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outlineLvl w:val="0"/>
      </w:pPr>
      <w:r>
        <w:rPr>
          <w:rStyle w:val="apple-converted-space"/>
          <w:rFonts w:ascii="楷体" w:cs="楷体" w:hAnsi="楷体" w:eastAsia="楷体"/>
          <w:b w:val="1"/>
          <w:bCs w:val="1"/>
          <w:sz w:val="36"/>
          <w:szCs w:val="36"/>
          <w:rtl w:val="0"/>
          <w:lang w:val="en-US"/>
        </w:rPr>
        <w:t xml:space="preserve">Android </w:t>
      </w:r>
      <w:r>
        <w:rPr>
          <w:rStyle w:val="apple-converted-space"/>
          <w:rFonts w:ascii="楷体" w:cs="楷体" w:hAnsi="楷体" w:eastAsia="楷体"/>
          <w:b w:val="1"/>
          <w:bCs w:val="1"/>
          <w:sz w:val="36"/>
          <w:szCs w:val="36"/>
          <w:rtl w:val="0"/>
          <w:lang w:val="zh-TW" w:eastAsia="zh-TW"/>
        </w:rPr>
        <w:t>第一行代码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apple-converted-space"/>
          <w:sz w:val="24"/>
          <w:szCs w:val="24"/>
          <w:rtl w:val="0"/>
          <w:lang w:val="zh-TW" w:eastAsia="zh-TW"/>
        </w:rPr>
        <w:t>第一章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2003</w:t>
      </w:r>
      <w:r>
        <w:rPr>
          <w:rStyle w:val="apple-converted-space"/>
          <w:rtl w:val="0"/>
          <w:lang w:val="zh-TW" w:eastAsia="zh-TW"/>
        </w:rPr>
        <w:t>年</w:t>
      </w:r>
      <w:r>
        <w:rPr>
          <w:rStyle w:val="apple-converted-space"/>
          <w:rtl w:val="0"/>
          <w:lang w:val="en-US"/>
        </w:rPr>
        <w:t>10</w:t>
      </w:r>
      <w:r>
        <w:rPr>
          <w:rStyle w:val="apple-converted-space"/>
          <w:rtl w:val="0"/>
          <w:lang w:val="zh-TW" w:eastAsia="zh-TW"/>
        </w:rPr>
        <w:t>月，</w:t>
      </w:r>
      <w:r>
        <w:rPr>
          <w:rStyle w:val="apple-converted-space"/>
          <w:rtl w:val="0"/>
          <w:lang w:val="en-US"/>
        </w:rPr>
        <w:t>Andy Rubin</w:t>
      </w:r>
      <w:r>
        <w:rPr>
          <w:rStyle w:val="apple-converted-space"/>
          <w:rtl w:val="0"/>
          <w:lang w:val="zh-TW" w:eastAsia="zh-TW"/>
        </w:rPr>
        <w:t>等人一起创办了</w:t>
      </w: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公司。</w:t>
      </w:r>
      <w:r>
        <w:rPr>
          <w:rStyle w:val="apple-converted-space"/>
          <w:rtl w:val="0"/>
          <w:lang w:val="en-US"/>
        </w:rPr>
        <w:t>2005</w:t>
      </w:r>
      <w:r>
        <w:rPr>
          <w:rStyle w:val="apple-converted-space"/>
          <w:rtl w:val="0"/>
          <w:lang w:val="zh-TW" w:eastAsia="zh-TW"/>
        </w:rPr>
        <w:t>年</w:t>
      </w:r>
      <w:r>
        <w:rPr>
          <w:rStyle w:val="apple-converted-space"/>
          <w:rtl w:val="0"/>
          <w:lang w:val="en-US"/>
        </w:rPr>
        <w:t>8</w:t>
      </w:r>
      <w:r>
        <w:rPr>
          <w:rStyle w:val="apple-converted-space"/>
          <w:rtl w:val="0"/>
          <w:lang w:val="zh-TW" w:eastAsia="zh-TW"/>
        </w:rPr>
        <w:t>月被谷歌收购。</w:t>
      </w:r>
      <w:r>
        <w:rPr>
          <w:rStyle w:val="apple-converted-space"/>
          <w:rtl w:val="0"/>
          <w:lang w:val="en-US"/>
        </w:rPr>
        <w:t>2008</w:t>
      </w:r>
      <w:r>
        <w:rPr>
          <w:rStyle w:val="apple-converted-space"/>
          <w:rtl w:val="0"/>
          <w:lang w:val="zh-TW" w:eastAsia="zh-TW"/>
        </w:rPr>
        <w:t>年推出了</w:t>
      </w: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系统的第一个版本。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大致可以分为</w:t>
      </w:r>
      <w:r>
        <w:rPr>
          <w:rStyle w:val="apple-converted-space"/>
          <w:color w:val="ff0000"/>
          <w:u w:color="ff0000"/>
          <w:rtl w:val="0"/>
          <w:lang w:val="zh-TW" w:eastAsia="zh-TW"/>
        </w:rPr>
        <w:t>四层架构</w:t>
      </w:r>
      <w:r>
        <w:rPr>
          <w:rStyle w:val="apple-converted-space"/>
          <w:rtl w:val="0"/>
          <w:lang w:val="zh-TW" w:eastAsia="zh-TW"/>
        </w:rPr>
        <w:t>，五块区域：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en-US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Linux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内核层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系统运行库层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 xml:space="preserve"> /android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运行时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应用框架层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spacing w:line="360" w:lineRule="auto"/>
        <w:jc w:val="left"/>
        <w:rPr>
          <w:lang w:val="zh-TW" w:eastAsia="zh-TW"/>
        </w:rPr>
      </w:pPr>
      <w:r>
        <w:rPr>
          <w:rStyle w:val="apple-converted-space"/>
          <w:color w:val="000000"/>
          <w:kern w:val="0"/>
          <w:u w:color="000000"/>
          <w:rtl w:val="0"/>
          <w:lang w:val="zh-TW" w:eastAsia="zh-TW"/>
        </w:rPr>
        <w:t>应用层</w:t>
      </w: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color w:val="ff0000"/>
          <w:u w:color="ff0000"/>
          <w:rtl w:val="0"/>
          <w:lang w:val="zh-TW" w:eastAsia="zh-TW"/>
        </w:rPr>
        <w:t>四大组件</w:t>
      </w:r>
      <w:r>
        <w:rPr>
          <w:rStyle w:val="apple-converted-space"/>
          <w:rtl w:val="0"/>
          <w:lang w:val="zh-TW" w:eastAsia="zh-TW"/>
        </w:rPr>
        <w:t>：活动、服务、广播接收器、内容提供器。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系统提供主要的东西：四大组件、</w:t>
      </w:r>
      <w:r>
        <w:rPr>
          <w:rStyle w:val="apple-converted-space"/>
          <w:rtl w:val="0"/>
          <w:lang w:val="en-US"/>
        </w:rPr>
        <w:t>SQLite</w:t>
      </w:r>
      <w:r>
        <w:rPr>
          <w:rStyle w:val="apple-converted-space"/>
          <w:rtl w:val="0"/>
          <w:lang w:val="zh-TW" w:eastAsia="zh-TW"/>
        </w:rPr>
        <w:t>数据库、地理位置定位、强大的多媒体、传感器。</w:t>
      </w:r>
    </w:p>
    <w:p>
      <w:pPr>
        <w:pStyle w:val="List Paragraph"/>
        <w:numPr>
          <w:ilvl w:val="0"/>
          <w:numId w:val="2"/>
        </w:numPr>
        <w:spacing w:line="360" w:lineRule="auto"/>
      </w:pPr>
    </w:p>
    <w:tbl>
      <w:tblPr>
        <w:tblW w:w="8300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6"/>
        <w:gridCol w:w="1005"/>
        <w:gridCol w:w="1437"/>
        <w:gridCol w:w="1148"/>
        <w:gridCol w:w="1293"/>
        <w:gridCol w:w="1005"/>
        <w:gridCol w:w="143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文件名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en-US"/>
              </w:rPr>
              <w:t>src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en-US"/>
              </w:rPr>
              <w:t>gen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en-US"/>
              </w:rPr>
              <w:t>assets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en-US"/>
              </w:rPr>
              <w:t>bin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en-US"/>
              </w:rPr>
              <w:t>libs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en-US"/>
              </w:rPr>
              <w:t>res</w:t>
            </w:r>
          </w:p>
        </w:tc>
      </w:tr>
      <w:tr>
        <w:tblPrEx>
          <w:shd w:val="clear" w:color="auto" w:fill="ced7e7"/>
        </w:tblPrEx>
        <w:trPr>
          <w:trHeight w:val="1660" w:hRule="atLeast"/>
        </w:trPr>
        <w:tc>
          <w:tcPr>
            <w:tcW w:type="dxa" w:w="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内容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存放</w:t>
            </w:r>
            <w:r>
              <w:rPr>
                <w:rStyle w:val="apple-converted-space"/>
                <w:rtl w:val="0"/>
                <w:lang w:val="en-US"/>
              </w:rPr>
              <w:t>java</w:t>
            </w:r>
            <w:r>
              <w:rPr>
                <w:rStyle w:val="apple-converted-space"/>
                <w:rtl w:val="0"/>
                <w:lang w:val="zh-TW" w:eastAsia="zh-TW"/>
              </w:rPr>
              <w:t>代码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系统自动生成的，</w:t>
            </w:r>
            <w:r>
              <w:rPr>
                <w:rStyle w:val="apple-converted-space"/>
                <w:rtl w:val="0"/>
                <w:lang w:val="en-US"/>
              </w:rPr>
              <w:t>R.java</w:t>
            </w:r>
            <w:r>
              <w:rPr>
                <w:rStyle w:val="apple-converted-space"/>
                <w:rtl w:val="0"/>
                <w:lang w:val="zh-TW" w:eastAsia="zh-TW"/>
              </w:rPr>
              <w:t>文件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随程序打包的文件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编译产生的文件，包括安装包</w:t>
            </w:r>
          </w:p>
        </w:tc>
        <w:tc>
          <w:tcPr>
            <w:tcW w:type="dxa" w:w="10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第三方</w:t>
            </w:r>
            <w:r>
              <w:rPr>
                <w:rStyle w:val="apple-converted-space"/>
                <w:rtl w:val="0"/>
                <w:lang w:val="en-US"/>
              </w:rPr>
              <w:t>jar</w:t>
            </w:r>
            <w:r>
              <w:rPr>
                <w:rStyle w:val="apple-converted-space"/>
                <w:rtl w:val="0"/>
                <w:lang w:val="zh-TW" w:eastAsia="zh-TW"/>
              </w:rPr>
              <w:t>包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firstLine="0"/>
              <w:jc w:val="center"/>
            </w:pPr>
            <w:r>
              <w:rPr>
                <w:rStyle w:val="apple-converted-space"/>
                <w:rtl w:val="0"/>
                <w:lang w:val="zh-TW" w:eastAsia="zh-TW"/>
              </w:rPr>
              <w:t>资源文件，所有的图片、布局、字符串等</w:t>
            </w:r>
          </w:p>
        </w:tc>
      </w:tr>
    </w:tbl>
    <w:p>
      <w:pPr>
        <w:pStyle w:val="List Paragraph"/>
        <w:numPr>
          <w:ilvl w:val="0"/>
          <w:numId w:val="6"/>
        </w:numPr>
      </w:pPr>
    </w:p>
    <w:p>
      <w:pPr>
        <w:pStyle w:val="List 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AndroidManifest.xml</w:t>
      </w:r>
      <w:r>
        <w:rPr>
          <w:rStyle w:val="apple-converted-space"/>
          <w:rtl w:val="0"/>
          <w:lang w:val="zh-TW" w:eastAsia="zh-TW"/>
        </w:rPr>
        <w:t>文件：</w:t>
      </w:r>
    </w:p>
    <w:p>
      <w:pPr>
        <w:pStyle w:val="List Paragraph"/>
        <w:numPr>
          <w:ilvl w:val="0"/>
          <w:numId w:val="9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在程序中定义的所有四大组件都需要在这个文件里注册；</w:t>
      </w:r>
    </w:p>
    <w:p>
      <w:pPr>
        <w:pStyle w:val="List Paragraph"/>
        <w:numPr>
          <w:ilvl w:val="0"/>
          <w:numId w:val="9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添加权限声明；</w:t>
      </w:r>
    </w:p>
    <w:p>
      <w:pPr>
        <w:pStyle w:val="List Paragraph"/>
        <w:numPr>
          <w:ilvl w:val="0"/>
          <w:numId w:val="9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指定程序最低兼容版本和目标版本。</w:t>
      </w:r>
    </w:p>
    <w:p>
      <w:pPr>
        <w:pStyle w:val="Default"/>
        <w:numPr>
          <w:ilvl w:val="0"/>
          <w:numId w:val="10"/>
        </w:numPr>
        <w:bidi w:val="0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en-US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project.properties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文件：指定了编译程序时所使用的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SDK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版本。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en-US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“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@+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”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用于定义资源，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“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@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”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用于引用资源。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使用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>log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的优点：级别区分、过滤器、时间、可控制。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sz w:val="32"/>
          <w:szCs w:val="32"/>
        </w:rPr>
        <w:br w:type="page"/>
      </w:r>
    </w:p>
    <w:p>
      <w:pPr>
        <w:pStyle w:val="Normal.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第二章</w:t>
      </w:r>
    </w:p>
    <w:p>
      <w:pPr>
        <w:pStyle w:val="Normal.0"/>
        <w:jc w:val="center"/>
      </w:pPr>
    </w:p>
    <w:p>
      <w:pPr>
        <w:pStyle w:val="列出段落1"/>
        <w:numPr>
          <w:ilvl w:val="0"/>
          <w:numId w:val="1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Activity</w:t>
      </w:r>
      <w:r>
        <w:rPr>
          <w:rStyle w:val="apple-converted-space"/>
          <w:rtl w:val="0"/>
          <w:lang w:val="zh-TW" w:eastAsia="zh-TW"/>
        </w:rPr>
        <w:t>需要在</w:t>
      </w:r>
      <w:r>
        <w:rPr>
          <w:rStyle w:val="apple-converted-space"/>
          <w:rtl w:val="0"/>
          <w:lang w:val="en-US"/>
        </w:rPr>
        <w:t>AndroidManifest.xml</w:t>
      </w:r>
      <w:r>
        <w:rPr>
          <w:rStyle w:val="apple-converted-space"/>
          <w:rtl w:val="0"/>
          <w:lang w:val="zh-TW" w:eastAsia="zh-TW"/>
        </w:rPr>
        <w:t>文件中注册。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加载布局：</w:t>
      </w:r>
      <w:r>
        <w:rPr>
          <w:rStyle w:val="apple-converted-space"/>
          <w:rtl w:val="0"/>
          <w:lang w:val="en-US"/>
        </w:rPr>
        <w:t>setContentView()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，一般传入布局文件的</w:t>
      </w:r>
      <w:r>
        <w:rPr>
          <w:rStyle w:val="apple-converted-space"/>
          <w:rtl w:val="0"/>
          <w:lang w:val="en-US"/>
        </w:rPr>
        <w:t>ID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隐藏标题栏：</w:t>
      </w:r>
      <w:r>
        <w:rPr>
          <w:rStyle w:val="apple-converted-space"/>
          <w:rtl w:val="0"/>
          <w:lang w:val="en-US"/>
        </w:rPr>
        <w:t>requestWindowFeature(Window.FEATURE_NO_TITLE)</w:t>
      </w:r>
      <w:r>
        <w:rPr>
          <w:rStyle w:val="apple-converted-space"/>
          <w:rFonts w:ascii="宋体" w:cs="宋体" w:hAnsi="宋体" w:eastAsia="宋体"/>
          <w:sz w:val="18"/>
          <w:szCs w:val="18"/>
          <w:rtl w:val="0"/>
          <w:lang w:val="zh-TW" w:eastAsia="zh-TW"/>
        </w:rPr>
        <w:t>；</w:t>
      </w:r>
    </w:p>
    <w:p>
      <w:pPr>
        <w:pStyle w:val="列出段落1"/>
        <w:numPr>
          <w:ilvl w:val="0"/>
          <w:numId w:val="13"/>
        </w:numPr>
        <w:spacing w:line="360" w:lineRule="auto"/>
        <w:rPr>
          <w:sz w:val="18"/>
          <w:szCs w:val="18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18"/>
          <w:szCs w:val="18"/>
          <w:rtl w:val="0"/>
          <w:lang w:val="zh-TW" w:eastAsia="zh-TW"/>
        </w:rPr>
        <w:t>获取布局文件中定义的元素：</w:t>
      </w:r>
      <w:r>
        <w:rPr>
          <w:rStyle w:val="apple-converted-space"/>
          <w:rtl w:val="0"/>
          <w:lang w:val="en-US"/>
        </w:rPr>
        <w:t>findViewById()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Menu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的使用：</w:t>
      </w:r>
    </w:p>
    <w:p>
      <w:pPr>
        <w:pStyle w:val="List Paragraph"/>
        <w:ind w:left="36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public boolean onCreateOptionsMenu(Menu menu) { </w:t>
      </w:r>
    </w:p>
    <w:p>
      <w:pPr>
        <w:pStyle w:val="Normal.0"/>
        <w:ind w:left="300" w:firstLine="42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getMenuInflater().inflate(R.menu.main, menu); </w:t>
      </w:r>
    </w:p>
    <w:p>
      <w:pPr>
        <w:pStyle w:val="List Paragraph"/>
        <w:ind w:left="720" w:firstLine="6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return true; 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</w:p>
    <w:p>
      <w:pPr>
        <w:pStyle w:val="Normal.0"/>
        <w:ind w:left="42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public boolean onOptionsItemSelected(MenuItem item) { </w:t>
      </w:r>
    </w:p>
    <w:p>
      <w:pPr>
        <w:pStyle w:val="Normal.0"/>
        <w:ind w:left="84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switch (item.getItemId()) { </w:t>
      </w:r>
    </w:p>
    <w:p>
      <w:pPr>
        <w:pStyle w:val="Normal.0"/>
        <w:ind w:left="1050" w:firstLine="21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case R.id.add_item: </w:t>
      </w:r>
    </w:p>
    <w:p>
      <w:pPr>
        <w:pStyle w:val="Normal.0"/>
        <w:ind w:left="168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Toast.makeText(this, "You clicked Add", Toast.LENGTH_SHORT).show(); </w:t>
      </w:r>
    </w:p>
    <w:p>
      <w:pPr>
        <w:pStyle w:val="Normal.0"/>
        <w:ind w:left="168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break; </w:t>
      </w:r>
    </w:p>
    <w:p>
      <w:pPr>
        <w:pStyle w:val="Normal.0"/>
        <w:ind w:left="126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case R.id.remove_item: </w:t>
      </w:r>
    </w:p>
    <w:p>
      <w:pPr>
        <w:pStyle w:val="Normal.0"/>
        <w:ind w:left="168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Toast.makeText(this, "You clicked Remove", Toast.LENGTH_SHORT).show(); </w:t>
      </w:r>
    </w:p>
    <w:p>
      <w:pPr>
        <w:pStyle w:val="Normal.0"/>
        <w:ind w:left="168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break; </w:t>
      </w:r>
    </w:p>
    <w:p>
      <w:pPr>
        <w:pStyle w:val="Normal.0"/>
        <w:ind w:left="126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default: </w:t>
      </w:r>
    </w:p>
    <w:p>
      <w:pPr>
        <w:pStyle w:val="Normal.0"/>
        <w:ind w:left="84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} </w:t>
      </w:r>
    </w:p>
    <w:p>
      <w:pPr>
        <w:pStyle w:val="Normal.0"/>
        <w:ind w:left="840" w:firstLine="0"/>
        <w:jc w:val="left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 xml:space="preserve">return true; </w:t>
      </w:r>
    </w:p>
    <w:p>
      <w:pPr>
        <w:pStyle w:val="列出段落1"/>
        <w:spacing w:line="360" w:lineRule="auto"/>
        <w:ind w:left="359" w:firstLine="90"/>
      </w:pPr>
      <w:r>
        <w:rPr>
          <w:rStyle w:val="apple-converted-space"/>
          <w:rFonts w:ascii="Courier New" w:hAnsi="Courier New"/>
          <w:color w:val="000000"/>
          <w:kern w:val="0"/>
          <w:sz w:val="18"/>
          <w:szCs w:val="18"/>
          <w:u w:color="000000"/>
          <w:rtl w:val="0"/>
          <w:lang w:val="en-US"/>
        </w:rPr>
        <w:t>}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用于</w:t>
      </w: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程序中各组件之间的交互，用于启动活动、启动服务、以及发送广播等场景。</w:t>
      </w:r>
    </w:p>
    <w:p>
      <w:pPr>
        <w:pStyle w:val="列出段落1"/>
        <w:numPr>
          <w:ilvl w:val="0"/>
          <w:numId w:val="15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分为显式</w:t>
      </w:r>
      <w:r>
        <w:rPr>
          <w:rStyle w:val="apple-converted-space"/>
          <w:rFonts w:ascii="Times New Roman" w:hAnsi="Times New Roman"/>
          <w:rtl w:val="0"/>
          <w:lang w:val="en-US"/>
        </w:rPr>
        <w:t>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和隐式</w:t>
      </w:r>
      <w:r>
        <w:rPr>
          <w:rStyle w:val="apple-converted-space"/>
          <w:rFonts w:ascii="Times New Roman" w:hAnsi="Times New Roman"/>
          <w:rtl w:val="0"/>
          <w:lang w:val="en-US"/>
        </w:rPr>
        <w:t>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。</w:t>
      </w:r>
      <w:r>
        <w:rPr>
          <w:rStyle w:val="apple-converted-space"/>
          <w:rtl w:val="0"/>
          <w:lang w:val="zh-TW" w:eastAsia="zh-TW"/>
        </w:rPr>
        <w:t>显式直接调用</w:t>
      </w:r>
      <w:r>
        <w:rPr>
          <w:rStyle w:val="apple-converted-space"/>
          <w:rtl w:val="0"/>
          <w:lang w:val="en-US"/>
        </w:rPr>
        <w:t>Intent</w:t>
      </w:r>
      <w:r>
        <w:rPr>
          <w:rStyle w:val="apple-converted-space"/>
          <w:rtl w:val="0"/>
          <w:lang w:val="zh-TW" w:eastAsia="zh-TW"/>
        </w:rPr>
        <w:t>的构造函数；隐式指定</w:t>
      </w:r>
      <w:r>
        <w:rPr>
          <w:rStyle w:val="apple-converted-space"/>
          <w:rtl w:val="0"/>
          <w:lang w:val="en-US"/>
        </w:rPr>
        <w:t>AndroidManifest.xml</w:t>
      </w:r>
      <w:r>
        <w:rPr>
          <w:rStyle w:val="apple-converted-space"/>
          <w:rtl w:val="0"/>
          <w:lang w:val="zh-TW" w:eastAsia="zh-TW"/>
        </w:rPr>
        <w:t>中</w:t>
      </w:r>
      <w:r>
        <w:rPr>
          <w:rStyle w:val="apple-converted-space"/>
          <w:rtl w:val="0"/>
          <w:lang w:val="en-US"/>
        </w:rPr>
        <w:t>action</w:t>
      </w:r>
      <w:r>
        <w:rPr>
          <w:rStyle w:val="apple-converted-space"/>
          <w:rtl w:val="0"/>
          <w:lang w:val="zh-TW" w:eastAsia="zh-TW"/>
        </w:rPr>
        <w:t>和</w:t>
      </w:r>
      <w:r>
        <w:rPr>
          <w:rStyle w:val="apple-converted-space"/>
          <w:rtl w:val="0"/>
          <w:lang w:val="en-US"/>
        </w:rPr>
        <w:t>category</w:t>
      </w:r>
      <w:r>
        <w:rPr>
          <w:rStyle w:val="apple-converted-space"/>
          <w:rtl w:val="0"/>
          <w:lang w:val="zh-TW" w:eastAsia="zh-TW"/>
        </w:rPr>
        <w:t>，然后由系统分析判断要启动哪个</w:t>
      </w:r>
      <w:r>
        <w:rPr>
          <w:rStyle w:val="apple-converted-space"/>
          <w:rtl w:val="0"/>
          <w:lang w:val="en-US"/>
        </w:rPr>
        <w:t>activity</w:t>
      </w:r>
      <w:r>
        <w:rPr>
          <w:rStyle w:val="apple-converted-space"/>
          <w:rtl w:val="0"/>
          <w:lang w:val="zh-TW" w:eastAsia="zh-TW"/>
        </w:rPr>
        <w:t>。</w:t>
      </w:r>
    </w:p>
    <w:p>
      <w:pPr>
        <w:pStyle w:val="列出段落1"/>
        <w:numPr>
          <w:ilvl w:val="0"/>
          <w:numId w:val="15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传值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tl w:val="0"/>
          <w:lang w:val="en-US"/>
        </w:rPr>
        <w:t>intent.putExtra("extra_data", data);</w:t>
      </w:r>
    </w:p>
    <w:p>
      <w:pPr>
        <w:pStyle w:val="Default"/>
        <w:ind w:left="780" w:firstLine="0"/>
      </w:pPr>
      <w:r>
        <w:rPr>
          <w:rStyle w:val="apple-converted-space"/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Intent 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取值：</w:t>
      </w:r>
      <w:r>
        <w:rPr>
          <w:rStyle w:val="apple-converted-space"/>
          <w:rFonts w:ascii="Calibri" w:cs="Calibri" w:hAnsi="Calibri" w:eastAsia="Calibri"/>
          <w:color w:val="000000"/>
          <w:kern w:val="2"/>
          <w:sz w:val="21"/>
          <w:szCs w:val="21"/>
          <w:u w:color="000000"/>
          <w:rtl w:val="0"/>
          <w:lang w:val="en-US"/>
        </w:rPr>
        <w:t xml:space="preserve">Intent intent = getIntent(); </w:t>
      </w:r>
    </w:p>
    <w:p>
      <w:pPr>
        <w:pStyle w:val="列出段落1"/>
        <w:spacing w:line="360" w:lineRule="auto"/>
        <w:ind w:left="1680" w:firstLine="315"/>
      </w:pPr>
      <w:r>
        <w:rPr>
          <w:rtl w:val="0"/>
          <w:lang w:val="en-US"/>
        </w:rPr>
        <w:t>String data = intent.getStringExtra("extra_data");</w:t>
      </w:r>
    </w:p>
    <w:p>
      <w:pPr>
        <w:pStyle w:val="列出段落1"/>
        <w:numPr>
          <w:ilvl w:val="0"/>
          <w:numId w:val="15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启动</w:t>
      </w:r>
      <w:r>
        <w:rPr>
          <w:rStyle w:val="apple-converted-space"/>
          <w:rtl w:val="0"/>
          <w:lang w:val="en-US"/>
        </w:rPr>
        <w:t>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：、</w:t>
      </w:r>
    </w:p>
    <w:p>
      <w:pPr>
        <w:pStyle w:val="列出段落1"/>
        <w:numPr>
          <w:ilvl w:val="0"/>
          <w:numId w:val="17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en-US"/>
        </w:rPr>
      </w:pPr>
      <w:r>
        <w:rPr>
          <w:rStyle w:val="apple-converted-space"/>
          <w:rFonts w:ascii="Calibri" w:cs="Calibri" w:hAnsi="Calibri" w:eastAsia="Calibri"/>
          <w:rtl w:val="0"/>
          <w:lang w:val="en-US"/>
        </w:rPr>
        <w:t>startActivity(intent);</w:t>
        <w:tab/>
        <w:tab/>
        <w:tab/>
        <w:tab/>
        <w:t>//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不返回结果给上一个活动</w:t>
      </w:r>
    </w:p>
    <w:p>
      <w:pPr>
        <w:pStyle w:val="列出段落1"/>
        <w:numPr>
          <w:ilvl w:val="0"/>
          <w:numId w:val="17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en-US"/>
        </w:rPr>
      </w:pPr>
      <w:r>
        <w:rPr>
          <w:rStyle w:val="apple-converted-space"/>
          <w:rFonts w:ascii="Calibri" w:cs="Calibri" w:hAnsi="Calibri" w:eastAsia="Calibri"/>
          <w:rtl w:val="0"/>
          <w:lang w:val="en-US"/>
        </w:rPr>
        <w:t>startActivityForResult(intent, 1);</w:t>
        <w:tab/>
        <w:t>//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返回结果给上一个活动</w:t>
      </w:r>
    </w:p>
    <w:p>
      <w:pPr>
        <w:pStyle w:val="列出段落1"/>
        <w:spacing w:line="360" w:lineRule="auto"/>
        <w:ind w:left="1200" w:firstLine="0"/>
      </w:pPr>
      <w:r>
        <w:rPr>
          <w:rtl w:val="0"/>
          <w:lang w:val="en-US"/>
        </w:rPr>
        <w:t>onActivityResult(int requestCode, int resultCode, Intent data);</w:t>
      </w:r>
    </w:p>
    <w:p>
      <w:pPr>
        <w:pStyle w:val="列出段落1"/>
        <w:spacing w:line="360" w:lineRule="auto"/>
        <w:ind w:left="1200" w:firstLine="0"/>
      </w:pPr>
      <w:r>
        <w:rPr>
          <w:rtl w:val="0"/>
          <w:lang w:val="en-US"/>
        </w:rPr>
        <w:t>setResult(RESULT_OK, intent);</w:t>
      </w:r>
    </w:p>
    <w:p>
      <w:pPr>
        <w:pStyle w:val="列出段落1"/>
        <w:numPr>
          <w:ilvl w:val="0"/>
          <w:numId w:val="18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 xml:space="preserve">Android </w:t>
      </w:r>
      <w:r>
        <w:rPr>
          <w:rStyle w:val="apple-converted-space"/>
          <w:rtl w:val="0"/>
          <w:lang w:val="zh-TW" w:eastAsia="zh-TW"/>
        </w:rPr>
        <w:t>活动存放在返回栈中，是一种后进先出的数据结构。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活动的四种状态：</w:t>
      </w:r>
    </w:p>
    <w:p>
      <w:pPr>
        <w:pStyle w:val="列出段落1"/>
        <w:numPr>
          <w:ilvl w:val="1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运行状态：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活动位于返回栈的栈顶；</w:t>
      </w:r>
    </w:p>
    <w:p>
      <w:pPr>
        <w:pStyle w:val="列出段落1"/>
        <w:numPr>
          <w:ilvl w:val="1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暂停状态：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活动不再处于栈顶位置，但仍然可见。如为占满屏幕的对话框；</w:t>
      </w:r>
    </w:p>
    <w:p>
      <w:pPr>
        <w:pStyle w:val="列出段落1"/>
        <w:numPr>
          <w:ilvl w:val="1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停止状态：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不再处于栈顶位置，并且完全不可见；</w:t>
      </w:r>
    </w:p>
    <w:p>
      <w:pPr>
        <w:pStyle w:val="列出段落1"/>
        <w:numPr>
          <w:ilvl w:val="1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销毁状态：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活动从返回栈中移除。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活动的生存期：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onCreate()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活动第一次被创建的时候调用。完成初始化操作，如加载布局、事件绑定。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onStart()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活动由不可见变为可见的时候调用。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onResume()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和用户进行交互的时候调用，活动一定位于返回栈的栈顶。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onPause()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去启动或者恢复另一个活动的时候调用。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onStop()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活动完全不可见的时候调用。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onDestroy()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在活动被销毁时调用。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onRestart()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由停止状态变为运行状态之前调用（</w:t>
      </w:r>
      <w:r>
        <w:rPr>
          <w:rStyle w:val="apple-converted-space"/>
          <w:rtl w:val="0"/>
          <w:lang w:val="en-US"/>
        </w:rPr>
        <w:t>onRestart</w:t>
      </w:r>
      <w:r>
        <w:rPr>
          <w:rStyle w:val="apple-converted-space"/>
          <w:rtl w:val="0"/>
          <w:lang w:val="en-US"/>
        </w:rPr>
        <w:t>—</w:t>
      </w:r>
      <w:r>
        <w:rPr>
          <w:rStyle w:val="apple-converted-space"/>
          <w:rtl w:val="0"/>
          <w:lang w:val="en-US"/>
        </w:rPr>
        <w:t>&gt;onStart</w:t>
      </w:r>
      <w:r>
        <w:rPr>
          <w:rStyle w:val="apple-converted-space"/>
          <w:rtl w:val="0"/>
          <w:lang w:val="en-US"/>
        </w:rPr>
        <w:t>—</w:t>
      </w:r>
      <w:r>
        <w:rPr>
          <w:rStyle w:val="apple-converted-space"/>
          <w:rtl w:val="0"/>
          <w:lang w:val="en-US"/>
        </w:rPr>
        <w:t>&gt;onResume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）</w:t>
      </w:r>
      <w:r>
        <w:rPr>
          <w:rStyle w:val="apple-converted-space"/>
          <w:rtl w:val="0"/>
          <w:lang w:val="zh-TW" w:eastAsia="zh-TW"/>
        </w:rPr>
        <w:t>。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onSaveInstanceState(Bundle outState)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用于保存活动被回收时的临时数据；并且在</w:t>
      </w:r>
      <w:r>
        <w:rPr>
          <w:rStyle w:val="apple-converted-space"/>
          <w:rtl w:val="0"/>
          <w:lang w:val="en-US"/>
        </w:rPr>
        <w:t>onCreate(Bundle savedInstanceState)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恢复保持的临时数据。</w:t>
      </w:r>
      <w:r>
        <w:rPr>
          <w:rStyle w:val="apple-converted-space"/>
          <w:rFonts w:ascii="宋体" w:cs="宋体" w:hAnsi="宋体" w:eastAsia="宋体"/>
          <w:lang w:val="zh-TW" w:eastAsia="zh-TW"/>
        </w:rPr>
        <w:br w:type="textWrapping"/>
      </w:r>
      <w:r>
        <w:rPr>
          <w:rtl w:val="0"/>
          <w:lang w:val="zh-CN" w:eastAsia="zh-CN"/>
        </w:rPr>
        <w:t>当</w:t>
      </w:r>
      <w:r>
        <w:rPr>
          <w:rtl w:val="0"/>
        </w:rPr>
        <w:t>App</w:t>
      </w:r>
      <w:r>
        <w:rPr>
          <w:rtl w:val="0"/>
          <w:lang w:val="zh-CN" w:eastAsia="zh-CN"/>
        </w:rPr>
        <w:t>设置的</w:t>
      </w:r>
      <w:r>
        <w:rPr>
          <w:rtl w:val="0"/>
          <w:lang w:val="de-DE"/>
        </w:rPr>
        <w:t>targetVersion</w:t>
      </w:r>
      <w:r>
        <w:rPr>
          <w:rtl w:val="0"/>
          <w:lang w:val="zh-CN" w:eastAsia="zh-CN"/>
        </w:rPr>
        <w:t>小</w:t>
      </w:r>
      <w:r>
        <w:rPr>
          <w:rtl w:val="0"/>
          <w:lang w:val="zh-CN" w:eastAsia="zh-CN"/>
        </w:rPr>
        <w:t>于</w:t>
      </w:r>
      <w:r>
        <w:rPr>
          <w:rtl w:val="0"/>
          <w:lang w:val="it-IT"/>
        </w:rPr>
        <w:t>android3.0</w:t>
      </w:r>
      <w:r>
        <w:rPr>
          <w:rtl w:val="0"/>
          <w:lang w:val="zh-CN" w:eastAsia="zh-CN"/>
        </w:rPr>
        <w:t>时在</w:t>
      </w:r>
      <w:r>
        <w:rPr>
          <w:rtl w:val="0"/>
          <w:lang w:val="zh-CN" w:eastAsia="zh-CN"/>
        </w:rPr>
        <w:t>onPause()</w:t>
      </w:r>
      <w:r>
        <w:rPr>
          <w:rtl w:val="0"/>
          <w:lang w:val="zh-CN" w:eastAsia="zh-CN"/>
        </w:rPr>
        <w:t>中会调用</w:t>
      </w:r>
      <w:r>
        <w:rPr>
          <w:rStyle w:val="apple-converted-space"/>
          <w:rtl w:val="0"/>
          <w:lang w:val="en-US"/>
        </w:rPr>
        <w:t>onSaveInstanceState(Bundle outState)</w:t>
      </w:r>
      <w:r>
        <w:rPr>
          <w:rtl w:val="0"/>
          <w:lang w:val="zh-CN" w:eastAsia="zh-CN"/>
        </w:rPr>
        <w:t>；无论</w:t>
      </w:r>
      <w:r>
        <w:rPr>
          <w:rtl w:val="0"/>
          <w:lang w:val="de-DE"/>
        </w:rPr>
        <w:t>targetVersion</w:t>
      </w:r>
      <w:r>
        <w:rPr>
          <w:rtl w:val="0"/>
          <w:lang w:val="zh-CN" w:eastAsia="zh-CN"/>
        </w:rPr>
        <w:t>是否</w:t>
      </w:r>
      <w:r>
        <w:rPr>
          <w:rtl w:val="0"/>
          <w:lang w:val="zh-CN" w:eastAsia="zh-CN"/>
        </w:rPr>
        <w:t>小于</w:t>
      </w:r>
      <w:r>
        <w:rPr>
          <w:rtl w:val="0"/>
          <w:lang w:val="it-IT"/>
        </w:rPr>
        <w:t>android3.0</w:t>
      </w:r>
      <w:r>
        <w:rPr>
          <w:rtl w:val="0"/>
          <w:lang w:val="zh-CN" w:eastAsia="zh-CN"/>
        </w:rPr>
        <w:t>，在</w:t>
      </w:r>
      <w:r>
        <w:rPr>
          <w:rtl w:val="0"/>
          <w:lang w:val="zh-CN" w:eastAsia="zh-CN"/>
        </w:rPr>
        <w:t>onStop()</w:t>
      </w:r>
      <w:r>
        <w:rPr>
          <w:rtl w:val="0"/>
          <w:lang w:val="zh-CN" w:eastAsia="zh-CN"/>
        </w:rPr>
        <w:t>中都会调用</w:t>
      </w:r>
      <w:r>
        <w:rPr>
          <w:rStyle w:val="apple-converted-space"/>
          <w:rtl w:val="0"/>
          <w:lang w:val="en-US"/>
        </w:rPr>
        <w:t>onSaveInstanceState(Bundle outState)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活动的启动模式：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 xml:space="preserve">standand: 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无论返回栈中是否存在，每次启动都会创建该活动的一个新的实例。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singleTop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如果返回栈的栈顶是该活动，则可直接使用它，不会再创建新的活动实例。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singleTask</w:t>
      </w:r>
      <w:r>
        <w:rPr>
          <w:rStyle w:val="apple-converted-space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如果返回栈中存在该活动，则将其之上的所有活动出栈后使用该实例。否则创建一个新实例。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rtl w:val="0"/>
          <w:lang w:val="en-US"/>
        </w:rPr>
        <w:t>singleInstance(</w:t>
      </w:r>
      <w:r>
        <w:rPr>
          <w:rStyle w:val="apple-converted-space"/>
          <w:rtl w:val="0"/>
          <w:lang w:val="zh-TW" w:eastAsia="zh-TW"/>
        </w:rPr>
        <w:t>开启一个新的返回栈</w:t>
      </w:r>
      <w:r>
        <w:rPr>
          <w:rStyle w:val="apple-converted-space"/>
          <w:rtl w:val="0"/>
          <w:lang w:val="en-US"/>
        </w:rPr>
        <w:t>)</w:t>
      </w:r>
      <w:r>
        <w:rPr>
          <w:rStyle w:val="apple-converted-space"/>
          <w:rtl w:val="0"/>
          <w:lang w:val="zh-TW" w:eastAsia="zh-TW"/>
        </w:rPr>
        <w:t>：多个应用程序共享一个活动实例。</w:t>
      </w:r>
    </w:p>
    <w:p>
      <w:pPr>
        <w:pStyle w:val="列出段落1"/>
        <w:numPr>
          <w:ilvl w:val="0"/>
          <w:numId w:val="12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活动管理器：第</w:t>
      </w:r>
      <w:r>
        <w:rPr>
          <w:rStyle w:val="apple-converted-space"/>
          <w:rtl w:val="0"/>
          <w:lang w:val="en-US"/>
        </w:rPr>
        <w:t>82</w:t>
      </w:r>
      <w:r>
        <w:rPr>
          <w:rStyle w:val="apple-converted-space"/>
          <w:rtl w:val="0"/>
          <w:lang w:val="zh-TW" w:eastAsia="zh-TW"/>
        </w:rPr>
        <w:t>页。</w:t>
      </w: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List Paragraph"/>
        <w:ind w:left="36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36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第三章</w:t>
      </w:r>
    </w:p>
    <w:p>
      <w:pPr>
        <w:pStyle w:val="列出段落1"/>
        <w:spacing w:line="360" w:lineRule="auto"/>
        <w:ind w:left="360" w:firstLine="0"/>
        <w:jc w:val="center"/>
      </w:pPr>
    </w:p>
    <w:p>
      <w:pPr>
        <w:pStyle w:val="列出段落1"/>
        <w:numPr>
          <w:ilvl w:val="0"/>
          <w:numId w:val="2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android:gravity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（是本元素所有子元素的重力方向）</w:t>
      </w:r>
    </w:p>
    <w:p>
      <w:pPr>
        <w:pStyle w:val="列出段落1"/>
        <w:spacing w:line="360" w:lineRule="auto"/>
      </w:pPr>
      <w:r>
        <w:rPr>
          <w:rStyle w:val="apple-converted-space"/>
          <w:rtl w:val="0"/>
          <w:lang w:val="en-US"/>
        </w:rPr>
        <w:t>android:layout_gravity</w:t>
      </w:r>
      <w:r>
        <w:rPr>
          <w:rStyle w:val="apple-converted-space"/>
          <w:color w:val="000000"/>
          <w:u w:color="000000"/>
          <w:rtl w:val="0"/>
          <w:lang w:val="en-US"/>
        </w:rPr>
        <w:t xml:space="preserve">( 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 xml:space="preserve">是本元素相对于父元素的重力方向 </w:t>
      </w:r>
      <w:r>
        <w:rPr>
          <w:rStyle w:val="apple-converted-space"/>
          <w:color w:val="000000"/>
          <w:u w:color="000000"/>
          <w:rtl w:val="0"/>
          <w:lang w:val="en-US"/>
        </w:rPr>
        <w:t>)</w:t>
      </w:r>
    </w:p>
    <w:p>
      <w:pPr>
        <w:pStyle w:val="列出段落1"/>
        <w:numPr>
          <w:ilvl w:val="0"/>
          <w:numId w:val="2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android:hint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属性来指定了一段提示性的文本</w:t>
      </w:r>
    </w:p>
    <w:p>
      <w:pPr>
        <w:pStyle w:val="列出段落1"/>
        <w:numPr>
          <w:ilvl w:val="0"/>
          <w:numId w:val="2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android:maxLines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可以指定</w:t>
      </w:r>
      <w:r>
        <w:rPr>
          <w:rStyle w:val="apple-converted-space"/>
          <w:rtl w:val="0"/>
          <w:lang w:val="en-US"/>
        </w:rPr>
        <w:t>EditText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的最大行数。</w:t>
      </w:r>
    </w:p>
    <w:p>
      <w:pPr>
        <w:pStyle w:val="列出段落1"/>
        <w:numPr>
          <w:ilvl w:val="0"/>
          <w:numId w:val="20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四种常用布局：</w:t>
      </w:r>
      <w:r>
        <w:rPr>
          <w:rStyle w:val="apple-converted-space"/>
          <w:rtl w:val="0"/>
          <w:lang w:val="en-US"/>
        </w:rPr>
        <w:t>LinearLayout</w:t>
      </w:r>
      <w:r>
        <w:rPr>
          <w:rStyle w:val="apple-converted-space"/>
          <w:rtl w:val="0"/>
          <w:lang w:val="zh-TW" w:eastAsia="zh-TW"/>
        </w:rPr>
        <w:t>、</w:t>
      </w:r>
      <w:r>
        <w:rPr>
          <w:rStyle w:val="apple-converted-space"/>
          <w:rtl w:val="0"/>
          <w:lang w:val="en-US"/>
        </w:rPr>
        <w:t>RelativeLayout</w:t>
      </w:r>
      <w:r>
        <w:rPr>
          <w:rStyle w:val="apple-converted-space"/>
          <w:rtl w:val="0"/>
          <w:lang w:val="zh-TW" w:eastAsia="zh-TW"/>
        </w:rPr>
        <w:t>、</w:t>
      </w:r>
      <w:r>
        <w:rPr>
          <w:rStyle w:val="apple-converted-space"/>
          <w:rtl w:val="0"/>
          <w:lang w:val="en-US"/>
        </w:rPr>
        <w:t>FrameLayout</w:t>
      </w:r>
      <w:r>
        <w:rPr>
          <w:rStyle w:val="apple-converted-space"/>
          <w:rtl w:val="0"/>
          <w:lang w:val="zh-TW" w:eastAsia="zh-TW"/>
        </w:rPr>
        <w:t>、</w:t>
      </w:r>
      <w:r>
        <w:rPr>
          <w:rStyle w:val="apple-converted-space"/>
          <w:rtl w:val="0"/>
          <w:lang w:val="en-US"/>
        </w:rPr>
        <w:t>TableLayout</w:t>
      </w:r>
    </w:p>
    <w:p>
      <w:pPr>
        <w:pStyle w:val="列出段落1"/>
        <w:numPr>
          <w:ilvl w:val="0"/>
          <w:numId w:val="20"/>
        </w:numPr>
        <w:spacing w:line="360" w:lineRule="auto"/>
      </w:pPr>
    </w:p>
    <w:p>
      <w:pPr>
        <w:pStyle w:val="列出段落1"/>
        <w:spacing w:line="360" w:lineRule="auto"/>
        <w:ind w:left="420" w:firstLine="0"/>
      </w:pPr>
      <w:r>
        <w:drawing>
          <wp:inline distT="0" distB="0" distL="0" distR="0">
            <wp:extent cx="4474787" cy="24193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87" cy="241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列出段落1"/>
        <w:numPr>
          <w:ilvl w:val="0"/>
          <w:numId w:val="2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ListView</w:t>
      </w:r>
      <w:r>
        <w:rPr>
          <w:rStyle w:val="apple-converted-space"/>
          <w:rtl w:val="0"/>
          <w:lang w:val="zh-TW" w:eastAsia="zh-TW"/>
        </w:rPr>
        <w:t>是典型</w:t>
      </w:r>
      <w:r>
        <w:rPr>
          <w:rStyle w:val="apple-converted-space"/>
          <w:rtl w:val="0"/>
          <w:lang w:val="en-US"/>
        </w:rPr>
        <w:t>MVC</w:t>
      </w:r>
      <w:r>
        <w:rPr>
          <w:rStyle w:val="apple-converted-space"/>
          <w:rtl w:val="0"/>
          <w:lang w:val="zh-TW" w:eastAsia="zh-TW"/>
        </w:rPr>
        <w:t>架构。</w:t>
      </w:r>
      <w:r>
        <w:rPr>
          <w:rStyle w:val="apple-converted-space"/>
          <w:rtl w:val="0"/>
          <w:lang w:val="en-US"/>
        </w:rPr>
        <w:t>ListView</w:t>
      </w:r>
      <w:r>
        <w:rPr>
          <w:rStyle w:val="apple-converted-space"/>
          <w:rtl w:val="0"/>
          <w:lang w:val="zh-TW" w:eastAsia="zh-TW"/>
        </w:rPr>
        <w:t>通过</w:t>
      </w:r>
      <w:r>
        <w:rPr>
          <w:rStyle w:val="apple-converted-space"/>
          <w:rtl w:val="0"/>
          <w:lang w:val="en-US"/>
        </w:rPr>
        <w:t>getView()</w:t>
      </w:r>
      <w:r>
        <w:rPr>
          <w:rStyle w:val="apple-converted-space"/>
          <w:rtl w:val="0"/>
          <w:lang w:val="zh-TW" w:eastAsia="zh-TW"/>
        </w:rPr>
        <w:t>中的</w:t>
      </w:r>
      <w:r>
        <w:rPr>
          <w:rStyle w:val="apple-converted-space"/>
          <w:rtl w:val="0"/>
          <w:lang w:val="en-US"/>
        </w:rPr>
        <w:t>view</w:t>
      </w:r>
      <w:r>
        <w:rPr>
          <w:rStyle w:val="apple-converted-space"/>
          <w:rtl w:val="0"/>
          <w:lang w:val="zh-TW" w:eastAsia="zh-TW"/>
        </w:rPr>
        <w:t>类型参数和</w:t>
      </w:r>
      <w:r>
        <w:rPr>
          <w:rStyle w:val="apple-converted-space"/>
          <w:rtl w:val="0"/>
          <w:lang w:val="en-US"/>
        </w:rPr>
        <w:t>ViewHolder</w:t>
      </w:r>
      <w:r>
        <w:rPr>
          <w:rStyle w:val="apple-converted-space"/>
          <w:rtl w:val="0"/>
          <w:lang w:val="zh-TW" w:eastAsia="zh-TW"/>
        </w:rPr>
        <w:t>类来实现优化。</w:t>
      </w:r>
    </w:p>
    <w:p>
      <w:pPr>
        <w:pStyle w:val="List Paragraph"/>
        <w:ind w:left="3618" w:hanging="3198"/>
        <w:jc w:val="left"/>
      </w:pPr>
      <w:r>
        <w:rPr>
          <w:rStyle w:val="apple-converted-space"/>
          <w:rFonts w:ascii="Courier New" w:hAnsi="Courier New"/>
          <w:b w:val="1"/>
          <w:bCs w:val="1"/>
          <w:color w:val="000000"/>
          <w:kern w:val="0"/>
          <w:sz w:val="18"/>
          <w:szCs w:val="18"/>
          <w:u w:color="000000"/>
          <w:rtl w:val="0"/>
          <w:lang w:val="en-US"/>
        </w:rPr>
        <w:t xml:space="preserve">ArrayAdapter&lt;String&gt; adapter = new ArrayAdapter&lt;String&gt;( MainActivity.this, android.R.layout.simple_list_item_1, data); </w:t>
      </w:r>
    </w:p>
    <w:p>
      <w:pPr>
        <w:pStyle w:val="List Paragraph"/>
        <w:ind w:left="420" w:firstLine="0"/>
        <w:jc w:val="left"/>
      </w:pPr>
      <w:r>
        <w:rPr>
          <w:rStyle w:val="apple-converted-space"/>
          <w:rFonts w:ascii="Courier New" w:hAnsi="Courier New"/>
          <w:b w:val="1"/>
          <w:bCs w:val="1"/>
          <w:color w:val="000000"/>
          <w:kern w:val="0"/>
          <w:sz w:val="18"/>
          <w:szCs w:val="18"/>
          <w:u w:color="000000"/>
          <w:rtl w:val="0"/>
          <w:lang w:val="en-US"/>
        </w:rPr>
        <w:t xml:space="preserve">ListView listView = (ListView) findViewById(R.id.list_view); </w:t>
      </w:r>
    </w:p>
    <w:p>
      <w:pPr>
        <w:pStyle w:val="列出段落1"/>
        <w:spacing w:line="360" w:lineRule="auto"/>
        <w:ind w:left="420" w:firstLine="0"/>
      </w:pPr>
      <w:r>
        <w:rPr>
          <w:rStyle w:val="apple-converted-space"/>
          <w:rFonts w:ascii="Courier New" w:hAnsi="Courier New"/>
          <w:b w:val="1"/>
          <w:bCs w:val="1"/>
          <w:color w:val="000000"/>
          <w:kern w:val="0"/>
          <w:sz w:val="18"/>
          <w:szCs w:val="18"/>
          <w:u w:color="000000"/>
          <w:rtl w:val="0"/>
          <w:lang w:val="en-US"/>
        </w:rPr>
        <w:t>listView.setAdapter(adapter);</w:t>
      </w:r>
    </w:p>
    <w:p>
      <w:pPr>
        <w:pStyle w:val="列出段落1"/>
        <w:numPr>
          <w:ilvl w:val="0"/>
          <w:numId w:val="2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px</w:t>
      </w:r>
      <w:r>
        <w:rPr>
          <w:rStyle w:val="apple-converted-space"/>
          <w:rtl w:val="0"/>
          <w:lang w:val="zh-TW" w:eastAsia="zh-TW"/>
        </w:rPr>
        <w:t>：像素，显示屏的最小元素单元；</w:t>
      </w:r>
    </w:p>
    <w:p>
      <w:pPr>
        <w:pStyle w:val="列出段落1"/>
        <w:spacing w:line="360" w:lineRule="auto"/>
        <w:ind w:left="420" w:firstLine="0"/>
      </w:pPr>
      <w:r>
        <w:rPr>
          <w:rStyle w:val="apple-converted-space"/>
          <w:rtl w:val="0"/>
          <w:lang w:val="en-US"/>
        </w:rPr>
        <w:t>pt</w:t>
      </w:r>
      <w:r>
        <w:rPr>
          <w:rStyle w:val="apple-converted-space"/>
          <w:rtl w:val="0"/>
          <w:lang w:val="zh-TW" w:eastAsia="zh-TW"/>
        </w:rPr>
        <w:t>：磅数，常作为字体的单位；</w:t>
      </w:r>
    </w:p>
    <w:p>
      <w:pPr>
        <w:pStyle w:val="列出段落1"/>
        <w:spacing w:line="360" w:lineRule="auto"/>
        <w:ind w:left="420" w:firstLine="0"/>
      </w:pPr>
      <w:r>
        <w:rPr>
          <w:rStyle w:val="apple-converted-space"/>
          <w:rtl w:val="0"/>
          <w:lang w:val="en-US"/>
        </w:rPr>
        <w:t>dp</w:t>
      </w:r>
      <w:r>
        <w:rPr>
          <w:rStyle w:val="apple-converted-space"/>
          <w:rtl w:val="0"/>
          <w:lang w:val="zh-TW" w:eastAsia="zh-TW"/>
        </w:rPr>
        <w:t>：密度无关的像素，可以自适应不同屏幕分辨率；</w:t>
      </w:r>
    </w:p>
    <w:p>
      <w:pPr>
        <w:pStyle w:val="列出段落1"/>
        <w:spacing w:line="360" w:lineRule="auto"/>
        <w:ind w:left="420" w:firstLine="0"/>
      </w:pPr>
      <w:r>
        <w:rPr>
          <w:rStyle w:val="apple-converted-space"/>
          <w:rtl w:val="0"/>
          <w:lang w:val="en-US"/>
        </w:rPr>
        <w:t>sp</w:t>
      </w:r>
      <w:r>
        <w:rPr>
          <w:rStyle w:val="apple-converted-space"/>
          <w:rtl w:val="0"/>
          <w:lang w:val="zh-TW" w:eastAsia="zh-TW"/>
        </w:rPr>
        <w:t>：可伸缩像素，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解决文字大小适配问题。</w:t>
      </w:r>
    </w:p>
    <w:p>
      <w:pPr>
        <w:pStyle w:val="列出段落1"/>
        <w:numPr>
          <w:ilvl w:val="0"/>
          <w:numId w:val="21"/>
        </w:numPr>
        <w:spacing w:line="360" w:lineRule="auto"/>
        <w:rPr>
          <w:sz w:val="23"/>
          <w:szCs w:val="23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23"/>
          <w:szCs w:val="23"/>
          <w:rtl w:val="0"/>
          <w:lang w:val="zh-TW" w:eastAsia="zh-TW"/>
        </w:rPr>
        <w:t>制作</w:t>
      </w:r>
      <w:r>
        <w:rPr>
          <w:rStyle w:val="apple-converted-space"/>
          <w:rFonts w:ascii="Arial" w:hAnsi="Arial"/>
          <w:sz w:val="23"/>
          <w:szCs w:val="23"/>
          <w:rtl w:val="0"/>
          <w:lang w:val="en-US"/>
        </w:rPr>
        <w:t>Nine-Patch</w:t>
      </w:r>
      <w:r>
        <w:rPr>
          <w:rStyle w:val="apple-converted-space"/>
          <w:rFonts w:ascii="宋体" w:cs="宋体" w:hAnsi="宋体" w:eastAsia="宋体"/>
          <w:sz w:val="23"/>
          <w:szCs w:val="23"/>
          <w:rtl w:val="0"/>
          <w:lang w:val="zh-TW" w:eastAsia="zh-TW"/>
        </w:rPr>
        <w:t>图片：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上边框和左边框绘制的部分表示图片拉伸的区域；下边框和右边框绘制的部分则表示内容会被放置的区域。</w:t>
      </w: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List Paragraph"/>
        <w:ind w:left="36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36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第四章</w:t>
      </w:r>
    </w:p>
    <w:p>
      <w:pPr>
        <w:pStyle w:val="列出段落1"/>
        <w:spacing w:line="360" w:lineRule="auto"/>
        <w:ind w:left="360" w:firstLine="0"/>
        <w:jc w:val="center"/>
      </w:pPr>
    </w:p>
    <w:p>
      <w:pPr>
        <w:pStyle w:val="列出段落1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碎片（</w:t>
      </w:r>
      <w:r>
        <w:rPr>
          <w:rStyle w:val="apple-converted-space"/>
          <w:rFonts w:ascii="Times New Roman" w:cs="宋体" w:hAnsi="Times New Roman" w:eastAsia="宋体"/>
          <w:rtl w:val="0"/>
          <w:lang w:val="en-US"/>
        </w:rPr>
        <w:t>Fragment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）是一种可以嵌入在活动当中的</w:t>
      </w:r>
      <w:r>
        <w:rPr>
          <w:rStyle w:val="apple-converted-space"/>
          <w:rFonts w:ascii="Times New Roman" w:cs="宋体" w:hAnsi="Times New Roman" w:eastAsia="宋体"/>
          <w:rtl w:val="0"/>
          <w:lang w:val="en-US"/>
        </w:rPr>
        <w:t>UI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片段，它能让程序更加合理和充分地利用大屏幕的空间。</w:t>
      </w:r>
    </w:p>
    <w:p>
      <w:pPr>
        <w:pStyle w:val="列出段落1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动态添加碎片的</w:t>
      </w:r>
      <w:r>
        <w:rPr>
          <w:rStyle w:val="apple-converted-space"/>
          <w:rFonts w:ascii="Calibri" w:cs="Calibri" w:hAnsi="Calibri" w:eastAsia="Calibri"/>
          <w:rtl w:val="0"/>
          <w:lang w:val="en-US"/>
        </w:rPr>
        <w:t>5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个步骤：</w:t>
      </w:r>
    </w:p>
    <w:p>
      <w:pPr>
        <w:pStyle w:val="Default"/>
        <w:numPr>
          <w:ilvl w:val="0"/>
          <w:numId w:val="25"/>
        </w:numPr>
        <w:bidi w:val="0"/>
        <w:spacing w:after="54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创建待添加的碎片实例。</w:t>
      </w:r>
    </w:p>
    <w:p>
      <w:pPr>
        <w:pStyle w:val="Default"/>
        <w:numPr>
          <w:ilvl w:val="0"/>
          <w:numId w:val="25"/>
        </w:numPr>
        <w:bidi w:val="0"/>
        <w:spacing w:after="54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获取到</w:t>
      </w:r>
      <w:r>
        <w:rPr>
          <w:rStyle w:val="apple-converted-space"/>
          <w:rFonts w:ascii="Times New Roman" w:cs="宋体" w:hAnsi="Times New Roman" w:eastAsia="宋体"/>
          <w:sz w:val="21"/>
          <w:szCs w:val="21"/>
          <w:rtl w:val="0"/>
          <w:lang w:val="en-US"/>
        </w:rPr>
        <w:t>FragmentManager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，在活动中可以直接调用</w:t>
      </w:r>
      <w:r>
        <w:rPr>
          <w:rStyle w:val="apple-converted-space"/>
          <w:rFonts w:ascii="Times New Roman" w:cs="宋体" w:hAnsi="Times New Roman" w:eastAsia="宋体"/>
          <w:sz w:val="21"/>
          <w:szCs w:val="21"/>
          <w:rtl w:val="0"/>
          <w:lang w:val="en-US"/>
        </w:rPr>
        <w:t>getFragmentManager()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方法得到。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5"/>
        </w:numPr>
        <w:bidi w:val="0"/>
        <w:spacing w:after="54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开启一个事务，通过调用</w:t>
      </w:r>
      <w:r>
        <w:rPr>
          <w:rStyle w:val="apple-converted-space"/>
          <w:rFonts w:ascii="Times New Roman" w:cs="宋体" w:hAnsi="Times New Roman" w:eastAsia="宋体"/>
          <w:sz w:val="21"/>
          <w:szCs w:val="21"/>
          <w:rtl w:val="0"/>
          <w:lang w:val="en-US"/>
        </w:rPr>
        <w:t>beginTransaction()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方法开启。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5"/>
        </w:numPr>
        <w:bidi w:val="0"/>
        <w:spacing w:after="54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向容器内加入碎片，一般使用</w:t>
      </w:r>
      <w:r>
        <w:rPr>
          <w:rStyle w:val="apple-converted-space"/>
          <w:rFonts w:ascii="Times New Roman" w:cs="宋体" w:hAnsi="Times New Roman" w:eastAsia="宋体"/>
          <w:sz w:val="21"/>
          <w:szCs w:val="21"/>
          <w:rtl w:val="0"/>
          <w:lang w:val="en-US"/>
        </w:rPr>
        <w:t>replace()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方法实现，需要传入容器的</w:t>
      </w:r>
      <w:r>
        <w:rPr>
          <w:rStyle w:val="apple-converted-space"/>
          <w:rFonts w:ascii="Times New Roman" w:cs="宋体" w:hAnsi="Times New Roman" w:eastAsia="宋体"/>
          <w:sz w:val="21"/>
          <w:szCs w:val="21"/>
          <w:rtl w:val="0"/>
          <w:lang w:val="en-US"/>
        </w:rPr>
        <w:t>id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和待添加的碎片实例。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5"/>
        </w:numPr>
        <w:bidi w:val="0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提交事务，调用</w:t>
      </w:r>
      <w:r>
        <w:rPr>
          <w:rStyle w:val="apple-converted-space"/>
          <w:rFonts w:ascii="Times New Roman" w:cs="宋体" w:hAnsi="Times New Roman" w:eastAsia="宋体"/>
          <w:sz w:val="21"/>
          <w:szCs w:val="21"/>
          <w:rtl w:val="0"/>
          <w:lang w:val="en-US"/>
        </w:rPr>
        <w:t>commit()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zh-TW" w:eastAsia="zh-TW"/>
        </w:rPr>
        <w:t>方法来完成。</w:t>
      </w:r>
      <w:r>
        <w:rPr>
          <w:rStyle w:val="apple-converted-space"/>
          <w:rFonts w:ascii="宋体" w:cs="宋体" w:hAnsi="宋体" w:eastAsia="宋体"/>
          <w:sz w:val="21"/>
          <w:szCs w:val="21"/>
          <w:rtl w:val="0"/>
          <w:lang w:val="en-US"/>
        </w:rPr>
        <w:t xml:space="preserve"> </w:t>
      </w:r>
    </w:p>
    <w:p>
      <w:pPr>
        <w:pStyle w:val="列出段落1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CN" w:eastAsia="zh-CN"/>
        </w:rPr>
        <w:t>Fragment</w:t>
      </w:r>
      <w:r>
        <w:rPr>
          <w:rFonts w:ascii="宋体" w:cs="宋体" w:hAnsi="宋体" w:eastAsia="宋体"/>
          <w:rtl w:val="0"/>
          <w:lang w:val="zh-CN" w:eastAsia="zh-CN"/>
        </w:rPr>
        <w:t>的使用：</w:t>
      </w:r>
      <w:r>
        <w:rPr>
          <w:rFonts w:ascii="宋体" w:cs="宋体" w:hAnsi="宋体" w:eastAsia="宋体"/>
          <w:rtl w:val="0"/>
          <w:lang w:val="zh-CN" w:eastAsia="zh-CN"/>
        </w:rPr>
        <w:t xml:space="preserve">ViewPage + </w:t>
      </w:r>
      <w:r>
        <w:rPr>
          <w:rFonts w:ascii="宋体" w:cs="宋体" w:hAnsi="宋体" w:eastAsia="宋体"/>
          <w:rtl w:val="0"/>
          <w:lang w:val="zh-TW" w:eastAsia="zh-TW"/>
        </w:rPr>
        <w:t>Fragment</w:t>
      </w:r>
      <w:r>
        <w:rPr>
          <w:rFonts w:ascii="宋体" w:cs="宋体" w:hAnsi="宋体" w:eastAsia="宋体"/>
          <w:rtl w:val="0"/>
          <w:lang w:val="zh-CN" w:eastAsia="zh-CN"/>
        </w:rPr>
        <w:t>s(Fragment</w:t>
      </w:r>
      <w:r>
        <w:rPr>
          <w:rFonts w:ascii="宋体" w:cs="宋体" w:hAnsi="宋体" w:eastAsia="宋体"/>
          <w:rtl w:val="0"/>
          <w:lang w:val="zh-CN" w:eastAsia="zh-CN"/>
        </w:rPr>
        <w:t>列表</w:t>
      </w:r>
      <w:r>
        <w:rPr>
          <w:rFonts w:ascii="宋体" w:cs="宋体" w:hAnsi="宋体" w:eastAsia="宋体"/>
          <w:rtl w:val="0"/>
          <w:lang w:val="zh-CN" w:eastAsia="zh-CN"/>
        </w:rPr>
        <w:t xml:space="preserve">) + </w:t>
      </w:r>
      <w:r>
        <w:rPr>
          <w:rFonts w:ascii="宋体" w:cs="宋体" w:hAnsi="宋体" w:eastAsia="宋体"/>
          <w:rtl w:val="0"/>
          <w:lang w:val="zh-TW" w:eastAsia="zh-TW"/>
        </w:rPr>
        <w:t>FragmentPagerAdapter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列出段落1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碎片的四个状态：运行状态、暂停状态、停止状态和销毁状态</w:t>
      </w:r>
      <w:r>
        <w:rPr>
          <w:rStyle w:val="apple-converted-space"/>
          <w:rFonts w:ascii="宋体" w:cs="宋体" w:hAnsi="宋体" w:eastAsia="宋体"/>
          <w:rtl w:val="0"/>
          <w:lang w:val="zh-CN" w:eastAsia="zh-CN"/>
        </w:rPr>
        <w:t>。</w:t>
      </w:r>
    </w:p>
    <w:p>
      <w:pPr>
        <w:pStyle w:val="列出段落1"/>
        <w:numPr>
          <w:ilvl w:val="0"/>
          <w:numId w:val="23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碎片的回调：</w:t>
      </w:r>
    </w:p>
    <w:p>
      <w:pPr>
        <w:pStyle w:val="列出段落1"/>
        <w:numPr>
          <w:ilvl w:val="1"/>
          <w:numId w:val="28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 xml:space="preserve">onAttach(): </w:t>
      </w:r>
      <w:r>
        <w:rPr>
          <w:rStyle w:val="apple-converted-space"/>
          <w:rtl w:val="0"/>
          <w:lang w:val="zh-TW" w:eastAsia="zh-TW"/>
        </w:rPr>
        <w:t>当碎片和活动建立关联的时候调用；</w:t>
      </w:r>
    </w:p>
    <w:p>
      <w:pPr>
        <w:pStyle w:val="列出段落1"/>
        <w:numPr>
          <w:ilvl w:val="1"/>
          <w:numId w:val="28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 xml:space="preserve">onCreateView(): </w:t>
      </w:r>
      <w:r>
        <w:rPr>
          <w:rStyle w:val="apple-converted-space"/>
          <w:rtl w:val="0"/>
          <w:lang w:val="zh-TW" w:eastAsia="zh-TW"/>
        </w:rPr>
        <w:t>为碎片创建视图（加载布局）时调用；</w:t>
      </w:r>
    </w:p>
    <w:p>
      <w:pPr>
        <w:pStyle w:val="列出段落1"/>
        <w:numPr>
          <w:ilvl w:val="1"/>
          <w:numId w:val="28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onActivityCreated():</w:t>
      </w:r>
      <w:r>
        <w:rPr>
          <w:rStyle w:val="apple-converted-space"/>
          <w:rtl w:val="0"/>
          <w:lang w:val="zh-TW" w:eastAsia="zh-TW"/>
        </w:rPr>
        <w:t xml:space="preserve"> 确保与碎片相关联的活动一定已经创建完毕的时候调用；</w:t>
      </w:r>
    </w:p>
    <w:p>
      <w:pPr>
        <w:pStyle w:val="Default"/>
        <w:numPr>
          <w:ilvl w:val="1"/>
          <w:numId w:val="28"/>
        </w:numPr>
        <w:bidi w:val="0"/>
        <w:ind w:right="0"/>
        <w:jc w:val="both"/>
        <w:rPr>
          <w:rFonts w:ascii="Calibri" w:cs="Calibri" w:hAnsi="Calibri" w:eastAsia="Calibri"/>
          <w:sz w:val="21"/>
          <w:szCs w:val="21"/>
          <w:rtl w:val="0"/>
          <w:lang w:val="en-US"/>
        </w:rPr>
      </w:pP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en-US"/>
        </w:rPr>
        <w:t xml:space="preserve">onDestroyView() </w:t>
      </w:r>
      <w:r>
        <w:rPr>
          <w:rStyle w:val="apple-converted-space"/>
          <w:rFonts w:ascii="Calibri" w:cs="Calibri" w:hAnsi="Calibri" w:eastAsia="Calibri"/>
          <w:sz w:val="21"/>
          <w:szCs w:val="21"/>
          <w:rtl w:val="0"/>
          <w:lang w:val="zh-TW" w:eastAsia="zh-TW"/>
        </w:rPr>
        <w:t>：当与碎片关联的视图被移除的时候调用；</w:t>
      </w:r>
    </w:p>
    <w:p>
      <w:pPr>
        <w:pStyle w:val="列出段落1"/>
        <w:numPr>
          <w:ilvl w:val="1"/>
          <w:numId w:val="28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 xml:space="preserve">onDetach(): </w:t>
      </w:r>
      <w:r>
        <w:rPr>
          <w:rStyle w:val="apple-converted-space"/>
          <w:rtl w:val="0"/>
          <w:lang w:val="zh-TW" w:eastAsia="zh-TW"/>
        </w:rPr>
        <w:t>当碎片和活动解除关联的时候调用。</w:t>
      </w:r>
    </w:p>
    <w:p>
      <w:pPr>
        <w:pStyle w:val="列出段落1"/>
        <w:numPr>
          <w:ilvl w:val="0"/>
          <w:numId w:val="29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限定符：</w:t>
      </w:r>
    </w:p>
    <w:p>
      <w:pPr>
        <w:pStyle w:val="列出段落1"/>
        <w:spacing w:line="360" w:lineRule="auto"/>
        <w:ind w:left="360" w:firstLine="0"/>
      </w:pPr>
      <w:r>
        <w:drawing>
          <wp:inline distT="0" distB="0" distL="0" distR="0">
            <wp:extent cx="4658139" cy="2133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39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列出段落1"/>
        <w:numPr>
          <w:ilvl w:val="0"/>
          <w:numId w:val="23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碎片完整生命周期：</w:t>
      </w:r>
    </w:p>
    <w:p>
      <w:pPr>
        <w:pStyle w:val="列出段落1"/>
        <w:spacing w:line="360" w:lineRule="auto"/>
        <w:ind w:left="360" w:firstLine="0"/>
      </w:pPr>
      <w:r>
        <w:drawing>
          <wp:inline distT="0" distB="0" distL="0" distR="0">
            <wp:extent cx="2466975" cy="5791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9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</w:p>
    <w:p>
      <w:pPr>
        <w:pStyle w:val="List Paragraph"/>
        <w:ind w:left="36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36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第五章</w:t>
      </w:r>
    </w:p>
    <w:p>
      <w:pPr>
        <w:pStyle w:val="列出段落1"/>
        <w:spacing w:line="360" w:lineRule="auto"/>
        <w:ind w:left="360" w:firstLine="0"/>
        <w:jc w:val="center"/>
      </w:pPr>
    </w:p>
    <w:p>
      <w:pPr>
        <w:pStyle w:val="列出段落1"/>
        <w:numPr>
          <w:ilvl w:val="0"/>
          <w:numId w:val="31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中的广播主要可以分为两种类型，标准广播（完全异步执行的广播）和有序广播（同步执行的广播）。</w:t>
      </w:r>
    </w:p>
    <w:p>
      <w:pPr>
        <w:pStyle w:val="列出段落1"/>
        <w:numPr>
          <w:ilvl w:val="0"/>
          <w:numId w:val="31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注册广播的两种方式：</w:t>
      </w:r>
    </w:p>
    <w:p>
      <w:pPr>
        <w:pStyle w:val="列出段落1"/>
        <w:spacing w:line="360" w:lineRule="auto"/>
        <w:ind w:left="420" w:firstLine="0"/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代码中注册（动态注册）：可以自由地控制注册与注销。</w:t>
      </w:r>
    </w:p>
    <w:p>
      <w:pPr>
        <w:pStyle w:val="列出段落1"/>
        <w:spacing w:line="360" w:lineRule="auto"/>
        <w:ind w:left="420" w:firstLine="0"/>
      </w:pPr>
      <w:r>
        <w:rPr>
          <w:rStyle w:val="apple-converted-space"/>
          <w:rFonts w:ascii="Times New Roman" w:hAnsi="Times New Roman"/>
          <w:rtl w:val="0"/>
          <w:lang w:val="en-US"/>
        </w:rPr>
        <w:t>AndroidManifest.xml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中注册（静态注册）：实现开机启动。</w:t>
      </w: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List Paragraph"/>
        <w:ind w:left="36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36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第六章</w:t>
      </w:r>
    </w:p>
    <w:p>
      <w:pPr>
        <w:pStyle w:val="列出段落1"/>
        <w:spacing w:line="360" w:lineRule="auto"/>
        <w:ind w:firstLine="0"/>
        <w:jc w:val="center"/>
      </w:pPr>
    </w:p>
    <w:p>
      <w:pPr>
        <w:pStyle w:val="列出段落1"/>
        <w:numPr>
          <w:ilvl w:val="0"/>
          <w:numId w:val="33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实现数据存储的</w:t>
      </w:r>
      <w:r>
        <w:rPr>
          <w:rStyle w:val="apple-converted-space"/>
          <w:rtl w:val="0"/>
          <w:lang w:val="en-US"/>
        </w:rPr>
        <w:t>5</w:t>
      </w:r>
      <w:r>
        <w:rPr>
          <w:rStyle w:val="apple-converted-space"/>
          <w:rtl w:val="0"/>
          <w:lang w:val="zh-TW" w:eastAsia="zh-TW"/>
        </w:rPr>
        <w:t>种方式：</w:t>
      </w:r>
    </w:p>
    <w:p>
      <w:pPr>
        <w:pStyle w:val="Normal (Web)"/>
        <w:widowControl w:val="1"/>
        <w:numPr>
          <w:ilvl w:val="0"/>
          <w:numId w:val="35"/>
        </w:numPr>
        <w:shd w:val="clear" w:color="auto" w:fill="ffffff"/>
        <w:bidi w:val="0"/>
        <w:spacing w:before="150" w:after="150" w:line="270" w:lineRule="atLeast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>使用</w:t>
      </w: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en-US"/>
        </w:rPr>
        <w:t>SharedPreferences</w:t>
      </w: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 xml:space="preserve">存储数据； </w:t>
      </w: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en-US"/>
        </w:rPr>
        <w:t> </w:t>
      </w:r>
    </w:p>
    <w:p>
      <w:pPr>
        <w:pStyle w:val="Normal (Web)"/>
        <w:widowControl w:val="1"/>
        <w:numPr>
          <w:ilvl w:val="0"/>
          <w:numId w:val="35"/>
        </w:numPr>
        <w:shd w:val="clear" w:color="auto" w:fill="ffffff"/>
        <w:bidi w:val="0"/>
        <w:spacing w:before="150" w:after="150" w:line="270" w:lineRule="atLeast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>文件存储数据；</w:t>
      </w:r>
    </w:p>
    <w:p>
      <w:pPr>
        <w:pStyle w:val="Normal (Web)"/>
        <w:widowControl w:val="1"/>
        <w:numPr>
          <w:ilvl w:val="0"/>
          <w:numId w:val="35"/>
        </w:numPr>
        <w:shd w:val="clear" w:color="auto" w:fill="ffffff"/>
        <w:bidi w:val="0"/>
        <w:spacing w:before="150" w:after="150" w:line="270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en-US"/>
        </w:rPr>
        <w:t>SQLite</w:t>
      </w: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>数据库存储数据；</w:t>
      </w:r>
    </w:p>
    <w:p>
      <w:pPr>
        <w:pStyle w:val="Normal (Web)"/>
        <w:widowControl w:val="1"/>
        <w:numPr>
          <w:ilvl w:val="0"/>
          <w:numId w:val="35"/>
        </w:numPr>
        <w:shd w:val="clear" w:color="auto" w:fill="ffffff"/>
        <w:bidi w:val="0"/>
        <w:spacing w:before="150" w:after="150" w:line="270" w:lineRule="atLeast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>使用</w:t>
      </w: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en-US"/>
        </w:rPr>
        <w:t>ContentProvider</w:t>
      </w: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>存储数据；</w:t>
      </w:r>
    </w:p>
    <w:p>
      <w:pPr>
        <w:pStyle w:val="Normal (Web)"/>
        <w:widowControl w:val="1"/>
        <w:numPr>
          <w:ilvl w:val="0"/>
          <w:numId w:val="35"/>
        </w:numPr>
        <w:shd w:val="clear" w:color="auto" w:fill="ffffff"/>
        <w:bidi w:val="0"/>
        <w:spacing w:before="150" w:after="150" w:line="270" w:lineRule="atLeast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Style w:val="apple-converted-space"/>
          <w:color w:val="000000"/>
          <w:sz w:val="21"/>
          <w:szCs w:val="21"/>
          <w:u w:color="000000"/>
          <w:shd w:val="clear" w:color="auto" w:fill="ffffff"/>
          <w:rtl w:val="0"/>
          <w:lang w:val="zh-TW" w:eastAsia="zh-TW"/>
        </w:rPr>
        <w:t>网络存储数据；</w:t>
      </w:r>
    </w:p>
    <w:p>
      <w:pPr>
        <w:pStyle w:val="列出段落1"/>
        <w:numPr>
          <w:ilvl w:val="0"/>
          <w:numId w:val="36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SharedPreferences</w:t>
      </w:r>
      <w:r>
        <w:rPr>
          <w:rStyle w:val="apple-converted-space"/>
          <w:rtl w:val="0"/>
          <w:lang w:val="zh-TW" w:eastAsia="zh-TW"/>
        </w:rPr>
        <w:t>存储是采用键值对的方式，并使用</w:t>
      </w:r>
      <w:r>
        <w:rPr>
          <w:rStyle w:val="apple-converted-space"/>
          <w:rtl w:val="0"/>
          <w:lang w:val="en-US"/>
        </w:rPr>
        <w:t>XML</w:t>
      </w:r>
      <w:r>
        <w:rPr>
          <w:rStyle w:val="apple-converted-space"/>
          <w:rtl w:val="0"/>
          <w:lang w:val="zh-TW" w:eastAsia="zh-TW"/>
        </w:rPr>
        <w:t>格式对数据进行管理。</w:t>
      </w:r>
    </w:p>
    <w:p>
      <w:pPr>
        <w:pStyle w:val="列出段落1"/>
        <w:numPr>
          <w:ilvl w:val="0"/>
          <w:numId w:val="33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获取</w:t>
      </w:r>
      <w:r>
        <w:rPr>
          <w:rStyle w:val="apple-converted-space"/>
          <w:rtl w:val="0"/>
          <w:lang w:val="en-US"/>
        </w:rPr>
        <w:t>SharedPreferences</w:t>
      </w:r>
      <w:r>
        <w:rPr>
          <w:rStyle w:val="apple-converted-space"/>
          <w:rtl w:val="0"/>
          <w:lang w:val="zh-TW" w:eastAsia="zh-TW"/>
        </w:rPr>
        <w:t>对象的三种方法：</w:t>
      </w:r>
    </w:p>
    <w:p>
      <w:pPr>
        <w:pStyle w:val="列出段落1"/>
        <w:numPr>
          <w:ilvl w:val="0"/>
          <w:numId w:val="38"/>
        </w:numPr>
        <w:spacing w:line="360" w:lineRule="auto"/>
        <w:rPr>
          <w:lang w:val="en-US"/>
        </w:rPr>
      </w:pPr>
      <w:r>
        <w:rPr>
          <w:rStyle w:val="apple-converted-space"/>
          <w:color w:val="000000"/>
          <w:u w:color="000000"/>
          <w:rtl w:val="0"/>
          <w:lang w:val="en-US"/>
        </w:rPr>
        <w:t>Context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类中的</w:t>
      </w:r>
      <w:r>
        <w:rPr>
          <w:rStyle w:val="apple-converted-space"/>
          <w:color w:val="000000"/>
          <w:u w:color="000000"/>
          <w:rtl w:val="0"/>
          <w:lang w:val="en-US"/>
        </w:rPr>
        <w:t>getSharedPreferences()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方法；</w:t>
      </w:r>
    </w:p>
    <w:p>
      <w:pPr>
        <w:pStyle w:val="列出段落1"/>
        <w:numPr>
          <w:ilvl w:val="0"/>
          <w:numId w:val="38"/>
        </w:numPr>
        <w:spacing w:line="360" w:lineRule="auto"/>
        <w:rPr>
          <w:lang w:val="en-US"/>
        </w:rPr>
      </w:pPr>
      <w:r>
        <w:rPr>
          <w:rStyle w:val="apple-converted-space"/>
          <w:color w:val="000000"/>
          <w:u w:color="000000"/>
          <w:rtl w:val="0"/>
          <w:lang w:val="en-US"/>
        </w:rPr>
        <w:t>Activity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类中的</w:t>
      </w:r>
      <w:r>
        <w:rPr>
          <w:rStyle w:val="apple-converted-space"/>
          <w:color w:val="000000"/>
          <w:u w:color="000000"/>
          <w:rtl w:val="0"/>
          <w:lang w:val="en-US"/>
        </w:rPr>
        <w:t>getPreferences()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方法；</w:t>
      </w:r>
    </w:p>
    <w:p>
      <w:pPr>
        <w:pStyle w:val="列出段落1"/>
        <w:numPr>
          <w:ilvl w:val="0"/>
          <w:numId w:val="38"/>
        </w:numPr>
        <w:spacing w:line="360" w:lineRule="auto"/>
        <w:rPr>
          <w:lang w:val="en-US"/>
        </w:rPr>
      </w:pPr>
      <w:r>
        <w:rPr>
          <w:rStyle w:val="apple-converted-space"/>
          <w:color w:val="000000"/>
          <w:u w:color="000000"/>
          <w:rtl w:val="0"/>
          <w:lang w:val="en-US"/>
        </w:rPr>
        <w:t>PreferenceManager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类中的</w:t>
      </w:r>
      <w:r>
        <w:rPr>
          <w:rStyle w:val="apple-converted-space"/>
          <w:color w:val="000000"/>
          <w:u w:color="000000"/>
          <w:rtl w:val="0"/>
          <w:lang w:val="en-US"/>
        </w:rPr>
        <w:t>getDefaultSharedPreferences()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方法。</w:t>
      </w:r>
    </w:p>
    <w:p>
      <w:pPr>
        <w:pStyle w:val="列出段落1"/>
        <w:numPr>
          <w:ilvl w:val="0"/>
          <w:numId w:val="39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SharedPreferences</w:t>
      </w:r>
      <w:r>
        <w:rPr>
          <w:rStyle w:val="apple-converted-space"/>
          <w:rtl w:val="0"/>
          <w:lang w:val="zh-TW" w:eastAsia="zh-TW"/>
        </w:rPr>
        <w:t>实现文件存储的三步骤：</w:t>
      </w:r>
    </w:p>
    <w:p>
      <w:pPr>
        <w:pStyle w:val="List Paragraph"/>
        <w:numPr>
          <w:ilvl w:val="0"/>
          <w:numId w:val="41"/>
        </w:numPr>
        <w:bidi w:val="0"/>
        <w:spacing w:after="54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调用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SharedPreferences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对象的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edit()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方法来获取一个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SharedPreferences.Editor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对象。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1"/>
        </w:numPr>
        <w:bidi w:val="0"/>
        <w:spacing w:after="54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向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SharedPreferences.Editor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对象中添加数据，比如添加一个布尔型数据就使用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putBoolean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方法，添加一个字符串则使用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putString()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方法，以此类推。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1"/>
        </w:numPr>
        <w:bidi w:val="0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调用</w:t>
      </w:r>
      <w:r>
        <w:rPr>
          <w:rStyle w:val="apple-converted-space"/>
          <w:rFonts w:ascii="Times New Roman" w:cs="宋体" w:hAnsi="Times New Roman" w:eastAsia="宋体"/>
          <w:color w:val="000000"/>
          <w:kern w:val="0"/>
          <w:u w:color="000000"/>
          <w:rtl w:val="0"/>
          <w:lang w:val="en-US"/>
        </w:rPr>
        <w:t>commit()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方法将添加的数据提交，从而完成数据存储操作。</w:t>
      </w:r>
      <w:r>
        <w:rPr>
          <w:rStyle w:val="apple-converted-space"/>
          <w:rFonts w:ascii="宋体" w:cs="宋体" w:hAnsi="宋体" w:eastAsia="宋体"/>
          <w:color w:val="000000"/>
          <w:kern w:val="0"/>
          <w:u w:color="000000"/>
          <w:rtl w:val="0"/>
          <w:lang w:val="en-US"/>
        </w:rPr>
        <w:t xml:space="preserve"> </w:t>
      </w:r>
    </w:p>
    <w:p>
      <w:pPr>
        <w:pStyle w:val="列出段落1"/>
        <w:numPr>
          <w:ilvl w:val="0"/>
          <w:numId w:val="42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SQLiteOpenHelper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类用于数据库的创建和升级，有两个抽象方法</w:t>
      </w:r>
      <w:r>
        <w:rPr>
          <w:rStyle w:val="apple-converted-space"/>
          <w:rtl w:val="0"/>
          <w:lang w:val="en-US"/>
        </w:rPr>
        <w:t>onCreate()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apple-converted-space"/>
          <w:rtl w:val="0"/>
          <w:lang w:val="en-US"/>
        </w:rPr>
        <w:t>onUpgrade()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，两个实例方法</w:t>
      </w:r>
      <w:r>
        <w:rPr>
          <w:rStyle w:val="apple-converted-space"/>
          <w:rtl w:val="0"/>
          <w:lang w:val="en-US"/>
        </w:rPr>
        <w:t>getReadableDatabase()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apple-converted-space"/>
          <w:rtl w:val="0"/>
          <w:lang w:val="en-US"/>
        </w:rPr>
        <w:t>getWritableDatabase()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列出段落1"/>
        <w:numPr>
          <w:ilvl w:val="0"/>
          <w:numId w:val="31"/>
        </w:numPr>
        <w:spacing w:line="360" w:lineRule="auto"/>
      </w:pPr>
    </w:p>
    <w:p>
      <w:pPr>
        <w:pStyle w:val="列出段落1"/>
        <w:spacing w:line="360" w:lineRule="auto"/>
        <w:ind w:left="420" w:firstLine="0"/>
      </w:pPr>
      <w:r>
        <w:drawing>
          <wp:inline distT="0" distB="0" distL="0" distR="0">
            <wp:extent cx="5270500" cy="178318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3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列出段落1"/>
        <w:spacing w:line="360" w:lineRule="auto"/>
        <w:ind w:firstLine="0"/>
      </w:pPr>
    </w:p>
    <w:p>
      <w:pPr>
        <w:pStyle w:val="列出段落1"/>
        <w:spacing w:line="360" w:lineRule="auto"/>
        <w:ind w:firstLine="0"/>
      </w:pPr>
    </w:p>
    <w:p>
      <w:pPr>
        <w:pStyle w:val="List Paragraph"/>
        <w:ind w:left="36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36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第七章</w:t>
      </w:r>
    </w:p>
    <w:p>
      <w:pPr>
        <w:pStyle w:val="List Paragraph"/>
        <w:ind w:left="360" w:firstLine="0"/>
        <w:jc w:val="center"/>
      </w:pPr>
    </w:p>
    <w:p>
      <w:pPr>
        <w:pStyle w:val="列出段落1"/>
        <w:numPr>
          <w:ilvl w:val="0"/>
          <w:numId w:val="44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内容提供器（</w:t>
      </w:r>
      <w:r>
        <w:rPr>
          <w:rStyle w:val="apple-converted-space"/>
          <w:rFonts w:ascii="Times New Roman" w:hAnsi="Times New Roman"/>
          <w:rtl w:val="0"/>
          <w:lang w:val="en-US"/>
        </w:rPr>
        <w:t>Content Provider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）主要用于在不同的应用程序之间实现数据共享的功能。</w:t>
      </w:r>
    </w:p>
    <w:p>
      <w:pPr>
        <w:pStyle w:val="列出段落1"/>
        <w:numPr>
          <w:ilvl w:val="0"/>
          <w:numId w:val="44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内容提供器可以选择只对哪一部分数据进行共享。</w:t>
      </w:r>
    </w:p>
    <w:p>
      <w:pPr>
        <w:pStyle w:val="列出段落1"/>
        <w:numPr>
          <w:ilvl w:val="0"/>
          <w:numId w:val="44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Context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中的</w:t>
      </w:r>
      <w:r>
        <w:rPr>
          <w:rStyle w:val="apple-converted-space"/>
          <w:rtl w:val="0"/>
          <w:lang w:val="en-US"/>
        </w:rPr>
        <w:t>getContentResolver()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方法获取到</w:t>
      </w:r>
      <w:r>
        <w:rPr>
          <w:rStyle w:val="apple-converted-space"/>
          <w:rtl w:val="0"/>
          <w:lang w:val="en-US"/>
        </w:rPr>
        <w:t>ContentResolve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类的实例。</w:t>
      </w:r>
    </w:p>
    <w:p>
      <w:pPr>
        <w:pStyle w:val="列出段落1"/>
        <w:numPr>
          <w:ilvl w:val="0"/>
          <w:numId w:val="44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内容</w:t>
      </w:r>
      <w:r>
        <w:rPr>
          <w:rStyle w:val="apple-converted-space"/>
          <w:rFonts w:ascii="Times New Roman" w:hAnsi="Times New Roman"/>
          <w:rtl w:val="0"/>
          <w:lang w:val="en-US"/>
        </w:rPr>
        <w:t>URI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分为权限（</w:t>
      </w:r>
      <w:r>
        <w:rPr>
          <w:rStyle w:val="apple-converted-space"/>
          <w:rFonts w:ascii="Times New Roman" w:hAnsi="Times New Roman"/>
          <w:rtl w:val="0"/>
          <w:lang w:val="en-US"/>
        </w:rPr>
        <w:t>authority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）和路径（</w:t>
      </w:r>
      <w:r>
        <w:rPr>
          <w:rStyle w:val="apple-converted-space"/>
          <w:rFonts w:ascii="Times New Roman" w:hAnsi="Times New Roman"/>
          <w:rtl w:val="0"/>
          <w:lang w:val="en-US"/>
        </w:rPr>
        <w:t>path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）两部分。</w:t>
      </w:r>
    </w:p>
    <w:p>
      <w:pPr>
        <w:pStyle w:val="列出段落1"/>
        <w:numPr>
          <w:ilvl w:val="0"/>
          <w:numId w:val="44"/>
        </w:numPr>
        <w:spacing w:line="360" w:lineRule="auto"/>
      </w:pPr>
    </w:p>
    <w:p>
      <w:pPr>
        <w:pStyle w:val="列出段落1"/>
        <w:spacing w:line="360" w:lineRule="auto"/>
        <w:ind w:left="420" w:firstLine="0"/>
      </w:pPr>
      <w:r>
        <w:drawing>
          <wp:inline distT="0" distB="0" distL="0" distR="0">
            <wp:extent cx="5270500" cy="13525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列出段落1"/>
        <w:spacing w:line="360" w:lineRule="auto"/>
        <w:ind w:left="420" w:firstLine="0"/>
      </w:pPr>
    </w:p>
    <w:p>
      <w:pPr>
        <w:pStyle w:val="List Paragraph"/>
        <w:ind w:left="42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第八章</w:t>
      </w:r>
    </w:p>
    <w:p>
      <w:pPr>
        <w:pStyle w:val="List Paragraph"/>
        <w:ind w:left="420" w:firstLine="0"/>
        <w:jc w:val="center"/>
      </w:pPr>
    </w:p>
    <w:p>
      <w:pPr>
        <w:pStyle w:val="列出段落1"/>
        <w:numPr>
          <w:ilvl w:val="0"/>
          <w:numId w:val="46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通知（</w:t>
      </w:r>
      <w:r>
        <w:rPr>
          <w:rStyle w:val="apple-converted-space"/>
          <w:rtl w:val="0"/>
          <w:lang w:val="en-US"/>
        </w:rPr>
        <w:t>Notification</w:t>
      </w:r>
      <w:r>
        <w:rPr>
          <w:rStyle w:val="apple-converted-space"/>
          <w:rtl w:val="0"/>
          <w:lang w:val="zh-TW" w:eastAsia="zh-TW"/>
        </w:rPr>
        <w:t>）：当应用程序不在前台运行时，可借助通知来发出提示信息。</w:t>
      </w:r>
    </w:p>
    <w:p>
      <w:pPr>
        <w:pStyle w:val="列出段落1"/>
        <w:numPr>
          <w:ilvl w:val="0"/>
          <w:numId w:val="47"/>
        </w:numPr>
        <w:spacing w:line="360" w:lineRule="auto"/>
        <w:rPr>
          <w:sz w:val="18"/>
          <w:szCs w:val="18"/>
          <w:lang w:val="zh-TW" w:eastAsia="zh-TW"/>
        </w:rPr>
      </w:pPr>
      <w:r>
        <w:rPr>
          <w:rStyle w:val="apple-converted-space"/>
          <w:rFonts w:ascii="宋体" w:cs="宋体" w:hAnsi="宋体" w:eastAsia="宋体"/>
          <w:color w:val="000000"/>
          <w:kern w:val="0"/>
          <w:sz w:val="18"/>
          <w:szCs w:val="18"/>
          <w:u w:color="000000"/>
          <w:rtl w:val="0"/>
          <w:lang w:val="zh-TW" w:eastAsia="zh-TW"/>
        </w:rPr>
        <w:t>获取</w:t>
      </w:r>
      <w:r>
        <w:rPr>
          <w:rStyle w:val="apple-converted-space"/>
          <w:sz w:val="18"/>
          <w:szCs w:val="18"/>
          <w:rtl w:val="0"/>
          <w:lang w:val="en-US"/>
        </w:rPr>
        <w:t>NotificationManager</w:t>
      </w:r>
      <w:r>
        <w:rPr>
          <w:rStyle w:val="apple-converted-space"/>
          <w:rFonts w:ascii="宋体" w:cs="宋体" w:hAnsi="宋体" w:eastAsia="宋体"/>
          <w:sz w:val="18"/>
          <w:szCs w:val="18"/>
          <w:rtl w:val="0"/>
          <w:lang w:val="zh-TW" w:eastAsia="zh-TW"/>
        </w:rPr>
        <w:t>类实例：</w:t>
      </w:r>
    </w:p>
    <w:p>
      <w:pPr>
        <w:pStyle w:val="列出段落1"/>
        <w:spacing w:line="360" w:lineRule="auto"/>
        <w:ind w:left="420" w:firstLine="0"/>
      </w:pPr>
      <w:r>
        <w:drawing>
          <wp:inline distT="0" distB="0" distL="0" distR="0">
            <wp:extent cx="3781425" cy="5143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列出段落1"/>
        <w:numPr>
          <w:ilvl w:val="0"/>
          <w:numId w:val="46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PendingIntent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可以用于启动活动、启动服务以及发送广播等。</w:t>
      </w: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List Paragraph"/>
        <w:ind w:left="42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42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第九章</w:t>
      </w:r>
    </w:p>
    <w:p>
      <w:pPr>
        <w:pStyle w:val="列出段落1"/>
        <w:spacing w:line="360" w:lineRule="auto"/>
        <w:ind w:firstLine="0"/>
        <w:jc w:val="center"/>
      </w:pPr>
    </w:p>
    <w:p>
      <w:pPr>
        <w:pStyle w:val="列出段落1"/>
        <w:numPr>
          <w:ilvl w:val="1"/>
          <w:numId w:val="23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服务（</w:t>
      </w:r>
      <w:r>
        <w:rPr>
          <w:rStyle w:val="apple-converted-space"/>
          <w:rFonts w:ascii="Times New Roman" w:hAnsi="Times New Roman"/>
          <w:rtl w:val="0"/>
          <w:lang w:val="en-US"/>
        </w:rPr>
        <w:t>Service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）是</w:t>
      </w:r>
      <w:r>
        <w:rPr>
          <w:rStyle w:val="apple-converted-space"/>
          <w:rFonts w:ascii="Times New Roman" w:hAnsi="Times New Roman"/>
          <w:rtl w:val="0"/>
          <w:lang w:val="en-US"/>
        </w:rPr>
        <w:t>Android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实现程序后台运行的解决方案，适合用于去执行那些不需要和用户交互而且还要求长期运行的任务。</w:t>
      </w:r>
    </w:p>
    <w:p>
      <w:pPr>
        <w:pStyle w:val="列出段落1"/>
        <w:numPr>
          <w:ilvl w:val="1"/>
          <w:numId w:val="23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服务的运行不依赖于任何用户界面，而是依赖于创建服务时所在的应用程序进程。</w:t>
      </w:r>
    </w:p>
    <w:p>
      <w:pPr>
        <w:pStyle w:val="列出段落1"/>
        <w:numPr>
          <w:ilvl w:val="1"/>
          <w:numId w:val="23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服务运行在</w:t>
      </w:r>
      <w:r>
        <w:rPr>
          <w:rStyle w:val="apple-converted-space"/>
          <w:color w:val="ff0000"/>
          <w:u w:color="ff0000"/>
          <w:rtl w:val="0"/>
          <w:lang w:val="zh-TW" w:eastAsia="zh-TW"/>
        </w:rPr>
        <w:t>主线程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中，一般在服务内部创建子线程来执行具体任务，防止主线程被阻塞。</w:t>
      </w:r>
    </w:p>
    <w:p>
      <w:pPr>
        <w:pStyle w:val="列出段落1"/>
        <w:numPr>
          <w:ilvl w:val="1"/>
          <w:numId w:val="23"/>
        </w:numPr>
        <w:spacing w:line="360" w:lineRule="auto"/>
        <w:rPr>
          <w:lang w:val="en-US"/>
        </w:rPr>
      </w:pPr>
      <w:r>
        <w:rPr>
          <w:rStyle w:val="apple-converted-space"/>
          <w:color w:val="000000"/>
          <w:u w:color="000000"/>
          <w:rtl w:val="0"/>
          <w:lang w:val="en-US"/>
        </w:rPr>
        <w:t>Android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中的异步消息处理主要由四个部分组成：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color w:val="000000"/>
          <w:u w:color="000000"/>
          <w:rtl w:val="0"/>
          <w:lang w:val="en-US"/>
        </w:rPr>
        <w:t>Message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：用于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在线程之间传递的消息。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color w:val="000000"/>
          <w:u w:color="000000"/>
          <w:rtl w:val="0"/>
          <w:lang w:val="en-US"/>
        </w:rPr>
        <w:t>Handler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用于发送和处理消息。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color w:val="000000"/>
          <w:u w:color="000000"/>
          <w:rtl w:val="0"/>
          <w:lang w:val="en-US"/>
        </w:rPr>
        <w:t>MessageQueue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：消息队列，用于存放消息。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每个线程中只会有一个</w:t>
      </w:r>
      <w:r>
        <w:rPr>
          <w:rStyle w:val="apple-converted-space"/>
          <w:rFonts w:ascii="Times New Roman" w:hAnsi="Times New Roman"/>
          <w:rtl w:val="0"/>
          <w:lang w:val="en-US"/>
        </w:rPr>
        <w:t>MessageQueue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对象。</w:t>
      </w:r>
    </w:p>
    <w:p>
      <w:pPr>
        <w:pStyle w:val="列出段落1"/>
        <w:spacing w:line="360" w:lineRule="auto"/>
        <w:ind w:left="360" w:firstLine="0"/>
      </w:pPr>
      <w:r>
        <w:rPr>
          <w:rStyle w:val="apple-converted-space"/>
          <w:color w:val="000000"/>
          <w:u w:color="000000"/>
          <w:rtl w:val="0"/>
          <w:lang w:val="en-US"/>
        </w:rPr>
        <w:t>Looper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：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每个线程中的</w:t>
      </w:r>
      <w:r>
        <w:rPr>
          <w:rStyle w:val="apple-converted-space"/>
          <w:rFonts w:ascii="Times New Roman" w:hAnsi="Times New Roman"/>
          <w:rtl w:val="0"/>
          <w:lang w:val="en-US"/>
        </w:rPr>
        <w:t>MessageQueue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的管家，每个线程中也只会有一个</w:t>
      </w:r>
      <w:r>
        <w:rPr>
          <w:rStyle w:val="apple-converted-space"/>
          <w:rFonts w:ascii="Times New Roman" w:hAnsi="Times New Roman"/>
          <w:rtl w:val="0"/>
          <w:lang w:val="en-US"/>
        </w:rPr>
        <w:t>Looper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对象。</w:t>
      </w:r>
    </w:p>
    <w:p>
      <w:pPr>
        <w:pStyle w:val="列出段落1"/>
        <w:spacing w:line="360" w:lineRule="auto"/>
        <w:ind w:left="360" w:firstLine="0"/>
      </w:pPr>
    </w:p>
    <w:p>
      <w:pPr>
        <w:pStyle w:val="列出段落1"/>
        <w:spacing w:line="360" w:lineRule="auto"/>
        <w:ind w:left="360" w:firstLine="0"/>
      </w:pPr>
      <w:r>
        <w:rPr>
          <w:rtl w:val="0"/>
          <w:lang w:val="zh-CN" w:eastAsia="zh-CN"/>
        </w:rPr>
        <w:t>子线程中使用</w:t>
      </w:r>
      <w:r>
        <w:rPr>
          <w:rtl w:val="0"/>
          <w:lang w:val="zh-CN" w:eastAsia="zh-CN"/>
        </w:rPr>
        <w:t>handler</w:t>
      </w:r>
      <w:r>
        <w:rPr>
          <w:rtl w:val="0"/>
          <w:lang w:val="zh-CN" w:eastAsia="zh-CN"/>
        </w:rPr>
        <w:t>需要手动绑定</w:t>
      </w:r>
      <w:r>
        <w:rPr>
          <w:rtl w:val="0"/>
          <w:lang w:val="zh-CN" w:eastAsia="zh-CN"/>
        </w:rPr>
        <w:t>Looper</w:t>
      </w:r>
      <w:r>
        <w:rPr>
          <w:rtl w:val="0"/>
          <w:lang w:val="zh-CN" w:eastAsia="zh-CN"/>
        </w:rPr>
        <w:t>对象，详见如下：</w:t>
      </w:r>
    </w:p>
    <w:p>
      <w:pPr>
        <w:pStyle w:val="列出段落1"/>
        <w:spacing w:line="360" w:lineRule="auto"/>
        <w:ind w:left="36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"http://www.cnblogs.com/xgjblog/p/5258947.html"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http://www.cnblogs.com/xgjblog/p/5258947.html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</w:p>
    <w:p>
      <w:pPr>
        <w:pStyle w:val="列出段落1"/>
        <w:spacing w:line="360" w:lineRule="auto"/>
        <w:ind w:left="36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"http://blog.csdn.net/shaoenxiao/article/details/54561753?utm_source=itdadao&amp;utm_medium=referral"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http://blog.csdn.net/shaoenxiao/article/details/54561753?utm_source=itdadao&amp;utm_medium=referral</w:t>
      </w:r>
      <w:r>
        <w:rPr/>
        <w:fldChar w:fldCharType="end" w:fldLock="0"/>
      </w:r>
    </w:p>
    <w:p>
      <w:pPr>
        <w:pStyle w:val="列出段落1"/>
        <w:numPr>
          <w:ilvl w:val="0"/>
          <w:numId w:val="48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服务需要在</w:t>
      </w:r>
      <w:r>
        <w:rPr>
          <w:rStyle w:val="apple-converted-space"/>
          <w:rtl w:val="0"/>
          <w:lang w:val="en-US"/>
        </w:rPr>
        <w:t>AndroidManifest.xml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文件中进行注册。</w:t>
      </w:r>
    </w:p>
    <w:p>
      <w:pPr>
        <w:pStyle w:val="列出段落1"/>
        <w:numPr>
          <w:ilvl w:val="0"/>
          <w:numId w:val="46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服务中的四个方法：</w:t>
      </w:r>
    </w:p>
    <w:p>
      <w:pPr>
        <w:pStyle w:val="列出段落1"/>
        <w:numPr>
          <w:ilvl w:val="1"/>
          <w:numId w:val="5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onCreate()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方法会在服务创建的时候调用；</w:t>
      </w:r>
    </w:p>
    <w:p>
      <w:pPr>
        <w:pStyle w:val="列出段落1"/>
        <w:numPr>
          <w:ilvl w:val="1"/>
          <w:numId w:val="5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onStartCommand()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方法会在每次服务启动的时候调用；</w:t>
      </w:r>
    </w:p>
    <w:p>
      <w:pPr>
        <w:pStyle w:val="列出段落1"/>
        <w:numPr>
          <w:ilvl w:val="1"/>
          <w:numId w:val="5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onBind()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apple-converted-space"/>
          <w:rtl w:val="0"/>
          <w:lang w:val="en-US"/>
        </w:rPr>
        <w:t>bindService()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来获取一个服务的持久连接</w:t>
      </w:r>
    </w:p>
    <w:p>
      <w:pPr>
        <w:pStyle w:val="列出段落1"/>
        <w:numPr>
          <w:ilvl w:val="1"/>
          <w:numId w:val="50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onDestroy()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方法会在服务销毁的时候调用。</w:t>
      </w:r>
    </w:p>
    <w:p>
      <w:pPr>
        <w:pStyle w:val="列出段落1"/>
        <w:numPr>
          <w:ilvl w:val="1"/>
          <w:numId w:val="51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服务启动的两种方法：</w:t>
      </w:r>
    </w:p>
    <w:p>
      <w:pPr>
        <w:pStyle w:val="列出段落1"/>
        <w:numPr>
          <w:ilvl w:val="1"/>
          <w:numId w:val="53"/>
        </w:numPr>
        <w:spacing w:line="360" w:lineRule="auto"/>
        <w:rPr>
          <w:lang w:val="en-US"/>
        </w:rPr>
      </w:pPr>
      <w:r>
        <w:rPr>
          <w:rtl w:val="0"/>
          <w:lang w:val="en-US"/>
        </w:rPr>
        <w:t>startService()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 </w:t>
      </w:r>
      <w:r>
        <w:rPr>
          <w:rtl w:val="0"/>
          <w:lang w:val="en-US"/>
        </w:rPr>
        <w:t>onCreate()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 </w:t>
      </w:r>
      <w:r>
        <w:rPr>
          <w:rtl w:val="0"/>
          <w:lang w:val="en-US"/>
        </w:rPr>
        <w:t>onStartCommand()</w:t>
      </w:r>
    </w:p>
    <w:p>
      <w:pPr>
        <w:pStyle w:val="列出段落1"/>
        <w:spacing w:line="360" w:lineRule="auto"/>
        <w:ind w:left="420" w:firstLine="420"/>
      </w:pPr>
      <w:r>
        <w:rPr>
          <w:rStyle w:val="apple-converted-space"/>
          <w:rtl w:val="0"/>
          <w:lang w:val="en-US"/>
        </w:rPr>
        <w:t>stopService()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或</w:t>
      </w:r>
      <w:r>
        <w:rPr>
          <w:rStyle w:val="apple-converted-space"/>
          <w:rtl w:val="0"/>
          <w:lang w:val="en-US"/>
        </w:rPr>
        <w:t>stopSelf()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-&gt;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 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onDestroy()</w:t>
      </w:r>
    </w:p>
    <w:p>
      <w:pPr>
        <w:pStyle w:val="列出段落1"/>
        <w:numPr>
          <w:ilvl w:val="1"/>
          <w:numId w:val="53"/>
        </w:numPr>
        <w:spacing w:line="360" w:lineRule="auto"/>
        <w:rPr>
          <w:lang w:val="en-US"/>
        </w:rPr>
      </w:pPr>
      <w:r>
        <w:rPr>
          <w:rtl w:val="0"/>
          <w:lang w:val="en-US"/>
        </w:rPr>
        <w:t>bindService()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-&gt;</w:t>
      </w:r>
      <w:r>
        <w:rPr>
          <w:rtl w:val="0"/>
          <w:lang w:val="en-US"/>
        </w:rPr>
        <w:t>onCreate()</w:t>
      </w:r>
      <w:r>
        <w:rPr>
          <w:rStyle w:val="apple-converted-space"/>
          <w:color w:val="111111"/>
          <w:sz w:val="20"/>
          <w:szCs w:val="20"/>
          <w:u w:color="111111"/>
          <w:shd w:val="clear" w:color="auto" w:fill="ffffff"/>
          <w:rtl w:val="0"/>
          <w:lang w:val="en-US"/>
        </w:rPr>
        <w:t>-&gt;</w:t>
      </w:r>
      <w:r>
        <w:rPr>
          <w:rtl w:val="0"/>
          <w:lang w:val="en-US"/>
        </w:rPr>
        <w:t>onBind()</w:t>
      </w:r>
    </w:p>
    <w:p>
      <w:pPr>
        <w:pStyle w:val="列出段落1"/>
        <w:spacing w:line="360" w:lineRule="auto"/>
        <w:ind w:left="420" w:firstLine="420"/>
      </w:pPr>
      <w:r>
        <w:rPr>
          <w:rtl w:val="0"/>
          <w:lang w:val="en-US"/>
        </w:rPr>
        <w:t>unbindService()--&gt;onUnbind()--&gt;onDestroy()</w:t>
      </w: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列出段落1"/>
        <w:spacing w:line="360" w:lineRule="auto"/>
      </w:pPr>
    </w:p>
    <w:p>
      <w:pPr>
        <w:pStyle w:val="List Paragraph"/>
        <w:ind w:left="42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42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第十章</w:t>
      </w:r>
    </w:p>
    <w:p>
      <w:pPr>
        <w:pStyle w:val="List Paragraph"/>
        <w:ind w:left="420" w:firstLine="0"/>
        <w:jc w:val="center"/>
      </w:pPr>
    </w:p>
    <w:p>
      <w:pPr>
        <w:pStyle w:val="列出段落1"/>
        <w:numPr>
          <w:ilvl w:val="0"/>
          <w:numId w:val="55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在</w:t>
      </w:r>
      <w:r>
        <w:rPr>
          <w:rStyle w:val="apple-converted-space"/>
          <w:color w:val="000000"/>
          <w:u w:color="000000"/>
          <w:rtl w:val="0"/>
          <w:lang w:val="en-US"/>
        </w:rPr>
        <w:t>Android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上发送</w:t>
      </w:r>
      <w:r>
        <w:rPr>
          <w:rStyle w:val="apple-converted-space"/>
          <w:color w:val="000000"/>
          <w:u w:color="000000"/>
          <w:rtl w:val="0"/>
          <w:lang w:val="en-US"/>
        </w:rPr>
        <w:t>HTTP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请求的方式一般有两种，</w:t>
      </w:r>
      <w:r>
        <w:rPr>
          <w:rStyle w:val="apple-converted-space"/>
          <w:color w:val="000000"/>
          <w:u w:color="000000"/>
          <w:rtl w:val="0"/>
          <w:lang w:val="en-US"/>
        </w:rPr>
        <w:t>HttpURLConnection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和</w:t>
      </w:r>
      <w:r>
        <w:rPr>
          <w:rStyle w:val="apple-converted-space"/>
          <w:color w:val="000000"/>
          <w:u w:color="000000"/>
          <w:rtl w:val="0"/>
          <w:lang w:val="en-US"/>
        </w:rPr>
        <w:t>HttpClient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。一般都要开启子线程。</w:t>
      </w:r>
    </w:p>
    <w:p>
      <w:pPr>
        <w:pStyle w:val="列出段落1"/>
        <w:numPr>
          <w:ilvl w:val="0"/>
          <w:numId w:val="55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通过</w:t>
      </w:r>
      <w:r>
        <w:rPr>
          <w:rStyle w:val="apple-converted-space"/>
          <w:color w:val="000000"/>
          <w:u w:color="000000"/>
          <w:rtl w:val="0"/>
          <w:lang w:val="en-US"/>
        </w:rPr>
        <w:t>HttpURLConnection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实现访问网络</w:t>
      </w:r>
    </w:p>
    <w:p>
      <w:pPr>
        <w:pStyle w:val="List Paragraph"/>
        <w:numPr>
          <w:ilvl w:val="0"/>
          <w:numId w:val="57"/>
        </w:numPr>
        <w:jc w:val="left"/>
        <w:rPr>
          <w:lang w:val="en-US"/>
        </w:rPr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URL url = new URL("http://www.baidu.com"); </w:t>
      </w:r>
    </w:p>
    <w:p>
      <w:pPr>
        <w:pStyle w:val="List Paragraph"/>
        <w:numPr>
          <w:ilvl w:val="0"/>
          <w:numId w:val="57"/>
        </w:numPr>
        <w:jc w:val="left"/>
        <w:rPr>
          <w:lang w:val="en-US"/>
        </w:rPr>
      </w:pPr>
      <w:r>
        <w:rPr>
          <w:rtl w:val="0"/>
          <w:lang w:val="en-US"/>
        </w:rPr>
        <w:t>HttpURLConnection connection = (HttpURLConnection) url.openConnection();</w:t>
      </w:r>
    </w:p>
    <w:p>
      <w:pPr>
        <w:pStyle w:val="列出段落1"/>
        <w:numPr>
          <w:ilvl w:val="0"/>
          <w:numId w:val="57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kern w:val="0"/>
          <w:u w:color="000000"/>
          <w:rtl w:val="0"/>
          <w:lang w:val="zh-TW" w:eastAsia="zh-TW"/>
        </w:rPr>
        <w:t>设置</w:t>
      </w:r>
      <w:r>
        <w:rPr>
          <w:rStyle w:val="apple-converted-space"/>
          <w:color w:val="000000"/>
          <w:kern w:val="0"/>
          <w:u w:color="000000"/>
          <w:rtl w:val="0"/>
          <w:lang w:val="en-US"/>
        </w:rPr>
        <w:t>HttpURLConnection</w:t>
      </w:r>
      <w:r>
        <w:rPr>
          <w:rStyle w:val="apple-converted-space"/>
          <w:color w:val="000000"/>
          <w:kern w:val="0"/>
          <w:u w:color="000000"/>
          <w:rtl w:val="0"/>
          <w:lang w:val="zh-TW" w:eastAsia="zh-TW"/>
        </w:rPr>
        <w:t>属性</w:t>
      </w:r>
    </w:p>
    <w:p>
      <w:pPr>
        <w:pStyle w:val="列出段落1"/>
        <w:numPr>
          <w:ilvl w:val="0"/>
          <w:numId w:val="57"/>
        </w:numPr>
        <w:spacing w:line="360" w:lineRule="auto"/>
        <w:rPr>
          <w:lang w:val="zh-TW" w:eastAsia="zh-TW"/>
        </w:rPr>
      </w:pP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调用</w:t>
      </w:r>
      <w:r>
        <w:rPr>
          <w:rStyle w:val="apple-converted-space"/>
          <w:rFonts w:ascii="Times New Roman" w:hAnsi="Times New Roman"/>
          <w:rtl w:val="0"/>
          <w:lang w:val="en-US"/>
        </w:rPr>
        <w:t>getInputStream()</w:t>
      </w:r>
      <w:r>
        <w:rPr>
          <w:rStyle w:val="apple-converted-space"/>
          <w:rFonts w:ascii="宋体" w:cs="宋体" w:hAnsi="宋体" w:eastAsia="宋体"/>
          <w:rtl w:val="0"/>
          <w:lang w:val="zh-TW" w:eastAsia="zh-TW"/>
        </w:rPr>
        <w:t>方法就可以获取到服务器返回的输入流。</w:t>
      </w:r>
    </w:p>
    <w:p>
      <w:pPr>
        <w:pStyle w:val="列出段落1"/>
        <w:numPr>
          <w:ilvl w:val="0"/>
          <w:numId w:val="58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通过</w:t>
      </w:r>
      <w:r>
        <w:rPr>
          <w:rStyle w:val="apple-converted-space"/>
          <w:rtl w:val="0"/>
          <w:lang w:val="en-US"/>
        </w:rPr>
        <w:t>HttpClient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实现访问网络</w:t>
      </w:r>
    </w:p>
    <w:p>
      <w:pPr>
        <w:pStyle w:val="列出段落1"/>
        <w:numPr>
          <w:ilvl w:val="0"/>
          <w:numId w:val="60"/>
        </w:numPr>
        <w:spacing w:line="360" w:lineRule="auto"/>
        <w:rPr>
          <w:lang w:val="en-US"/>
        </w:rPr>
      </w:pPr>
      <w:r>
        <w:rPr>
          <w:rtl w:val="0"/>
          <w:lang w:val="en-US"/>
        </w:rPr>
        <w:t>HttpClient httpClient = new DefaultHttpClient()</w:t>
      </w:r>
      <w:r>
        <w:rPr>
          <w:rStyle w:val="apple-converted-space"/>
          <w:color w:val="000000"/>
          <w:kern w:val="0"/>
          <w:u w:color="000000"/>
          <w:rtl w:val="0"/>
          <w:lang w:val="en-US"/>
        </w:rPr>
        <w:t>;</w:t>
      </w:r>
    </w:p>
    <w:p>
      <w:pPr>
        <w:pStyle w:val="列出段落1"/>
        <w:numPr>
          <w:ilvl w:val="0"/>
          <w:numId w:val="60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发起</w:t>
      </w:r>
      <w:r>
        <w:rPr>
          <w:rStyle w:val="apple-converted-space"/>
          <w:rtl w:val="0"/>
          <w:lang w:val="en-US"/>
        </w:rPr>
        <w:t>GET</w:t>
      </w:r>
      <w:r>
        <w:rPr>
          <w:rStyle w:val="apple-converted-space"/>
          <w:rtl w:val="0"/>
          <w:lang w:val="zh-TW" w:eastAsia="zh-TW"/>
        </w:rPr>
        <w:t>请求</w:t>
      </w:r>
    </w:p>
    <w:p>
      <w:pPr>
        <w:pStyle w:val="列出段落1"/>
        <w:spacing w:line="360" w:lineRule="auto"/>
        <w:ind w:left="840" w:firstLine="0"/>
      </w:pPr>
      <w:r>
        <w:rPr>
          <w:rtl w:val="0"/>
          <w:lang w:val="en-US"/>
        </w:rPr>
        <w:t>HttpGet httpGet = new HttpGet("http://www.baidu.com");</w:t>
      </w:r>
    </w:p>
    <w:p>
      <w:pPr>
        <w:pStyle w:val="列出段落1"/>
        <w:spacing w:line="360" w:lineRule="auto"/>
        <w:ind w:left="840" w:firstLine="0"/>
      </w:pPr>
      <w:r>
        <w:rPr>
          <w:rtl w:val="0"/>
          <w:lang w:val="en-US"/>
        </w:rPr>
        <w:t>httpClient.execute(httpGet);</w:t>
      </w:r>
    </w:p>
    <w:p>
      <w:pPr>
        <w:pStyle w:val="列出段落1"/>
        <w:spacing w:line="360" w:lineRule="auto"/>
        <w:ind w:left="840" w:firstLine="0"/>
      </w:pPr>
      <w:r>
        <w:rPr>
          <w:rStyle w:val="apple-converted-space"/>
          <w:rtl w:val="0"/>
          <w:lang w:val="zh-TW" w:eastAsia="zh-TW"/>
        </w:rPr>
        <w:t>或者发起</w:t>
      </w:r>
      <w:r>
        <w:rPr>
          <w:rStyle w:val="apple-converted-space"/>
          <w:rtl w:val="0"/>
          <w:lang w:val="en-US"/>
        </w:rPr>
        <w:t>POST</w:t>
      </w:r>
      <w:r>
        <w:rPr>
          <w:rStyle w:val="apple-converted-space"/>
          <w:rtl w:val="0"/>
          <w:lang w:val="zh-TW" w:eastAsia="zh-TW"/>
        </w:rPr>
        <w:t>请求</w:t>
      </w:r>
    </w:p>
    <w:p>
      <w:pPr>
        <w:pStyle w:val="列出段落1"/>
        <w:spacing w:line="360" w:lineRule="auto"/>
        <w:ind w:left="840" w:firstLine="0"/>
      </w:pPr>
      <w:r>
        <w:rPr>
          <w:rtl w:val="0"/>
          <w:lang w:val="en-US"/>
        </w:rPr>
        <w:t>HttpPost httpPost = new HttpPost("http://www.baidu.com");</w:t>
      </w:r>
    </w:p>
    <w:p>
      <w:pPr>
        <w:pStyle w:val="Normal.0"/>
        <w:ind w:left="84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List&lt;NameValuePair&gt; params = new ArrayList&lt;NameValuePair&gt;(); </w:t>
      </w:r>
    </w:p>
    <w:p>
      <w:pPr>
        <w:pStyle w:val="Normal.0"/>
        <w:ind w:left="84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params.add(new BasicNameValuePair("username", "admin")); </w:t>
      </w:r>
    </w:p>
    <w:p>
      <w:pPr>
        <w:pStyle w:val="Normal.0"/>
        <w:ind w:left="84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params.add(new BasicNameValuePair("password", "123456")); </w:t>
      </w:r>
    </w:p>
    <w:p>
      <w:pPr>
        <w:pStyle w:val="Normal.0"/>
        <w:ind w:left="84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UrlEncodedFormEntity entity = new UrlEncodedFormEntity(params, "utf-8"); </w:t>
      </w:r>
    </w:p>
    <w:p>
      <w:pPr>
        <w:pStyle w:val="列出段落1"/>
        <w:spacing w:line="360" w:lineRule="auto"/>
        <w:ind w:left="840" w:firstLine="0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>httpPost.setEntity(entity);</w:t>
      </w:r>
    </w:p>
    <w:p>
      <w:pPr>
        <w:pStyle w:val="列出段落1"/>
        <w:numPr>
          <w:ilvl w:val="0"/>
          <w:numId w:val="60"/>
        </w:numPr>
        <w:spacing w:line="360" w:lineRule="auto"/>
        <w:rPr>
          <w:lang w:val="en-US"/>
        </w:rPr>
      </w:pPr>
      <w:r>
        <w:rPr>
          <w:rtl w:val="0"/>
          <w:lang w:val="en-US"/>
        </w:rPr>
        <w:t>httpClient.execute(httpPost);</w:t>
      </w:r>
    </w:p>
    <w:p>
      <w:pPr>
        <w:pStyle w:val="列出段落1"/>
        <w:numPr>
          <w:ilvl w:val="0"/>
          <w:numId w:val="60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获取返回结果</w:t>
      </w:r>
      <w:r>
        <w:rPr>
          <w:rStyle w:val="apple-converted-space"/>
          <w:rtl w:val="0"/>
          <w:lang w:val="en-US"/>
        </w:rPr>
        <w:t>HttpEntity entity = httpResponse.getEntity();</w:t>
      </w:r>
    </w:p>
    <w:p>
      <w:pPr>
        <w:pStyle w:val="列出段落1"/>
        <w:spacing w:line="360" w:lineRule="auto"/>
        <w:ind w:left="1686" w:firstLine="519"/>
      </w:pPr>
      <w:r>
        <w:rPr>
          <w:rtl w:val="0"/>
          <w:lang w:val="en-US"/>
        </w:rPr>
        <w:t>String response = EntityUtils.toString(entity, "utf-8");</w:t>
      </w:r>
    </w:p>
    <w:p>
      <w:pPr>
        <w:pStyle w:val="列出段落1"/>
        <w:numPr>
          <w:ilvl w:val="0"/>
          <w:numId w:val="61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在网络上传输数据时最常用的格式有两种，</w:t>
      </w:r>
      <w:r>
        <w:rPr>
          <w:rStyle w:val="apple-converted-space"/>
          <w:color w:val="000000"/>
          <w:u w:color="000000"/>
          <w:rtl w:val="0"/>
          <w:lang w:val="en-US"/>
        </w:rPr>
        <w:t>XML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和</w:t>
      </w:r>
      <w:r>
        <w:rPr>
          <w:rStyle w:val="apple-converted-space"/>
          <w:color w:val="000000"/>
          <w:u w:color="000000"/>
          <w:rtl w:val="0"/>
          <w:lang w:val="en-US"/>
        </w:rPr>
        <w:t>JSON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。</w:t>
      </w:r>
    </w:p>
    <w:p>
      <w:pPr>
        <w:pStyle w:val="列出段落1"/>
        <w:numPr>
          <w:ilvl w:val="0"/>
          <w:numId w:val="55"/>
        </w:numPr>
        <w:spacing w:line="360" w:lineRule="auto"/>
        <w:rPr>
          <w:lang w:val="zh-TW" w:eastAsia="zh-TW"/>
        </w:rPr>
      </w:pPr>
      <w:r>
        <w:rPr>
          <w:rStyle w:val="apple-converted-space"/>
          <w:color w:val="000000"/>
          <w:u w:color="000000"/>
          <w:rtl w:val="0"/>
          <w:lang w:val="zh-TW" w:eastAsia="zh-TW"/>
        </w:rPr>
        <w:t>解析</w:t>
      </w:r>
      <w:r>
        <w:rPr>
          <w:rStyle w:val="apple-converted-space"/>
          <w:color w:val="000000"/>
          <w:u w:color="000000"/>
          <w:rtl w:val="0"/>
          <w:lang w:val="en-US"/>
        </w:rPr>
        <w:t>XML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格式数据的方法：</w:t>
      </w:r>
      <w:r>
        <w:rPr>
          <w:rStyle w:val="apple-converted-space"/>
          <w:color w:val="000000"/>
          <w:u w:color="000000"/>
          <w:rtl w:val="0"/>
          <w:lang w:val="en-US"/>
        </w:rPr>
        <w:t>Pull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解析、</w:t>
      </w:r>
      <w:r>
        <w:rPr>
          <w:rStyle w:val="apple-converted-space"/>
          <w:color w:val="000000"/>
          <w:u w:color="000000"/>
          <w:rtl w:val="0"/>
          <w:lang w:val="en-US"/>
        </w:rPr>
        <w:t>SAX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解析和</w:t>
      </w:r>
      <w:r>
        <w:rPr>
          <w:rStyle w:val="apple-converted-space"/>
          <w:color w:val="000000"/>
          <w:u w:color="000000"/>
          <w:rtl w:val="0"/>
          <w:lang w:val="en-US"/>
        </w:rPr>
        <w:t>DOM</w:t>
      </w:r>
      <w:r>
        <w:rPr>
          <w:rStyle w:val="apple-converted-space"/>
          <w:color w:val="000000"/>
          <w:u w:color="000000"/>
          <w:rtl w:val="0"/>
          <w:lang w:val="zh-TW" w:eastAsia="zh-TW"/>
        </w:rPr>
        <w:t>解析。</w:t>
      </w:r>
    </w:p>
    <w:p>
      <w:pPr>
        <w:pStyle w:val="列出段落1"/>
        <w:numPr>
          <w:ilvl w:val="0"/>
          <w:numId w:val="55"/>
        </w:numPr>
        <w:spacing w:line="360" w:lineRule="auto"/>
        <w:rPr>
          <w:lang w:val="en-US"/>
        </w:rPr>
      </w:pPr>
      <w:r>
        <w:rPr>
          <w:rStyle w:val="apple-converted-space"/>
          <w:rtl w:val="0"/>
          <w:lang w:val="en-US"/>
        </w:rPr>
        <w:t>JSON</w:t>
      </w:r>
      <w:r>
        <w:rPr>
          <w:rStyle w:val="apple-converted-space"/>
          <w:rtl w:val="0"/>
          <w:lang w:val="zh-TW" w:eastAsia="zh-TW"/>
        </w:rPr>
        <w:t>比</w:t>
      </w:r>
      <w:r>
        <w:rPr>
          <w:rStyle w:val="apple-converted-space"/>
          <w:rtl w:val="0"/>
          <w:lang w:val="en-US"/>
        </w:rPr>
        <w:t>XML</w:t>
      </w:r>
      <w:r>
        <w:rPr>
          <w:rStyle w:val="apple-converted-space"/>
          <w:rtl w:val="0"/>
          <w:lang w:val="zh-TW" w:eastAsia="zh-TW"/>
        </w:rPr>
        <w:t>体积小，但语义性不如</w:t>
      </w:r>
      <w:r>
        <w:rPr>
          <w:rStyle w:val="apple-converted-space"/>
          <w:rtl w:val="0"/>
          <w:lang w:val="en-US"/>
        </w:rPr>
        <w:t>XML</w:t>
      </w:r>
      <w:r>
        <w:rPr>
          <w:rStyle w:val="apple-converted-space"/>
          <w:rtl w:val="0"/>
          <w:lang w:val="zh-TW" w:eastAsia="zh-TW"/>
        </w:rPr>
        <w:t>。</w:t>
      </w:r>
    </w:p>
    <w:p>
      <w:pPr>
        <w:pStyle w:val="列出段落1"/>
        <w:numPr>
          <w:ilvl w:val="0"/>
          <w:numId w:val="55"/>
        </w:numPr>
        <w:spacing w:line="360" w:lineRule="auto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解析</w:t>
      </w:r>
      <w:r>
        <w:rPr>
          <w:rStyle w:val="apple-converted-space"/>
          <w:rtl w:val="0"/>
          <w:lang w:val="en-US"/>
        </w:rPr>
        <w:t>JSON</w:t>
      </w:r>
      <w:r>
        <w:rPr>
          <w:rStyle w:val="apple-converted-space"/>
          <w:rtl w:val="0"/>
          <w:lang w:val="zh-TW" w:eastAsia="zh-TW"/>
        </w:rPr>
        <w:t>使用</w:t>
      </w:r>
      <w:r>
        <w:rPr>
          <w:rStyle w:val="apple-converted-space"/>
          <w:rtl w:val="0"/>
          <w:lang w:val="en-US"/>
        </w:rPr>
        <w:t>JSONObject</w:t>
      </w:r>
      <w:r>
        <w:rPr>
          <w:rStyle w:val="apple-converted-space"/>
          <w:rtl w:val="0"/>
          <w:lang w:val="zh-TW" w:eastAsia="zh-TW"/>
        </w:rPr>
        <w:t>。</w:t>
      </w:r>
    </w:p>
    <w:p>
      <w:pPr>
        <w:pStyle w:val="列出段落1"/>
        <w:spacing w:line="360" w:lineRule="auto"/>
        <w:ind w:left="420" w:firstLine="0"/>
      </w:pPr>
      <w:r>
        <w:rPr>
          <w:rtl w:val="0"/>
          <w:lang w:val="en-US"/>
        </w:rPr>
        <w:t>JSONArray jsonArray = new JSONArray(jsonData);</w:t>
      </w:r>
    </w:p>
    <w:p>
      <w:pPr>
        <w:pStyle w:val="列出段落1"/>
        <w:spacing w:line="360" w:lineRule="auto"/>
        <w:ind w:left="420" w:firstLine="0"/>
      </w:pPr>
      <w:r>
        <w:rPr>
          <w:rtl w:val="0"/>
          <w:lang w:val="en-US"/>
        </w:rPr>
        <w:t>JSONObject jsonObject = jsonArray.getJSONObject(i);</w:t>
      </w:r>
    </w:p>
    <w:p>
      <w:pPr>
        <w:pStyle w:val="列出段落1"/>
        <w:spacing w:line="360" w:lineRule="auto"/>
        <w:ind w:left="420" w:firstLine="0"/>
      </w:pPr>
      <w:r>
        <w:rPr>
          <w:rtl w:val="0"/>
          <w:lang w:val="en-US"/>
        </w:rPr>
        <w:t>String id = jsonObject.getString("id");</w:t>
      </w:r>
    </w:p>
    <w:p>
      <w:pPr>
        <w:pStyle w:val="列出段落1"/>
        <w:spacing w:line="360" w:lineRule="auto"/>
        <w:ind w:left="420" w:firstLine="0"/>
      </w:pPr>
    </w:p>
    <w:p>
      <w:pPr>
        <w:pStyle w:val="List Paragraph"/>
        <w:ind w:left="420" w:firstLine="0"/>
        <w:jc w:val="center"/>
      </w:pPr>
      <w:r>
        <w:rPr>
          <w:lang w:val="zh-TW" w:eastAsia="zh-TW"/>
        </w:rPr>
        <w:br w:type="page"/>
      </w:r>
    </w:p>
    <w:p>
      <w:pPr>
        <w:pStyle w:val="List Paragraph"/>
        <w:ind w:left="420" w:firstLine="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第十一章</w:t>
      </w:r>
    </w:p>
    <w:p>
      <w:pPr>
        <w:pStyle w:val="List Paragraph"/>
        <w:ind w:left="420" w:firstLine="0"/>
        <w:jc w:val="center"/>
      </w:pPr>
    </w:p>
    <w:p>
      <w:pPr>
        <w:pStyle w:val="List Paragraph"/>
        <w:numPr>
          <w:ilvl w:val="0"/>
          <w:numId w:val="63"/>
        </w:numPr>
        <w:jc w:val="left"/>
        <w:rPr>
          <w:lang w:val="en-US"/>
        </w:rPr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>LocationManager locationManager =        (LocationManager)getSystemService(Context.LOCATION_SERVICE);</w:t>
      </w:r>
    </w:p>
    <w:p>
      <w:pPr>
        <w:pStyle w:val="List Paragraph"/>
        <w:ind w:left="420" w:firstLine="0"/>
        <w:jc w:val="left"/>
      </w:pPr>
      <w:r>
        <w:rPr>
          <w:rtl w:val="0"/>
          <w:lang w:val="en-US"/>
        </w:rPr>
        <w:t>Location location =   locationManager.getLastKnownLocation(LocationManager.NETWORK_PROVIDER);</w:t>
      </w:r>
    </w:p>
    <w:p>
      <w:pPr>
        <w:pStyle w:val="List Paragraph"/>
        <w:ind w:left="420" w:firstLine="0"/>
        <w:jc w:val="left"/>
      </w:pPr>
      <w:r>
        <w:rPr>
          <w:rtl w:val="0"/>
          <w:lang w:val="en-US"/>
        </w:rPr>
        <w:t>List&lt;String&gt; providerList = locationManager.getProviders(true);</w:t>
      </w:r>
    </w:p>
    <w:p>
      <w:pPr>
        <w:pStyle w:val="List Paragraph"/>
        <w:ind w:left="420" w:firstLine="0"/>
        <w:jc w:val="left"/>
      </w:pPr>
      <w:r>
        <w:rPr>
          <w:rtl w:val="0"/>
          <w:lang w:val="en-US"/>
        </w:rPr>
        <w:t>locationManager.requestLocationUpdates(provider, 5000, 1, locationListener);</w:t>
      </w:r>
    </w:p>
    <w:p>
      <w:pPr>
        <w:pStyle w:val="List Paragraph"/>
        <w:ind w:left="420" w:firstLine="0"/>
        <w:jc w:val="left"/>
      </w:pPr>
    </w:p>
    <w:p>
      <w:pPr>
        <w:pStyle w:val="Normal.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第十二章</w:t>
      </w:r>
    </w:p>
    <w:p>
      <w:pPr>
        <w:pStyle w:val="List Paragraph"/>
        <w:ind w:left="420" w:firstLine="0"/>
        <w:jc w:val="left"/>
      </w:pPr>
    </w:p>
    <w:p>
      <w:pPr>
        <w:pStyle w:val="List Paragraph"/>
        <w:numPr>
          <w:ilvl w:val="0"/>
          <w:numId w:val="65"/>
        </w:numPr>
        <w:jc w:val="left"/>
        <w:rPr>
          <w:lang w:val="en-US"/>
        </w:rPr>
      </w:pPr>
      <w:r>
        <w:rPr>
          <w:rStyle w:val="apple-converted-space"/>
          <w:rtl w:val="0"/>
          <w:lang w:val="en-US"/>
        </w:rPr>
        <w:t>Android</w:t>
      </w:r>
      <w:r>
        <w:rPr>
          <w:rStyle w:val="apple-converted-space"/>
          <w:rtl w:val="0"/>
          <w:lang w:val="zh-TW" w:eastAsia="zh-TW"/>
        </w:rPr>
        <w:t>支持的传感器，如光照传感右器、加速度传感器、地磁传感器、压力传感器、温度传感器等。</w:t>
      </w:r>
    </w:p>
    <w:p>
      <w:pPr>
        <w:pStyle w:val="List Paragraph"/>
        <w:numPr>
          <w:ilvl w:val="0"/>
          <w:numId w:val="65"/>
        </w:numPr>
        <w:jc w:val="left"/>
        <w:rPr>
          <w:lang w:val="en-US"/>
        </w:rPr>
      </w:pPr>
      <w:r>
        <w:rPr>
          <w:rtl w:val="0"/>
          <w:lang w:val="en-US"/>
        </w:rPr>
        <w:t>SensorManager senserManager = (SensorManager) getSystemService(Context.SENSOR_SERVICE);</w:t>
      </w:r>
    </w:p>
    <w:p>
      <w:pPr>
        <w:pStyle w:val="Normal.0"/>
        <w:ind w:left="42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SensorEventListener listener = new SensorEventListener() { </w:t>
      </w:r>
    </w:p>
    <w:p>
      <w:pPr>
        <w:pStyle w:val="Normal.0"/>
        <w:ind w:left="63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@Override </w:t>
      </w:r>
    </w:p>
    <w:p>
      <w:pPr>
        <w:pStyle w:val="Normal.0"/>
        <w:ind w:left="63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public void onAccuracyChanged(Sensor sensor, int accuracy) { } </w:t>
      </w:r>
    </w:p>
    <w:p>
      <w:pPr>
        <w:pStyle w:val="Normal.0"/>
        <w:ind w:left="63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@Override </w:t>
      </w:r>
    </w:p>
    <w:p>
      <w:pPr>
        <w:pStyle w:val="Normal.0"/>
        <w:ind w:left="63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 xml:space="preserve">public void onSensorChanged(SensorEvent event) { } </w:t>
      </w:r>
    </w:p>
    <w:p>
      <w:pPr>
        <w:pStyle w:val="Normal.0"/>
        <w:ind w:left="420" w:firstLine="0"/>
        <w:jc w:val="left"/>
      </w:pPr>
      <w:r>
        <w:rPr>
          <w:rStyle w:val="apple-converted-space"/>
          <w:color w:val="000000"/>
          <w:kern w:val="0"/>
          <w:u w:color="000000"/>
          <w:rtl w:val="0"/>
          <w:lang w:val="en-US"/>
        </w:rPr>
        <w:t>};</w:t>
      </w:r>
    </w:p>
    <w:p>
      <w:pPr>
        <w:pStyle w:val="Normal.0"/>
        <w:ind w:left="420" w:firstLine="0"/>
        <w:jc w:val="left"/>
      </w:pPr>
      <w:r>
        <w:rPr>
          <w:rtl w:val="0"/>
          <w:lang w:val="en-US"/>
        </w:rPr>
        <w:t>sensorManager.unregisterListener(listener);</w:t>
      </w:r>
    </w:p>
    <w:p>
      <w:pPr>
        <w:pStyle w:val="List Paragraph"/>
        <w:ind w:left="420" w:firstLine="0"/>
        <w:jc w:val="left"/>
      </w:pPr>
    </w:p>
    <w:p>
      <w:pPr>
        <w:pStyle w:val="List Paragraph"/>
        <w:ind w:left="420" w:firstLine="0"/>
        <w:jc w:val="left"/>
      </w:pPr>
    </w:p>
    <w:p>
      <w:pPr>
        <w:pStyle w:val="List Paragraph"/>
        <w:ind w:left="420" w:firstLine="0"/>
        <w:jc w:val="left"/>
      </w:pPr>
    </w:p>
    <w:p>
      <w:pPr>
        <w:pStyle w:val="List Paragraph"/>
        <w:ind w:left="420" w:firstLine="0"/>
        <w:jc w:val="left"/>
      </w:pPr>
    </w:p>
    <w:p>
      <w:pPr>
        <w:pStyle w:val="List Paragraph"/>
        <w:ind w:left="420" w:firstLine="0"/>
        <w:jc w:val="left"/>
      </w:pPr>
    </w:p>
    <w:p>
      <w:pPr>
        <w:pStyle w:val="List Paragraph"/>
        <w:ind w:left="420" w:firstLine="0"/>
        <w:jc w:val="left"/>
      </w:pPr>
    </w:p>
    <w:p>
      <w:pPr>
        <w:pStyle w:val="Normal.0"/>
        <w:jc w:val="center"/>
      </w:pPr>
      <w:r>
        <w:rPr>
          <w:rStyle w:val="apple-converted-space"/>
          <w:sz w:val="32"/>
          <w:szCs w:val="32"/>
          <w:rtl w:val="0"/>
          <w:lang w:val="zh-TW" w:eastAsia="zh-TW"/>
        </w:rPr>
        <w:t>第十二章</w:t>
      </w:r>
    </w:p>
    <w:p>
      <w:pPr>
        <w:pStyle w:val="List Paragraph"/>
        <w:ind w:left="420" w:firstLine="0"/>
        <w:jc w:val="left"/>
      </w:pPr>
    </w:p>
    <w:p>
      <w:pPr>
        <w:pStyle w:val="List Paragraph"/>
        <w:numPr>
          <w:ilvl w:val="0"/>
          <w:numId w:val="67"/>
        </w:numPr>
        <w:jc w:val="left"/>
        <w:rPr>
          <w:lang w:val="en-US"/>
        </w:rPr>
      </w:pPr>
      <w:r>
        <w:rPr>
          <w:rStyle w:val="apple-converted-space"/>
          <w:rtl w:val="0"/>
          <w:lang w:val="en-US"/>
        </w:rPr>
        <w:t>Application</w:t>
      </w:r>
      <w:r>
        <w:rPr>
          <w:rStyle w:val="apple-converted-space"/>
          <w:rtl w:val="0"/>
          <w:lang w:val="zh-TW" w:eastAsia="zh-TW"/>
        </w:rPr>
        <w:t>类用于管理程序内的全局状态信息，比如全局</w:t>
      </w:r>
      <w:r>
        <w:rPr>
          <w:rStyle w:val="apple-converted-space"/>
          <w:rFonts w:ascii="Times New Roman" w:hAnsi="Times New Roman"/>
          <w:rtl w:val="0"/>
          <w:lang w:val="en-US"/>
        </w:rPr>
        <w:t>Context</w:t>
      </w:r>
      <w:r>
        <w:rPr>
          <w:rStyle w:val="apple-converted-space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67"/>
        </w:numPr>
        <w:jc w:val="left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使用</w:t>
      </w:r>
      <w:r>
        <w:rPr>
          <w:rStyle w:val="apple-converted-space"/>
          <w:rFonts w:ascii="Times New Roman" w:hAnsi="Times New Roman"/>
          <w:rtl w:val="0"/>
          <w:lang w:val="en-US"/>
        </w:rPr>
        <w:t>Intent</w:t>
      </w:r>
      <w:r>
        <w:rPr>
          <w:rStyle w:val="apple-converted-space"/>
          <w:rtl w:val="0"/>
          <w:lang w:val="zh-TW" w:eastAsia="zh-TW"/>
        </w:rPr>
        <w:t>来传递</w:t>
      </w:r>
      <w:r>
        <w:rPr>
          <w:rStyle w:val="apple-converted-space"/>
          <w:color w:val="ff0000"/>
          <w:u w:color="ff0000"/>
          <w:rtl w:val="0"/>
          <w:lang w:val="zh-TW" w:eastAsia="zh-TW"/>
        </w:rPr>
        <w:t>对象</w:t>
      </w:r>
      <w:r>
        <w:rPr>
          <w:rStyle w:val="apple-converted-space"/>
          <w:rtl w:val="0"/>
          <w:lang w:val="zh-TW" w:eastAsia="zh-TW"/>
        </w:rPr>
        <w:t>通常有两种实现方式：</w:t>
      </w:r>
      <w:r>
        <w:rPr>
          <w:rStyle w:val="apple-converted-space"/>
          <w:rFonts w:ascii="Times New Roman" w:hAnsi="Times New Roman"/>
          <w:rtl w:val="0"/>
          <w:lang w:val="en-US"/>
        </w:rPr>
        <w:t>Serializable</w:t>
      </w:r>
      <w:r>
        <w:rPr>
          <w:rStyle w:val="apple-converted-space"/>
          <w:rtl w:val="0"/>
          <w:lang w:val="zh-TW" w:eastAsia="zh-TW"/>
        </w:rPr>
        <w:t>和</w:t>
      </w:r>
      <w:r>
        <w:rPr>
          <w:rStyle w:val="apple-converted-space"/>
          <w:rFonts w:ascii="Times New Roman" w:hAnsi="Times New Roman"/>
          <w:rtl w:val="0"/>
          <w:lang w:val="en-US"/>
        </w:rPr>
        <w:t>Parcelable</w:t>
      </w:r>
      <w:r>
        <w:rPr>
          <w:rStyle w:val="apple-converted-space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67"/>
        </w:numPr>
        <w:jc w:val="left"/>
        <w:rPr>
          <w:lang w:val="zh-TW" w:eastAsia="zh-TW"/>
        </w:rPr>
      </w:pPr>
      <w:r>
        <w:rPr>
          <w:rStyle w:val="apple-converted-space"/>
          <w:rtl w:val="0"/>
          <w:lang w:val="zh-TW" w:eastAsia="zh-TW"/>
        </w:rPr>
        <w:t>实现序列化只需让一个类去实现</w:t>
      </w:r>
      <w:r>
        <w:rPr>
          <w:rStyle w:val="apple-converted-space"/>
          <w:rFonts w:ascii="Times New Roman" w:hAnsi="Times New Roman"/>
          <w:rtl w:val="0"/>
          <w:lang w:val="en-US"/>
        </w:rPr>
        <w:t>Serializable</w:t>
      </w:r>
      <w:r>
        <w:rPr>
          <w:rStyle w:val="apple-converted-space"/>
          <w:rtl w:val="0"/>
          <w:lang w:val="zh-TW" w:eastAsia="zh-TW"/>
        </w:rPr>
        <w:t>接口。</w:t>
      </w:r>
      <w:r/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楷体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lowerLetter"/>
      <w:suff w:val="tab"/>
      <w:lvlText w:val="%1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lowerLetter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suff w:val="tab"/>
      <w:lvlText w:val="%2."/>
      <w:lvlJc w:val="left"/>
      <w:pPr>
        <w:ind w:left="1140" w:hanging="7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lowerLetter"/>
      <w:suff w:val="tab"/>
      <w:lvlText w:val="%1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8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upperLetter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已导入的样式“12”"/>
  </w:abstractNum>
  <w:abstractNum w:abstractNumId="23">
    <w:multiLevelType w:val="hybridMultilevel"/>
    <w:styleLink w:val="已导入的样式“12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已导入的样式“13”"/>
  </w:abstractNum>
  <w:abstractNum w:abstractNumId="25">
    <w:multiLevelType w:val="hybridMultilevel"/>
    <w:styleLink w:val="已导入的样式“13”"/>
    <w:lvl w:ilvl="0">
      <w:start w:val="1"/>
      <w:numFmt w:val="upperLetter"/>
      <w:suff w:val="tab"/>
      <w:lvlText w:val="%1."/>
      <w:lvlJc w:val="left"/>
      <w:pPr>
        <w:tabs>
          <w:tab w:val="num" w:pos="420"/>
        </w:tabs>
        <w:ind w:left="70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num" w:pos="1124"/>
        </w:tabs>
        <w:ind w:left="14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num" w:pos="1544"/>
        </w:tabs>
        <w:ind w:left="182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num" w:pos="1964"/>
        </w:tabs>
        <w:ind w:left="224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num" w:pos="2384"/>
        </w:tabs>
        <w:ind w:left="266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num" w:pos="2804"/>
        </w:tabs>
        <w:ind w:left="308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num" w:pos="3224"/>
        </w:tabs>
        <w:ind w:left="35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num" w:pos="3644"/>
        </w:tabs>
        <w:ind w:left="392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num" w:pos="4064"/>
        </w:tabs>
        <w:ind w:left="434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已导入的样式“14”"/>
  </w:abstractNum>
  <w:abstractNum w:abstractNumId="27">
    <w:multiLevelType w:val="hybridMultilevel"/>
    <w:styleLink w:val="已导入的样式“14”"/>
    <w:lvl w:ilvl="0">
      <w:start w:val="1"/>
      <w:numFmt w:val="upperLetter"/>
      <w:suff w:val="tab"/>
      <w:lvlText w:val="%1."/>
      <w:lvlJc w:val="left"/>
      <w:pPr>
        <w:tabs>
          <w:tab w:val="num" w:pos="420"/>
        </w:tabs>
        <w:ind w:left="704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num" w:pos="1124"/>
        </w:tabs>
        <w:ind w:left="14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num" w:pos="1544"/>
        </w:tabs>
        <w:ind w:left="182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num" w:pos="1964"/>
        </w:tabs>
        <w:ind w:left="224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num" w:pos="2384"/>
        </w:tabs>
        <w:ind w:left="266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num" w:pos="2804"/>
        </w:tabs>
        <w:ind w:left="308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num" w:pos="3224"/>
        </w:tabs>
        <w:ind w:left="350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num" w:pos="3644"/>
        </w:tabs>
        <w:ind w:left="3928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num" w:pos="4064"/>
        </w:tabs>
        <w:ind w:left="4348" w:hanging="7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已导入的样式“15”"/>
  </w:abstractNum>
  <w:abstractNum w:abstractNumId="29">
    <w:multiLevelType w:val="hybridMultilevel"/>
    <w:styleLink w:val="已导入的样式“15”"/>
    <w:lvl w:ilvl="0">
      <w:start w:val="1"/>
      <w:numFmt w:val="upperLetter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已导入的样式“16”"/>
  </w:abstractNum>
  <w:abstractNum w:abstractNumId="31">
    <w:multiLevelType w:val="hybridMultilevel"/>
    <w:styleLink w:val="已导入的样式“16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已导入的样式“17”"/>
  </w:abstractNum>
  <w:abstractNum w:abstractNumId="33">
    <w:multiLevelType w:val="hybridMultilevel"/>
    <w:styleLink w:val="已导入的样式“17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已导入的样式“18”"/>
  </w:abstractNum>
  <w:abstractNum w:abstractNumId="35">
    <w:multiLevelType w:val="hybridMultilevel"/>
    <w:styleLink w:val="已导入的样式“18”"/>
    <w:lvl w:ilvl="0">
      <w:start w:val="1"/>
      <w:numFmt w:val="upperLetter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已导入的样式“19”"/>
  </w:abstractNum>
  <w:abstractNum w:abstractNumId="37">
    <w:multiLevelType w:val="hybridMultilevel"/>
    <w:styleLink w:val="已导入的样式“19”"/>
    <w:lvl w:ilvl="0">
      <w:start w:val="1"/>
      <w:numFmt w:val="upperLetter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已导入的样式“20”"/>
  </w:abstractNum>
  <w:abstractNum w:abstractNumId="39">
    <w:multiLevelType w:val="hybridMultilevel"/>
    <w:styleLink w:val="已导入的样式“20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已导入的样式“21”"/>
  </w:abstractNum>
  <w:abstractNum w:abstractNumId="41">
    <w:multiLevelType w:val="hybridMultilevel"/>
    <w:styleLink w:val="已导入的样式“21”"/>
    <w:lvl w:ilvl="0">
      <w:start w:val="1"/>
      <w:numFmt w:val="upperLetter"/>
      <w:suff w:val="tab"/>
      <w:lvlText w:val="%1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已导入的样式“22”"/>
  </w:abstractNum>
  <w:abstractNum w:abstractNumId="43">
    <w:multiLevelType w:val="hybridMultilevel"/>
    <w:styleLink w:val="已导入的样式“22”"/>
    <w:lvl w:ilvl="0">
      <w:start w:val="1"/>
      <w:numFmt w:val="upperLetter"/>
      <w:suff w:val="tab"/>
      <w:lvlText w:val="%1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6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已导入的样式“23”"/>
  </w:abstractNum>
  <w:abstractNum w:abstractNumId="45">
    <w:multiLevelType w:val="hybridMultilevel"/>
    <w:styleLink w:val="已导入的样式“23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已导入的样式“24”"/>
  </w:abstractNum>
  <w:abstractNum w:abstractNumId="47">
    <w:multiLevelType w:val="hybridMultilevel"/>
    <w:styleLink w:val="已导入的样式“24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已导入的样式“25”"/>
  </w:abstractNum>
  <w:abstractNum w:abstractNumId="49">
    <w:multiLevelType w:val="hybridMultilevel"/>
    <w:styleLink w:val="已导入的样式“25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8" w:hanging="428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8" w:hanging="428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8" w:hanging="51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8" w:hanging="428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8" w:hanging="428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8" w:hanging="51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8" w:hanging="428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8" w:hanging="428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8" w:hanging="51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6"/>
    </w:lvlOverride>
  </w:num>
  <w:num w:numId="8">
    <w:abstractNumId w:val="5"/>
  </w:num>
  <w:num w:numId="9">
    <w:abstractNumId w:val="4"/>
  </w:num>
  <w:num w:numId="10">
    <w:abstractNumId w:val="0"/>
    <w:lvlOverride w:ilvl="0">
      <w:startOverride w:val="7"/>
    </w:lvlOverride>
  </w:num>
  <w:num w:numId="11">
    <w:abstractNumId w:val="7"/>
  </w:num>
  <w:num w:numId="12">
    <w:abstractNumId w:val="6"/>
  </w:num>
  <w:num w:numId="13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suff w:val="tab"/>
        <w:lvlText w:val="%2."/>
        <w:lvlJc w:val="left"/>
        <w:pPr>
          <w:ind w:left="1140" w:hanging="72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0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0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0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6"/>
    <w:lvlOverride w:ilvl="0">
      <w:startOverride w:val="7"/>
    </w:lvlOverride>
  </w:num>
  <w:num w:numId="19">
    <w:abstractNumId w:val="13"/>
  </w:num>
  <w:num w:numId="20">
    <w:abstractNumId w:val="12"/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7"/>
  </w:num>
  <w:num w:numId="25">
    <w:abstractNumId w:val="16"/>
  </w:num>
  <w:num w:numId="26">
    <w:abstractNumId w:val="14"/>
    <w:lvlOverride w:ilvl="0">
      <w:startOverride w:val="3"/>
    </w:lvlOverride>
  </w:num>
  <w:num w:numId="27">
    <w:abstractNumId w:val="19"/>
  </w:num>
  <w:num w:numId="28">
    <w:abstractNumId w:val="18"/>
  </w:num>
  <w:num w:numId="29">
    <w:abstractNumId w:val="14"/>
    <w:lvlOverride w:ilvl="0">
      <w:startOverride w:val="5"/>
    </w:lvlOverride>
  </w:num>
  <w:num w:numId="30">
    <w:abstractNumId w:val="21"/>
  </w:num>
  <w:num w:numId="31">
    <w:abstractNumId w:val="20"/>
  </w:num>
  <w:num w:numId="32">
    <w:abstractNumId w:val="23"/>
  </w:num>
  <w:num w:numId="33">
    <w:abstractNumId w:val="22"/>
  </w:num>
  <w:num w:numId="34">
    <w:abstractNumId w:val="25"/>
  </w:num>
  <w:num w:numId="35">
    <w:abstractNumId w:val="24"/>
  </w:num>
  <w:num w:numId="36">
    <w:abstractNumId w:val="22"/>
    <w:lvlOverride w:ilvl="0">
      <w:startOverride w:val="2"/>
    </w:lvlOverride>
  </w:num>
  <w:num w:numId="37">
    <w:abstractNumId w:val="27"/>
  </w:num>
  <w:num w:numId="38">
    <w:abstractNumId w:val="26"/>
  </w:num>
  <w:num w:numId="39">
    <w:abstractNumId w:val="20"/>
    <w:lvlOverride w:ilvl="0">
      <w:startOverride w:val="3"/>
    </w:lvlOverride>
  </w:num>
  <w:num w:numId="40">
    <w:abstractNumId w:val="29"/>
  </w:num>
  <w:num w:numId="41">
    <w:abstractNumId w:val="28"/>
  </w:num>
  <w:num w:numId="42">
    <w:abstractNumId w:val="20"/>
    <w:lvlOverride w:ilvl="0">
      <w:startOverride w:val="4"/>
    </w:lvlOverride>
  </w:num>
  <w:num w:numId="43">
    <w:abstractNumId w:val="31"/>
  </w:num>
  <w:num w:numId="44">
    <w:abstractNumId w:val="30"/>
  </w:num>
  <w:num w:numId="45">
    <w:abstractNumId w:val="33"/>
  </w:num>
  <w:num w:numId="46">
    <w:abstractNumId w:val="32"/>
  </w:num>
  <w:num w:numId="47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2"/>
    <w:lvlOverride w:ilvl="0">
      <w:startOverride w:val="4"/>
    </w:lvlOverride>
  </w:num>
  <w:num w:numId="49">
    <w:abstractNumId w:val="35"/>
  </w:num>
  <w:num w:numId="50">
    <w:abstractNumId w:val="34"/>
  </w:num>
  <w:num w:numId="51">
    <w:abstractNumId w:val="14"/>
    <w:lvlOverride w:ilvl="1">
      <w:startOverride w:val="5"/>
    </w:lvlOverride>
  </w:num>
  <w:num w:numId="52">
    <w:abstractNumId w:val="37"/>
  </w:num>
  <w:num w:numId="53">
    <w:abstractNumId w:val="36"/>
  </w:num>
  <w:num w:numId="54">
    <w:abstractNumId w:val="39"/>
  </w:num>
  <w:num w:numId="55">
    <w:abstractNumId w:val="38"/>
  </w:num>
  <w:num w:numId="56">
    <w:abstractNumId w:val="41"/>
  </w:num>
  <w:num w:numId="57">
    <w:abstractNumId w:val="40"/>
  </w:num>
  <w:num w:numId="58">
    <w:abstractNumId w:val="38"/>
    <w:lvlOverride w:ilvl="0">
      <w:startOverride w:val="3"/>
    </w:lvlOverride>
  </w:num>
  <w:num w:numId="59">
    <w:abstractNumId w:val="43"/>
  </w:num>
  <w:num w:numId="60">
    <w:abstractNumId w:val="42"/>
  </w:num>
  <w:num w:numId="61">
    <w:abstractNumId w:val="38"/>
    <w:lvlOverride w:ilvl="0">
      <w:startOverride w:val="4"/>
    </w:lvlOverride>
  </w:num>
  <w:num w:numId="62">
    <w:abstractNumId w:val="45"/>
  </w:num>
  <w:num w:numId="63">
    <w:abstractNumId w:val="44"/>
  </w:num>
  <w:num w:numId="64">
    <w:abstractNumId w:val="47"/>
  </w:num>
  <w:num w:numId="65">
    <w:abstractNumId w:val="46"/>
  </w:num>
  <w:num w:numId="66">
    <w:abstractNumId w:val="49"/>
  </w:num>
  <w:num w:numId="6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apple-converted-space">
    <w:name w:val="apple-converted-space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8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1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9"/>
      </w:numPr>
    </w:pPr>
  </w:style>
  <w:style w:type="numbering" w:styleId="已导入的样式“8”">
    <w:name w:val="已导入的样式“8”"/>
    <w:pPr>
      <w:numPr>
        <w:numId w:val="22"/>
      </w:numPr>
    </w:pPr>
  </w:style>
  <w:style w:type="numbering" w:styleId="已导入的样式“9”">
    <w:name w:val="已导入的样式“9”"/>
    <w:pPr>
      <w:numPr>
        <w:numId w:val="24"/>
      </w:numPr>
    </w:pPr>
  </w:style>
  <w:style w:type="numbering" w:styleId="已导入的样式“10”">
    <w:name w:val="已导入的样式“10”"/>
    <w:pPr>
      <w:numPr>
        <w:numId w:val="27"/>
      </w:numPr>
    </w:pPr>
  </w:style>
  <w:style w:type="numbering" w:styleId="已导入的样式“11”">
    <w:name w:val="已导入的样式“11”"/>
    <w:pPr>
      <w:numPr>
        <w:numId w:val="30"/>
      </w:numPr>
    </w:pPr>
  </w:style>
  <w:style w:type="numbering" w:styleId="已导入的样式“12”">
    <w:name w:val="已导入的样式“12”"/>
    <w:pPr>
      <w:numPr>
        <w:numId w:val="3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3”">
    <w:name w:val="已导入的样式“13”"/>
    <w:pPr>
      <w:numPr>
        <w:numId w:val="34"/>
      </w:numPr>
    </w:pPr>
  </w:style>
  <w:style w:type="numbering" w:styleId="已导入的样式“14”">
    <w:name w:val="已导入的样式“14”"/>
    <w:pPr>
      <w:numPr>
        <w:numId w:val="37"/>
      </w:numPr>
    </w:pPr>
  </w:style>
  <w:style w:type="numbering" w:styleId="已导入的样式“15”">
    <w:name w:val="已导入的样式“15”"/>
    <w:pPr>
      <w:numPr>
        <w:numId w:val="40"/>
      </w:numPr>
    </w:pPr>
  </w:style>
  <w:style w:type="numbering" w:styleId="已导入的样式“16”">
    <w:name w:val="已导入的样式“16”"/>
    <w:pPr>
      <w:numPr>
        <w:numId w:val="43"/>
      </w:numPr>
    </w:pPr>
  </w:style>
  <w:style w:type="numbering" w:styleId="已导入的样式“17”">
    <w:name w:val="已导入的样式“17”"/>
    <w:pPr>
      <w:numPr>
        <w:numId w:val="45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已导入的样式“18”">
    <w:name w:val="已导入的样式“18”"/>
    <w:pPr>
      <w:numPr>
        <w:numId w:val="49"/>
      </w:numPr>
    </w:pPr>
  </w:style>
  <w:style w:type="numbering" w:styleId="已导入的样式“19”">
    <w:name w:val="已导入的样式“19”"/>
    <w:pPr>
      <w:numPr>
        <w:numId w:val="52"/>
      </w:numPr>
    </w:pPr>
  </w:style>
  <w:style w:type="numbering" w:styleId="已导入的样式“20”">
    <w:name w:val="已导入的样式“20”"/>
    <w:pPr>
      <w:numPr>
        <w:numId w:val="54"/>
      </w:numPr>
    </w:pPr>
  </w:style>
  <w:style w:type="numbering" w:styleId="已导入的样式“21”">
    <w:name w:val="已导入的样式“21”"/>
    <w:pPr>
      <w:numPr>
        <w:numId w:val="56"/>
      </w:numPr>
    </w:pPr>
  </w:style>
  <w:style w:type="numbering" w:styleId="已导入的样式“22”">
    <w:name w:val="已导入的样式“22”"/>
    <w:pPr>
      <w:numPr>
        <w:numId w:val="59"/>
      </w:numPr>
    </w:pPr>
  </w:style>
  <w:style w:type="numbering" w:styleId="已导入的样式“23”">
    <w:name w:val="已导入的样式“23”"/>
    <w:pPr>
      <w:numPr>
        <w:numId w:val="62"/>
      </w:numPr>
    </w:pPr>
  </w:style>
  <w:style w:type="numbering" w:styleId="已导入的样式“24”">
    <w:name w:val="已导入的样式“24”"/>
    <w:pPr>
      <w:numPr>
        <w:numId w:val="64"/>
      </w:numPr>
    </w:pPr>
  </w:style>
  <w:style w:type="numbering" w:styleId="已导入的样式“25”">
    <w:name w:val="已导入的样式“25”"/>
    <w:pPr>
      <w:numPr>
        <w:numId w:val="6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