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EB5" w:rsidRPr="00B21EB5" w:rsidRDefault="00B21EB5" w:rsidP="00B21EB5">
      <w:pPr>
        <w:jc w:val="center"/>
        <w:rPr>
          <w:rFonts w:ascii="微软雅黑" w:eastAsia="微软雅黑" w:hAnsi="微软雅黑"/>
          <w:b/>
        </w:rPr>
      </w:pPr>
      <w:r w:rsidRPr="00B21EB5">
        <w:rPr>
          <w:rFonts w:ascii="微软雅黑" w:eastAsia="微软雅黑" w:hAnsi="微软雅黑" w:hint="eastAsia"/>
          <w:b/>
        </w:rPr>
        <w:t>Android面试</w:t>
      </w:r>
    </w:p>
    <w:p w:rsidR="00B21EB5" w:rsidRPr="00B21EB5" w:rsidRDefault="00B21EB5" w:rsidP="00B21EB5">
      <w:pPr>
        <w:rPr>
          <w:rFonts w:ascii="微软雅黑" w:eastAsia="微软雅黑" w:hAnsi="微软雅黑"/>
        </w:rPr>
      </w:pPr>
    </w:p>
    <w:p w:rsidR="00B21EB5" w:rsidRPr="00B21EB5" w:rsidRDefault="00B21EB5" w:rsidP="00B21EB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21EB5">
        <w:rPr>
          <w:rFonts w:ascii="微软雅黑" w:eastAsia="微软雅黑" w:hAnsi="微软雅黑" w:hint="eastAsia"/>
        </w:rPr>
        <w:t>设计模式</w:t>
      </w:r>
    </w:p>
    <w:p w:rsidR="00B21EB5" w:rsidRPr="00B21EB5" w:rsidRDefault="00B21EB5" w:rsidP="00B21EB5">
      <w:pPr>
        <w:rPr>
          <w:rFonts w:ascii="微软雅黑" w:eastAsia="微软雅黑" w:hAnsi="微软雅黑"/>
        </w:rPr>
      </w:pPr>
      <w:r w:rsidRPr="00B21EB5">
        <w:rPr>
          <w:rFonts w:ascii="微软雅黑" w:eastAsia="微软雅黑" w:hAnsi="微软雅黑" w:hint="eastAsia"/>
        </w:rPr>
        <w:t>单例模式</w:t>
      </w:r>
    </w:p>
    <w:p w:rsidR="00B21EB5" w:rsidRPr="00B21EB5" w:rsidRDefault="00B21EB5" w:rsidP="00B21EB5">
      <w:pPr>
        <w:rPr>
          <w:rFonts w:ascii="微软雅黑" w:eastAsia="微软雅黑" w:hAnsi="微软雅黑"/>
        </w:rPr>
      </w:pPr>
      <w:r w:rsidRPr="00B21EB5">
        <w:rPr>
          <w:rFonts w:ascii="微软雅黑" w:eastAsia="微软雅黑" w:hAnsi="微软雅黑" w:hint="eastAsia"/>
        </w:rPr>
        <w:t>生产者消费者模式</w:t>
      </w:r>
    </w:p>
    <w:p w:rsidR="00B21EB5" w:rsidRPr="00B21EB5" w:rsidRDefault="00B21EB5" w:rsidP="00B21EB5">
      <w:pPr>
        <w:rPr>
          <w:rFonts w:ascii="微软雅黑" w:eastAsia="微软雅黑" w:hAnsi="微软雅黑"/>
        </w:rPr>
      </w:pPr>
      <w:r w:rsidRPr="00B21EB5">
        <w:rPr>
          <w:rFonts w:ascii="微软雅黑" w:eastAsia="微软雅黑" w:hAnsi="微软雅黑" w:hint="eastAsia"/>
        </w:rPr>
        <w:t>观察者模式</w:t>
      </w:r>
    </w:p>
    <w:p w:rsidR="00B21EB5" w:rsidRDefault="00B21EB5" w:rsidP="00456C0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21EB5">
        <w:rPr>
          <w:rFonts w:ascii="微软雅黑" w:eastAsia="微软雅黑" w:hAnsi="微软雅黑" w:hint="eastAsia"/>
        </w:rPr>
        <w:t>context继承结构</w:t>
      </w:r>
    </w:p>
    <w:p w:rsidR="00B21EB5" w:rsidRDefault="00B21EB5" w:rsidP="00941C3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B21EB5">
        <w:rPr>
          <w:rFonts w:ascii="微软雅黑" w:eastAsia="微软雅黑" w:hAnsi="微软雅黑" w:hint="eastAsia"/>
        </w:rPr>
        <w:t>hookAndroid</w:t>
      </w:r>
      <w:proofErr w:type="spellEnd"/>
      <w:r w:rsidRPr="00B21EB5">
        <w:rPr>
          <w:rFonts w:ascii="微软雅黑" w:eastAsia="微软雅黑" w:hAnsi="微软雅黑" w:hint="eastAsia"/>
        </w:rPr>
        <w:t>自带</w:t>
      </w:r>
      <w:proofErr w:type="spellStart"/>
      <w:r w:rsidRPr="00B21EB5">
        <w:rPr>
          <w:rFonts w:ascii="微软雅黑" w:eastAsia="微软雅黑" w:hAnsi="微软雅黑" w:hint="eastAsia"/>
        </w:rPr>
        <w:t>api</w:t>
      </w:r>
      <w:proofErr w:type="spellEnd"/>
      <w:r w:rsidRPr="00B21EB5">
        <w:rPr>
          <w:rFonts w:ascii="微软雅黑" w:eastAsia="微软雅黑" w:hAnsi="微软雅黑" w:hint="eastAsia"/>
        </w:rPr>
        <w:t>并改变其执行过程和返回结果</w:t>
      </w:r>
    </w:p>
    <w:p w:rsidR="00B21EB5" w:rsidRDefault="00B21EB5" w:rsidP="00865BD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B21EB5">
        <w:rPr>
          <w:rFonts w:ascii="微软雅黑" w:eastAsia="微软雅黑" w:hAnsi="微软雅黑" w:hint="eastAsia"/>
        </w:rPr>
        <w:t>leakcanary</w:t>
      </w:r>
      <w:proofErr w:type="spellEnd"/>
      <w:r w:rsidRPr="00B21EB5">
        <w:rPr>
          <w:rFonts w:ascii="微软雅黑" w:eastAsia="微软雅黑" w:hAnsi="微软雅黑" w:hint="eastAsia"/>
        </w:rPr>
        <w:t>监测内存泄露原理</w:t>
      </w:r>
    </w:p>
    <w:p w:rsidR="00B21EB5" w:rsidRDefault="00B21EB5" w:rsidP="00F62FE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B21EB5">
        <w:rPr>
          <w:rFonts w:ascii="微软雅黑" w:eastAsia="微软雅黑" w:hAnsi="微软雅黑" w:hint="eastAsia"/>
        </w:rPr>
        <w:t>json</w:t>
      </w:r>
      <w:proofErr w:type="spellEnd"/>
      <w:r w:rsidRPr="00B21EB5">
        <w:rPr>
          <w:rFonts w:ascii="微软雅黑" w:eastAsia="微软雅黑" w:hAnsi="微软雅黑" w:hint="eastAsia"/>
        </w:rPr>
        <w:t>开源框架，</w:t>
      </w:r>
      <w:proofErr w:type="spellStart"/>
      <w:r w:rsidRPr="00B21EB5">
        <w:rPr>
          <w:rFonts w:ascii="微软雅黑" w:eastAsia="微软雅黑" w:hAnsi="微软雅黑" w:hint="eastAsia"/>
        </w:rPr>
        <w:t>json</w:t>
      </w:r>
      <w:proofErr w:type="spellEnd"/>
      <w:r w:rsidRPr="00B21EB5">
        <w:rPr>
          <w:rFonts w:ascii="微软雅黑" w:eastAsia="微软雅黑" w:hAnsi="微软雅黑" w:hint="eastAsia"/>
        </w:rPr>
        <w:t>优化</w:t>
      </w:r>
    </w:p>
    <w:p w:rsidR="00B21EB5" w:rsidRDefault="00B21EB5" w:rsidP="00D87EE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21EB5">
        <w:rPr>
          <w:rFonts w:ascii="微软雅黑" w:eastAsia="微软雅黑" w:hAnsi="微软雅黑" w:hint="eastAsia"/>
        </w:rPr>
        <w:t>线程池</w:t>
      </w:r>
    </w:p>
    <w:p w:rsidR="00B21EB5" w:rsidRDefault="00B21EB5" w:rsidP="00CC502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21EB5">
        <w:rPr>
          <w:rFonts w:ascii="微软雅黑" w:eastAsia="微软雅黑" w:hAnsi="微软雅黑" w:hint="eastAsia"/>
        </w:rPr>
        <w:t>TCP和UDP的区别，TCP三次握手</w:t>
      </w:r>
    </w:p>
    <w:p w:rsidR="00B21EB5" w:rsidRDefault="00B21EB5" w:rsidP="00DC3D8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21EB5">
        <w:rPr>
          <w:rFonts w:ascii="微软雅黑" w:eastAsia="微软雅黑" w:hAnsi="微软雅黑" w:hint="eastAsia"/>
        </w:rPr>
        <w:t>HTTP头部内容含义，HTTPS加密过程</w:t>
      </w:r>
    </w:p>
    <w:p w:rsidR="00B21EB5" w:rsidRDefault="00B21EB5" w:rsidP="008E21B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21EB5">
        <w:rPr>
          <w:rFonts w:ascii="微软雅黑" w:eastAsia="微软雅黑" w:hAnsi="微软雅黑" w:hint="eastAsia"/>
        </w:rPr>
        <w:t>Android方法数超过65535时，分包实现</w:t>
      </w:r>
    </w:p>
    <w:p w:rsidR="00B21EB5" w:rsidRDefault="00B21EB5" w:rsidP="00A939E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21EB5">
        <w:rPr>
          <w:rFonts w:ascii="微软雅黑" w:eastAsia="微软雅黑" w:hAnsi="微软雅黑" w:hint="eastAsia"/>
        </w:rPr>
        <w:t>MVC、MVP、MVVM</w:t>
      </w:r>
    </w:p>
    <w:p w:rsidR="00B21EB5" w:rsidRDefault="00B21EB5" w:rsidP="008F273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21EB5">
        <w:rPr>
          <w:rFonts w:ascii="微软雅黑" w:eastAsia="微软雅黑" w:hAnsi="微软雅黑" w:hint="eastAsia"/>
        </w:rPr>
        <w:t>Java内存管理，GC机制，内存抖动，GC是否影响主线程</w:t>
      </w:r>
    </w:p>
    <w:p w:rsidR="00B21EB5" w:rsidRDefault="00B21EB5" w:rsidP="002841B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21EB5">
        <w:rPr>
          <w:rFonts w:ascii="微软雅黑" w:eastAsia="微软雅黑" w:hAnsi="微软雅黑" w:hint="eastAsia"/>
        </w:rPr>
        <w:t>内存泄漏、内存溢出及两者的区别</w:t>
      </w:r>
    </w:p>
    <w:p w:rsidR="00B21EB5" w:rsidRDefault="00B21EB5" w:rsidP="0070625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21EB5">
        <w:rPr>
          <w:rFonts w:ascii="微软雅黑" w:eastAsia="微软雅黑" w:hAnsi="微软雅黑" w:hint="eastAsia"/>
        </w:rPr>
        <w:t>raw和assets的区别</w:t>
      </w:r>
    </w:p>
    <w:p w:rsidR="0024769F" w:rsidRDefault="00B21EB5" w:rsidP="0070625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21EB5">
        <w:rPr>
          <w:rFonts w:ascii="微软雅黑" w:eastAsia="微软雅黑" w:hAnsi="微软雅黑" w:hint="eastAsia"/>
        </w:rPr>
        <w:t>如何避免越权访问</w:t>
      </w:r>
    </w:p>
    <w:p w:rsidR="00B21EB5" w:rsidRDefault="00B21EB5" w:rsidP="0070625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APK安装过程、</w:t>
      </w:r>
      <w:r>
        <w:rPr>
          <w:rFonts w:ascii="微软雅黑" w:eastAsia="微软雅黑" w:hAnsi="微软雅黑"/>
        </w:rPr>
        <w:t>APK打包过程、</w:t>
      </w:r>
      <w:proofErr w:type="spellStart"/>
      <w:r>
        <w:rPr>
          <w:rFonts w:ascii="微软雅黑" w:eastAsia="微软雅黑" w:hAnsi="微软雅黑"/>
        </w:rPr>
        <w:t>packageManageService</w:t>
      </w:r>
      <w:proofErr w:type="spellEnd"/>
      <w:r>
        <w:rPr>
          <w:rFonts w:ascii="微软雅黑" w:eastAsia="微软雅黑" w:hAnsi="微软雅黑"/>
        </w:rPr>
        <w:t>工作原理、android应用启动过程、activity启动过程</w:t>
      </w:r>
    </w:p>
    <w:p w:rsidR="00B21EB5" w:rsidRDefault="00B21EB5" w:rsidP="0070625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Application生命周期</w:t>
      </w:r>
      <w:bookmarkStart w:id="0" w:name="_GoBack"/>
      <w:bookmarkEnd w:id="0"/>
    </w:p>
    <w:p w:rsidR="00A27644" w:rsidRDefault="00A27644" w:rsidP="0070625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插件化和热修复</w:t>
      </w:r>
    </w:p>
    <w:p w:rsidR="00A27644" w:rsidRDefault="00217602" w:rsidP="00A27644">
      <w:pPr>
        <w:pStyle w:val="a3"/>
        <w:ind w:left="420" w:firstLineChars="0" w:firstLine="0"/>
        <w:rPr>
          <w:rFonts w:ascii="微软雅黑" w:eastAsia="微软雅黑" w:hAnsi="微软雅黑"/>
        </w:rPr>
      </w:pPr>
      <w:hyperlink r:id="rId5" w:history="1">
        <w:r w:rsidR="00A27644" w:rsidRPr="00AD380D">
          <w:rPr>
            <w:rFonts w:ascii="微软雅黑" w:eastAsia="微软雅黑" w:hAnsi="微软雅黑"/>
          </w:rPr>
          <w:t>https://www.jianshu.com/p/704cac3eb13d</w:t>
        </w:r>
      </w:hyperlink>
    </w:p>
    <w:p w:rsidR="00A27644" w:rsidRDefault="00F45DC9" w:rsidP="0070625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枚举类每一个值都是一个枚举类对象，占用内存过高，Android里使用注解代替</w:t>
      </w:r>
    </w:p>
    <w:p w:rsidR="00F45DC9" w:rsidRDefault="00F45DC9" w:rsidP="00F45DC9">
      <w:pPr>
        <w:pStyle w:val="a3"/>
        <w:ind w:left="420" w:firstLineChars="0" w:firstLine="0"/>
        <w:rPr>
          <w:rFonts w:ascii="微软雅黑" w:eastAsia="微软雅黑" w:hAnsi="微软雅黑" w:hint="eastAsia"/>
        </w:rPr>
      </w:pPr>
      <w:hyperlink r:id="rId6" w:history="1">
        <w:r>
          <w:rPr>
            <w:rStyle w:val="a4"/>
          </w:rPr>
          <w:t>https://noobcoderblog.wordpress.com/2015/04/12/java-enum-and-android-intdefstringdef-annotation/</w:t>
        </w:r>
      </w:hyperlink>
    </w:p>
    <w:p w:rsidR="00F45DC9" w:rsidRDefault="00F5725D" w:rsidP="0070625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Android跨进程通信：AIDL</w:t>
      </w:r>
    </w:p>
    <w:p w:rsidR="00453D0D" w:rsidRDefault="00B43DEE" w:rsidP="0070625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Android内存泄露的情况：</w:t>
      </w:r>
    </w:p>
    <w:p w:rsidR="00B43DEE" w:rsidRDefault="00B43DEE" w:rsidP="00B43DEE">
      <w:pPr>
        <w:pStyle w:val="a3"/>
        <w:ind w:left="420" w:firstLineChars="0" w:firstLine="0"/>
        <w:rPr>
          <w:rFonts w:ascii="微软雅黑" w:eastAsia="微软雅黑" w:hAnsi="微软雅黑" w:hint="eastAsia"/>
        </w:rPr>
      </w:pPr>
    </w:p>
    <w:p w:rsidR="00B43DEE" w:rsidRDefault="00AF1163" w:rsidP="0070625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Android ANR</w:t>
      </w:r>
    </w:p>
    <w:p w:rsidR="00AF1163" w:rsidRPr="00AF1163" w:rsidRDefault="00AF1163" w:rsidP="00AF1163">
      <w:pPr>
        <w:pStyle w:val="a3"/>
        <w:rPr>
          <w:rFonts w:ascii="微软雅黑" w:eastAsia="微软雅黑" w:hAnsi="微软雅黑" w:hint="eastAsia"/>
        </w:rPr>
      </w:pPr>
      <w:hyperlink r:id="rId7" w:history="1">
        <w:r>
          <w:rPr>
            <w:rStyle w:val="a4"/>
          </w:rPr>
          <w:t>https://www.jianshu.com/p/fa962a5fd939</w:t>
        </w:r>
      </w:hyperlink>
    </w:p>
    <w:p w:rsidR="00AF1163" w:rsidRDefault="00E876C2" w:rsidP="0070625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Android性能优化</w:t>
      </w:r>
    </w:p>
    <w:p w:rsidR="00E876C2" w:rsidRDefault="00E876C2" w:rsidP="00E876C2">
      <w:pPr>
        <w:pStyle w:val="a3"/>
        <w:ind w:left="420" w:firstLineChars="0" w:firstLine="0"/>
        <w:rPr>
          <w:rFonts w:ascii="微软雅黑" w:eastAsia="微软雅黑" w:hAnsi="微软雅黑" w:hint="eastAsia"/>
        </w:rPr>
      </w:pPr>
      <w:hyperlink r:id="rId8" w:history="1">
        <w:r>
          <w:rPr>
            <w:rStyle w:val="a4"/>
          </w:rPr>
          <w:t>https://www.jianshu.com/p/797395731747</w:t>
        </w:r>
      </w:hyperlink>
    </w:p>
    <w:p w:rsidR="00E876C2" w:rsidRPr="00B21EB5" w:rsidRDefault="00E876C2" w:rsidP="0070625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</w:p>
    <w:sectPr w:rsidR="00E876C2" w:rsidRPr="00B21EB5" w:rsidSect="00C24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C0257"/>
    <w:multiLevelType w:val="hybridMultilevel"/>
    <w:tmpl w:val="D2EEAF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D110E"/>
    <w:rsid w:val="00217602"/>
    <w:rsid w:val="0024769F"/>
    <w:rsid w:val="00453D0D"/>
    <w:rsid w:val="005D110E"/>
    <w:rsid w:val="00A27644"/>
    <w:rsid w:val="00AD380D"/>
    <w:rsid w:val="00AF1163"/>
    <w:rsid w:val="00B21EB5"/>
    <w:rsid w:val="00B43DEE"/>
    <w:rsid w:val="00C246E4"/>
    <w:rsid w:val="00E876C2"/>
    <w:rsid w:val="00F45DC9"/>
    <w:rsid w:val="00F57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6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EB5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A2764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79739573174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ianshu.com/p/fa962a5fd9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obcoderblog.wordpress.com/2015/04/12/java-enum-and-android-intdefstringdef-annotation/" TargetMode="External"/><Relationship Id="rId5" Type="http://schemas.openxmlformats.org/officeDocument/2006/relationships/hyperlink" Target="https://www.jianshu.com/p/704cac3eb13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140</Words>
  <Characters>803</Characters>
  <Application>Microsoft Office Word</Application>
  <DocSecurity>0</DocSecurity>
  <Lines>6</Lines>
  <Paragraphs>1</Paragraphs>
  <ScaleCrop>false</ScaleCrop>
  <Company>Microsoft</Company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Administrator</cp:lastModifiedBy>
  <cp:revision>16</cp:revision>
  <dcterms:created xsi:type="dcterms:W3CDTF">2017-11-09T08:25:00Z</dcterms:created>
  <dcterms:modified xsi:type="dcterms:W3CDTF">2019-12-18T16:27:00Z</dcterms:modified>
</cp:coreProperties>
</file>