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326" w:rsidRDefault="00B46DB6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  <w:jc w:val="center"/>
      </w:pPr>
      <w:r>
        <w:rPr>
          <w:rFonts w:ascii="华文细黑" w:hAnsi="华文细黑"/>
          <w:sz w:val="30"/>
          <w:szCs w:val="30"/>
          <w:lang w:val="zh-TW" w:eastAsia="zh-TW"/>
        </w:rPr>
        <w:t xml:space="preserve">android </w:t>
      </w:r>
      <w:r>
        <w:rPr>
          <w:rFonts w:eastAsia="华文细黑" w:hint="eastAsia"/>
          <w:sz w:val="30"/>
          <w:szCs w:val="30"/>
          <w:lang w:val="zh-TW" w:eastAsia="zh-TW"/>
        </w:rPr>
        <w:t>笔记</w:t>
      </w:r>
    </w:p>
    <w:p w:rsidR="00B36326" w:rsidRDefault="00B36326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  <w:jc w:val="center"/>
      </w:pPr>
    </w:p>
    <w:p w:rsidR="00B36326" w:rsidRDefault="00B46DB6">
      <w:pPr>
        <w:pStyle w:val="Body"/>
        <w:numPr>
          <w:ilvl w:val="0"/>
          <w:numId w:val="2"/>
        </w:numPr>
        <w:spacing w:line="312" w:lineRule="auto"/>
      </w:pPr>
      <w:r>
        <w:t>activity</w:t>
      </w:r>
      <w:r>
        <w:rPr>
          <w:rFonts w:ascii="Arial Unicode MS" w:hAnsi="Arial Unicode MS" w:hint="eastAsia"/>
          <w:lang w:val="zh-CN"/>
        </w:rPr>
        <w:t>之间跳转，没有手动销毁活动时，不会掉用</w:t>
      </w:r>
      <w:r>
        <w:t>onDestory()</w:t>
      </w:r>
      <w:r>
        <w:rPr>
          <w:rFonts w:ascii="Arial Unicode MS" w:hAnsi="Arial Unicode MS" w:hint="eastAsia"/>
          <w:lang w:val="zh-CN"/>
        </w:rPr>
        <w:t>方法，只会掉用</w:t>
      </w:r>
      <w:r>
        <w:t>onPause()</w:t>
      </w:r>
      <w:r>
        <w:rPr>
          <w:rFonts w:ascii="Arial Unicode MS" w:hAnsi="Arial Unicode MS" w:hint="eastAsia"/>
          <w:lang w:val="zh-CN"/>
        </w:rPr>
        <w:t>和</w:t>
      </w:r>
      <w:r>
        <w:t>onStop()</w:t>
      </w:r>
      <w:r>
        <w:rPr>
          <w:rFonts w:ascii="Arial Unicode MS" w:hAnsi="Arial Unicode MS" w:hint="eastAsia"/>
          <w:lang w:val="zh-CN"/>
        </w:rPr>
        <w:t>方法。</w:t>
      </w:r>
    </w:p>
    <w:p w:rsidR="00B36326" w:rsidRDefault="00B46DB6">
      <w:pPr>
        <w:pStyle w:val="Body"/>
        <w:numPr>
          <w:ilvl w:val="0"/>
          <w:numId w:val="2"/>
        </w:numPr>
        <w:spacing w:line="312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使用多线程时，注意防止子线程重复创建。例如每次</w:t>
      </w:r>
      <w:r>
        <w:rPr>
          <w:lang w:val="zh-CN"/>
        </w:rPr>
        <w:t>new</w:t>
      </w:r>
      <w:r>
        <w:rPr>
          <w:rFonts w:ascii="Arial Unicode MS" w:hAnsi="Arial Unicode MS" w:hint="eastAsia"/>
          <w:lang w:val="zh-CN"/>
        </w:rPr>
        <w:t>一个</w:t>
      </w:r>
      <w:r>
        <w:t>Runnable</w:t>
      </w:r>
      <w:r>
        <w:rPr>
          <w:rFonts w:ascii="Arial Unicode MS" w:hAnsi="Arial Unicode MS" w:hint="eastAsia"/>
          <w:lang w:val="zh-CN"/>
        </w:rPr>
        <w:t>接口都会创建一个子线程，而且无法销毁。</w:t>
      </w:r>
    </w:p>
    <w:p w:rsidR="00B36326" w:rsidRDefault="00B46DB6">
      <w:pPr>
        <w:pStyle w:val="Body"/>
        <w:numPr>
          <w:ilvl w:val="0"/>
          <w:numId w:val="2"/>
        </w:numPr>
        <w:spacing w:line="312" w:lineRule="auto"/>
      </w:pPr>
      <w:r>
        <w:t>ImageView</w:t>
      </w:r>
      <w:r>
        <w:rPr>
          <w:rFonts w:hint="eastAsia"/>
          <w:lang w:val="zh-TW" w:eastAsia="zh-TW"/>
        </w:rPr>
        <w:t>的</w:t>
      </w:r>
      <w:r>
        <w:t>src</w:t>
      </w:r>
      <w:r>
        <w:rPr>
          <w:rFonts w:hint="eastAsia"/>
          <w:lang w:val="zh-TW" w:eastAsia="zh-TW"/>
        </w:rPr>
        <w:t>和</w:t>
      </w:r>
      <w:r>
        <w:rPr>
          <w:lang w:val="zh-TW" w:eastAsia="zh-TW"/>
        </w:rPr>
        <w:t>background</w:t>
      </w:r>
      <w:r>
        <w:rPr>
          <w:rFonts w:hint="eastAsia"/>
          <w:lang w:val="zh-TW" w:eastAsia="zh-TW"/>
        </w:rPr>
        <w:t>属性：</w:t>
      </w:r>
    </w:p>
    <w:p w:rsidR="00B36326" w:rsidRDefault="00B46DB6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</w:pPr>
      <w:r>
        <w:tab/>
        <w:t>I. src</w:t>
      </w:r>
      <w:r>
        <w:rPr>
          <w:rFonts w:hint="eastAsia"/>
          <w:lang w:val="zh-TW" w:eastAsia="zh-TW"/>
        </w:rPr>
        <w:t>是前景图片，</w:t>
      </w:r>
      <w:r>
        <w:rPr>
          <w:lang w:val="zh-TW" w:eastAsia="zh-TW"/>
        </w:rPr>
        <w:t>background</w:t>
      </w:r>
      <w:r>
        <w:rPr>
          <w:rFonts w:hint="eastAsia"/>
          <w:lang w:val="zh-TW" w:eastAsia="zh-TW"/>
        </w:rPr>
        <w:t>是背景图片；</w:t>
      </w:r>
    </w:p>
    <w:p w:rsidR="00B36326" w:rsidRDefault="00B46DB6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</w:pPr>
      <w:r>
        <w:tab/>
        <w:t>II. src</w:t>
      </w:r>
      <w:r>
        <w:rPr>
          <w:rFonts w:hint="eastAsia"/>
          <w:lang w:val="zh-TW" w:eastAsia="zh-TW"/>
        </w:rPr>
        <w:t>存放的是原图的大小，不拉伸；</w:t>
      </w:r>
      <w:r>
        <w:rPr>
          <w:lang w:val="zh-TW" w:eastAsia="zh-TW"/>
        </w:rPr>
        <w:t>background</w:t>
      </w:r>
      <w:r>
        <w:rPr>
          <w:rFonts w:hint="eastAsia"/>
          <w:lang w:val="zh-TW" w:eastAsia="zh-TW"/>
        </w:rPr>
        <w:t>根据</w:t>
      </w:r>
      <w:r>
        <w:t>ImageView</w:t>
      </w:r>
      <w:r>
        <w:rPr>
          <w:rFonts w:hint="eastAsia"/>
          <w:lang w:val="zh-TW" w:eastAsia="zh-TW"/>
        </w:rPr>
        <w:t>的大小进行拉伸；</w:t>
      </w:r>
    </w:p>
    <w:p w:rsidR="00B36326" w:rsidRDefault="00B46DB6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</w:pPr>
      <w:r>
        <w:tab/>
        <w:t>III. src</w:t>
      </w:r>
      <w:r>
        <w:rPr>
          <w:rFonts w:hint="eastAsia"/>
          <w:lang w:val="zh-TW" w:eastAsia="zh-TW"/>
        </w:rPr>
        <w:t>用</w:t>
      </w:r>
      <w:r>
        <w:rPr>
          <w:lang w:val="zh-TW" w:eastAsia="zh-TW"/>
        </w:rPr>
        <w:t>scale</w:t>
      </w:r>
      <w:r>
        <w:t>Type</w:t>
      </w:r>
      <w:r>
        <w:rPr>
          <w:rFonts w:hint="eastAsia"/>
          <w:lang w:val="zh-TW" w:eastAsia="zh-TW"/>
        </w:rPr>
        <w:t>进行拉伸，</w:t>
      </w:r>
      <w:r>
        <w:rPr>
          <w:rFonts w:ascii="Arial Unicode MS" w:hAnsi="Arial Unicode MS" w:hint="eastAsia"/>
          <w:lang w:val="zh-CN"/>
        </w:rPr>
        <w:t>且</w:t>
      </w:r>
      <w:r>
        <w:rPr>
          <w:rFonts w:hint="eastAsia"/>
          <w:lang w:val="zh-TW" w:eastAsia="zh-TW"/>
        </w:rPr>
        <w:t>图片资源必须放在</w:t>
      </w:r>
      <w:r>
        <w:rPr>
          <w:rFonts w:hint="eastAsia"/>
          <w:lang w:val="zh-TW" w:eastAsia="zh-TW"/>
        </w:rPr>
        <w:t xml:space="preserve"> </w:t>
      </w:r>
      <w:r>
        <w:rPr>
          <w:rFonts w:ascii="Arial Unicode MS" w:hAnsi="Arial Unicode MS"/>
          <w:lang w:val="zh-TW" w:eastAsia="zh-TW"/>
        </w:rPr>
        <w:t xml:space="preserve">drawable/hdpi </w:t>
      </w:r>
      <w:r>
        <w:rPr>
          <w:rFonts w:hint="eastAsia"/>
          <w:lang w:val="zh-TW" w:eastAsia="zh-TW"/>
        </w:rPr>
        <w:t>目录中</w:t>
      </w:r>
      <w:r>
        <w:rPr>
          <w:rFonts w:hint="eastAsia"/>
          <w:lang w:val="zh-CN"/>
        </w:rPr>
        <w:t>。</w:t>
      </w:r>
      <w:r>
        <w:rPr>
          <w:lang w:val="zh-TW" w:eastAsia="zh-TW"/>
        </w:rPr>
        <w:t>background</w:t>
      </w:r>
      <w:r>
        <w:rPr>
          <w:rFonts w:hint="eastAsia"/>
          <w:lang w:val="zh-TW" w:eastAsia="zh-TW"/>
        </w:rPr>
        <w:t>可设置透明度。</w:t>
      </w:r>
    </w:p>
    <w:p w:rsidR="00B36326" w:rsidRDefault="00B46DB6">
      <w:pPr>
        <w:pStyle w:val="Body"/>
        <w:numPr>
          <w:ilvl w:val="0"/>
          <w:numId w:val="2"/>
        </w:numPr>
        <w:spacing w:line="312" w:lineRule="auto"/>
      </w:pPr>
      <w:r>
        <w:rPr>
          <w:rFonts w:hint="eastAsia"/>
        </w:rPr>
        <w:t>查看大图时，在新进程中打开</w:t>
      </w:r>
      <w:r>
        <w:t>Activity</w:t>
      </w:r>
      <w:r>
        <w:rPr>
          <w:rFonts w:hint="eastAsia"/>
          <w:lang w:val="zh-TW" w:eastAsia="zh-TW"/>
        </w:rPr>
        <w:t>，可以</w:t>
      </w:r>
      <w:r>
        <w:rPr>
          <w:rFonts w:hint="eastAsia"/>
        </w:rPr>
        <w:t>比较取巧的避免</w:t>
      </w:r>
      <w:r>
        <w:t>OOM</w:t>
      </w:r>
      <w:r>
        <w:rPr>
          <w:rFonts w:hint="eastAsia"/>
        </w:rPr>
        <w:t>。</w:t>
      </w:r>
    </w:p>
    <w:p w:rsidR="00B36326" w:rsidRDefault="00B46DB6">
      <w:pPr>
        <w:pStyle w:val="a6"/>
      </w:pPr>
      <w:r>
        <w:rPr>
          <w:rFonts w:ascii="Menlo" w:hAnsi="Menlo"/>
          <w:color w:val="29A198"/>
          <w:sz w:val="20"/>
          <w:szCs w:val="20"/>
          <w:u w:color="29A198"/>
          <w:shd w:val="clear" w:color="auto" w:fill="FCF5E2"/>
        </w:rPr>
        <w:t xml:space="preserve">  </w:t>
      </w:r>
      <w:r>
        <w:rPr>
          <w:rFonts w:ascii="Menlo" w:hAnsi="Menlo"/>
          <w:color w:val="657B83"/>
          <w:sz w:val="20"/>
          <w:szCs w:val="20"/>
          <w:u w:color="657B83"/>
          <w:shd w:val="clear" w:color="auto" w:fill="FCF5E2"/>
        </w:rPr>
        <w:t>&lt;</w:t>
      </w:r>
      <w:r>
        <w:rPr>
          <w:rFonts w:ascii="Menlo" w:hAnsi="Menlo"/>
          <w:color w:val="268AD1"/>
          <w:sz w:val="20"/>
          <w:szCs w:val="20"/>
          <w:u w:color="268AD1"/>
          <w:shd w:val="clear" w:color="auto" w:fill="FCF5E2"/>
        </w:rPr>
        <w:t>activity</w:t>
      </w:r>
      <w:r>
        <w:rPr>
          <w:rFonts w:ascii="Menlo" w:hAnsi="Menlo"/>
          <w:color w:val="657B83"/>
          <w:sz w:val="20"/>
          <w:szCs w:val="20"/>
          <w:u w:color="657B83"/>
          <w:shd w:val="clear" w:color="auto" w:fill="FCF5E2"/>
        </w:rPr>
        <w:t xml:space="preserve"> </w:t>
      </w:r>
      <w:r>
        <w:rPr>
          <w:rFonts w:ascii="Menlo" w:hAnsi="Menlo"/>
          <w:color w:val="B48800"/>
          <w:sz w:val="20"/>
          <w:szCs w:val="20"/>
          <w:u w:color="B48800"/>
          <w:shd w:val="clear" w:color="auto" w:fill="FCF5E2"/>
        </w:rPr>
        <w:t>android:name</w:t>
      </w:r>
      <w:r>
        <w:rPr>
          <w:rFonts w:ascii="Menlo" w:hAnsi="Menlo"/>
          <w:color w:val="657B83"/>
          <w:sz w:val="20"/>
          <w:szCs w:val="20"/>
          <w:u w:color="657B83"/>
          <w:shd w:val="clear" w:color="auto" w:fill="FCF5E2"/>
        </w:rPr>
        <w:t>=</w:t>
      </w:r>
      <w:r>
        <w:rPr>
          <w:rFonts w:ascii="Menlo" w:hAnsi="Menlo"/>
          <w:color w:val="29A198"/>
          <w:sz w:val="20"/>
          <w:szCs w:val="20"/>
          <w:u w:color="29A198"/>
          <w:shd w:val="clear" w:color="auto" w:fill="FCF5E2"/>
        </w:rPr>
        <w:t>“</w:t>
      </w:r>
      <w:r>
        <w:rPr>
          <w:rFonts w:ascii="Menlo" w:hAnsi="Menlo"/>
          <w:color w:val="29A198"/>
          <w:sz w:val="20"/>
          <w:szCs w:val="20"/>
          <w:u w:color="29A198"/>
          <w:shd w:val="clear" w:color="auto" w:fill="FCF5E2"/>
        </w:rPr>
        <w:t>.DetailActivity"</w:t>
      </w:r>
      <w:r>
        <w:rPr>
          <w:rFonts w:ascii="Menlo" w:hAnsi="Menlo"/>
          <w:color w:val="657B83"/>
          <w:sz w:val="20"/>
          <w:szCs w:val="20"/>
          <w:u w:color="657B83"/>
          <w:shd w:val="clear" w:color="auto" w:fill="FCF5E2"/>
        </w:rPr>
        <w:t xml:space="preserve"> </w:t>
      </w:r>
      <w:r>
        <w:rPr>
          <w:rFonts w:ascii="Menlo" w:hAnsi="Menlo"/>
          <w:color w:val="B48800"/>
          <w:sz w:val="20"/>
          <w:szCs w:val="20"/>
          <w:u w:color="B48800"/>
          <w:shd w:val="clear" w:color="auto" w:fill="FCF5E2"/>
          <w:lang w:val="it-IT"/>
        </w:rPr>
        <w:t>android:process</w:t>
      </w:r>
      <w:r>
        <w:rPr>
          <w:rFonts w:ascii="Menlo" w:hAnsi="Menlo"/>
          <w:color w:val="657B83"/>
          <w:sz w:val="20"/>
          <w:szCs w:val="20"/>
          <w:u w:color="657B83"/>
          <w:shd w:val="clear" w:color="auto" w:fill="FCF5E2"/>
        </w:rPr>
        <w:t>=</w:t>
      </w:r>
      <w:r>
        <w:rPr>
          <w:rFonts w:ascii="Menlo" w:hAnsi="Menlo"/>
          <w:color w:val="29A198"/>
          <w:sz w:val="20"/>
          <w:szCs w:val="20"/>
          <w:u w:color="29A198"/>
          <w:shd w:val="clear" w:color="auto" w:fill="FCF5E2"/>
        </w:rPr>
        <w:t>":picture"</w:t>
      </w:r>
      <w:r>
        <w:rPr>
          <w:rFonts w:ascii="Menlo" w:hAnsi="Menlo"/>
          <w:color w:val="657B83"/>
          <w:sz w:val="20"/>
          <w:szCs w:val="20"/>
          <w:u w:color="657B83"/>
          <w:shd w:val="clear" w:color="auto" w:fill="FCF5E2"/>
        </w:rPr>
        <w:t>/&gt;</w:t>
      </w:r>
    </w:p>
    <w:p w:rsidR="00B36326" w:rsidRDefault="00B46DB6">
      <w:pPr>
        <w:pStyle w:val="Body"/>
        <w:numPr>
          <w:ilvl w:val="0"/>
          <w:numId w:val="2"/>
        </w:numPr>
        <w:spacing w:line="312" w:lineRule="auto"/>
      </w:pPr>
      <w:r>
        <w:t>android</w:t>
      </w:r>
      <w:r>
        <w:rPr>
          <w:rFonts w:hint="eastAsia"/>
          <w:lang w:val="zh-TW" w:eastAsia="zh-TW"/>
        </w:rPr>
        <w:t>图片存储格式：</w:t>
      </w:r>
      <w:r>
        <w:t xml:space="preserve">  ALPHA_8</w:t>
      </w:r>
      <w:r>
        <w:rPr>
          <w:rFonts w:hint="eastAsia"/>
          <w:lang w:val="zh-TW" w:eastAsia="zh-TW"/>
        </w:rPr>
        <w:t>（</w:t>
      </w:r>
      <w:r>
        <w:rPr>
          <w:rFonts w:hint="eastAsia"/>
        </w:rPr>
        <w:t>每个像素占用</w:t>
      </w:r>
      <w:r>
        <w:rPr>
          <w:color w:val="29A198"/>
          <w:u w:color="29A198"/>
        </w:rPr>
        <w:t>1</w:t>
      </w:r>
      <w:r>
        <w:rPr>
          <w:color w:val="859900"/>
          <w:u w:color="859900"/>
        </w:rPr>
        <w:t>byte</w:t>
      </w:r>
      <w:r>
        <w:rPr>
          <w:rFonts w:hint="eastAsia"/>
        </w:rPr>
        <w:t>内存</w:t>
      </w:r>
      <w:r>
        <w:rPr>
          <w:rFonts w:hint="eastAsia"/>
          <w:lang w:val="zh-TW" w:eastAsia="zh-TW"/>
        </w:rPr>
        <w:t>）</w:t>
      </w:r>
      <w:r>
        <w:rPr>
          <w:rFonts w:hint="eastAsia"/>
        </w:rPr>
        <w:t>／</w:t>
      </w:r>
      <w:r>
        <w:t>ARGB_4444</w:t>
      </w:r>
      <w:r>
        <w:rPr>
          <w:rFonts w:hint="eastAsia"/>
          <w:lang w:val="zh-TW" w:eastAsia="zh-TW"/>
        </w:rPr>
        <w:t>（</w:t>
      </w:r>
      <w:r>
        <w:rPr>
          <w:rFonts w:hint="eastAsia"/>
        </w:rPr>
        <w:t>每个像素占用</w:t>
      </w:r>
      <w:r>
        <w:rPr>
          <w:color w:val="29A198"/>
          <w:u w:color="29A198"/>
          <w:lang w:val="zh-TW" w:eastAsia="zh-TW"/>
        </w:rPr>
        <w:t>2</w:t>
      </w:r>
      <w:r>
        <w:rPr>
          <w:color w:val="859900"/>
          <w:u w:color="859900"/>
        </w:rPr>
        <w:t>byte</w:t>
      </w:r>
      <w:r>
        <w:rPr>
          <w:rFonts w:hint="eastAsia"/>
        </w:rPr>
        <w:t>内存</w:t>
      </w:r>
      <w:r>
        <w:rPr>
          <w:rFonts w:hint="eastAsia"/>
          <w:lang w:val="zh-TW" w:eastAsia="zh-TW"/>
        </w:rPr>
        <w:t>）</w:t>
      </w:r>
      <w:r>
        <w:t>/ARGB_8888</w:t>
      </w:r>
      <w:r>
        <w:rPr>
          <w:rFonts w:hint="eastAsia"/>
          <w:lang w:val="zh-TW" w:eastAsia="zh-TW"/>
        </w:rPr>
        <w:t>（</w:t>
      </w:r>
      <w:r>
        <w:rPr>
          <w:rFonts w:hint="eastAsia"/>
        </w:rPr>
        <w:t>每个像素占用</w:t>
      </w:r>
      <w:r>
        <w:rPr>
          <w:color w:val="29A198"/>
          <w:u w:color="29A198"/>
          <w:lang w:val="zh-TW" w:eastAsia="zh-TW"/>
        </w:rPr>
        <w:t>4</w:t>
      </w:r>
      <w:r>
        <w:rPr>
          <w:color w:val="859900"/>
          <w:u w:color="859900"/>
        </w:rPr>
        <w:t>byte</w:t>
      </w:r>
      <w:r>
        <w:rPr>
          <w:rFonts w:hint="eastAsia"/>
        </w:rPr>
        <w:t>内存</w:t>
      </w:r>
      <w:r>
        <w:rPr>
          <w:rFonts w:hint="eastAsia"/>
          <w:lang w:val="zh-TW" w:eastAsia="zh-TW"/>
        </w:rPr>
        <w:t>）</w:t>
      </w:r>
      <w:r>
        <w:t>/RGB_565</w:t>
      </w:r>
      <w:r>
        <w:rPr>
          <w:rFonts w:hint="eastAsia"/>
          <w:lang w:val="zh-TW" w:eastAsia="zh-TW"/>
        </w:rPr>
        <w:t>（</w:t>
      </w:r>
      <w:r>
        <w:rPr>
          <w:rFonts w:hint="eastAsia"/>
        </w:rPr>
        <w:t>每个像素占用</w:t>
      </w:r>
      <w:r>
        <w:rPr>
          <w:color w:val="29A198"/>
          <w:u w:color="29A198"/>
          <w:lang w:val="zh-TW" w:eastAsia="zh-TW"/>
        </w:rPr>
        <w:t>2</w:t>
      </w:r>
      <w:r>
        <w:rPr>
          <w:color w:val="859900"/>
          <w:u w:color="859900"/>
        </w:rPr>
        <w:t>byte</w:t>
      </w:r>
      <w:r>
        <w:rPr>
          <w:rFonts w:hint="eastAsia"/>
        </w:rPr>
        <w:t>内存</w:t>
      </w:r>
      <w:r>
        <w:rPr>
          <w:rFonts w:hint="eastAsia"/>
          <w:lang w:val="zh-TW" w:eastAsia="zh-TW"/>
        </w:rPr>
        <w:t>）</w:t>
      </w:r>
      <w:r>
        <w:rPr>
          <w:rFonts w:ascii="Arial Unicode MS" w:hAnsi="Arial Unicode MS"/>
          <w:lang w:val="zh-TW" w:eastAsia="zh-TW"/>
        </w:rPr>
        <w:br/>
      </w:r>
      <w:r>
        <w:rPr>
          <w:rFonts w:hint="eastAsia"/>
          <w:color w:val="FF2600"/>
          <w:sz w:val="24"/>
          <w:szCs w:val="24"/>
          <w:u w:color="FF2600"/>
          <w:lang w:val="zh-TW" w:eastAsia="zh-TW"/>
        </w:rPr>
        <w:t>注</w:t>
      </w:r>
      <w:r>
        <w:rPr>
          <w:rFonts w:hint="eastAsia"/>
          <w:lang w:val="zh-TW" w:eastAsia="zh-TW"/>
        </w:rPr>
        <w:t>：</w:t>
      </w:r>
      <w:r>
        <w:t>RGB_565</w:t>
      </w:r>
      <w:r>
        <w:rPr>
          <w:rFonts w:hint="eastAsia"/>
          <w:lang w:val="zh-TW" w:eastAsia="zh-TW"/>
        </w:rPr>
        <w:t>呈现的效果与</w:t>
      </w:r>
      <w:r>
        <w:t>ARGB_8888</w:t>
      </w:r>
      <w:r>
        <w:rPr>
          <w:rFonts w:hint="eastAsia"/>
          <w:lang w:val="zh-TW" w:eastAsia="zh-TW"/>
        </w:rPr>
        <w:t>接近，但是占的内存小很多。</w:t>
      </w:r>
    </w:p>
    <w:p w:rsidR="00B36326" w:rsidRDefault="00B46DB6">
      <w:pPr>
        <w:pStyle w:val="Body"/>
        <w:numPr>
          <w:ilvl w:val="0"/>
          <w:numId w:val="2"/>
        </w:numPr>
        <w:spacing w:line="312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按</w:t>
      </w:r>
      <w:r>
        <w:rPr>
          <w:lang w:val="zh-CN"/>
        </w:rPr>
        <w:t>home</w:t>
      </w:r>
      <w:r>
        <w:rPr>
          <w:rFonts w:ascii="Arial Unicode MS" w:hAnsi="Arial Unicode MS" w:hint="eastAsia"/>
          <w:lang w:val="zh-CN"/>
        </w:rPr>
        <w:t>键回到桌面，然后再回到原来页面的调用过程：</w:t>
      </w:r>
      <w:r>
        <w:t>onPause()-&gt;onStop()-&gt;onRestart()-&gt;onStart()-&gt;onResume()</w:t>
      </w:r>
    </w:p>
    <w:p w:rsidR="00B36326" w:rsidRDefault="00B46DB6">
      <w:pPr>
        <w:pStyle w:val="Body"/>
        <w:numPr>
          <w:ilvl w:val="0"/>
          <w:numId w:val="2"/>
        </w:numPr>
        <w:spacing w:line="312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按电源键锁屏，然后解锁的调用过程：</w:t>
      </w:r>
      <w:r>
        <w:t>onPause()-&gt;onStop()-&gt;onRestart()-&gt;onStart()-&gt;onResume()</w:t>
      </w:r>
    </w:p>
    <w:p w:rsidR="00B36326" w:rsidRPr="00BB306B" w:rsidRDefault="00B46DB6">
      <w:pPr>
        <w:pStyle w:val="Body"/>
        <w:numPr>
          <w:ilvl w:val="0"/>
          <w:numId w:val="2"/>
        </w:numPr>
        <w:spacing w:line="312" w:lineRule="auto"/>
        <w:rPr>
          <w:rFonts w:hint="eastAsia"/>
          <w:lang w:val="zh-CN"/>
        </w:rPr>
      </w:pPr>
      <w:r>
        <w:rPr>
          <w:rFonts w:ascii="Arial Unicode MS" w:hAnsi="Arial Unicode MS" w:hint="eastAsia"/>
          <w:lang w:val="zh-CN"/>
        </w:rPr>
        <w:t>按返回按键的调用过程：</w:t>
      </w:r>
      <w:r>
        <w:t>onPause()-&gt;onStop()-&gt;onDesto</w:t>
      </w:r>
      <w:r>
        <w:t>ry()</w:t>
      </w:r>
    </w:p>
    <w:p w:rsidR="00BB306B" w:rsidRPr="00394C86" w:rsidRDefault="00BB306B">
      <w:pPr>
        <w:pStyle w:val="Body"/>
        <w:numPr>
          <w:ilvl w:val="0"/>
          <w:numId w:val="2"/>
        </w:numPr>
        <w:spacing w:line="312" w:lineRule="auto"/>
        <w:rPr>
          <w:rFonts w:ascii="Arial Unicode MS" w:hAnsi="Arial Unicode MS" w:hint="eastAsia"/>
          <w:lang w:val="zh-CN"/>
        </w:rPr>
      </w:pPr>
      <w:r w:rsidRPr="00394C86">
        <w:rPr>
          <w:rFonts w:ascii="Arial Unicode MS" w:hAnsi="Arial Unicode MS" w:hint="eastAsia"/>
          <w:lang w:val="zh-CN"/>
        </w:rPr>
        <w:t>FirstActivity启动SecondActivity生命周期函数执行过程：</w:t>
      </w:r>
      <w:r w:rsidR="003F4206" w:rsidRPr="00394C86">
        <w:rPr>
          <w:rFonts w:ascii="Arial Unicode MS" w:hAnsi="Arial Unicode MS" w:hint="eastAsia"/>
          <w:lang w:val="zh-CN"/>
        </w:rPr>
        <w:t>FirstActivity#</w:t>
      </w:r>
      <w:r w:rsidRPr="00394C86">
        <w:rPr>
          <w:rFonts w:ascii="Arial Unicode MS" w:hAnsi="Arial Unicode MS"/>
          <w:lang w:val="zh-CN"/>
        </w:rPr>
        <w:t>onPause()-&gt;</w:t>
      </w:r>
      <w:r w:rsidR="00D46729" w:rsidRPr="00394C86">
        <w:rPr>
          <w:rFonts w:ascii="Arial Unicode MS" w:hAnsi="Arial Unicode MS" w:hint="eastAsia"/>
          <w:lang w:val="zh-CN"/>
        </w:rPr>
        <w:t xml:space="preserve">  </w:t>
      </w:r>
      <w:r w:rsidR="003F4206" w:rsidRPr="00394C86">
        <w:rPr>
          <w:rFonts w:ascii="Arial Unicode MS" w:hAnsi="Arial Unicode MS" w:hint="eastAsia"/>
          <w:lang w:val="zh-CN"/>
        </w:rPr>
        <w:t>SecondActivity#</w:t>
      </w:r>
      <w:r w:rsidRPr="00394C86">
        <w:rPr>
          <w:rFonts w:ascii="Arial Unicode MS" w:hAnsi="Arial Unicode MS"/>
          <w:lang w:val="zh-CN"/>
        </w:rPr>
        <w:t>on</w:t>
      </w:r>
      <w:r w:rsidRPr="00394C86">
        <w:rPr>
          <w:rFonts w:ascii="Arial Unicode MS" w:hAnsi="Arial Unicode MS" w:hint="eastAsia"/>
          <w:lang w:val="zh-CN"/>
        </w:rPr>
        <w:t>Create</w:t>
      </w:r>
      <w:r w:rsidRPr="00394C86">
        <w:rPr>
          <w:rFonts w:ascii="Arial Unicode MS" w:hAnsi="Arial Unicode MS"/>
          <w:lang w:val="zh-CN"/>
        </w:rPr>
        <w:t>()-&gt;</w:t>
      </w:r>
      <w:r w:rsidR="003F4206" w:rsidRPr="00394C86">
        <w:rPr>
          <w:rFonts w:ascii="Arial Unicode MS" w:hAnsi="Arial Unicode MS" w:hint="eastAsia"/>
          <w:lang w:val="zh-CN"/>
        </w:rPr>
        <w:t>SecondActivity#</w:t>
      </w:r>
      <w:r w:rsidRPr="00394C86">
        <w:rPr>
          <w:rFonts w:ascii="Arial Unicode MS" w:hAnsi="Arial Unicode MS"/>
          <w:lang w:val="zh-CN"/>
        </w:rPr>
        <w:t>onSt</w:t>
      </w:r>
      <w:r w:rsidRPr="00394C86">
        <w:rPr>
          <w:rFonts w:ascii="Arial Unicode MS" w:hAnsi="Arial Unicode MS" w:hint="eastAsia"/>
          <w:lang w:val="zh-CN"/>
        </w:rPr>
        <w:t>art</w:t>
      </w:r>
      <w:r w:rsidRPr="00394C86">
        <w:rPr>
          <w:rFonts w:ascii="Arial Unicode MS" w:hAnsi="Arial Unicode MS"/>
          <w:lang w:val="zh-CN"/>
        </w:rPr>
        <w:t>()-&gt;</w:t>
      </w:r>
      <w:r w:rsidR="003F4206" w:rsidRPr="00394C86">
        <w:rPr>
          <w:rFonts w:ascii="Arial Unicode MS" w:hAnsi="Arial Unicode MS" w:hint="eastAsia"/>
          <w:lang w:val="zh-CN"/>
        </w:rPr>
        <w:t>SecondActivity#</w:t>
      </w:r>
      <w:r w:rsidRPr="00394C86">
        <w:rPr>
          <w:rFonts w:ascii="Arial Unicode MS" w:hAnsi="Arial Unicode MS"/>
          <w:lang w:val="zh-CN"/>
        </w:rPr>
        <w:t>on</w:t>
      </w:r>
      <w:r w:rsidR="003F4206" w:rsidRPr="00394C86">
        <w:rPr>
          <w:rFonts w:ascii="Arial Unicode MS" w:hAnsi="Arial Unicode MS" w:hint="eastAsia"/>
          <w:lang w:val="zh-CN"/>
        </w:rPr>
        <w:t>Resume</w:t>
      </w:r>
      <w:r w:rsidRPr="00394C86">
        <w:rPr>
          <w:rFonts w:ascii="Arial Unicode MS" w:hAnsi="Arial Unicode MS"/>
          <w:lang w:val="zh-CN"/>
        </w:rPr>
        <w:t>()-&gt;</w:t>
      </w:r>
      <w:r w:rsidR="003F4206" w:rsidRPr="00394C86">
        <w:rPr>
          <w:rFonts w:ascii="Arial Unicode MS" w:hAnsi="Arial Unicode MS" w:hint="eastAsia"/>
          <w:lang w:val="zh-CN"/>
        </w:rPr>
        <w:t>FirstActivity#</w:t>
      </w:r>
      <w:r w:rsidRPr="00394C86">
        <w:rPr>
          <w:rFonts w:ascii="Arial Unicode MS" w:hAnsi="Arial Unicode MS"/>
          <w:lang w:val="zh-CN"/>
        </w:rPr>
        <w:t>onStop()</w:t>
      </w:r>
    </w:p>
    <w:p w:rsidR="008F6834" w:rsidRPr="00394C86" w:rsidRDefault="00E60889" w:rsidP="008F6834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  <w:ind w:left="211"/>
        <w:rPr>
          <w:rFonts w:ascii="Arial Unicode MS" w:hAnsi="Arial Unicode MS" w:hint="eastAsia"/>
          <w:lang w:val="zh-CN"/>
        </w:rPr>
      </w:pPr>
      <w:r>
        <w:rPr>
          <w:rFonts w:ascii="Arial Unicode MS" w:eastAsiaTheme="minorEastAsia" w:hAnsi="Arial Unicode MS" w:hint="eastAsia"/>
          <w:lang w:val="zh-CN"/>
        </w:rPr>
        <w:t>参考：</w:t>
      </w:r>
      <w:hyperlink r:id="rId7" w:history="1">
        <w:r w:rsidR="008F6834" w:rsidRPr="00394C86">
          <w:rPr>
            <w:rFonts w:ascii="Arial Unicode MS" w:hAnsi="Arial Unicode MS"/>
            <w:lang w:val="zh-CN"/>
          </w:rPr>
          <w:t>https://blog.csdn.net/Cdaimadada/article/details/80667168</w:t>
        </w:r>
      </w:hyperlink>
    </w:p>
    <w:p w:rsidR="008F6834" w:rsidRDefault="008F6834">
      <w:pPr>
        <w:pStyle w:val="Body"/>
        <w:numPr>
          <w:ilvl w:val="0"/>
          <w:numId w:val="2"/>
        </w:numPr>
        <w:spacing w:line="312" w:lineRule="auto"/>
        <w:rPr>
          <w:lang w:val="zh-CN"/>
        </w:rPr>
      </w:pPr>
    </w:p>
    <w:sectPr w:rsidR="008F6834" w:rsidSect="00B36326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DB6" w:rsidRDefault="00B46DB6" w:rsidP="00B36326">
      <w:r>
        <w:separator/>
      </w:r>
    </w:p>
  </w:endnote>
  <w:endnote w:type="continuationSeparator" w:id="0">
    <w:p w:rsidR="00B46DB6" w:rsidRDefault="00B46DB6" w:rsidP="00B36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华文细黑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DB6" w:rsidRDefault="00B46DB6" w:rsidP="00B36326">
      <w:r>
        <w:separator/>
      </w:r>
    </w:p>
  </w:footnote>
  <w:footnote w:type="continuationSeparator" w:id="0">
    <w:p w:rsidR="00B46DB6" w:rsidRDefault="00B46DB6" w:rsidP="00B363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280C"/>
    <w:multiLevelType w:val="hybridMultilevel"/>
    <w:tmpl w:val="845C2820"/>
    <w:numStyleLink w:val="a"/>
  </w:abstractNum>
  <w:abstractNum w:abstractNumId="1">
    <w:nsid w:val="40390AFA"/>
    <w:multiLevelType w:val="hybridMultilevel"/>
    <w:tmpl w:val="845C2820"/>
    <w:styleLink w:val="a"/>
    <w:lvl w:ilvl="0" w:tplc="C2024742">
      <w:start w:val="1"/>
      <w:numFmt w:val="decimal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746BB0">
      <w:start w:val="1"/>
      <w:numFmt w:val="decimal"/>
      <w:lvlText w:val="%2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DCBBA6">
      <w:start w:val="1"/>
      <w:numFmt w:val="decimal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CA4C86">
      <w:start w:val="1"/>
      <w:numFmt w:val="decimal"/>
      <w:lvlText w:val="%4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0CBCBA">
      <w:start w:val="1"/>
      <w:numFmt w:val="decimal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6E7C38">
      <w:start w:val="1"/>
      <w:numFmt w:val="decimal"/>
      <w:lvlText w:val="%6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0CEA12">
      <w:start w:val="1"/>
      <w:numFmt w:val="decimal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1C229E">
      <w:start w:val="1"/>
      <w:numFmt w:val="decimal"/>
      <w:lvlText w:val="%8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C83154">
      <w:start w:val="1"/>
      <w:numFmt w:val="decimal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36326"/>
    <w:rsid w:val="00394C86"/>
    <w:rsid w:val="003F4206"/>
    <w:rsid w:val="008F6834"/>
    <w:rsid w:val="00B36326"/>
    <w:rsid w:val="00B46DB6"/>
    <w:rsid w:val="00BB306B"/>
    <w:rsid w:val="00D1390F"/>
    <w:rsid w:val="00D46729"/>
    <w:rsid w:val="00E60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B36326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B36326"/>
    <w:rPr>
      <w:u w:val="single"/>
    </w:rPr>
  </w:style>
  <w:style w:type="table" w:customStyle="1" w:styleId="TableNormal">
    <w:name w:val="Table Normal"/>
    <w:rsid w:val="00B3632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rsid w:val="00B36326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rsid w:val="00B36326"/>
    <w:pPr>
      <w:spacing w:after="240" w:line="300" w:lineRule="exact"/>
    </w:pPr>
    <w:rPr>
      <w:rFonts w:ascii="Baskerville" w:eastAsia="Arial Unicode MS" w:hAnsi="Baskerville" w:cs="Arial Unicode MS"/>
      <w:color w:val="000000"/>
      <w:u w:color="000000"/>
    </w:rPr>
  </w:style>
  <w:style w:type="numbering" w:customStyle="1" w:styleId="a">
    <w:name w:val="编号"/>
    <w:rsid w:val="00B36326"/>
    <w:pPr>
      <w:numPr>
        <w:numId w:val="1"/>
      </w:numPr>
    </w:pPr>
  </w:style>
  <w:style w:type="paragraph" w:customStyle="1" w:styleId="a6">
    <w:name w:val="默认"/>
    <w:rsid w:val="00B36326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a7">
    <w:name w:val="header"/>
    <w:basedOn w:val="a0"/>
    <w:link w:val="Char"/>
    <w:uiPriority w:val="99"/>
    <w:semiHidden/>
    <w:unhideWhenUsed/>
    <w:rsid w:val="00BB3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semiHidden/>
    <w:rsid w:val="00BB306B"/>
    <w:rPr>
      <w:sz w:val="18"/>
      <w:szCs w:val="18"/>
      <w:lang w:eastAsia="en-US"/>
    </w:rPr>
  </w:style>
  <w:style w:type="paragraph" w:styleId="a8">
    <w:name w:val="footer"/>
    <w:basedOn w:val="a0"/>
    <w:link w:val="Char0"/>
    <w:uiPriority w:val="99"/>
    <w:semiHidden/>
    <w:unhideWhenUsed/>
    <w:rsid w:val="00BB30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semiHidden/>
    <w:rsid w:val="00BB306B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Cdaimadada/article/details/806671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13</cp:revision>
  <dcterms:created xsi:type="dcterms:W3CDTF">2019-12-08T15:05:00Z</dcterms:created>
  <dcterms:modified xsi:type="dcterms:W3CDTF">2019-12-08T15:28:00Z</dcterms:modified>
</cp:coreProperties>
</file>