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0AC" w:rsidRPr="003F43AA" w:rsidRDefault="00BE60AC" w:rsidP="003F43AA">
      <w:pPr>
        <w:jc w:val="center"/>
        <w:rPr>
          <w:b/>
        </w:rPr>
      </w:pPr>
      <w:r w:rsidRPr="003F43AA">
        <w:rPr>
          <w:b/>
        </w:rPr>
        <w:t>Unit – 7 Database Security and indexing</w:t>
      </w:r>
    </w:p>
    <w:p w:rsidR="003F43AA" w:rsidRDefault="003F43AA" w:rsidP="003F43AA">
      <w:pPr>
        <w:autoSpaceDE w:val="0"/>
        <w:autoSpaceDN w:val="0"/>
        <w:adjustRightInd w:val="0"/>
        <w:jc w:val="both"/>
        <w:rPr>
          <w:rFonts w:ascii="Arial" w:hAnsi="Arial" w:cs="Arial"/>
          <w:b/>
          <w:color w:val="333333"/>
        </w:rPr>
      </w:pPr>
      <w:r w:rsidRPr="00E115EA">
        <w:rPr>
          <w:rFonts w:ascii="Arial" w:hAnsi="Arial" w:cs="Arial"/>
          <w:b/>
          <w:color w:val="333333"/>
        </w:rPr>
        <w:t>Authorization &amp; Authentication:</w:t>
      </w:r>
    </w:p>
    <w:p w:rsidR="003F43AA" w:rsidRDefault="003F43AA" w:rsidP="003F43AA">
      <w:pPr>
        <w:autoSpaceDE w:val="0"/>
        <w:autoSpaceDN w:val="0"/>
        <w:adjustRightInd w:val="0"/>
        <w:jc w:val="both"/>
        <w:rPr>
          <w:rFonts w:ascii="Minion-Regular" w:hAnsi="Minion-Regular" w:cs="Minion-Regular"/>
          <w:sz w:val="21"/>
          <w:szCs w:val="21"/>
        </w:rPr>
      </w:pPr>
      <w:r>
        <w:rPr>
          <w:rFonts w:ascii="Minion-Regular" w:hAnsi="Minion-Regular" w:cs="Minion-Regular"/>
          <w:sz w:val="21"/>
          <w:szCs w:val="21"/>
        </w:rPr>
        <w:t xml:space="preserve">A security problem common to computer systems is that of preventing unauthorized persons from accessing the system itself, either to obtain information or to make malicious changes in a portion of the database. The security mechanism of a DBMS must include provisions for restricting access to the database system as a whole. This function, called </w:t>
      </w:r>
      <w:r>
        <w:rPr>
          <w:rFonts w:ascii="Minion-Bold" w:hAnsi="Minion-Bold" w:cs="Minion-Bold"/>
          <w:b/>
          <w:bCs/>
          <w:sz w:val="21"/>
          <w:szCs w:val="21"/>
        </w:rPr>
        <w:t>access control</w:t>
      </w:r>
      <w:r>
        <w:rPr>
          <w:rFonts w:ascii="Minion-Regular" w:hAnsi="Minion-Regular" w:cs="Minion-Regular"/>
          <w:sz w:val="21"/>
          <w:szCs w:val="21"/>
        </w:rPr>
        <w:t>, is handled by creating user accounts and passwords to control the login process by the DBMS.</w:t>
      </w:r>
    </w:p>
    <w:p w:rsidR="003F43AA" w:rsidRDefault="003F43AA" w:rsidP="003F43AA">
      <w:pPr>
        <w:autoSpaceDE w:val="0"/>
        <w:autoSpaceDN w:val="0"/>
        <w:adjustRightInd w:val="0"/>
        <w:jc w:val="both"/>
        <w:rPr>
          <w:rFonts w:ascii="Minion-Regular" w:hAnsi="Minion-Regular" w:cs="Minion-Regular"/>
          <w:sz w:val="21"/>
          <w:szCs w:val="21"/>
        </w:rPr>
      </w:pPr>
      <w:r>
        <w:rPr>
          <w:rFonts w:ascii="Minion-Regular" w:hAnsi="Minion-Regular" w:cs="Minion-Regular"/>
          <w:sz w:val="21"/>
          <w:szCs w:val="21"/>
        </w:rPr>
        <w:t xml:space="preserve">Whenever a person or a group of persons needs to access a database system, the individual or group must first apply for a user account. The DBA will then create a new </w:t>
      </w:r>
      <w:r>
        <w:rPr>
          <w:rFonts w:ascii="Minion-Bold" w:hAnsi="Minion-Bold" w:cs="Minion-Bold"/>
          <w:b/>
          <w:bCs/>
          <w:sz w:val="21"/>
          <w:szCs w:val="21"/>
        </w:rPr>
        <w:t xml:space="preserve">account number </w:t>
      </w:r>
      <w:r>
        <w:rPr>
          <w:rFonts w:ascii="Minion-Regular" w:hAnsi="Minion-Regular" w:cs="Minion-Regular"/>
          <w:sz w:val="21"/>
          <w:szCs w:val="21"/>
        </w:rPr>
        <w:t xml:space="preserve">and </w:t>
      </w:r>
      <w:r>
        <w:rPr>
          <w:rFonts w:ascii="Minion-Bold" w:hAnsi="Minion-Bold" w:cs="Minion-Bold"/>
          <w:b/>
          <w:bCs/>
          <w:sz w:val="21"/>
          <w:szCs w:val="21"/>
        </w:rPr>
        <w:t xml:space="preserve">password </w:t>
      </w:r>
      <w:r>
        <w:rPr>
          <w:rFonts w:ascii="Minion-Regular" w:hAnsi="Minion-Regular" w:cs="Minion-Regular"/>
          <w:sz w:val="21"/>
          <w:szCs w:val="21"/>
        </w:rPr>
        <w:t xml:space="preserve">for the user if there is a legitimate need to access the database. The user must </w:t>
      </w:r>
      <w:r>
        <w:rPr>
          <w:rFonts w:ascii="Minion-Bold" w:hAnsi="Minion-Bold" w:cs="Minion-Bold"/>
          <w:b/>
          <w:bCs/>
          <w:sz w:val="21"/>
          <w:szCs w:val="21"/>
        </w:rPr>
        <w:t xml:space="preserve">log in </w:t>
      </w:r>
      <w:r>
        <w:rPr>
          <w:rFonts w:ascii="Minion-Regular" w:hAnsi="Minion-Regular" w:cs="Minion-Regular"/>
          <w:sz w:val="21"/>
          <w:szCs w:val="21"/>
        </w:rPr>
        <w:t>to the DBMS by entering the account number and password whenever database access is needed. The DBMS checks that the account number and password are valid; if they are, the user is permitted to use the DBMS and to access the database. Application programs can also be considered users and are required to log in to the database</w:t>
      </w:r>
    </w:p>
    <w:p w:rsidR="003F43AA" w:rsidRDefault="003F43AA" w:rsidP="003F43AA">
      <w:pPr>
        <w:autoSpaceDE w:val="0"/>
        <w:autoSpaceDN w:val="0"/>
        <w:adjustRightInd w:val="0"/>
        <w:jc w:val="both"/>
        <w:rPr>
          <w:rFonts w:ascii="Minion-Regular" w:hAnsi="Minion-Regular" w:cs="Minion-Regular"/>
          <w:sz w:val="21"/>
          <w:szCs w:val="21"/>
        </w:rPr>
      </w:pPr>
      <w:r>
        <w:rPr>
          <w:rFonts w:ascii="Minion-Regular" w:hAnsi="Minion-Regular" w:cs="Minion-Regular"/>
          <w:sz w:val="21"/>
          <w:szCs w:val="21"/>
        </w:rPr>
        <w:t xml:space="preserve">It is straightforward to keep track of database users and their accounts and passwords by creating an encrypted table or file with two fields: </w:t>
      </w:r>
      <w:proofErr w:type="spellStart"/>
      <w:r>
        <w:rPr>
          <w:rFonts w:ascii="Minion-Regular" w:hAnsi="Minion-Regular" w:cs="Minion-Regular"/>
          <w:sz w:val="21"/>
          <w:szCs w:val="21"/>
        </w:rPr>
        <w:t>AccountNumber</w:t>
      </w:r>
      <w:proofErr w:type="spellEnd"/>
      <w:r>
        <w:rPr>
          <w:rFonts w:ascii="Minion-Regular" w:hAnsi="Minion-Regular" w:cs="Minion-Regular"/>
          <w:sz w:val="21"/>
          <w:szCs w:val="21"/>
        </w:rPr>
        <w:t xml:space="preserve"> and Password. This table can easily be maintained by the DBMS. Whenever a new account is created, a new record is inserted into the table. When an account is canceled, the corresponding record must be deleted from the table.</w:t>
      </w:r>
    </w:p>
    <w:p w:rsidR="003F43AA" w:rsidRDefault="003F43AA" w:rsidP="003F43AA">
      <w:pPr>
        <w:autoSpaceDE w:val="0"/>
        <w:autoSpaceDN w:val="0"/>
        <w:adjustRightInd w:val="0"/>
        <w:jc w:val="both"/>
        <w:rPr>
          <w:rFonts w:ascii="Minion-Regular" w:hAnsi="Minion-Regular" w:cs="Minion-Regular"/>
          <w:sz w:val="21"/>
          <w:szCs w:val="21"/>
        </w:rPr>
      </w:pPr>
      <w:r>
        <w:rPr>
          <w:rFonts w:ascii="Minion-Regular" w:hAnsi="Minion-Regular" w:cs="Minion-Regular"/>
          <w:sz w:val="21"/>
          <w:szCs w:val="21"/>
        </w:rPr>
        <w:t xml:space="preserve">In SQL the following types of privileges can be granted on each individual relation </w:t>
      </w:r>
      <w:r>
        <w:rPr>
          <w:rFonts w:ascii="Minion-Italic" w:hAnsi="Minion-Italic" w:cs="Minion-Italic"/>
          <w:i/>
          <w:iCs/>
          <w:sz w:val="21"/>
          <w:szCs w:val="21"/>
        </w:rPr>
        <w:t>R</w:t>
      </w:r>
      <w:r>
        <w:rPr>
          <w:rFonts w:ascii="Minion-Regular" w:hAnsi="Minion-Regular" w:cs="Minion-Regular"/>
          <w:sz w:val="21"/>
          <w:szCs w:val="21"/>
        </w:rPr>
        <w:t xml:space="preserve">: </w:t>
      </w:r>
    </w:p>
    <w:p w:rsidR="003F43AA" w:rsidRDefault="003F43AA" w:rsidP="003F43AA">
      <w:pPr>
        <w:autoSpaceDE w:val="0"/>
        <w:autoSpaceDN w:val="0"/>
        <w:adjustRightInd w:val="0"/>
        <w:jc w:val="both"/>
        <w:rPr>
          <w:rFonts w:ascii="Minion-Regular" w:eastAsia="ZapfDingbats" w:hAnsi="Minion-Regular" w:cs="Minion-Regular"/>
          <w:color w:val="000000"/>
          <w:sz w:val="21"/>
          <w:szCs w:val="21"/>
        </w:rPr>
      </w:pPr>
      <w:r>
        <w:rPr>
          <w:rFonts w:ascii="ZapfDingbats" w:eastAsia="ZapfDingbats" w:cs="ZapfDingbats" w:hint="eastAsia"/>
          <w:color w:val="808080"/>
          <w:sz w:val="14"/>
          <w:szCs w:val="14"/>
        </w:rPr>
        <w:t>■</w:t>
      </w:r>
      <w:r>
        <w:rPr>
          <w:rFonts w:ascii="ZapfDingbats" w:eastAsia="ZapfDingbats" w:cs="ZapfDingbats"/>
          <w:color w:val="808080"/>
          <w:sz w:val="14"/>
          <w:szCs w:val="14"/>
        </w:rPr>
        <w:t xml:space="preserve"> </w:t>
      </w:r>
      <w:r>
        <w:rPr>
          <w:rFonts w:ascii="AkzidenzGroteskBE-Md" w:eastAsia="ZapfDingbats" w:hAnsi="AkzidenzGroteskBE-Md" w:cs="AkzidenzGroteskBE-Md"/>
          <w:b/>
          <w:bCs/>
          <w:color w:val="000000"/>
          <w:sz w:val="18"/>
          <w:szCs w:val="18"/>
        </w:rPr>
        <w:t xml:space="preserve">SELECT </w:t>
      </w:r>
      <w:r>
        <w:rPr>
          <w:rFonts w:ascii="Minion-Bold" w:eastAsia="ZapfDingbats" w:hAnsi="Minion-Bold" w:cs="Minion-Bold"/>
          <w:b/>
          <w:bCs/>
          <w:color w:val="000000"/>
          <w:sz w:val="21"/>
          <w:szCs w:val="21"/>
        </w:rPr>
        <w:t xml:space="preserve">(retrieval or read) privilege on </w:t>
      </w:r>
      <w:r>
        <w:rPr>
          <w:rFonts w:ascii="Minion-BoldItalic" w:eastAsia="ZapfDingbats" w:hAnsi="Minion-BoldItalic" w:cs="Minion-BoldItalic"/>
          <w:b/>
          <w:bCs/>
          <w:i/>
          <w:iCs/>
          <w:color w:val="000000"/>
          <w:sz w:val="21"/>
          <w:szCs w:val="21"/>
        </w:rPr>
        <w:t xml:space="preserve">R. </w:t>
      </w:r>
      <w:proofErr w:type="gramStart"/>
      <w:r>
        <w:rPr>
          <w:rFonts w:ascii="Minion-Regular" w:eastAsia="ZapfDingbats" w:hAnsi="Minion-Regular" w:cs="Minion-Regular"/>
          <w:color w:val="000000"/>
          <w:sz w:val="21"/>
          <w:szCs w:val="21"/>
        </w:rPr>
        <w:t>Gives</w:t>
      </w:r>
      <w:proofErr w:type="gramEnd"/>
      <w:r>
        <w:rPr>
          <w:rFonts w:ascii="Minion-Regular" w:eastAsia="ZapfDingbats" w:hAnsi="Minion-Regular" w:cs="Minion-Regular"/>
          <w:color w:val="000000"/>
          <w:sz w:val="21"/>
          <w:szCs w:val="21"/>
        </w:rPr>
        <w:t xml:space="preserve"> the account retrieval privilege. In SQL this gives the account the privilege to use the </w:t>
      </w:r>
      <w:r>
        <w:rPr>
          <w:rFonts w:ascii="AkzidenzGroteskBE-Regular" w:eastAsia="ZapfDingbats" w:hAnsi="AkzidenzGroteskBE-Regular" w:cs="AkzidenzGroteskBE-Regular"/>
          <w:color w:val="000000"/>
          <w:sz w:val="18"/>
          <w:szCs w:val="18"/>
        </w:rPr>
        <w:t xml:space="preserve">SELECT </w:t>
      </w:r>
      <w:r>
        <w:rPr>
          <w:rFonts w:ascii="Minion-Regular" w:eastAsia="ZapfDingbats" w:hAnsi="Minion-Regular" w:cs="Minion-Regular"/>
          <w:color w:val="000000"/>
          <w:sz w:val="21"/>
          <w:szCs w:val="21"/>
        </w:rPr>
        <w:t xml:space="preserve">statement to retrieve tuples from </w:t>
      </w:r>
      <w:r>
        <w:rPr>
          <w:rFonts w:ascii="Minion-Italic" w:eastAsia="ZapfDingbats" w:hAnsi="Minion-Italic" w:cs="Minion-Italic"/>
          <w:i/>
          <w:iCs/>
          <w:color w:val="000000"/>
          <w:sz w:val="21"/>
          <w:szCs w:val="21"/>
        </w:rPr>
        <w:t>R</w:t>
      </w:r>
      <w:r>
        <w:rPr>
          <w:rFonts w:ascii="Minion-Regular" w:eastAsia="ZapfDingbats" w:hAnsi="Minion-Regular" w:cs="Minion-Regular"/>
          <w:color w:val="000000"/>
          <w:sz w:val="21"/>
          <w:szCs w:val="21"/>
        </w:rPr>
        <w:t xml:space="preserve">. </w:t>
      </w:r>
    </w:p>
    <w:p w:rsidR="003F43AA" w:rsidRDefault="003F43AA" w:rsidP="003F43AA">
      <w:pPr>
        <w:autoSpaceDE w:val="0"/>
        <w:autoSpaceDN w:val="0"/>
        <w:adjustRightInd w:val="0"/>
        <w:jc w:val="both"/>
        <w:rPr>
          <w:rFonts w:ascii="Minion-Regular" w:eastAsia="ZapfDingbats" w:hAnsi="Minion-Regular" w:cs="Minion-Regular"/>
          <w:color w:val="000000"/>
          <w:sz w:val="21"/>
          <w:szCs w:val="21"/>
        </w:rPr>
      </w:pPr>
      <w:r>
        <w:rPr>
          <w:rFonts w:ascii="ZapfDingbats" w:eastAsia="ZapfDingbats" w:cs="ZapfDingbats" w:hint="eastAsia"/>
          <w:color w:val="808080"/>
          <w:sz w:val="14"/>
          <w:szCs w:val="14"/>
        </w:rPr>
        <w:t>■</w:t>
      </w:r>
      <w:r>
        <w:rPr>
          <w:rFonts w:ascii="ZapfDingbats" w:eastAsia="ZapfDingbats" w:cs="ZapfDingbats"/>
          <w:color w:val="808080"/>
          <w:sz w:val="14"/>
          <w:szCs w:val="14"/>
        </w:rPr>
        <w:t xml:space="preserve"> </w:t>
      </w:r>
      <w:r>
        <w:rPr>
          <w:rFonts w:ascii="Minion-Bold" w:eastAsia="ZapfDingbats" w:hAnsi="Minion-Bold" w:cs="Minion-Bold"/>
          <w:b/>
          <w:bCs/>
          <w:color w:val="000000"/>
          <w:sz w:val="21"/>
          <w:szCs w:val="21"/>
        </w:rPr>
        <w:t xml:space="preserve">Modification privileges on </w:t>
      </w:r>
      <w:r>
        <w:rPr>
          <w:rFonts w:ascii="Minion-BoldItalic" w:eastAsia="ZapfDingbats" w:hAnsi="Minion-BoldItalic" w:cs="Minion-BoldItalic"/>
          <w:b/>
          <w:bCs/>
          <w:i/>
          <w:iCs/>
          <w:color w:val="000000"/>
          <w:sz w:val="21"/>
          <w:szCs w:val="21"/>
        </w:rPr>
        <w:t xml:space="preserve">R. </w:t>
      </w:r>
      <w:r>
        <w:rPr>
          <w:rFonts w:ascii="Minion-Regular" w:eastAsia="ZapfDingbats" w:hAnsi="Minion-Regular" w:cs="Minion-Regular"/>
          <w:color w:val="000000"/>
          <w:sz w:val="21"/>
          <w:szCs w:val="21"/>
        </w:rPr>
        <w:t xml:space="preserve">This gives the account the capability to modify the tuples of </w:t>
      </w:r>
      <w:r>
        <w:rPr>
          <w:rFonts w:ascii="Minion-Italic" w:eastAsia="ZapfDingbats" w:hAnsi="Minion-Italic" w:cs="Minion-Italic"/>
          <w:i/>
          <w:iCs/>
          <w:color w:val="000000"/>
          <w:sz w:val="21"/>
          <w:szCs w:val="21"/>
        </w:rPr>
        <w:t>R</w:t>
      </w:r>
      <w:r>
        <w:rPr>
          <w:rFonts w:ascii="Minion-Regular" w:eastAsia="ZapfDingbats" w:hAnsi="Minion-Regular" w:cs="Minion-Regular"/>
          <w:color w:val="000000"/>
          <w:sz w:val="21"/>
          <w:szCs w:val="21"/>
        </w:rPr>
        <w:t xml:space="preserve">. In SQL this includes three privileges: </w:t>
      </w:r>
      <w:r>
        <w:rPr>
          <w:rFonts w:ascii="AkzidenzGroteskBE-Regular" w:eastAsia="ZapfDingbats" w:hAnsi="AkzidenzGroteskBE-Regular" w:cs="AkzidenzGroteskBE-Regular"/>
          <w:color w:val="000000"/>
          <w:sz w:val="18"/>
          <w:szCs w:val="18"/>
        </w:rPr>
        <w:t>UPDATE</w:t>
      </w:r>
      <w:r>
        <w:rPr>
          <w:rFonts w:ascii="Minion-Regular" w:eastAsia="ZapfDingbats" w:hAnsi="Minion-Regular" w:cs="Minion-Regular"/>
          <w:color w:val="000000"/>
          <w:sz w:val="21"/>
          <w:szCs w:val="21"/>
        </w:rPr>
        <w:t xml:space="preserve">, </w:t>
      </w:r>
      <w:r>
        <w:rPr>
          <w:rFonts w:ascii="AkzidenzGroteskBE-Regular" w:eastAsia="ZapfDingbats" w:hAnsi="AkzidenzGroteskBE-Regular" w:cs="AkzidenzGroteskBE-Regular"/>
          <w:color w:val="000000"/>
          <w:sz w:val="18"/>
          <w:szCs w:val="18"/>
        </w:rPr>
        <w:t>DELETE</w:t>
      </w:r>
      <w:r>
        <w:rPr>
          <w:rFonts w:ascii="Minion-Regular" w:eastAsia="ZapfDingbats" w:hAnsi="Minion-Regular" w:cs="Minion-Regular"/>
          <w:color w:val="000000"/>
          <w:sz w:val="21"/>
          <w:szCs w:val="21"/>
        </w:rPr>
        <w:t xml:space="preserve">, and </w:t>
      </w:r>
      <w:r>
        <w:rPr>
          <w:rFonts w:ascii="AkzidenzGroteskBE-Regular" w:eastAsia="ZapfDingbats" w:hAnsi="AkzidenzGroteskBE-Regular" w:cs="AkzidenzGroteskBE-Regular"/>
          <w:color w:val="000000"/>
          <w:sz w:val="18"/>
          <w:szCs w:val="18"/>
        </w:rPr>
        <w:t>INSERT</w:t>
      </w:r>
      <w:r>
        <w:rPr>
          <w:rFonts w:ascii="Minion-Regular" w:eastAsia="ZapfDingbats" w:hAnsi="Minion-Regular" w:cs="Minion-Regular"/>
          <w:color w:val="000000"/>
          <w:sz w:val="21"/>
          <w:szCs w:val="21"/>
        </w:rPr>
        <w:t xml:space="preserve">. These correspond to the three SQL commands (see Section 4.4) for modifying a table </w:t>
      </w:r>
      <w:r>
        <w:rPr>
          <w:rFonts w:ascii="Minion-Italic" w:eastAsia="ZapfDingbats" w:hAnsi="Minion-Italic" w:cs="Minion-Italic"/>
          <w:i/>
          <w:iCs/>
          <w:color w:val="000000"/>
          <w:sz w:val="21"/>
          <w:szCs w:val="21"/>
        </w:rPr>
        <w:t>R</w:t>
      </w:r>
      <w:r>
        <w:rPr>
          <w:rFonts w:ascii="Minion-Regular" w:eastAsia="ZapfDingbats" w:hAnsi="Minion-Regular" w:cs="Minion-Regular"/>
          <w:color w:val="000000"/>
          <w:sz w:val="21"/>
          <w:szCs w:val="21"/>
        </w:rPr>
        <w:t xml:space="preserve">. Additionally, both the </w:t>
      </w:r>
      <w:r>
        <w:rPr>
          <w:rFonts w:ascii="AkzidenzGroteskBE-Regular" w:eastAsia="ZapfDingbats" w:hAnsi="AkzidenzGroteskBE-Regular" w:cs="AkzidenzGroteskBE-Regular"/>
          <w:color w:val="000000"/>
          <w:sz w:val="18"/>
          <w:szCs w:val="18"/>
        </w:rPr>
        <w:t xml:space="preserve">INSERT </w:t>
      </w:r>
      <w:r>
        <w:rPr>
          <w:rFonts w:ascii="Minion-Regular" w:eastAsia="ZapfDingbats" w:hAnsi="Minion-Regular" w:cs="Minion-Regular"/>
          <w:color w:val="000000"/>
          <w:sz w:val="21"/>
          <w:szCs w:val="21"/>
        </w:rPr>
        <w:t xml:space="preserve">and </w:t>
      </w:r>
      <w:r>
        <w:rPr>
          <w:rFonts w:ascii="AkzidenzGroteskBE-Regular" w:eastAsia="ZapfDingbats" w:hAnsi="AkzidenzGroteskBE-Regular" w:cs="AkzidenzGroteskBE-Regular"/>
          <w:color w:val="000000"/>
          <w:sz w:val="18"/>
          <w:szCs w:val="18"/>
        </w:rPr>
        <w:t xml:space="preserve">UPDATE </w:t>
      </w:r>
      <w:r>
        <w:rPr>
          <w:rFonts w:ascii="Minion-Regular" w:eastAsia="ZapfDingbats" w:hAnsi="Minion-Regular" w:cs="Minion-Regular"/>
          <w:color w:val="000000"/>
          <w:sz w:val="21"/>
          <w:szCs w:val="21"/>
        </w:rPr>
        <w:t xml:space="preserve">privileges can specify that only certain attributes of </w:t>
      </w:r>
      <w:r>
        <w:rPr>
          <w:rFonts w:ascii="Minion-Italic" w:eastAsia="ZapfDingbats" w:hAnsi="Minion-Italic" w:cs="Minion-Italic"/>
          <w:i/>
          <w:iCs/>
          <w:color w:val="000000"/>
          <w:sz w:val="21"/>
          <w:szCs w:val="21"/>
        </w:rPr>
        <w:t xml:space="preserve">R </w:t>
      </w:r>
      <w:r>
        <w:rPr>
          <w:rFonts w:ascii="Minion-Regular" w:eastAsia="ZapfDingbats" w:hAnsi="Minion-Regular" w:cs="Minion-Regular"/>
          <w:color w:val="000000"/>
          <w:sz w:val="21"/>
          <w:szCs w:val="21"/>
        </w:rPr>
        <w:t>can be modified by the account.</w:t>
      </w:r>
    </w:p>
    <w:p w:rsidR="003F43AA" w:rsidRDefault="003F43AA" w:rsidP="003F43AA">
      <w:pPr>
        <w:autoSpaceDE w:val="0"/>
        <w:autoSpaceDN w:val="0"/>
        <w:adjustRightInd w:val="0"/>
        <w:jc w:val="both"/>
        <w:rPr>
          <w:rFonts w:ascii="Minion-Regular" w:eastAsia="ZapfDingbats" w:hAnsi="Minion-Regular" w:cs="Minion-Regular"/>
          <w:color w:val="000000"/>
          <w:sz w:val="21"/>
          <w:szCs w:val="21"/>
        </w:rPr>
      </w:pPr>
      <w:proofErr w:type="gramStart"/>
      <w:r>
        <w:rPr>
          <w:rFonts w:ascii="ZapfDingbats" w:eastAsia="ZapfDingbats" w:cs="ZapfDingbats" w:hint="eastAsia"/>
          <w:color w:val="808080"/>
          <w:sz w:val="14"/>
          <w:szCs w:val="14"/>
        </w:rPr>
        <w:t>■</w:t>
      </w:r>
      <w:r>
        <w:rPr>
          <w:rFonts w:ascii="ZapfDingbats" w:eastAsia="ZapfDingbats" w:cs="ZapfDingbats"/>
          <w:color w:val="808080"/>
          <w:sz w:val="14"/>
          <w:szCs w:val="14"/>
        </w:rPr>
        <w:t xml:space="preserve"> </w:t>
      </w:r>
      <w:r>
        <w:rPr>
          <w:rFonts w:ascii="Minion-Bold" w:eastAsia="ZapfDingbats" w:hAnsi="Minion-Bold" w:cs="Minion-Bold"/>
          <w:b/>
          <w:bCs/>
          <w:color w:val="000000"/>
          <w:sz w:val="21"/>
          <w:szCs w:val="21"/>
        </w:rPr>
        <w:t xml:space="preserve">References privilege on </w:t>
      </w:r>
      <w:r>
        <w:rPr>
          <w:rFonts w:ascii="Minion-BoldItalic" w:eastAsia="ZapfDingbats" w:hAnsi="Minion-BoldItalic" w:cs="Minion-BoldItalic"/>
          <w:b/>
          <w:bCs/>
          <w:i/>
          <w:iCs/>
          <w:color w:val="000000"/>
          <w:sz w:val="21"/>
          <w:szCs w:val="21"/>
        </w:rPr>
        <w:t>R.</w:t>
      </w:r>
      <w:proofErr w:type="gramEnd"/>
      <w:r>
        <w:rPr>
          <w:rFonts w:ascii="Minion-BoldItalic" w:eastAsia="ZapfDingbats" w:hAnsi="Minion-BoldItalic" w:cs="Minion-BoldItalic"/>
          <w:b/>
          <w:bCs/>
          <w:i/>
          <w:iCs/>
          <w:color w:val="000000"/>
          <w:sz w:val="21"/>
          <w:szCs w:val="21"/>
        </w:rPr>
        <w:t xml:space="preserve"> </w:t>
      </w:r>
      <w:r>
        <w:rPr>
          <w:rFonts w:ascii="Minion-Regular" w:eastAsia="ZapfDingbats" w:hAnsi="Minion-Regular" w:cs="Minion-Regular"/>
          <w:color w:val="000000"/>
          <w:sz w:val="21"/>
          <w:szCs w:val="21"/>
        </w:rPr>
        <w:t xml:space="preserve">This gives the account the capability to </w:t>
      </w:r>
      <w:r>
        <w:rPr>
          <w:rFonts w:ascii="Minion-Italic" w:eastAsia="ZapfDingbats" w:hAnsi="Minion-Italic" w:cs="Minion-Italic"/>
          <w:i/>
          <w:iCs/>
          <w:color w:val="000000"/>
          <w:sz w:val="21"/>
          <w:szCs w:val="21"/>
        </w:rPr>
        <w:t xml:space="preserve">reference </w:t>
      </w:r>
      <w:r>
        <w:rPr>
          <w:rFonts w:ascii="Minion-Regular" w:eastAsia="ZapfDingbats" w:hAnsi="Minion-Regular" w:cs="Minion-Regular"/>
          <w:color w:val="000000"/>
          <w:sz w:val="21"/>
          <w:szCs w:val="21"/>
        </w:rPr>
        <w:t xml:space="preserve">(or refer to) a relation </w:t>
      </w:r>
      <w:r>
        <w:rPr>
          <w:rFonts w:ascii="Minion-Italic" w:eastAsia="ZapfDingbats" w:hAnsi="Minion-Italic" w:cs="Minion-Italic"/>
          <w:i/>
          <w:iCs/>
          <w:color w:val="000000"/>
          <w:sz w:val="21"/>
          <w:szCs w:val="21"/>
        </w:rPr>
        <w:t xml:space="preserve">R </w:t>
      </w:r>
      <w:r>
        <w:rPr>
          <w:rFonts w:ascii="Minion-Regular" w:eastAsia="ZapfDingbats" w:hAnsi="Minion-Regular" w:cs="Minion-Regular"/>
          <w:color w:val="000000"/>
          <w:sz w:val="21"/>
          <w:szCs w:val="21"/>
        </w:rPr>
        <w:t xml:space="preserve">when specifying integrity constraints. This privilege can also be restricted to specific attributes of </w:t>
      </w:r>
      <w:r>
        <w:rPr>
          <w:rFonts w:ascii="Minion-Italic" w:eastAsia="ZapfDingbats" w:hAnsi="Minion-Italic" w:cs="Minion-Italic"/>
          <w:i/>
          <w:iCs/>
          <w:color w:val="000000"/>
          <w:sz w:val="21"/>
          <w:szCs w:val="21"/>
        </w:rPr>
        <w:t>R</w:t>
      </w:r>
      <w:r>
        <w:rPr>
          <w:rFonts w:ascii="Minion-Regular" w:eastAsia="ZapfDingbats" w:hAnsi="Minion-Regular" w:cs="Minion-Regular"/>
          <w:color w:val="000000"/>
          <w:sz w:val="21"/>
          <w:szCs w:val="21"/>
        </w:rPr>
        <w:t>.</w:t>
      </w:r>
    </w:p>
    <w:p w:rsidR="00B73510" w:rsidRDefault="00B73510" w:rsidP="00B73510">
      <w:pPr>
        <w:autoSpaceDE w:val="0"/>
        <w:autoSpaceDN w:val="0"/>
        <w:adjustRightInd w:val="0"/>
        <w:spacing w:after="0"/>
        <w:jc w:val="both"/>
        <w:rPr>
          <w:rFonts w:ascii="AkzidenzGroteskBE-Md" w:hAnsi="AkzidenzGroteskBE-Md" w:cs="AkzidenzGroteskBE-Md"/>
          <w:b/>
          <w:bCs/>
        </w:rPr>
      </w:pPr>
      <w:r>
        <w:rPr>
          <w:rFonts w:ascii="AkzidenzGroteskBE-Md" w:hAnsi="AkzidenzGroteskBE-Md" w:cs="AkzidenzGroteskBE-Md"/>
          <w:b/>
          <w:bCs/>
        </w:rPr>
        <w:t>An Example to Illustrate Granting and Revoking of Privileges</w:t>
      </w:r>
    </w:p>
    <w:p w:rsidR="00B73510" w:rsidRDefault="00B73510" w:rsidP="00B73510">
      <w:pPr>
        <w:autoSpaceDE w:val="0"/>
        <w:autoSpaceDN w:val="0"/>
        <w:adjustRightInd w:val="0"/>
        <w:spacing w:after="0"/>
        <w:jc w:val="both"/>
        <w:rPr>
          <w:rFonts w:ascii="AkzidenzGroteskBE-Md" w:hAnsi="AkzidenzGroteskBE-Md" w:cs="AkzidenzGroteskBE-Md"/>
          <w:b/>
          <w:bCs/>
        </w:rPr>
      </w:pPr>
    </w:p>
    <w:p w:rsidR="00B73510" w:rsidRDefault="00B73510" w:rsidP="00B73510">
      <w:pPr>
        <w:autoSpaceDE w:val="0"/>
        <w:autoSpaceDN w:val="0"/>
        <w:adjustRightInd w:val="0"/>
        <w:spacing w:after="0"/>
        <w:jc w:val="both"/>
        <w:rPr>
          <w:rFonts w:ascii="Minion-Regular" w:hAnsi="Minion-Regular" w:cs="Minion-Regular"/>
          <w:sz w:val="21"/>
          <w:szCs w:val="21"/>
        </w:rPr>
      </w:pPr>
      <w:r>
        <w:rPr>
          <w:rFonts w:ascii="Minion-Regular" w:hAnsi="Minion-Regular" w:cs="Minion-Regular"/>
          <w:sz w:val="21"/>
          <w:szCs w:val="21"/>
        </w:rPr>
        <w:t>Suppose that the DBA creates four accounts—</w:t>
      </w:r>
      <w:r>
        <w:rPr>
          <w:rFonts w:ascii="AkzidenzGroteskBE-Regular" w:hAnsi="AkzidenzGroteskBE-Regular" w:cs="AkzidenzGroteskBE-Regular"/>
          <w:sz w:val="18"/>
          <w:szCs w:val="18"/>
        </w:rPr>
        <w:t>A1</w:t>
      </w:r>
      <w:r>
        <w:rPr>
          <w:rFonts w:ascii="Minion-Regular" w:hAnsi="Minion-Regular" w:cs="Minion-Regular"/>
          <w:sz w:val="21"/>
          <w:szCs w:val="21"/>
        </w:rPr>
        <w:t xml:space="preserve">, </w:t>
      </w:r>
      <w:r>
        <w:rPr>
          <w:rFonts w:ascii="AkzidenzGroteskBE-Regular" w:hAnsi="AkzidenzGroteskBE-Regular" w:cs="AkzidenzGroteskBE-Regular"/>
          <w:sz w:val="18"/>
          <w:szCs w:val="18"/>
        </w:rPr>
        <w:t>A2</w:t>
      </w:r>
      <w:r>
        <w:rPr>
          <w:rFonts w:ascii="Minion-Regular" w:hAnsi="Minion-Regular" w:cs="Minion-Regular"/>
          <w:sz w:val="21"/>
          <w:szCs w:val="21"/>
        </w:rPr>
        <w:t xml:space="preserve">, </w:t>
      </w:r>
      <w:r>
        <w:rPr>
          <w:rFonts w:ascii="AkzidenzGroteskBE-Regular" w:hAnsi="AkzidenzGroteskBE-Regular" w:cs="AkzidenzGroteskBE-Regular"/>
          <w:sz w:val="18"/>
          <w:szCs w:val="18"/>
        </w:rPr>
        <w:t>A3</w:t>
      </w:r>
      <w:r>
        <w:rPr>
          <w:rFonts w:ascii="Minion-Regular" w:hAnsi="Minion-Regular" w:cs="Minion-Regular"/>
          <w:sz w:val="21"/>
          <w:szCs w:val="21"/>
        </w:rPr>
        <w:t xml:space="preserve">, and </w:t>
      </w:r>
      <w:r>
        <w:rPr>
          <w:rFonts w:ascii="AkzidenzGroteskBE-Regular" w:hAnsi="AkzidenzGroteskBE-Regular" w:cs="AkzidenzGroteskBE-Regular"/>
          <w:sz w:val="18"/>
          <w:szCs w:val="18"/>
        </w:rPr>
        <w:t>A4</w:t>
      </w:r>
      <w:r>
        <w:rPr>
          <w:rFonts w:ascii="Minion-Regular" w:hAnsi="Minion-Regular" w:cs="Minion-Regular"/>
          <w:sz w:val="21"/>
          <w:szCs w:val="21"/>
        </w:rPr>
        <w:t xml:space="preserve">—and wants only </w:t>
      </w:r>
      <w:r>
        <w:rPr>
          <w:rFonts w:ascii="AkzidenzGroteskBE-Regular" w:hAnsi="AkzidenzGroteskBE-Regular" w:cs="AkzidenzGroteskBE-Regular"/>
          <w:sz w:val="18"/>
          <w:szCs w:val="18"/>
        </w:rPr>
        <w:t xml:space="preserve">A1 </w:t>
      </w:r>
      <w:r>
        <w:rPr>
          <w:rFonts w:ascii="Minion-Regular" w:hAnsi="Minion-Regular" w:cs="Minion-Regular"/>
          <w:sz w:val="21"/>
          <w:szCs w:val="21"/>
        </w:rPr>
        <w:t xml:space="preserve">to be able to create base relations. To do this, the DBA must issue the following </w:t>
      </w:r>
      <w:r>
        <w:rPr>
          <w:rFonts w:ascii="AkzidenzGroteskBE-Regular" w:hAnsi="AkzidenzGroteskBE-Regular" w:cs="AkzidenzGroteskBE-Regular"/>
          <w:sz w:val="18"/>
          <w:szCs w:val="18"/>
        </w:rPr>
        <w:t xml:space="preserve">GRANT </w:t>
      </w:r>
      <w:r>
        <w:rPr>
          <w:rFonts w:ascii="Minion-Regular" w:hAnsi="Minion-Regular" w:cs="Minion-Regular"/>
          <w:sz w:val="21"/>
          <w:szCs w:val="21"/>
        </w:rPr>
        <w:t>command in SQL:</w:t>
      </w:r>
    </w:p>
    <w:p w:rsidR="00B73510" w:rsidRDefault="00B73510" w:rsidP="00B73510">
      <w:pPr>
        <w:autoSpaceDE w:val="0"/>
        <w:autoSpaceDN w:val="0"/>
        <w:adjustRightInd w:val="0"/>
        <w:spacing w:after="0"/>
        <w:jc w:val="both"/>
        <w:rPr>
          <w:rFonts w:ascii="AkzidenzGroteskBE-Md" w:hAnsi="AkzidenzGroteskBE-Md" w:cs="AkzidenzGroteskBE-Md"/>
          <w:b/>
          <w:bCs/>
          <w:sz w:val="18"/>
          <w:szCs w:val="18"/>
        </w:rPr>
      </w:pPr>
    </w:p>
    <w:p w:rsidR="00B73510" w:rsidRDefault="00B73510" w:rsidP="00B73510">
      <w:pPr>
        <w:autoSpaceDE w:val="0"/>
        <w:autoSpaceDN w:val="0"/>
        <w:adjustRightInd w:val="0"/>
        <w:spacing w:after="0"/>
        <w:jc w:val="both"/>
        <w:rPr>
          <w:rFonts w:ascii="Minion-Regular" w:hAnsi="Minion-Regular" w:cs="Minion-Regular"/>
          <w:sz w:val="21"/>
          <w:szCs w:val="21"/>
        </w:rPr>
      </w:pPr>
      <w:r>
        <w:rPr>
          <w:rFonts w:ascii="AkzidenzGroteskBE-Md" w:hAnsi="AkzidenzGroteskBE-Md" w:cs="AkzidenzGroteskBE-Md"/>
          <w:b/>
          <w:bCs/>
          <w:sz w:val="18"/>
          <w:szCs w:val="18"/>
        </w:rPr>
        <w:t xml:space="preserve">GRANT </w:t>
      </w:r>
      <w:r>
        <w:rPr>
          <w:rFonts w:ascii="AkzidenzGroteskBE-Regular" w:hAnsi="AkzidenzGroteskBE-Regular" w:cs="AkzidenzGroteskBE-Regular"/>
          <w:sz w:val="18"/>
          <w:szCs w:val="18"/>
        </w:rPr>
        <w:t xml:space="preserve">CREATETAB </w:t>
      </w:r>
      <w:r>
        <w:rPr>
          <w:rFonts w:ascii="AkzidenzGroteskBE-Md" w:hAnsi="AkzidenzGroteskBE-Md" w:cs="AkzidenzGroteskBE-Md"/>
          <w:b/>
          <w:bCs/>
          <w:sz w:val="18"/>
          <w:szCs w:val="18"/>
        </w:rPr>
        <w:t xml:space="preserve">TO </w:t>
      </w:r>
      <w:r>
        <w:rPr>
          <w:rFonts w:ascii="AkzidenzGroteskBE-Regular" w:hAnsi="AkzidenzGroteskBE-Regular" w:cs="AkzidenzGroteskBE-Regular"/>
          <w:sz w:val="18"/>
          <w:szCs w:val="18"/>
        </w:rPr>
        <w:t>A1</w:t>
      </w:r>
      <w:r>
        <w:rPr>
          <w:rFonts w:ascii="Minion-Regular" w:hAnsi="Minion-Regular" w:cs="Minion-Regular"/>
          <w:sz w:val="21"/>
          <w:szCs w:val="21"/>
        </w:rPr>
        <w:t>;</w:t>
      </w:r>
    </w:p>
    <w:p w:rsidR="00B73510" w:rsidRDefault="00B73510" w:rsidP="00B73510">
      <w:pPr>
        <w:autoSpaceDE w:val="0"/>
        <w:autoSpaceDN w:val="0"/>
        <w:adjustRightInd w:val="0"/>
        <w:spacing w:after="0"/>
        <w:jc w:val="both"/>
        <w:rPr>
          <w:rFonts w:ascii="Verdana" w:hAnsi="Verdana" w:cs="Verdana"/>
          <w:sz w:val="20"/>
          <w:szCs w:val="20"/>
        </w:rPr>
      </w:pPr>
    </w:p>
    <w:p w:rsidR="00B73510" w:rsidRDefault="00B73510" w:rsidP="00B73510">
      <w:pPr>
        <w:autoSpaceDE w:val="0"/>
        <w:autoSpaceDN w:val="0"/>
        <w:adjustRightInd w:val="0"/>
        <w:spacing w:after="0"/>
        <w:jc w:val="both"/>
        <w:rPr>
          <w:rFonts w:ascii="Minion-Regular" w:hAnsi="Minion-Regular" w:cs="Minion-Regular"/>
          <w:sz w:val="21"/>
          <w:szCs w:val="21"/>
        </w:rPr>
      </w:pPr>
      <w:r>
        <w:rPr>
          <w:rFonts w:ascii="AkzidenzGroteskBE-Md" w:hAnsi="AkzidenzGroteskBE-Md" w:cs="AkzidenzGroteskBE-Md"/>
          <w:b/>
          <w:bCs/>
          <w:sz w:val="18"/>
          <w:szCs w:val="18"/>
        </w:rPr>
        <w:t xml:space="preserve">GRANT </w:t>
      </w:r>
      <w:r>
        <w:rPr>
          <w:rFonts w:ascii="AkzidenzGroteskBE-Regular" w:hAnsi="AkzidenzGroteskBE-Regular" w:cs="AkzidenzGroteskBE-Regular"/>
          <w:sz w:val="18"/>
          <w:szCs w:val="18"/>
        </w:rPr>
        <w:t xml:space="preserve">INSERT, DELETE </w:t>
      </w:r>
      <w:r>
        <w:rPr>
          <w:rFonts w:ascii="AkzidenzGroteskBE-Md" w:hAnsi="AkzidenzGroteskBE-Md" w:cs="AkzidenzGroteskBE-Md"/>
          <w:b/>
          <w:bCs/>
          <w:sz w:val="18"/>
          <w:szCs w:val="18"/>
        </w:rPr>
        <w:t xml:space="preserve">ON </w:t>
      </w:r>
      <w:r>
        <w:rPr>
          <w:rFonts w:ascii="AkzidenzGroteskBE-Regular" w:hAnsi="AkzidenzGroteskBE-Regular" w:cs="AkzidenzGroteskBE-Regular"/>
          <w:sz w:val="18"/>
          <w:szCs w:val="18"/>
        </w:rPr>
        <w:t>EMPLOYEE</w:t>
      </w:r>
      <w:r>
        <w:rPr>
          <w:rFonts w:ascii="Minion-Regular" w:hAnsi="Minion-Regular" w:cs="Minion-Regular"/>
          <w:sz w:val="21"/>
          <w:szCs w:val="21"/>
        </w:rPr>
        <w:t xml:space="preserve">, </w:t>
      </w:r>
      <w:r>
        <w:rPr>
          <w:rFonts w:ascii="AkzidenzGroteskBE-Regular" w:hAnsi="AkzidenzGroteskBE-Regular" w:cs="AkzidenzGroteskBE-Regular"/>
          <w:sz w:val="18"/>
          <w:szCs w:val="18"/>
        </w:rPr>
        <w:t xml:space="preserve">DEPARTMENT </w:t>
      </w:r>
      <w:r>
        <w:rPr>
          <w:rFonts w:ascii="AkzidenzGroteskBE-Md" w:hAnsi="AkzidenzGroteskBE-Md" w:cs="AkzidenzGroteskBE-Md"/>
          <w:b/>
          <w:bCs/>
          <w:sz w:val="18"/>
          <w:szCs w:val="18"/>
        </w:rPr>
        <w:t xml:space="preserve">TO </w:t>
      </w:r>
      <w:r>
        <w:rPr>
          <w:rFonts w:ascii="AkzidenzGroteskBE-Regular" w:hAnsi="AkzidenzGroteskBE-Regular" w:cs="AkzidenzGroteskBE-Regular"/>
          <w:sz w:val="18"/>
          <w:szCs w:val="18"/>
        </w:rPr>
        <w:t>A2</w:t>
      </w:r>
      <w:r>
        <w:rPr>
          <w:rFonts w:ascii="Minion-Regular" w:hAnsi="Minion-Regular" w:cs="Minion-Regular"/>
          <w:sz w:val="21"/>
          <w:szCs w:val="21"/>
        </w:rPr>
        <w:t>;</w:t>
      </w:r>
    </w:p>
    <w:p w:rsidR="00B73510" w:rsidRDefault="00B73510" w:rsidP="00B73510">
      <w:pPr>
        <w:autoSpaceDE w:val="0"/>
        <w:autoSpaceDN w:val="0"/>
        <w:adjustRightInd w:val="0"/>
        <w:spacing w:after="0"/>
        <w:jc w:val="both"/>
        <w:rPr>
          <w:rFonts w:ascii="Minion-Regular" w:hAnsi="Minion-Regular" w:cs="Minion-Regular"/>
          <w:sz w:val="21"/>
          <w:szCs w:val="21"/>
        </w:rPr>
      </w:pPr>
    </w:p>
    <w:p w:rsidR="00B73510" w:rsidRDefault="00B73510" w:rsidP="00B73510">
      <w:pPr>
        <w:autoSpaceDE w:val="0"/>
        <w:autoSpaceDN w:val="0"/>
        <w:adjustRightInd w:val="0"/>
        <w:spacing w:after="0"/>
        <w:jc w:val="both"/>
        <w:rPr>
          <w:rFonts w:ascii="Minion-Regular" w:hAnsi="Minion-Regular" w:cs="Minion-Regular"/>
          <w:sz w:val="21"/>
          <w:szCs w:val="21"/>
        </w:rPr>
      </w:pPr>
      <w:r>
        <w:rPr>
          <w:rFonts w:ascii="AkzidenzGroteskBE-Md" w:hAnsi="AkzidenzGroteskBE-Md" w:cs="AkzidenzGroteskBE-Md"/>
          <w:b/>
          <w:bCs/>
          <w:sz w:val="18"/>
          <w:szCs w:val="18"/>
        </w:rPr>
        <w:t xml:space="preserve">REVOKE </w:t>
      </w:r>
      <w:r>
        <w:rPr>
          <w:rFonts w:ascii="AkzidenzGroteskBE-Regular" w:hAnsi="AkzidenzGroteskBE-Regular" w:cs="AkzidenzGroteskBE-Regular"/>
          <w:sz w:val="18"/>
          <w:szCs w:val="18"/>
        </w:rPr>
        <w:t xml:space="preserve">SELECT </w:t>
      </w:r>
      <w:r>
        <w:rPr>
          <w:rFonts w:ascii="AkzidenzGroteskBE-Md" w:hAnsi="AkzidenzGroteskBE-Md" w:cs="AkzidenzGroteskBE-Md"/>
          <w:b/>
          <w:bCs/>
          <w:sz w:val="18"/>
          <w:szCs w:val="18"/>
        </w:rPr>
        <w:t xml:space="preserve">ON </w:t>
      </w:r>
      <w:r>
        <w:rPr>
          <w:rFonts w:ascii="AkzidenzGroteskBE-Regular" w:hAnsi="AkzidenzGroteskBE-Regular" w:cs="AkzidenzGroteskBE-Regular"/>
          <w:sz w:val="18"/>
          <w:szCs w:val="18"/>
        </w:rPr>
        <w:t xml:space="preserve">EMPLOYEE </w:t>
      </w:r>
      <w:r>
        <w:rPr>
          <w:rFonts w:ascii="AkzidenzGroteskBE-Md" w:hAnsi="AkzidenzGroteskBE-Md" w:cs="AkzidenzGroteskBE-Md"/>
          <w:b/>
          <w:bCs/>
          <w:sz w:val="18"/>
          <w:szCs w:val="18"/>
        </w:rPr>
        <w:t xml:space="preserve">FROM </w:t>
      </w:r>
      <w:r>
        <w:rPr>
          <w:rFonts w:ascii="AkzidenzGroteskBE-Regular" w:hAnsi="AkzidenzGroteskBE-Regular" w:cs="AkzidenzGroteskBE-Regular"/>
          <w:sz w:val="18"/>
          <w:szCs w:val="18"/>
        </w:rPr>
        <w:t>A3</w:t>
      </w:r>
      <w:r>
        <w:rPr>
          <w:rFonts w:ascii="Minion-Regular" w:hAnsi="Minion-Regular" w:cs="Minion-Regular"/>
          <w:sz w:val="21"/>
          <w:szCs w:val="21"/>
        </w:rPr>
        <w:t>;</w:t>
      </w:r>
    </w:p>
    <w:p w:rsidR="00BE60AC" w:rsidRDefault="00BE60AC" w:rsidP="00B73510">
      <w:pPr>
        <w:spacing w:after="0"/>
      </w:pPr>
    </w:p>
    <w:p w:rsidR="00B73510" w:rsidRDefault="00B73510" w:rsidP="00B73510">
      <w:pPr>
        <w:spacing w:after="0"/>
      </w:pPr>
    </w:p>
    <w:p w:rsidR="00D76724" w:rsidRDefault="00D76724" w:rsidP="00B73510">
      <w:pPr>
        <w:spacing w:after="0"/>
      </w:pPr>
    </w:p>
    <w:p w:rsidR="00D76724" w:rsidRDefault="00D76724" w:rsidP="00B73510">
      <w:pPr>
        <w:spacing w:after="0"/>
      </w:pPr>
    </w:p>
    <w:p w:rsidR="00D76724" w:rsidRPr="00D76724" w:rsidRDefault="00D76724" w:rsidP="00D76724">
      <w:pPr>
        <w:ind w:left="180"/>
        <w:jc w:val="both"/>
        <w:rPr>
          <w:b/>
          <w:sz w:val="28"/>
        </w:rPr>
      </w:pPr>
      <w:r w:rsidRPr="00D76724">
        <w:rPr>
          <w:b/>
          <w:sz w:val="28"/>
        </w:rPr>
        <w:lastRenderedPageBreak/>
        <w:t xml:space="preserve">Type of Security </w:t>
      </w:r>
      <w:proofErr w:type="gramStart"/>
      <w:r w:rsidRPr="00D76724">
        <w:rPr>
          <w:b/>
          <w:sz w:val="28"/>
        </w:rPr>
        <w:t>Breaches :</w:t>
      </w:r>
      <w:proofErr w:type="gramEnd"/>
    </w:p>
    <w:p w:rsidR="00D76724" w:rsidRDefault="00D76724" w:rsidP="00D76724">
      <w:pPr>
        <w:ind w:left="180"/>
        <w:jc w:val="both"/>
        <w:rPr>
          <w:b/>
          <w:sz w:val="32"/>
        </w:rPr>
      </w:pPr>
    </w:p>
    <w:p w:rsidR="00D76724" w:rsidRPr="00514DE4" w:rsidRDefault="00D76724" w:rsidP="00D76724">
      <w:pPr>
        <w:ind w:left="180"/>
        <w:jc w:val="both"/>
        <w:rPr>
          <w:b/>
        </w:rPr>
      </w:pPr>
      <w:r>
        <w:t xml:space="preserve">The different types of Computer breaches can be broadly classified into three categories: </w:t>
      </w:r>
      <w:r>
        <w:rPr>
          <w:b/>
        </w:rPr>
        <w:t xml:space="preserve">accidental </w:t>
      </w:r>
      <w:r w:rsidRPr="00874162">
        <w:t>or</w:t>
      </w:r>
      <w:r>
        <w:rPr>
          <w:b/>
        </w:rPr>
        <w:t xml:space="preserve"> unintentional errors, intentional errors, </w:t>
      </w:r>
      <w:r w:rsidRPr="00874162">
        <w:t xml:space="preserve">and </w:t>
      </w:r>
      <w:r>
        <w:rPr>
          <w:b/>
        </w:rPr>
        <w:t xml:space="preserve">natural disasters. </w:t>
      </w:r>
    </w:p>
    <w:p w:rsidR="00D76724" w:rsidRDefault="00D76724" w:rsidP="00D76724">
      <w:pPr>
        <w:ind w:left="180"/>
      </w:pPr>
      <w:r>
        <w:tab/>
      </w:r>
      <w:r>
        <w:tab/>
      </w:r>
    </w:p>
    <w:p w:rsidR="00D76724" w:rsidRDefault="00D76724" w:rsidP="00D76724">
      <w:pPr>
        <w:numPr>
          <w:ilvl w:val="0"/>
          <w:numId w:val="1"/>
        </w:numPr>
        <w:tabs>
          <w:tab w:val="clear" w:pos="1080"/>
        </w:tabs>
        <w:spacing w:after="0" w:line="240" w:lineRule="auto"/>
        <w:ind w:left="180" w:firstLine="0"/>
        <w:jc w:val="both"/>
      </w:pPr>
      <w:r>
        <w:rPr>
          <w:b/>
        </w:rPr>
        <w:t xml:space="preserve">Accidental or Unintentional Errors: </w:t>
      </w:r>
      <w:r>
        <w:t xml:space="preserve">Accidents in the workplace can cause security breaches; it is often said that the cost of unintentional exceeds the cost of computer crime. Accidental security violations can be reduced by education and training, and by establishing and communicating security policies and procedures. </w:t>
      </w:r>
    </w:p>
    <w:p w:rsidR="00D76724" w:rsidRDefault="00D76724" w:rsidP="00D76724">
      <w:pPr>
        <w:ind w:left="180"/>
      </w:pPr>
    </w:p>
    <w:p w:rsidR="00D76724" w:rsidRDefault="00D76724" w:rsidP="00D76724">
      <w:pPr>
        <w:ind w:left="180"/>
        <w:jc w:val="both"/>
      </w:pPr>
      <w:r>
        <w:t xml:space="preserve">Sometimes hardware components accidentally fail- the memory, keyboard, Terminal emulators, LAN connection cards, network cabling </w:t>
      </w:r>
      <w:proofErr w:type="spellStart"/>
      <w:r>
        <w:t>etc</w:t>
      </w:r>
      <w:proofErr w:type="spellEnd"/>
      <w:r>
        <w:t xml:space="preserve">, causing a security breach. Cables, modems, fax machines, and cellular phones are particularly prone to failure. Countless cables installed underground or on building roofs link and support corporate networks; since they are often forgotten during development of security plans. However, cables can be accidentally cut or destroyed during building repairs and maintenance, so measures should be taken to protect them. </w:t>
      </w:r>
    </w:p>
    <w:p w:rsidR="00D76724" w:rsidRDefault="00D76724" w:rsidP="00D76724">
      <w:pPr>
        <w:ind w:left="180"/>
        <w:jc w:val="both"/>
      </w:pPr>
    </w:p>
    <w:p w:rsidR="00D76724" w:rsidRDefault="00D76724" w:rsidP="00D76724">
      <w:pPr>
        <w:numPr>
          <w:ilvl w:val="0"/>
          <w:numId w:val="1"/>
        </w:numPr>
        <w:spacing w:after="0" w:line="240" w:lineRule="auto"/>
        <w:ind w:left="180" w:firstLine="0"/>
        <w:jc w:val="both"/>
      </w:pPr>
      <w:r>
        <w:rPr>
          <w:b/>
        </w:rPr>
        <w:t xml:space="preserve">Intentional </w:t>
      </w:r>
      <w:proofErr w:type="gramStart"/>
      <w:r>
        <w:rPr>
          <w:b/>
        </w:rPr>
        <w:t>Errors :</w:t>
      </w:r>
      <w:proofErr w:type="gramEnd"/>
      <w:r>
        <w:rPr>
          <w:b/>
        </w:rPr>
        <w:t xml:space="preserve"> </w:t>
      </w:r>
      <w:r>
        <w:t xml:space="preserve">intentional damage to systems is also common it is widely believed that is personnel are the greatest  threat to system security, because they have intimate knowledge of the workings and the critical elements of a system. Intentional errors may take the form of illicit entry to a system, access to valuable proprietary corporate data, stealing passwords in order to snoop around, reading E-mail or destroying important files, regardless of the motives behind such acts, they are serious violations. They may go undetected for </w:t>
      </w:r>
      <w:proofErr w:type="gramStart"/>
      <w:r>
        <w:t>days</w:t>
      </w:r>
      <w:proofErr w:type="gramEnd"/>
      <w:r>
        <w:t xml:space="preserve"> weeks or even months, particularly if the violator is good at what </w:t>
      </w:r>
      <w:proofErr w:type="spellStart"/>
      <w:r>
        <w:t>be</w:t>
      </w:r>
      <w:proofErr w:type="spellEnd"/>
      <w:r>
        <w:t xml:space="preserve"> or she does let us look at some types of intentional security violations. Let looks some types of intentional security violations.</w:t>
      </w:r>
    </w:p>
    <w:p w:rsidR="00D76724" w:rsidRDefault="00D76724" w:rsidP="00D76724">
      <w:pPr>
        <w:ind w:left="180"/>
        <w:jc w:val="both"/>
      </w:pPr>
      <w:r w:rsidRPr="00C534CC">
        <w:rPr>
          <w:b/>
        </w:rPr>
        <w:t>(</w:t>
      </w:r>
      <w:r>
        <w:rPr>
          <w:b/>
        </w:rPr>
        <w:t>I</w:t>
      </w:r>
      <w:r w:rsidRPr="00C534CC">
        <w:rPr>
          <w:b/>
        </w:rPr>
        <w:t>)</w:t>
      </w:r>
      <w:r w:rsidRPr="00C534CC">
        <w:rPr>
          <w:b/>
        </w:rPr>
        <w:tab/>
      </w:r>
      <w:r>
        <w:rPr>
          <w:b/>
        </w:rPr>
        <w:t xml:space="preserve">Cracking Passwords : </w:t>
      </w:r>
      <w:r>
        <w:t>Cracking, or Decoding, passwords, which are the ’ heel of computer security, is one of the most common security violations, since hackers and crackers can easily guess passwords or capture them as they travel over the network. If a hacker or a cracker is hacked password of a system administrator or system controller, the he or she can access the vital important information.</w:t>
      </w:r>
    </w:p>
    <w:p w:rsidR="00D76724" w:rsidRDefault="00D76724" w:rsidP="00D76724">
      <w:pPr>
        <w:ind w:left="180"/>
        <w:jc w:val="both"/>
      </w:pPr>
      <w:r>
        <w:rPr>
          <w:b/>
        </w:rPr>
        <w:t xml:space="preserve">(II)  Breaking into Computer </w:t>
      </w:r>
      <w:proofErr w:type="gramStart"/>
      <w:r>
        <w:rPr>
          <w:b/>
        </w:rPr>
        <w:t>hardware :</w:t>
      </w:r>
      <w:proofErr w:type="gramEnd"/>
      <w:r>
        <w:rPr>
          <w:b/>
        </w:rPr>
        <w:t xml:space="preserve"> </w:t>
      </w:r>
      <w:r>
        <w:t>Another type of intentional security breach is breaking into and damaging computer hardware. Modems, fax machines, and cellular phones are particularly vulnerable to this type of damage.</w:t>
      </w:r>
    </w:p>
    <w:p w:rsidR="00D76724" w:rsidRDefault="00D76724" w:rsidP="00D76724">
      <w:pPr>
        <w:ind w:left="180"/>
        <w:jc w:val="both"/>
      </w:pPr>
      <w:r>
        <w:t xml:space="preserve">Millions of modems all over the country give employees and other legal entities access to a company’s computer system. Unfortunately, modems are also highly vulnerable to security breaches. </w:t>
      </w:r>
    </w:p>
    <w:p w:rsidR="00D76724" w:rsidRDefault="00D76724" w:rsidP="00D76724">
      <w:pPr>
        <w:numPr>
          <w:ilvl w:val="0"/>
          <w:numId w:val="2"/>
        </w:numPr>
        <w:tabs>
          <w:tab w:val="clear" w:pos="2160"/>
          <w:tab w:val="num" w:pos="1440"/>
        </w:tabs>
        <w:spacing w:after="0" w:line="240" w:lineRule="auto"/>
        <w:ind w:left="180" w:firstLine="0"/>
        <w:jc w:val="both"/>
      </w:pPr>
      <w:r>
        <w:rPr>
          <w:b/>
        </w:rPr>
        <w:t xml:space="preserve">Software </w:t>
      </w:r>
      <w:proofErr w:type="gramStart"/>
      <w:r>
        <w:rPr>
          <w:b/>
        </w:rPr>
        <w:t>Viruses :</w:t>
      </w:r>
      <w:proofErr w:type="gramEnd"/>
      <w:r>
        <w:rPr>
          <w:b/>
        </w:rPr>
        <w:t xml:space="preserve"> </w:t>
      </w:r>
      <w:r>
        <w:t xml:space="preserve">There are two primary sources of intentional software security breaches computer viruses and bad programs. The greatest threat to software is a computer virus, a program that causes a computer system to behave in unexpected and undesirable ways. Some signs of a virus include unexplainable loss of free memory, unusually log times for program loading or </w:t>
      </w:r>
      <w:r>
        <w:lastRenderedPageBreak/>
        <w:t xml:space="preserve">execution, changes in file or program size, point routines that stop working, computers “freezing up “ strange beeps or computer reboots in the middle of a process and corrupted files. </w:t>
      </w:r>
    </w:p>
    <w:p w:rsidR="00D76724" w:rsidRDefault="00D76724" w:rsidP="00D76724">
      <w:pPr>
        <w:numPr>
          <w:ilvl w:val="1"/>
          <w:numId w:val="2"/>
        </w:numPr>
        <w:tabs>
          <w:tab w:val="clear" w:pos="2880"/>
        </w:tabs>
        <w:spacing w:after="0" w:line="240" w:lineRule="auto"/>
        <w:ind w:left="180" w:firstLine="0"/>
      </w:pPr>
      <w:r>
        <w:rPr>
          <w:b/>
        </w:rPr>
        <w:t xml:space="preserve">Natural Disasters: </w:t>
      </w:r>
      <w:r>
        <w:t xml:space="preserve">The third type of security breach is caused by natural disasters, such </w:t>
      </w:r>
      <w:proofErr w:type="gramStart"/>
      <w:r>
        <w:t>as  earthquakes</w:t>
      </w:r>
      <w:proofErr w:type="gramEnd"/>
      <w:r>
        <w:t>, tornadoes, and floods. These can be so divesting that companies, and even entire cites take a long time to recover from them in 1992 alone insures in the U.S. handled records $18 billion in natural-disaster claims.</w:t>
      </w:r>
    </w:p>
    <w:p w:rsidR="00D76724" w:rsidRDefault="00D76724" w:rsidP="00B73510">
      <w:pPr>
        <w:spacing w:after="0"/>
      </w:pPr>
    </w:p>
    <w:p w:rsidR="007A5906" w:rsidRPr="00A17CCA" w:rsidRDefault="004F4472" w:rsidP="00C71032">
      <w:pPr>
        <w:numPr>
          <w:ilvl w:val="0"/>
          <w:numId w:val="3"/>
        </w:numPr>
        <w:spacing w:after="0"/>
        <w:rPr>
          <w:b/>
          <w:sz w:val="32"/>
        </w:rPr>
      </w:pPr>
      <w:r w:rsidRPr="00A17CCA">
        <w:rPr>
          <w:b/>
          <w:sz w:val="32"/>
        </w:rPr>
        <w:t>Types of Security</w:t>
      </w:r>
    </w:p>
    <w:p w:rsidR="007A5906" w:rsidRPr="00C71032" w:rsidRDefault="004F4472" w:rsidP="00C71032">
      <w:pPr>
        <w:numPr>
          <w:ilvl w:val="1"/>
          <w:numId w:val="3"/>
        </w:numPr>
        <w:spacing w:after="0"/>
      </w:pPr>
      <w:r w:rsidRPr="00C71032">
        <w:t>Legal and ethical issues</w:t>
      </w:r>
    </w:p>
    <w:p w:rsidR="007A5906" w:rsidRPr="00C71032" w:rsidRDefault="004F4472" w:rsidP="00C71032">
      <w:pPr>
        <w:numPr>
          <w:ilvl w:val="1"/>
          <w:numId w:val="3"/>
        </w:numPr>
        <w:spacing w:after="0"/>
      </w:pPr>
      <w:r w:rsidRPr="00C71032">
        <w:t>Policy issues</w:t>
      </w:r>
    </w:p>
    <w:p w:rsidR="007A5906" w:rsidRPr="00C71032" w:rsidRDefault="004F4472" w:rsidP="00C71032">
      <w:pPr>
        <w:numPr>
          <w:ilvl w:val="1"/>
          <w:numId w:val="3"/>
        </w:numPr>
        <w:spacing w:after="0"/>
      </w:pPr>
      <w:r w:rsidRPr="00C71032">
        <w:t>System-related issues</w:t>
      </w:r>
    </w:p>
    <w:p w:rsidR="007A5906" w:rsidRDefault="004F4472" w:rsidP="00C71032">
      <w:pPr>
        <w:numPr>
          <w:ilvl w:val="1"/>
          <w:numId w:val="3"/>
        </w:numPr>
        <w:spacing w:after="0"/>
      </w:pPr>
      <w:r w:rsidRPr="00C71032">
        <w:t>The need to identify multiple security levels </w:t>
      </w:r>
    </w:p>
    <w:p w:rsidR="00A17CCA" w:rsidRDefault="00A17CCA" w:rsidP="00A17CCA">
      <w:pPr>
        <w:spacing w:after="0"/>
      </w:pPr>
    </w:p>
    <w:p w:rsidR="00A17CCA" w:rsidRDefault="00A17CCA" w:rsidP="00A17CCA">
      <w:pPr>
        <w:autoSpaceDE w:val="0"/>
        <w:autoSpaceDN w:val="0"/>
        <w:adjustRightInd w:val="0"/>
        <w:spacing w:after="0" w:line="240" w:lineRule="auto"/>
        <w:rPr>
          <w:rFonts w:ascii="Minion-Regular" w:eastAsia="ZapfDingbats" w:hAnsi="Minion-Regular" w:cs="Minion-Regular"/>
          <w:color w:val="000000"/>
          <w:sz w:val="21"/>
          <w:szCs w:val="21"/>
        </w:rPr>
      </w:pPr>
      <w:r>
        <w:rPr>
          <w:rFonts w:ascii="ZapfDingbats" w:eastAsia="ZapfDingbats" w:cs="ZapfDingbats" w:hint="eastAsia"/>
          <w:color w:val="808080"/>
          <w:sz w:val="14"/>
          <w:szCs w:val="14"/>
        </w:rPr>
        <w:t>■</w:t>
      </w:r>
      <w:r>
        <w:rPr>
          <w:rFonts w:ascii="ZapfDingbats" w:eastAsia="ZapfDingbats" w:cs="ZapfDingbats"/>
          <w:color w:val="808080"/>
          <w:sz w:val="14"/>
          <w:szCs w:val="14"/>
        </w:rPr>
        <w:t xml:space="preserve"> </w:t>
      </w:r>
      <w:proofErr w:type="gramStart"/>
      <w:r>
        <w:rPr>
          <w:rFonts w:ascii="Minion-Regular" w:eastAsia="ZapfDingbats" w:hAnsi="Minion-Regular" w:cs="Minion-Regular"/>
          <w:color w:val="000000"/>
          <w:sz w:val="21"/>
          <w:szCs w:val="21"/>
        </w:rPr>
        <w:t>Various</w:t>
      </w:r>
      <w:proofErr w:type="gramEnd"/>
      <w:r>
        <w:rPr>
          <w:rFonts w:ascii="Minion-Regular" w:eastAsia="ZapfDingbats" w:hAnsi="Minion-Regular" w:cs="Minion-Regular"/>
          <w:color w:val="000000"/>
          <w:sz w:val="21"/>
          <w:szCs w:val="21"/>
        </w:rPr>
        <w:t xml:space="preserve"> legal and ethical issues regarding the right to access certain information—</w:t>
      </w:r>
    </w:p>
    <w:p w:rsidR="00A17CCA" w:rsidRDefault="00A17CCA" w:rsidP="00A17CCA">
      <w:pPr>
        <w:autoSpaceDE w:val="0"/>
        <w:autoSpaceDN w:val="0"/>
        <w:adjustRightInd w:val="0"/>
        <w:spacing w:after="0" w:line="240" w:lineRule="auto"/>
        <w:ind w:firstLine="720"/>
        <w:rPr>
          <w:rFonts w:ascii="Minion-Regular" w:eastAsia="ZapfDingbats" w:hAnsi="Minion-Regular" w:cs="Minion-Regular"/>
          <w:color w:val="000000"/>
          <w:sz w:val="21"/>
          <w:szCs w:val="21"/>
        </w:rPr>
      </w:pPr>
      <w:proofErr w:type="gramStart"/>
      <w:r>
        <w:rPr>
          <w:rFonts w:ascii="Minion-Regular" w:eastAsia="ZapfDingbats" w:hAnsi="Minion-Regular" w:cs="Minion-Regular"/>
          <w:color w:val="000000"/>
          <w:sz w:val="21"/>
          <w:szCs w:val="21"/>
        </w:rPr>
        <w:t>for</w:t>
      </w:r>
      <w:proofErr w:type="gramEnd"/>
      <w:r>
        <w:rPr>
          <w:rFonts w:ascii="Minion-Regular" w:eastAsia="ZapfDingbats" w:hAnsi="Minion-Regular" w:cs="Minion-Regular"/>
          <w:color w:val="000000"/>
          <w:sz w:val="21"/>
          <w:szCs w:val="21"/>
        </w:rPr>
        <w:t xml:space="preserve"> example, some information may be deemed to be private and cannot</w:t>
      </w:r>
    </w:p>
    <w:p w:rsidR="00A17CCA" w:rsidRDefault="00A17CCA" w:rsidP="00A17CCA">
      <w:pPr>
        <w:autoSpaceDE w:val="0"/>
        <w:autoSpaceDN w:val="0"/>
        <w:adjustRightInd w:val="0"/>
        <w:spacing w:after="0" w:line="240" w:lineRule="auto"/>
        <w:ind w:firstLine="720"/>
        <w:rPr>
          <w:rFonts w:ascii="Minion-Regular" w:eastAsia="ZapfDingbats" w:hAnsi="Minion-Regular" w:cs="Minion-Regular"/>
          <w:color w:val="000000"/>
          <w:sz w:val="21"/>
          <w:szCs w:val="21"/>
        </w:rPr>
      </w:pPr>
      <w:proofErr w:type="gramStart"/>
      <w:r>
        <w:rPr>
          <w:rFonts w:ascii="Minion-Regular" w:eastAsia="ZapfDingbats" w:hAnsi="Minion-Regular" w:cs="Minion-Regular"/>
          <w:color w:val="000000"/>
          <w:sz w:val="21"/>
          <w:szCs w:val="21"/>
        </w:rPr>
        <w:t>be</w:t>
      </w:r>
      <w:proofErr w:type="gramEnd"/>
      <w:r>
        <w:rPr>
          <w:rFonts w:ascii="Minion-Regular" w:eastAsia="ZapfDingbats" w:hAnsi="Minion-Regular" w:cs="Minion-Regular"/>
          <w:color w:val="000000"/>
          <w:sz w:val="21"/>
          <w:szCs w:val="21"/>
        </w:rPr>
        <w:t xml:space="preserve"> accessed legally by unauthorized organizations or persons. In the</w:t>
      </w:r>
    </w:p>
    <w:p w:rsidR="00A17CCA" w:rsidRDefault="00A17CCA" w:rsidP="00A17CCA">
      <w:pPr>
        <w:autoSpaceDE w:val="0"/>
        <w:autoSpaceDN w:val="0"/>
        <w:adjustRightInd w:val="0"/>
        <w:spacing w:after="0" w:line="240" w:lineRule="auto"/>
        <w:ind w:firstLine="720"/>
        <w:rPr>
          <w:rFonts w:ascii="Minion-Regular" w:eastAsia="ZapfDingbats" w:hAnsi="Minion-Regular" w:cs="Minion-Regular"/>
          <w:color w:val="000000"/>
          <w:sz w:val="21"/>
          <w:szCs w:val="21"/>
        </w:rPr>
      </w:pPr>
      <w:r>
        <w:rPr>
          <w:rFonts w:ascii="Minion-Regular" w:eastAsia="ZapfDingbats" w:hAnsi="Minion-Regular" w:cs="Minion-Regular"/>
          <w:color w:val="000000"/>
          <w:sz w:val="21"/>
          <w:szCs w:val="21"/>
        </w:rPr>
        <w:t>United States, there are numerous laws governing privacy of information.</w:t>
      </w:r>
    </w:p>
    <w:p w:rsidR="00A17CCA" w:rsidRDefault="00A17CCA" w:rsidP="00A17CCA">
      <w:pPr>
        <w:autoSpaceDE w:val="0"/>
        <w:autoSpaceDN w:val="0"/>
        <w:adjustRightInd w:val="0"/>
        <w:spacing w:after="0" w:line="240" w:lineRule="auto"/>
        <w:rPr>
          <w:rFonts w:ascii="Minion-Regular" w:eastAsia="ZapfDingbats" w:hAnsi="Minion-Regular" w:cs="Minion-Regular"/>
          <w:color w:val="000000"/>
          <w:sz w:val="21"/>
          <w:szCs w:val="21"/>
        </w:rPr>
      </w:pPr>
      <w:r>
        <w:rPr>
          <w:rFonts w:ascii="ZapfDingbats" w:eastAsia="ZapfDingbats" w:cs="ZapfDingbats" w:hint="eastAsia"/>
          <w:color w:val="808080"/>
          <w:sz w:val="14"/>
          <w:szCs w:val="14"/>
        </w:rPr>
        <w:t>■</w:t>
      </w:r>
      <w:r>
        <w:rPr>
          <w:rFonts w:ascii="ZapfDingbats" w:eastAsia="ZapfDingbats" w:cs="ZapfDingbats"/>
          <w:color w:val="808080"/>
          <w:sz w:val="14"/>
          <w:szCs w:val="14"/>
        </w:rPr>
        <w:t xml:space="preserve"> </w:t>
      </w:r>
      <w:r>
        <w:rPr>
          <w:rFonts w:ascii="Minion-Regular" w:eastAsia="ZapfDingbats" w:hAnsi="Minion-Regular" w:cs="Minion-Regular"/>
          <w:color w:val="000000"/>
          <w:sz w:val="21"/>
          <w:szCs w:val="21"/>
        </w:rPr>
        <w:t>Policy issues at the governmental, institutional, or corporate level as to what</w:t>
      </w:r>
    </w:p>
    <w:p w:rsidR="00A17CCA" w:rsidRDefault="00A17CCA" w:rsidP="00A17CCA">
      <w:pPr>
        <w:autoSpaceDE w:val="0"/>
        <w:autoSpaceDN w:val="0"/>
        <w:adjustRightInd w:val="0"/>
        <w:spacing w:after="0" w:line="240" w:lineRule="auto"/>
        <w:ind w:firstLine="720"/>
        <w:rPr>
          <w:rFonts w:ascii="Minion-Regular" w:eastAsia="ZapfDingbats" w:hAnsi="Minion-Regular" w:cs="Minion-Regular"/>
          <w:color w:val="000000"/>
          <w:sz w:val="21"/>
          <w:szCs w:val="21"/>
        </w:rPr>
      </w:pPr>
      <w:proofErr w:type="gramStart"/>
      <w:r>
        <w:rPr>
          <w:rFonts w:ascii="Minion-Regular" w:eastAsia="ZapfDingbats" w:hAnsi="Minion-Regular" w:cs="Minion-Regular"/>
          <w:color w:val="000000"/>
          <w:sz w:val="21"/>
          <w:szCs w:val="21"/>
        </w:rPr>
        <w:t>kinds</w:t>
      </w:r>
      <w:proofErr w:type="gramEnd"/>
      <w:r>
        <w:rPr>
          <w:rFonts w:ascii="Minion-Regular" w:eastAsia="ZapfDingbats" w:hAnsi="Minion-Regular" w:cs="Minion-Regular"/>
          <w:color w:val="000000"/>
          <w:sz w:val="21"/>
          <w:szCs w:val="21"/>
        </w:rPr>
        <w:t xml:space="preserve"> of information should not be made publicly available—for example,</w:t>
      </w:r>
    </w:p>
    <w:p w:rsidR="00A17CCA" w:rsidRDefault="00A17CCA" w:rsidP="00A17CCA">
      <w:pPr>
        <w:autoSpaceDE w:val="0"/>
        <w:autoSpaceDN w:val="0"/>
        <w:adjustRightInd w:val="0"/>
        <w:spacing w:after="0" w:line="240" w:lineRule="auto"/>
        <w:ind w:firstLine="720"/>
        <w:rPr>
          <w:rFonts w:ascii="Minion-Regular" w:eastAsia="ZapfDingbats" w:hAnsi="Minion-Regular" w:cs="Minion-Regular"/>
          <w:color w:val="000000"/>
          <w:sz w:val="21"/>
          <w:szCs w:val="21"/>
        </w:rPr>
      </w:pPr>
      <w:proofErr w:type="gramStart"/>
      <w:r>
        <w:rPr>
          <w:rFonts w:ascii="Minion-Regular" w:eastAsia="ZapfDingbats" w:hAnsi="Minion-Regular" w:cs="Minion-Regular"/>
          <w:color w:val="000000"/>
          <w:sz w:val="21"/>
          <w:szCs w:val="21"/>
        </w:rPr>
        <w:t>credit</w:t>
      </w:r>
      <w:proofErr w:type="gramEnd"/>
      <w:r>
        <w:rPr>
          <w:rFonts w:ascii="Minion-Regular" w:eastAsia="ZapfDingbats" w:hAnsi="Minion-Regular" w:cs="Minion-Regular"/>
          <w:color w:val="000000"/>
          <w:sz w:val="21"/>
          <w:szCs w:val="21"/>
        </w:rPr>
        <w:t xml:space="preserve"> ratings and personal medical records.</w:t>
      </w:r>
    </w:p>
    <w:p w:rsidR="00A17CCA" w:rsidRDefault="00A17CCA" w:rsidP="00A17CCA">
      <w:pPr>
        <w:autoSpaceDE w:val="0"/>
        <w:autoSpaceDN w:val="0"/>
        <w:adjustRightInd w:val="0"/>
        <w:spacing w:after="0" w:line="240" w:lineRule="auto"/>
        <w:rPr>
          <w:rFonts w:ascii="Minion-Regular" w:eastAsia="ZapfDingbats" w:hAnsi="Minion-Regular" w:cs="Minion-Regular"/>
          <w:color w:val="000000"/>
          <w:sz w:val="21"/>
          <w:szCs w:val="21"/>
        </w:rPr>
      </w:pPr>
      <w:r>
        <w:rPr>
          <w:rFonts w:ascii="ZapfDingbats" w:eastAsia="ZapfDingbats" w:cs="ZapfDingbats" w:hint="eastAsia"/>
          <w:color w:val="808080"/>
          <w:sz w:val="14"/>
          <w:szCs w:val="14"/>
        </w:rPr>
        <w:t>■</w:t>
      </w:r>
      <w:r>
        <w:rPr>
          <w:rFonts w:ascii="ZapfDingbats" w:eastAsia="ZapfDingbats" w:cs="ZapfDingbats"/>
          <w:color w:val="808080"/>
          <w:sz w:val="14"/>
          <w:szCs w:val="14"/>
        </w:rPr>
        <w:t xml:space="preserve"> </w:t>
      </w:r>
      <w:r>
        <w:rPr>
          <w:rFonts w:ascii="Minion-Regular" w:eastAsia="ZapfDingbats" w:hAnsi="Minion-Regular" w:cs="Minion-Regular"/>
          <w:color w:val="000000"/>
          <w:sz w:val="21"/>
          <w:szCs w:val="21"/>
        </w:rPr>
        <w:t xml:space="preserve">System-related issues such as the </w:t>
      </w:r>
      <w:r>
        <w:rPr>
          <w:rFonts w:ascii="Minion-Italic" w:eastAsia="ZapfDingbats" w:hAnsi="Minion-Italic" w:cs="Minion-Italic"/>
          <w:i/>
          <w:iCs/>
          <w:color w:val="000000"/>
          <w:sz w:val="21"/>
          <w:szCs w:val="21"/>
        </w:rPr>
        <w:t xml:space="preserve">system levels </w:t>
      </w:r>
      <w:r>
        <w:rPr>
          <w:rFonts w:ascii="Minion-Regular" w:eastAsia="ZapfDingbats" w:hAnsi="Minion-Regular" w:cs="Minion-Regular"/>
          <w:color w:val="000000"/>
          <w:sz w:val="21"/>
          <w:szCs w:val="21"/>
        </w:rPr>
        <w:t>at which various security functions</w:t>
      </w:r>
    </w:p>
    <w:p w:rsidR="00A17CCA" w:rsidRDefault="00A17CCA" w:rsidP="00A17CCA">
      <w:pPr>
        <w:autoSpaceDE w:val="0"/>
        <w:autoSpaceDN w:val="0"/>
        <w:adjustRightInd w:val="0"/>
        <w:spacing w:after="0" w:line="240" w:lineRule="auto"/>
        <w:ind w:firstLine="720"/>
        <w:rPr>
          <w:rFonts w:ascii="Minion-Regular" w:eastAsia="ZapfDingbats" w:hAnsi="Minion-Regular" w:cs="Minion-Regular"/>
          <w:color w:val="000000"/>
          <w:sz w:val="21"/>
          <w:szCs w:val="21"/>
        </w:rPr>
      </w:pPr>
      <w:proofErr w:type="gramStart"/>
      <w:r>
        <w:rPr>
          <w:rFonts w:ascii="Minion-Regular" w:eastAsia="ZapfDingbats" w:hAnsi="Minion-Regular" w:cs="Minion-Regular"/>
          <w:color w:val="000000"/>
          <w:sz w:val="21"/>
          <w:szCs w:val="21"/>
        </w:rPr>
        <w:t>should</w:t>
      </w:r>
      <w:proofErr w:type="gramEnd"/>
      <w:r>
        <w:rPr>
          <w:rFonts w:ascii="Minion-Regular" w:eastAsia="ZapfDingbats" w:hAnsi="Minion-Regular" w:cs="Minion-Regular"/>
          <w:color w:val="000000"/>
          <w:sz w:val="21"/>
          <w:szCs w:val="21"/>
        </w:rPr>
        <w:t xml:space="preserve"> be enforced—for example, whether a security function should</w:t>
      </w:r>
    </w:p>
    <w:p w:rsidR="00A17CCA" w:rsidRDefault="00A17CCA" w:rsidP="00A17CCA">
      <w:pPr>
        <w:autoSpaceDE w:val="0"/>
        <w:autoSpaceDN w:val="0"/>
        <w:adjustRightInd w:val="0"/>
        <w:spacing w:after="0" w:line="240" w:lineRule="auto"/>
        <w:ind w:firstLine="720"/>
        <w:rPr>
          <w:rFonts w:ascii="Minion-Regular" w:eastAsia="ZapfDingbats" w:hAnsi="Minion-Regular" w:cs="Minion-Regular"/>
          <w:color w:val="000000"/>
          <w:sz w:val="21"/>
          <w:szCs w:val="21"/>
        </w:rPr>
      </w:pPr>
      <w:proofErr w:type="gramStart"/>
      <w:r>
        <w:rPr>
          <w:rFonts w:ascii="Minion-Regular" w:eastAsia="ZapfDingbats" w:hAnsi="Minion-Regular" w:cs="Minion-Regular"/>
          <w:color w:val="000000"/>
          <w:sz w:val="21"/>
          <w:szCs w:val="21"/>
        </w:rPr>
        <w:t>be</w:t>
      </w:r>
      <w:proofErr w:type="gramEnd"/>
      <w:r>
        <w:rPr>
          <w:rFonts w:ascii="Minion-Regular" w:eastAsia="ZapfDingbats" w:hAnsi="Minion-Regular" w:cs="Minion-Regular"/>
          <w:color w:val="000000"/>
          <w:sz w:val="21"/>
          <w:szCs w:val="21"/>
        </w:rPr>
        <w:t xml:space="preserve"> handled at the physical hardware level, the operating system level, or the</w:t>
      </w:r>
    </w:p>
    <w:p w:rsidR="00A17CCA" w:rsidRDefault="00A17CCA" w:rsidP="00A17CCA">
      <w:pPr>
        <w:autoSpaceDE w:val="0"/>
        <w:autoSpaceDN w:val="0"/>
        <w:adjustRightInd w:val="0"/>
        <w:spacing w:after="0" w:line="240" w:lineRule="auto"/>
        <w:ind w:firstLine="720"/>
        <w:rPr>
          <w:rFonts w:ascii="Minion-Regular" w:eastAsia="ZapfDingbats" w:hAnsi="Minion-Regular" w:cs="Minion-Regular"/>
          <w:color w:val="000000"/>
          <w:sz w:val="21"/>
          <w:szCs w:val="21"/>
        </w:rPr>
      </w:pPr>
      <w:proofErr w:type="gramStart"/>
      <w:r>
        <w:rPr>
          <w:rFonts w:ascii="Minion-Regular" w:eastAsia="ZapfDingbats" w:hAnsi="Minion-Regular" w:cs="Minion-Regular"/>
          <w:color w:val="000000"/>
          <w:sz w:val="21"/>
          <w:szCs w:val="21"/>
        </w:rPr>
        <w:t>DBMS level.</w:t>
      </w:r>
      <w:proofErr w:type="gramEnd"/>
    </w:p>
    <w:p w:rsidR="00A17CCA" w:rsidRDefault="00A17CCA" w:rsidP="00A17CCA">
      <w:pPr>
        <w:autoSpaceDE w:val="0"/>
        <w:autoSpaceDN w:val="0"/>
        <w:adjustRightInd w:val="0"/>
        <w:spacing w:after="0" w:line="240" w:lineRule="auto"/>
        <w:rPr>
          <w:rFonts w:ascii="Minion-Regular" w:eastAsia="ZapfDingbats" w:hAnsi="Minion-Regular" w:cs="Minion-Regular"/>
          <w:color w:val="000000"/>
          <w:sz w:val="21"/>
          <w:szCs w:val="21"/>
        </w:rPr>
      </w:pPr>
      <w:r>
        <w:rPr>
          <w:rFonts w:ascii="ZapfDingbats" w:eastAsia="ZapfDingbats" w:cs="ZapfDingbats" w:hint="eastAsia"/>
          <w:color w:val="808080"/>
          <w:sz w:val="14"/>
          <w:szCs w:val="14"/>
        </w:rPr>
        <w:t>■</w:t>
      </w:r>
      <w:r>
        <w:rPr>
          <w:rFonts w:ascii="ZapfDingbats" w:eastAsia="ZapfDingbats" w:cs="ZapfDingbats"/>
          <w:color w:val="808080"/>
          <w:sz w:val="14"/>
          <w:szCs w:val="14"/>
        </w:rPr>
        <w:t xml:space="preserve"> </w:t>
      </w:r>
      <w:proofErr w:type="gramStart"/>
      <w:r>
        <w:rPr>
          <w:rFonts w:ascii="Minion-Regular" w:eastAsia="ZapfDingbats" w:hAnsi="Minion-Regular" w:cs="Minion-Regular"/>
          <w:color w:val="000000"/>
          <w:sz w:val="21"/>
          <w:szCs w:val="21"/>
        </w:rPr>
        <w:t>The</w:t>
      </w:r>
      <w:proofErr w:type="gramEnd"/>
      <w:r>
        <w:rPr>
          <w:rFonts w:ascii="Minion-Regular" w:eastAsia="ZapfDingbats" w:hAnsi="Minion-Regular" w:cs="Minion-Regular"/>
          <w:color w:val="000000"/>
          <w:sz w:val="21"/>
          <w:szCs w:val="21"/>
        </w:rPr>
        <w:t xml:space="preserve"> need in some organizations to identify multiple </w:t>
      </w:r>
      <w:r>
        <w:rPr>
          <w:rFonts w:ascii="Minion-Italic" w:eastAsia="ZapfDingbats" w:hAnsi="Minion-Italic" w:cs="Minion-Italic"/>
          <w:i/>
          <w:iCs/>
          <w:color w:val="000000"/>
          <w:sz w:val="21"/>
          <w:szCs w:val="21"/>
        </w:rPr>
        <w:t xml:space="preserve">security levels </w:t>
      </w:r>
      <w:r>
        <w:rPr>
          <w:rFonts w:ascii="Minion-Regular" w:eastAsia="ZapfDingbats" w:hAnsi="Minion-Regular" w:cs="Minion-Regular"/>
          <w:color w:val="000000"/>
          <w:sz w:val="21"/>
          <w:szCs w:val="21"/>
        </w:rPr>
        <w:t>and to</w:t>
      </w:r>
    </w:p>
    <w:p w:rsidR="00A17CCA" w:rsidRDefault="00A17CCA" w:rsidP="00A17CCA">
      <w:pPr>
        <w:autoSpaceDE w:val="0"/>
        <w:autoSpaceDN w:val="0"/>
        <w:adjustRightInd w:val="0"/>
        <w:spacing w:after="0" w:line="240" w:lineRule="auto"/>
        <w:ind w:firstLine="720"/>
        <w:rPr>
          <w:rFonts w:ascii="Minion-Regular" w:eastAsia="ZapfDingbats" w:hAnsi="Minion-Regular" w:cs="Minion-Regular"/>
          <w:color w:val="000000"/>
          <w:sz w:val="21"/>
          <w:szCs w:val="21"/>
        </w:rPr>
      </w:pPr>
      <w:proofErr w:type="gramStart"/>
      <w:r>
        <w:rPr>
          <w:rFonts w:ascii="Minion-Regular" w:eastAsia="ZapfDingbats" w:hAnsi="Minion-Regular" w:cs="Minion-Regular"/>
          <w:color w:val="000000"/>
          <w:sz w:val="21"/>
          <w:szCs w:val="21"/>
        </w:rPr>
        <w:t>categorize</w:t>
      </w:r>
      <w:proofErr w:type="gramEnd"/>
      <w:r>
        <w:rPr>
          <w:rFonts w:ascii="Minion-Regular" w:eastAsia="ZapfDingbats" w:hAnsi="Minion-Regular" w:cs="Minion-Regular"/>
          <w:color w:val="000000"/>
          <w:sz w:val="21"/>
          <w:szCs w:val="21"/>
        </w:rPr>
        <w:t xml:space="preserve"> the data and users based on these classifications—for example,</w:t>
      </w:r>
    </w:p>
    <w:p w:rsidR="00A17CCA" w:rsidRDefault="00A17CCA" w:rsidP="00A17CCA">
      <w:pPr>
        <w:autoSpaceDE w:val="0"/>
        <w:autoSpaceDN w:val="0"/>
        <w:adjustRightInd w:val="0"/>
        <w:spacing w:after="0" w:line="240" w:lineRule="auto"/>
        <w:ind w:firstLine="720"/>
        <w:rPr>
          <w:rFonts w:ascii="Minion-Regular" w:eastAsia="ZapfDingbats" w:hAnsi="Minion-Regular" w:cs="Minion-Regular"/>
          <w:color w:val="000000"/>
          <w:sz w:val="21"/>
          <w:szCs w:val="21"/>
        </w:rPr>
      </w:pPr>
      <w:proofErr w:type="gramStart"/>
      <w:r>
        <w:rPr>
          <w:rFonts w:ascii="Minion-Regular" w:eastAsia="ZapfDingbats" w:hAnsi="Minion-Regular" w:cs="Minion-Regular"/>
          <w:color w:val="000000"/>
          <w:sz w:val="21"/>
          <w:szCs w:val="21"/>
        </w:rPr>
        <w:t>top</w:t>
      </w:r>
      <w:proofErr w:type="gramEnd"/>
      <w:r>
        <w:rPr>
          <w:rFonts w:ascii="Minion-Regular" w:eastAsia="ZapfDingbats" w:hAnsi="Minion-Regular" w:cs="Minion-Regular"/>
          <w:color w:val="000000"/>
          <w:sz w:val="21"/>
          <w:szCs w:val="21"/>
        </w:rPr>
        <w:t xml:space="preserve"> secret, secret, confidential, and unclassified. The security policy of the</w:t>
      </w:r>
    </w:p>
    <w:p w:rsidR="00A17CCA" w:rsidRDefault="00A17CCA" w:rsidP="00A17CCA">
      <w:pPr>
        <w:autoSpaceDE w:val="0"/>
        <w:autoSpaceDN w:val="0"/>
        <w:adjustRightInd w:val="0"/>
        <w:spacing w:after="0" w:line="240" w:lineRule="auto"/>
        <w:ind w:firstLine="720"/>
        <w:rPr>
          <w:rFonts w:ascii="Minion-Regular" w:eastAsia="ZapfDingbats" w:hAnsi="Minion-Regular" w:cs="Minion-Regular"/>
          <w:color w:val="000000"/>
          <w:sz w:val="21"/>
          <w:szCs w:val="21"/>
        </w:rPr>
      </w:pPr>
      <w:proofErr w:type="gramStart"/>
      <w:r>
        <w:rPr>
          <w:rFonts w:ascii="Minion-Regular" w:eastAsia="ZapfDingbats" w:hAnsi="Minion-Regular" w:cs="Minion-Regular"/>
          <w:color w:val="000000"/>
          <w:sz w:val="21"/>
          <w:szCs w:val="21"/>
        </w:rPr>
        <w:t>organization</w:t>
      </w:r>
      <w:proofErr w:type="gramEnd"/>
      <w:r>
        <w:rPr>
          <w:rFonts w:ascii="Minion-Regular" w:eastAsia="ZapfDingbats" w:hAnsi="Minion-Regular" w:cs="Minion-Regular"/>
          <w:color w:val="000000"/>
          <w:sz w:val="21"/>
          <w:szCs w:val="21"/>
        </w:rPr>
        <w:t xml:space="preserve"> with respect to permitting access to various classifications of</w:t>
      </w:r>
    </w:p>
    <w:p w:rsidR="00A17CCA" w:rsidRDefault="00A17CCA" w:rsidP="00A17CCA">
      <w:pPr>
        <w:spacing w:after="0"/>
        <w:ind w:firstLine="720"/>
        <w:rPr>
          <w:rFonts w:ascii="Minion-Regular" w:eastAsia="ZapfDingbats" w:hAnsi="Minion-Regular" w:cs="Minion-Regular"/>
          <w:color w:val="000000"/>
          <w:sz w:val="21"/>
          <w:szCs w:val="21"/>
        </w:rPr>
      </w:pPr>
      <w:proofErr w:type="gramStart"/>
      <w:r>
        <w:rPr>
          <w:rFonts w:ascii="Minion-Regular" w:eastAsia="ZapfDingbats" w:hAnsi="Minion-Regular" w:cs="Minion-Regular"/>
          <w:color w:val="000000"/>
          <w:sz w:val="21"/>
          <w:szCs w:val="21"/>
        </w:rPr>
        <w:t>data</w:t>
      </w:r>
      <w:proofErr w:type="gramEnd"/>
      <w:r>
        <w:rPr>
          <w:rFonts w:ascii="Minion-Regular" w:eastAsia="ZapfDingbats" w:hAnsi="Minion-Regular" w:cs="Minion-Regular"/>
          <w:color w:val="000000"/>
          <w:sz w:val="21"/>
          <w:szCs w:val="21"/>
        </w:rPr>
        <w:t xml:space="preserve"> must be enforced.</w:t>
      </w:r>
    </w:p>
    <w:p w:rsidR="00A17CCA" w:rsidRDefault="00A17CCA" w:rsidP="00A17CCA">
      <w:pPr>
        <w:spacing w:after="0"/>
        <w:rPr>
          <w:rFonts w:ascii="Minion-Regular" w:eastAsia="ZapfDingbats" w:hAnsi="Minion-Regular" w:cs="Minion-Regular"/>
          <w:color w:val="000000"/>
          <w:sz w:val="21"/>
          <w:szCs w:val="21"/>
        </w:rPr>
      </w:pPr>
    </w:p>
    <w:p w:rsidR="00A17CCA" w:rsidRDefault="00177D42" w:rsidP="00A17CCA">
      <w:pPr>
        <w:spacing w:after="0"/>
        <w:rPr>
          <w:rFonts w:ascii="Minion-Regular" w:eastAsia="ZapfDingbats" w:hAnsi="Minion-Regular" w:cs="Minion-Regular"/>
          <w:b/>
          <w:color w:val="000000"/>
          <w:sz w:val="21"/>
          <w:szCs w:val="21"/>
        </w:rPr>
      </w:pPr>
      <w:r w:rsidRPr="00177D42">
        <w:rPr>
          <w:rFonts w:ascii="Minion-Regular" w:eastAsia="ZapfDingbats" w:hAnsi="Minion-Regular" w:cs="Minion-Regular"/>
          <w:b/>
          <w:color w:val="000000"/>
          <w:sz w:val="21"/>
          <w:szCs w:val="21"/>
        </w:rPr>
        <w:t>Level of Database Security</w:t>
      </w:r>
    </w:p>
    <w:p w:rsidR="00177D42" w:rsidRDefault="00177D42" w:rsidP="00A17CCA">
      <w:pPr>
        <w:spacing w:after="0"/>
        <w:rPr>
          <w:rFonts w:ascii="Minion-Regular" w:eastAsia="ZapfDingbats" w:hAnsi="Minion-Regular" w:cs="Minion-Regular"/>
          <w:b/>
          <w:color w:val="000000"/>
          <w:sz w:val="21"/>
          <w:szCs w:val="21"/>
        </w:rPr>
      </w:pPr>
    </w:p>
    <w:p w:rsidR="00177D42" w:rsidRDefault="00177D42" w:rsidP="00177D42">
      <w:pPr>
        <w:autoSpaceDE w:val="0"/>
        <w:autoSpaceDN w:val="0"/>
        <w:adjustRightInd w:val="0"/>
        <w:spacing w:after="0" w:line="240" w:lineRule="auto"/>
        <w:rPr>
          <w:rFonts w:ascii="Minion-Regular" w:hAnsi="Minion-Regular" w:cs="Minion-Regular"/>
          <w:color w:val="000000"/>
          <w:sz w:val="21"/>
          <w:szCs w:val="21"/>
        </w:rPr>
      </w:pPr>
      <w:r>
        <w:rPr>
          <w:rFonts w:ascii="Minion-Regular" w:hAnsi="Minion-Regular" w:cs="Minion-Regular"/>
          <w:color w:val="000000"/>
          <w:sz w:val="21"/>
          <w:szCs w:val="21"/>
        </w:rPr>
        <w:t xml:space="preserve">In a multiuser database system, the DBMS must provide techniques to enable certain users or user groups to access selected portions of a database without gaining access to the rest of the database. This is particularly important when a large integrated database is to be used by many different users within the same organization. For example, sensitive information such as employee salaries or performance reviews should be kept confidential from most of the database system’s users. A </w:t>
      </w:r>
    </w:p>
    <w:p w:rsidR="00177D42" w:rsidRDefault="00177D42" w:rsidP="00177D42">
      <w:pPr>
        <w:autoSpaceDE w:val="0"/>
        <w:autoSpaceDN w:val="0"/>
        <w:adjustRightInd w:val="0"/>
        <w:spacing w:after="0" w:line="240" w:lineRule="auto"/>
        <w:rPr>
          <w:rFonts w:ascii="Minion-Regular" w:hAnsi="Minion-Regular" w:cs="Minion-Regular"/>
          <w:color w:val="000000"/>
          <w:sz w:val="21"/>
          <w:szCs w:val="21"/>
        </w:rPr>
      </w:pPr>
      <w:r>
        <w:rPr>
          <w:rFonts w:ascii="Minion-Regular" w:hAnsi="Minion-Regular" w:cs="Minion-Regular"/>
          <w:color w:val="000000"/>
          <w:sz w:val="21"/>
          <w:szCs w:val="21"/>
        </w:rPr>
        <w:t xml:space="preserve">DBMS typically includes a </w:t>
      </w:r>
      <w:r>
        <w:rPr>
          <w:rFonts w:ascii="Minion-Bold" w:hAnsi="Minion-Bold" w:cs="Minion-Bold"/>
          <w:b/>
          <w:bCs/>
          <w:color w:val="000000"/>
          <w:sz w:val="21"/>
          <w:szCs w:val="21"/>
        </w:rPr>
        <w:t xml:space="preserve">database security and authorization subsystem </w:t>
      </w:r>
      <w:r>
        <w:rPr>
          <w:rFonts w:ascii="Minion-Regular" w:hAnsi="Minion-Regular" w:cs="Minion-Regular"/>
          <w:color w:val="000000"/>
          <w:sz w:val="21"/>
          <w:szCs w:val="21"/>
        </w:rPr>
        <w:t>that is responsible for ensuring the security of portions of a database against unauthorized access. It is now customary to refer to two types of database security mechanisms:</w:t>
      </w:r>
    </w:p>
    <w:p w:rsidR="00177D42" w:rsidRDefault="00177D42" w:rsidP="00177D42">
      <w:pPr>
        <w:autoSpaceDE w:val="0"/>
        <w:autoSpaceDN w:val="0"/>
        <w:adjustRightInd w:val="0"/>
        <w:spacing w:after="0" w:line="240" w:lineRule="auto"/>
        <w:rPr>
          <w:rFonts w:ascii="Minion-Regular" w:hAnsi="Minion-Regular" w:cs="Minion-Regular"/>
          <w:color w:val="000000"/>
          <w:sz w:val="21"/>
          <w:szCs w:val="21"/>
        </w:rPr>
      </w:pPr>
    </w:p>
    <w:p w:rsidR="00177D42" w:rsidRDefault="00177D42" w:rsidP="00177D42">
      <w:pPr>
        <w:autoSpaceDE w:val="0"/>
        <w:autoSpaceDN w:val="0"/>
        <w:adjustRightInd w:val="0"/>
        <w:spacing w:after="0" w:line="240" w:lineRule="auto"/>
        <w:rPr>
          <w:rFonts w:ascii="Minion-Regular" w:hAnsi="Minion-Regular" w:cs="Minion-Regular"/>
          <w:color w:val="000000"/>
          <w:sz w:val="21"/>
          <w:szCs w:val="21"/>
        </w:rPr>
      </w:pPr>
      <w:proofErr w:type="gramStart"/>
      <w:r>
        <w:rPr>
          <w:rFonts w:ascii="ZapfDingbats" w:eastAsia="ZapfDingbats" w:hAnsi="Minion-Regular" w:cs="ZapfDingbats" w:hint="eastAsia"/>
          <w:color w:val="808080"/>
          <w:sz w:val="14"/>
          <w:szCs w:val="14"/>
        </w:rPr>
        <w:t>■</w:t>
      </w:r>
      <w:r>
        <w:rPr>
          <w:rFonts w:ascii="ZapfDingbats" w:eastAsia="ZapfDingbats" w:hAnsi="Minion-Regular" w:cs="ZapfDingbats"/>
          <w:color w:val="808080"/>
          <w:sz w:val="14"/>
          <w:szCs w:val="14"/>
        </w:rPr>
        <w:t xml:space="preserve"> </w:t>
      </w:r>
      <w:r>
        <w:rPr>
          <w:rFonts w:ascii="Minion-Bold" w:hAnsi="Minion-Bold" w:cs="Minion-Bold"/>
          <w:b/>
          <w:bCs/>
          <w:color w:val="000000"/>
          <w:sz w:val="21"/>
          <w:szCs w:val="21"/>
        </w:rPr>
        <w:t>Discretionary security mechanisms.</w:t>
      </w:r>
      <w:proofErr w:type="gramEnd"/>
      <w:r>
        <w:rPr>
          <w:rFonts w:ascii="Minion-Bold" w:hAnsi="Minion-Bold" w:cs="Minion-Bold"/>
          <w:b/>
          <w:bCs/>
          <w:color w:val="000000"/>
          <w:sz w:val="21"/>
          <w:szCs w:val="21"/>
        </w:rPr>
        <w:t xml:space="preserve"> </w:t>
      </w:r>
      <w:r>
        <w:rPr>
          <w:rFonts w:ascii="Minion-Regular" w:hAnsi="Minion-Regular" w:cs="Minion-Regular"/>
          <w:color w:val="000000"/>
          <w:sz w:val="21"/>
          <w:szCs w:val="21"/>
        </w:rPr>
        <w:t>These are used to grant privileges to users, including the capability to access specific data files, records, or fields in a specified mode (such as read, insert, delete, or update).</w:t>
      </w:r>
    </w:p>
    <w:p w:rsidR="00177D42" w:rsidRDefault="00177D42" w:rsidP="00177D42">
      <w:pPr>
        <w:autoSpaceDE w:val="0"/>
        <w:autoSpaceDN w:val="0"/>
        <w:adjustRightInd w:val="0"/>
        <w:spacing w:after="0" w:line="240" w:lineRule="auto"/>
        <w:rPr>
          <w:rFonts w:ascii="Minion-Regular" w:hAnsi="Minion-Regular" w:cs="Minion-Regular"/>
          <w:color w:val="000000"/>
          <w:sz w:val="21"/>
          <w:szCs w:val="21"/>
        </w:rPr>
      </w:pPr>
      <w:proofErr w:type="gramStart"/>
      <w:r>
        <w:rPr>
          <w:rFonts w:ascii="ZapfDingbats" w:eastAsia="ZapfDingbats" w:hAnsi="Minion-Regular" w:cs="ZapfDingbats" w:hint="eastAsia"/>
          <w:color w:val="808080"/>
          <w:sz w:val="14"/>
          <w:szCs w:val="14"/>
        </w:rPr>
        <w:t>■</w:t>
      </w:r>
      <w:r>
        <w:rPr>
          <w:rFonts w:ascii="ZapfDingbats" w:eastAsia="ZapfDingbats" w:hAnsi="Minion-Regular" w:cs="ZapfDingbats"/>
          <w:color w:val="808080"/>
          <w:sz w:val="14"/>
          <w:szCs w:val="14"/>
        </w:rPr>
        <w:t xml:space="preserve"> </w:t>
      </w:r>
      <w:r>
        <w:rPr>
          <w:rFonts w:ascii="Minion-Bold" w:hAnsi="Minion-Bold" w:cs="Minion-Bold"/>
          <w:b/>
          <w:bCs/>
          <w:color w:val="000000"/>
          <w:sz w:val="21"/>
          <w:szCs w:val="21"/>
        </w:rPr>
        <w:t>Mandatory security mechanisms.</w:t>
      </w:r>
      <w:proofErr w:type="gramEnd"/>
      <w:r>
        <w:rPr>
          <w:rFonts w:ascii="Minion-Bold" w:hAnsi="Minion-Bold" w:cs="Minion-Bold"/>
          <w:b/>
          <w:bCs/>
          <w:color w:val="000000"/>
          <w:sz w:val="21"/>
          <w:szCs w:val="21"/>
        </w:rPr>
        <w:t xml:space="preserve"> </w:t>
      </w:r>
      <w:r>
        <w:rPr>
          <w:rFonts w:ascii="Minion-Regular" w:hAnsi="Minion-Regular" w:cs="Minion-Regular"/>
          <w:color w:val="000000"/>
          <w:sz w:val="21"/>
          <w:szCs w:val="21"/>
        </w:rPr>
        <w:t xml:space="preserve">These are used to enforce multilevel security by classifying the data and users into various security classes (or levels) and then implementing the appropriate security policy of the organization. For example, a typical security policy is to permit users at a certain classification (or clearance) level to see only the data items classified at the user’s own (or lower) classification level. An extension of this is </w:t>
      </w:r>
      <w:r>
        <w:rPr>
          <w:rFonts w:ascii="Minion-Italic" w:hAnsi="Minion-Italic" w:cs="Minion-Italic"/>
          <w:i/>
          <w:iCs/>
          <w:color w:val="000000"/>
          <w:sz w:val="21"/>
          <w:szCs w:val="21"/>
        </w:rPr>
        <w:t xml:space="preserve">role-based security, </w:t>
      </w:r>
      <w:r>
        <w:rPr>
          <w:rFonts w:ascii="Minion-Regular" w:hAnsi="Minion-Regular" w:cs="Minion-Regular"/>
          <w:color w:val="000000"/>
          <w:sz w:val="21"/>
          <w:szCs w:val="21"/>
        </w:rPr>
        <w:t>which enforces policies and privileges based on the concept of organizational roles.</w:t>
      </w:r>
    </w:p>
    <w:p w:rsidR="00177D42" w:rsidRDefault="00177D42" w:rsidP="00177D42">
      <w:pPr>
        <w:autoSpaceDE w:val="0"/>
        <w:autoSpaceDN w:val="0"/>
        <w:adjustRightInd w:val="0"/>
        <w:spacing w:after="0" w:line="240" w:lineRule="auto"/>
        <w:rPr>
          <w:rFonts w:ascii="Minion-Regular" w:hAnsi="Minion-Regular" w:cs="Minion-Regular"/>
          <w:color w:val="000000"/>
          <w:sz w:val="21"/>
          <w:szCs w:val="21"/>
        </w:rPr>
      </w:pPr>
    </w:p>
    <w:p w:rsidR="005B3803" w:rsidRDefault="005B3803" w:rsidP="00A9315F">
      <w:pPr>
        <w:autoSpaceDE w:val="0"/>
        <w:autoSpaceDN w:val="0"/>
        <w:adjustRightInd w:val="0"/>
        <w:spacing w:after="0" w:line="240" w:lineRule="auto"/>
        <w:rPr>
          <w:rFonts w:ascii="AkzidenzGroteskBE-Md" w:hAnsi="AkzidenzGroteskBE-Md" w:cs="AkzidenzGroteskBE-Md"/>
          <w:b/>
          <w:bCs/>
          <w:sz w:val="24"/>
          <w:szCs w:val="24"/>
        </w:rPr>
      </w:pPr>
    </w:p>
    <w:p w:rsidR="00A9315F" w:rsidRDefault="00A9315F" w:rsidP="00A9315F">
      <w:pPr>
        <w:autoSpaceDE w:val="0"/>
        <w:autoSpaceDN w:val="0"/>
        <w:adjustRightInd w:val="0"/>
        <w:spacing w:after="0" w:line="240" w:lineRule="auto"/>
        <w:rPr>
          <w:rFonts w:ascii="AkzidenzGroteskBE-Md" w:hAnsi="AkzidenzGroteskBE-Md" w:cs="AkzidenzGroteskBE-Md"/>
          <w:b/>
          <w:bCs/>
          <w:sz w:val="24"/>
          <w:szCs w:val="24"/>
        </w:rPr>
      </w:pPr>
      <w:r>
        <w:rPr>
          <w:rFonts w:ascii="AkzidenzGroteskBE-Md" w:hAnsi="AkzidenzGroteskBE-Md" w:cs="AkzidenzGroteskBE-Md"/>
          <w:b/>
          <w:bCs/>
          <w:sz w:val="24"/>
          <w:szCs w:val="24"/>
        </w:rPr>
        <w:lastRenderedPageBreak/>
        <w:t>Types of Discretionary Privileges</w:t>
      </w:r>
    </w:p>
    <w:p w:rsidR="00A9315F" w:rsidRDefault="00A9315F" w:rsidP="00A9315F">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In SQL2 and later versions</w:t>
      </w:r>
      <w:proofErr w:type="gramStart"/>
      <w:r>
        <w:rPr>
          <w:rFonts w:ascii="Minion-Regular" w:hAnsi="Minion-Regular" w:cs="Minion-Regular"/>
          <w:sz w:val="21"/>
          <w:szCs w:val="21"/>
        </w:rPr>
        <w:t>,</w:t>
      </w:r>
      <w:r>
        <w:rPr>
          <w:rFonts w:ascii="Minion-Regular" w:hAnsi="Minion-Regular" w:cs="Minion-Regular"/>
          <w:sz w:val="16"/>
          <w:szCs w:val="16"/>
        </w:rPr>
        <w:t>3</w:t>
      </w:r>
      <w:proofErr w:type="gramEnd"/>
      <w:r>
        <w:rPr>
          <w:rFonts w:ascii="Minion-Regular" w:hAnsi="Minion-Regular" w:cs="Minion-Regular"/>
          <w:sz w:val="16"/>
          <w:szCs w:val="16"/>
        </w:rPr>
        <w:t xml:space="preserve"> </w:t>
      </w:r>
      <w:r>
        <w:rPr>
          <w:rFonts w:ascii="Minion-Regular" w:hAnsi="Minion-Regular" w:cs="Minion-Regular"/>
          <w:sz w:val="21"/>
          <w:szCs w:val="21"/>
        </w:rPr>
        <w:t xml:space="preserve">the concept of an </w:t>
      </w:r>
      <w:r>
        <w:rPr>
          <w:rFonts w:ascii="Minion-Bold" w:hAnsi="Minion-Bold" w:cs="Minion-Bold"/>
          <w:b/>
          <w:bCs/>
          <w:sz w:val="21"/>
          <w:szCs w:val="21"/>
        </w:rPr>
        <w:t xml:space="preserve">authorization identifier </w:t>
      </w:r>
      <w:r>
        <w:rPr>
          <w:rFonts w:ascii="Minion-Regular" w:hAnsi="Minion-Regular" w:cs="Minion-Regular"/>
          <w:sz w:val="21"/>
          <w:szCs w:val="21"/>
        </w:rPr>
        <w:t xml:space="preserve">is used to refer, roughly speaking, to a user account (or group of user accounts). For simplicity, we will use the words </w:t>
      </w:r>
      <w:r>
        <w:rPr>
          <w:rFonts w:ascii="Minion-Italic" w:hAnsi="Minion-Italic" w:cs="Minion-Italic"/>
          <w:i/>
          <w:iCs/>
          <w:sz w:val="21"/>
          <w:szCs w:val="21"/>
        </w:rPr>
        <w:t xml:space="preserve">user </w:t>
      </w:r>
      <w:r>
        <w:rPr>
          <w:rFonts w:ascii="Minion-Regular" w:hAnsi="Minion-Regular" w:cs="Minion-Regular"/>
          <w:sz w:val="21"/>
          <w:szCs w:val="21"/>
        </w:rPr>
        <w:t xml:space="preserve">or </w:t>
      </w:r>
      <w:r>
        <w:rPr>
          <w:rFonts w:ascii="Minion-Italic" w:hAnsi="Minion-Italic" w:cs="Minion-Italic"/>
          <w:i/>
          <w:iCs/>
          <w:sz w:val="21"/>
          <w:szCs w:val="21"/>
        </w:rPr>
        <w:t xml:space="preserve">account </w:t>
      </w:r>
      <w:r>
        <w:rPr>
          <w:rFonts w:ascii="Minion-Regular" w:hAnsi="Minion-Regular" w:cs="Minion-Regular"/>
          <w:sz w:val="21"/>
          <w:szCs w:val="21"/>
        </w:rPr>
        <w:t xml:space="preserve">interchangeably in place of </w:t>
      </w:r>
      <w:r>
        <w:rPr>
          <w:rFonts w:ascii="Minion-Italic" w:hAnsi="Minion-Italic" w:cs="Minion-Italic"/>
          <w:i/>
          <w:iCs/>
          <w:sz w:val="21"/>
          <w:szCs w:val="21"/>
        </w:rPr>
        <w:t xml:space="preserve">authorization identifier. </w:t>
      </w:r>
      <w:r>
        <w:rPr>
          <w:rFonts w:ascii="Minion-Regular" w:hAnsi="Minion-Regular" w:cs="Minion-Regular"/>
          <w:sz w:val="21"/>
          <w:szCs w:val="21"/>
        </w:rPr>
        <w:t>The DBMS must provide selective access to each relation in the database based on specific accounts. Operations may also be controlled; thus, having an account does not necessarily entitle the account holder to all the functionality provided by the DBMS. Informally, there are two levels for assigning privileges to use</w:t>
      </w:r>
    </w:p>
    <w:p w:rsidR="00A9315F" w:rsidRDefault="00A9315F" w:rsidP="00A9315F">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the</w:t>
      </w:r>
      <w:proofErr w:type="gramEnd"/>
      <w:r>
        <w:rPr>
          <w:rFonts w:ascii="Minion-Regular" w:hAnsi="Minion-Regular" w:cs="Minion-Regular"/>
          <w:sz w:val="21"/>
          <w:szCs w:val="21"/>
        </w:rPr>
        <w:t xml:space="preserve"> database system:</w:t>
      </w:r>
    </w:p>
    <w:p w:rsidR="00A9315F" w:rsidRDefault="00A9315F" w:rsidP="00A9315F">
      <w:pPr>
        <w:autoSpaceDE w:val="0"/>
        <w:autoSpaceDN w:val="0"/>
        <w:adjustRightInd w:val="0"/>
        <w:spacing w:after="0" w:line="240" w:lineRule="auto"/>
        <w:rPr>
          <w:rFonts w:ascii="Minion-Regular" w:hAnsi="Minion-Regular" w:cs="Minion-Regular"/>
          <w:sz w:val="21"/>
          <w:szCs w:val="21"/>
        </w:rPr>
      </w:pPr>
    </w:p>
    <w:p w:rsidR="00273ADD" w:rsidRDefault="007475E3" w:rsidP="00273ADD">
      <w:pPr>
        <w:autoSpaceDE w:val="0"/>
        <w:autoSpaceDN w:val="0"/>
        <w:adjustRightInd w:val="0"/>
        <w:spacing w:after="0" w:line="240" w:lineRule="auto"/>
        <w:rPr>
          <w:rFonts w:ascii="AkzidenzGroteskBE-Regular" w:hAnsi="AkzidenzGroteskBE-Regular" w:cs="AkzidenzGroteskBE-Regular"/>
          <w:sz w:val="18"/>
          <w:szCs w:val="18"/>
        </w:rPr>
      </w:pPr>
      <w:r>
        <w:rPr>
          <w:rFonts w:ascii="ZapfDingbats" w:eastAsia="ZapfDingbats" w:cs="ZapfDingbats" w:hint="eastAsia"/>
          <w:color w:val="808080"/>
          <w:sz w:val="14"/>
          <w:szCs w:val="14"/>
        </w:rPr>
        <w:t>■</w:t>
      </w:r>
      <w:r>
        <w:rPr>
          <w:rFonts w:ascii="ZapfDingbats" w:eastAsia="ZapfDingbats" w:cs="ZapfDingbats"/>
          <w:color w:val="808080"/>
          <w:sz w:val="14"/>
          <w:szCs w:val="14"/>
        </w:rPr>
        <w:t xml:space="preserve"> </w:t>
      </w:r>
      <w:proofErr w:type="gramStart"/>
      <w:r>
        <w:rPr>
          <w:rFonts w:ascii="Minion-Bold" w:eastAsia="ZapfDingbats" w:hAnsi="Minion-Bold" w:cs="Minion-Bold"/>
          <w:b/>
          <w:bCs/>
          <w:color w:val="000000"/>
          <w:sz w:val="21"/>
          <w:szCs w:val="21"/>
        </w:rPr>
        <w:t>The</w:t>
      </w:r>
      <w:proofErr w:type="gramEnd"/>
      <w:r>
        <w:rPr>
          <w:rFonts w:ascii="Minion-Bold" w:eastAsia="ZapfDingbats" w:hAnsi="Minion-Bold" w:cs="Minion-Bold"/>
          <w:b/>
          <w:bCs/>
          <w:color w:val="000000"/>
          <w:sz w:val="21"/>
          <w:szCs w:val="21"/>
        </w:rPr>
        <w:t xml:space="preserve"> account level. </w:t>
      </w:r>
      <w:r>
        <w:rPr>
          <w:rFonts w:ascii="Minion-Regular" w:eastAsia="ZapfDingbats" w:hAnsi="Minion-Regular" w:cs="Minion-Regular"/>
          <w:color w:val="000000"/>
          <w:sz w:val="21"/>
          <w:szCs w:val="21"/>
        </w:rPr>
        <w:t xml:space="preserve">At this level, the DBA specifies the particular privileges that each </w:t>
      </w:r>
      <w:proofErr w:type="gramStart"/>
      <w:r>
        <w:rPr>
          <w:rFonts w:ascii="Minion-Regular" w:eastAsia="ZapfDingbats" w:hAnsi="Minion-Regular" w:cs="Minion-Regular"/>
          <w:color w:val="000000"/>
          <w:sz w:val="21"/>
          <w:szCs w:val="21"/>
        </w:rPr>
        <w:t>account  holds</w:t>
      </w:r>
      <w:proofErr w:type="gramEnd"/>
      <w:r>
        <w:rPr>
          <w:rFonts w:ascii="Minion-Regular" w:eastAsia="ZapfDingbats" w:hAnsi="Minion-Regular" w:cs="Minion-Regular"/>
          <w:color w:val="000000"/>
          <w:sz w:val="21"/>
          <w:szCs w:val="21"/>
        </w:rPr>
        <w:t xml:space="preserve"> independently of the relations in the database.</w:t>
      </w:r>
      <w:r w:rsidR="00273ADD">
        <w:rPr>
          <w:rFonts w:ascii="Minion-Regular" w:eastAsia="ZapfDingbats" w:hAnsi="Minion-Regular" w:cs="Minion-Regular"/>
          <w:color w:val="000000"/>
          <w:sz w:val="21"/>
          <w:szCs w:val="21"/>
        </w:rPr>
        <w:t xml:space="preserve"> </w:t>
      </w:r>
      <w:r w:rsidR="00273ADD">
        <w:rPr>
          <w:rFonts w:ascii="Minion-Regular" w:hAnsi="Minion-Regular" w:cs="Minion-Regular"/>
          <w:sz w:val="21"/>
          <w:szCs w:val="21"/>
        </w:rPr>
        <w:t xml:space="preserve">The privileges at the </w:t>
      </w:r>
      <w:r w:rsidR="00273ADD">
        <w:rPr>
          <w:rFonts w:ascii="Minion-Bold" w:hAnsi="Minion-Bold" w:cs="Minion-Bold"/>
          <w:b/>
          <w:bCs/>
          <w:sz w:val="21"/>
          <w:szCs w:val="21"/>
        </w:rPr>
        <w:t xml:space="preserve">account level </w:t>
      </w:r>
      <w:r w:rsidR="00273ADD">
        <w:rPr>
          <w:rFonts w:ascii="Minion-Regular" w:hAnsi="Minion-Regular" w:cs="Minion-Regular"/>
          <w:sz w:val="21"/>
          <w:szCs w:val="21"/>
        </w:rPr>
        <w:t xml:space="preserve">apply to the capabilities provided to the account itself and can include the </w:t>
      </w:r>
      <w:r w:rsidR="00273ADD">
        <w:rPr>
          <w:rFonts w:ascii="AkzidenzGroteskBE-Regular" w:hAnsi="AkzidenzGroteskBE-Regular" w:cs="AkzidenzGroteskBE-Regular"/>
          <w:sz w:val="18"/>
          <w:szCs w:val="18"/>
        </w:rPr>
        <w:t xml:space="preserve">CREATE SCHEMA </w:t>
      </w:r>
      <w:r w:rsidR="00273ADD">
        <w:rPr>
          <w:rFonts w:ascii="Minion-Regular" w:hAnsi="Minion-Regular" w:cs="Minion-Regular"/>
          <w:sz w:val="21"/>
          <w:szCs w:val="21"/>
        </w:rPr>
        <w:t xml:space="preserve">or </w:t>
      </w:r>
      <w:r w:rsidR="00273ADD">
        <w:rPr>
          <w:rFonts w:ascii="AkzidenzGroteskBE-Regular" w:hAnsi="AkzidenzGroteskBE-Regular" w:cs="AkzidenzGroteskBE-Regular"/>
          <w:sz w:val="18"/>
          <w:szCs w:val="18"/>
        </w:rPr>
        <w:t xml:space="preserve">CREATE TABLE </w:t>
      </w:r>
      <w:r w:rsidR="00273ADD">
        <w:rPr>
          <w:rFonts w:ascii="Minion-Regular" w:hAnsi="Minion-Regular" w:cs="Minion-Regular"/>
          <w:sz w:val="21"/>
          <w:szCs w:val="21"/>
        </w:rPr>
        <w:t xml:space="preserve">privilege, to create a schema or base relation; the </w:t>
      </w:r>
      <w:r w:rsidR="00273ADD">
        <w:rPr>
          <w:rFonts w:ascii="AkzidenzGroteskBE-Regular" w:hAnsi="AkzidenzGroteskBE-Regular" w:cs="AkzidenzGroteskBE-Regular"/>
          <w:sz w:val="18"/>
          <w:szCs w:val="18"/>
        </w:rPr>
        <w:t xml:space="preserve">CREATE VIEW </w:t>
      </w:r>
      <w:r w:rsidR="00273ADD">
        <w:rPr>
          <w:rFonts w:ascii="Minion-Regular" w:hAnsi="Minion-Regular" w:cs="Minion-Regular"/>
          <w:sz w:val="21"/>
          <w:szCs w:val="21"/>
        </w:rPr>
        <w:t xml:space="preserve">privilege; the </w:t>
      </w:r>
      <w:r w:rsidR="00273ADD">
        <w:rPr>
          <w:rFonts w:ascii="AkzidenzGroteskBE-Regular" w:hAnsi="AkzidenzGroteskBE-Regular" w:cs="AkzidenzGroteskBE-Regular"/>
          <w:sz w:val="18"/>
          <w:szCs w:val="18"/>
        </w:rPr>
        <w:t xml:space="preserve">ALTER </w:t>
      </w:r>
      <w:r w:rsidR="00273ADD">
        <w:rPr>
          <w:rFonts w:ascii="Minion-Regular" w:hAnsi="Minion-Regular" w:cs="Minion-Regular"/>
          <w:sz w:val="21"/>
          <w:szCs w:val="21"/>
        </w:rPr>
        <w:t xml:space="preserve">privilege, to apply schema changes such as adding or removing attributes from relations; the </w:t>
      </w:r>
      <w:r w:rsidR="00273ADD">
        <w:rPr>
          <w:rFonts w:ascii="AkzidenzGroteskBE-Regular" w:hAnsi="AkzidenzGroteskBE-Regular" w:cs="AkzidenzGroteskBE-Regular"/>
          <w:sz w:val="18"/>
          <w:szCs w:val="18"/>
        </w:rPr>
        <w:t>DROP</w:t>
      </w:r>
    </w:p>
    <w:p w:rsidR="007475E3" w:rsidRDefault="00273ADD" w:rsidP="00273ADD">
      <w:pPr>
        <w:autoSpaceDE w:val="0"/>
        <w:autoSpaceDN w:val="0"/>
        <w:adjustRightInd w:val="0"/>
        <w:spacing w:after="0" w:line="240" w:lineRule="auto"/>
        <w:rPr>
          <w:rFonts w:ascii="Minion-Regular" w:eastAsia="ZapfDingbats" w:hAnsi="Minion-Regular" w:cs="Minion-Regular"/>
          <w:color w:val="000000"/>
          <w:sz w:val="21"/>
          <w:szCs w:val="21"/>
        </w:rPr>
      </w:pPr>
      <w:proofErr w:type="gramStart"/>
      <w:r>
        <w:rPr>
          <w:rFonts w:ascii="Minion-Regular" w:hAnsi="Minion-Regular" w:cs="Minion-Regular"/>
          <w:sz w:val="21"/>
          <w:szCs w:val="21"/>
        </w:rPr>
        <w:t>privilege</w:t>
      </w:r>
      <w:proofErr w:type="gramEnd"/>
      <w:r>
        <w:rPr>
          <w:rFonts w:ascii="Minion-Regular" w:hAnsi="Minion-Regular" w:cs="Minion-Regular"/>
          <w:sz w:val="21"/>
          <w:szCs w:val="21"/>
        </w:rPr>
        <w:t>, to delete relations or views.</w:t>
      </w:r>
    </w:p>
    <w:p w:rsidR="00BE4202" w:rsidRDefault="007475E3" w:rsidP="00BE4202">
      <w:pPr>
        <w:autoSpaceDE w:val="0"/>
        <w:autoSpaceDN w:val="0"/>
        <w:adjustRightInd w:val="0"/>
        <w:spacing w:after="0" w:line="240" w:lineRule="auto"/>
        <w:rPr>
          <w:rFonts w:ascii="Minion-Regular" w:hAnsi="Minion-Regular" w:cs="Minion-Regular"/>
          <w:color w:val="000000"/>
          <w:sz w:val="21"/>
          <w:szCs w:val="21"/>
        </w:rPr>
      </w:pPr>
      <w:r>
        <w:rPr>
          <w:rFonts w:ascii="ZapfDingbats" w:eastAsia="ZapfDingbats" w:cs="ZapfDingbats" w:hint="eastAsia"/>
          <w:color w:val="808080"/>
          <w:sz w:val="14"/>
          <w:szCs w:val="14"/>
        </w:rPr>
        <w:t>■</w:t>
      </w:r>
      <w:r>
        <w:rPr>
          <w:rFonts w:ascii="ZapfDingbats" w:eastAsia="ZapfDingbats" w:cs="ZapfDingbats"/>
          <w:color w:val="808080"/>
          <w:sz w:val="14"/>
          <w:szCs w:val="14"/>
        </w:rPr>
        <w:t xml:space="preserve"> </w:t>
      </w:r>
      <w:proofErr w:type="gramStart"/>
      <w:r>
        <w:rPr>
          <w:rFonts w:ascii="Minion-Bold" w:eastAsia="ZapfDingbats" w:hAnsi="Minion-Bold" w:cs="Minion-Bold"/>
          <w:b/>
          <w:bCs/>
          <w:color w:val="000000"/>
          <w:sz w:val="21"/>
          <w:szCs w:val="21"/>
        </w:rPr>
        <w:t>The</w:t>
      </w:r>
      <w:proofErr w:type="gramEnd"/>
      <w:r>
        <w:rPr>
          <w:rFonts w:ascii="Minion-Bold" w:eastAsia="ZapfDingbats" w:hAnsi="Minion-Bold" w:cs="Minion-Bold"/>
          <w:b/>
          <w:bCs/>
          <w:color w:val="000000"/>
          <w:sz w:val="21"/>
          <w:szCs w:val="21"/>
        </w:rPr>
        <w:t xml:space="preserve"> relation (or table) level. </w:t>
      </w:r>
      <w:r>
        <w:rPr>
          <w:rFonts w:ascii="Minion-Regular" w:eastAsia="ZapfDingbats" w:hAnsi="Minion-Regular" w:cs="Minion-Regular"/>
          <w:color w:val="000000"/>
          <w:sz w:val="21"/>
          <w:szCs w:val="21"/>
        </w:rPr>
        <w:t>At this level, the DBA can control the privilege to access each individual relation or view in the database.</w:t>
      </w:r>
      <w:r w:rsidR="00273ADD">
        <w:rPr>
          <w:rFonts w:ascii="Minion-Regular" w:eastAsia="ZapfDingbats" w:hAnsi="Minion-Regular" w:cs="Minion-Regular"/>
          <w:color w:val="000000"/>
          <w:sz w:val="21"/>
          <w:szCs w:val="21"/>
        </w:rPr>
        <w:t xml:space="preserve"> </w:t>
      </w:r>
      <w:r w:rsidR="00C2498C">
        <w:rPr>
          <w:rFonts w:ascii="Minion-Regular" w:hAnsi="Minion-Regular" w:cs="Minion-Regular"/>
          <w:sz w:val="21"/>
          <w:szCs w:val="21"/>
        </w:rPr>
        <w:t xml:space="preserve">Privileges at the relation level specify for each user the individual relations on which each type of command can be applied. Some privileges also refer to individual columns (attributes) of relations. SQL2 commands provide privileges at the </w:t>
      </w:r>
      <w:r w:rsidR="00C2498C">
        <w:rPr>
          <w:rFonts w:ascii="Minion-Italic" w:hAnsi="Minion-Italic" w:cs="Minion-Italic"/>
          <w:i/>
          <w:iCs/>
          <w:sz w:val="21"/>
          <w:szCs w:val="21"/>
        </w:rPr>
        <w:t xml:space="preserve">relation and attribute level only. </w:t>
      </w:r>
      <w:r w:rsidR="00C2498C">
        <w:rPr>
          <w:rFonts w:ascii="Minion-Regular" w:hAnsi="Minion-Regular" w:cs="Minion-Regular"/>
          <w:sz w:val="21"/>
          <w:szCs w:val="21"/>
        </w:rPr>
        <w:t>Although this is quite general, it makes it difficult to create accounts with limited privileges.</w:t>
      </w:r>
      <w:r w:rsidR="00BE4202">
        <w:rPr>
          <w:rFonts w:ascii="Minion-Regular" w:hAnsi="Minion-Regular" w:cs="Minion-Regular"/>
          <w:sz w:val="21"/>
          <w:szCs w:val="21"/>
        </w:rPr>
        <w:t xml:space="preserve"> </w:t>
      </w:r>
      <w:r w:rsidR="00BE4202">
        <w:rPr>
          <w:rFonts w:ascii="Minion-Regular" w:hAnsi="Minion-Regular" w:cs="Minion-Regular"/>
          <w:color w:val="000000"/>
          <w:sz w:val="21"/>
          <w:szCs w:val="21"/>
        </w:rPr>
        <w:t xml:space="preserve">In SQL the following types of privileges can be granted on each individual relation </w:t>
      </w:r>
      <w:r w:rsidR="00BE4202">
        <w:rPr>
          <w:rFonts w:ascii="Minion-Italic" w:hAnsi="Minion-Italic" w:cs="Minion-Italic"/>
          <w:i/>
          <w:iCs/>
          <w:color w:val="000000"/>
          <w:sz w:val="21"/>
          <w:szCs w:val="21"/>
        </w:rPr>
        <w:t>R</w:t>
      </w:r>
      <w:r w:rsidR="00BE4202">
        <w:rPr>
          <w:rFonts w:ascii="Minion-Regular" w:hAnsi="Minion-Regular" w:cs="Minion-Regular"/>
          <w:color w:val="000000"/>
          <w:sz w:val="21"/>
          <w:szCs w:val="21"/>
        </w:rPr>
        <w:t>:</w:t>
      </w:r>
    </w:p>
    <w:p w:rsidR="00BE4202" w:rsidRDefault="00BE4202" w:rsidP="00BE4202">
      <w:pPr>
        <w:autoSpaceDE w:val="0"/>
        <w:autoSpaceDN w:val="0"/>
        <w:adjustRightInd w:val="0"/>
        <w:spacing w:after="0" w:line="240" w:lineRule="auto"/>
        <w:rPr>
          <w:rFonts w:ascii="ZapfDingbats" w:eastAsia="ZapfDingbats" w:hAnsi="Minion-Regular" w:cs="ZapfDingbats"/>
          <w:color w:val="808080"/>
          <w:sz w:val="14"/>
          <w:szCs w:val="14"/>
        </w:rPr>
      </w:pPr>
    </w:p>
    <w:p w:rsidR="00BE4202" w:rsidRDefault="00BE4202" w:rsidP="00BE4202">
      <w:pPr>
        <w:autoSpaceDE w:val="0"/>
        <w:autoSpaceDN w:val="0"/>
        <w:adjustRightInd w:val="0"/>
        <w:spacing w:after="0" w:line="240" w:lineRule="auto"/>
        <w:rPr>
          <w:rFonts w:ascii="Minion-Regular" w:hAnsi="Minion-Regular" w:cs="Minion-Regular"/>
          <w:color w:val="000000"/>
          <w:sz w:val="21"/>
          <w:szCs w:val="21"/>
        </w:rPr>
      </w:pPr>
      <w:r>
        <w:rPr>
          <w:rFonts w:ascii="ZapfDingbats" w:eastAsia="ZapfDingbats" w:hAnsi="Minion-Regular" w:cs="ZapfDingbats" w:hint="eastAsia"/>
          <w:color w:val="808080"/>
          <w:sz w:val="14"/>
          <w:szCs w:val="14"/>
        </w:rPr>
        <w:t>■</w:t>
      </w:r>
      <w:r>
        <w:rPr>
          <w:rFonts w:ascii="ZapfDingbats" w:eastAsia="ZapfDingbats" w:hAnsi="Minion-Regular" w:cs="ZapfDingbats"/>
          <w:color w:val="808080"/>
          <w:sz w:val="14"/>
          <w:szCs w:val="14"/>
        </w:rPr>
        <w:t xml:space="preserve"> </w:t>
      </w:r>
      <w:r>
        <w:rPr>
          <w:rFonts w:ascii="AkzidenzGroteskBE-Md" w:hAnsi="AkzidenzGroteskBE-Md" w:cs="AkzidenzGroteskBE-Md"/>
          <w:b/>
          <w:bCs/>
          <w:color w:val="000000"/>
          <w:sz w:val="18"/>
          <w:szCs w:val="18"/>
        </w:rPr>
        <w:t xml:space="preserve">SELECT </w:t>
      </w:r>
      <w:r>
        <w:rPr>
          <w:rFonts w:ascii="Minion-Bold" w:hAnsi="Minion-Bold" w:cs="Minion-Bold"/>
          <w:b/>
          <w:bCs/>
          <w:color w:val="000000"/>
          <w:sz w:val="21"/>
          <w:szCs w:val="21"/>
        </w:rPr>
        <w:t xml:space="preserve">(retrieval or read) privilege on </w:t>
      </w:r>
      <w:r>
        <w:rPr>
          <w:rFonts w:ascii="Minion-BoldItalic" w:hAnsi="Minion-BoldItalic" w:cs="Minion-BoldItalic"/>
          <w:b/>
          <w:bCs/>
          <w:i/>
          <w:iCs/>
          <w:color w:val="000000"/>
          <w:sz w:val="21"/>
          <w:szCs w:val="21"/>
        </w:rPr>
        <w:t xml:space="preserve">R. </w:t>
      </w:r>
      <w:proofErr w:type="gramStart"/>
      <w:r>
        <w:rPr>
          <w:rFonts w:ascii="Minion-Regular" w:hAnsi="Minion-Regular" w:cs="Minion-Regular"/>
          <w:color w:val="000000"/>
          <w:sz w:val="21"/>
          <w:szCs w:val="21"/>
        </w:rPr>
        <w:t>Gives</w:t>
      </w:r>
      <w:proofErr w:type="gramEnd"/>
      <w:r>
        <w:rPr>
          <w:rFonts w:ascii="Minion-Regular" w:hAnsi="Minion-Regular" w:cs="Minion-Regular"/>
          <w:color w:val="000000"/>
          <w:sz w:val="21"/>
          <w:szCs w:val="21"/>
        </w:rPr>
        <w:t xml:space="preserve"> the account retrieval privilege. In SQL this gives the account the privilege to use the </w:t>
      </w:r>
      <w:r>
        <w:rPr>
          <w:rFonts w:ascii="AkzidenzGroteskBE-Regular" w:hAnsi="AkzidenzGroteskBE-Regular" w:cs="AkzidenzGroteskBE-Regular"/>
          <w:color w:val="000000"/>
          <w:sz w:val="18"/>
          <w:szCs w:val="18"/>
        </w:rPr>
        <w:t xml:space="preserve">SELECT </w:t>
      </w:r>
      <w:r>
        <w:rPr>
          <w:rFonts w:ascii="Minion-Regular" w:hAnsi="Minion-Regular" w:cs="Minion-Regular"/>
          <w:color w:val="000000"/>
          <w:sz w:val="21"/>
          <w:szCs w:val="21"/>
        </w:rPr>
        <w:t xml:space="preserve">statement to retrieve tuples from </w:t>
      </w:r>
      <w:r>
        <w:rPr>
          <w:rFonts w:ascii="Minion-Italic" w:hAnsi="Minion-Italic" w:cs="Minion-Italic"/>
          <w:i/>
          <w:iCs/>
          <w:color w:val="000000"/>
          <w:sz w:val="21"/>
          <w:szCs w:val="21"/>
        </w:rPr>
        <w:t>R</w:t>
      </w:r>
      <w:r>
        <w:rPr>
          <w:rFonts w:ascii="Minion-Regular" w:hAnsi="Minion-Regular" w:cs="Minion-Regular"/>
          <w:color w:val="000000"/>
          <w:sz w:val="21"/>
          <w:szCs w:val="21"/>
        </w:rPr>
        <w:t>.</w:t>
      </w:r>
    </w:p>
    <w:p w:rsidR="00BE4202" w:rsidRDefault="00BE4202" w:rsidP="00BE4202">
      <w:pPr>
        <w:autoSpaceDE w:val="0"/>
        <w:autoSpaceDN w:val="0"/>
        <w:adjustRightInd w:val="0"/>
        <w:spacing w:after="0" w:line="240" w:lineRule="auto"/>
        <w:rPr>
          <w:rFonts w:ascii="ZapfDingbats" w:eastAsia="ZapfDingbats" w:hAnsi="Minion-Regular" w:cs="ZapfDingbats"/>
          <w:color w:val="808080"/>
          <w:sz w:val="14"/>
          <w:szCs w:val="14"/>
        </w:rPr>
      </w:pPr>
    </w:p>
    <w:p w:rsidR="00A9315F" w:rsidRDefault="00BE4202" w:rsidP="00BE4202">
      <w:pPr>
        <w:autoSpaceDE w:val="0"/>
        <w:autoSpaceDN w:val="0"/>
        <w:adjustRightInd w:val="0"/>
        <w:spacing w:after="0" w:line="240" w:lineRule="auto"/>
        <w:rPr>
          <w:rFonts w:ascii="Minion-Regular" w:hAnsi="Minion-Regular" w:cs="Minion-Regular"/>
          <w:color w:val="000000"/>
          <w:sz w:val="21"/>
          <w:szCs w:val="21"/>
        </w:rPr>
      </w:pPr>
      <w:r>
        <w:rPr>
          <w:rFonts w:ascii="ZapfDingbats" w:eastAsia="ZapfDingbats" w:hAnsi="Minion-Regular" w:cs="ZapfDingbats" w:hint="eastAsia"/>
          <w:color w:val="808080"/>
          <w:sz w:val="14"/>
          <w:szCs w:val="14"/>
        </w:rPr>
        <w:t>■</w:t>
      </w:r>
      <w:r>
        <w:rPr>
          <w:rFonts w:ascii="ZapfDingbats" w:eastAsia="ZapfDingbats" w:hAnsi="Minion-Regular" w:cs="ZapfDingbats"/>
          <w:color w:val="808080"/>
          <w:sz w:val="14"/>
          <w:szCs w:val="14"/>
        </w:rPr>
        <w:t xml:space="preserve"> </w:t>
      </w:r>
      <w:r>
        <w:rPr>
          <w:rFonts w:ascii="Minion-Bold" w:hAnsi="Minion-Bold" w:cs="Minion-Bold"/>
          <w:b/>
          <w:bCs/>
          <w:color w:val="000000"/>
          <w:sz w:val="21"/>
          <w:szCs w:val="21"/>
        </w:rPr>
        <w:t xml:space="preserve">Modification privileges on </w:t>
      </w:r>
      <w:r>
        <w:rPr>
          <w:rFonts w:ascii="Minion-BoldItalic" w:hAnsi="Minion-BoldItalic" w:cs="Minion-BoldItalic"/>
          <w:b/>
          <w:bCs/>
          <w:i/>
          <w:iCs/>
          <w:color w:val="000000"/>
          <w:sz w:val="21"/>
          <w:szCs w:val="21"/>
        </w:rPr>
        <w:t xml:space="preserve">R. </w:t>
      </w:r>
      <w:r>
        <w:rPr>
          <w:rFonts w:ascii="Minion-Regular" w:hAnsi="Minion-Regular" w:cs="Minion-Regular"/>
          <w:color w:val="000000"/>
          <w:sz w:val="21"/>
          <w:szCs w:val="21"/>
        </w:rPr>
        <w:t xml:space="preserve">This gives the account the capability to modify the tuples of </w:t>
      </w:r>
      <w:r>
        <w:rPr>
          <w:rFonts w:ascii="Minion-Italic" w:hAnsi="Minion-Italic" w:cs="Minion-Italic"/>
          <w:i/>
          <w:iCs/>
          <w:color w:val="000000"/>
          <w:sz w:val="21"/>
          <w:szCs w:val="21"/>
        </w:rPr>
        <w:t>R</w:t>
      </w:r>
      <w:r>
        <w:rPr>
          <w:rFonts w:ascii="Minion-Regular" w:hAnsi="Minion-Regular" w:cs="Minion-Regular"/>
          <w:color w:val="000000"/>
          <w:sz w:val="21"/>
          <w:szCs w:val="21"/>
        </w:rPr>
        <w:t xml:space="preserve">. In SQL this includes three privileges: </w:t>
      </w:r>
      <w:r>
        <w:rPr>
          <w:rFonts w:ascii="AkzidenzGroteskBE-Regular" w:hAnsi="AkzidenzGroteskBE-Regular" w:cs="AkzidenzGroteskBE-Regular"/>
          <w:color w:val="000000"/>
          <w:sz w:val="18"/>
          <w:szCs w:val="18"/>
        </w:rPr>
        <w:t>UPDATE</w:t>
      </w:r>
      <w:r>
        <w:rPr>
          <w:rFonts w:ascii="Minion-Regular" w:hAnsi="Minion-Regular" w:cs="Minion-Regular"/>
          <w:color w:val="000000"/>
          <w:sz w:val="21"/>
          <w:szCs w:val="21"/>
        </w:rPr>
        <w:t xml:space="preserve">, </w:t>
      </w:r>
      <w:r>
        <w:rPr>
          <w:rFonts w:ascii="AkzidenzGroteskBE-Regular" w:hAnsi="AkzidenzGroteskBE-Regular" w:cs="AkzidenzGroteskBE-Regular"/>
          <w:color w:val="000000"/>
          <w:sz w:val="18"/>
          <w:szCs w:val="18"/>
        </w:rPr>
        <w:t>DELETE</w:t>
      </w:r>
      <w:r>
        <w:rPr>
          <w:rFonts w:ascii="Minion-Regular" w:hAnsi="Minion-Regular" w:cs="Minion-Regular"/>
          <w:color w:val="000000"/>
          <w:sz w:val="21"/>
          <w:szCs w:val="21"/>
        </w:rPr>
        <w:t xml:space="preserve">, and </w:t>
      </w:r>
      <w:r>
        <w:rPr>
          <w:rFonts w:ascii="AkzidenzGroteskBE-Regular" w:hAnsi="AkzidenzGroteskBE-Regular" w:cs="AkzidenzGroteskBE-Regular"/>
          <w:color w:val="000000"/>
          <w:sz w:val="18"/>
          <w:szCs w:val="18"/>
        </w:rPr>
        <w:t>INSERT</w:t>
      </w:r>
      <w:r>
        <w:rPr>
          <w:rFonts w:ascii="Minion-Regular" w:hAnsi="Minion-Regular" w:cs="Minion-Regular"/>
          <w:color w:val="000000"/>
          <w:sz w:val="21"/>
          <w:szCs w:val="21"/>
        </w:rPr>
        <w:t>.</w:t>
      </w:r>
    </w:p>
    <w:p w:rsidR="00D63030" w:rsidRDefault="00D63030" w:rsidP="00BE4202">
      <w:pPr>
        <w:autoSpaceDE w:val="0"/>
        <w:autoSpaceDN w:val="0"/>
        <w:adjustRightInd w:val="0"/>
        <w:spacing w:after="0" w:line="240" w:lineRule="auto"/>
        <w:rPr>
          <w:rFonts w:ascii="Minion-Regular" w:hAnsi="Minion-Regular" w:cs="Minion-Regular"/>
          <w:color w:val="000000"/>
          <w:sz w:val="21"/>
          <w:szCs w:val="21"/>
        </w:rPr>
      </w:pPr>
    </w:p>
    <w:p w:rsidR="00050D7F" w:rsidRDefault="00A67E4D" w:rsidP="00A67E4D">
      <w:pPr>
        <w:autoSpaceDE w:val="0"/>
        <w:autoSpaceDN w:val="0"/>
        <w:adjustRightInd w:val="0"/>
        <w:spacing w:after="0" w:line="240" w:lineRule="auto"/>
        <w:rPr>
          <w:rFonts w:ascii="Minion-Regular" w:eastAsia="ZapfDingbats" w:hAnsi="Minion-Regular" w:cs="Minion-Regular"/>
          <w:color w:val="000000"/>
          <w:sz w:val="21"/>
          <w:szCs w:val="21"/>
        </w:rPr>
      </w:pPr>
      <w:proofErr w:type="gramStart"/>
      <w:r>
        <w:rPr>
          <w:rFonts w:ascii="ZapfDingbats" w:eastAsia="ZapfDingbats" w:cs="ZapfDingbats" w:hint="eastAsia"/>
          <w:color w:val="808080"/>
          <w:sz w:val="14"/>
          <w:szCs w:val="14"/>
        </w:rPr>
        <w:t>■</w:t>
      </w:r>
      <w:r>
        <w:rPr>
          <w:rFonts w:ascii="ZapfDingbats" w:eastAsia="ZapfDingbats" w:cs="ZapfDingbats"/>
          <w:color w:val="808080"/>
          <w:sz w:val="14"/>
          <w:szCs w:val="14"/>
        </w:rPr>
        <w:t xml:space="preserve"> </w:t>
      </w:r>
      <w:r>
        <w:rPr>
          <w:rFonts w:ascii="Minion-Bold" w:eastAsia="ZapfDingbats" w:hAnsi="Minion-Bold" w:cs="Minion-Bold"/>
          <w:b/>
          <w:bCs/>
          <w:color w:val="000000"/>
          <w:sz w:val="21"/>
          <w:szCs w:val="21"/>
        </w:rPr>
        <w:t xml:space="preserve">References privilege on </w:t>
      </w:r>
      <w:r>
        <w:rPr>
          <w:rFonts w:ascii="Minion-BoldItalic" w:eastAsia="ZapfDingbats" w:hAnsi="Minion-BoldItalic" w:cs="Minion-BoldItalic"/>
          <w:b/>
          <w:bCs/>
          <w:i/>
          <w:iCs/>
          <w:color w:val="000000"/>
          <w:sz w:val="21"/>
          <w:szCs w:val="21"/>
        </w:rPr>
        <w:t>R.</w:t>
      </w:r>
      <w:proofErr w:type="gramEnd"/>
      <w:r>
        <w:rPr>
          <w:rFonts w:ascii="Minion-BoldItalic" w:eastAsia="ZapfDingbats" w:hAnsi="Minion-BoldItalic" w:cs="Minion-BoldItalic"/>
          <w:b/>
          <w:bCs/>
          <w:i/>
          <w:iCs/>
          <w:color w:val="000000"/>
          <w:sz w:val="21"/>
          <w:szCs w:val="21"/>
        </w:rPr>
        <w:t xml:space="preserve"> </w:t>
      </w:r>
      <w:r>
        <w:rPr>
          <w:rFonts w:ascii="Minion-Regular" w:eastAsia="ZapfDingbats" w:hAnsi="Minion-Regular" w:cs="Minion-Regular"/>
          <w:color w:val="000000"/>
          <w:sz w:val="21"/>
          <w:szCs w:val="21"/>
        </w:rPr>
        <w:t xml:space="preserve">This gives the account the capability to </w:t>
      </w:r>
      <w:r>
        <w:rPr>
          <w:rFonts w:ascii="Minion-Italic" w:eastAsia="ZapfDingbats" w:hAnsi="Minion-Italic" w:cs="Minion-Italic"/>
          <w:i/>
          <w:iCs/>
          <w:color w:val="000000"/>
          <w:sz w:val="21"/>
          <w:szCs w:val="21"/>
        </w:rPr>
        <w:t xml:space="preserve">reference </w:t>
      </w:r>
      <w:r>
        <w:rPr>
          <w:rFonts w:ascii="Minion-Regular" w:eastAsia="ZapfDingbats" w:hAnsi="Minion-Regular" w:cs="Minion-Regular"/>
          <w:color w:val="000000"/>
          <w:sz w:val="21"/>
          <w:szCs w:val="21"/>
        </w:rPr>
        <w:t xml:space="preserve">(or refer to) a relation </w:t>
      </w:r>
      <w:r>
        <w:rPr>
          <w:rFonts w:ascii="Minion-Italic" w:eastAsia="ZapfDingbats" w:hAnsi="Minion-Italic" w:cs="Minion-Italic"/>
          <w:i/>
          <w:iCs/>
          <w:color w:val="000000"/>
          <w:sz w:val="21"/>
          <w:szCs w:val="21"/>
        </w:rPr>
        <w:t xml:space="preserve">R </w:t>
      </w:r>
      <w:r>
        <w:rPr>
          <w:rFonts w:ascii="Minion-Regular" w:eastAsia="ZapfDingbats" w:hAnsi="Minion-Regular" w:cs="Minion-Regular"/>
          <w:color w:val="000000"/>
          <w:sz w:val="21"/>
          <w:szCs w:val="21"/>
        </w:rPr>
        <w:t xml:space="preserve">when specifying integrity constraints. This privilege can also be restricted to specific attributes of </w:t>
      </w:r>
      <w:r>
        <w:rPr>
          <w:rFonts w:ascii="Minion-Italic" w:eastAsia="ZapfDingbats" w:hAnsi="Minion-Italic" w:cs="Minion-Italic"/>
          <w:i/>
          <w:iCs/>
          <w:color w:val="000000"/>
          <w:sz w:val="21"/>
          <w:szCs w:val="21"/>
        </w:rPr>
        <w:t>R</w:t>
      </w:r>
      <w:r>
        <w:rPr>
          <w:rFonts w:ascii="Minion-Regular" w:eastAsia="ZapfDingbats" w:hAnsi="Minion-Regular" w:cs="Minion-Regular"/>
          <w:color w:val="000000"/>
          <w:sz w:val="21"/>
          <w:szCs w:val="21"/>
        </w:rPr>
        <w:t>.</w:t>
      </w:r>
    </w:p>
    <w:p w:rsidR="00A67E4D" w:rsidRDefault="00A67E4D" w:rsidP="00A67E4D">
      <w:pPr>
        <w:autoSpaceDE w:val="0"/>
        <w:autoSpaceDN w:val="0"/>
        <w:adjustRightInd w:val="0"/>
        <w:spacing w:after="0" w:line="240" w:lineRule="auto"/>
        <w:rPr>
          <w:rFonts w:ascii="Minion-Regular" w:eastAsia="ZapfDingbats" w:hAnsi="Minion-Regular" w:cs="Minion-Regular"/>
          <w:color w:val="000000"/>
          <w:sz w:val="21"/>
          <w:szCs w:val="21"/>
        </w:rPr>
      </w:pPr>
    </w:p>
    <w:p w:rsidR="00C90CE7" w:rsidRDefault="00C90CE7" w:rsidP="00C90CE7">
      <w:pPr>
        <w:autoSpaceDE w:val="0"/>
        <w:autoSpaceDN w:val="0"/>
        <w:adjustRightInd w:val="0"/>
        <w:spacing w:after="0" w:line="240" w:lineRule="auto"/>
        <w:rPr>
          <w:rFonts w:ascii="AkzidenzGroteskBE-Md" w:hAnsi="AkzidenzGroteskBE-Md" w:cs="AkzidenzGroteskBE-Md"/>
          <w:b/>
          <w:bCs/>
          <w:sz w:val="24"/>
          <w:szCs w:val="24"/>
        </w:rPr>
      </w:pPr>
      <w:r>
        <w:rPr>
          <w:rFonts w:ascii="AkzidenzGroteskBE-Md" w:hAnsi="AkzidenzGroteskBE-Md" w:cs="AkzidenzGroteskBE-Md"/>
          <w:b/>
          <w:bCs/>
          <w:sz w:val="24"/>
          <w:szCs w:val="24"/>
        </w:rPr>
        <w:t>Revoking of Privileges</w:t>
      </w:r>
    </w:p>
    <w:p w:rsidR="00A67E4D" w:rsidRDefault="00C90CE7" w:rsidP="00C90CE7">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In some cases it is desirable to grant a privilege to a user temporarily. For example, the owner of a relation may want to grant the </w:t>
      </w:r>
      <w:r>
        <w:rPr>
          <w:rFonts w:ascii="AkzidenzGroteskBE-Regular" w:hAnsi="AkzidenzGroteskBE-Regular" w:cs="AkzidenzGroteskBE-Regular"/>
          <w:sz w:val="18"/>
          <w:szCs w:val="18"/>
        </w:rPr>
        <w:t xml:space="preserve">SELECT </w:t>
      </w:r>
      <w:r>
        <w:rPr>
          <w:rFonts w:ascii="Minion-Regular" w:hAnsi="Minion-Regular" w:cs="Minion-Regular"/>
          <w:sz w:val="21"/>
          <w:szCs w:val="21"/>
        </w:rPr>
        <w:t xml:space="preserve">privilege to a user for a specific task and then revoke that privilege once the task is completed. Hence, a mechanism for </w:t>
      </w:r>
      <w:r>
        <w:rPr>
          <w:rFonts w:ascii="Minion-Bold" w:hAnsi="Minion-Bold" w:cs="Minion-Bold"/>
          <w:b/>
          <w:bCs/>
          <w:sz w:val="21"/>
          <w:szCs w:val="21"/>
        </w:rPr>
        <w:t xml:space="preserve">revoking </w:t>
      </w:r>
      <w:r>
        <w:rPr>
          <w:rFonts w:ascii="Minion-Regular" w:hAnsi="Minion-Regular" w:cs="Minion-Regular"/>
          <w:sz w:val="21"/>
          <w:szCs w:val="21"/>
        </w:rPr>
        <w:t xml:space="preserve">privileges is needed. In SQL a </w:t>
      </w:r>
      <w:r>
        <w:rPr>
          <w:rFonts w:ascii="AkzidenzGroteskBE-Regular" w:hAnsi="AkzidenzGroteskBE-Regular" w:cs="AkzidenzGroteskBE-Regular"/>
          <w:sz w:val="18"/>
          <w:szCs w:val="18"/>
        </w:rPr>
        <w:t xml:space="preserve">REVOKE </w:t>
      </w:r>
      <w:r>
        <w:rPr>
          <w:rFonts w:ascii="Minion-Regular" w:hAnsi="Minion-Regular" w:cs="Minion-Regular"/>
          <w:sz w:val="21"/>
          <w:szCs w:val="21"/>
        </w:rPr>
        <w:t>command is included for the purpose of canceling privileges.</w:t>
      </w:r>
    </w:p>
    <w:p w:rsidR="00C90CE7" w:rsidRDefault="00C90CE7" w:rsidP="00C90CE7">
      <w:pPr>
        <w:autoSpaceDE w:val="0"/>
        <w:autoSpaceDN w:val="0"/>
        <w:adjustRightInd w:val="0"/>
        <w:spacing w:after="0" w:line="240" w:lineRule="auto"/>
        <w:rPr>
          <w:rFonts w:ascii="Minion-Regular" w:hAnsi="Minion-Regular" w:cs="Minion-Regular"/>
          <w:sz w:val="21"/>
          <w:szCs w:val="21"/>
        </w:rPr>
      </w:pPr>
    </w:p>
    <w:p w:rsidR="00C90CE7" w:rsidRDefault="00164E03" w:rsidP="00164E03">
      <w:pPr>
        <w:autoSpaceDE w:val="0"/>
        <w:autoSpaceDN w:val="0"/>
        <w:adjustRightInd w:val="0"/>
        <w:spacing w:after="0" w:line="240" w:lineRule="auto"/>
        <w:rPr>
          <w:rFonts w:ascii="AkzidenzGroteskBE-Md" w:hAnsi="AkzidenzGroteskBE-Md" w:cs="AkzidenzGroteskBE-Md"/>
          <w:b/>
          <w:bCs/>
          <w:sz w:val="24"/>
          <w:szCs w:val="24"/>
        </w:rPr>
      </w:pPr>
      <w:r>
        <w:rPr>
          <w:rFonts w:ascii="AkzidenzGroteskBE-Md" w:hAnsi="AkzidenzGroteskBE-Md" w:cs="AkzidenzGroteskBE-Md"/>
          <w:b/>
          <w:bCs/>
          <w:sz w:val="24"/>
          <w:szCs w:val="24"/>
        </w:rPr>
        <w:t>An Example to Illustrate Granting and Revoking of Privileges</w:t>
      </w:r>
    </w:p>
    <w:p w:rsidR="00164E03" w:rsidRDefault="00164E03" w:rsidP="00164E03">
      <w:pPr>
        <w:autoSpaceDE w:val="0"/>
        <w:autoSpaceDN w:val="0"/>
        <w:adjustRightInd w:val="0"/>
        <w:spacing w:after="0" w:line="240" w:lineRule="auto"/>
        <w:rPr>
          <w:rFonts w:ascii="AkzidenzGroteskBE-Md" w:hAnsi="AkzidenzGroteskBE-Md" w:cs="AkzidenzGroteskBE-Md"/>
          <w:b/>
          <w:bCs/>
          <w:sz w:val="24"/>
          <w:szCs w:val="24"/>
        </w:rPr>
      </w:pPr>
    </w:p>
    <w:p w:rsidR="00C7268D" w:rsidRDefault="00C7268D" w:rsidP="00C7268D">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Suppose that the DBA creates four accounts—</w:t>
      </w:r>
      <w:r>
        <w:rPr>
          <w:rFonts w:ascii="AkzidenzGroteskBE-Regular" w:hAnsi="AkzidenzGroteskBE-Regular" w:cs="AkzidenzGroteskBE-Regular"/>
          <w:sz w:val="18"/>
          <w:szCs w:val="18"/>
        </w:rPr>
        <w:t>A1</w:t>
      </w:r>
      <w:r>
        <w:rPr>
          <w:rFonts w:ascii="Minion-Regular" w:hAnsi="Minion-Regular" w:cs="Minion-Regular"/>
          <w:sz w:val="21"/>
          <w:szCs w:val="21"/>
        </w:rPr>
        <w:t xml:space="preserve">, </w:t>
      </w:r>
      <w:r>
        <w:rPr>
          <w:rFonts w:ascii="AkzidenzGroteskBE-Regular" w:hAnsi="AkzidenzGroteskBE-Regular" w:cs="AkzidenzGroteskBE-Regular"/>
          <w:sz w:val="18"/>
          <w:szCs w:val="18"/>
        </w:rPr>
        <w:t>A2</w:t>
      </w:r>
      <w:r>
        <w:rPr>
          <w:rFonts w:ascii="Minion-Regular" w:hAnsi="Minion-Regular" w:cs="Minion-Regular"/>
          <w:sz w:val="21"/>
          <w:szCs w:val="21"/>
        </w:rPr>
        <w:t xml:space="preserve">, </w:t>
      </w:r>
      <w:r>
        <w:rPr>
          <w:rFonts w:ascii="AkzidenzGroteskBE-Regular" w:hAnsi="AkzidenzGroteskBE-Regular" w:cs="AkzidenzGroteskBE-Regular"/>
          <w:sz w:val="18"/>
          <w:szCs w:val="18"/>
        </w:rPr>
        <w:t>A3</w:t>
      </w:r>
      <w:r>
        <w:rPr>
          <w:rFonts w:ascii="Minion-Regular" w:hAnsi="Minion-Regular" w:cs="Minion-Regular"/>
          <w:sz w:val="21"/>
          <w:szCs w:val="21"/>
        </w:rPr>
        <w:t xml:space="preserve">, and </w:t>
      </w:r>
      <w:r>
        <w:rPr>
          <w:rFonts w:ascii="AkzidenzGroteskBE-Regular" w:hAnsi="AkzidenzGroteskBE-Regular" w:cs="AkzidenzGroteskBE-Regular"/>
          <w:sz w:val="18"/>
          <w:szCs w:val="18"/>
        </w:rPr>
        <w:t>A4</w:t>
      </w:r>
      <w:r>
        <w:rPr>
          <w:rFonts w:ascii="Minion-Regular" w:hAnsi="Minion-Regular" w:cs="Minion-Regular"/>
          <w:sz w:val="21"/>
          <w:szCs w:val="21"/>
        </w:rPr>
        <w:t xml:space="preserve">—and wants only </w:t>
      </w:r>
      <w:r>
        <w:rPr>
          <w:rFonts w:ascii="AkzidenzGroteskBE-Regular" w:hAnsi="AkzidenzGroteskBE-Regular" w:cs="AkzidenzGroteskBE-Regular"/>
          <w:sz w:val="18"/>
          <w:szCs w:val="18"/>
        </w:rPr>
        <w:t xml:space="preserve">A1 </w:t>
      </w:r>
      <w:r>
        <w:rPr>
          <w:rFonts w:ascii="Minion-Regular" w:hAnsi="Minion-Regular" w:cs="Minion-Regular"/>
          <w:sz w:val="21"/>
          <w:szCs w:val="21"/>
        </w:rPr>
        <w:t xml:space="preserve">to be able to create base relations. To do this, the DBA must issue the following </w:t>
      </w:r>
      <w:r>
        <w:rPr>
          <w:rFonts w:ascii="AkzidenzGroteskBE-Regular" w:hAnsi="AkzidenzGroteskBE-Regular" w:cs="AkzidenzGroteskBE-Regular"/>
          <w:sz w:val="18"/>
          <w:szCs w:val="18"/>
        </w:rPr>
        <w:t xml:space="preserve">GRANT </w:t>
      </w:r>
      <w:r>
        <w:rPr>
          <w:rFonts w:ascii="Minion-Regular" w:hAnsi="Minion-Regular" w:cs="Minion-Regular"/>
          <w:sz w:val="21"/>
          <w:szCs w:val="21"/>
        </w:rPr>
        <w:t>command in SQL:</w:t>
      </w:r>
    </w:p>
    <w:p w:rsidR="00C7268D" w:rsidRDefault="00C7268D" w:rsidP="00C7268D">
      <w:pPr>
        <w:autoSpaceDE w:val="0"/>
        <w:autoSpaceDN w:val="0"/>
        <w:adjustRightInd w:val="0"/>
        <w:spacing w:after="0" w:line="240" w:lineRule="auto"/>
        <w:rPr>
          <w:rFonts w:ascii="AkzidenzGroteskBE-Md" w:hAnsi="AkzidenzGroteskBE-Md" w:cs="AkzidenzGroteskBE-Md"/>
          <w:b/>
          <w:bCs/>
          <w:sz w:val="18"/>
          <w:szCs w:val="18"/>
        </w:rPr>
      </w:pPr>
    </w:p>
    <w:p w:rsidR="00C7268D" w:rsidRDefault="00C7268D" w:rsidP="00C7268D">
      <w:pPr>
        <w:autoSpaceDE w:val="0"/>
        <w:autoSpaceDN w:val="0"/>
        <w:adjustRightInd w:val="0"/>
        <w:spacing w:after="0" w:line="240" w:lineRule="auto"/>
        <w:rPr>
          <w:rFonts w:ascii="Minion-Regular" w:hAnsi="Minion-Regular" w:cs="Minion-Regular"/>
          <w:sz w:val="21"/>
          <w:szCs w:val="21"/>
        </w:rPr>
      </w:pPr>
      <w:r>
        <w:rPr>
          <w:rFonts w:ascii="AkzidenzGroteskBE-Md" w:hAnsi="AkzidenzGroteskBE-Md" w:cs="AkzidenzGroteskBE-Md"/>
          <w:b/>
          <w:bCs/>
          <w:sz w:val="18"/>
          <w:szCs w:val="18"/>
        </w:rPr>
        <w:t xml:space="preserve">GRANT </w:t>
      </w:r>
      <w:r>
        <w:rPr>
          <w:rFonts w:ascii="AkzidenzGroteskBE-Regular" w:hAnsi="AkzidenzGroteskBE-Regular" w:cs="AkzidenzGroteskBE-Regular"/>
          <w:sz w:val="18"/>
          <w:szCs w:val="18"/>
        </w:rPr>
        <w:t xml:space="preserve">CREATETAB </w:t>
      </w:r>
      <w:r>
        <w:rPr>
          <w:rFonts w:ascii="AkzidenzGroteskBE-Md" w:hAnsi="AkzidenzGroteskBE-Md" w:cs="AkzidenzGroteskBE-Md"/>
          <w:b/>
          <w:bCs/>
          <w:sz w:val="18"/>
          <w:szCs w:val="18"/>
        </w:rPr>
        <w:t xml:space="preserve">TO </w:t>
      </w:r>
      <w:r>
        <w:rPr>
          <w:rFonts w:ascii="AkzidenzGroteskBE-Regular" w:hAnsi="AkzidenzGroteskBE-Regular" w:cs="AkzidenzGroteskBE-Regular"/>
          <w:sz w:val="18"/>
          <w:szCs w:val="18"/>
        </w:rPr>
        <w:t>A1</w:t>
      </w:r>
      <w:r>
        <w:rPr>
          <w:rFonts w:ascii="Minion-Regular" w:hAnsi="Minion-Regular" w:cs="Minion-Regular"/>
          <w:sz w:val="21"/>
          <w:szCs w:val="21"/>
        </w:rPr>
        <w:t>;</w:t>
      </w:r>
    </w:p>
    <w:p w:rsidR="00C7268D" w:rsidRDefault="00C7268D" w:rsidP="00C7268D">
      <w:pPr>
        <w:autoSpaceDE w:val="0"/>
        <w:autoSpaceDN w:val="0"/>
        <w:adjustRightInd w:val="0"/>
        <w:spacing w:after="0" w:line="240" w:lineRule="auto"/>
        <w:rPr>
          <w:rFonts w:ascii="Minion-Regular" w:hAnsi="Minion-Regular" w:cs="Minion-Regular"/>
          <w:sz w:val="21"/>
          <w:szCs w:val="21"/>
        </w:rPr>
      </w:pPr>
    </w:p>
    <w:p w:rsidR="00164E03" w:rsidRDefault="00C7268D" w:rsidP="00C7268D">
      <w:pPr>
        <w:autoSpaceDE w:val="0"/>
        <w:autoSpaceDN w:val="0"/>
        <w:adjustRightInd w:val="0"/>
        <w:spacing w:after="0" w:line="240" w:lineRule="auto"/>
        <w:rPr>
          <w:rFonts w:ascii="Minion-Italic" w:hAnsi="Minion-Italic" w:cs="Minion-Italic"/>
          <w:i/>
          <w:iCs/>
          <w:sz w:val="21"/>
          <w:szCs w:val="21"/>
        </w:rPr>
      </w:pPr>
      <w:r>
        <w:rPr>
          <w:rFonts w:ascii="Minion-Regular" w:hAnsi="Minion-Regular" w:cs="Minion-Regular"/>
          <w:sz w:val="21"/>
          <w:szCs w:val="21"/>
        </w:rPr>
        <w:t xml:space="preserve">The </w:t>
      </w:r>
      <w:r>
        <w:rPr>
          <w:rFonts w:ascii="AkzidenzGroteskBE-Regular" w:hAnsi="AkzidenzGroteskBE-Regular" w:cs="AkzidenzGroteskBE-Regular"/>
          <w:sz w:val="18"/>
          <w:szCs w:val="18"/>
        </w:rPr>
        <w:t xml:space="preserve">CREATETAB </w:t>
      </w:r>
      <w:r>
        <w:rPr>
          <w:rFonts w:ascii="Minion-Regular" w:hAnsi="Minion-Regular" w:cs="Minion-Regular"/>
          <w:sz w:val="21"/>
          <w:szCs w:val="21"/>
        </w:rPr>
        <w:t xml:space="preserve">(create table) privilege gives account </w:t>
      </w:r>
      <w:r>
        <w:rPr>
          <w:rFonts w:ascii="AkzidenzGroteskBE-Regular" w:hAnsi="AkzidenzGroteskBE-Regular" w:cs="AkzidenzGroteskBE-Regular"/>
          <w:sz w:val="18"/>
          <w:szCs w:val="18"/>
        </w:rPr>
        <w:t xml:space="preserve">A1 </w:t>
      </w:r>
      <w:r>
        <w:rPr>
          <w:rFonts w:ascii="Minion-Regular" w:hAnsi="Minion-Regular" w:cs="Minion-Regular"/>
          <w:sz w:val="21"/>
          <w:szCs w:val="21"/>
        </w:rPr>
        <w:t xml:space="preserve">the capability to create new database tables (base relations) and is hence an </w:t>
      </w:r>
      <w:r>
        <w:rPr>
          <w:rFonts w:ascii="Minion-Italic" w:hAnsi="Minion-Italic" w:cs="Minion-Italic"/>
          <w:i/>
          <w:iCs/>
          <w:sz w:val="21"/>
          <w:szCs w:val="21"/>
        </w:rPr>
        <w:t>account privilege.</w:t>
      </w:r>
    </w:p>
    <w:p w:rsidR="00C7268D" w:rsidRDefault="00C7268D" w:rsidP="00C7268D">
      <w:pPr>
        <w:autoSpaceDE w:val="0"/>
        <w:autoSpaceDN w:val="0"/>
        <w:adjustRightInd w:val="0"/>
        <w:spacing w:after="0" w:line="240" w:lineRule="auto"/>
        <w:rPr>
          <w:rFonts w:ascii="Minion-Italic" w:hAnsi="Minion-Italic" w:cs="Minion-Italic"/>
          <w:i/>
          <w:iCs/>
          <w:sz w:val="21"/>
          <w:szCs w:val="21"/>
        </w:rPr>
      </w:pPr>
    </w:p>
    <w:p w:rsidR="008A3926" w:rsidRDefault="008A3926" w:rsidP="008A3926">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Next, suppose that account </w:t>
      </w:r>
      <w:r>
        <w:rPr>
          <w:rFonts w:ascii="AkzidenzGroteskBE-Regular" w:hAnsi="AkzidenzGroteskBE-Regular" w:cs="AkzidenzGroteskBE-Regular"/>
          <w:sz w:val="18"/>
          <w:szCs w:val="18"/>
        </w:rPr>
        <w:t xml:space="preserve">A1 </w:t>
      </w:r>
      <w:r>
        <w:rPr>
          <w:rFonts w:ascii="Minion-Regular" w:hAnsi="Minion-Regular" w:cs="Minion-Regular"/>
          <w:sz w:val="21"/>
          <w:szCs w:val="21"/>
        </w:rPr>
        <w:t xml:space="preserve">wants to grant to account </w:t>
      </w:r>
      <w:r>
        <w:rPr>
          <w:rFonts w:ascii="AkzidenzGroteskBE-Regular" w:hAnsi="AkzidenzGroteskBE-Regular" w:cs="AkzidenzGroteskBE-Regular"/>
          <w:sz w:val="18"/>
          <w:szCs w:val="18"/>
        </w:rPr>
        <w:t xml:space="preserve">A2 </w:t>
      </w:r>
      <w:r>
        <w:rPr>
          <w:rFonts w:ascii="Minion-Regular" w:hAnsi="Minion-Regular" w:cs="Minion-Regular"/>
          <w:sz w:val="21"/>
          <w:szCs w:val="21"/>
        </w:rPr>
        <w:t xml:space="preserve">the privilege to </w:t>
      </w:r>
      <w:proofErr w:type="gramStart"/>
      <w:r>
        <w:rPr>
          <w:rFonts w:ascii="Minion-Regular" w:hAnsi="Minion-Regular" w:cs="Minion-Regular"/>
          <w:sz w:val="21"/>
          <w:szCs w:val="21"/>
        </w:rPr>
        <w:t>insert  and</w:t>
      </w:r>
      <w:proofErr w:type="gramEnd"/>
      <w:r>
        <w:rPr>
          <w:rFonts w:ascii="Minion-Regular" w:hAnsi="Minion-Regular" w:cs="Minion-Regular"/>
          <w:sz w:val="21"/>
          <w:szCs w:val="21"/>
        </w:rPr>
        <w:t xml:space="preserve"> delete tuples in both of these relations. However, </w:t>
      </w:r>
      <w:r>
        <w:rPr>
          <w:rFonts w:ascii="AkzidenzGroteskBE-Regular" w:hAnsi="AkzidenzGroteskBE-Regular" w:cs="AkzidenzGroteskBE-Regular"/>
          <w:sz w:val="18"/>
          <w:szCs w:val="18"/>
        </w:rPr>
        <w:t xml:space="preserve">A1 </w:t>
      </w:r>
      <w:r>
        <w:rPr>
          <w:rFonts w:ascii="Minion-Regular" w:hAnsi="Minion-Regular" w:cs="Minion-Regular"/>
          <w:sz w:val="21"/>
          <w:szCs w:val="21"/>
        </w:rPr>
        <w:t xml:space="preserve">does not want </w:t>
      </w:r>
      <w:r>
        <w:rPr>
          <w:rFonts w:ascii="AkzidenzGroteskBE-Regular" w:hAnsi="AkzidenzGroteskBE-Regular" w:cs="AkzidenzGroteskBE-Regular"/>
          <w:sz w:val="18"/>
          <w:szCs w:val="18"/>
        </w:rPr>
        <w:t xml:space="preserve">A2 </w:t>
      </w:r>
      <w:r>
        <w:rPr>
          <w:rFonts w:ascii="Minion-Regular" w:hAnsi="Minion-Regular" w:cs="Minion-Regular"/>
          <w:sz w:val="21"/>
          <w:szCs w:val="21"/>
        </w:rPr>
        <w:t xml:space="preserve">to be able to propagate these privileges to additional accounts. </w:t>
      </w:r>
      <w:r>
        <w:rPr>
          <w:rFonts w:ascii="AkzidenzGroteskBE-Regular" w:hAnsi="AkzidenzGroteskBE-Regular" w:cs="AkzidenzGroteskBE-Regular"/>
          <w:sz w:val="18"/>
          <w:szCs w:val="18"/>
        </w:rPr>
        <w:t xml:space="preserve">A1 </w:t>
      </w:r>
      <w:r>
        <w:rPr>
          <w:rFonts w:ascii="Minion-Regular" w:hAnsi="Minion-Regular" w:cs="Minion-Regular"/>
          <w:sz w:val="21"/>
          <w:szCs w:val="21"/>
        </w:rPr>
        <w:t>can issue the following command:</w:t>
      </w:r>
    </w:p>
    <w:p w:rsidR="008A3926" w:rsidRDefault="008A3926" w:rsidP="008A3926">
      <w:pPr>
        <w:autoSpaceDE w:val="0"/>
        <w:autoSpaceDN w:val="0"/>
        <w:adjustRightInd w:val="0"/>
        <w:spacing w:after="0" w:line="240" w:lineRule="auto"/>
        <w:rPr>
          <w:rFonts w:ascii="Minion-Regular" w:hAnsi="Minion-Regular" w:cs="Minion-Regular"/>
          <w:sz w:val="21"/>
          <w:szCs w:val="21"/>
        </w:rPr>
      </w:pPr>
    </w:p>
    <w:p w:rsidR="00C7268D" w:rsidRDefault="008A3926" w:rsidP="008A3926">
      <w:pPr>
        <w:autoSpaceDE w:val="0"/>
        <w:autoSpaceDN w:val="0"/>
        <w:adjustRightInd w:val="0"/>
        <w:spacing w:after="0" w:line="240" w:lineRule="auto"/>
        <w:rPr>
          <w:rFonts w:ascii="Minion-Regular" w:hAnsi="Minion-Regular" w:cs="Minion-Regular"/>
          <w:sz w:val="21"/>
          <w:szCs w:val="21"/>
        </w:rPr>
      </w:pPr>
      <w:r>
        <w:rPr>
          <w:rFonts w:ascii="AkzidenzGroteskBE-Md" w:hAnsi="AkzidenzGroteskBE-Md" w:cs="AkzidenzGroteskBE-Md"/>
          <w:b/>
          <w:bCs/>
          <w:sz w:val="18"/>
          <w:szCs w:val="18"/>
        </w:rPr>
        <w:t xml:space="preserve">GRANT </w:t>
      </w:r>
      <w:r>
        <w:rPr>
          <w:rFonts w:ascii="AkzidenzGroteskBE-Regular" w:hAnsi="AkzidenzGroteskBE-Regular" w:cs="AkzidenzGroteskBE-Regular"/>
          <w:sz w:val="18"/>
          <w:szCs w:val="18"/>
        </w:rPr>
        <w:t xml:space="preserve">INSERT, DELETE </w:t>
      </w:r>
      <w:r>
        <w:rPr>
          <w:rFonts w:ascii="AkzidenzGroteskBE-Md" w:hAnsi="AkzidenzGroteskBE-Md" w:cs="AkzidenzGroteskBE-Md"/>
          <w:b/>
          <w:bCs/>
          <w:sz w:val="18"/>
          <w:szCs w:val="18"/>
        </w:rPr>
        <w:t xml:space="preserve">ON </w:t>
      </w:r>
      <w:r>
        <w:rPr>
          <w:rFonts w:ascii="AkzidenzGroteskBE-Regular" w:hAnsi="AkzidenzGroteskBE-Regular" w:cs="AkzidenzGroteskBE-Regular"/>
          <w:sz w:val="18"/>
          <w:szCs w:val="18"/>
        </w:rPr>
        <w:t>EMPLOYEE</w:t>
      </w:r>
      <w:r>
        <w:rPr>
          <w:rFonts w:ascii="Minion-Regular" w:hAnsi="Minion-Regular" w:cs="Minion-Regular"/>
          <w:sz w:val="21"/>
          <w:szCs w:val="21"/>
        </w:rPr>
        <w:t xml:space="preserve">, </w:t>
      </w:r>
      <w:r>
        <w:rPr>
          <w:rFonts w:ascii="AkzidenzGroteskBE-Regular" w:hAnsi="AkzidenzGroteskBE-Regular" w:cs="AkzidenzGroteskBE-Regular"/>
          <w:sz w:val="18"/>
          <w:szCs w:val="18"/>
        </w:rPr>
        <w:t xml:space="preserve">DEPARTMENT </w:t>
      </w:r>
      <w:r>
        <w:rPr>
          <w:rFonts w:ascii="AkzidenzGroteskBE-Md" w:hAnsi="AkzidenzGroteskBE-Md" w:cs="AkzidenzGroteskBE-Md"/>
          <w:b/>
          <w:bCs/>
          <w:sz w:val="18"/>
          <w:szCs w:val="18"/>
        </w:rPr>
        <w:t xml:space="preserve">TO </w:t>
      </w:r>
      <w:r>
        <w:rPr>
          <w:rFonts w:ascii="AkzidenzGroteskBE-Regular" w:hAnsi="AkzidenzGroteskBE-Regular" w:cs="AkzidenzGroteskBE-Regular"/>
          <w:sz w:val="18"/>
          <w:szCs w:val="18"/>
        </w:rPr>
        <w:t>A2</w:t>
      </w:r>
      <w:r>
        <w:rPr>
          <w:rFonts w:ascii="Minion-Regular" w:hAnsi="Minion-Regular" w:cs="Minion-Regular"/>
          <w:sz w:val="21"/>
          <w:szCs w:val="21"/>
        </w:rPr>
        <w:t>;</w:t>
      </w:r>
    </w:p>
    <w:p w:rsidR="008A3926" w:rsidRDefault="008A3926" w:rsidP="008A3926">
      <w:pPr>
        <w:autoSpaceDE w:val="0"/>
        <w:autoSpaceDN w:val="0"/>
        <w:adjustRightInd w:val="0"/>
        <w:spacing w:after="0" w:line="240" w:lineRule="auto"/>
        <w:rPr>
          <w:rFonts w:ascii="Minion-Regular" w:hAnsi="Minion-Regular" w:cs="Minion-Regular"/>
          <w:sz w:val="21"/>
          <w:szCs w:val="21"/>
        </w:rPr>
      </w:pPr>
    </w:p>
    <w:p w:rsidR="002C6ED3" w:rsidRDefault="002C6ED3" w:rsidP="002C6ED3">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lastRenderedPageBreak/>
        <w:t xml:space="preserve">Next, suppose that </w:t>
      </w:r>
      <w:r>
        <w:rPr>
          <w:rFonts w:ascii="AkzidenzGroteskBE-Regular" w:hAnsi="AkzidenzGroteskBE-Regular" w:cs="AkzidenzGroteskBE-Regular"/>
          <w:sz w:val="18"/>
          <w:szCs w:val="18"/>
        </w:rPr>
        <w:t xml:space="preserve">A1 </w:t>
      </w:r>
      <w:r>
        <w:rPr>
          <w:rFonts w:ascii="Minion-Regular" w:hAnsi="Minion-Regular" w:cs="Minion-Regular"/>
          <w:sz w:val="21"/>
          <w:szCs w:val="21"/>
        </w:rPr>
        <w:t xml:space="preserve">wants to allow account </w:t>
      </w:r>
      <w:r>
        <w:rPr>
          <w:rFonts w:ascii="AkzidenzGroteskBE-Regular" w:hAnsi="AkzidenzGroteskBE-Regular" w:cs="AkzidenzGroteskBE-Regular"/>
          <w:sz w:val="18"/>
          <w:szCs w:val="18"/>
        </w:rPr>
        <w:t xml:space="preserve">A3 </w:t>
      </w:r>
      <w:r>
        <w:rPr>
          <w:rFonts w:ascii="Minion-Regular" w:hAnsi="Minion-Regular" w:cs="Minion-Regular"/>
          <w:sz w:val="21"/>
          <w:szCs w:val="21"/>
        </w:rPr>
        <w:t xml:space="preserve">to retrieve information from either of the two tables and also to be able to propagate the </w:t>
      </w:r>
      <w:r>
        <w:rPr>
          <w:rFonts w:ascii="AkzidenzGroteskBE-Regular" w:hAnsi="AkzidenzGroteskBE-Regular" w:cs="AkzidenzGroteskBE-Regular"/>
          <w:sz w:val="18"/>
          <w:szCs w:val="18"/>
        </w:rPr>
        <w:t xml:space="preserve">SELECT </w:t>
      </w:r>
      <w:r>
        <w:rPr>
          <w:rFonts w:ascii="Minion-Regular" w:hAnsi="Minion-Regular" w:cs="Minion-Regular"/>
          <w:sz w:val="21"/>
          <w:szCs w:val="21"/>
        </w:rPr>
        <w:t xml:space="preserve">privilege to other accounts. </w:t>
      </w:r>
      <w:r>
        <w:rPr>
          <w:rFonts w:ascii="AkzidenzGroteskBE-Regular" w:hAnsi="AkzidenzGroteskBE-Regular" w:cs="AkzidenzGroteskBE-Regular"/>
          <w:sz w:val="18"/>
          <w:szCs w:val="18"/>
        </w:rPr>
        <w:t xml:space="preserve">A1 </w:t>
      </w:r>
      <w:r>
        <w:rPr>
          <w:rFonts w:ascii="Minion-Regular" w:hAnsi="Minion-Regular" w:cs="Minion-Regular"/>
          <w:sz w:val="21"/>
          <w:szCs w:val="21"/>
        </w:rPr>
        <w:t>can issue the following command:</w:t>
      </w:r>
    </w:p>
    <w:p w:rsidR="002C6ED3" w:rsidRDefault="002C6ED3" w:rsidP="002C6ED3">
      <w:pPr>
        <w:autoSpaceDE w:val="0"/>
        <w:autoSpaceDN w:val="0"/>
        <w:adjustRightInd w:val="0"/>
        <w:spacing w:after="0" w:line="240" w:lineRule="auto"/>
        <w:rPr>
          <w:rFonts w:ascii="Minion-Regular" w:hAnsi="Minion-Regular" w:cs="Minion-Regular"/>
          <w:sz w:val="21"/>
          <w:szCs w:val="21"/>
        </w:rPr>
      </w:pPr>
    </w:p>
    <w:p w:rsidR="008A3926" w:rsidRDefault="002C6ED3" w:rsidP="002C6ED3">
      <w:pPr>
        <w:autoSpaceDE w:val="0"/>
        <w:autoSpaceDN w:val="0"/>
        <w:adjustRightInd w:val="0"/>
        <w:spacing w:after="0" w:line="240" w:lineRule="auto"/>
        <w:rPr>
          <w:rFonts w:ascii="Minion-Regular" w:hAnsi="Minion-Regular" w:cs="Minion-Regular"/>
          <w:sz w:val="21"/>
          <w:szCs w:val="21"/>
        </w:rPr>
      </w:pPr>
      <w:r>
        <w:rPr>
          <w:rFonts w:ascii="AkzidenzGroteskBE-Md" w:hAnsi="AkzidenzGroteskBE-Md" w:cs="AkzidenzGroteskBE-Md"/>
          <w:b/>
          <w:bCs/>
          <w:sz w:val="18"/>
          <w:szCs w:val="18"/>
        </w:rPr>
        <w:t xml:space="preserve">GRANT </w:t>
      </w:r>
      <w:r>
        <w:rPr>
          <w:rFonts w:ascii="AkzidenzGroteskBE-Regular" w:hAnsi="AkzidenzGroteskBE-Regular" w:cs="AkzidenzGroteskBE-Regular"/>
          <w:sz w:val="18"/>
          <w:szCs w:val="18"/>
        </w:rPr>
        <w:t xml:space="preserve">SELECT </w:t>
      </w:r>
      <w:r>
        <w:rPr>
          <w:rFonts w:ascii="AkzidenzGroteskBE-Md" w:hAnsi="AkzidenzGroteskBE-Md" w:cs="AkzidenzGroteskBE-Md"/>
          <w:b/>
          <w:bCs/>
          <w:sz w:val="18"/>
          <w:szCs w:val="18"/>
        </w:rPr>
        <w:t xml:space="preserve">ON </w:t>
      </w:r>
      <w:r>
        <w:rPr>
          <w:rFonts w:ascii="AkzidenzGroteskBE-Regular" w:hAnsi="AkzidenzGroteskBE-Regular" w:cs="AkzidenzGroteskBE-Regular"/>
          <w:sz w:val="18"/>
          <w:szCs w:val="18"/>
        </w:rPr>
        <w:t>EMPLOYEE</w:t>
      </w:r>
      <w:r>
        <w:rPr>
          <w:rFonts w:ascii="Minion-Regular" w:hAnsi="Minion-Regular" w:cs="Minion-Regular"/>
          <w:sz w:val="21"/>
          <w:szCs w:val="21"/>
        </w:rPr>
        <w:t xml:space="preserve">, </w:t>
      </w:r>
      <w:r>
        <w:rPr>
          <w:rFonts w:ascii="AkzidenzGroteskBE-Regular" w:hAnsi="AkzidenzGroteskBE-Regular" w:cs="AkzidenzGroteskBE-Regular"/>
          <w:sz w:val="18"/>
          <w:szCs w:val="18"/>
        </w:rPr>
        <w:t xml:space="preserve">DEPARTMENT </w:t>
      </w:r>
      <w:r>
        <w:rPr>
          <w:rFonts w:ascii="AkzidenzGroteskBE-Md" w:hAnsi="AkzidenzGroteskBE-Md" w:cs="AkzidenzGroteskBE-Md"/>
          <w:b/>
          <w:bCs/>
          <w:sz w:val="18"/>
          <w:szCs w:val="18"/>
        </w:rPr>
        <w:t xml:space="preserve">TO </w:t>
      </w:r>
      <w:r>
        <w:rPr>
          <w:rFonts w:ascii="AkzidenzGroteskBE-Regular" w:hAnsi="AkzidenzGroteskBE-Regular" w:cs="AkzidenzGroteskBE-Regular"/>
          <w:sz w:val="18"/>
          <w:szCs w:val="18"/>
        </w:rPr>
        <w:t xml:space="preserve">A3 </w:t>
      </w:r>
      <w:r>
        <w:rPr>
          <w:rFonts w:ascii="AkzidenzGroteskBE-Md" w:hAnsi="AkzidenzGroteskBE-Md" w:cs="AkzidenzGroteskBE-Md"/>
          <w:b/>
          <w:bCs/>
          <w:sz w:val="18"/>
          <w:szCs w:val="18"/>
        </w:rPr>
        <w:t>WITH GRANT OPTION</w:t>
      </w:r>
      <w:r>
        <w:rPr>
          <w:rFonts w:ascii="Minion-Regular" w:hAnsi="Minion-Regular" w:cs="Minion-Regular"/>
          <w:sz w:val="21"/>
          <w:szCs w:val="21"/>
        </w:rPr>
        <w:t>;</w:t>
      </w:r>
    </w:p>
    <w:p w:rsidR="002C6ED3" w:rsidRDefault="002C6ED3" w:rsidP="002C6ED3">
      <w:pPr>
        <w:autoSpaceDE w:val="0"/>
        <w:autoSpaceDN w:val="0"/>
        <w:adjustRightInd w:val="0"/>
        <w:spacing w:after="0" w:line="240" w:lineRule="auto"/>
        <w:rPr>
          <w:rFonts w:ascii="Minion-Regular" w:hAnsi="Minion-Regular" w:cs="Minion-Regular"/>
          <w:sz w:val="21"/>
          <w:szCs w:val="21"/>
        </w:rPr>
      </w:pPr>
    </w:p>
    <w:p w:rsidR="002B5F78" w:rsidRDefault="002B5F78" w:rsidP="002B5F78">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Now suppose that </w:t>
      </w:r>
      <w:r>
        <w:rPr>
          <w:rFonts w:ascii="AkzidenzGroteskBE-Regular" w:hAnsi="AkzidenzGroteskBE-Regular" w:cs="AkzidenzGroteskBE-Regular"/>
          <w:sz w:val="18"/>
          <w:szCs w:val="18"/>
        </w:rPr>
        <w:t xml:space="preserve">A1 </w:t>
      </w:r>
      <w:r>
        <w:rPr>
          <w:rFonts w:ascii="Minion-Regular" w:hAnsi="Minion-Regular" w:cs="Minion-Regular"/>
          <w:sz w:val="21"/>
          <w:szCs w:val="21"/>
        </w:rPr>
        <w:t xml:space="preserve">decides to revoke the </w:t>
      </w:r>
      <w:r>
        <w:rPr>
          <w:rFonts w:ascii="AkzidenzGroteskBE-Regular" w:hAnsi="AkzidenzGroteskBE-Regular" w:cs="AkzidenzGroteskBE-Regular"/>
          <w:sz w:val="18"/>
          <w:szCs w:val="18"/>
        </w:rPr>
        <w:t xml:space="preserve">SELECT </w:t>
      </w:r>
      <w:r>
        <w:rPr>
          <w:rFonts w:ascii="Minion-Regular" w:hAnsi="Minion-Regular" w:cs="Minion-Regular"/>
          <w:sz w:val="21"/>
          <w:szCs w:val="21"/>
        </w:rPr>
        <w:t xml:space="preserve">privilege on the </w:t>
      </w:r>
      <w:r>
        <w:rPr>
          <w:rFonts w:ascii="AkzidenzGroteskBE-Regular" w:hAnsi="AkzidenzGroteskBE-Regular" w:cs="AkzidenzGroteskBE-Regular"/>
          <w:sz w:val="18"/>
          <w:szCs w:val="18"/>
        </w:rPr>
        <w:t xml:space="preserve">EMPLOYEE </w:t>
      </w:r>
      <w:r>
        <w:rPr>
          <w:rFonts w:ascii="Minion-Regular" w:hAnsi="Minion-Regular" w:cs="Minion-Regular"/>
          <w:sz w:val="21"/>
          <w:szCs w:val="21"/>
        </w:rPr>
        <w:t xml:space="preserve">relation from </w:t>
      </w:r>
      <w:r>
        <w:rPr>
          <w:rFonts w:ascii="AkzidenzGroteskBE-Regular" w:hAnsi="AkzidenzGroteskBE-Regular" w:cs="AkzidenzGroteskBE-Regular"/>
          <w:sz w:val="18"/>
          <w:szCs w:val="18"/>
        </w:rPr>
        <w:t>A3</w:t>
      </w:r>
      <w:r>
        <w:rPr>
          <w:rFonts w:ascii="Minion-Regular" w:hAnsi="Minion-Regular" w:cs="Minion-Regular"/>
          <w:sz w:val="21"/>
          <w:szCs w:val="21"/>
        </w:rPr>
        <w:t xml:space="preserve">; </w:t>
      </w:r>
      <w:r>
        <w:rPr>
          <w:rFonts w:ascii="AkzidenzGroteskBE-Regular" w:hAnsi="AkzidenzGroteskBE-Regular" w:cs="AkzidenzGroteskBE-Regular"/>
          <w:sz w:val="18"/>
          <w:szCs w:val="18"/>
        </w:rPr>
        <w:t xml:space="preserve">A1 </w:t>
      </w:r>
      <w:r>
        <w:rPr>
          <w:rFonts w:ascii="Minion-Regular" w:hAnsi="Minion-Regular" w:cs="Minion-Regular"/>
          <w:sz w:val="21"/>
          <w:szCs w:val="21"/>
        </w:rPr>
        <w:t>then can issue this command:</w:t>
      </w:r>
    </w:p>
    <w:p w:rsidR="002B5F78" w:rsidRDefault="002B5F78" w:rsidP="002B5F78">
      <w:pPr>
        <w:autoSpaceDE w:val="0"/>
        <w:autoSpaceDN w:val="0"/>
        <w:adjustRightInd w:val="0"/>
        <w:spacing w:after="0" w:line="240" w:lineRule="auto"/>
        <w:rPr>
          <w:rFonts w:ascii="Minion-Regular" w:hAnsi="Minion-Regular" w:cs="Minion-Regular"/>
          <w:sz w:val="21"/>
          <w:szCs w:val="21"/>
        </w:rPr>
      </w:pPr>
    </w:p>
    <w:p w:rsidR="002C6ED3" w:rsidRDefault="002B5F78" w:rsidP="002B5F78">
      <w:pPr>
        <w:autoSpaceDE w:val="0"/>
        <w:autoSpaceDN w:val="0"/>
        <w:adjustRightInd w:val="0"/>
        <w:spacing w:after="0" w:line="240" w:lineRule="auto"/>
        <w:rPr>
          <w:rFonts w:ascii="Minion-Regular" w:hAnsi="Minion-Regular" w:cs="Minion-Regular"/>
          <w:sz w:val="21"/>
          <w:szCs w:val="21"/>
        </w:rPr>
      </w:pPr>
      <w:r>
        <w:rPr>
          <w:rFonts w:ascii="AkzidenzGroteskBE-Md" w:hAnsi="AkzidenzGroteskBE-Md" w:cs="AkzidenzGroteskBE-Md"/>
          <w:b/>
          <w:bCs/>
          <w:sz w:val="18"/>
          <w:szCs w:val="18"/>
        </w:rPr>
        <w:t xml:space="preserve">REVOKE </w:t>
      </w:r>
      <w:r>
        <w:rPr>
          <w:rFonts w:ascii="AkzidenzGroteskBE-Regular" w:hAnsi="AkzidenzGroteskBE-Regular" w:cs="AkzidenzGroteskBE-Regular"/>
          <w:sz w:val="18"/>
          <w:szCs w:val="18"/>
        </w:rPr>
        <w:t xml:space="preserve">SELECT </w:t>
      </w:r>
      <w:r>
        <w:rPr>
          <w:rFonts w:ascii="AkzidenzGroteskBE-Md" w:hAnsi="AkzidenzGroteskBE-Md" w:cs="AkzidenzGroteskBE-Md"/>
          <w:b/>
          <w:bCs/>
          <w:sz w:val="18"/>
          <w:szCs w:val="18"/>
        </w:rPr>
        <w:t xml:space="preserve">ON </w:t>
      </w:r>
      <w:r>
        <w:rPr>
          <w:rFonts w:ascii="AkzidenzGroteskBE-Regular" w:hAnsi="AkzidenzGroteskBE-Regular" w:cs="AkzidenzGroteskBE-Regular"/>
          <w:sz w:val="18"/>
          <w:szCs w:val="18"/>
        </w:rPr>
        <w:t xml:space="preserve">EMPLOYEE </w:t>
      </w:r>
      <w:r>
        <w:rPr>
          <w:rFonts w:ascii="AkzidenzGroteskBE-Md" w:hAnsi="AkzidenzGroteskBE-Md" w:cs="AkzidenzGroteskBE-Md"/>
          <w:b/>
          <w:bCs/>
          <w:sz w:val="18"/>
          <w:szCs w:val="18"/>
        </w:rPr>
        <w:t xml:space="preserve">FROM </w:t>
      </w:r>
      <w:r>
        <w:rPr>
          <w:rFonts w:ascii="AkzidenzGroteskBE-Regular" w:hAnsi="AkzidenzGroteskBE-Regular" w:cs="AkzidenzGroteskBE-Regular"/>
          <w:sz w:val="18"/>
          <w:szCs w:val="18"/>
        </w:rPr>
        <w:t>A3</w:t>
      </w:r>
      <w:r>
        <w:rPr>
          <w:rFonts w:ascii="Minion-Regular" w:hAnsi="Minion-Regular" w:cs="Minion-Regular"/>
          <w:sz w:val="21"/>
          <w:szCs w:val="21"/>
        </w:rPr>
        <w:t>;</w:t>
      </w:r>
    </w:p>
    <w:p w:rsidR="002B5F78" w:rsidRPr="009E70DE" w:rsidRDefault="002B5F78" w:rsidP="002B5F78">
      <w:pPr>
        <w:autoSpaceDE w:val="0"/>
        <w:autoSpaceDN w:val="0"/>
        <w:adjustRightInd w:val="0"/>
        <w:spacing w:after="0" w:line="240" w:lineRule="auto"/>
        <w:rPr>
          <w:rFonts w:ascii="Minion-Regular" w:hAnsi="Minion-Regular" w:cs="Minion-Regular"/>
          <w:sz w:val="13"/>
          <w:szCs w:val="21"/>
        </w:rPr>
      </w:pPr>
    </w:p>
    <w:p w:rsidR="009E70DE" w:rsidRDefault="009E70DE" w:rsidP="002B5F78">
      <w:pPr>
        <w:autoSpaceDE w:val="0"/>
        <w:autoSpaceDN w:val="0"/>
        <w:adjustRightInd w:val="0"/>
        <w:spacing w:after="0" w:line="240" w:lineRule="auto"/>
        <w:rPr>
          <w:rFonts w:ascii="AkzidenzGroteskBE-Bold" w:hAnsi="AkzidenzGroteskBE-Bold" w:cs="AkzidenzGroteskBE-Bold"/>
          <w:b/>
          <w:bCs/>
          <w:szCs w:val="30"/>
        </w:rPr>
      </w:pPr>
    </w:p>
    <w:p w:rsidR="002B5F78" w:rsidRDefault="002B5F78" w:rsidP="002B5F78">
      <w:pPr>
        <w:autoSpaceDE w:val="0"/>
        <w:autoSpaceDN w:val="0"/>
        <w:adjustRightInd w:val="0"/>
        <w:spacing w:after="0" w:line="240" w:lineRule="auto"/>
        <w:rPr>
          <w:rFonts w:ascii="AkzidenzGroteskBE-Bold" w:hAnsi="AkzidenzGroteskBE-Bold" w:cs="AkzidenzGroteskBE-Bold"/>
          <w:b/>
          <w:bCs/>
          <w:szCs w:val="30"/>
        </w:rPr>
      </w:pPr>
      <w:r w:rsidRPr="009E70DE">
        <w:rPr>
          <w:rFonts w:ascii="AkzidenzGroteskBE-Bold" w:hAnsi="AkzidenzGroteskBE-Bold" w:cs="AkzidenzGroteskBE-Bold"/>
          <w:b/>
          <w:bCs/>
          <w:szCs w:val="30"/>
        </w:rPr>
        <w:t xml:space="preserve"> Mandatory Access Control and Role-Based Access Control for Multilevel Security</w:t>
      </w:r>
    </w:p>
    <w:p w:rsidR="009E70DE" w:rsidRDefault="009E70DE" w:rsidP="002B5F78">
      <w:pPr>
        <w:autoSpaceDE w:val="0"/>
        <w:autoSpaceDN w:val="0"/>
        <w:adjustRightInd w:val="0"/>
        <w:spacing w:after="0" w:line="240" w:lineRule="auto"/>
        <w:rPr>
          <w:rFonts w:ascii="AkzidenzGroteskBE-Bold" w:hAnsi="AkzidenzGroteskBE-Bold" w:cs="AkzidenzGroteskBE-Bold"/>
          <w:b/>
          <w:bCs/>
          <w:szCs w:val="30"/>
        </w:rPr>
      </w:pPr>
    </w:p>
    <w:p w:rsidR="009E70DE" w:rsidRPr="009E70DE" w:rsidRDefault="009E70DE" w:rsidP="002B5F78">
      <w:pPr>
        <w:autoSpaceDE w:val="0"/>
        <w:autoSpaceDN w:val="0"/>
        <w:adjustRightInd w:val="0"/>
        <w:spacing w:after="0" w:line="240" w:lineRule="auto"/>
        <w:rPr>
          <w:rFonts w:ascii="Minion-Regular" w:hAnsi="Minion-Regular" w:cs="Minion-Regular"/>
          <w:sz w:val="13"/>
          <w:szCs w:val="21"/>
        </w:rPr>
      </w:pPr>
    </w:p>
    <w:p w:rsidR="005B3803" w:rsidRDefault="005B3803" w:rsidP="00E220F4">
      <w:pPr>
        <w:autoSpaceDE w:val="0"/>
        <w:autoSpaceDN w:val="0"/>
        <w:adjustRightInd w:val="0"/>
        <w:spacing w:after="0" w:line="240" w:lineRule="auto"/>
        <w:jc w:val="both"/>
        <w:rPr>
          <w:rFonts w:ascii="Minion-Regular" w:hAnsi="Minion-Regular" w:cs="Minion-Regular"/>
          <w:sz w:val="21"/>
          <w:szCs w:val="21"/>
        </w:rPr>
      </w:pPr>
    </w:p>
    <w:p w:rsidR="00E220F4" w:rsidRDefault="00E220F4" w:rsidP="00E220F4">
      <w:pPr>
        <w:autoSpaceDE w:val="0"/>
        <w:autoSpaceDN w:val="0"/>
        <w:adjustRightInd w:val="0"/>
        <w:spacing w:after="0" w:line="240" w:lineRule="auto"/>
        <w:jc w:val="both"/>
        <w:rPr>
          <w:rFonts w:ascii="Minion-Regular" w:hAnsi="Minion-Regular" w:cs="Minion-Regular"/>
          <w:sz w:val="21"/>
          <w:szCs w:val="21"/>
        </w:rPr>
      </w:pPr>
      <w:r>
        <w:rPr>
          <w:rFonts w:ascii="Minion-Regular" w:hAnsi="Minion-Regular" w:cs="Minion-Regular"/>
          <w:sz w:val="21"/>
          <w:szCs w:val="21"/>
        </w:rPr>
        <w:t xml:space="preserve">The discretionary access control technique of granting and revoking privileges on relations has traditionally been the main security mechanism for relational database systems. This is an all-or-nothing method: A user either has or does not have a certain privilege. In many applications, an </w:t>
      </w:r>
      <w:r>
        <w:rPr>
          <w:rFonts w:ascii="Minion-Italic" w:hAnsi="Minion-Italic" w:cs="Minion-Italic"/>
          <w:i/>
          <w:iCs/>
          <w:sz w:val="21"/>
          <w:szCs w:val="21"/>
        </w:rPr>
        <w:t xml:space="preserve">additional security policy </w:t>
      </w:r>
      <w:r>
        <w:rPr>
          <w:rFonts w:ascii="Minion-Regular" w:hAnsi="Minion-Regular" w:cs="Minion-Regular"/>
          <w:sz w:val="21"/>
          <w:szCs w:val="21"/>
        </w:rPr>
        <w:t xml:space="preserve">is needed that classifies data and users based on security classes. This approach, known as </w:t>
      </w:r>
      <w:r>
        <w:rPr>
          <w:rFonts w:ascii="Minion-Bold" w:hAnsi="Minion-Bold" w:cs="Minion-Bold"/>
          <w:b/>
          <w:bCs/>
          <w:sz w:val="21"/>
          <w:szCs w:val="21"/>
        </w:rPr>
        <w:t>mandatory access control (MAC)</w:t>
      </w:r>
      <w:r>
        <w:rPr>
          <w:rFonts w:ascii="Minion-Regular" w:hAnsi="Minion-Regular" w:cs="Minion-Regular"/>
          <w:sz w:val="21"/>
          <w:szCs w:val="21"/>
        </w:rPr>
        <w:t xml:space="preserve">, would typically be </w:t>
      </w:r>
      <w:r>
        <w:rPr>
          <w:rFonts w:ascii="Minion-Italic" w:hAnsi="Minion-Italic" w:cs="Minion-Italic"/>
          <w:i/>
          <w:iCs/>
          <w:sz w:val="21"/>
          <w:szCs w:val="21"/>
        </w:rPr>
        <w:t xml:space="preserve">combined </w:t>
      </w:r>
      <w:r>
        <w:rPr>
          <w:rFonts w:ascii="Minion-Regular" w:hAnsi="Minion-Regular" w:cs="Minion-Regular"/>
          <w:sz w:val="21"/>
          <w:szCs w:val="21"/>
        </w:rPr>
        <w:t xml:space="preserve">with the discretionary access control mechanisms. It is important to note that most commercial DBMSs currently provide mechanisms only for discretionary access control. However, the need for multilevel security exists in government, military, and intelligence applications, as well as in many industrial and corporate applications. Some DBMS vendors—for example, Oracle—have released special </w:t>
      </w:r>
      <w:proofErr w:type="spellStart"/>
      <w:r>
        <w:rPr>
          <w:rFonts w:ascii="Minion-Regular" w:hAnsi="Minion-Regular" w:cs="Minion-Regular"/>
          <w:sz w:val="21"/>
          <w:szCs w:val="21"/>
        </w:rPr>
        <w:t>versionsof</w:t>
      </w:r>
      <w:proofErr w:type="spellEnd"/>
      <w:r>
        <w:rPr>
          <w:rFonts w:ascii="Minion-Regular" w:hAnsi="Minion-Regular" w:cs="Minion-Regular"/>
          <w:sz w:val="21"/>
          <w:szCs w:val="21"/>
        </w:rPr>
        <w:t xml:space="preserve"> their RDBMSs that incorporate mandatory access control for government use.</w:t>
      </w:r>
    </w:p>
    <w:p w:rsidR="00E220F4" w:rsidRDefault="00E220F4" w:rsidP="00E220F4">
      <w:pPr>
        <w:autoSpaceDE w:val="0"/>
        <w:autoSpaceDN w:val="0"/>
        <w:adjustRightInd w:val="0"/>
        <w:spacing w:after="0" w:line="240" w:lineRule="auto"/>
        <w:jc w:val="both"/>
        <w:rPr>
          <w:rFonts w:ascii="Minion-Regular" w:hAnsi="Minion-Regular" w:cs="Minion-Regular"/>
          <w:sz w:val="21"/>
          <w:szCs w:val="21"/>
        </w:rPr>
      </w:pPr>
    </w:p>
    <w:p w:rsidR="00E220F4" w:rsidRDefault="00E220F4" w:rsidP="00E220F4">
      <w:pPr>
        <w:autoSpaceDE w:val="0"/>
        <w:autoSpaceDN w:val="0"/>
        <w:adjustRightInd w:val="0"/>
        <w:spacing w:after="0" w:line="240" w:lineRule="auto"/>
        <w:jc w:val="both"/>
        <w:rPr>
          <w:rFonts w:ascii="Minion-Regular" w:hAnsi="Minion-Regular" w:cs="Minion-Regular"/>
          <w:color w:val="000000"/>
          <w:sz w:val="21"/>
          <w:szCs w:val="21"/>
        </w:rPr>
      </w:pPr>
      <w:r>
        <w:rPr>
          <w:rFonts w:ascii="Minion-Regular" w:hAnsi="Minion-Regular" w:cs="Minion-Regular"/>
          <w:sz w:val="21"/>
          <w:szCs w:val="21"/>
        </w:rPr>
        <w:t xml:space="preserve">Typical </w:t>
      </w:r>
      <w:r>
        <w:rPr>
          <w:rFonts w:ascii="Minion-Bold" w:hAnsi="Minion-Bold" w:cs="Minion-Bold"/>
          <w:b/>
          <w:bCs/>
          <w:sz w:val="21"/>
          <w:szCs w:val="21"/>
        </w:rPr>
        <w:t xml:space="preserve">security classes </w:t>
      </w:r>
      <w:r>
        <w:rPr>
          <w:rFonts w:ascii="Minion-Regular" w:hAnsi="Minion-Regular" w:cs="Minion-Regular"/>
          <w:sz w:val="21"/>
          <w:szCs w:val="21"/>
        </w:rPr>
        <w:t xml:space="preserve">are top secret (TS), secret (S), confidential (C), and unclassified (U), where TS is the highest level and U the lowest. Other more complex security classification schemes exist, in which the security classes are organized in a lattice. For simplicity, we will use the system with four security classification levels, where TS </w:t>
      </w:r>
      <w:r>
        <w:rPr>
          <w:rFonts w:ascii="Symbol" w:hAnsi="Symbol" w:cs="Symbol"/>
          <w:sz w:val="21"/>
          <w:szCs w:val="21"/>
        </w:rPr>
        <w:t>≥</w:t>
      </w:r>
      <w:r>
        <w:rPr>
          <w:rFonts w:ascii="Symbol" w:hAnsi="Symbol" w:cs="Symbol"/>
          <w:sz w:val="21"/>
          <w:szCs w:val="21"/>
        </w:rPr>
        <w:t></w:t>
      </w:r>
      <w:r>
        <w:rPr>
          <w:rFonts w:ascii="Minion-Regular" w:hAnsi="Minion-Regular" w:cs="Minion-Regular"/>
          <w:sz w:val="21"/>
          <w:szCs w:val="21"/>
        </w:rPr>
        <w:t xml:space="preserve">S </w:t>
      </w:r>
      <w:r>
        <w:rPr>
          <w:rFonts w:ascii="Symbol" w:hAnsi="Symbol" w:cs="Symbol"/>
          <w:sz w:val="21"/>
          <w:szCs w:val="21"/>
        </w:rPr>
        <w:t>≥</w:t>
      </w:r>
      <w:r>
        <w:rPr>
          <w:rFonts w:ascii="Symbol" w:hAnsi="Symbol" w:cs="Symbol"/>
          <w:sz w:val="21"/>
          <w:szCs w:val="21"/>
        </w:rPr>
        <w:t></w:t>
      </w:r>
      <w:r>
        <w:rPr>
          <w:rFonts w:ascii="Minion-Regular" w:hAnsi="Minion-Regular" w:cs="Minion-Regular"/>
          <w:sz w:val="21"/>
          <w:szCs w:val="21"/>
        </w:rPr>
        <w:t xml:space="preserve">C </w:t>
      </w:r>
      <w:r>
        <w:rPr>
          <w:rFonts w:ascii="Symbol" w:hAnsi="Symbol" w:cs="Symbol"/>
          <w:sz w:val="21"/>
          <w:szCs w:val="21"/>
        </w:rPr>
        <w:t>≥</w:t>
      </w:r>
      <w:r>
        <w:rPr>
          <w:rFonts w:ascii="Symbol" w:hAnsi="Symbol" w:cs="Symbol"/>
          <w:sz w:val="21"/>
          <w:szCs w:val="21"/>
        </w:rPr>
        <w:t></w:t>
      </w:r>
      <w:r>
        <w:rPr>
          <w:rFonts w:ascii="Minion-Regular" w:hAnsi="Minion-Regular" w:cs="Minion-Regular"/>
          <w:sz w:val="21"/>
          <w:szCs w:val="21"/>
        </w:rPr>
        <w:t xml:space="preserve">U, to illustrate our discussion. The commonly used model for multilevel security, known as the </w:t>
      </w:r>
      <w:r>
        <w:rPr>
          <w:rFonts w:ascii="Minion-Italic" w:hAnsi="Minion-Italic" w:cs="Minion-Italic"/>
          <w:i/>
          <w:iCs/>
          <w:sz w:val="21"/>
          <w:szCs w:val="21"/>
        </w:rPr>
        <w:t>Bell-</w:t>
      </w:r>
      <w:proofErr w:type="spellStart"/>
      <w:r>
        <w:rPr>
          <w:rFonts w:ascii="Minion-Italic" w:hAnsi="Minion-Italic" w:cs="Minion-Italic"/>
          <w:i/>
          <w:iCs/>
          <w:sz w:val="21"/>
          <w:szCs w:val="21"/>
        </w:rPr>
        <w:t>LaPadula</w:t>
      </w:r>
      <w:proofErr w:type="spellEnd"/>
      <w:r>
        <w:rPr>
          <w:rFonts w:ascii="Minion-Italic" w:hAnsi="Minion-Italic" w:cs="Minion-Italic"/>
          <w:i/>
          <w:iCs/>
          <w:sz w:val="21"/>
          <w:szCs w:val="21"/>
        </w:rPr>
        <w:t xml:space="preserve"> model</w:t>
      </w:r>
      <w:r>
        <w:rPr>
          <w:rFonts w:ascii="Minion-Regular" w:hAnsi="Minion-Regular" w:cs="Minion-Regular"/>
          <w:sz w:val="21"/>
          <w:szCs w:val="21"/>
        </w:rPr>
        <w:t xml:space="preserve">, classifies each </w:t>
      </w:r>
      <w:r>
        <w:rPr>
          <w:rFonts w:ascii="Minion-Bold" w:hAnsi="Minion-Bold" w:cs="Minion-Bold"/>
          <w:b/>
          <w:bCs/>
          <w:sz w:val="21"/>
          <w:szCs w:val="21"/>
        </w:rPr>
        <w:t xml:space="preserve">subject </w:t>
      </w:r>
      <w:r>
        <w:rPr>
          <w:rFonts w:ascii="Minion-Regular" w:hAnsi="Minion-Regular" w:cs="Minion-Regular"/>
          <w:sz w:val="21"/>
          <w:szCs w:val="21"/>
        </w:rPr>
        <w:t>(user,</w:t>
      </w:r>
      <w:r w:rsidRPr="00E220F4">
        <w:rPr>
          <w:rFonts w:ascii="Minion-Regular" w:hAnsi="Minion-Regular" w:cs="Minion-Regular"/>
          <w:color w:val="000000"/>
          <w:sz w:val="21"/>
          <w:szCs w:val="21"/>
        </w:rPr>
        <w:t xml:space="preserve"> </w:t>
      </w:r>
      <w:r>
        <w:rPr>
          <w:rFonts w:ascii="Minion-Regular" w:hAnsi="Minion-Regular" w:cs="Minion-Regular"/>
          <w:color w:val="000000"/>
          <w:sz w:val="21"/>
          <w:szCs w:val="21"/>
        </w:rPr>
        <w:t xml:space="preserve">account, </w:t>
      </w:r>
      <w:proofErr w:type="gramStart"/>
      <w:r>
        <w:rPr>
          <w:rFonts w:ascii="Minion-Regular" w:hAnsi="Minion-Regular" w:cs="Minion-Regular"/>
          <w:color w:val="000000"/>
          <w:sz w:val="21"/>
          <w:szCs w:val="21"/>
        </w:rPr>
        <w:t>program</w:t>
      </w:r>
      <w:proofErr w:type="gramEnd"/>
      <w:r>
        <w:rPr>
          <w:rFonts w:ascii="Minion-Regular" w:hAnsi="Minion-Regular" w:cs="Minion-Regular"/>
          <w:color w:val="000000"/>
          <w:sz w:val="21"/>
          <w:szCs w:val="21"/>
        </w:rPr>
        <w:t xml:space="preserve">) and </w:t>
      </w:r>
      <w:r>
        <w:rPr>
          <w:rFonts w:ascii="Minion-Bold" w:hAnsi="Minion-Bold" w:cs="Minion-Bold"/>
          <w:b/>
          <w:bCs/>
          <w:color w:val="000000"/>
          <w:sz w:val="21"/>
          <w:szCs w:val="21"/>
        </w:rPr>
        <w:t xml:space="preserve">object </w:t>
      </w:r>
      <w:r>
        <w:rPr>
          <w:rFonts w:ascii="Minion-Regular" w:hAnsi="Minion-Regular" w:cs="Minion-Regular"/>
          <w:color w:val="000000"/>
          <w:sz w:val="21"/>
          <w:szCs w:val="21"/>
        </w:rPr>
        <w:t xml:space="preserve">(relation, tuple, column, view, operation) into one of </w:t>
      </w:r>
    </w:p>
    <w:p w:rsidR="00E220F4" w:rsidRDefault="00E220F4" w:rsidP="00E220F4">
      <w:pPr>
        <w:autoSpaceDE w:val="0"/>
        <w:autoSpaceDN w:val="0"/>
        <w:adjustRightInd w:val="0"/>
        <w:spacing w:after="0" w:line="240" w:lineRule="auto"/>
        <w:jc w:val="both"/>
        <w:rPr>
          <w:rFonts w:ascii="Minion-Regular" w:hAnsi="Minion-Regular" w:cs="Minion-Regular"/>
          <w:color w:val="000000"/>
          <w:sz w:val="21"/>
          <w:szCs w:val="21"/>
        </w:rPr>
      </w:pPr>
      <w:proofErr w:type="gramStart"/>
      <w:r>
        <w:rPr>
          <w:rFonts w:ascii="Minion-Regular" w:hAnsi="Minion-Regular" w:cs="Minion-Regular"/>
          <w:color w:val="000000"/>
          <w:sz w:val="21"/>
          <w:szCs w:val="21"/>
        </w:rPr>
        <w:t>the</w:t>
      </w:r>
      <w:proofErr w:type="gramEnd"/>
      <w:r>
        <w:rPr>
          <w:rFonts w:ascii="Minion-Regular" w:hAnsi="Minion-Regular" w:cs="Minion-Regular"/>
          <w:color w:val="000000"/>
          <w:sz w:val="21"/>
          <w:szCs w:val="21"/>
        </w:rPr>
        <w:t xml:space="preserve"> security classifications TS, S, C, or </w:t>
      </w:r>
      <w:proofErr w:type="spellStart"/>
      <w:r>
        <w:rPr>
          <w:rFonts w:ascii="Minion-Regular" w:hAnsi="Minion-Regular" w:cs="Minion-Regular"/>
          <w:color w:val="000000"/>
          <w:sz w:val="21"/>
          <w:szCs w:val="21"/>
        </w:rPr>
        <w:t>U.We</w:t>
      </w:r>
      <w:proofErr w:type="spellEnd"/>
      <w:r>
        <w:rPr>
          <w:rFonts w:ascii="Minion-Regular" w:hAnsi="Minion-Regular" w:cs="Minion-Regular"/>
          <w:color w:val="000000"/>
          <w:sz w:val="21"/>
          <w:szCs w:val="21"/>
        </w:rPr>
        <w:t xml:space="preserve"> will refer to the </w:t>
      </w:r>
      <w:r>
        <w:rPr>
          <w:rFonts w:ascii="Minion-Bold" w:hAnsi="Minion-Bold" w:cs="Minion-Bold"/>
          <w:b/>
          <w:bCs/>
          <w:color w:val="000000"/>
          <w:sz w:val="21"/>
          <w:szCs w:val="21"/>
        </w:rPr>
        <w:t xml:space="preserve">clearance </w:t>
      </w:r>
      <w:r>
        <w:rPr>
          <w:rFonts w:ascii="Minion-Regular" w:hAnsi="Minion-Regular" w:cs="Minion-Regular"/>
          <w:color w:val="000000"/>
          <w:sz w:val="21"/>
          <w:szCs w:val="21"/>
        </w:rPr>
        <w:t xml:space="preserve">(classification) of a subject </w:t>
      </w:r>
      <w:r>
        <w:rPr>
          <w:rFonts w:ascii="Minion-Italic" w:hAnsi="Minion-Italic" w:cs="Minion-Italic"/>
          <w:i/>
          <w:iCs/>
          <w:color w:val="000000"/>
          <w:sz w:val="21"/>
          <w:szCs w:val="21"/>
        </w:rPr>
        <w:t xml:space="preserve">S </w:t>
      </w:r>
      <w:r>
        <w:rPr>
          <w:rFonts w:ascii="Minion-Regular" w:hAnsi="Minion-Regular" w:cs="Minion-Regular"/>
          <w:color w:val="000000"/>
          <w:sz w:val="21"/>
          <w:szCs w:val="21"/>
        </w:rPr>
        <w:t xml:space="preserve">as </w:t>
      </w:r>
      <w:r>
        <w:rPr>
          <w:rFonts w:ascii="Minion-Bold" w:hAnsi="Minion-Bold" w:cs="Minion-Bold"/>
          <w:b/>
          <w:bCs/>
          <w:color w:val="000000"/>
          <w:sz w:val="21"/>
          <w:szCs w:val="21"/>
        </w:rPr>
        <w:t>class(</w:t>
      </w:r>
      <w:r>
        <w:rPr>
          <w:rFonts w:ascii="Minion-BoldItalic" w:hAnsi="Minion-BoldItalic" w:cs="Minion-BoldItalic"/>
          <w:b/>
          <w:bCs/>
          <w:i/>
          <w:iCs/>
          <w:color w:val="000000"/>
          <w:sz w:val="21"/>
          <w:szCs w:val="21"/>
        </w:rPr>
        <w:t>S</w:t>
      </w:r>
      <w:r>
        <w:rPr>
          <w:rFonts w:ascii="Minion-Bold" w:hAnsi="Minion-Bold" w:cs="Minion-Bold"/>
          <w:b/>
          <w:bCs/>
          <w:color w:val="000000"/>
          <w:sz w:val="21"/>
          <w:szCs w:val="21"/>
        </w:rPr>
        <w:t xml:space="preserve">) </w:t>
      </w:r>
      <w:r>
        <w:rPr>
          <w:rFonts w:ascii="Minion-Regular" w:hAnsi="Minion-Regular" w:cs="Minion-Regular"/>
          <w:color w:val="000000"/>
          <w:sz w:val="21"/>
          <w:szCs w:val="21"/>
        </w:rPr>
        <w:t xml:space="preserve">and to the </w:t>
      </w:r>
      <w:r>
        <w:rPr>
          <w:rFonts w:ascii="Minion-Bold" w:hAnsi="Minion-Bold" w:cs="Minion-Bold"/>
          <w:b/>
          <w:bCs/>
          <w:color w:val="000000"/>
          <w:sz w:val="21"/>
          <w:szCs w:val="21"/>
        </w:rPr>
        <w:t xml:space="preserve">classification </w:t>
      </w:r>
      <w:r>
        <w:rPr>
          <w:rFonts w:ascii="Minion-Regular" w:hAnsi="Minion-Regular" w:cs="Minion-Regular"/>
          <w:color w:val="000000"/>
          <w:sz w:val="21"/>
          <w:szCs w:val="21"/>
        </w:rPr>
        <w:t xml:space="preserve">of an object </w:t>
      </w:r>
      <w:r>
        <w:rPr>
          <w:rFonts w:ascii="Minion-Italic" w:hAnsi="Minion-Italic" w:cs="Minion-Italic"/>
          <w:i/>
          <w:iCs/>
          <w:color w:val="000000"/>
          <w:sz w:val="21"/>
          <w:szCs w:val="21"/>
        </w:rPr>
        <w:t xml:space="preserve">O </w:t>
      </w:r>
      <w:r>
        <w:rPr>
          <w:rFonts w:ascii="Minion-Regular" w:hAnsi="Minion-Regular" w:cs="Minion-Regular"/>
          <w:color w:val="000000"/>
          <w:sz w:val="21"/>
          <w:szCs w:val="21"/>
        </w:rPr>
        <w:t xml:space="preserve">as </w:t>
      </w:r>
      <w:r>
        <w:rPr>
          <w:rFonts w:ascii="Minion-Bold" w:hAnsi="Minion-Bold" w:cs="Minion-Bold"/>
          <w:b/>
          <w:bCs/>
          <w:color w:val="000000"/>
          <w:sz w:val="21"/>
          <w:szCs w:val="21"/>
        </w:rPr>
        <w:t>class(</w:t>
      </w:r>
      <w:r>
        <w:rPr>
          <w:rFonts w:ascii="Minion-BoldItalic" w:hAnsi="Minion-BoldItalic" w:cs="Minion-BoldItalic"/>
          <w:b/>
          <w:bCs/>
          <w:i/>
          <w:iCs/>
          <w:color w:val="000000"/>
          <w:sz w:val="21"/>
          <w:szCs w:val="21"/>
        </w:rPr>
        <w:t>O</w:t>
      </w:r>
      <w:r>
        <w:rPr>
          <w:rFonts w:ascii="Minion-Bold" w:hAnsi="Minion-Bold" w:cs="Minion-Bold"/>
          <w:b/>
          <w:bCs/>
          <w:color w:val="000000"/>
          <w:sz w:val="21"/>
          <w:szCs w:val="21"/>
        </w:rPr>
        <w:t>)</w:t>
      </w:r>
      <w:r>
        <w:rPr>
          <w:rFonts w:ascii="Minion-Regular" w:hAnsi="Minion-Regular" w:cs="Minion-Regular"/>
          <w:color w:val="000000"/>
          <w:sz w:val="21"/>
          <w:szCs w:val="21"/>
        </w:rPr>
        <w:t>. Two restrictions are enforced on data access based on the subject/object classifications:</w:t>
      </w:r>
    </w:p>
    <w:p w:rsidR="00E220F4" w:rsidRDefault="00E220F4" w:rsidP="00E220F4">
      <w:pPr>
        <w:autoSpaceDE w:val="0"/>
        <w:autoSpaceDN w:val="0"/>
        <w:adjustRightInd w:val="0"/>
        <w:spacing w:after="0" w:line="240" w:lineRule="auto"/>
        <w:jc w:val="both"/>
        <w:rPr>
          <w:rFonts w:ascii="Minion-Regular" w:hAnsi="Minion-Regular" w:cs="Minion-Regular"/>
          <w:color w:val="000000"/>
          <w:sz w:val="21"/>
          <w:szCs w:val="21"/>
        </w:rPr>
      </w:pPr>
    </w:p>
    <w:p w:rsidR="00E220F4" w:rsidRDefault="00E220F4" w:rsidP="00E220F4">
      <w:pPr>
        <w:autoSpaceDE w:val="0"/>
        <w:autoSpaceDN w:val="0"/>
        <w:adjustRightInd w:val="0"/>
        <w:spacing w:after="0" w:line="240" w:lineRule="auto"/>
        <w:jc w:val="both"/>
        <w:rPr>
          <w:rFonts w:ascii="Minion-Regular" w:hAnsi="Minion-Regular" w:cs="Minion-Regular"/>
          <w:color w:val="000000"/>
          <w:sz w:val="21"/>
          <w:szCs w:val="21"/>
        </w:rPr>
      </w:pPr>
      <w:r>
        <w:rPr>
          <w:rFonts w:ascii="AkzidenzGroteskBE-Bold" w:hAnsi="AkzidenzGroteskBE-Bold" w:cs="AkzidenzGroteskBE-Bold"/>
          <w:b/>
          <w:bCs/>
          <w:color w:val="808080"/>
          <w:sz w:val="18"/>
          <w:szCs w:val="18"/>
        </w:rPr>
        <w:t xml:space="preserve">1. </w:t>
      </w:r>
      <w:r>
        <w:rPr>
          <w:rFonts w:ascii="Minion-Regular" w:hAnsi="Minion-Regular" w:cs="Minion-Regular"/>
          <w:color w:val="000000"/>
          <w:sz w:val="21"/>
          <w:szCs w:val="21"/>
        </w:rPr>
        <w:t xml:space="preserve">A subject </w:t>
      </w:r>
      <w:r>
        <w:rPr>
          <w:rFonts w:ascii="Minion-Italic" w:hAnsi="Minion-Italic" w:cs="Minion-Italic"/>
          <w:i/>
          <w:iCs/>
          <w:color w:val="000000"/>
          <w:sz w:val="21"/>
          <w:szCs w:val="21"/>
        </w:rPr>
        <w:t xml:space="preserve">S </w:t>
      </w:r>
      <w:r>
        <w:rPr>
          <w:rFonts w:ascii="Minion-Regular" w:hAnsi="Minion-Regular" w:cs="Minion-Regular"/>
          <w:color w:val="000000"/>
          <w:sz w:val="21"/>
          <w:szCs w:val="21"/>
        </w:rPr>
        <w:t xml:space="preserve">is not allowed read access to an object </w:t>
      </w:r>
      <w:r>
        <w:rPr>
          <w:rFonts w:ascii="Minion-Italic" w:hAnsi="Minion-Italic" w:cs="Minion-Italic"/>
          <w:i/>
          <w:iCs/>
          <w:color w:val="000000"/>
          <w:sz w:val="21"/>
          <w:szCs w:val="21"/>
        </w:rPr>
        <w:t xml:space="preserve">O </w:t>
      </w:r>
      <w:r>
        <w:rPr>
          <w:rFonts w:ascii="Minion-Regular" w:hAnsi="Minion-Regular" w:cs="Minion-Regular"/>
          <w:color w:val="000000"/>
          <w:sz w:val="21"/>
          <w:szCs w:val="21"/>
        </w:rPr>
        <w:t>unless class(</w:t>
      </w:r>
      <w:r>
        <w:rPr>
          <w:rFonts w:ascii="Minion-Italic" w:hAnsi="Minion-Italic" w:cs="Minion-Italic"/>
          <w:i/>
          <w:iCs/>
          <w:color w:val="000000"/>
          <w:sz w:val="21"/>
          <w:szCs w:val="21"/>
        </w:rPr>
        <w:t>S</w:t>
      </w:r>
      <w:r>
        <w:rPr>
          <w:rFonts w:ascii="Minion-Regular" w:hAnsi="Minion-Regular" w:cs="Minion-Regular"/>
          <w:color w:val="000000"/>
          <w:sz w:val="21"/>
          <w:szCs w:val="21"/>
        </w:rPr>
        <w:t xml:space="preserve">)&gt;= </w:t>
      </w:r>
      <w:r>
        <w:rPr>
          <w:rFonts w:ascii="Symbol" w:hAnsi="Symbol" w:cs="Symbol"/>
          <w:color w:val="000000"/>
          <w:sz w:val="21"/>
          <w:szCs w:val="21"/>
        </w:rPr>
        <w:t></w:t>
      </w:r>
      <w:proofErr w:type="gramStart"/>
      <w:r>
        <w:rPr>
          <w:rFonts w:ascii="Minion-Regular" w:hAnsi="Minion-Regular" w:cs="Minion-Regular"/>
          <w:color w:val="000000"/>
          <w:sz w:val="21"/>
          <w:szCs w:val="21"/>
        </w:rPr>
        <w:t>class(</w:t>
      </w:r>
      <w:proofErr w:type="gramEnd"/>
      <w:r>
        <w:rPr>
          <w:rFonts w:ascii="Minion-Italic" w:hAnsi="Minion-Italic" w:cs="Minion-Italic"/>
          <w:i/>
          <w:iCs/>
          <w:color w:val="000000"/>
          <w:sz w:val="21"/>
          <w:szCs w:val="21"/>
        </w:rPr>
        <w:t>O</w:t>
      </w:r>
      <w:r>
        <w:rPr>
          <w:rFonts w:ascii="Minion-Regular" w:hAnsi="Minion-Regular" w:cs="Minion-Regular"/>
          <w:color w:val="000000"/>
          <w:sz w:val="21"/>
          <w:szCs w:val="21"/>
        </w:rPr>
        <w:t xml:space="preserve">). This is known as the </w:t>
      </w:r>
      <w:r>
        <w:rPr>
          <w:rFonts w:ascii="Minion-Bold" w:hAnsi="Minion-Bold" w:cs="Minion-Bold"/>
          <w:b/>
          <w:bCs/>
          <w:color w:val="000000"/>
          <w:sz w:val="21"/>
          <w:szCs w:val="21"/>
        </w:rPr>
        <w:t>simple security property</w:t>
      </w:r>
      <w:r>
        <w:rPr>
          <w:rFonts w:ascii="Minion-Regular" w:hAnsi="Minion-Regular" w:cs="Minion-Regular"/>
          <w:color w:val="000000"/>
          <w:sz w:val="21"/>
          <w:szCs w:val="21"/>
        </w:rPr>
        <w:t>.</w:t>
      </w:r>
    </w:p>
    <w:p w:rsidR="005B3803" w:rsidRDefault="00E220F4" w:rsidP="00E220F4">
      <w:pPr>
        <w:autoSpaceDE w:val="0"/>
        <w:autoSpaceDN w:val="0"/>
        <w:adjustRightInd w:val="0"/>
        <w:spacing w:after="0" w:line="240" w:lineRule="auto"/>
        <w:jc w:val="both"/>
        <w:rPr>
          <w:rFonts w:ascii="Minion-Regular" w:hAnsi="Minion-Regular" w:cs="Minion-Regular"/>
          <w:color w:val="000000"/>
          <w:sz w:val="21"/>
          <w:szCs w:val="21"/>
        </w:rPr>
      </w:pPr>
      <w:r>
        <w:rPr>
          <w:rFonts w:ascii="AkzidenzGroteskBE-Bold" w:hAnsi="AkzidenzGroteskBE-Bold" w:cs="AkzidenzGroteskBE-Bold"/>
          <w:b/>
          <w:bCs/>
          <w:color w:val="808080"/>
          <w:sz w:val="18"/>
          <w:szCs w:val="18"/>
        </w:rPr>
        <w:t xml:space="preserve">2. </w:t>
      </w:r>
      <w:r>
        <w:rPr>
          <w:rFonts w:ascii="Minion-Regular" w:hAnsi="Minion-Regular" w:cs="Minion-Regular"/>
          <w:color w:val="000000"/>
          <w:sz w:val="21"/>
          <w:szCs w:val="21"/>
        </w:rPr>
        <w:t xml:space="preserve">A subject </w:t>
      </w:r>
      <w:r>
        <w:rPr>
          <w:rFonts w:ascii="Minion-Italic" w:hAnsi="Minion-Italic" w:cs="Minion-Italic"/>
          <w:i/>
          <w:iCs/>
          <w:color w:val="000000"/>
          <w:sz w:val="21"/>
          <w:szCs w:val="21"/>
        </w:rPr>
        <w:t xml:space="preserve">S </w:t>
      </w:r>
      <w:r>
        <w:rPr>
          <w:rFonts w:ascii="Minion-Regular" w:hAnsi="Minion-Regular" w:cs="Minion-Regular"/>
          <w:color w:val="000000"/>
          <w:sz w:val="21"/>
          <w:szCs w:val="21"/>
        </w:rPr>
        <w:t xml:space="preserve">is not allowed to write an object </w:t>
      </w:r>
      <w:r>
        <w:rPr>
          <w:rFonts w:ascii="Minion-Italic" w:hAnsi="Minion-Italic" w:cs="Minion-Italic"/>
          <w:i/>
          <w:iCs/>
          <w:color w:val="000000"/>
          <w:sz w:val="21"/>
          <w:szCs w:val="21"/>
        </w:rPr>
        <w:t xml:space="preserve">O </w:t>
      </w:r>
      <w:r>
        <w:rPr>
          <w:rFonts w:ascii="Minion-Regular" w:hAnsi="Minion-Regular" w:cs="Minion-Regular"/>
          <w:color w:val="000000"/>
          <w:sz w:val="21"/>
          <w:szCs w:val="21"/>
        </w:rPr>
        <w:t>unless class(</w:t>
      </w:r>
      <w:r>
        <w:rPr>
          <w:rFonts w:ascii="Minion-Italic" w:hAnsi="Minion-Italic" w:cs="Minion-Italic"/>
          <w:i/>
          <w:iCs/>
          <w:color w:val="000000"/>
          <w:sz w:val="21"/>
          <w:szCs w:val="21"/>
        </w:rPr>
        <w:t>S</w:t>
      </w:r>
      <w:r>
        <w:rPr>
          <w:rFonts w:ascii="Minion-Regular" w:hAnsi="Minion-Regular" w:cs="Minion-Regular"/>
          <w:color w:val="000000"/>
          <w:sz w:val="21"/>
          <w:szCs w:val="21"/>
        </w:rPr>
        <w:t xml:space="preserve">) &lt;= </w:t>
      </w:r>
      <w:r>
        <w:rPr>
          <w:rFonts w:ascii="Symbol" w:hAnsi="Symbol" w:cs="Symbol"/>
          <w:color w:val="000000"/>
          <w:sz w:val="21"/>
          <w:szCs w:val="21"/>
        </w:rPr>
        <w:t></w:t>
      </w:r>
      <w:proofErr w:type="gramStart"/>
      <w:r>
        <w:rPr>
          <w:rFonts w:ascii="Minion-Regular" w:hAnsi="Minion-Regular" w:cs="Minion-Regular"/>
          <w:color w:val="000000"/>
          <w:sz w:val="21"/>
          <w:szCs w:val="21"/>
        </w:rPr>
        <w:t>class(</w:t>
      </w:r>
      <w:proofErr w:type="gramEnd"/>
      <w:r>
        <w:rPr>
          <w:rFonts w:ascii="Minion-Italic" w:hAnsi="Minion-Italic" w:cs="Minion-Italic"/>
          <w:i/>
          <w:iCs/>
          <w:color w:val="000000"/>
          <w:sz w:val="21"/>
          <w:szCs w:val="21"/>
        </w:rPr>
        <w:t>O</w:t>
      </w:r>
      <w:r>
        <w:rPr>
          <w:rFonts w:ascii="Minion-Regular" w:hAnsi="Minion-Regular" w:cs="Minion-Regular"/>
          <w:color w:val="000000"/>
          <w:sz w:val="21"/>
          <w:szCs w:val="21"/>
        </w:rPr>
        <w:t xml:space="preserve">). This is known as the </w:t>
      </w:r>
      <w:r>
        <w:rPr>
          <w:rFonts w:ascii="Minion-Bold" w:hAnsi="Minion-Bold" w:cs="Minion-Bold"/>
          <w:b/>
          <w:bCs/>
          <w:color w:val="000000"/>
          <w:sz w:val="21"/>
          <w:szCs w:val="21"/>
        </w:rPr>
        <w:t xml:space="preserve">star property </w:t>
      </w:r>
      <w:r>
        <w:rPr>
          <w:rFonts w:ascii="Minion-Regular" w:hAnsi="Minion-Regular" w:cs="Minion-Regular"/>
          <w:color w:val="000000"/>
          <w:sz w:val="21"/>
          <w:szCs w:val="21"/>
        </w:rPr>
        <w:t>(or *-property).</w:t>
      </w:r>
    </w:p>
    <w:p w:rsidR="00D7499C" w:rsidRDefault="00D7499C" w:rsidP="00E220F4">
      <w:pPr>
        <w:autoSpaceDE w:val="0"/>
        <w:autoSpaceDN w:val="0"/>
        <w:adjustRightInd w:val="0"/>
        <w:spacing w:after="0" w:line="240" w:lineRule="auto"/>
        <w:jc w:val="both"/>
        <w:rPr>
          <w:rFonts w:ascii="Minion-Regular" w:hAnsi="Minion-Regular" w:cs="Minion-Regular"/>
          <w:color w:val="000000"/>
          <w:sz w:val="21"/>
          <w:szCs w:val="21"/>
        </w:rPr>
      </w:pPr>
    </w:p>
    <w:p w:rsidR="002026BA" w:rsidRDefault="002026BA" w:rsidP="002026BA">
      <w:pPr>
        <w:autoSpaceDE w:val="0"/>
        <w:autoSpaceDN w:val="0"/>
        <w:adjustRightInd w:val="0"/>
        <w:spacing w:after="0" w:line="240" w:lineRule="auto"/>
        <w:rPr>
          <w:rFonts w:ascii="AkzidenzGroteskBE-Md" w:hAnsi="AkzidenzGroteskBE-Md" w:cs="AkzidenzGroteskBE-Md"/>
          <w:b/>
          <w:bCs/>
          <w:sz w:val="24"/>
          <w:szCs w:val="24"/>
        </w:rPr>
      </w:pPr>
      <w:r>
        <w:rPr>
          <w:rFonts w:ascii="AkzidenzGroteskBE-Md" w:hAnsi="AkzidenzGroteskBE-Md" w:cs="AkzidenzGroteskBE-Md"/>
          <w:b/>
          <w:bCs/>
          <w:sz w:val="24"/>
          <w:szCs w:val="24"/>
        </w:rPr>
        <w:t>Role-Based Access Control</w:t>
      </w:r>
    </w:p>
    <w:p w:rsidR="00D7499C" w:rsidRDefault="002026BA" w:rsidP="002026BA">
      <w:pPr>
        <w:autoSpaceDE w:val="0"/>
        <w:autoSpaceDN w:val="0"/>
        <w:adjustRightInd w:val="0"/>
        <w:spacing w:after="0" w:line="240" w:lineRule="auto"/>
        <w:jc w:val="both"/>
        <w:rPr>
          <w:rFonts w:ascii="Minion-Regular" w:hAnsi="Minion-Regular" w:cs="Minion-Regular"/>
          <w:sz w:val="21"/>
          <w:szCs w:val="21"/>
        </w:rPr>
      </w:pPr>
      <w:r>
        <w:rPr>
          <w:rFonts w:ascii="Minion-Regular" w:hAnsi="Minion-Regular" w:cs="Minion-Regular"/>
          <w:sz w:val="21"/>
          <w:szCs w:val="21"/>
        </w:rPr>
        <w:t xml:space="preserve">Role-based access control (RBAC) emerged rapidly in the 1990s as a proven technology for managing and enforcing security in large-scale enterprise-wide systems. Its basic notion is that privileges and other permissions are associated with organizational </w:t>
      </w:r>
      <w:r>
        <w:rPr>
          <w:rFonts w:ascii="Minion-Bold" w:hAnsi="Minion-Bold" w:cs="Minion-Bold"/>
          <w:b/>
          <w:bCs/>
          <w:sz w:val="21"/>
          <w:szCs w:val="21"/>
        </w:rPr>
        <w:t>roles</w:t>
      </w:r>
      <w:r>
        <w:rPr>
          <w:rFonts w:ascii="Minion-Regular" w:hAnsi="Minion-Regular" w:cs="Minion-Regular"/>
          <w:sz w:val="21"/>
          <w:szCs w:val="21"/>
        </w:rPr>
        <w:t xml:space="preserve">, rather than individual users. Individual users are then assigned to appropriate roles. Roles can be created using the </w:t>
      </w:r>
      <w:r>
        <w:rPr>
          <w:rFonts w:ascii="AkzidenzGroteskBE-Regular" w:hAnsi="AkzidenzGroteskBE-Regular" w:cs="AkzidenzGroteskBE-Regular"/>
          <w:sz w:val="18"/>
          <w:szCs w:val="18"/>
        </w:rPr>
        <w:t xml:space="preserve">CREATE ROLE </w:t>
      </w:r>
      <w:r>
        <w:rPr>
          <w:rFonts w:ascii="Minion-Regular" w:hAnsi="Minion-Regular" w:cs="Minion-Regular"/>
          <w:sz w:val="21"/>
          <w:szCs w:val="21"/>
        </w:rPr>
        <w:t xml:space="preserve">and </w:t>
      </w:r>
      <w:r>
        <w:rPr>
          <w:rFonts w:ascii="AkzidenzGroteskBE-Regular" w:hAnsi="AkzidenzGroteskBE-Regular" w:cs="AkzidenzGroteskBE-Regular"/>
          <w:sz w:val="18"/>
          <w:szCs w:val="18"/>
        </w:rPr>
        <w:t xml:space="preserve">DESTROY ROLE </w:t>
      </w:r>
      <w:r>
        <w:rPr>
          <w:rFonts w:ascii="Minion-Regular" w:hAnsi="Minion-Regular" w:cs="Minion-Regular"/>
          <w:sz w:val="21"/>
          <w:szCs w:val="21"/>
        </w:rPr>
        <w:t xml:space="preserve">commands. The </w:t>
      </w:r>
      <w:r>
        <w:rPr>
          <w:rFonts w:ascii="AkzidenzGroteskBE-Regular" w:hAnsi="AkzidenzGroteskBE-Regular" w:cs="AkzidenzGroteskBE-Regular"/>
          <w:sz w:val="18"/>
          <w:szCs w:val="18"/>
        </w:rPr>
        <w:t xml:space="preserve">GRANT </w:t>
      </w:r>
      <w:r>
        <w:rPr>
          <w:rFonts w:ascii="Minion-Regular" w:hAnsi="Minion-Regular" w:cs="Minion-Regular"/>
          <w:sz w:val="21"/>
          <w:szCs w:val="21"/>
        </w:rPr>
        <w:t xml:space="preserve">and </w:t>
      </w:r>
      <w:r>
        <w:rPr>
          <w:rFonts w:ascii="AkzidenzGroteskBE-Regular" w:hAnsi="AkzidenzGroteskBE-Regular" w:cs="AkzidenzGroteskBE-Regular"/>
          <w:sz w:val="18"/>
          <w:szCs w:val="18"/>
        </w:rPr>
        <w:t xml:space="preserve">REVOKE </w:t>
      </w:r>
      <w:r>
        <w:rPr>
          <w:rFonts w:ascii="Minion-Regular" w:hAnsi="Minion-Regular" w:cs="Minion-Regular"/>
          <w:sz w:val="21"/>
          <w:szCs w:val="21"/>
        </w:rPr>
        <w:t>commands can then be used to assign and revoke privileges from roles, as well as for individual users when needed. For example, a company may have roles such as sales account manager, purchasing agent, mailroom clerk, department manager, and so on. Multiple individuals can be assigned to each role. Security privileges that are common to a role are granted to the role name, and any individual assigned to this role would automatically have those privileges granted.</w:t>
      </w:r>
    </w:p>
    <w:p w:rsidR="002026BA" w:rsidRDefault="002026BA" w:rsidP="002026BA">
      <w:pPr>
        <w:autoSpaceDE w:val="0"/>
        <w:autoSpaceDN w:val="0"/>
        <w:adjustRightInd w:val="0"/>
        <w:spacing w:after="0" w:line="240" w:lineRule="auto"/>
        <w:rPr>
          <w:rFonts w:ascii="Minion-Regular" w:hAnsi="Minion-Regular" w:cs="Minion-Regular"/>
          <w:sz w:val="21"/>
          <w:szCs w:val="21"/>
        </w:rPr>
      </w:pPr>
    </w:p>
    <w:p w:rsidR="002026BA" w:rsidRDefault="00B531CE" w:rsidP="00B531CE">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RBAC can be used with traditional discretionary and mandatory access controls; it ensures that only authorized users in their specified roles are given access to certain data or resources. Users create </w:t>
      </w:r>
      <w:r>
        <w:rPr>
          <w:rFonts w:ascii="Minion-Regular" w:hAnsi="Minion-Regular" w:cs="Minion-Regular"/>
          <w:sz w:val="21"/>
          <w:szCs w:val="21"/>
        </w:rPr>
        <w:lastRenderedPageBreak/>
        <w:t>sessions during which they may activate a subset of roles to which they belong. Each session can be assigned to several roles, but it maps to one user or a single subject only. Many DBMSs have allowed the concept of roles, where privileges can be assigned to roles.</w:t>
      </w:r>
    </w:p>
    <w:p w:rsidR="00B531CE" w:rsidRDefault="00B531CE" w:rsidP="00B531CE">
      <w:pPr>
        <w:autoSpaceDE w:val="0"/>
        <w:autoSpaceDN w:val="0"/>
        <w:adjustRightInd w:val="0"/>
        <w:spacing w:after="0" w:line="240" w:lineRule="auto"/>
        <w:rPr>
          <w:rFonts w:ascii="Minion-Regular" w:hAnsi="Minion-Regular" w:cs="Minion-Regular"/>
          <w:sz w:val="21"/>
          <w:szCs w:val="21"/>
        </w:rPr>
      </w:pPr>
    </w:p>
    <w:p w:rsidR="00922E64" w:rsidRDefault="00922E64" w:rsidP="00922E64">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The </w:t>
      </w:r>
      <w:r>
        <w:rPr>
          <w:rFonts w:ascii="Minion-Bold" w:hAnsi="Minion-Bold" w:cs="Minion-Bold"/>
          <w:b/>
          <w:bCs/>
          <w:sz w:val="21"/>
          <w:szCs w:val="21"/>
        </w:rPr>
        <w:t xml:space="preserve">role hierarchy </w:t>
      </w:r>
      <w:r>
        <w:rPr>
          <w:rFonts w:ascii="Minion-Regular" w:hAnsi="Minion-Regular" w:cs="Minion-Regular"/>
          <w:sz w:val="21"/>
          <w:szCs w:val="21"/>
        </w:rPr>
        <w:t>in RBAC is a natural way to organize roles to reflect the organization’s</w:t>
      </w:r>
      <w:r w:rsidR="004B2638">
        <w:rPr>
          <w:rFonts w:ascii="Minion-Regular" w:hAnsi="Minion-Regular" w:cs="Minion-Regular"/>
          <w:sz w:val="21"/>
          <w:szCs w:val="21"/>
        </w:rPr>
        <w:t xml:space="preserve"> </w:t>
      </w:r>
      <w:r>
        <w:rPr>
          <w:rFonts w:ascii="Minion-Regular" w:hAnsi="Minion-Regular" w:cs="Minion-Regular"/>
          <w:sz w:val="21"/>
          <w:szCs w:val="21"/>
        </w:rPr>
        <w:t>lines of authority and responsibility. By convention, junior roles at the</w:t>
      </w:r>
      <w:r w:rsidR="004B2638">
        <w:rPr>
          <w:rFonts w:ascii="Minion-Regular" w:hAnsi="Minion-Regular" w:cs="Minion-Regular"/>
          <w:sz w:val="21"/>
          <w:szCs w:val="21"/>
        </w:rPr>
        <w:t xml:space="preserve"> </w:t>
      </w:r>
      <w:r>
        <w:rPr>
          <w:rFonts w:ascii="Minion-Regular" w:hAnsi="Minion-Regular" w:cs="Minion-Regular"/>
          <w:sz w:val="21"/>
          <w:szCs w:val="21"/>
        </w:rPr>
        <w:t xml:space="preserve">bottom are connected to progressively senior roles as one </w:t>
      </w:r>
      <w:proofErr w:type="gramStart"/>
      <w:r>
        <w:rPr>
          <w:rFonts w:ascii="Minion-Regular" w:hAnsi="Minion-Regular" w:cs="Minion-Regular"/>
          <w:sz w:val="21"/>
          <w:szCs w:val="21"/>
        </w:rPr>
        <w:t>moves</w:t>
      </w:r>
      <w:proofErr w:type="gramEnd"/>
      <w:r>
        <w:rPr>
          <w:rFonts w:ascii="Minion-Regular" w:hAnsi="Minion-Regular" w:cs="Minion-Regular"/>
          <w:sz w:val="21"/>
          <w:szCs w:val="21"/>
        </w:rPr>
        <w:t xml:space="preserve"> up the hierarchy.</w:t>
      </w:r>
      <w:r w:rsidR="004B2638">
        <w:rPr>
          <w:rFonts w:ascii="Minion-Regular" w:hAnsi="Minion-Regular" w:cs="Minion-Regular"/>
          <w:sz w:val="21"/>
          <w:szCs w:val="21"/>
        </w:rPr>
        <w:t xml:space="preserve"> </w:t>
      </w:r>
      <w:r>
        <w:rPr>
          <w:rFonts w:ascii="Minion-Regular" w:hAnsi="Minion-Regular" w:cs="Minion-Regular"/>
          <w:sz w:val="21"/>
          <w:szCs w:val="21"/>
        </w:rPr>
        <w:t xml:space="preserve">The hierarchic diagrams are partial orders, so they are reflexive, transitive, and </w:t>
      </w:r>
      <w:proofErr w:type="spellStart"/>
      <w:r>
        <w:rPr>
          <w:rFonts w:ascii="Minion-Regular" w:hAnsi="Minion-Regular" w:cs="Minion-Regular"/>
          <w:sz w:val="21"/>
          <w:szCs w:val="21"/>
        </w:rPr>
        <w:t>anti</w:t>
      </w:r>
      <w:r w:rsidR="004B2638">
        <w:rPr>
          <w:rFonts w:ascii="Minion-Regular" w:hAnsi="Minion-Regular" w:cs="Minion-Regular"/>
          <w:sz w:val="21"/>
          <w:szCs w:val="21"/>
        </w:rPr>
        <w:t xml:space="preserve"> </w:t>
      </w:r>
      <w:r>
        <w:rPr>
          <w:rFonts w:ascii="Minion-Regular" w:hAnsi="Minion-Regular" w:cs="Minion-Regular"/>
          <w:sz w:val="21"/>
          <w:szCs w:val="21"/>
        </w:rPr>
        <w:t>symmetric</w:t>
      </w:r>
      <w:proofErr w:type="spellEnd"/>
      <w:r>
        <w:rPr>
          <w:rFonts w:ascii="Minion-Regular" w:hAnsi="Minion-Regular" w:cs="Minion-Regular"/>
          <w:sz w:val="21"/>
          <w:szCs w:val="21"/>
        </w:rPr>
        <w:t>. In other words, if a user has one role, the user automatically has</w:t>
      </w:r>
      <w:r w:rsidR="004B2638">
        <w:rPr>
          <w:rFonts w:ascii="Minion-Regular" w:hAnsi="Minion-Regular" w:cs="Minion-Regular"/>
          <w:sz w:val="21"/>
          <w:szCs w:val="21"/>
        </w:rPr>
        <w:t xml:space="preserve"> </w:t>
      </w:r>
      <w:r>
        <w:rPr>
          <w:rFonts w:ascii="Minion-Regular" w:hAnsi="Minion-Regular" w:cs="Minion-Regular"/>
          <w:sz w:val="21"/>
          <w:szCs w:val="21"/>
        </w:rPr>
        <w:t>roles lower in the hierarchy. Defining a role hierarchy involves choosing the type of</w:t>
      </w:r>
      <w:r w:rsidR="004B2638">
        <w:rPr>
          <w:rFonts w:ascii="Minion-Regular" w:hAnsi="Minion-Regular" w:cs="Minion-Regular"/>
          <w:sz w:val="21"/>
          <w:szCs w:val="21"/>
        </w:rPr>
        <w:t xml:space="preserve"> </w:t>
      </w:r>
      <w:r>
        <w:rPr>
          <w:rFonts w:ascii="Minion-Regular" w:hAnsi="Minion-Regular" w:cs="Minion-Regular"/>
          <w:sz w:val="21"/>
          <w:szCs w:val="21"/>
        </w:rPr>
        <w:t>hierarchy and the roles, and then implementing the hierarchy by granting roles to</w:t>
      </w:r>
      <w:r w:rsidR="004B2638">
        <w:rPr>
          <w:rFonts w:ascii="Minion-Regular" w:hAnsi="Minion-Regular" w:cs="Minion-Regular"/>
          <w:sz w:val="21"/>
          <w:szCs w:val="21"/>
        </w:rPr>
        <w:t xml:space="preserve"> </w:t>
      </w:r>
      <w:r>
        <w:rPr>
          <w:rFonts w:ascii="Minion-Regular" w:hAnsi="Minion-Regular" w:cs="Minion-Regular"/>
          <w:sz w:val="21"/>
          <w:szCs w:val="21"/>
        </w:rPr>
        <w:t>other roles. Role hierarchy can be implemented in the following manner:</w:t>
      </w:r>
      <w:r w:rsidR="004B2638">
        <w:rPr>
          <w:rFonts w:ascii="Minion-Regular" w:hAnsi="Minion-Regular" w:cs="Minion-Regular"/>
          <w:sz w:val="21"/>
          <w:szCs w:val="21"/>
        </w:rPr>
        <w:t xml:space="preserve"> </w:t>
      </w:r>
    </w:p>
    <w:p w:rsidR="004B2638" w:rsidRDefault="004B2638" w:rsidP="00922E64">
      <w:pPr>
        <w:autoSpaceDE w:val="0"/>
        <w:autoSpaceDN w:val="0"/>
        <w:adjustRightInd w:val="0"/>
        <w:spacing w:after="0" w:line="240" w:lineRule="auto"/>
        <w:rPr>
          <w:rFonts w:ascii="Minion-Regular" w:hAnsi="Minion-Regular" w:cs="Minion-Regular"/>
          <w:sz w:val="21"/>
          <w:szCs w:val="21"/>
        </w:rPr>
      </w:pPr>
    </w:p>
    <w:p w:rsidR="00922E64" w:rsidRDefault="00922E64" w:rsidP="00922E64">
      <w:pPr>
        <w:autoSpaceDE w:val="0"/>
        <w:autoSpaceDN w:val="0"/>
        <w:adjustRightInd w:val="0"/>
        <w:spacing w:after="0" w:line="240" w:lineRule="auto"/>
        <w:rPr>
          <w:rFonts w:ascii="AkzidenzGroteskBE-Regular" w:hAnsi="AkzidenzGroteskBE-Regular" w:cs="AkzidenzGroteskBE-Regular"/>
          <w:sz w:val="18"/>
          <w:szCs w:val="18"/>
        </w:rPr>
      </w:pPr>
      <w:r>
        <w:rPr>
          <w:rFonts w:ascii="AkzidenzGroteskBE-Md" w:hAnsi="AkzidenzGroteskBE-Md" w:cs="AkzidenzGroteskBE-Md"/>
          <w:b/>
          <w:bCs/>
          <w:sz w:val="18"/>
          <w:szCs w:val="18"/>
        </w:rPr>
        <w:t xml:space="preserve">GRANT ROLE </w:t>
      </w:r>
      <w:proofErr w:type="spellStart"/>
      <w:r>
        <w:rPr>
          <w:rFonts w:ascii="AkzidenzGroteskBE-Regular" w:hAnsi="AkzidenzGroteskBE-Regular" w:cs="AkzidenzGroteskBE-Regular"/>
          <w:sz w:val="18"/>
          <w:szCs w:val="18"/>
        </w:rPr>
        <w:t>full_time</w:t>
      </w:r>
      <w:proofErr w:type="spellEnd"/>
      <w:r>
        <w:rPr>
          <w:rFonts w:ascii="AkzidenzGroteskBE-Regular" w:hAnsi="AkzidenzGroteskBE-Regular" w:cs="AkzidenzGroteskBE-Regular"/>
          <w:sz w:val="18"/>
          <w:szCs w:val="18"/>
        </w:rPr>
        <w:t xml:space="preserve"> </w:t>
      </w:r>
      <w:r>
        <w:rPr>
          <w:rFonts w:ascii="AkzidenzGroteskBE-Md" w:hAnsi="AkzidenzGroteskBE-Md" w:cs="AkzidenzGroteskBE-Md"/>
          <w:b/>
          <w:bCs/>
          <w:sz w:val="18"/>
          <w:szCs w:val="18"/>
        </w:rPr>
        <w:t xml:space="preserve">TO </w:t>
      </w:r>
      <w:r>
        <w:rPr>
          <w:rFonts w:ascii="AkzidenzGroteskBE-Regular" w:hAnsi="AkzidenzGroteskBE-Regular" w:cs="AkzidenzGroteskBE-Regular"/>
          <w:sz w:val="18"/>
          <w:szCs w:val="18"/>
        </w:rPr>
        <w:t>employee_type1</w:t>
      </w:r>
    </w:p>
    <w:p w:rsidR="00922E64" w:rsidRDefault="00922E64" w:rsidP="00922E64">
      <w:pPr>
        <w:autoSpaceDE w:val="0"/>
        <w:autoSpaceDN w:val="0"/>
        <w:adjustRightInd w:val="0"/>
        <w:spacing w:after="0" w:line="240" w:lineRule="auto"/>
        <w:rPr>
          <w:rFonts w:ascii="AkzidenzGroteskBE-Regular" w:hAnsi="AkzidenzGroteskBE-Regular" w:cs="AkzidenzGroteskBE-Regular"/>
          <w:sz w:val="18"/>
          <w:szCs w:val="18"/>
        </w:rPr>
      </w:pPr>
      <w:r>
        <w:rPr>
          <w:rFonts w:ascii="AkzidenzGroteskBE-Md" w:hAnsi="AkzidenzGroteskBE-Md" w:cs="AkzidenzGroteskBE-Md"/>
          <w:b/>
          <w:bCs/>
          <w:sz w:val="18"/>
          <w:szCs w:val="18"/>
        </w:rPr>
        <w:t xml:space="preserve">GRANT ROLE </w:t>
      </w:r>
      <w:r>
        <w:rPr>
          <w:rFonts w:ascii="AkzidenzGroteskBE-Regular" w:hAnsi="AkzidenzGroteskBE-Regular" w:cs="AkzidenzGroteskBE-Regular"/>
          <w:sz w:val="18"/>
          <w:szCs w:val="18"/>
        </w:rPr>
        <w:t xml:space="preserve">intern </w:t>
      </w:r>
      <w:r>
        <w:rPr>
          <w:rFonts w:ascii="AkzidenzGroteskBE-Md" w:hAnsi="AkzidenzGroteskBE-Md" w:cs="AkzidenzGroteskBE-Md"/>
          <w:b/>
          <w:bCs/>
          <w:sz w:val="18"/>
          <w:szCs w:val="18"/>
        </w:rPr>
        <w:t xml:space="preserve">TO </w:t>
      </w:r>
      <w:r>
        <w:rPr>
          <w:rFonts w:ascii="AkzidenzGroteskBE-Regular" w:hAnsi="AkzidenzGroteskBE-Regular" w:cs="AkzidenzGroteskBE-Regular"/>
          <w:sz w:val="18"/>
          <w:szCs w:val="18"/>
        </w:rPr>
        <w:t>employee_type2</w:t>
      </w:r>
    </w:p>
    <w:p w:rsidR="004B2638" w:rsidRDefault="004B2638" w:rsidP="00922E64">
      <w:pPr>
        <w:autoSpaceDE w:val="0"/>
        <w:autoSpaceDN w:val="0"/>
        <w:adjustRightInd w:val="0"/>
        <w:spacing w:after="0" w:line="240" w:lineRule="auto"/>
        <w:rPr>
          <w:rFonts w:ascii="Minion-Regular" w:hAnsi="Minion-Regular" w:cs="Minion-Regular"/>
          <w:sz w:val="21"/>
          <w:szCs w:val="21"/>
        </w:rPr>
      </w:pPr>
    </w:p>
    <w:p w:rsidR="00B531CE" w:rsidRDefault="00922E64" w:rsidP="00922E64">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The above are examples of granting the roles </w:t>
      </w:r>
      <w:proofErr w:type="spellStart"/>
      <w:r>
        <w:rPr>
          <w:rFonts w:ascii="Minion-Italic" w:hAnsi="Minion-Italic" w:cs="Minion-Italic"/>
          <w:i/>
          <w:iCs/>
          <w:sz w:val="21"/>
          <w:szCs w:val="21"/>
        </w:rPr>
        <w:t>full_time</w:t>
      </w:r>
      <w:proofErr w:type="spellEnd"/>
      <w:r>
        <w:rPr>
          <w:rFonts w:ascii="Minion-Italic" w:hAnsi="Minion-Italic" w:cs="Minion-Italic"/>
          <w:i/>
          <w:iCs/>
          <w:sz w:val="21"/>
          <w:szCs w:val="21"/>
        </w:rPr>
        <w:t xml:space="preserve"> </w:t>
      </w:r>
      <w:r>
        <w:rPr>
          <w:rFonts w:ascii="Minion-Regular" w:hAnsi="Minion-Regular" w:cs="Minion-Regular"/>
          <w:sz w:val="21"/>
          <w:szCs w:val="21"/>
        </w:rPr>
        <w:t xml:space="preserve">and </w:t>
      </w:r>
      <w:r>
        <w:rPr>
          <w:rFonts w:ascii="Minion-Italic" w:hAnsi="Minion-Italic" w:cs="Minion-Italic"/>
          <w:i/>
          <w:iCs/>
          <w:sz w:val="21"/>
          <w:szCs w:val="21"/>
        </w:rPr>
        <w:t xml:space="preserve">intern </w:t>
      </w:r>
      <w:r>
        <w:rPr>
          <w:rFonts w:ascii="Minion-Regular" w:hAnsi="Minion-Regular" w:cs="Minion-Regular"/>
          <w:sz w:val="21"/>
          <w:szCs w:val="21"/>
        </w:rPr>
        <w:t>to two types of</w:t>
      </w:r>
      <w:r w:rsidR="004B2638">
        <w:rPr>
          <w:rFonts w:ascii="Minion-Regular" w:hAnsi="Minion-Regular" w:cs="Minion-Regular"/>
          <w:sz w:val="21"/>
          <w:szCs w:val="21"/>
        </w:rPr>
        <w:t xml:space="preserve"> </w:t>
      </w:r>
      <w:r>
        <w:rPr>
          <w:rFonts w:ascii="Minion-Regular" w:hAnsi="Minion-Regular" w:cs="Minion-Regular"/>
          <w:sz w:val="21"/>
          <w:szCs w:val="21"/>
        </w:rPr>
        <w:t>employees.</w:t>
      </w:r>
    </w:p>
    <w:p w:rsidR="00A7604C" w:rsidRDefault="00A7604C" w:rsidP="00922E64">
      <w:pPr>
        <w:autoSpaceDE w:val="0"/>
        <w:autoSpaceDN w:val="0"/>
        <w:adjustRightInd w:val="0"/>
        <w:spacing w:after="0" w:line="240" w:lineRule="auto"/>
        <w:rPr>
          <w:rFonts w:ascii="Minion-Regular" w:hAnsi="Minion-Regular" w:cs="Minion-Regular"/>
          <w:sz w:val="21"/>
          <w:szCs w:val="21"/>
        </w:rPr>
      </w:pPr>
    </w:p>
    <w:p w:rsidR="00A7604C" w:rsidRDefault="00A7604C" w:rsidP="00922E64">
      <w:pPr>
        <w:autoSpaceDE w:val="0"/>
        <w:autoSpaceDN w:val="0"/>
        <w:adjustRightInd w:val="0"/>
        <w:spacing w:after="0" w:line="240" w:lineRule="auto"/>
        <w:rPr>
          <w:rFonts w:ascii="Minion-Regular" w:hAnsi="Minion-Regular" w:cs="Minion-Regular"/>
          <w:b/>
          <w:sz w:val="23"/>
          <w:szCs w:val="21"/>
        </w:rPr>
      </w:pPr>
      <w:r w:rsidRPr="00A7604C">
        <w:rPr>
          <w:rFonts w:ascii="Minion-Regular" w:hAnsi="Minion-Regular" w:cs="Minion-Regular"/>
          <w:b/>
          <w:sz w:val="23"/>
          <w:szCs w:val="21"/>
        </w:rPr>
        <w:t xml:space="preserve">Concept of </w:t>
      </w:r>
      <w:proofErr w:type="gramStart"/>
      <w:r w:rsidRPr="00A7604C">
        <w:rPr>
          <w:rFonts w:ascii="Minion-Regular" w:hAnsi="Minion-Regular" w:cs="Minion-Regular"/>
          <w:b/>
          <w:sz w:val="23"/>
          <w:szCs w:val="21"/>
        </w:rPr>
        <w:t>indexing :</w:t>
      </w:r>
      <w:proofErr w:type="gramEnd"/>
    </w:p>
    <w:p w:rsidR="00A7604C" w:rsidRDefault="00A7604C" w:rsidP="00922E64">
      <w:pPr>
        <w:autoSpaceDE w:val="0"/>
        <w:autoSpaceDN w:val="0"/>
        <w:adjustRightInd w:val="0"/>
        <w:spacing w:after="0" w:line="240" w:lineRule="auto"/>
        <w:rPr>
          <w:rFonts w:ascii="Minion-Regular" w:hAnsi="Minion-Regular" w:cs="Minion-Regular"/>
          <w:b/>
          <w:sz w:val="23"/>
          <w:szCs w:val="21"/>
        </w:rPr>
      </w:pPr>
    </w:p>
    <w:p w:rsidR="0002706E" w:rsidRDefault="0002706E" w:rsidP="0002706E">
      <w:pPr>
        <w:pStyle w:val="NormalWeb"/>
        <w:shd w:val="clear" w:color="auto" w:fill="FFFFFF"/>
        <w:spacing w:before="120" w:beforeAutospacing="0" w:after="120" w:afterAutospacing="0" w:line="360" w:lineRule="atLeast"/>
        <w:rPr>
          <w:rFonts w:ascii="Trebuchet MS" w:hAnsi="Trebuchet MS"/>
          <w:color w:val="000000"/>
          <w:sz w:val="18"/>
          <w:szCs w:val="18"/>
        </w:rPr>
      </w:pPr>
      <w:r>
        <w:rPr>
          <w:rFonts w:ascii="Georgia" w:hAnsi="Georgia"/>
          <w:color w:val="000000"/>
        </w:rPr>
        <w:t xml:space="preserve">It is used to determine an efficient file organization for each base relation. For example, if we want to retrieve student records in alphabetical order of name, sorting the file by </w:t>
      </w:r>
      <w:r w:rsidRPr="00CE1EAF">
        <w:t>student</w:t>
      </w:r>
      <w:r>
        <w:rPr>
          <w:rFonts w:ascii="Georgia" w:hAnsi="Georgia"/>
          <w:color w:val="000000"/>
        </w:rPr>
        <w:t xml:space="preserve"> name is a good file organization. However, if we want to retrieve all students whose marks is in a certain range, a file ordered by student name would not be a good file organization. Some file organizations are efficient for bulk loading data into the database but inefficient for retrieve and other activities.</w:t>
      </w:r>
    </w:p>
    <w:p w:rsidR="0002706E" w:rsidRDefault="0002706E" w:rsidP="0002706E">
      <w:pPr>
        <w:pStyle w:val="NormalWeb"/>
        <w:shd w:val="clear" w:color="auto" w:fill="FFFFFF"/>
        <w:spacing w:before="120" w:beforeAutospacing="0" w:after="120" w:afterAutospacing="0" w:line="360" w:lineRule="atLeast"/>
        <w:rPr>
          <w:rFonts w:ascii="Trebuchet MS" w:hAnsi="Trebuchet MS"/>
          <w:color w:val="000000"/>
          <w:sz w:val="18"/>
          <w:szCs w:val="18"/>
        </w:rPr>
      </w:pPr>
      <w:r>
        <w:rPr>
          <w:rFonts w:ascii="Georgia" w:hAnsi="Georgia"/>
          <w:color w:val="000000"/>
        </w:rPr>
        <w:t>The objective of this selection is to choose an optimal file organization for each relation.</w:t>
      </w:r>
    </w:p>
    <w:p w:rsidR="0002706E" w:rsidRDefault="0002706E" w:rsidP="0002706E">
      <w:pPr>
        <w:rPr>
          <w:rFonts w:ascii="Trebuchet MS" w:hAnsi="Trebuchet MS"/>
          <w:sz w:val="41"/>
          <w:szCs w:val="41"/>
        </w:rPr>
      </w:pPr>
      <w:r>
        <w:t>Types of File Organization</w:t>
      </w:r>
    </w:p>
    <w:p w:rsidR="0002706E" w:rsidRDefault="0002706E" w:rsidP="0002706E">
      <w:pPr>
        <w:pStyle w:val="NormalWeb"/>
        <w:shd w:val="clear" w:color="auto" w:fill="FFFFFF"/>
        <w:spacing w:before="120" w:beforeAutospacing="0" w:after="120" w:afterAutospacing="0" w:line="360" w:lineRule="atLeast"/>
        <w:rPr>
          <w:rFonts w:ascii="Trebuchet MS" w:hAnsi="Trebuchet MS"/>
          <w:color w:val="000000"/>
          <w:sz w:val="18"/>
          <w:szCs w:val="18"/>
        </w:rPr>
      </w:pPr>
      <w:r>
        <w:rPr>
          <w:rFonts w:ascii="Georgia" w:hAnsi="Georgia"/>
          <w:color w:val="000000"/>
        </w:rPr>
        <w:t>In order to make effective selection of file organizations and indexes, here we present the details different types of file Organization. These are:</w:t>
      </w:r>
    </w:p>
    <w:p w:rsidR="0002706E" w:rsidRDefault="0002706E" w:rsidP="0002706E">
      <w:pPr>
        <w:pStyle w:val="NormalWeb"/>
        <w:shd w:val="clear" w:color="auto" w:fill="FFFFFF"/>
        <w:spacing w:before="120" w:beforeAutospacing="0" w:after="120" w:afterAutospacing="0" w:line="360" w:lineRule="atLeast"/>
        <w:rPr>
          <w:rFonts w:ascii="Trebuchet MS" w:hAnsi="Trebuchet MS"/>
          <w:color w:val="000000"/>
          <w:sz w:val="18"/>
          <w:szCs w:val="18"/>
        </w:rPr>
      </w:pPr>
      <w:r>
        <w:rPr>
          <w:rFonts w:ascii="Georgia" w:hAnsi="Georgia"/>
          <w:color w:val="000000"/>
        </w:rPr>
        <w:t>• Hash File Organization</w:t>
      </w:r>
    </w:p>
    <w:p w:rsidR="0002706E" w:rsidRDefault="0002706E" w:rsidP="0002706E">
      <w:pPr>
        <w:pStyle w:val="NormalWeb"/>
        <w:shd w:val="clear" w:color="auto" w:fill="FFFFFF"/>
        <w:spacing w:before="120" w:beforeAutospacing="0" w:after="120" w:afterAutospacing="0" w:line="360" w:lineRule="atLeast"/>
        <w:rPr>
          <w:rFonts w:ascii="Trebuchet MS" w:hAnsi="Trebuchet MS"/>
          <w:color w:val="000000"/>
          <w:sz w:val="18"/>
          <w:szCs w:val="18"/>
        </w:rPr>
      </w:pPr>
      <w:r>
        <w:rPr>
          <w:rFonts w:ascii="Georgia" w:hAnsi="Georgia"/>
          <w:color w:val="000000"/>
        </w:rPr>
        <w:t>• Indexed Sequential Access Methods (ISAM) File Organization</w:t>
      </w:r>
    </w:p>
    <w:p w:rsidR="0002706E" w:rsidRDefault="0002706E" w:rsidP="0002706E">
      <w:pPr>
        <w:pStyle w:val="NormalWeb"/>
        <w:shd w:val="clear" w:color="auto" w:fill="FFFFFF"/>
        <w:spacing w:before="120" w:beforeAutospacing="0" w:after="120" w:afterAutospacing="0" w:line="360" w:lineRule="atLeast"/>
        <w:rPr>
          <w:rFonts w:ascii="Trebuchet MS" w:hAnsi="Trebuchet MS"/>
          <w:color w:val="000000"/>
          <w:sz w:val="18"/>
          <w:szCs w:val="18"/>
        </w:rPr>
      </w:pPr>
      <w:r>
        <w:rPr>
          <w:rFonts w:ascii="Georgia" w:hAnsi="Georgia"/>
          <w:color w:val="000000"/>
        </w:rPr>
        <w:t>• B+- tree File Organization</w:t>
      </w:r>
    </w:p>
    <w:p w:rsidR="0002706E" w:rsidRDefault="0002706E" w:rsidP="0002706E">
      <w:pPr>
        <w:pStyle w:val="NormalWeb"/>
        <w:shd w:val="clear" w:color="auto" w:fill="FFFFFF"/>
        <w:spacing w:before="120" w:beforeAutospacing="0" w:after="120" w:afterAutospacing="0" w:line="360" w:lineRule="atLeast"/>
        <w:rPr>
          <w:rFonts w:ascii="Trebuchet MS" w:hAnsi="Trebuchet MS"/>
          <w:color w:val="000000"/>
          <w:sz w:val="18"/>
          <w:szCs w:val="18"/>
        </w:rPr>
      </w:pPr>
      <w:r>
        <w:rPr>
          <w:rFonts w:ascii="Georgia" w:hAnsi="Georgia"/>
          <w:color w:val="000000"/>
        </w:rPr>
        <w:t>• Cluster File Organization</w:t>
      </w:r>
    </w:p>
    <w:p w:rsidR="00D31DD1" w:rsidRDefault="00D31DD1" w:rsidP="00E220F4">
      <w:pPr>
        <w:autoSpaceDE w:val="0"/>
        <w:autoSpaceDN w:val="0"/>
        <w:adjustRightInd w:val="0"/>
        <w:spacing w:after="0" w:line="240" w:lineRule="auto"/>
        <w:jc w:val="both"/>
        <w:rPr>
          <w:rFonts w:ascii="Minion-Regular" w:hAnsi="Minion-Regular" w:cs="Minion-Regular"/>
          <w:b/>
          <w:sz w:val="27"/>
          <w:szCs w:val="21"/>
        </w:rPr>
      </w:pPr>
    </w:p>
    <w:p w:rsidR="00C2498C" w:rsidRDefault="00D31DD1" w:rsidP="00E220F4">
      <w:pPr>
        <w:autoSpaceDE w:val="0"/>
        <w:autoSpaceDN w:val="0"/>
        <w:adjustRightInd w:val="0"/>
        <w:spacing w:after="0" w:line="240" w:lineRule="auto"/>
        <w:jc w:val="both"/>
        <w:rPr>
          <w:rFonts w:ascii="Minion-Regular" w:hAnsi="Minion-Regular" w:cs="Minion-Regular"/>
          <w:b/>
          <w:sz w:val="27"/>
          <w:szCs w:val="21"/>
        </w:rPr>
      </w:pPr>
      <w:r w:rsidRPr="00D31DD1">
        <w:rPr>
          <w:rFonts w:ascii="Minion-Regular" w:hAnsi="Minion-Regular" w:cs="Minion-Regular"/>
          <w:b/>
          <w:sz w:val="27"/>
          <w:szCs w:val="21"/>
        </w:rPr>
        <w:t>Difference between data file and index file</w:t>
      </w:r>
      <w:r>
        <w:rPr>
          <w:rFonts w:ascii="Minion-Regular" w:hAnsi="Minion-Regular" w:cs="Minion-Regular"/>
          <w:b/>
          <w:sz w:val="27"/>
          <w:szCs w:val="21"/>
        </w:rPr>
        <w:t>:</w:t>
      </w:r>
    </w:p>
    <w:tbl>
      <w:tblPr>
        <w:tblStyle w:val="TableGrid"/>
        <w:tblW w:w="0" w:type="auto"/>
        <w:tblLook w:val="04A0" w:firstRow="1" w:lastRow="0" w:firstColumn="1" w:lastColumn="0" w:noHBand="0" w:noVBand="1"/>
      </w:tblPr>
      <w:tblGrid>
        <w:gridCol w:w="4788"/>
        <w:gridCol w:w="4788"/>
      </w:tblGrid>
      <w:tr w:rsidR="00D31DD1" w:rsidTr="00D31DD1">
        <w:tc>
          <w:tcPr>
            <w:tcW w:w="4788" w:type="dxa"/>
          </w:tcPr>
          <w:p w:rsidR="00D31DD1" w:rsidRDefault="00D31DD1" w:rsidP="00E220F4">
            <w:pPr>
              <w:autoSpaceDE w:val="0"/>
              <w:autoSpaceDN w:val="0"/>
              <w:adjustRightInd w:val="0"/>
              <w:jc w:val="both"/>
              <w:rPr>
                <w:rFonts w:ascii="Minion-Regular" w:hAnsi="Minion-Regular" w:cs="Minion-Regular"/>
                <w:b/>
                <w:sz w:val="27"/>
                <w:szCs w:val="21"/>
              </w:rPr>
            </w:pPr>
            <w:r>
              <w:rPr>
                <w:rFonts w:ascii="Minion-Regular" w:hAnsi="Minion-Regular" w:cs="Minion-Regular"/>
                <w:b/>
                <w:sz w:val="27"/>
                <w:szCs w:val="21"/>
              </w:rPr>
              <w:t>Data files</w:t>
            </w:r>
          </w:p>
        </w:tc>
        <w:tc>
          <w:tcPr>
            <w:tcW w:w="4788" w:type="dxa"/>
          </w:tcPr>
          <w:p w:rsidR="00D31DD1" w:rsidRDefault="00D31DD1" w:rsidP="00E220F4">
            <w:pPr>
              <w:autoSpaceDE w:val="0"/>
              <w:autoSpaceDN w:val="0"/>
              <w:adjustRightInd w:val="0"/>
              <w:jc w:val="both"/>
              <w:rPr>
                <w:rFonts w:ascii="Minion-Regular" w:hAnsi="Minion-Regular" w:cs="Minion-Regular"/>
                <w:b/>
                <w:sz w:val="27"/>
                <w:szCs w:val="21"/>
              </w:rPr>
            </w:pPr>
            <w:r>
              <w:rPr>
                <w:rFonts w:ascii="Minion-Regular" w:hAnsi="Minion-Regular" w:cs="Minion-Regular"/>
                <w:b/>
                <w:sz w:val="27"/>
                <w:szCs w:val="21"/>
              </w:rPr>
              <w:t>Index File</w:t>
            </w:r>
          </w:p>
        </w:tc>
      </w:tr>
      <w:tr w:rsidR="00D31DD1" w:rsidTr="00D31DD1">
        <w:tc>
          <w:tcPr>
            <w:tcW w:w="4788" w:type="dxa"/>
          </w:tcPr>
          <w:p w:rsidR="00D31DD1" w:rsidRDefault="00D31DD1" w:rsidP="00E220F4">
            <w:pPr>
              <w:autoSpaceDE w:val="0"/>
              <w:autoSpaceDN w:val="0"/>
              <w:adjustRightInd w:val="0"/>
              <w:jc w:val="both"/>
              <w:rPr>
                <w:rFonts w:ascii="Minion-Regular" w:hAnsi="Minion-Regular" w:cs="Minion-Regular"/>
                <w:b/>
                <w:sz w:val="27"/>
                <w:szCs w:val="21"/>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Data file</w:t>
            </w:r>
            <w:r>
              <w:rPr>
                <w:rFonts w:ascii="Arial" w:hAnsi="Arial" w:cs="Arial"/>
                <w:color w:val="222222"/>
                <w:sz w:val="21"/>
                <w:szCs w:val="21"/>
                <w:shd w:val="clear" w:color="auto" w:fill="FFFFFF"/>
              </w:rPr>
              <w:t> is a </w:t>
            </w:r>
            <w:hyperlink r:id="rId8" w:tooltip="Computer file" w:history="1">
              <w:r>
                <w:rPr>
                  <w:rStyle w:val="Hyperlink"/>
                  <w:rFonts w:ascii="Arial" w:hAnsi="Arial" w:cs="Arial"/>
                  <w:color w:val="0B0080"/>
                  <w:sz w:val="21"/>
                  <w:szCs w:val="21"/>
                  <w:shd w:val="clear" w:color="auto" w:fill="FFFFFF"/>
                </w:rPr>
                <w:t>computer file</w:t>
              </w:r>
            </w:hyperlink>
            <w:r>
              <w:rPr>
                <w:rFonts w:ascii="Arial" w:hAnsi="Arial" w:cs="Arial"/>
                <w:color w:val="222222"/>
                <w:sz w:val="21"/>
                <w:szCs w:val="21"/>
                <w:shd w:val="clear" w:color="auto" w:fill="FFFFFF"/>
              </w:rPr>
              <w:t> which stores data to be used by a computer </w:t>
            </w:r>
            <w:hyperlink r:id="rId9" w:tooltip="Application software" w:history="1">
              <w:r>
                <w:rPr>
                  <w:rStyle w:val="Hyperlink"/>
                  <w:rFonts w:ascii="Arial" w:hAnsi="Arial" w:cs="Arial"/>
                  <w:color w:val="0B0080"/>
                  <w:sz w:val="21"/>
                  <w:szCs w:val="21"/>
                  <w:shd w:val="clear" w:color="auto" w:fill="FFFFFF"/>
                </w:rPr>
                <w:t>application</w:t>
              </w:r>
            </w:hyperlink>
            <w:r>
              <w:rPr>
                <w:rFonts w:ascii="Arial" w:hAnsi="Arial" w:cs="Arial"/>
                <w:color w:val="222222"/>
                <w:sz w:val="21"/>
                <w:szCs w:val="21"/>
                <w:shd w:val="clear" w:color="auto" w:fill="FFFFFF"/>
              </w:rPr>
              <w:t> or </w:t>
            </w:r>
            <w:hyperlink r:id="rId10" w:tooltip="System software" w:history="1">
              <w:r>
                <w:rPr>
                  <w:rStyle w:val="Hyperlink"/>
                  <w:rFonts w:ascii="Arial" w:hAnsi="Arial" w:cs="Arial"/>
                  <w:color w:val="0B0080"/>
                  <w:sz w:val="21"/>
                  <w:szCs w:val="21"/>
                  <w:shd w:val="clear" w:color="auto" w:fill="FFFFFF"/>
                </w:rPr>
                <w:t>system</w:t>
              </w:r>
            </w:hyperlink>
            <w:r>
              <w:rPr>
                <w:rFonts w:ascii="Arial" w:hAnsi="Arial" w:cs="Arial"/>
                <w:color w:val="222222"/>
                <w:sz w:val="21"/>
                <w:szCs w:val="21"/>
                <w:shd w:val="clear" w:color="auto" w:fill="FFFFFF"/>
              </w:rPr>
              <w:t>. </w:t>
            </w:r>
          </w:p>
        </w:tc>
        <w:tc>
          <w:tcPr>
            <w:tcW w:w="4788" w:type="dxa"/>
          </w:tcPr>
          <w:p w:rsidR="00D31DD1" w:rsidRDefault="00D31DD1" w:rsidP="00D31DD1">
            <w:pPr>
              <w:autoSpaceDE w:val="0"/>
              <w:autoSpaceDN w:val="0"/>
              <w:adjustRightInd w:val="0"/>
              <w:jc w:val="both"/>
              <w:rPr>
                <w:rFonts w:ascii="Minion-Regular" w:hAnsi="Minion-Regular" w:cs="Minion-Regular"/>
                <w:b/>
                <w:sz w:val="27"/>
                <w:szCs w:val="21"/>
              </w:rPr>
            </w:pPr>
            <w:r>
              <w:rPr>
                <w:rFonts w:ascii="Arial" w:hAnsi="Arial" w:cs="Arial"/>
                <w:color w:val="222222"/>
                <w:sz w:val="21"/>
                <w:szCs w:val="21"/>
                <w:shd w:val="clear" w:color="auto" w:fill="FFFFFF"/>
              </w:rPr>
              <w:t>An </w:t>
            </w:r>
            <w:r>
              <w:rPr>
                <w:rFonts w:ascii="Arial" w:hAnsi="Arial" w:cs="Arial"/>
                <w:b/>
                <w:bCs/>
                <w:color w:val="222222"/>
                <w:sz w:val="21"/>
                <w:szCs w:val="21"/>
                <w:shd w:val="clear" w:color="auto" w:fill="FFFFFF"/>
              </w:rPr>
              <w:t>indexed file</w:t>
            </w:r>
            <w:r>
              <w:rPr>
                <w:rFonts w:ascii="Arial" w:hAnsi="Arial" w:cs="Arial"/>
                <w:color w:val="222222"/>
                <w:sz w:val="21"/>
                <w:szCs w:val="21"/>
                <w:shd w:val="clear" w:color="auto" w:fill="FFFFFF"/>
              </w:rPr>
              <w:t> is a </w:t>
            </w:r>
            <w:hyperlink r:id="rId11" w:tooltip="Computer file" w:history="1">
              <w:r>
                <w:rPr>
                  <w:rStyle w:val="Hyperlink"/>
                  <w:rFonts w:ascii="Arial" w:hAnsi="Arial" w:cs="Arial"/>
                  <w:color w:val="0B0080"/>
                  <w:sz w:val="21"/>
                  <w:szCs w:val="21"/>
                  <w:shd w:val="clear" w:color="auto" w:fill="FFFFFF"/>
                </w:rPr>
                <w:t>computer file</w:t>
              </w:r>
            </w:hyperlink>
            <w:r>
              <w:rPr>
                <w:rFonts w:ascii="Arial" w:hAnsi="Arial" w:cs="Arial"/>
                <w:color w:val="222222"/>
                <w:sz w:val="21"/>
                <w:szCs w:val="21"/>
                <w:shd w:val="clear" w:color="auto" w:fill="FFFFFF"/>
              </w:rPr>
              <w:t> with an </w:t>
            </w:r>
            <w:hyperlink r:id="rId12" w:tooltip="Lookup table" w:history="1">
              <w:r>
                <w:rPr>
                  <w:rStyle w:val="Hyperlink"/>
                  <w:rFonts w:ascii="Arial" w:hAnsi="Arial" w:cs="Arial"/>
                  <w:color w:val="0B0080"/>
                  <w:sz w:val="21"/>
                  <w:szCs w:val="21"/>
                  <w:shd w:val="clear" w:color="auto" w:fill="FFFFFF"/>
                </w:rPr>
                <w:t>index</w:t>
              </w:r>
            </w:hyperlink>
            <w:r>
              <w:rPr>
                <w:rFonts w:ascii="Arial" w:hAnsi="Arial" w:cs="Arial"/>
                <w:color w:val="222222"/>
                <w:sz w:val="21"/>
                <w:szCs w:val="21"/>
                <w:shd w:val="clear" w:color="auto" w:fill="FFFFFF"/>
              </w:rPr>
              <w:t xml:space="preserve"> that stores the records based </w:t>
            </w:r>
            <w:proofErr w:type="gramStart"/>
            <w:r>
              <w:rPr>
                <w:rFonts w:ascii="Arial" w:hAnsi="Arial" w:cs="Arial"/>
                <w:color w:val="222222"/>
                <w:sz w:val="21"/>
                <w:szCs w:val="21"/>
                <w:shd w:val="clear" w:color="auto" w:fill="FFFFFF"/>
              </w:rPr>
              <w:t>on  its</w:t>
            </w:r>
            <w:proofErr w:type="gramEnd"/>
            <w:r>
              <w:rPr>
                <w:rFonts w:ascii="Arial" w:hAnsi="Arial" w:cs="Arial"/>
                <w:color w:val="222222"/>
                <w:sz w:val="21"/>
                <w:szCs w:val="21"/>
                <w:shd w:val="clear" w:color="auto" w:fill="FFFFFF"/>
              </w:rPr>
              <w:t xml:space="preserve"> file </w:t>
            </w:r>
            <w:hyperlink r:id="rId13" w:tooltip="Unique key" w:history="1">
              <w:r>
                <w:rPr>
                  <w:rStyle w:val="Hyperlink"/>
                  <w:rFonts w:ascii="Arial" w:hAnsi="Arial" w:cs="Arial"/>
                  <w:color w:val="0B0080"/>
                  <w:sz w:val="21"/>
                  <w:szCs w:val="21"/>
                  <w:shd w:val="clear" w:color="auto" w:fill="FFFFFF"/>
                </w:rPr>
                <w:t>key</w:t>
              </w:r>
            </w:hyperlink>
            <w:r>
              <w:rPr>
                <w:rFonts w:ascii="Arial" w:hAnsi="Arial" w:cs="Arial"/>
                <w:color w:val="222222"/>
                <w:sz w:val="21"/>
                <w:szCs w:val="21"/>
                <w:shd w:val="clear" w:color="auto" w:fill="FFFFFF"/>
              </w:rPr>
              <w:t>.</w:t>
            </w:r>
          </w:p>
        </w:tc>
      </w:tr>
      <w:tr w:rsidR="00D31DD1" w:rsidTr="00D31DD1">
        <w:tc>
          <w:tcPr>
            <w:tcW w:w="4788" w:type="dxa"/>
          </w:tcPr>
          <w:p w:rsidR="00D31DD1" w:rsidRPr="00167693" w:rsidRDefault="00167693" w:rsidP="00E220F4">
            <w:pPr>
              <w:autoSpaceDE w:val="0"/>
              <w:autoSpaceDN w:val="0"/>
              <w:adjustRightInd w:val="0"/>
              <w:jc w:val="both"/>
              <w:rPr>
                <w:rFonts w:ascii="Minion-Regular" w:hAnsi="Minion-Regular" w:cs="Minion-Regular"/>
                <w:sz w:val="27"/>
                <w:szCs w:val="21"/>
              </w:rPr>
            </w:pPr>
            <w:r w:rsidRPr="00167693">
              <w:rPr>
                <w:rFonts w:ascii="Minion-Regular" w:hAnsi="Minion-Regular" w:cs="Minion-Regular"/>
                <w:sz w:val="23"/>
                <w:szCs w:val="21"/>
              </w:rPr>
              <w:t>Data is stored without any order.</w:t>
            </w:r>
          </w:p>
        </w:tc>
        <w:tc>
          <w:tcPr>
            <w:tcW w:w="4788" w:type="dxa"/>
          </w:tcPr>
          <w:p w:rsidR="00D31DD1" w:rsidRPr="00167693" w:rsidRDefault="00167693" w:rsidP="00E220F4">
            <w:pPr>
              <w:autoSpaceDE w:val="0"/>
              <w:autoSpaceDN w:val="0"/>
              <w:adjustRightInd w:val="0"/>
              <w:jc w:val="both"/>
              <w:rPr>
                <w:rFonts w:ascii="Minion-Regular" w:hAnsi="Minion-Regular" w:cs="Minion-Regular"/>
                <w:sz w:val="27"/>
                <w:szCs w:val="21"/>
              </w:rPr>
            </w:pPr>
            <w:r w:rsidRPr="00167693">
              <w:rPr>
                <w:rFonts w:ascii="Minion-Regular" w:hAnsi="Minion-Regular" w:cs="Minion-Regular"/>
                <w:sz w:val="21"/>
                <w:szCs w:val="21"/>
              </w:rPr>
              <w:t>Data is stored on any order it can be ascending order or descending order</w:t>
            </w:r>
            <w:r w:rsidR="0045036A">
              <w:rPr>
                <w:rFonts w:ascii="Minion-Regular" w:hAnsi="Minion-Regular" w:cs="Minion-Regular"/>
                <w:sz w:val="21"/>
                <w:szCs w:val="21"/>
              </w:rPr>
              <w:t>.</w:t>
            </w:r>
          </w:p>
        </w:tc>
      </w:tr>
      <w:tr w:rsidR="00D31DD1" w:rsidRPr="00814B2D" w:rsidTr="00D31DD1">
        <w:tc>
          <w:tcPr>
            <w:tcW w:w="4788" w:type="dxa"/>
          </w:tcPr>
          <w:p w:rsidR="00D31DD1" w:rsidRPr="00814B2D" w:rsidRDefault="0045036A" w:rsidP="00E220F4">
            <w:pPr>
              <w:autoSpaceDE w:val="0"/>
              <w:autoSpaceDN w:val="0"/>
              <w:adjustRightInd w:val="0"/>
              <w:jc w:val="both"/>
              <w:rPr>
                <w:rFonts w:ascii="Minion-Regular" w:hAnsi="Minion-Regular" w:cs="Minion-Regular"/>
                <w:sz w:val="21"/>
                <w:szCs w:val="21"/>
              </w:rPr>
            </w:pPr>
            <w:r w:rsidRPr="00814B2D">
              <w:rPr>
                <w:rFonts w:ascii="Minion-Regular" w:hAnsi="Minion-Regular" w:cs="Minion-Regular"/>
                <w:sz w:val="21"/>
                <w:szCs w:val="21"/>
              </w:rPr>
              <w:t xml:space="preserve">Data </w:t>
            </w:r>
            <w:proofErr w:type="spellStart"/>
            <w:r w:rsidRPr="00814B2D">
              <w:rPr>
                <w:rFonts w:ascii="Minion-Regular" w:hAnsi="Minion-Regular" w:cs="Minion-Regular"/>
                <w:sz w:val="21"/>
                <w:szCs w:val="21"/>
              </w:rPr>
              <w:t>can not</w:t>
            </w:r>
            <w:proofErr w:type="spellEnd"/>
            <w:r w:rsidRPr="00814B2D">
              <w:rPr>
                <w:rFonts w:ascii="Minion-Regular" w:hAnsi="Minion-Regular" w:cs="Minion-Regular"/>
                <w:sz w:val="21"/>
                <w:szCs w:val="21"/>
              </w:rPr>
              <w:t xml:space="preserve"> be ordered on any field.</w:t>
            </w:r>
          </w:p>
        </w:tc>
        <w:tc>
          <w:tcPr>
            <w:tcW w:w="4788" w:type="dxa"/>
          </w:tcPr>
          <w:p w:rsidR="00D31DD1" w:rsidRPr="00814B2D" w:rsidRDefault="0045036A" w:rsidP="00E220F4">
            <w:pPr>
              <w:autoSpaceDE w:val="0"/>
              <w:autoSpaceDN w:val="0"/>
              <w:adjustRightInd w:val="0"/>
              <w:jc w:val="both"/>
              <w:rPr>
                <w:rFonts w:ascii="Minion-Regular" w:hAnsi="Minion-Regular" w:cs="Minion-Regular"/>
                <w:sz w:val="21"/>
                <w:szCs w:val="21"/>
              </w:rPr>
            </w:pPr>
            <w:r w:rsidRPr="00814B2D">
              <w:rPr>
                <w:rFonts w:ascii="Minion-Regular" w:hAnsi="Minion-Regular" w:cs="Minion-Regular"/>
                <w:sz w:val="21"/>
                <w:szCs w:val="21"/>
              </w:rPr>
              <w:t>Records can be order on multiple fields</w:t>
            </w:r>
          </w:p>
        </w:tc>
      </w:tr>
      <w:tr w:rsidR="00D31DD1" w:rsidRPr="00814B2D" w:rsidTr="00D31DD1">
        <w:tc>
          <w:tcPr>
            <w:tcW w:w="4788" w:type="dxa"/>
          </w:tcPr>
          <w:p w:rsidR="00D31DD1" w:rsidRPr="00814B2D" w:rsidRDefault="0045036A" w:rsidP="00E220F4">
            <w:pPr>
              <w:autoSpaceDE w:val="0"/>
              <w:autoSpaceDN w:val="0"/>
              <w:adjustRightInd w:val="0"/>
              <w:jc w:val="both"/>
              <w:rPr>
                <w:rFonts w:ascii="Minion-Regular" w:hAnsi="Minion-Regular" w:cs="Minion-Regular"/>
                <w:sz w:val="21"/>
                <w:szCs w:val="21"/>
              </w:rPr>
            </w:pPr>
            <w:r w:rsidRPr="00814B2D">
              <w:rPr>
                <w:rFonts w:ascii="Minion-Regular" w:hAnsi="Minion-Regular" w:cs="Minion-Regular"/>
                <w:sz w:val="21"/>
                <w:szCs w:val="21"/>
              </w:rPr>
              <w:t>Because of data is not order so searching takes more time.</w:t>
            </w:r>
          </w:p>
        </w:tc>
        <w:tc>
          <w:tcPr>
            <w:tcW w:w="4788" w:type="dxa"/>
          </w:tcPr>
          <w:p w:rsidR="00D31DD1" w:rsidRPr="00814B2D" w:rsidRDefault="0045036A" w:rsidP="00E220F4">
            <w:pPr>
              <w:autoSpaceDE w:val="0"/>
              <w:autoSpaceDN w:val="0"/>
              <w:adjustRightInd w:val="0"/>
              <w:jc w:val="both"/>
              <w:rPr>
                <w:rFonts w:ascii="Minion-Regular" w:hAnsi="Minion-Regular" w:cs="Minion-Regular"/>
                <w:sz w:val="21"/>
                <w:szCs w:val="21"/>
              </w:rPr>
            </w:pPr>
            <w:r w:rsidRPr="00814B2D">
              <w:rPr>
                <w:rFonts w:ascii="Minion-Regular" w:hAnsi="Minion-Regular" w:cs="Minion-Regular"/>
                <w:sz w:val="21"/>
                <w:szCs w:val="21"/>
              </w:rPr>
              <w:t xml:space="preserve">Because data is already ordered </w:t>
            </w:r>
            <w:proofErr w:type="gramStart"/>
            <w:r w:rsidRPr="00814B2D">
              <w:rPr>
                <w:rFonts w:ascii="Minion-Regular" w:hAnsi="Minion-Regular" w:cs="Minion-Regular"/>
                <w:sz w:val="21"/>
                <w:szCs w:val="21"/>
              </w:rPr>
              <w:t>so  searching</w:t>
            </w:r>
            <w:proofErr w:type="gramEnd"/>
            <w:r w:rsidRPr="00814B2D">
              <w:rPr>
                <w:rFonts w:ascii="Minion-Regular" w:hAnsi="Minion-Regular" w:cs="Minion-Regular"/>
                <w:sz w:val="21"/>
                <w:szCs w:val="21"/>
              </w:rPr>
              <w:t xml:space="preserve"> becomes easy</w:t>
            </w:r>
            <w:r w:rsidR="00814B2D" w:rsidRPr="00814B2D">
              <w:rPr>
                <w:rFonts w:ascii="Minion-Regular" w:hAnsi="Minion-Regular" w:cs="Minion-Regular"/>
                <w:sz w:val="21"/>
                <w:szCs w:val="21"/>
              </w:rPr>
              <w:t xml:space="preserve"> and fast</w:t>
            </w:r>
            <w:r w:rsidRPr="00814B2D">
              <w:rPr>
                <w:rFonts w:ascii="Minion-Regular" w:hAnsi="Minion-Regular" w:cs="Minion-Regular"/>
                <w:sz w:val="21"/>
                <w:szCs w:val="21"/>
              </w:rPr>
              <w:t>.</w:t>
            </w:r>
          </w:p>
        </w:tc>
      </w:tr>
      <w:tr w:rsidR="00D31DD1" w:rsidRPr="00814B2D" w:rsidTr="00D31DD1">
        <w:tc>
          <w:tcPr>
            <w:tcW w:w="4788" w:type="dxa"/>
          </w:tcPr>
          <w:p w:rsidR="00D31DD1" w:rsidRPr="00814B2D" w:rsidRDefault="003B6802" w:rsidP="00E220F4">
            <w:pPr>
              <w:autoSpaceDE w:val="0"/>
              <w:autoSpaceDN w:val="0"/>
              <w:adjustRightInd w:val="0"/>
              <w:jc w:val="both"/>
              <w:rPr>
                <w:rFonts w:ascii="Minion-Regular" w:hAnsi="Minion-Regular" w:cs="Minion-Regular"/>
                <w:sz w:val="21"/>
                <w:szCs w:val="21"/>
              </w:rPr>
            </w:pPr>
            <w:r w:rsidRPr="00814B2D">
              <w:rPr>
                <w:rFonts w:ascii="Minion-Regular" w:hAnsi="Minion-Regular" w:cs="Minion-Regular"/>
                <w:sz w:val="21"/>
                <w:szCs w:val="21"/>
              </w:rPr>
              <w:lastRenderedPageBreak/>
              <w:t>Here, data structure is in word format like as paragraph.</w:t>
            </w:r>
          </w:p>
        </w:tc>
        <w:tc>
          <w:tcPr>
            <w:tcW w:w="4788" w:type="dxa"/>
          </w:tcPr>
          <w:p w:rsidR="00D31DD1" w:rsidRPr="00814B2D" w:rsidRDefault="003B6802" w:rsidP="00E220F4">
            <w:pPr>
              <w:autoSpaceDE w:val="0"/>
              <w:autoSpaceDN w:val="0"/>
              <w:adjustRightInd w:val="0"/>
              <w:jc w:val="both"/>
              <w:rPr>
                <w:rFonts w:ascii="Minion-Regular" w:hAnsi="Minion-Regular" w:cs="Minion-Regular"/>
                <w:sz w:val="21"/>
                <w:szCs w:val="21"/>
              </w:rPr>
            </w:pPr>
            <w:r w:rsidRPr="00814B2D">
              <w:rPr>
                <w:rFonts w:ascii="Minion-Regular" w:hAnsi="Minion-Regular" w:cs="Minion-Regular"/>
                <w:sz w:val="21"/>
                <w:szCs w:val="21"/>
              </w:rPr>
              <w:t>Here,</w:t>
            </w:r>
            <w:r w:rsidR="00814B2D" w:rsidRPr="00814B2D">
              <w:rPr>
                <w:rFonts w:ascii="Minion-Regular" w:hAnsi="Minion-Regular" w:cs="Minion-Regular"/>
                <w:sz w:val="21"/>
                <w:szCs w:val="21"/>
              </w:rPr>
              <w:t xml:space="preserve"> data is stored in tabular</w:t>
            </w:r>
            <w:r w:rsidRPr="00814B2D">
              <w:rPr>
                <w:rFonts w:ascii="Minion-Regular" w:hAnsi="Minion-Regular" w:cs="Minion-Regular"/>
                <w:sz w:val="21"/>
                <w:szCs w:val="21"/>
              </w:rPr>
              <w:t xml:space="preserve"> format.</w:t>
            </w:r>
          </w:p>
        </w:tc>
      </w:tr>
      <w:tr w:rsidR="00D31DD1" w:rsidTr="00D31DD1">
        <w:tc>
          <w:tcPr>
            <w:tcW w:w="4788" w:type="dxa"/>
          </w:tcPr>
          <w:p w:rsidR="00D31DD1" w:rsidRPr="00814B2D" w:rsidRDefault="00814B2D" w:rsidP="00E220F4">
            <w:pPr>
              <w:autoSpaceDE w:val="0"/>
              <w:autoSpaceDN w:val="0"/>
              <w:adjustRightInd w:val="0"/>
              <w:jc w:val="both"/>
              <w:rPr>
                <w:rFonts w:ascii="Minion-Regular" w:hAnsi="Minion-Regular" w:cs="Minion-Regular"/>
                <w:sz w:val="23"/>
                <w:szCs w:val="21"/>
              </w:rPr>
            </w:pPr>
            <w:r>
              <w:rPr>
                <w:rFonts w:ascii="Minion-Regular" w:hAnsi="Minion-Regular" w:cs="Minion-Regular"/>
                <w:sz w:val="23"/>
                <w:szCs w:val="21"/>
              </w:rPr>
              <w:t xml:space="preserve">Data files are two typed open file and close </w:t>
            </w:r>
            <w:proofErr w:type="gramStart"/>
            <w:r>
              <w:rPr>
                <w:rFonts w:ascii="Minion-Regular" w:hAnsi="Minion-Regular" w:cs="Minion-Regular"/>
                <w:sz w:val="23"/>
                <w:szCs w:val="21"/>
              </w:rPr>
              <w:t>file .</w:t>
            </w:r>
            <w:proofErr w:type="gramEnd"/>
          </w:p>
        </w:tc>
        <w:tc>
          <w:tcPr>
            <w:tcW w:w="4788" w:type="dxa"/>
          </w:tcPr>
          <w:p w:rsidR="00D31DD1" w:rsidRPr="00814B2D" w:rsidRDefault="00814B2D" w:rsidP="00E220F4">
            <w:pPr>
              <w:autoSpaceDE w:val="0"/>
              <w:autoSpaceDN w:val="0"/>
              <w:adjustRightInd w:val="0"/>
              <w:jc w:val="both"/>
              <w:rPr>
                <w:rFonts w:ascii="Minion-Regular" w:hAnsi="Minion-Regular" w:cs="Minion-Regular"/>
                <w:sz w:val="23"/>
                <w:szCs w:val="21"/>
              </w:rPr>
            </w:pPr>
            <w:r>
              <w:rPr>
                <w:rFonts w:ascii="Minion-Regular" w:hAnsi="Minion-Regular" w:cs="Minion-Regular"/>
                <w:sz w:val="23"/>
                <w:szCs w:val="21"/>
              </w:rPr>
              <w:t xml:space="preserve">Index can be clustered and </w:t>
            </w:r>
            <w:proofErr w:type="spellStart"/>
            <w:r>
              <w:rPr>
                <w:rFonts w:ascii="Minion-Regular" w:hAnsi="Minion-Regular" w:cs="Minion-Regular"/>
                <w:sz w:val="23"/>
                <w:szCs w:val="21"/>
              </w:rPr>
              <w:t>nonclustered</w:t>
            </w:r>
            <w:proofErr w:type="spellEnd"/>
            <w:r>
              <w:rPr>
                <w:rFonts w:ascii="Minion-Regular" w:hAnsi="Minion-Regular" w:cs="Minion-Regular"/>
                <w:sz w:val="23"/>
                <w:szCs w:val="21"/>
              </w:rPr>
              <w:t>.</w:t>
            </w:r>
          </w:p>
        </w:tc>
      </w:tr>
      <w:tr w:rsidR="00D31DD1" w:rsidTr="00D31DD1">
        <w:tc>
          <w:tcPr>
            <w:tcW w:w="4788" w:type="dxa"/>
          </w:tcPr>
          <w:p w:rsidR="00D31DD1" w:rsidRPr="00814B2D" w:rsidRDefault="00814B2D" w:rsidP="00E220F4">
            <w:pPr>
              <w:autoSpaceDE w:val="0"/>
              <w:autoSpaceDN w:val="0"/>
              <w:adjustRightInd w:val="0"/>
              <w:jc w:val="both"/>
              <w:rPr>
                <w:rFonts w:ascii="Minion-Regular" w:hAnsi="Minion-Regular" w:cs="Minion-Regular"/>
                <w:sz w:val="27"/>
                <w:szCs w:val="21"/>
              </w:rPr>
            </w:pPr>
            <w:r>
              <w:rPr>
                <w:rFonts w:ascii="Minion-Regular" w:hAnsi="Minion-Regular" w:cs="Minion-Regular"/>
                <w:b/>
                <w:sz w:val="27"/>
                <w:szCs w:val="21"/>
              </w:rPr>
              <w:t xml:space="preserve">Example: </w:t>
            </w:r>
            <w:r>
              <w:rPr>
                <w:rFonts w:ascii="Minion-Regular" w:hAnsi="Minion-Regular" w:cs="Minion-Regular"/>
                <w:sz w:val="27"/>
                <w:szCs w:val="21"/>
              </w:rPr>
              <w:t>text file, image file</w:t>
            </w:r>
          </w:p>
        </w:tc>
        <w:tc>
          <w:tcPr>
            <w:tcW w:w="4788" w:type="dxa"/>
          </w:tcPr>
          <w:p w:rsidR="00D31DD1" w:rsidRDefault="00814B2D" w:rsidP="00E220F4">
            <w:pPr>
              <w:autoSpaceDE w:val="0"/>
              <w:autoSpaceDN w:val="0"/>
              <w:adjustRightInd w:val="0"/>
              <w:jc w:val="both"/>
              <w:rPr>
                <w:rFonts w:ascii="Minion-Regular" w:hAnsi="Minion-Regular" w:cs="Minion-Regular"/>
                <w:b/>
                <w:sz w:val="27"/>
                <w:szCs w:val="21"/>
              </w:rPr>
            </w:pPr>
            <w:proofErr w:type="spellStart"/>
            <w:r>
              <w:rPr>
                <w:rFonts w:ascii="Minion-Regular" w:hAnsi="Minion-Regular" w:cs="Minion-Regular"/>
                <w:b/>
                <w:sz w:val="27"/>
                <w:szCs w:val="21"/>
              </w:rPr>
              <w:t>Mdb</w:t>
            </w:r>
            <w:proofErr w:type="spellEnd"/>
            <w:r>
              <w:rPr>
                <w:rFonts w:ascii="Minion-Regular" w:hAnsi="Minion-Regular" w:cs="Minion-Regular"/>
                <w:b/>
                <w:sz w:val="27"/>
                <w:szCs w:val="21"/>
              </w:rPr>
              <w:t xml:space="preserve">, </w:t>
            </w:r>
            <w:proofErr w:type="spellStart"/>
            <w:r>
              <w:rPr>
                <w:rFonts w:ascii="Minion-Regular" w:hAnsi="Minion-Regular" w:cs="Minion-Regular"/>
                <w:b/>
                <w:sz w:val="27"/>
                <w:szCs w:val="21"/>
              </w:rPr>
              <w:t>accdb</w:t>
            </w:r>
            <w:proofErr w:type="spellEnd"/>
            <w:r>
              <w:rPr>
                <w:rFonts w:ascii="Minion-Regular" w:hAnsi="Minion-Regular" w:cs="Minion-Regular"/>
                <w:b/>
                <w:sz w:val="27"/>
                <w:szCs w:val="21"/>
              </w:rPr>
              <w:t xml:space="preserve"> files etc.</w:t>
            </w:r>
          </w:p>
        </w:tc>
      </w:tr>
    </w:tbl>
    <w:p w:rsidR="00D31DD1" w:rsidRDefault="00D31DD1" w:rsidP="00E220F4">
      <w:pPr>
        <w:autoSpaceDE w:val="0"/>
        <w:autoSpaceDN w:val="0"/>
        <w:adjustRightInd w:val="0"/>
        <w:spacing w:after="0" w:line="240" w:lineRule="auto"/>
        <w:jc w:val="both"/>
        <w:rPr>
          <w:rFonts w:ascii="Minion-Regular" w:hAnsi="Minion-Regular" w:cs="Minion-Regular"/>
          <w:b/>
          <w:sz w:val="27"/>
          <w:szCs w:val="21"/>
        </w:rPr>
      </w:pPr>
    </w:p>
    <w:p w:rsidR="00D31DD1" w:rsidRPr="00D31DD1" w:rsidRDefault="00D31DD1" w:rsidP="00E220F4">
      <w:pPr>
        <w:autoSpaceDE w:val="0"/>
        <w:autoSpaceDN w:val="0"/>
        <w:adjustRightInd w:val="0"/>
        <w:spacing w:after="0" w:line="240" w:lineRule="auto"/>
        <w:jc w:val="both"/>
        <w:rPr>
          <w:rFonts w:ascii="Minion-Regular" w:hAnsi="Minion-Regular" w:cs="Minion-Regular"/>
          <w:b/>
          <w:sz w:val="25"/>
          <w:szCs w:val="21"/>
        </w:rPr>
      </w:pPr>
    </w:p>
    <w:p w:rsidR="00C2498C" w:rsidRDefault="00F11F69" w:rsidP="00C2498C">
      <w:pPr>
        <w:autoSpaceDE w:val="0"/>
        <w:autoSpaceDN w:val="0"/>
        <w:adjustRightInd w:val="0"/>
        <w:spacing w:after="0" w:line="240" w:lineRule="auto"/>
        <w:rPr>
          <w:rFonts w:ascii="Minion-Regular" w:eastAsia="ZapfDingbats" w:hAnsi="Minion-Regular" w:cs="Minion-Regular"/>
          <w:color w:val="000000"/>
          <w:sz w:val="25"/>
          <w:szCs w:val="21"/>
        </w:rPr>
      </w:pPr>
      <w:r>
        <w:rPr>
          <w:rFonts w:ascii="Minion-Regular" w:eastAsia="ZapfDingbats" w:hAnsi="Minion-Regular" w:cs="Minion-Regular"/>
          <w:color w:val="000000"/>
          <w:sz w:val="25"/>
          <w:szCs w:val="21"/>
        </w:rPr>
        <w:t xml:space="preserve">Type of </w:t>
      </w:r>
      <w:proofErr w:type="gramStart"/>
      <w:r>
        <w:rPr>
          <w:rFonts w:ascii="Minion-Regular" w:eastAsia="ZapfDingbats" w:hAnsi="Minion-Regular" w:cs="Minion-Regular"/>
          <w:color w:val="000000"/>
          <w:sz w:val="25"/>
          <w:szCs w:val="21"/>
        </w:rPr>
        <w:t>indexes :</w:t>
      </w:r>
      <w:proofErr w:type="gramEnd"/>
    </w:p>
    <w:p w:rsidR="00F11F69" w:rsidRDefault="00F11F69" w:rsidP="00F11F69">
      <w:pPr>
        <w:pStyle w:val="ListParagraph"/>
        <w:numPr>
          <w:ilvl w:val="2"/>
          <w:numId w:val="2"/>
        </w:numPr>
        <w:tabs>
          <w:tab w:val="left" w:pos="1620"/>
        </w:tabs>
        <w:autoSpaceDE w:val="0"/>
        <w:autoSpaceDN w:val="0"/>
        <w:adjustRightInd w:val="0"/>
        <w:spacing w:after="0" w:line="240" w:lineRule="auto"/>
        <w:ind w:left="1170" w:hanging="900"/>
        <w:rPr>
          <w:rFonts w:ascii="Minion-Regular" w:eastAsia="ZapfDingbats" w:hAnsi="Minion-Regular" w:cs="Minion-Regular"/>
          <w:color w:val="000000"/>
          <w:sz w:val="25"/>
          <w:szCs w:val="21"/>
        </w:rPr>
      </w:pPr>
      <w:r>
        <w:rPr>
          <w:rFonts w:ascii="Minion-Regular" w:eastAsia="ZapfDingbats" w:hAnsi="Minion-Regular" w:cs="Minion-Regular"/>
          <w:color w:val="000000"/>
          <w:sz w:val="25"/>
          <w:szCs w:val="21"/>
        </w:rPr>
        <w:t>Primary index</w:t>
      </w:r>
    </w:p>
    <w:p w:rsidR="00F11F69" w:rsidRDefault="00F11F69" w:rsidP="00F11F69">
      <w:pPr>
        <w:pStyle w:val="ListParagraph"/>
        <w:numPr>
          <w:ilvl w:val="2"/>
          <w:numId w:val="2"/>
        </w:numPr>
        <w:tabs>
          <w:tab w:val="left" w:pos="1620"/>
        </w:tabs>
        <w:autoSpaceDE w:val="0"/>
        <w:autoSpaceDN w:val="0"/>
        <w:adjustRightInd w:val="0"/>
        <w:spacing w:after="0" w:line="240" w:lineRule="auto"/>
        <w:ind w:left="1170" w:hanging="900"/>
        <w:rPr>
          <w:rFonts w:ascii="Minion-Regular" w:eastAsia="ZapfDingbats" w:hAnsi="Minion-Regular" w:cs="Minion-Regular"/>
          <w:color w:val="000000"/>
          <w:sz w:val="25"/>
          <w:szCs w:val="21"/>
        </w:rPr>
      </w:pPr>
      <w:r>
        <w:rPr>
          <w:rFonts w:ascii="Minion-Regular" w:eastAsia="ZapfDingbats" w:hAnsi="Minion-Regular" w:cs="Minion-Regular"/>
          <w:color w:val="000000"/>
          <w:sz w:val="25"/>
          <w:szCs w:val="21"/>
        </w:rPr>
        <w:t>Secondary index</w:t>
      </w:r>
    </w:p>
    <w:p w:rsidR="00F11F69" w:rsidRDefault="00F11F69" w:rsidP="00F11F69">
      <w:pPr>
        <w:pStyle w:val="ListParagraph"/>
        <w:tabs>
          <w:tab w:val="left" w:pos="1620"/>
        </w:tabs>
        <w:autoSpaceDE w:val="0"/>
        <w:autoSpaceDN w:val="0"/>
        <w:adjustRightInd w:val="0"/>
        <w:spacing w:after="0" w:line="240" w:lineRule="auto"/>
        <w:ind w:left="1170"/>
        <w:rPr>
          <w:rFonts w:ascii="Minion-Regular" w:eastAsia="ZapfDingbats" w:hAnsi="Minion-Regular" w:cs="Minion-Regular"/>
          <w:color w:val="000000"/>
          <w:sz w:val="25"/>
          <w:szCs w:val="21"/>
        </w:rPr>
      </w:pPr>
    </w:p>
    <w:p w:rsidR="003D5A4F" w:rsidRDefault="00F11F69" w:rsidP="003D5A4F">
      <w:pPr>
        <w:pStyle w:val="ListParagraph"/>
        <w:numPr>
          <w:ilvl w:val="0"/>
          <w:numId w:val="5"/>
        </w:numPr>
        <w:rPr>
          <w:szCs w:val="24"/>
        </w:rPr>
      </w:pPr>
      <w:r w:rsidRPr="003D5A4F">
        <w:rPr>
          <w:rFonts w:ascii="Minion-Regular" w:eastAsia="ZapfDingbats" w:hAnsi="Minion-Regular" w:cs="Minion-Regular"/>
          <w:color w:val="000000"/>
          <w:sz w:val="25"/>
          <w:szCs w:val="21"/>
        </w:rPr>
        <w:t xml:space="preserve">Primary </w:t>
      </w:r>
      <w:proofErr w:type="gramStart"/>
      <w:r w:rsidRPr="003D5A4F">
        <w:rPr>
          <w:rFonts w:ascii="Minion-Regular" w:eastAsia="ZapfDingbats" w:hAnsi="Minion-Regular" w:cs="Minion-Regular"/>
          <w:color w:val="000000"/>
          <w:sz w:val="25"/>
          <w:szCs w:val="21"/>
        </w:rPr>
        <w:t>index :-</w:t>
      </w:r>
      <w:proofErr w:type="gramEnd"/>
      <w:r w:rsidRPr="003D5A4F">
        <w:rPr>
          <w:rFonts w:ascii="Minion-Regular" w:eastAsia="ZapfDingbats" w:hAnsi="Minion-Regular" w:cs="Minion-Regular"/>
          <w:color w:val="000000"/>
          <w:sz w:val="25"/>
          <w:szCs w:val="21"/>
        </w:rPr>
        <w:t xml:space="preserve"> </w:t>
      </w:r>
      <w:r w:rsidR="003D5A4F" w:rsidRPr="003D5A4F">
        <w:rPr>
          <w:szCs w:val="24"/>
        </w:rPr>
        <w:t xml:space="preserve">A primary index is an ordered file whose records are of fixed length with two fields. The first field is of the same data types as the ordering key field of the data file, and the second field is a pointer to a disk block - a block address. The ordering key field is called the </w:t>
      </w:r>
      <w:r w:rsidR="003D5A4F" w:rsidRPr="00C3424C">
        <w:rPr>
          <w:b/>
          <w:szCs w:val="24"/>
        </w:rPr>
        <w:t>primary key of the data</w:t>
      </w:r>
      <w:r w:rsidR="003D5A4F" w:rsidRPr="003D5A4F">
        <w:rPr>
          <w:szCs w:val="24"/>
        </w:rPr>
        <w:t xml:space="preserve"> file there is one index entry (or index record) in the index file for each block in the data file. Each index entry has the value of the primary key field for the first record in a block and a pointer to other block as its two field values. We will refer to the two field values of index entry i as K (i), P (i).</w:t>
      </w:r>
    </w:p>
    <w:p w:rsidR="00AE3CCB" w:rsidRPr="00AE3CCB" w:rsidRDefault="00AE3CCB" w:rsidP="00AE3CCB">
      <w:pPr>
        <w:rPr>
          <w:szCs w:val="24"/>
        </w:rPr>
      </w:pPr>
    </w:p>
    <w:tbl>
      <w:tblPr>
        <w:tblStyle w:val="TableGrid"/>
        <w:tblW w:w="0" w:type="auto"/>
        <w:tblInd w:w="720" w:type="dxa"/>
        <w:tblLook w:val="04A0" w:firstRow="1" w:lastRow="0" w:firstColumn="1" w:lastColumn="0" w:noHBand="0" w:noVBand="1"/>
      </w:tblPr>
      <w:tblGrid>
        <w:gridCol w:w="8856"/>
      </w:tblGrid>
      <w:tr w:rsidR="00AE3CCB" w:rsidTr="00AE3CCB">
        <w:tc>
          <w:tcPr>
            <w:tcW w:w="8856" w:type="dxa"/>
          </w:tcPr>
          <w:p w:rsidR="00AE3CCB" w:rsidRDefault="00AE3CCB" w:rsidP="005C41A0">
            <w:pPr>
              <w:pStyle w:val="ListParagraph"/>
              <w:ind w:left="0"/>
              <w:rPr>
                <w:szCs w:val="24"/>
              </w:rPr>
            </w:pPr>
          </w:p>
          <w:p w:rsidR="00AE3CCB" w:rsidRDefault="00AE3CCB" w:rsidP="005C41A0">
            <w:pPr>
              <w:pStyle w:val="ListParagraph"/>
              <w:ind w:left="0"/>
              <w:rPr>
                <w:szCs w:val="24"/>
              </w:rPr>
            </w:pPr>
            <w:r>
              <w:rPr>
                <w:noProof/>
              </w:rPr>
              <w:drawing>
                <wp:inline distT="0" distB="0" distL="0" distR="0" wp14:anchorId="04D3BBA0" wp14:editId="49D18D64">
                  <wp:extent cx="5105400" cy="440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05400" cy="4400550"/>
                          </a:xfrm>
                          <a:prstGeom prst="rect">
                            <a:avLst/>
                          </a:prstGeom>
                        </pic:spPr>
                      </pic:pic>
                    </a:graphicData>
                  </a:graphic>
                </wp:inline>
              </w:drawing>
            </w:r>
          </w:p>
          <w:p w:rsidR="00AE3CCB" w:rsidRDefault="00AE3CCB" w:rsidP="005C41A0">
            <w:pPr>
              <w:pStyle w:val="ListParagraph"/>
              <w:ind w:left="0"/>
              <w:rPr>
                <w:szCs w:val="24"/>
              </w:rPr>
            </w:pPr>
          </w:p>
        </w:tc>
      </w:tr>
    </w:tbl>
    <w:p w:rsidR="005C41A0" w:rsidRDefault="00AE3CCB" w:rsidP="00A310FC">
      <w:pPr>
        <w:autoSpaceDE w:val="0"/>
        <w:autoSpaceDN w:val="0"/>
        <w:adjustRightInd w:val="0"/>
        <w:spacing w:after="0" w:line="240" w:lineRule="auto"/>
        <w:jc w:val="both"/>
        <w:rPr>
          <w:rFonts w:ascii="Times New Roman" w:hAnsi="Times New Roman" w:cs="Times New Roman"/>
          <w:sz w:val="24"/>
          <w:szCs w:val="24"/>
        </w:rPr>
      </w:pPr>
      <w:r w:rsidRPr="00A310FC">
        <w:rPr>
          <w:rFonts w:ascii="Times New Roman" w:hAnsi="Times New Roman" w:cs="Times New Roman"/>
          <w:sz w:val="24"/>
          <w:szCs w:val="24"/>
        </w:rPr>
        <w:lastRenderedPageBreak/>
        <w:t xml:space="preserve">Indexes can also be characterized as dense or sparse. A </w:t>
      </w:r>
      <w:r w:rsidRPr="00A310FC">
        <w:rPr>
          <w:rFonts w:ascii="Times New Roman" w:hAnsi="Times New Roman" w:cs="Times New Roman"/>
          <w:b/>
          <w:bCs/>
          <w:sz w:val="24"/>
          <w:szCs w:val="24"/>
        </w:rPr>
        <w:t xml:space="preserve">dense index </w:t>
      </w:r>
      <w:r w:rsidRPr="00A310FC">
        <w:rPr>
          <w:rFonts w:ascii="Times New Roman" w:hAnsi="Times New Roman" w:cs="Times New Roman"/>
          <w:sz w:val="24"/>
          <w:szCs w:val="24"/>
        </w:rPr>
        <w:t>has an index</w:t>
      </w:r>
      <w:r w:rsidR="00A310FC">
        <w:rPr>
          <w:rFonts w:ascii="Times New Roman" w:hAnsi="Times New Roman" w:cs="Times New Roman"/>
          <w:sz w:val="24"/>
          <w:szCs w:val="24"/>
        </w:rPr>
        <w:t xml:space="preserve"> </w:t>
      </w:r>
      <w:r w:rsidRPr="00A310FC">
        <w:rPr>
          <w:rFonts w:ascii="Times New Roman" w:hAnsi="Times New Roman" w:cs="Times New Roman"/>
          <w:sz w:val="24"/>
          <w:szCs w:val="24"/>
        </w:rPr>
        <w:t xml:space="preserve">entry for </w:t>
      </w:r>
      <w:r w:rsidRPr="00A310FC">
        <w:rPr>
          <w:rFonts w:ascii="Times New Roman" w:hAnsi="Times New Roman" w:cs="Times New Roman"/>
          <w:i/>
          <w:iCs/>
          <w:sz w:val="24"/>
          <w:szCs w:val="24"/>
        </w:rPr>
        <w:t xml:space="preserve">every search key value </w:t>
      </w:r>
      <w:r w:rsidRPr="00A310FC">
        <w:rPr>
          <w:rFonts w:ascii="Times New Roman" w:hAnsi="Times New Roman" w:cs="Times New Roman"/>
          <w:sz w:val="24"/>
          <w:szCs w:val="24"/>
        </w:rPr>
        <w:t xml:space="preserve">(and hence every record) in the data file. A </w:t>
      </w:r>
      <w:r w:rsidRPr="00A310FC">
        <w:rPr>
          <w:rFonts w:ascii="Times New Roman" w:hAnsi="Times New Roman" w:cs="Times New Roman"/>
          <w:b/>
          <w:bCs/>
          <w:sz w:val="24"/>
          <w:szCs w:val="24"/>
        </w:rPr>
        <w:t>sparse</w:t>
      </w:r>
      <w:r w:rsidR="00A310FC">
        <w:rPr>
          <w:rFonts w:ascii="Times New Roman" w:hAnsi="Times New Roman" w:cs="Times New Roman"/>
          <w:b/>
          <w:bCs/>
          <w:sz w:val="24"/>
          <w:szCs w:val="24"/>
        </w:rPr>
        <w:t xml:space="preserve"> </w:t>
      </w:r>
      <w:r w:rsidRPr="00A310FC">
        <w:rPr>
          <w:rFonts w:ascii="Times New Roman" w:hAnsi="Times New Roman" w:cs="Times New Roman"/>
          <w:sz w:val="24"/>
          <w:szCs w:val="24"/>
        </w:rPr>
        <w:t xml:space="preserve">(or </w:t>
      </w:r>
      <w:r w:rsidRPr="00A310FC">
        <w:rPr>
          <w:rFonts w:ascii="Times New Roman" w:hAnsi="Times New Roman" w:cs="Times New Roman"/>
          <w:b/>
          <w:bCs/>
          <w:sz w:val="24"/>
          <w:szCs w:val="24"/>
        </w:rPr>
        <w:t>nondense</w:t>
      </w:r>
      <w:r w:rsidRPr="00A310FC">
        <w:rPr>
          <w:rFonts w:ascii="Times New Roman" w:hAnsi="Times New Roman" w:cs="Times New Roman"/>
          <w:sz w:val="24"/>
          <w:szCs w:val="24"/>
        </w:rPr>
        <w:t xml:space="preserve">) </w:t>
      </w:r>
      <w:r w:rsidRPr="00A310FC">
        <w:rPr>
          <w:rFonts w:ascii="Times New Roman" w:hAnsi="Times New Roman" w:cs="Times New Roman"/>
          <w:b/>
          <w:bCs/>
          <w:sz w:val="24"/>
          <w:szCs w:val="24"/>
        </w:rPr>
        <w:t>index</w:t>
      </w:r>
      <w:r w:rsidRPr="00A310FC">
        <w:rPr>
          <w:rFonts w:ascii="Times New Roman" w:hAnsi="Times New Roman" w:cs="Times New Roman"/>
          <w:sz w:val="24"/>
          <w:szCs w:val="24"/>
        </w:rPr>
        <w:t>, on the other hand, has index entries for only some of the</w:t>
      </w:r>
      <w:r w:rsidR="00A310FC">
        <w:rPr>
          <w:rFonts w:ascii="Times New Roman" w:hAnsi="Times New Roman" w:cs="Times New Roman"/>
          <w:sz w:val="24"/>
          <w:szCs w:val="24"/>
        </w:rPr>
        <w:t xml:space="preserve"> </w:t>
      </w:r>
      <w:r w:rsidRPr="00A310FC">
        <w:rPr>
          <w:rFonts w:ascii="Times New Roman" w:hAnsi="Times New Roman" w:cs="Times New Roman"/>
          <w:sz w:val="24"/>
          <w:szCs w:val="24"/>
        </w:rPr>
        <w:t>search values. A sparse index has fewer entries than the number of records in the</w:t>
      </w:r>
      <w:r w:rsidR="00A310FC">
        <w:rPr>
          <w:rFonts w:ascii="Times New Roman" w:hAnsi="Times New Roman" w:cs="Times New Roman"/>
          <w:sz w:val="24"/>
          <w:szCs w:val="24"/>
        </w:rPr>
        <w:t xml:space="preserve"> </w:t>
      </w:r>
      <w:r w:rsidRPr="00A310FC">
        <w:rPr>
          <w:rFonts w:ascii="Times New Roman" w:hAnsi="Times New Roman" w:cs="Times New Roman"/>
          <w:sz w:val="24"/>
          <w:szCs w:val="24"/>
        </w:rPr>
        <w:t xml:space="preserve">file. Thus, </w:t>
      </w:r>
      <w:r w:rsidRPr="00BD50E8">
        <w:rPr>
          <w:rFonts w:ascii="Times New Roman" w:hAnsi="Times New Roman" w:cs="Times New Roman"/>
          <w:b/>
          <w:sz w:val="24"/>
          <w:szCs w:val="24"/>
        </w:rPr>
        <w:t>a primary index is a nondense (sparse) index,</w:t>
      </w:r>
      <w:r w:rsidRPr="00A310FC">
        <w:rPr>
          <w:rFonts w:ascii="Times New Roman" w:hAnsi="Times New Roman" w:cs="Times New Roman"/>
          <w:sz w:val="24"/>
          <w:szCs w:val="24"/>
        </w:rPr>
        <w:t xml:space="preserve"> since it includes an entry</w:t>
      </w:r>
      <w:r w:rsidR="00A310FC">
        <w:rPr>
          <w:rFonts w:ascii="Times New Roman" w:hAnsi="Times New Roman" w:cs="Times New Roman"/>
          <w:sz w:val="24"/>
          <w:szCs w:val="24"/>
        </w:rPr>
        <w:t xml:space="preserve"> </w:t>
      </w:r>
      <w:r w:rsidRPr="00A310FC">
        <w:rPr>
          <w:rFonts w:ascii="Times New Roman" w:hAnsi="Times New Roman" w:cs="Times New Roman"/>
          <w:sz w:val="24"/>
          <w:szCs w:val="24"/>
        </w:rPr>
        <w:t>for each disk block of the data file and the keys of its anchor record rather than for</w:t>
      </w:r>
      <w:r w:rsidR="00A310FC">
        <w:rPr>
          <w:rFonts w:ascii="Times New Roman" w:hAnsi="Times New Roman" w:cs="Times New Roman"/>
          <w:sz w:val="24"/>
          <w:szCs w:val="24"/>
        </w:rPr>
        <w:t xml:space="preserve"> </w:t>
      </w:r>
      <w:r w:rsidRPr="00A310FC">
        <w:rPr>
          <w:rFonts w:ascii="Times New Roman" w:hAnsi="Times New Roman" w:cs="Times New Roman"/>
          <w:sz w:val="24"/>
          <w:szCs w:val="24"/>
        </w:rPr>
        <w:t>every search value (or every record).</w:t>
      </w:r>
    </w:p>
    <w:p w:rsidR="00A310FC" w:rsidRPr="00A310FC" w:rsidRDefault="00A310FC" w:rsidP="00A310FC">
      <w:pPr>
        <w:autoSpaceDE w:val="0"/>
        <w:autoSpaceDN w:val="0"/>
        <w:adjustRightInd w:val="0"/>
        <w:spacing w:after="0" w:line="240" w:lineRule="auto"/>
        <w:jc w:val="both"/>
        <w:rPr>
          <w:rFonts w:ascii="Times New Roman" w:hAnsi="Times New Roman" w:cs="Times New Roman"/>
          <w:sz w:val="24"/>
          <w:szCs w:val="24"/>
        </w:rPr>
      </w:pPr>
    </w:p>
    <w:p w:rsidR="00AE3CCB" w:rsidRPr="00A310FC" w:rsidRDefault="008A52E2" w:rsidP="00A310FC">
      <w:pPr>
        <w:autoSpaceDE w:val="0"/>
        <w:autoSpaceDN w:val="0"/>
        <w:adjustRightInd w:val="0"/>
        <w:spacing w:after="0" w:line="240" w:lineRule="auto"/>
        <w:jc w:val="both"/>
        <w:rPr>
          <w:rFonts w:ascii="Times New Roman" w:hAnsi="Times New Roman" w:cs="Times New Roman"/>
          <w:sz w:val="24"/>
          <w:szCs w:val="24"/>
        </w:rPr>
      </w:pPr>
      <w:r w:rsidRPr="00A310FC">
        <w:rPr>
          <w:rFonts w:ascii="Times New Roman" w:hAnsi="Times New Roman" w:cs="Times New Roman"/>
          <w:sz w:val="24"/>
          <w:szCs w:val="24"/>
        </w:rPr>
        <w:t>The index file for a primary index occupies a much smaller space than does the data</w:t>
      </w:r>
      <w:r w:rsidR="00A310FC">
        <w:rPr>
          <w:rFonts w:ascii="Times New Roman" w:hAnsi="Times New Roman" w:cs="Times New Roman"/>
          <w:sz w:val="24"/>
          <w:szCs w:val="24"/>
        </w:rPr>
        <w:t xml:space="preserve"> </w:t>
      </w:r>
      <w:r w:rsidRPr="00A310FC">
        <w:rPr>
          <w:rFonts w:ascii="Times New Roman" w:hAnsi="Times New Roman" w:cs="Times New Roman"/>
          <w:sz w:val="24"/>
          <w:szCs w:val="24"/>
        </w:rPr>
        <w:t xml:space="preserve">file, for two reasons. First, there are </w:t>
      </w:r>
      <w:r w:rsidRPr="00A310FC">
        <w:rPr>
          <w:rFonts w:ascii="Times New Roman" w:hAnsi="Times New Roman" w:cs="Times New Roman"/>
          <w:i/>
          <w:iCs/>
          <w:sz w:val="24"/>
          <w:szCs w:val="24"/>
        </w:rPr>
        <w:t xml:space="preserve">fewer index entries </w:t>
      </w:r>
      <w:r w:rsidRPr="00A310FC">
        <w:rPr>
          <w:rFonts w:ascii="Times New Roman" w:hAnsi="Times New Roman" w:cs="Times New Roman"/>
          <w:sz w:val="24"/>
          <w:szCs w:val="24"/>
        </w:rPr>
        <w:t>than there are records in the</w:t>
      </w:r>
      <w:r w:rsidR="00A310FC">
        <w:rPr>
          <w:rFonts w:ascii="Times New Roman" w:hAnsi="Times New Roman" w:cs="Times New Roman"/>
          <w:sz w:val="24"/>
          <w:szCs w:val="24"/>
        </w:rPr>
        <w:t xml:space="preserve"> </w:t>
      </w:r>
      <w:r w:rsidRPr="00A310FC">
        <w:rPr>
          <w:rFonts w:ascii="Times New Roman" w:hAnsi="Times New Roman" w:cs="Times New Roman"/>
          <w:sz w:val="24"/>
          <w:szCs w:val="24"/>
        </w:rPr>
        <w:t xml:space="preserve">data file. Second, each index entry is typically </w:t>
      </w:r>
      <w:r w:rsidRPr="00A310FC">
        <w:rPr>
          <w:rFonts w:ascii="Times New Roman" w:hAnsi="Times New Roman" w:cs="Times New Roman"/>
          <w:i/>
          <w:iCs/>
          <w:sz w:val="24"/>
          <w:szCs w:val="24"/>
        </w:rPr>
        <w:t xml:space="preserve">smaller in size </w:t>
      </w:r>
      <w:r w:rsidRPr="00A310FC">
        <w:rPr>
          <w:rFonts w:ascii="Times New Roman" w:hAnsi="Times New Roman" w:cs="Times New Roman"/>
          <w:sz w:val="24"/>
          <w:szCs w:val="24"/>
        </w:rPr>
        <w:t>than a data record</w:t>
      </w:r>
      <w:r w:rsidR="00A310FC">
        <w:rPr>
          <w:rFonts w:ascii="Times New Roman" w:hAnsi="Times New Roman" w:cs="Times New Roman"/>
          <w:sz w:val="24"/>
          <w:szCs w:val="24"/>
        </w:rPr>
        <w:t xml:space="preserve"> </w:t>
      </w:r>
      <w:r w:rsidRPr="00A310FC">
        <w:rPr>
          <w:rFonts w:ascii="Times New Roman" w:hAnsi="Times New Roman" w:cs="Times New Roman"/>
          <w:sz w:val="24"/>
          <w:szCs w:val="24"/>
        </w:rPr>
        <w:t>because it has only two fields; consequently, more index entries than data records</w:t>
      </w:r>
      <w:r w:rsidR="00A310FC">
        <w:rPr>
          <w:rFonts w:ascii="Times New Roman" w:hAnsi="Times New Roman" w:cs="Times New Roman"/>
          <w:sz w:val="24"/>
          <w:szCs w:val="24"/>
        </w:rPr>
        <w:t xml:space="preserve"> </w:t>
      </w:r>
      <w:r w:rsidRPr="00A310FC">
        <w:rPr>
          <w:rFonts w:ascii="Times New Roman" w:hAnsi="Times New Roman" w:cs="Times New Roman"/>
          <w:sz w:val="24"/>
          <w:szCs w:val="24"/>
        </w:rPr>
        <w:t>can fit in one block.</w:t>
      </w:r>
    </w:p>
    <w:p w:rsidR="00BD50E8" w:rsidRDefault="00BD50E8" w:rsidP="00A310FC">
      <w:pPr>
        <w:autoSpaceDE w:val="0"/>
        <w:autoSpaceDN w:val="0"/>
        <w:adjustRightInd w:val="0"/>
        <w:spacing w:after="0" w:line="240" w:lineRule="auto"/>
        <w:jc w:val="both"/>
        <w:rPr>
          <w:rFonts w:ascii="Times New Roman" w:hAnsi="Times New Roman" w:cs="Times New Roman"/>
          <w:b/>
          <w:bCs/>
          <w:sz w:val="24"/>
          <w:szCs w:val="24"/>
        </w:rPr>
      </w:pPr>
    </w:p>
    <w:p w:rsidR="00A310FC" w:rsidRPr="00A310FC" w:rsidRDefault="00A310FC" w:rsidP="00A310FC">
      <w:pPr>
        <w:autoSpaceDE w:val="0"/>
        <w:autoSpaceDN w:val="0"/>
        <w:adjustRightInd w:val="0"/>
        <w:spacing w:after="0" w:line="240" w:lineRule="auto"/>
        <w:jc w:val="both"/>
        <w:rPr>
          <w:rFonts w:ascii="Times New Roman" w:hAnsi="Times New Roman" w:cs="Times New Roman"/>
          <w:b/>
          <w:bCs/>
          <w:sz w:val="24"/>
          <w:szCs w:val="24"/>
        </w:rPr>
      </w:pPr>
      <w:bookmarkStart w:id="0" w:name="_GoBack"/>
      <w:bookmarkEnd w:id="0"/>
      <w:r w:rsidRPr="00A310FC">
        <w:rPr>
          <w:rFonts w:ascii="Times New Roman" w:hAnsi="Times New Roman" w:cs="Times New Roman"/>
          <w:b/>
          <w:bCs/>
          <w:sz w:val="24"/>
          <w:szCs w:val="24"/>
        </w:rPr>
        <w:t>Clustering Indexes</w:t>
      </w:r>
    </w:p>
    <w:p w:rsidR="00A310FC" w:rsidRPr="00A310FC" w:rsidRDefault="00A310FC" w:rsidP="00A310FC">
      <w:pPr>
        <w:autoSpaceDE w:val="0"/>
        <w:autoSpaceDN w:val="0"/>
        <w:adjustRightInd w:val="0"/>
        <w:spacing w:after="0" w:line="240" w:lineRule="auto"/>
        <w:jc w:val="both"/>
        <w:rPr>
          <w:rFonts w:ascii="Times New Roman" w:hAnsi="Times New Roman" w:cs="Times New Roman"/>
          <w:sz w:val="24"/>
          <w:szCs w:val="24"/>
        </w:rPr>
      </w:pPr>
      <w:r w:rsidRPr="00A310FC">
        <w:rPr>
          <w:rFonts w:ascii="Times New Roman" w:hAnsi="Times New Roman" w:cs="Times New Roman"/>
          <w:sz w:val="24"/>
          <w:szCs w:val="24"/>
        </w:rPr>
        <w:t xml:space="preserve">If file records are physically ordered on a </w:t>
      </w:r>
      <w:proofErr w:type="spellStart"/>
      <w:r w:rsidRPr="00A310FC">
        <w:rPr>
          <w:rFonts w:ascii="Times New Roman" w:hAnsi="Times New Roman" w:cs="Times New Roman"/>
          <w:sz w:val="24"/>
          <w:szCs w:val="24"/>
        </w:rPr>
        <w:t>non key</w:t>
      </w:r>
      <w:proofErr w:type="spellEnd"/>
      <w:r w:rsidRPr="00A310FC">
        <w:rPr>
          <w:rFonts w:ascii="Times New Roman" w:hAnsi="Times New Roman" w:cs="Times New Roman"/>
          <w:sz w:val="24"/>
          <w:szCs w:val="24"/>
        </w:rPr>
        <w:t xml:space="preserve"> field which </w:t>
      </w:r>
      <w:r w:rsidRPr="00A310FC">
        <w:rPr>
          <w:rFonts w:ascii="Times New Roman" w:hAnsi="Times New Roman" w:cs="Times New Roman"/>
          <w:i/>
          <w:iCs/>
          <w:sz w:val="24"/>
          <w:szCs w:val="24"/>
        </w:rPr>
        <w:t xml:space="preserve">does not </w:t>
      </w:r>
      <w:r w:rsidRPr="00A310FC">
        <w:rPr>
          <w:rFonts w:ascii="Times New Roman" w:hAnsi="Times New Roman" w:cs="Times New Roman"/>
          <w:sz w:val="24"/>
          <w:szCs w:val="24"/>
        </w:rPr>
        <w:t>have a distinct</w:t>
      </w:r>
      <w:r>
        <w:rPr>
          <w:rFonts w:ascii="Times New Roman" w:hAnsi="Times New Roman" w:cs="Times New Roman"/>
          <w:sz w:val="24"/>
          <w:szCs w:val="24"/>
        </w:rPr>
        <w:t xml:space="preserve"> </w:t>
      </w:r>
      <w:r w:rsidRPr="00A310FC">
        <w:rPr>
          <w:rFonts w:ascii="Times New Roman" w:hAnsi="Times New Roman" w:cs="Times New Roman"/>
          <w:sz w:val="24"/>
          <w:szCs w:val="24"/>
        </w:rPr>
        <w:t xml:space="preserve">value for each record that field is called the </w:t>
      </w:r>
      <w:r w:rsidRPr="00A310FC">
        <w:rPr>
          <w:rFonts w:ascii="Times New Roman" w:hAnsi="Times New Roman" w:cs="Times New Roman"/>
          <w:b/>
          <w:bCs/>
          <w:sz w:val="24"/>
          <w:szCs w:val="24"/>
        </w:rPr>
        <w:t xml:space="preserve">clustering field </w:t>
      </w:r>
      <w:r w:rsidRPr="00A310FC">
        <w:rPr>
          <w:rFonts w:ascii="Times New Roman" w:hAnsi="Times New Roman" w:cs="Times New Roman"/>
          <w:sz w:val="24"/>
          <w:szCs w:val="24"/>
        </w:rPr>
        <w:t xml:space="preserve">and the data </w:t>
      </w:r>
      <w:proofErr w:type="gramStart"/>
      <w:r w:rsidRPr="00A310FC">
        <w:rPr>
          <w:rFonts w:ascii="Times New Roman" w:hAnsi="Times New Roman" w:cs="Times New Roman"/>
          <w:sz w:val="24"/>
          <w:szCs w:val="24"/>
        </w:rPr>
        <w:t>file  is</w:t>
      </w:r>
      <w:proofErr w:type="gramEnd"/>
      <w:r w:rsidRPr="00A310FC">
        <w:rPr>
          <w:rFonts w:ascii="Times New Roman" w:hAnsi="Times New Roman" w:cs="Times New Roman"/>
          <w:sz w:val="24"/>
          <w:szCs w:val="24"/>
        </w:rPr>
        <w:t xml:space="preserve"> called a </w:t>
      </w:r>
      <w:r w:rsidRPr="00A310FC">
        <w:rPr>
          <w:rFonts w:ascii="Times New Roman" w:hAnsi="Times New Roman" w:cs="Times New Roman"/>
          <w:b/>
          <w:bCs/>
          <w:sz w:val="24"/>
          <w:szCs w:val="24"/>
        </w:rPr>
        <w:t xml:space="preserve">clustered </w:t>
      </w:r>
      <w:proofErr w:type="spellStart"/>
      <w:r w:rsidRPr="00A310FC">
        <w:rPr>
          <w:rFonts w:ascii="Times New Roman" w:hAnsi="Times New Roman" w:cs="Times New Roman"/>
          <w:b/>
          <w:bCs/>
          <w:sz w:val="24"/>
          <w:szCs w:val="24"/>
        </w:rPr>
        <w:t>file.</w:t>
      </w:r>
      <w:r w:rsidRPr="00A310FC">
        <w:rPr>
          <w:rFonts w:ascii="Times New Roman" w:hAnsi="Times New Roman" w:cs="Times New Roman"/>
          <w:sz w:val="24"/>
          <w:szCs w:val="24"/>
        </w:rPr>
        <w:t>We</w:t>
      </w:r>
      <w:proofErr w:type="spellEnd"/>
      <w:r w:rsidRPr="00A310FC">
        <w:rPr>
          <w:rFonts w:ascii="Times New Roman" w:hAnsi="Times New Roman" w:cs="Times New Roman"/>
          <w:sz w:val="24"/>
          <w:szCs w:val="24"/>
        </w:rPr>
        <w:t xml:space="preserve"> can create a different type of index, called a </w:t>
      </w:r>
      <w:r w:rsidRPr="00A310FC">
        <w:rPr>
          <w:rFonts w:ascii="Times New Roman" w:hAnsi="Times New Roman" w:cs="Times New Roman"/>
          <w:b/>
          <w:bCs/>
          <w:sz w:val="24"/>
          <w:szCs w:val="24"/>
        </w:rPr>
        <w:t>clustering</w:t>
      </w:r>
      <w:r>
        <w:rPr>
          <w:rFonts w:ascii="Times New Roman" w:hAnsi="Times New Roman" w:cs="Times New Roman"/>
          <w:b/>
          <w:bCs/>
          <w:sz w:val="24"/>
          <w:szCs w:val="24"/>
        </w:rPr>
        <w:t xml:space="preserve"> </w:t>
      </w:r>
      <w:r w:rsidRPr="00A310FC">
        <w:rPr>
          <w:rFonts w:ascii="Times New Roman" w:hAnsi="Times New Roman" w:cs="Times New Roman"/>
          <w:b/>
          <w:bCs/>
          <w:sz w:val="24"/>
          <w:szCs w:val="24"/>
        </w:rPr>
        <w:t>index</w:t>
      </w:r>
      <w:r w:rsidRPr="00A310FC">
        <w:rPr>
          <w:rFonts w:ascii="Times New Roman" w:hAnsi="Times New Roman" w:cs="Times New Roman"/>
          <w:sz w:val="24"/>
          <w:szCs w:val="24"/>
        </w:rPr>
        <w:t>, to speed up retrieval of all the records that have the same value for the clustering</w:t>
      </w:r>
      <w:r>
        <w:rPr>
          <w:rFonts w:ascii="Times New Roman" w:hAnsi="Times New Roman" w:cs="Times New Roman"/>
          <w:sz w:val="24"/>
          <w:szCs w:val="24"/>
        </w:rPr>
        <w:t xml:space="preserve"> </w:t>
      </w:r>
      <w:r w:rsidRPr="00A310FC">
        <w:rPr>
          <w:rFonts w:ascii="Times New Roman" w:hAnsi="Times New Roman" w:cs="Times New Roman"/>
          <w:sz w:val="24"/>
          <w:szCs w:val="24"/>
        </w:rPr>
        <w:t>field. This differs from a primary index, which requires that the ordering field</w:t>
      </w:r>
      <w:r>
        <w:rPr>
          <w:rFonts w:ascii="Times New Roman" w:hAnsi="Times New Roman" w:cs="Times New Roman"/>
          <w:sz w:val="24"/>
          <w:szCs w:val="24"/>
        </w:rPr>
        <w:t xml:space="preserve"> </w:t>
      </w:r>
      <w:r w:rsidRPr="00A310FC">
        <w:rPr>
          <w:rFonts w:ascii="Times New Roman" w:hAnsi="Times New Roman" w:cs="Times New Roman"/>
          <w:sz w:val="24"/>
          <w:szCs w:val="24"/>
        </w:rPr>
        <w:t xml:space="preserve">of the data file have a </w:t>
      </w:r>
      <w:r w:rsidRPr="00A310FC">
        <w:rPr>
          <w:rFonts w:ascii="Times New Roman" w:hAnsi="Times New Roman" w:cs="Times New Roman"/>
          <w:i/>
          <w:iCs/>
          <w:sz w:val="24"/>
          <w:szCs w:val="24"/>
        </w:rPr>
        <w:t xml:space="preserve">distinct value </w:t>
      </w:r>
      <w:r w:rsidRPr="00A310FC">
        <w:rPr>
          <w:rFonts w:ascii="Times New Roman" w:hAnsi="Times New Roman" w:cs="Times New Roman"/>
          <w:sz w:val="24"/>
          <w:szCs w:val="24"/>
        </w:rPr>
        <w:t>for each record.</w:t>
      </w:r>
    </w:p>
    <w:p w:rsidR="00A310FC" w:rsidRDefault="00A310FC" w:rsidP="00A310FC">
      <w:pPr>
        <w:autoSpaceDE w:val="0"/>
        <w:autoSpaceDN w:val="0"/>
        <w:adjustRightInd w:val="0"/>
        <w:spacing w:after="0" w:line="240" w:lineRule="auto"/>
        <w:jc w:val="both"/>
        <w:rPr>
          <w:rFonts w:ascii="Times New Roman" w:hAnsi="Times New Roman" w:cs="Times New Roman"/>
          <w:sz w:val="24"/>
          <w:szCs w:val="24"/>
        </w:rPr>
      </w:pPr>
    </w:p>
    <w:p w:rsidR="00A310FC" w:rsidRPr="00A310FC" w:rsidRDefault="00A310FC" w:rsidP="00A310FC">
      <w:pPr>
        <w:autoSpaceDE w:val="0"/>
        <w:autoSpaceDN w:val="0"/>
        <w:adjustRightInd w:val="0"/>
        <w:spacing w:after="0" w:line="240" w:lineRule="auto"/>
        <w:jc w:val="both"/>
        <w:rPr>
          <w:rFonts w:ascii="Times New Roman" w:hAnsi="Times New Roman" w:cs="Times New Roman"/>
          <w:sz w:val="24"/>
          <w:szCs w:val="24"/>
        </w:rPr>
      </w:pPr>
      <w:r w:rsidRPr="00A310FC">
        <w:rPr>
          <w:rFonts w:ascii="Times New Roman" w:hAnsi="Times New Roman" w:cs="Times New Roman"/>
          <w:sz w:val="24"/>
          <w:szCs w:val="24"/>
        </w:rPr>
        <w:t>A clustering index is also an ordered file with two fields; the first field is of the same</w:t>
      </w:r>
      <w:r>
        <w:rPr>
          <w:rFonts w:ascii="Times New Roman" w:hAnsi="Times New Roman" w:cs="Times New Roman"/>
          <w:sz w:val="24"/>
          <w:szCs w:val="24"/>
        </w:rPr>
        <w:t xml:space="preserve"> </w:t>
      </w:r>
      <w:r w:rsidRPr="00A310FC">
        <w:rPr>
          <w:rFonts w:ascii="Times New Roman" w:hAnsi="Times New Roman" w:cs="Times New Roman"/>
          <w:sz w:val="24"/>
          <w:szCs w:val="24"/>
        </w:rPr>
        <w:t>type as the clustering field of the data file, and the second field is a disk block</w:t>
      </w:r>
      <w:r>
        <w:rPr>
          <w:rFonts w:ascii="Times New Roman" w:hAnsi="Times New Roman" w:cs="Times New Roman"/>
          <w:sz w:val="24"/>
          <w:szCs w:val="24"/>
        </w:rPr>
        <w:t xml:space="preserve"> </w:t>
      </w:r>
      <w:r w:rsidRPr="00A310FC">
        <w:rPr>
          <w:rFonts w:ascii="Times New Roman" w:hAnsi="Times New Roman" w:cs="Times New Roman"/>
          <w:sz w:val="24"/>
          <w:szCs w:val="24"/>
        </w:rPr>
        <w:t xml:space="preserve">pointer. There is one entry in the clustering index for each </w:t>
      </w:r>
      <w:r w:rsidRPr="00A310FC">
        <w:rPr>
          <w:rFonts w:ascii="Times New Roman" w:hAnsi="Times New Roman" w:cs="Times New Roman"/>
          <w:i/>
          <w:iCs/>
          <w:sz w:val="24"/>
          <w:szCs w:val="24"/>
        </w:rPr>
        <w:t xml:space="preserve">distinct value </w:t>
      </w:r>
      <w:r w:rsidRPr="00A310FC">
        <w:rPr>
          <w:rFonts w:ascii="Times New Roman" w:hAnsi="Times New Roman" w:cs="Times New Roman"/>
          <w:sz w:val="24"/>
          <w:szCs w:val="24"/>
        </w:rPr>
        <w:t>of the clustering</w:t>
      </w:r>
      <w:r>
        <w:rPr>
          <w:rFonts w:ascii="Times New Roman" w:hAnsi="Times New Roman" w:cs="Times New Roman"/>
          <w:sz w:val="24"/>
          <w:szCs w:val="24"/>
        </w:rPr>
        <w:t xml:space="preserve"> </w:t>
      </w:r>
      <w:r w:rsidRPr="00A310FC">
        <w:rPr>
          <w:rFonts w:ascii="Times New Roman" w:hAnsi="Times New Roman" w:cs="Times New Roman"/>
          <w:sz w:val="24"/>
          <w:szCs w:val="24"/>
        </w:rPr>
        <w:t xml:space="preserve">field, and it contains the value and a pointer to the </w:t>
      </w:r>
      <w:r w:rsidRPr="00A310FC">
        <w:rPr>
          <w:rFonts w:ascii="Times New Roman" w:hAnsi="Times New Roman" w:cs="Times New Roman"/>
          <w:i/>
          <w:iCs/>
          <w:sz w:val="24"/>
          <w:szCs w:val="24"/>
        </w:rPr>
        <w:t xml:space="preserve">first block </w:t>
      </w:r>
      <w:r w:rsidRPr="00A310FC">
        <w:rPr>
          <w:rFonts w:ascii="Times New Roman" w:hAnsi="Times New Roman" w:cs="Times New Roman"/>
          <w:sz w:val="24"/>
          <w:szCs w:val="24"/>
        </w:rPr>
        <w:t>in the data file</w:t>
      </w:r>
      <w:r>
        <w:rPr>
          <w:rFonts w:ascii="Times New Roman" w:hAnsi="Times New Roman" w:cs="Times New Roman"/>
          <w:sz w:val="24"/>
          <w:szCs w:val="24"/>
        </w:rPr>
        <w:t xml:space="preserve"> </w:t>
      </w:r>
      <w:r w:rsidRPr="00A310FC">
        <w:rPr>
          <w:rFonts w:ascii="Times New Roman" w:hAnsi="Times New Roman" w:cs="Times New Roman"/>
          <w:sz w:val="24"/>
          <w:szCs w:val="24"/>
        </w:rPr>
        <w:t>that has a record with that value for its clustering field. Figure 18.2 shows an example.</w:t>
      </w:r>
      <w:r>
        <w:rPr>
          <w:rFonts w:ascii="Times New Roman" w:hAnsi="Times New Roman" w:cs="Times New Roman"/>
          <w:sz w:val="24"/>
          <w:szCs w:val="24"/>
        </w:rPr>
        <w:t xml:space="preserve"> </w:t>
      </w:r>
      <w:r w:rsidRPr="00A310FC">
        <w:rPr>
          <w:rFonts w:ascii="Times New Roman" w:hAnsi="Times New Roman" w:cs="Times New Roman"/>
          <w:sz w:val="24"/>
          <w:szCs w:val="24"/>
        </w:rPr>
        <w:t>Notice that record insertion and deletion still cause problems because the data</w:t>
      </w:r>
      <w:r>
        <w:rPr>
          <w:rFonts w:ascii="Times New Roman" w:hAnsi="Times New Roman" w:cs="Times New Roman"/>
          <w:sz w:val="24"/>
          <w:szCs w:val="24"/>
        </w:rPr>
        <w:t xml:space="preserve"> </w:t>
      </w:r>
      <w:r w:rsidRPr="00A310FC">
        <w:rPr>
          <w:rFonts w:ascii="Times New Roman" w:hAnsi="Times New Roman" w:cs="Times New Roman"/>
          <w:sz w:val="24"/>
          <w:szCs w:val="24"/>
        </w:rPr>
        <w:t>records are physically ordered. To alleviate the problem of insertion, it is common to</w:t>
      </w:r>
      <w:r>
        <w:rPr>
          <w:rFonts w:ascii="Times New Roman" w:hAnsi="Times New Roman" w:cs="Times New Roman"/>
          <w:sz w:val="24"/>
          <w:szCs w:val="24"/>
        </w:rPr>
        <w:t xml:space="preserve"> </w:t>
      </w:r>
      <w:r w:rsidRPr="00A310FC">
        <w:rPr>
          <w:rFonts w:ascii="Times New Roman" w:hAnsi="Times New Roman" w:cs="Times New Roman"/>
          <w:sz w:val="24"/>
          <w:szCs w:val="24"/>
        </w:rPr>
        <w:t xml:space="preserve">reserve a whole block (or a cluster of contiguous blocks) for </w:t>
      </w:r>
      <w:r w:rsidRPr="00A310FC">
        <w:rPr>
          <w:rFonts w:ascii="Times New Roman" w:hAnsi="Times New Roman" w:cs="Times New Roman"/>
          <w:i/>
          <w:iCs/>
          <w:sz w:val="24"/>
          <w:szCs w:val="24"/>
        </w:rPr>
        <w:t xml:space="preserve">each value </w:t>
      </w:r>
      <w:r w:rsidRPr="00A310FC">
        <w:rPr>
          <w:rFonts w:ascii="Times New Roman" w:hAnsi="Times New Roman" w:cs="Times New Roman"/>
          <w:sz w:val="24"/>
          <w:szCs w:val="24"/>
        </w:rPr>
        <w:t>of the clustering</w:t>
      </w:r>
      <w:r>
        <w:rPr>
          <w:rFonts w:ascii="Times New Roman" w:hAnsi="Times New Roman" w:cs="Times New Roman"/>
          <w:sz w:val="24"/>
          <w:szCs w:val="24"/>
        </w:rPr>
        <w:t xml:space="preserve"> </w:t>
      </w:r>
      <w:r w:rsidRPr="00A310FC">
        <w:rPr>
          <w:rFonts w:ascii="Times New Roman" w:hAnsi="Times New Roman" w:cs="Times New Roman"/>
          <w:sz w:val="24"/>
          <w:szCs w:val="24"/>
        </w:rPr>
        <w:t>field; all records with that value are placed in the block (or block cluster). This</w:t>
      </w:r>
    </w:p>
    <w:p w:rsidR="007475E3" w:rsidRDefault="00A310FC" w:rsidP="00A310FC">
      <w:pPr>
        <w:autoSpaceDE w:val="0"/>
        <w:autoSpaceDN w:val="0"/>
        <w:adjustRightInd w:val="0"/>
        <w:spacing w:after="0" w:line="240" w:lineRule="auto"/>
        <w:jc w:val="both"/>
        <w:rPr>
          <w:rFonts w:ascii="Times New Roman" w:hAnsi="Times New Roman" w:cs="Times New Roman"/>
          <w:sz w:val="24"/>
          <w:szCs w:val="24"/>
        </w:rPr>
      </w:pPr>
      <w:proofErr w:type="gramStart"/>
      <w:r w:rsidRPr="00A310FC">
        <w:rPr>
          <w:rFonts w:ascii="Times New Roman" w:hAnsi="Times New Roman" w:cs="Times New Roman"/>
          <w:sz w:val="24"/>
          <w:szCs w:val="24"/>
        </w:rPr>
        <w:t>makes</w:t>
      </w:r>
      <w:proofErr w:type="gramEnd"/>
      <w:r w:rsidRPr="00A310FC">
        <w:rPr>
          <w:rFonts w:ascii="Times New Roman" w:hAnsi="Times New Roman" w:cs="Times New Roman"/>
          <w:sz w:val="24"/>
          <w:szCs w:val="24"/>
        </w:rPr>
        <w:t xml:space="preserve"> insertion and deletion relatively straightforward</w:t>
      </w:r>
      <w:r>
        <w:rPr>
          <w:rFonts w:ascii="Times New Roman" w:hAnsi="Times New Roman" w:cs="Times New Roman"/>
          <w:sz w:val="24"/>
          <w:szCs w:val="24"/>
        </w:rPr>
        <w:t>.</w:t>
      </w:r>
    </w:p>
    <w:p w:rsidR="00A310FC" w:rsidRDefault="00A310FC" w:rsidP="00A310FC">
      <w:pPr>
        <w:autoSpaceDE w:val="0"/>
        <w:autoSpaceDN w:val="0"/>
        <w:adjustRightInd w:val="0"/>
        <w:spacing w:after="0" w:line="240" w:lineRule="auto"/>
        <w:jc w:val="both"/>
        <w:rPr>
          <w:rFonts w:ascii="Times New Roman" w:hAnsi="Times New Roman" w:cs="Times New Roman"/>
          <w:sz w:val="24"/>
          <w:szCs w:val="24"/>
        </w:rPr>
      </w:pPr>
    </w:p>
    <w:p w:rsidR="00A310FC" w:rsidRDefault="00A310FC" w:rsidP="00A310FC">
      <w:pPr>
        <w:autoSpaceDE w:val="0"/>
        <w:autoSpaceDN w:val="0"/>
        <w:adjustRightInd w:val="0"/>
        <w:spacing w:after="0" w:line="240" w:lineRule="auto"/>
        <w:rPr>
          <w:rFonts w:ascii="Minion-Regular" w:hAnsi="Minion-Regular" w:cs="Minion-Regular"/>
          <w:sz w:val="21"/>
          <w:szCs w:val="21"/>
        </w:rPr>
      </w:pPr>
      <w:r w:rsidRPr="00A310FC">
        <w:rPr>
          <w:rFonts w:ascii="Times New Roman" w:hAnsi="Times New Roman" w:cs="Times New Roman"/>
          <w:sz w:val="24"/>
          <w:szCs w:val="24"/>
        </w:rPr>
        <w:t>A clustering index is another example of a nondense index because it has an entry</w:t>
      </w:r>
      <w:r>
        <w:rPr>
          <w:rFonts w:ascii="Times New Roman" w:hAnsi="Times New Roman" w:cs="Times New Roman"/>
          <w:sz w:val="24"/>
          <w:szCs w:val="24"/>
        </w:rPr>
        <w:t xml:space="preserve"> </w:t>
      </w:r>
      <w:r w:rsidRPr="00A310FC">
        <w:rPr>
          <w:rFonts w:ascii="Times New Roman" w:hAnsi="Times New Roman" w:cs="Times New Roman"/>
          <w:sz w:val="24"/>
          <w:szCs w:val="24"/>
        </w:rPr>
        <w:t>for every distinct value of the indexing field, which is a nonkey by definition and</w:t>
      </w:r>
      <w:r>
        <w:rPr>
          <w:rFonts w:ascii="Times New Roman" w:hAnsi="Times New Roman" w:cs="Times New Roman"/>
          <w:sz w:val="24"/>
          <w:szCs w:val="24"/>
        </w:rPr>
        <w:t xml:space="preserve"> </w:t>
      </w:r>
      <w:r w:rsidRPr="00A310FC">
        <w:rPr>
          <w:rFonts w:ascii="Times New Roman" w:hAnsi="Times New Roman" w:cs="Times New Roman"/>
          <w:sz w:val="24"/>
          <w:szCs w:val="24"/>
        </w:rPr>
        <w:t>hence has duplicate values rather than a unique value for every record in the</w:t>
      </w:r>
      <w:r>
        <w:rPr>
          <w:rFonts w:ascii="Minion-Regular" w:hAnsi="Minion-Regular" w:cs="Minion-Regular"/>
          <w:sz w:val="21"/>
          <w:szCs w:val="21"/>
        </w:rPr>
        <w:t xml:space="preserve"> file.</w:t>
      </w:r>
      <w:r w:rsidR="00673E23">
        <w:rPr>
          <w:rFonts w:ascii="Minion-Regular" w:hAnsi="Minion-Regular" w:cs="Minion-Regular"/>
          <w:sz w:val="21"/>
          <w:szCs w:val="21"/>
        </w:rPr>
        <w:t xml:space="preserve"> </w:t>
      </w:r>
    </w:p>
    <w:p w:rsidR="00186E88" w:rsidRDefault="00186E88" w:rsidP="00A310FC">
      <w:pPr>
        <w:autoSpaceDE w:val="0"/>
        <w:autoSpaceDN w:val="0"/>
        <w:adjustRightInd w:val="0"/>
        <w:spacing w:after="0" w:line="240" w:lineRule="auto"/>
        <w:rPr>
          <w:rFonts w:ascii="Minion-Regular" w:hAnsi="Minion-Regular" w:cs="Minion-Regular"/>
          <w:sz w:val="21"/>
          <w:szCs w:val="21"/>
        </w:rPr>
      </w:pPr>
    </w:p>
    <w:tbl>
      <w:tblPr>
        <w:tblStyle w:val="TableGrid"/>
        <w:tblW w:w="0" w:type="auto"/>
        <w:tblLook w:val="04A0" w:firstRow="1" w:lastRow="0" w:firstColumn="1" w:lastColumn="0" w:noHBand="0" w:noVBand="1"/>
      </w:tblPr>
      <w:tblGrid>
        <w:gridCol w:w="9576"/>
      </w:tblGrid>
      <w:tr w:rsidR="00F85594" w:rsidTr="00F85594">
        <w:tc>
          <w:tcPr>
            <w:tcW w:w="9576" w:type="dxa"/>
          </w:tcPr>
          <w:p w:rsidR="00F85594" w:rsidRDefault="00F85594" w:rsidP="00A310FC">
            <w:pPr>
              <w:autoSpaceDE w:val="0"/>
              <w:autoSpaceDN w:val="0"/>
              <w:adjustRightInd w:val="0"/>
              <w:rPr>
                <w:rFonts w:ascii="Minion-Regular" w:hAnsi="Minion-Regular" w:cs="Minion-Regular"/>
                <w:sz w:val="21"/>
                <w:szCs w:val="21"/>
              </w:rPr>
            </w:pPr>
          </w:p>
          <w:p w:rsidR="00F85594" w:rsidRDefault="00F85594" w:rsidP="00A310FC">
            <w:pPr>
              <w:autoSpaceDE w:val="0"/>
              <w:autoSpaceDN w:val="0"/>
              <w:adjustRightInd w:val="0"/>
              <w:rPr>
                <w:rFonts w:ascii="Minion-Regular" w:hAnsi="Minion-Regular" w:cs="Minion-Regular"/>
                <w:sz w:val="21"/>
                <w:szCs w:val="21"/>
              </w:rPr>
            </w:pPr>
            <w:r>
              <w:rPr>
                <w:noProof/>
              </w:rPr>
              <w:lastRenderedPageBreak/>
              <w:drawing>
                <wp:inline distT="0" distB="0" distL="0" distR="0" wp14:anchorId="213B242B" wp14:editId="65E5217C">
                  <wp:extent cx="5986732" cy="5210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86732" cy="5210175"/>
                          </a:xfrm>
                          <a:prstGeom prst="rect">
                            <a:avLst/>
                          </a:prstGeom>
                        </pic:spPr>
                      </pic:pic>
                    </a:graphicData>
                  </a:graphic>
                </wp:inline>
              </w:drawing>
            </w:r>
          </w:p>
          <w:p w:rsidR="00F85594" w:rsidRDefault="00F85594" w:rsidP="00A310FC">
            <w:pPr>
              <w:autoSpaceDE w:val="0"/>
              <w:autoSpaceDN w:val="0"/>
              <w:adjustRightInd w:val="0"/>
              <w:rPr>
                <w:rFonts w:ascii="Minion-Regular" w:hAnsi="Minion-Regular" w:cs="Minion-Regular"/>
                <w:sz w:val="21"/>
                <w:szCs w:val="21"/>
              </w:rPr>
            </w:pPr>
          </w:p>
        </w:tc>
      </w:tr>
    </w:tbl>
    <w:p w:rsidR="00186E88" w:rsidRDefault="00186E88" w:rsidP="00A310FC">
      <w:pPr>
        <w:autoSpaceDE w:val="0"/>
        <w:autoSpaceDN w:val="0"/>
        <w:adjustRightInd w:val="0"/>
        <w:spacing w:after="0" w:line="240" w:lineRule="auto"/>
        <w:rPr>
          <w:rFonts w:ascii="Minion-Regular" w:hAnsi="Minion-Regular" w:cs="Minion-Regular"/>
          <w:sz w:val="21"/>
          <w:szCs w:val="21"/>
        </w:rPr>
      </w:pPr>
    </w:p>
    <w:p w:rsidR="00F85594" w:rsidRDefault="00F85594" w:rsidP="00A310FC">
      <w:pPr>
        <w:autoSpaceDE w:val="0"/>
        <w:autoSpaceDN w:val="0"/>
        <w:adjustRightInd w:val="0"/>
        <w:spacing w:after="0" w:line="240" w:lineRule="auto"/>
        <w:rPr>
          <w:rFonts w:ascii="Minion-Regular" w:hAnsi="Minion-Regular" w:cs="Minion-Regular"/>
          <w:sz w:val="21"/>
          <w:szCs w:val="21"/>
        </w:rPr>
      </w:pPr>
    </w:p>
    <w:p w:rsidR="00CA5276" w:rsidRDefault="00CA5276" w:rsidP="00A310FC">
      <w:pPr>
        <w:autoSpaceDE w:val="0"/>
        <w:autoSpaceDN w:val="0"/>
        <w:adjustRightInd w:val="0"/>
        <w:spacing w:after="0" w:line="240" w:lineRule="auto"/>
        <w:rPr>
          <w:rFonts w:ascii="Minion-Regular" w:hAnsi="Minion-Regular" w:cs="Minion-Regular"/>
          <w:sz w:val="21"/>
          <w:szCs w:val="21"/>
        </w:rPr>
      </w:pPr>
    </w:p>
    <w:p w:rsidR="00CA5276" w:rsidRDefault="00CA5276" w:rsidP="00CA5276">
      <w:pPr>
        <w:autoSpaceDE w:val="0"/>
        <w:autoSpaceDN w:val="0"/>
        <w:adjustRightInd w:val="0"/>
        <w:spacing w:after="0" w:line="240" w:lineRule="auto"/>
        <w:rPr>
          <w:rFonts w:ascii="AkzidenzGroteskBE-Md" w:hAnsi="AkzidenzGroteskBE-Md" w:cs="AkzidenzGroteskBE-Md"/>
          <w:b/>
          <w:bCs/>
          <w:sz w:val="24"/>
          <w:szCs w:val="24"/>
        </w:rPr>
      </w:pPr>
      <w:r>
        <w:rPr>
          <w:rFonts w:ascii="AkzidenzGroteskBE-Md" w:hAnsi="AkzidenzGroteskBE-Md" w:cs="AkzidenzGroteskBE-Md"/>
          <w:b/>
          <w:bCs/>
          <w:sz w:val="24"/>
          <w:szCs w:val="24"/>
        </w:rPr>
        <w:t>Secondary Indexes</w:t>
      </w:r>
    </w:p>
    <w:p w:rsidR="00CA5276" w:rsidRPr="00CA5276" w:rsidRDefault="00CA5276" w:rsidP="00CA5276">
      <w:pPr>
        <w:autoSpaceDE w:val="0"/>
        <w:autoSpaceDN w:val="0"/>
        <w:adjustRightInd w:val="0"/>
        <w:spacing w:after="0" w:line="240" w:lineRule="auto"/>
        <w:jc w:val="both"/>
        <w:rPr>
          <w:rFonts w:ascii="Times New Roman" w:hAnsi="Times New Roman" w:cs="Times New Roman"/>
          <w:sz w:val="24"/>
          <w:szCs w:val="24"/>
        </w:rPr>
      </w:pPr>
      <w:r w:rsidRPr="00CA5276">
        <w:rPr>
          <w:rFonts w:ascii="Times New Roman" w:hAnsi="Times New Roman" w:cs="Times New Roman"/>
          <w:sz w:val="24"/>
          <w:szCs w:val="24"/>
        </w:rPr>
        <w:t>A secondary index provides a secondary means of accessing a data file for which</w:t>
      </w:r>
      <w:r>
        <w:rPr>
          <w:rFonts w:ascii="Times New Roman" w:hAnsi="Times New Roman" w:cs="Times New Roman"/>
          <w:sz w:val="24"/>
          <w:szCs w:val="24"/>
        </w:rPr>
        <w:t xml:space="preserve"> </w:t>
      </w:r>
      <w:r w:rsidRPr="00CA5276">
        <w:rPr>
          <w:rFonts w:ascii="Times New Roman" w:hAnsi="Times New Roman" w:cs="Times New Roman"/>
          <w:sz w:val="24"/>
          <w:szCs w:val="24"/>
        </w:rPr>
        <w:t>some primary access already exists. The data file records could be ordered,</w:t>
      </w:r>
      <w:r>
        <w:rPr>
          <w:rFonts w:ascii="Times New Roman" w:hAnsi="Times New Roman" w:cs="Times New Roman"/>
          <w:sz w:val="24"/>
          <w:szCs w:val="24"/>
        </w:rPr>
        <w:t xml:space="preserve"> </w:t>
      </w:r>
      <w:r w:rsidRPr="00CA5276">
        <w:rPr>
          <w:rFonts w:ascii="Times New Roman" w:hAnsi="Times New Roman" w:cs="Times New Roman"/>
          <w:sz w:val="24"/>
          <w:szCs w:val="24"/>
        </w:rPr>
        <w:t>unordered, or hashed. The secondary index may be created on a field that is a candidate</w:t>
      </w:r>
      <w:r>
        <w:rPr>
          <w:rFonts w:ascii="Times New Roman" w:hAnsi="Times New Roman" w:cs="Times New Roman"/>
          <w:sz w:val="24"/>
          <w:szCs w:val="24"/>
        </w:rPr>
        <w:t xml:space="preserve"> </w:t>
      </w:r>
      <w:r w:rsidRPr="00CA5276">
        <w:rPr>
          <w:rFonts w:ascii="Times New Roman" w:hAnsi="Times New Roman" w:cs="Times New Roman"/>
          <w:sz w:val="24"/>
          <w:szCs w:val="24"/>
        </w:rPr>
        <w:t>key and has a unique value in every record, or on a nonkey field with duplicate</w:t>
      </w:r>
      <w:r>
        <w:rPr>
          <w:rFonts w:ascii="Times New Roman" w:hAnsi="Times New Roman" w:cs="Times New Roman"/>
          <w:sz w:val="24"/>
          <w:szCs w:val="24"/>
        </w:rPr>
        <w:t xml:space="preserve"> </w:t>
      </w:r>
      <w:r w:rsidRPr="00CA5276">
        <w:rPr>
          <w:rFonts w:ascii="Times New Roman" w:hAnsi="Times New Roman" w:cs="Times New Roman"/>
          <w:sz w:val="24"/>
          <w:szCs w:val="24"/>
        </w:rPr>
        <w:t>values. The index is again an ordered file with two fields. The first field is of the</w:t>
      </w:r>
      <w:r>
        <w:rPr>
          <w:rFonts w:ascii="Times New Roman" w:hAnsi="Times New Roman" w:cs="Times New Roman"/>
          <w:sz w:val="24"/>
          <w:szCs w:val="24"/>
        </w:rPr>
        <w:t xml:space="preserve"> </w:t>
      </w:r>
      <w:r w:rsidRPr="00CA5276">
        <w:rPr>
          <w:rFonts w:ascii="Times New Roman" w:hAnsi="Times New Roman" w:cs="Times New Roman"/>
          <w:sz w:val="24"/>
          <w:szCs w:val="24"/>
        </w:rPr>
        <w:t xml:space="preserve">same data type as some </w:t>
      </w:r>
      <w:proofErr w:type="spellStart"/>
      <w:r w:rsidRPr="00CA5276">
        <w:rPr>
          <w:rFonts w:ascii="Times New Roman" w:hAnsi="Times New Roman" w:cs="Times New Roman"/>
          <w:sz w:val="24"/>
          <w:szCs w:val="24"/>
        </w:rPr>
        <w:t>non ordering</w:t>
      </w:r>
      <w:proofErr w:type="spellEnd"/>
      <w:r w:rsidRPr="00CA5276">
        <w:rPr>
          <w:rFonts w:ascii="Times New Roman" w:hAnsi="Times New Roman" w:cs="Times New Roman"/>
          <w:sz w:val="24"/>
          <w:szCs w:val="24"/>
        </w:rPr>
        <w:t xml:space="preserve"> field of the data file that is an indexing field.</w:t>
      </w:r>
      <w:r>
        <w:rPr>
          <w:rFonts w:ascii="Times New Roman" w:hAnsi="Times New Roman" w:cs="Times New Roman"/>
          <w:sz w:val="24"/>
          <w:szCs w:val="24"/>
        </w:rPr>
        <w:t xml:space="preserve"> </w:t>
      </w:r>
      <w:r w:rsidRPr="00CA5276">
        <w:rPr>
          <w:rFonts w:ascii="Times New Roman" w:hAnsi="Times New Roman" w:cs="Times New Roman"/>
          <w:sz w:val="24"/>
          <w:szCs w:val="24"/>
        </w:rPr>
        <w:t>The second field is either a block pointer or a record pointer. Many secondary</w:t>
      </w:r>
    </w:p>
    <w:p w:rsidR="00CA5276" w:rsidRDefault="00CA5276" w:rsidP="00CA5276">
      <w:pPr>
        <w:autoSpaceDE w:val="0"/>
        <w:autoSpaceDN w:val="0"/>
        <w:adjustRightInd w:val="0"/>
        <w:spacing w:after="0" w:line="240" w:lineRule="auto"/>
        <w:jc w:val="both"/>
        <w:rPr>
          <w:rFonts w:ascii="Minion-Regular" w:hAnsi="Minion-Regular" w:cs="Minion-Regular"/>
          <w:sz w:val="21"/>
          <w:szCs w:val="21"/>
        </w:rPr>
      </w:pPr>
      <w:proofErr w:type="gramStart"/>
      <w:r w:rsidRPr="00CA5276">
        <w:rPr>
          <w:rFonts w:ascii="Times New Roman" w:hAnsi="Times New Roman" w:cs="Times New Roman"/>
          <w:sz w:val="24"/>
          <w:szCs w:val="24"/>
        </w:rPr>
        <w:t>indexes</w:t>
      </w:r>
      <w:proofErr w:type="gramEnd"/>
      <w:r w:rsidRPr="00CA5276">
        <w:rPr>
          <w:rFonts w:ascii="Times New Roman" w:hAnsi="Times New Roman" w:cs="Times New Roman"/>
          <w:sz w:val="24"/>
          <w:szCs w:val="24"/>
        </w:rPr>
        <w:t xml:space="preserve"> (and hence, indexing fields) can be created for the same file—each represents</w:t>
      </w:r>
      <w:r>
        <w:rPr>
          <w:rFonts w:ascii="Times New Roman" w:hAnsi="Times New Roman" w:cs="Times New Roman"/>
          <w:sz w:val="24"/>
          <w:szCs w:val="24"/>
        </w:rPr>
        <w:t xml:space="preserve"> </w:t>
      </w:r>
      <w:r w:rsidRPr="00CA5276">
        <w:rPr>
          <w:rFonts w:ascii="Times New Roman" w:hAnsi="Times New Roman" w:cs="Times New Roman"/>
          <w:sz w:val="24"/>
          <w:szCs w:val="24"/>
        </w:rPr>
        <w:t>an additional means of accessing that file based on some specific field</w:t>
      </w:r>
      <w:r>
        <w:rPr>
          <w:rFonts w:ascii="Minion-Regular" w:hAnsi="Minion-Regular" w:cs="Minion-Regular"/>
          <w:sz w:val="21"/>
          <w:szCs w:val="21"/>
        </w:rPr>
        <w:t>.</w:t>
      </w:r>
    </w:p>
    <w:p w:rsidR="00CA5276" w:rsidRDefault="00CA5276" w:rsidP="00CA5276">
      <w:pPr>
        <w:autoSpaceDE w:val="0"/>
        <w:autoSpaceDN w:val="0"/>
        <w:adjustRightInd w:val="0"/>
        <w:spacing w:after="0" w:line="240" w:lineRule="auto"/>
        <w:jc w:val="both"/>
        <w:rPr>
          <w:rFonts w:ascii="Minion-Regular" w:hAnsi="Minion-Regular" w:cs="Minion-Regular"/>
          <w:sz w:val="21"/>
          <w:szCs w:val="21"/>
        </w:rPr>
      </w:pPr>
    </w:p>
    <w:p w:rsidR="00CA5276" w:rsidRPr="00A310FC" w:rsidRDefault="00CA5276" w:rsidP="00CA5276">
      <w:pPr>
        <w:autoSpaceDE w:val="0"/>
        <w:autoSpaceDN w:val="0"/>
        <w:adjustRightInd w:val="0"/>
        <w:spacing w:after="0" w:line="240" w:lineRule="auto"/>
        <w:jc w:val="both"/>
        <w:rPr>
          <w:rFonts w:ascii="Times New Roman" w:hAnsi="Times New Roman" w:cs="Times New Roman"/>
          <w:b/>
          <w:sz w:val="24"/>
          <w:szCs w:val="24"/>
        </w:rPr>
      </w:pPr>
    </w:p>
    <w:p w:rsidR="00D76724" w:rsidRPr="00186E88" w:rsidRDefault="00186E88" w:rsidP="00186E88">
      <w:pPr>
        <w:autoSpaceDE w:val="0"/>
        <w:autoSpaceDN w:val="0"/>
        <w:adjustRightInd w:val="0"/>
        <w:spacing w:after="0" w:line="240" w:lineRule="auto"/>
        <w:jc w:val="both"/>
        <w:rPr>
          <w:rFonts w:ascii="Times New Roman" w:hAnsi="Times New Roman" w:cs="Times New Roman"/>
          <w:sz w:val="24"/>
          <w:szCs w:val="24"/>
        </w:rPr>
      </w:pPr>
      <w:r w:rsidRPr="00186E88">
        <w:rPr>
          <w:rFonts w:ascii="Times New Roman" w:hAnsi="Times New Roman" w:cs="Times New Roman"/>
          <w:sz w:val="24"/>
          <w:szCs w:val="24"/>
        </w:rPr>
        <w:t>First we consider a secondary index access structure on a key (unique) field that has</w:t>
      </w:r>
      <w:r>
        <w:rPr>
          <w:rFonts w:ascii="Times New Roman" w:hAnsi="Times New Roman" w:cs="Times New Roman"/>
          <w:sz w:val="24"/>
          <w:szCs w:val="24"/>
        </w:rPr>
        <w:t xml:space="preserve"> </w:t>
      </w:r>
      <w:r w:rsidRPr="00186E88">
        <w:rPr>
          <w:rFonts w:ascii="Times New Roman" w:hAnsi="Times New Roman" w:cs="Times New Roman"/>
          <w:sz w:val="24"/>
          <w:szCs w:val="24"/>
        </w:rPr>
        <w:t>a distinct value for every record. Such a field is sometimes called a secondary key; in</w:t>
      </w:r>
      <w:r>
        <w:rPr>
          <w:rFonts w:ascii="Times New Roman" w:hAnsi="Times New Roman" w:cs="Times New Roman"/>
          <w:sz w:val="24"/>
          <w:szCs w:val="24"/>
        </w:rPr>
        <w:t xml:space="preserve"> </w:t>
      </w:r>
      <w:r w:rsidRPr="00186E88">
        <w:rPr>
          <w:rFonts w:ascii="Times New Roman" w:hAnsi="Times New Roman" w:cs="Times New Roman"/>
          <w:sz w:val="24"/>
          <w:szCs w:val="24"/>
        </w:rPr>
        <w:t>the relational model, this would correspond to any UNIQUE key attribute or to the</w:t>
      </w:r>
      <w:r>
        <w:rPr>
          <w:rFonts w:ascii="Times New Roman" w:hAnsi="Times New Roman" w:cs="Times New Roman"/>
          <w:sz w:val="24"/>
          <w:szCs w:val="24"/>
        </w:rPr>
        <w:t xml:space="preserve"> </w:t>
      </w:r>
      <w:r w:rsidRPr="00186E88">
        <w:rPr>
          <w:rFonts w:ascii="Times New Roman" w:hAnsi="Times New Roman" w:cs="Times New Roman"/>
          <w:sz w:val="24"/>
          <w:szCs w:val="24"/>
        </w:rPr>
        <w:t>primary key attribute of a table. In this case there is one index entry for each record</w:t>
      </w:r>
      <w:r>
        <w:rPr>
          <w:rFonts w:ascii="Times New Roman" w:hAnsi="Times New Roman" w:cs="Times New Roman"/>
          <w:sz w:val="24"/>
          <w:szCs w:val="24"/>
        </w:rPr>
        <w:t xml:space="preserve"> </w:t>
      </w:r>
      <w:r w:rsidRPr="00186E88">
        <w:rPr>
          <w:rFonts w:ascii="Times New Roman" w:hAnsi="Times New Roman" w:cs="Times New Roman"/>
          <w:sz w:val="24"/>
          <w:szCs w:val="24"/>
        </w:rPr>
        <w:t xml:space="preserve">in the data file, which contains the value of the </w:t>
      </w:r>
      <w:r w:rsidRPr="00186E88">
        <w:rPr>
          <w:rFonts w:ascii="Times New Roman" w:hAnsi="Times New Roman" w:cs="Times New Roman"/>
          <w:sz w:val="24"/>
          <w:szCs w:val="24"/>
        </w:rPr>
        <w:lastRenderedPageBreak/>
        <w:t>field for the record and a pointer</w:t>
      </w:r>
      <w:r>
        <w:rPr>
          <w:rFonts w:ascii="Times New Roman" w:hAnsi="Times New Roman" w:cs="Times New Roman"/>
          <w:sz w:val="24"/>
          <w:szCs w:val="24"/>
        </w:rPr>
        <w:t xml:space="preserve"> </w:t>
      </w:r>
      <w:r w:rsidRPr="00186E88">
        <w:rPr>
          <w:rFonts w:ascii="Times New Roman" w:hAnsi="Times New Roman" w:cs="Times New Roman"/>
          <w:sz w:val="24"/>
          <w:szCs w:val="24"/>
        </w:rPr>
        <w:t>either to the block in which the record is stored or to the record itself. Hence, such</w:t>
      </w:r>
      <w:r>
        <w:rPr>
          <w:rFonts w:ascii="Times New Roman" w:hAnsi="Times New Roman" w:cs="Times New Roman"/>
          <w:sz w:val="24"/>
          <w:szCs w:val="24"/>
        </w:rPr>
        <w:t xml:space="preserve"> </w:t>
      </w:r>
      <w:r w:rsidRPr="00186E88">
        <w:rPr>
          <w:rFonts w:ascii="Times New Roman" w:hAnsi="Times New Roman" w:cs="Times New Roman"/>
          <w:sz w:val="24"/>
          <w:szCs w:val="24"/>
        </w:rPr>
        <w:t xml:space="preserve">an index is </w:t>
      </w:r>
      <w:r w:rsidRPr="00186E88">
        <w:rPr>
          <w:rFonts w:ascii="Times New Roman" w:hAnsi="Times New Roman" w:cs="Times New Roman"/>
          <w:b/>
          <w:sz w:val="24"/>
          <w:szCs w:val="24"/>
        </w:rPr>
        <w:t>dense</w:t>
      </w:r>
      <w:r w:rsidRPr="00186E88">
        <w:rPr>
          <w:rFonts w:ascii="Times New Roman" w:hAnsi="Times New Roman" w:cs="Times New Roman"/>
          <w:sz w:val="24"/>
          <w:szCs w:val="24"/>
        </w:rPr>
        <w:t>.</w:t>
      </w:r>
    </w:p>
    <w:p w:rsidR="00BE60AC" w:rsidRDefault="00BE60AC"/>
    <w:tbl>
      <w:tblPr>
        <w:tblStyle w:val="TableGrid"/>
        <w:tblW w:w="0" w:type="auto"/>
        <w:tblLook w:val="04A0" w:firstRow="1" w:lastRow="0" w:firstColumn="1" w:lastColumn="0" w:noHBand="0" w:noVBand="1"/>
      </w:tblPr>
      <w:tblGrid>
        <w:gridCol w:w="9576"/>
      </w:tblGrid>
      <w:tr w:rsidR="00B465D2" w:rsidTr="00B465D2">
        <w:tc>
          <w:tcPr>
            <w:tcW w:w="9576" w:type="dxa"/>
          </w:tcPr>
          <w:p w:rsidR="00B465D2" w:rsidRDefault="00B465D2"/>
          <w:p w:rsidR="00B465D2" w:rsidRDefault="00B465D2">
            <w:r>
              <w:rPr>
                <w:noProof/>
              </w:rPr>
              <w:drawing>
                <wp:inline distT="0" distB="0" distL="0" distR="0" wp14:anchorId="01385E09" wp14:editId="6A7C24A8">
                  <wp:extent cx="4933950" cy="556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33950" cy="5562600"/>
                          </a:xfrm>
                          <a:prstGeom prst="rect">
                            <a:avLst/>
                          </a:prstGeom>
                        </pic:spPr>
                      </pic:pic>
                    </a:graphicData>
                  </a:graphic>
                </wp:inline>
              </w:drawing>
            </w:r>
          </w:p>
          <w:p w:rsidR="00B465D2" w:rsidRDefault="00B465D2"/>
        </w:tc>
      </w:tr>
    </w:tbl>
    <w:p w:rsidR="00B465D2" w:rsidRDefault="00B465D2"/>
    <w:p w:rsidR="00B465D2" w:rsidRDefault="00B465D2"/>
    <w:p w:rsidR="00B465D2" w:rsidRDefault="00B465D2" w:rsidP="00B465D2">
      <w:pPr>
        <w:autoSpaceDE w:val="0"/>
        <w:autoSpaceDN w:val="0"/>
        <w:adjustRightInd w:val="0"/>
        <w:spacing w:after="0" w:line="240" w:lineRule="auto"/>
        <w:rPr>
          <w:rFonts w:ascii="AkzidenzGroteskBE-Bold" w:hAnsi="AkzidenzGroteskBE-Bold" w:cs="AkzidenzGroteskBE-Bold"/>
          <w:b/>
          <w:bCs/>
          <w:sz w:val="30"/>
          <w:szCs w:val="30"/>
        </w:rPr>
      </w:pPr>
      <w:r>
        <w:rPr>
          <w:rFonts w:ascii="AkzidenzGroteskBE-Bold" w:hAnsi="AkzidenzGroteskBE-Bold" w:cs="AkzidenzGroteskBE-Bold"/>
          <w:b/>
          <w:bCs/>
          <w:sz w:val="30"/>
          <w:szCs w:val="30"/>
        </w:rPr>
        <w:t>Multilevel Indexes</w:t>
      </w:r>
    </w:p>
    <w:p w:rsidR="00B465D2" w:rsidRPr="00B465D2" w:rsidRDefault="00B465D2" w:rsidP="00B465D2">
      <w:pPr>
        <w:autoSpaceDE w:val="0"/>
        <w:autoSpaceDN w:val="0"/>
        <w:adjustRightInd w:val="0"/>
        <w:spacing w:after="0" w:line="240" w:lineRule="auto"/>
        <w:jc w:val="both"/>
        <w:rPr>
          <w:rFonts w:ascii="Times New Roman" w:hAnsi="Times New Roman" w:cs="Times New Roman"/>
          <w:sz w:val="24"/>
          <w:szCs w:val="24"/>
        </w:rPr>
      </w:pPr>
      <w:r w:rsidRPr="00B465D2">
        <w:rPr>
          <w:rFonts w:ascii="Times New Roman" w:hAnsi="Times New Roman" w:cs="Times New Roman"/>
          <w:sz w:val="24"/>
          <w:szCs w:val="24"/>
        </w:rPr>
        <w:t>The indexing schemes we have described thus far involve an ordered index file. A</w:t>
      </w:r>
    </w:p>
    <w:p w:rsidR="00B465D2" w:rsidRPr="00B465D2" w:rsidRDefault="00B465D2" w:rsidP="00B465D2">
      <w:pPr>
        <w:autoSpaceDE w:val="0"/>
        <w:autoSpaceDN w:val="0"/>
        <w:adjustRightInd w:val="0"/>
        <w:spacing w:after="0" w:line="240" w:lineRule="auto"/>
        <w:jc w:val="both"/>
        <w:rPr>
          <w:rFonts w:ascii="Times New Roman" w:hAnsi="Times New Roman" w:cs="Times New Roman"/>
          <w:sz w:val="24"/>
          <w:szCs w:val="24"/>
        </w:rPr>
      </w:pPr>
      <w:proofErr w:type="gramStart"/>
      <w:r w:rsidRPr="00B465D2">
        <w:rPr>
          <w:rFonts w:ascii="Times New Roman" w:hAnsi="Times New Roman" w:cs="Times New Roman"/>
          <w:sz w:val="24"/>
          <w:szCs w:val="24"/>
        </w:rPr>
        <w:t>binary</w:t>
      </w:r>
      <w:proofErr w:type="gramEnd"/>
      <w:r w:rsidRPr="00B465D2">
        <w:rPr>
          <w:rFonts w:ascii="Times New Roman" w:hAnsi="Times New Roman" w:cs="Times New Roman"/>
          <w:sz w:val="24"/>
          <w:szCs w:val="24"/>
        </w:rPr>
        <w:t xml:space="preserve"> search is applied to the index to locate pointers to a disk block or to a record</w:t>
      </w:r>
    </w:p>
    <w:p w:rsidR="00B465D2" w:rsidRPr="00B465D2" w:rsidRDefault="00B465D2" w:rsidP="00B465D2">
      <w:pPr>
        <w:autoSpaceDE w:val="0"/>
        <w:autoSpaceDN w:val="0"/>
        <w:adjustRightInd w:val="0"/>
        <w:spacing w:after="0" w:line="240" w:lineRule="auto"/>
        <w:jc w:val="both"/>
        <w:rPr>
          <w:rFonts w:ascii="Times New Roman" w:hAnsi="Times New Roman" w:cs="Times New Roman"/>
          <w:sz w:val="24"/>
          <w:szCs w:val="24"/>
        </w:rPr>
      </w:pPr>
      <w:r w:rsidRPr="00B465D2">
        <w:rPr>
          <w:rFonts w:ascii="Times New Roman" w:hAnsi="Times New Roman" w:cs="Times New Roman"/>
          <w:sz w:val="24"/>
          <w:szCs w:val="24"/>
        </w:rPr>
        <w:t>(</w:t>
      </w:r>
      <w:proofErr w:type="gramStart"/>
      <w:r w:rsidRPr="00B465D2">
        <w:rPr>
          <w:rFonts w:ascii="Times New Roman" w:hAnsi="Times New Roman" w:cs="Times New Roman"/>
          <w:sz w:val="24"/>
          <w:szCs w:val="24"/>
        </w:rPr>
        <w:t>or</w:t>
      </w:r>
      <w:proofErr w:type="gramEnd"/>
      <w:r w:rsidRPr="00B465D2">
        <w:rPr>
          <w:rFonts w:ascii="Times New Roman" w:hAnsi="Times New Roman" w:cs="Times New Roman"/>
          <w:sz w:val="24"/>
          <w:szCs w:val="24"/>
        </w:rPr>
        <w:t xml:space="preserve"> records) in the file having a specific index field value. A binary search requires</w:t>
      </w:r>
    </w:p>
    <w:p w:rsidR="00B465D2" w:rsidRPr="00B465D2" w:rsidRDefault="00B465D2" w:rsidP="00B465D2">
      <w:pPr>
        <w:autoSpaceDE w:val="0"/>
        <w:autoSpaceDN w:val="0"/>
        <w:adjustRightInd w:val="0"/>
        <w:spacing w:after="0" w:line="240" w:lineRule="auto"/>
        <w:jc w:val="both"/>
        <w:rPr>
          <w:rFonts w:ascii="Times New Roman" w:hAnsi="Times New Roman" w:cs="Times New Roman"/>
          <w:sz w:val="24"/>
          <w:szCs w:val="24"/>
        </w:rPr>
      </w:pPr>
      <w:proofErr w:type="gramStart"/>
      <w:r w:rsidRPr="00B465D2">
        <w:rPr>
          <w:rFonts w:ascii="Times New Roman" w:hAnsi="Times New Roman" w:cs="Times New Roman"/>
          <w:sz w:val="24"/>
          <w:szCs w:val="24"/>
        </w:rPr>
        <w:t>approximately</w:t>
      </w:r>
      <w:proofErr w:type="gramEnd"/>
      <w:r w:rsidRPr="00B465D2">
        <w:rPr>
          <w:rFonts w:ascii="Times New Roman" w:hAnsi="Times New Roman" w:cs="Times New Roman"/>
          <w:sz w:val="24"/>
          <w:szCs w:val="24"/>
        </w:rPr>
        <w:t xml:space="preserve"> (log2bi) block accesses for an index with bi blocks because each step</w:t>
      </w:r>
    </w:p>
    <w:p w:rsidR="00B465D2" w:rsidRPr="00B465D2" w:rsidRDefault="00B465D2" w:rsidP="00B465D2">
      <w:pPr>
        <w:autoSpaceDE w:val="0"/>
        <w:autoSpaceDN w:val="0"/>
        <w:adjustRightInd w:val="0"/>
        <w:spacing w:after="0" w:line="240" w:lineRule="auto"/>
        <w:jc w:val="both"/>
        <w:rPr>
          <w:rFonts w:ascii="Times New Roman" w:hAnsi="Times New Roman" w:cs="Times New Roman"/>
          <w:sz w:val="24"/>
          <w:szCs w:val="24"/>
        </w:rPr>
      </w:pPr>
      <w:proofErr w:type="gramStart"/>
      <w:r w:rsidRPr="00B465D2">
        <w:rPr>
          <w:rFonts w:ascii="Times New Roman" w:hAnsi="Times New Roman" w:cs="Times New Roman"/>
          <w:sz w:val="24"/>
          <w:szCs w:val="24"/>
        </w:rPr>
        <w:t>of</w:t>
      </w:r>
      <w:proofErr w:type="gramEnd"/>
      <w:r w:rsidRPr="00B465D2">
        <w:rPr>
          <w:rFonts w:ascii="Times New Roman" w:hAnsi="Times New Roman" w:cs="Times New Roman"/>
          <w:sz w:val="24"/>
          <w:szCs w:val="24"/>
        </w:rPr>
        <w:t xml:space="preserve"> the algorithm reduces the part of the index file that we continue to search by a</w:t>
      </w:r>
    </w:p>
    <w:p w:rsidR="00B465D2" w:rsidRPr="00B465D2" w:rsidRDefault="00B465D2" w:rsidP="00B465D2">
      <w:pPr>
        <w:autoSpaceDE w:val="0"/>
        <w:autoSpaceDN w:val="0"/>
        <w:adjustRightInd w:val="0"/>
        <w:spacing w:after="0" w:line="240" w:lineRule="auto"/>
        <w:jc w:val="both"/>
        <w:rPr>
          <w:rFonts w:ascii="Times New Roman" w:hAnsi="Times New Roman" w:cs="Times New Roman"/>
          <w:sz w:val="24"/>
          <w:szCs w:val="24"/>
        </w:rPr>
      </w:pPr>
      <w:proofErr w:type="gramStart"/>
      <w:r w:rsidRPr="00B465D2">
        <w:rPr>
          <w:rFonts w:ascii="Times New Roman" w:hAnsi="Times New Roman" w:cs="Times New Roman"/>
          <w:sz w:val="24"/>
          <w:szCs w:val="24"/>
        </w:rPr>
        <w:t>factor</w:t>
      </w:r>
      <w:proofErr w:type="gramEnd"/>
      <w:r w:rsidRPr="00B465D2">
        <w:rPr>
          <w:rFonts w:ascii="Times New Roman" w:hAnsi="Times New Roman" w:cs="Times New Roman"/>
          <w:sz w:val="24"/>
          <w:szCs w:val="24"/>
        </w:rPr>
        <w:t xml:space="preserve"> of 2. This is why we take the log function to the base 2. The idea behind a</w:t>
      </w:r>
    </w:p>
    <w:p w:rsidR="00B465D2" w:rsidRPr="00B465D2" w:rsidRDefault="00B465D2" w:rsidP="00B465D2">
      <w:pPr>
        <w:autoSpaceDE w:val="0"/>
        <w:autoSpaceDN w:val="0"/>
        <w:adjustRightInd w:val="0"/>
        <w:spacing w:after="0" w:line="240" w:lineRule="auto"/>
        <w:jc w:val="both"/>
        <w:rPr>
          <w:rFonts w:ascii="Times New Roman" w:hAnsi="Times New Roman" w:cs="Times New Roman"/>
          <w:sz w:val="24"/>
          <w:szCs w:val="24"/>
        </w:rPr>
      </w:pPr>
      <w:proofErr w:type="gramStart"/>
      <w:r w:rsidRPr="00B465D2">
        <w:rPr>
          <w:rFonts w:ascii="Times New Roman" w:hAnsi="Times New Roman" w:cs="Times New Roman"/>
          <w:sz w:val="24"/>
          <w:szCs w:val="24"/>
        </w:rPr>
        <w:t>multilevel</w:t>
      </w:r>
      <w:proofErr w:type="gramEnd"/>
      <w:r w:rsidRPr="00B465D2">
        <w:rPr>
          <w:rFonts w:ascii="Times New Roman" w:hAnsi="Times New Roman" w:cs="Times New Roman"/>
          <w:sz w:val="24"/>
          <w:szCs w:val="24"/>
        </w:rPr>
        <w:t xml:space="preserve"> index is to reduce the part of the index that we continue to search by </w:t>
      </w:r>
      <w:proofErr w:type="spellStart"/>
      <w:r w:rsidRPr="00B465D2">
        <w:rPr>
          <w:rFonts w:ascii="Times New Roman" w:hAnsi="Times New Roman" w:cs="Times New Roman"/>
          <w:sz w:val="24"/>
          <w:szCs w:val="24"/>
        </w:rPr>
        <w:t>bfri</w:t>
      </w:r>
      <w:proofErr w:type="spellEnd"/>
      <w:r w:rsidRPr="00B465D2">
        <w:rPr>
          <w:rFonts w:ascii="Times New Roman" w:hAnsi="Times New Roman" w:cs="Times New Roman"/>
          <w:sz w:val="24"/>
          <w:szCs w:val="24"/>
        </w:rPr>
        <w:t>,</w:t>
      </w:r>
    </w:p>
    <w:p w:rsidR="00B465D2" w:rsidRPr="00B465D2" w:rsidRDefault="00B465D2" w:rsidP="00B465D2">
      <w:pPr>
        <w:autoSpaceDE w:val="0"/>
        <w:autoSpaceDN w:val="0"/>
        <w:adjustRightInd w:val="0"/>
        <w:spacing w:after="0" w:line="240" w:lineRule="auto"/>
        <w:jc w:val="both"/>
        <w:rPr>
          <w:rFonts w:ascii="Times New Roman" w:hAnsi="Times New Roman" w:cs="Times New Roman"/>
          <w:sz w:val="24"/>
          <w:szCs w:val="24"/>
        </w:rPr>
      </w:pPr>
      <w:proofErr w:type="gramStart"/>
      <w:r w:rsidRPr="00B465D2">
        <w:rPr>
          <w:rFonts w:ascii="Times New Roman" w:hAnsi="Times New Roman" w:cs="Times New Roman"/>
          <w:sz w:val="24"/>
          <w:szCs w:val="24"/>
        </w:rPr>
        <w:lastRenderedPageBreak/>
        <w:t>the</w:t>
      </w:r>
      <w:proofErr w:type="gramEnd"/>
      <w:r w:rsidRPr="00B465D2">
        <w:rPr>
          <w:rFonts w:ascii="Times New Roman" w:hAnsi="Times New Roman" w:cs="Times New Roman"/>
          <w:sz w:val="24"/>
          <w:szCs w:val="24"/>
        </w:rPr>
        <w:t xml:space="preserve"> blocking factor for the index, which is larger than 2. Hence, the search space is</w:t>
      </w:r>
    </w:p>
    <w:p w:rsidR="00B465D2" w:rsidRPr="00B465D2" w:rsidRDefault="00B465D2" w:rsidP="00B465D2">
      <w:pPr>
        <w:autoSpaceDE w:val="0"/>
        <w:autoSpaceDN w:val="0"/>
        <w:adjustRightInd w:val="0"/>
        <w:spacing w:after="0" w:line="240" w:lineRule="auto"/>
        <w:jc w:val="both"/>
        <w:rPr>
          <w:rFonts w:ascii="Times New Roman" w:hAnsi="Times New Roman" w:cs="Times New Roman"/>
          <w:sz w:val="24"/>
          <w:szCs w:val="24"/>
        </w:rPr>
      </w:pPr>
      <w:proofErr w:type="gramStart"/>
      <w:r w:rsidRPr="00B465D2">
        <w:rPr>
          <w:rFonts w:ascii="Times New Roman" w:hAnsi="Times New Roman" w:cs="Times New Roman"/>
          <w:sz w:val="24"/>
          <w:szCs w:val="24"/>
        </w:rPr>
        <w:t>reduced</w:t>
      </w:r>
      <w:proofErr w:type="gramEnd"/>
      <w:r w:rsidRPr="00B465D2">
        <w:rPr>
          <w:rFonts w:ascii="Times New Roman" w:hAnsi="Times New Roman" w:cs="Times New Roman"/>
          <w:sz w:val="24"/>
          <w:szCs w:val="24"/>
        </w:rPr>
        <w:t xml:space="preserve"> much faster. The value </w:t>
      </w:r>
      <w:proofErr w:type="spellStart"/>
      <w:r w:rsidRPr="00B465D2">
        <w:rPr>
          <w:rFonts w:ascii="Times New Roman" w:hAnsi="Times New Roman" w:cs="Times New Roman"/>
          <w:sz w:val="24"/>
          <w:szCs w:val="24"/>
        </w:rPr>
        <w:t>bfri</w:t>
      </w:r>
      <w:proofErr w:type="spellEnd"/>
      <w:r w:rsidRPr="00B465D2">
        <w:rPr>
          <w:rFonts w:ascii="Times New Roman" w:hAnsi="Times New Roman" w:cs="Times New Roman"/>
          <w:sz w:val="24"/>
          <w:szCs w:val="24"/>
        </w:rPr>
        <w:t xml:space="preserve"> is called the</w:t>
      </w:r>
      <w:r w:rsidRPr="007C6E64">
        <w:rPr>
          <w:rFonts w:ascii="Times New Roman" w:hAnsi="Times New Roman" w:cs="Times New Roman"/>
          <w:b/>
          <w:sz w:val="24"/>
          <w:szCs w:val="24"/>
        </w:rPr>
        <w:t xml:space="preserve"> fan-out </w:t>
      </w:r>
      <w:r w:rsidRPr="00B465D2">
        <w:rPr>
          <w:rFonts w:ascii="Times New Roman" w:hAnsi="Times New Roman" w:cs="Times New Roman"/>
          <w:sz w:val="24"/>
          <w:szCs w:val="24"/>
        </w:rPr>
        <w:t>of the multilevel index, and</w:t>
      </w:r>
    </w:p>
    <w:p w:rsidR="00B465D2" w:rsidRPr="00B465D2" w:rsidRDefault="00B465D2" w:rsidP="00B465D2">
      <w:pPr>
        <w:autoSpaceDE w:val="0"/>
        <w:autoSpaceDN w:val="0"/>
        <w:adjustRightInd w:val="0"/>
        <w:spacing w:after="0" w:line="240" w:lineRule="auto"/>
        <w:jc w:val="both"/>
        <w:rPr>
          <w:rFonts w:ascii="Times New Roman" w:hAnsi="Times New Roman" w:cs="Times New Roman"/>
          <w:sz w:val="24"/>
          <w:szCs w:val="24"/>
        </w:rPr>
      </w:pPr>
      <w:proofErr w:type="gramStart"/>
      <w:r w:rsidRPr="00B465D2">
        <w:rPr>
          <w:rFonts w:ascii="Times New Roman" w:hAnsi="Times New Roman" w:cs="Times New Roman"/>
          <w:sz w:val="24"/>
          <w:szCs w:val="24"/>
        </w:rPr>
        <w:t>we</w:t>
      </w:r>
      <w:proofErr w:type="gramEnd"/>
      <w:r w:rsidRPr="00B465D2">
        <w:rPr>
          <w:rFonts w:ascii="Times New Roman" w:hAnsi="Times New Roman" w:cs="Times New Roman"/>
          <w:sz w:val="24"/>
          <w:szCs w:val="24"/>
        </w:rPr>
        <w:t xml:space="preserve"> will refer to it by the symbol </w:t>
      </w:r>
      <w:proofErr w:type="spellStart"/>
      <w:r w:rsidRPr="00B465D2">
        <w:rPr>
          <w:rFonts w:ascii="Times New Roman" w:hAnsi="Times New Roman" w:cs="Times New Roman"/>
          <w:sz w:val="24"/>
          <w:szCs w:val="24"/>
        </w:rPr>
        <w:t>fo</w:t>
      </w:r>
      <w:proofErr w:type="spellEnd"/>
      <w:r w:rsidRPr="00B465D2">
        <w:rPr>
          <w:rFonts w:ascii="Times New Roman" w:hAnsi="Times New Roman" w:cs="Times New Roman"/>
          <w:sz w:val="24"/>
          <w:szCs w:val="24"/>
        </w:rPr>
        <w:t>. Whereas we divide the record search space into</w:t>
      </w:r>
    </w:p>
    <w:p w:rsidR="00B465D2" w:rsidRPr="00B465D2" w:rsidRDefault="00B465D2" w:rsidP="00B465D2">
      <w:pPr>
        <w:autoSpaceDE w:val="0"/>
        <w:autoSpaceDN w:val="0"/>
        <w:adjustRightInd w:val="0"/>
        <w:spacing w:after="0" w:line="240" w:lineRule="auto"/>
        <w:jc w:val="both"/>
        <w:rPr>
          <w:rFonts w:ascii="Times New Roman" w:hAnsi="Times New Roman" w:cs="Times New Roman"/>
          <w:sz w:val="24"/>
          <w:szCs w:val="24"/>
        </w:rPr>
      </w:pPr>
      <w:proofErr w:type="gramStart"/>
      <w:r w:rsidRPr="00B465D2">
        <w:rPr>
          <w:rFonts w:ascii="Times New Roman" w:hAnsi="Times New Roman" w:cs="Times New Roman"/>
          <w:sz w:val="24"/>
          <w:szCs w:val="24"/>
        </w:rPr>
        <w:t>two</w:t>
      </w:r>
      <w:proofErr w:type="gramEnd"/>
      <w:r w:rsidRPr="00B465D2">
        <w:rPr>
          <w:rFonts w:ascii="Times New Roman" w:hAnsi="Times New Roman" w:cs="Times New Roman"/>
          <w:sz w:val="24"/>
          <w:szCs w:val="24"/>
        </w:rPr>
        <w:t xml:space="preserve"> halves at each step during a binary search, we divide it n-ways (where n = the</w:t>
      </w:r>
    </w:p>
    <w:p w:rsidR="00B465D2" w:rsidRPr="00B465D2" w:rsidRDefault="00B465D2" w:rsidP="00B465D2">
      <w:pPr>
        <w:autoSpaceDE w:val="0"/>
        <w:autoSpaceDN w:val="0"/>
        <w:adjustRightInd w:val="0"/>
        <w:spacing w:after="0" w:line="240" w:lineRule="auto"/>
        <w:jc w:val="both"/>
        <w:rPr>
          <w:rFonts w:ascii="Times New Roman" w:hAnsi="Times New Roman" w:cs="Times New Roman"/>
          <w:sz w:val="24"/>
          <w:szCs w:val="24"/>
        </w:rPr>
      </w:pPr>
      <w:proofErr w:type="gramStart"/>
      <w:r w:rsidRPr="00B465D2">
        <w:rPr>
          <w:rFonts w:ascii="Times New Roman" w:hAnsi="Times New Roman" w:cs="Times New Roman"/>
          <w:sz w:val="24"/>
          <w:szCs w:val="24"/>
        </w:rPr>
        <w:t>fan-out</w:t>
      </w:r>
      <w:proofErr w:type="gramEnd"/>
      <w:r w:rsidRPr="00B465D2">
        <w:rPr>
          <w:rFonts w:ascii="Times New Roman" w:hAnsi="Times New Roman" w:cs="Times New Roman"/>
          <w:sz w:val="24"/>
          <w:szCs w:val="24"/>
        </w:rPr>
        <w:t>) at each search step using the multilevel index. Searching a multilevel index</w:t>
      </w:r>
    </w:p>
    <w:p w:rsidR="00B465D2" w:rsidRPr="00B465D2" w:rsidRDefault="00B465D2" w:rsidP="00B465D2">
      <w:pPr>
        <w:autoSpaceDE w:val="0"/>
        <w:autoSpaceDN w:val="0"/>
        <w:adjustRightInd w:val="0"/>
        <w:spacing w:after="0" w:line="240" w:lineRule="auto"/>
        <w:jc w:val="both"/>
        <w:rPr>
          <w:rFonts w:ascii="Times New Roman" w:hAnsi="Times New Roman" w:cs="Times New Roman"/>
          <w:sz w:val="24"/>
          <w:szCs w:val="24"/>
        </w:rPr>
      </w:pPr>
      <w:proofErr w:type="gramStart"/>
      <w:r w:rsidRPr="00B465D2">
        <w:rPr>
          <w:rFonts w:ascii="Times New Roman" w:hAnsi="Times New Roman" w:cs="Times New Roman"/>
          <w:sz w:val="24"/>
          <w:szCs w:val="24"/>
        </w:rPr>
        <w:t>requires</w:t>
      </w:r>
      <w:proofErr w:type="gramEnd"/>
      <w:r w:rsidRPr="00B465D2">
        <w:rPr>
          <w:rFonts w:ascii="Times New Roman" w:hAnsi="Times New Roman" w:cs="Times New Roman"/>
          <w:sz w:val="24"/>
          <w:szCs w:val="24"/>
        </w:rPr>
        <w:t xml:space="preserve"> approximately (</w:t>
      </w:r>
      <w:proofErr w:type="spellStart"/>
      <w:r w:rsidRPr="00B465D2">
        <w:rPr>
          <w:rFonts w:ascii="Times New Roman" w:hAnsi="Times New Roman" w:cs="Times New Roman"/>
          <w:sz w:val="24"/>
          <w:szCs w:val="24"/>
        </w:rPr>
        <w:t>logfobi</w:t>
      </w:r>
      <w:proofErr w:type="spellEnd"/>
      <w:r w:rsidRPr="00B465D2">
        <w:rPr>
          <w:rFonts w:ascii="Times New Roman" w:hAnsi="Times New Roman" w:cs="Times New Roman"/>
          <w:sz w:val="24"/>
          <w:szCs w:val="24"/>
        </w:rPr>
        <w:t>) block accesses, which is a substantially smaller</w:t>
      </w:r>
    </w:p>
    <w:p w:rsidR="00B465D2" w:rsidRPr="00B465D2" w:rsidRDefault="00B465D2" w:rsidP="00B465D2">
      <w:pPr>
        <w:autoSpaceDE w:val="0"/>
        <w:autoSpaceDN w:val="0"/>
        <w:adjustRightInd w:val="0"/>
        <w:spacing w:after="0" w:line="240" w:lineRule="auto"/>
        <w:jc w:val="both"/>
        <w:rPr>
          <w:rFonts w:ascii="Times New Roman" w:hAnsi="Times New Roman" w:cs="Times New Roman"/>
          <w:sz w:val="24"/>
          <w:szCs w:val="24"/>
        </w:rPr>
      </w:pPr>
      <w:proofErr w:type="gramStart"/>
      <w:r w:rsidRPr="00B465D2">
        <w:rPr>
          <w:rFonts w:ascii="Times New Roman" w:hAnsi="Times New Roman" w:cs="Times New Roman"/>
          <w:sz w:val="24"/>
          <w:szCs w:val="24"/>
        </w:rPr>
        <w:t>number</w:t>
      </w:r>
      <w:proofErr w:type="gramEnd"/>
      <w:r w:rsidRPr="00B465D2">
        <w:rPr>
          <w:rFonts w:ascii="Times New Roman" w:hAnsi="Times New Roman" w:cs="Times New Roman"/>
          <w:sz w:val="24"/>
          <w:szCs w:val="24"/>
        </w:rPr>
        <w:t xml:space="preserve"> than for a binary search if the fan-out is larger than 2. In most cases, the</w:t>
      </w:r>
    </w:p>
    <w:p w:rsidR="00B465D2" w:rsidRDefault="00B465D2" w:rsidP="00B465D2">
      <w:pPr>
        <w:jc w:val="both"/>
        <w:rPr>
          <w:rFonts w:ascii="Minion-Regular" w:hAnsi="Minion-Regular" w:cs="Minion-Regular"/>
          <w:sz w:val="21"/>
          <w:szCs w:val="21"/>
        </w:rPr>
      </w:pPr>
      <w:proofErr w:type="gramStart"/>
      <w:r w:rsidRPr="00B465D2">
        <w:rPr>
          <w:rFonts w:ascii="Times New Roman" w:hAnsi="Times New Roman" w:cs="Times New Roman"/>
          <w:sz w:val="24"/>
          <w:szCs w:val="24"/>
        </w:rPr>
        <w:t>fan-out</w:t>
      </w:r>
      <w:proofErr w:type="gramEnd"/>
      <w:r w:rsidRPr="00B465D2">
        <w:rPr>
          <w:rFonts w:ascii="Times New Roman" w:hAnsi="Times New Roman" w:cs="Times New Roman"/>
          <w:sz w:val="24"/>
          <w:szCs w:val="24"/>
        </w:rPr>
        <w:t xml:space="preserve"> is much larger than</w:t>
      </w:r>
      <w:r>
        <w:rPr>
          <w:rFonts w:ascii="Minion-Regular" w:hAnsi="Minion-Regular" w:cs="Minion-Regular"/>
          <w:sz w:val="21"/>
          <w:szCs w:val="21"/>
        </w:rPr>
        <w:t xml:space="preserve"> 2.</w:t>
      </w:r>
    </w:p>
    <w:p w:rsidR="007C6E64" w:rsidRDefault="007C6E64" w:rsidP="00B465D2">
      <w:pPr>
        <w:jc w:val="both"/>
        <w:rPr>
          <w:rFonts w:ascii="Minion-Regular" w:hAnsi="Minion-Regular" w:cs="Minion-Regular"/>
          <w:sz w:val="21"/>
          <w:szCs w:val="21"/>
        </w:rPr>
      </w:pPr>
    </w:p>
    <w:tbl>
      <w:tblPr>
        <w:tblStyle w:val="TableGrid"/>
        <w:tblW w:w="0" w:type="auto"/>
        <w:tblLook w:val="04A0" w:firstRow="1" w:lastRow="0" w:firstColumn="1" w:lastColumn="0" w:noHBand="0" w:noVBand="1"/>
      </w:tblPr>
      <w:tblGrid>
        <w:gridCol w:w="9576"/>
      </w:tblGrid>
      <w:tr w:rsidR="007C6E64" w:rsidTr="007C6E64">
        <w:tc>
          <w:tcPr>
            <w:tcW w:w="9576" w:type="dxa"/>
          </w:tcPr>
          <w:p w:rsidR="007C6E64" w:rsidRDefault="007C6E64" w:rsidP="00B465D2">
            <w:pPr>
              <w:jc w:val="both"/>
            </w:pPr>
          </w:p>
          <w:p w:rsidR="007C6E64" w:rsidRDefault="007C6E64" w:rsidP="00B465D2">
            <w:pPr>
              <w:jc w:val="both"/>
            </w:pPr>
            <w:r>
              <w:rPr>
                <w:noProof/>
              </w:rPr>
              <w:drawing>
                <wp:inline distT="0" distB="0" distL="0" distR="0" wp14:anchorId="3AAFB705" wp14:editId="482C61BE">
                  <wp:extent cx="5822830" cy="5364558"/>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20677" cy="5362575"/>
                          </a:xfrm>
                          <a:prstGeom prst="rect">
                            <a:avLst/>
                          </a:prstGeom>
                        </pic:spPr>
                      </pic:pic>
                    </a:graphicData>
                  </a:graphic>
                </wp:inline>
              </w:drawing>
            </w:r>
          </w:p>
          <w:p w:rsidR="007C6E64" w:rsidRDefault="007C6E64" w:rsidP="00B465D2">
            <w:pPr>
              <w:jc w:val="both"/>
            </w:pPr>
          </w:p>
        </w:tc>
      </w:tr>
    </w:tbl>
    <w:p w:rsidR="007C6E64" w:rsidRDefault="007C6E64" w:rsidP="00B465D2">
      <w:pPr>
        <w:jc w:val="both"/>
      </w:pPr>
    </w:p>
    <w:p w:rsidR="007C6E64" w:rsidRDefault="007C6E64" w:rsidP="00B465D2">
      <w:pPr>
        <w:jc w:val="both"/>
      </w:pPr>
    </w:p>
    <w:p w:rsidR="007C6E64" w:rsidRDefault="007C6E64" w:rsidP="00B465D2">
      <w:pPr>
        <w:jc w:val="both"/>
      </w:pPr>
    </w:p>
    <w:p w:rsidR="007C6E64" w:rsidRDefault="007C6E64" w:rsidP="00B465D2">
      <w:pPr>
        <w:jc w:val="both"/>
      </w:pPr>
    </w:p>
    <w:p w:rsidR="009243A4" w:rsidRPr="009243A4" w:rsidRDefault="009243A4" w:rsidP="009243A4">
      <w:pPr>
        <w:jc w:val="both"/>
        <w:rPr>
          <w:sz w:val="28"/>
          <w:szCs w:val="27"/>
        </w:rPr>
      </w:pPr>
      <w:r w:rsidRPr="009243A4">
        <w:rPr>
          <w:sz w:val="24"/>
        </w:rPr>
        <w:t>In a full indexing scheme, the address of every record is maintained in the index. For a small file, this index would be small and can be processed very efficiently in main memory.</w:t>
      </w:r>
    </w:p>
    <w:p w:rsidR="009243A4" w:rsidRPr="009243A4" w:rsidRDefault="009243A4" w:rsidP="009243A4">
      <w:pPr>
        <w:jc w:val="both"/>
        <w:rPr>
          <w:sz w:val="28"/>
          <w:szCs w:val="27"/>
        </w:rPr>
      </w:pPr>
      <w:r w:rsidRPr="009243A4">
        <w:rPr>
          <w:sz w:val="24"/>
        </w:rPr>
        <w:t>For a large file, the index's size would pose problems. It is possible to create a hierarchy of indexes with the lowest level index pointing to the records, while the higher-level indexes point to the indexes below them (</w:t>
      </w:r>
      <w:r w:rsidRPr="009243A4">
        <w:rPr>
          <w:b/>
          <w:sz w:val="24"/>
        </w:rPr>
        <w:t>figure 18.5</w:t>
      </w:r>
      <w:r w:rsidRPr="009243A4">
        <w:rPr>
          <w:sz w:val="24"/>
        </w:rPr>
        <w:t>). The higher-level indices are small and can be moved to main memory, allowing the search to be localized to one of the larger lower level indices.</w:t>
      </w:r>
    </w:p>
    <w:p w:rsidR="007C6E64" w:rsidRDefault="007C6E64" w:rsidP="00B465D2">
      <w:pPr>
        <w:jc w:val="both"/>
      </w:pPr>
    </w:p>
    <w:p w:rsidR="006A7BE4" w:rsidRDefault="006A7BE4" w:rsidP="00B465D2">
      <w:pPr>
        <w:jc w:val="both"/>
        <w:rPr>
          <w:rFonts w:ascii="TimesNewRomanPSMT" w:hAnsi="TimesNewRomanPSMT" w:cs="TimesNewRomanPSMT"/>
          <w:b/>
          <w:sz w:val="28"/>
        </w:rPr>
      </w:pPr>
      <w:r w:rsidRPr="006A7BE4">
        <w:rPr>
          <w:rFonts w:ascii="TimesNewRomanPSMT" w:hAnsi="TimesNewRomanPSMT" w:cs="TimesNewRomanPSMT"/>
          <w:b/>
          <w:sz w:val="28"/>
        </w:rPr>
        <w:t xml:space="preserve">Dense and Sparse </w:t>
      </w:r>
      <w:proofErr w:type="gramStart"/>
      <w:r w:rsidRPr="006A7BE4">
        <w:rPr>
          <w:rFonts w:ascii="TimesNewRomanPSMT" w:hAnsi="TimesNewRomanPSMT" w:cs="TimesNewRomanPSMT"/>
          <w:b/>
          <w:sz w:val="28"/>
        </w:rPr>
        <w:t>Indices :</w:t>
      </w:r>
      <w:proofErr w:type="gramEnd"/>
    </w:p>
    <w:p w:rsidR="004A5D1C" w:rsidRDefault="004A5D1C" w:rsidP="004A5D1C">
      <w:pPr>
        <w:autoSpaceDE w:val="0"/>
        <w:autoSpaceDN w:val="0"/>
        <w:adjustRightInd w:val="0"/>
        <w:spacing w:after="0" w:line="240" w:lineRule="auto"/>
        <w:jc w:val="distribute"/>
        <w:rPr>
          <w:rFonts w:ascii="Minion-Regular" w:hAnsi="Minion-Regular" w:cs="Minion-Regular"/>
          <w:sz w:val="21"/>
          <w:szCs w:val="21"/>
        </w:rPr>
      </w:pPr>
      <w:r>
        <w:rPr>
          <w:rFonts w:ascii="Minion-Regular" w:hAnsi="Minion-Regular" w:cs="Minion-Regular"/>
          <w:sz w:val="21"/>
          <w:szCs w:val="21"/>
        </w:rPr>
        <w:t xml:space="preserve">Indexes can also be characterized as dense or sparse. A </w:t>
      </w:r>
      <w:r>
        <w:rPr>
          <w:rFonts w:ascii="Minion-Bold" w:hAnsi="Minion-Bold" w:cs="Minion-Bold"/>
          <w:b/>
          <w:bCs/>
          <w:sz w:val="21"/>
          <w:szCs w:val="21"/>
        </w:rPr>
        <w:t xml:space="preserve">dense index </w:t>
      </w:r>
      <w:r>
        <w:rPr>
          <w:rFonts w:ascii="Minion-Regular" w:hAnsi="Minion-Regular" w:cs="Minion-Regular"/>
          <w:sz w:val="21"/>
          <w:szCs w:val="21"/>
        </w:rPr>
        <w:t>has an index</w:t>
      </w:r>
    </w:p>
    <w:p w:rsidR="004A5D1C" w:rsidRDefault="004A5D1C" w:rsidP="004A5D1C">
      <w:pPr>
        <w:autoSpaceDE w:val="0"/>
        <w:autoSpaceDN w:val="0"/>
        <w:adjustRightInd w:val="0"/>
        <w:spacing w:after="0" w:line="240" w:lineRule="auto"/>
        <w:jc w:val="distribute"/>
        <w:rPr>
          <w:rFonts w:ascii="Minion-Bold" w:hAnsi="Minion-Bold" w:cs="Minion-Bold"/>
          <w:b/>
          <w:bCs/>
          <w:sz w:val="21"/>
          <w:szCs w:val="21"/>
        </w:rPr>
      </w:pPr>
      <w:proofErr w:type="gramStart"/>
      <w:r>
        <w:rPr>
          <w:rFonts w:ascii="Minion-Regular" w:hAnsi="Minion-Regular" w:cs="Minion-Regular"/>
          <w:sz w:val="21"/>
          <w:szCs w:val="21"/>
        </w:rPr>
        <w:t>entry</w:t>
      </w:r>
      <w:proofErr w:type="gramEnd"/>
      <w:r>
        <w:rPr>
          <w:rFonts w:ascii="Minion-Regular" w:hAnsi="Minion-Regular" w:cs="Minion-Regular"/>
          <w:sz w:val="21"/>
          <w:szCs w:val="21"/>
        </w:rPr>
        <w:t xml:space="preserve"> for </w:t>
      </w:r>
      <w:r>
        <w:rPr>
          <w:rFonts w:ascii="Minion-Italic" w:hAnsi="Minion-Italic" w:cs="Minion-Italic"/>
          <w:i/>
          <w:iCs/>
          <w:sz w:val="21"/>
          <w:szCs w:val="21"/>
        </w:rPr>
        <w:t xml:space="preserve">every search key value </w:t>
      </w:r>
      <w:r>
        <w:rPr>
          <w:rFonts w:ascii="Minion-Regular" w:hAnsi="Minion-Regular" w:cs="Minion-Regular"/>
          <w:sz w:val="21"/>
          <w:szCs w:val="21"/>
        </w:rPr>
        <w:t xml:space="preserve">(and hence every record) in the data file. A </w:t>
      </w:r>
      <w:r>
        <w:rPr>
          <w:rFonts w:ascii="Minion-Bold" w:hAnsi="Minion-Bold" w:cs="Minion-Bold"/>
          <w:b/>
          <w:bCs/>
          <w:sz w:val="21"/>
          <w:szCs w:val="21"/>
        </w:rPr>
        <w:t>sparse</w:t>
      </w:r>
    </w:p>
    <w:p w:rsidR="004A5D1C" w:rsidRDefault="004A5D1C" w:rsidP="004A5D1C">
      <w:pPr>
        <w:autoSpaceDE w:val="0"/>
        <w:autoSpaceDN w:val="0"/>
        <w:adjustRightInd w:val="0"/>
        <w:spacing w:after="0" w:line="240" w:lineRule="auto"/>
        <w:jc w:val="distribute"/>
        <w:rPr>
          <w:rFonts w:ascii="Minion-Regular" w:hAnsi="Minion-Regular" w:cs="Minion-Regular"/>
          <w:sz w:val="21"/>
          <w:szCs w:val="21"/>
        </w:rPr>
      </w:pPr>
      <w:r>
        <w:rPr>
          <w:rFonts w:ascii="Minion-Regular" w:hAnsi="Minion-Regular" w:cs="Minion-Regular"/>
          <w:sz w:val="21"/>
          <w:szCs w:val="21"/>
        </w:rPr>
        <w:t>(</w:t>
      </w:r>
      <w:proofErr w:type="gramStart"/>
      <w:r>
        <w:rPr>
          <w:rFonts w:ascii="Minion-Regular" w:hAnsi="Minion-Regular" w:cs="Minion-Regular"/>
          <w:sz w:val="21"/>
          <w:szCs w:val="21"/>
        </w:rPr>
        <w:t>or</w:t>
      </w:r>
      <w:proofErr w:type="gramEnd"/>
      <w:r>
        <w:rPr>
          <w:rFonts w:ascii="Minion-Regular" w:hAnsi="Minion-Regular" w:cs="Minion-Regular"/>
          <w:sz w:val="21"/>
          <w:szCs w:val="21"/>
        </w:rPr>
        <w:t xml:space="preserve"> </w:t>
      </w:r>
      <w:r>
        <w:rPr>
          <w:rFonts w:ascii="Minion-Bold" w:hAnsi="Minion-Bold" w:cs="Minion-Bold"/>
          <w:b/>
          <w:bCs/>
          <w:sz w:val="21"/>
          <w:szCs w:val="21"/>
        </w:rPr>
        <w:t>nondense</w:t>
      </w:r>
      <w:r>
        <w:rPr>
          <w:rFonts w:ascii="Minion-Regular" w:hAnsi="Minion-Regular" w:cs="Minion-Regular"/>
          <w:sz w:val="21"/>
          <w:szCs w:val="21"/>
        </w:rPr>
        <w:t xml:space="preserve">) </w:t>
      </w:r>
      <w:r>
        <w:rPr>
          <w:rFonts w:ascii="Minion-Bold" w:hAnsi="Minion-Bold" w:cs="Minion-Bold"/>
          <w:b/>
          <w:bCs/>
          <w:sz w:val="21"/>
          <w:szCs w:val="21"/>
        </w:rPr>
        <w:t>index</w:t>
      </w:r>
      <w:r>
        <w:rPr>
          <w:rFonts w:ascii="Minion-Regular" w:hAnsi="Minion-Regular" w:cs="Minion-Regular"/>
          <w:sz w:val="21"/>
          <w:szCs w:val="21"/>
        </w:rPr>
        <w:t>, on the other hand, has index entries for only some of the</w:t>
      </w:r>
    </w:p>
    <w:p w:rsidR="004A5D1C" w:rsidRDefault="004A5D1C" w:rsidP="004A5D1C">
      <w:pPr>
        <w:autoSpaceDE w:val="0"/>
        <w:autoSpaceDN w:val="0"/>
        <w:adjustRightInd w:val="0"/>
        <w:spacing w:after="0" w:line="240" w:lineRule="auto"/>
        <w:jc w:val="distribute"/>
        <w:rPr>
          <w:rFonts w:ascii="Minion-Regular" w:hAnsi="Minion-Regular" w:cs="Minion-Regular"/>
          <w:sz w:val="21"/>
          <w:szCs w:val="21"/>
        </w:rPr>
      </w:pPr>
      <w:proofErr w:type="gramStart"/>
      <w:r>
        <w:rPr>
          <w:rFonts w:ascii="Minion-Regular" w:hAnsi="Minion-Regular" w:cs="Minion-Regular"/>
          <w:sz w:val="21"/>
          <w:szCs w:val="21"/>
        </w:rPr>
        <w:t>search</w:t>
      </w:r>
      <w:proofErr w:type="gramEnd"/>
      <w:r>
        <w:rPr>
          <w:rFonts w:ascii="Minion-Regular" w:hAnsi="Minion-Regular" w:cs="Minion-Regular"/>
          <w:sz w:val="21"/>
          <w:szCs w:val="21"/>
        </w:rPr>
        <w:t xml:space="preserve"> values. A sparse index has fewer entries than the number of records in the</w:t>
      </w:r>
    </w:p>
    <w:p w:rsidR="004A5D1C" w:rsidRDefault="004A5D1C" w:rsidP="004A5D1C">
      <w:pPr>
        <w:autoSpaceDE w:val="0"/>
        <w:autoSpaceDN w:val="0"/>
        <w:adjustRightInd w:val="0"/>
        <w:spacing w:after="0" w:line="240" w:lineRule="auto"/>
        <w:jc w:val="distribute"/>
        <w:rPr>
          <w:rFonts w:ascii="Minion-Regular" w:hAnsi="Minion-Regular" w:cs="Minion-Regular"/>
          <w:sz w:val="21"/>
          <w:szCs w:val="21"/>
        </w:rPr>
      </w:pPr>
      <w:proofErr w:type="gramStart"/>
      <w:r>
        <w:rPr>
          <w:rFonts w:ascii="Minion-Regular" w:hAnsi="Minion-Regular" w:cs="Minion-Regular"/>
          <w:sz w:val="21"/>
          <w:szCs w:val="21"/>
        </w:rPr>
        <w:t>file</w:t>
      </w:r>
      <w:proofErr w:type="gramEnd"/>
      <w:r>
        <w:rPr>
          <w:rFonts w:ascii="Minion-Regular" w:hAnsi="Minion-Regular" w:cs="Minion-Regular"/>
          <w:sz w:val="21"/>
          <w:szCs w:val="21"/>
        </w:rPr>
        <w:t>. Thus, a primary index is a nondense (sparse) index, since it includes an entry</w:t>
      </w:r>
    </w:p>
    <w:p w:rsidR="004A5D1C" w:rsidRDefault="004A5D1C" w:rsidP="004A5D1C">
      <w:pPr>
        <w:autoSpaceDE w:val="0"/>
        <w:autoSpaceDN w:val="0"/>
        <w:adjustRightInd w:val="0"/>
        <w:spacing w:after="0" w:line="240" w:lineRule="auto"/>
        <w:jc w:val="distribute"/>
        <w:rPr>
          <w:rFonts w:ascii="Minion-Regular" w:hAnsi="Minion-Regular" w:cs="Minion-Regular"/>
          <w:sz w:val="21"/>
          <w:szCs w:val="21"/>
        </w:rPr>
      </w:pPr>
      <w:proofErr w:type="gramStart"/>
      <w:r>
        <w:rPr>
          <w:rFonts w:ascii="Minion-Regular" w:hAnsi="Minion-Regular" w:cs="Minion-Regular"/>
          <w:sz w:val="21"/>
          <w:szCs w:val="21"/>
        </w:rPr>
        <w:t>for</w:t>
      </w:r>
      <w:proofErr w:type="gramEnd"/>
      <w:r>
        <w:rPr>
          <w:rFonts w:ascii="Minion-Regular" w:hAnsi="Minion-Regular" w:cs="Minion-Regular"/>
          <w:sz w:val="21"/>
          <w:szCs w:val="21"/>
        </w:rPr>
        <w:t xml:space="preserve"> each disk block of the data file and the keys of its anchor record rather than for</w:t>
      </w:r>
    </w:p>
    <w:p w:rsidR="006A7BE4" w:rsidRDefault="004A5D1C" w:rsidP="004A5D1C">
      <w:pPr>
        <w:jc w:val="distribute"/>
        <w:rPr>
          <w:rFonts w:ascii="Minion-Regular" w:hAnsi="Minion-Regular" w:cs="Minion-Regular"/>
          <w:sz w:val="21"/>
          <w:szCs w:val="21"/>
        </w:rPr>
      </w:pPr>
      <w:proofErr w:type="gramStart"/>
      <w:r>
        <w:rPr>
          <w:rFonts w:ascii="Minion-Regular" w:hAnsi="Minion-Regular" w:cs="Minion-Regular"/>
          <w:sz w:val="21"/>
          <w:szCs w:val="21"/>
        </w:rPr>
        <w:t>every</w:t>
      </w:r>
      <w:proofErr w:type="gramEnd"/>
      <w:r>
        <w:rPr>
          <w:rFonts w:ascii="Minion-Regular" w:hAnsi="Minion-Regular" w:cs="Minion-Regular"/>
          <w:sz w:val="21"/>
          <w:szCs w:val="21"/>
        </w:rPr>
        <w:t xml:space="preserve"> search value (or every record)..</w:t>
      </w:r>
    </w:p>
    <w:p w:rsidR="004A5D1C" w:rsidRDefault="004A5D1C" w:rsidP="004A5D1C">
      <w:pPr>
        <w:jc w:val="distribute"/>
        <w:rPr>
          <w:rFonts w:ascii="Minion-Regular" w:hAnsi="Minion-Regular" w:cs="Minion-Regular"/>
          <w:sz w:val="21"/>
          <w:szCs w:val="21"/>
        </w:rPr>
      </w:pPr>
    </w:p>
    <w:p w:rsidR="004A5D1C" w:rsidRDefault="004A5D1C" w:rsidP="004A5D1C">
      <w:pPr>
        <w:autoSpaceDE w:val="0"/>
        <w:autoSpaceDN w:val="0"/>
        <w:adjustRightInd w:val="0"/>
        <w:spacing w:after="0" w:line="240" w:lineRule="auto"/>
        <w:jc w:val="distribute"/>
        <w:rPr>
          <w:rFonts w:ascii="Minion-Regular" w:hAnsi="Minion-Regular" w:cs="Minion-Regular"/>
          <w:sz w:val="21"/>
          <w:szCs w:val="21"/>
        </w:rPr>
      </w:pPr>
      <w:r>
        <w:rPr>
          <w:rFonts w:ascii="Minion-Regular" w:hAnsi="Minion-Regular" w:cs="Minion-Regular"/>
          <w:sz w:val="21"/>
          <w:szCs w:val="21"/>
        </w:rPr>
        <w:t>The index file for a primary index occupies a much smaller space than does the data</w:t>
      </w:r>
    </w:p>
    <w:p w:rsidR="004A5D1C" w:rsidRDefault="004A5D1C" w:rsidP="004A5D1C">
      <w:pPr>
        <w:autoSpaceDE w:val="0"/>
        <w:autoSpaceDN w:val="0"/>
        <w:adjustRightInd w:val="0"/>
        <w:spacing w:after="0" w:line="240" w:lineRule="auto"/>
        <w:jc w:val="distribute"/>
        <w:rPr>
          <w:rFonts w:ascii="Minion-Regular" w:hAnsi="Minion-Regular" w:cs="Minion-Regular"/>
          <w:sz w:val="21"/>
          <w:szCs w:val="21"/>
        </w:rPr>
      </w:pPr>
      <w:proofErr w:type="gramStart"/>
      <w:r>
        <w:rPr>
          <w:rFonts w:ascii="Minion-Regular" w:hAnsi="Minion-Regular" w:cs="Minion-Regular"/>
          <w:sz w:val="21"/>
          <w:szCs w:val="21"/>
        </w:rPr>
        <w:t>file</w:t>
      </w:r>
      <w:proofErr w:type="gramEnd"/>
      <w:r>
        <w:rPr>
          <w:rFonts w:ascii="Minion-Regular" w:hAnsi="Minion-Regular" w:cs="Minion-Regular"/>
          <w:sz w:val="21"/>
          <w:szCs w:val="21"/>
        </w:rPr>
        <w:t xml:space="preserve">, for two reasons. First, there are </w:t>
      </w:r>
      <w:r>
        <w:rPr>
          <w:rFonts w:ascii="Minion-Italic" w:hAnsi="Minion-Italic" w:cs="Minion-Italic"/>
          <w:i/>
          <w:iCs/>
          <w:sz w:val="21"/>
          <w:szCs w:val="21"/>
        </w:rPr>
        <w:t xml:space="preserve">fewer index entries </w:t>
      </w:r>
      <w:r>
        <w:rPr>
          <w:rFonts w:ascii="Minion-Regular" w:hAnsi="Minion-Regular" w:cs="Minion-Regular"/>
          <w:sz w:val="21"/>
          <w:szCs w:val="21"/>
        </w:rPr>
        <w:t>than there are records in the</w:t>
      </w:r>
    </w:p>
    <w:p w:rsidR="004A5D1C" w:rsidRDefault="004A5D1C" w:rsidP="004A5D1C">
      <w:pPr>
        <w:autoSpaceDE w:val="0"/>
        <w:autoSpaceDN w:val="0"/>
        <w:adjustRightInd w:val="0"/>
        <w:spacing w:after="0" w:line="240" w:lineRule="auto"/>
        <w:jc w:val="distribute"/>
        <w:rPr>
          <w:rFonts w:ascii="Minion-Regular" w:hAnsi="Minion-Regular" w:cs="Minion-Regular"/>
          <w:sz w:val="21"/>
          <w:szCs w:val="21"/>
        </w:rPr>
      </w:pPr>
      <w:proofErr w:type="gramStart"/>
      <w:r>
        <w:rPr>
          <w:rFonts w:ascii="Minion-Regular" w:hAnsi="Minion-Regular" w:cs="Minion-Regular"/>
          <w:sz w:val="21"/>
          <w:szCs w:val="21"/>
        </w:rPr>
        <w:t>data</w:t>
      </w:r>
      <w:proofErr w:type="gramEnd"/>
      <w:r>
        <w:rPr>
          <w:rFonts w:ascii="Minion-Regular" w:hAnsi="Minion-Regular" w:cs="Minion-Regular"/>
          <w:sz w:val="21"/>
          <w:szCs w:val="21"/>
        </w:rPr>
        <w:t xml:space="preserve"> file. Second, each index entry is typically </w:t>
      </w:r>
      <w:r>
        <w:rPr>
          <w:rFonts w:ascii="Minion-Italic" w:hAnsi="Minion-Italic" w:cs="Minion-Italic"/>
          <w:i/>
          <w:iCs/>
          <w:sz w:val="21"/>
          <w:szCs w:val="21"/>
        </w:rPr>
        <w:t xml:space="preserve">smaller in size </w:t>
      </w:r>
      <w:r>
        <w:rPr>
          <w:rFonts w:ascii="Minion-Regular" w:hAnsi="Minion-Regular" w:cs="Minion-Regular"/>
          <w:sz w:val="21"/>
          <w:szCs w:val="21"/>
        </w:rPr>
        <w:t>than a data record</w:t>
      </w:r>
    </w:p>
    <w:p w:rsidR="004A5D1C" w:rsidRDefault="004A5D1C" w:rsidP="004A5D1C">
      <w:pPr>
        <w:autoSpaceDE w:val="0"/>
        <w:autoSpaceDN w:val="0"/>
        <w:adjustRightInd w:val="0"/>
        <w:spacing w:after="0" w:line="240" w:lineRule="auto"/>
        <w:jc w:val="distribute"/>
        <w:rPr>
          <w:rFonts w:ascii="Minion-Regular" w:hAnsi="Minion-Regular" w:cs="Minion-Regular"/>
          <w:sz w:val="21"/>
          <w:szCs w:val="21"/>
        </w:rPr>
      </w:pPr>
      <w:proofErr w:type="gramStart"/>
      <w:r>
        <w:rPr>
          <w:rFonts w:ascii="Minion-Regular" w:hAnsi="Minion-Regular" w:cs="Minion-Regular"/>
          <w:sz w:val="21"/>
          <w:szCs w:val="21"/>
        </w:rPr>
        <w:t>because</w:t>
      </w:r>
      <w:proofErr w:type="gramEnd"/>
      <w:r>
        <w:rPr>
          <w:rFonts w:ascii="Minion-Regular" w:hAnsi="Minion-Regular" w:cs="Minion-Regular"/>
          <w:sz w:val="21"/>
          <w:szCs w:val="21"/>
        </w:rPr>
        <w:t xml:space="preserve"> it has only two fields; consequently, more index entries than data records</w:t>
      </w:r>
    </w:p>
    <w:p w:rsidR="004A5D1C" w:rsidRDefault="004A5D1C" w:rsidP="004A5D1C">
      <w:pPr>
        <w:jc w:val="distribute"/>
        <w:rPr>
          <w:rFonts w:ascii="Minion-Regular" w:hAnsi="Minion-Regular" w:cs="Minion-Regular"/>
          <w:sz w:val="21"/>
          <w:szCs w:val="21"/>
        </w:rPr>
      </w:pPr>
      <w:proofErr w:type="gramStart"/>
      <w:r>
        <w:rPr>
          <w:rFonts w:ascii="Minion-Regular" w:hAnsi="Minion-Regular" w:cs="Minion-Regular"/>
          <w:sz w:val="21"/>
          <w:szCs w:val="21"/>
        </w:rPr>
        <w:t>can</w:t>
      </w:r>
      <w:proofErr w:type="gramEnd"/>
      <w:r>
        <w:rPr>
          <w:rFonts w:ascii="Minion-Regular" w:hAnsi="Minion-Regular" w:cs="Minion-Regular"/>
          <w:sz w:val="21"/>
          <w:szCs w:val="21"/>
        </w:rPr>
        <w:t xml:space="preserve"> fit in one block.</w:t>
      </w:r>
    </w:p>
    <w:p w:rsidR="004A5D1C" w:rsidRDefault="004A5D1C" w:rsidP="004A5D1C">
      <w:pPr>
        <w:rPr>
          <w:rFonts w:ascii="Minion-Regular" w:hAnsi="Minion-Regular" w:cs="Minion-Regular"/>
          <w:sz w:val="21"/>
          <w:szCs w:val="21"/>
        </w:rPr>
      </w:pPr>
    </w:p>
    <w:p w:rsidR="00AE6A84" w:rsidRPr="00094BB8" w:rsidRDefault="00AE6A84" w:rsidP="00094BB8">
      <w:pPr>
        <w:jc w:val="both"/>
        <w:rPr>
          <w:rFonts w:ascii="Times New Roman" w:hAnsi="Times New Roman" w:cs="Times New Roman"/>
          <w:b/>
          <w:sz w:val="24"/>
          <w:szCs w:val="24"/>
        </w:rPr>
      </w:pPr>
      <w:r>
        <w:rPr>
          <w:rFonts w:ascii="TimesNewRomanPSMT" w:hAnsi="TimesNewRomanPSMT" w:cs="TimesNewRomanPSMT"/>
          <w:b/>
          <w:sz w:val="28"/>
        </w:rPr>
        <w:t xml:space="preserve">Indexing </w:t>
      </w:r>
      <w:proofErr w:type="gramStart"/>
      <w:r>
        <w:rPr>
          <w:rFonts w:ascii="TimesNewRomanPSMT" w:hAnsi="TimesNewRomanPSMT" w:cs="TimesNewRomanPSMT"/>
          <w:b/>
          <w:sz w:val="28"/>
        </w:rPr>
        <w:t>Evaluation</w:t>
      </w:r>
      <w:r w:rsidR="003A13D3">
        <w:rPr>
          <w:rFonts w:ascii="TimesNewRomanPSMT" w:hAnsi="TimesNewRomanPSMT" w:cs="TimesNewRomanPSMT"/>
          <w:b/>
          <w:sz w:val="28"/>
        </w:rPr>
        <w:t xml:space="preserve"> :</w:t>
      </w:r>
      <w:proofErr w:type="gramEnd"/>
      <w:r w:rsidR="003A13D3">
        <w:rPr>
          <w:rFonts w:ascii="TimesNewRomanPSMT" w:hAnsi="TimesNewRomanPSMT" w:cs="TimesNewRomanPSMT"/>
          <w:b/>
          <w:sz w:val="28"/>
        </w:rPr>
        <w:t xml:space="preserve"> </w:t>
      </w:r>
    </w:p>
    <w:p w:rsidR="00094BB8" w:rsidRPr="00094BB8" w:rsidRDefault="00094BB8" w:rsidP="00094BB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C3F24" w:rsidRPr="00094BB8">
        <w:rPr>
          <w:rFonts w:ascii="Times New Roman" w:hAnsi="Times New Roman" w:cs="Times New Roman"/>
          <w:sz w:val="24"/>
          <w:szCs w:val="24"/>
        </w:rPr>
        <w:t xml:space="preserve"> binary search on the index file requires fewer block</w:t>
      </w:r>
      <w:r w:rsidR="00F2735F" w:rsidRPr="00094BB8">
        <w:rPr>
          <w:rFonts w:ascii="Times New Roman" w:hAnsi="Times New Roman" w:cs="Times New Roman"/>
          <w:sz w:val="24"/>
          <w:szCs w:val="24"/>
        </w:rPr>
        <w:t xml:space="preserve"> </w:t>
      </w:r>
      <w:r w:rsidR="00EC3F24" w:rsidRPr="00094BB8">
        <w:rPr>
          <w:rFonts w:ascii="Times New Roman" w:hAnsi="Times New Roman" w:cs="Times New Roman"/>
          <w:sz w:val="24"/>
          <w:szCs w:val="24"/>
        </w:rPr>
        <w:t xml:space="preserve">accesses than a binary search on the data file.  The binary search for an ordered data file required </w:t>
      </w:r>
      <w:r w:rsidR="00EC3F24" w:rsidRPr="007560CB">
        <w:rPr>
          <w:rFonts w:ascii="Times New Roman" w:hAnsi="Times New Roman" w:cs="Times New Roman"/>
          <w:sz w:val="32"/>
          <w:szCs w:val="24"/>
        </w:rPr>
        <w:t>log2</w:t>
      </w:r>
      <w:r w:rsidR="00EC3F24" w:rsidRPr="007560CB">
        <w:rPr>
          <w:rFonts w:ascii="Times New Roman" w:hAnsi="Times New Roman" w:cs="Times New Roman"/>
          <w:i/>
          <w:iCs/>
          <w:sz w:val="32"/>
          <w:szCs w:val="24"/>
        </w:rPr>
        <w:t>b</w:t>
      </w:r>
      <w:r w:rsidR="00EC3F24" w:rsidRPr="00094BB8">
        <w:rPr>
          <w:rFonts w:ascii="Times New Roman" w:hAnsi="Times New Roman" w:cs="Times New Roman"/>
          <w:i/>
          <w:iCs/>
          <w:sz w:val="24"/>
          <w:szCs w:val="24"/>
        </w:rPr>
        <w:t xml:space="preserve"> </w:t>
      </w:r>
      <w:r w:rsidR="00EC3F24" w:rsidRPr="00094BB8">
        <w:rPr>
          <w:rFonts w:ascii="Times New Roman" w:hAnsi="Times New Roman" w:cs="Times New Roman"/>
          <w:sz w:val="24"/>
          <w:szCs w:val="24"/>
        </w:rPr>
        <w:t xml:space="preserve">block accesses. But if the primary index file contains only </w:t>
      </w:r>
      <w:proofErr w:type="spellStart"/>
      <w:r w:rsidR="00EC3F24" w:rsidRPr="00094BB8">
        <w:rPr>
          <w:rFonts w:ascii="Times New Roman" w:hAnsi="Times New Roman" w:cs="Times New Roman"/>
          <w:i/>
          <w:iCs/>
          <w:sz w:val="24"/>
          <w:szCs w:val="24"/>
        </w:rPr>
        <w:t>bi</w:t>
      </w:r>
      <w:proofErr w:type="spellEnd"/>
      <w:r w:rsidR="00EC3F24" w:rsidRPr="00094BB8">
        <w:rPr>
          <w:rFonts w:ascii="Times New Roman" w:hAnsi="Times New Roman" w:cs="Times New Roman"/>
          <w:i/>
          <w:iCs/>
          <w:sz w:val="24"/>
          <w:szCs w:val="24"/>
        </w:rPr>
        <w:t xml:space="preserve"> </w:t>
      </w:r>
      <w:r w:rsidR="00EC3F24" w:rsidRPr="00094BB8">
        <w:rPr>
          <w:rFonts w:ascii="Times New Roman" w:hAnsi="Times New Roman" w:cs="Times New Roman"/>
          <w:sz w:val="24"/>
          <w:szCs w:val="24"/>
        </w:rPr>
        <w:t xml:space="preserve">blocks, then to locate a record with a search key </w:t>
      </w:r>
      <w:r w:rsidRPr="00094BB8">
        <w:rPr>
          <w:rFonts w:ascii="Times New Roman" w:hAnsi="Times New Roman" w:cs="Times New Roman"/>
          <w:sz w:val="24"/>
          <w:szCs w:val="24"/>
        </w:rPr>
        <w:t>value requires a binary search of that index and access to the block containing that</w:t>
      </w:r>
      <w:r>
        <w:rPr>
          <w:rFonts w:ascii="Times New Roman" w:hAnsi="Times New Roman" w:cs="Times New Roman"/>
          <w:sz w:val="24"/>
          <w:szCs w:val="24"/>
        </w:rPr>
        <w:t xml:space="preserve"> </w:t>
      </w:r>
      <w:r w:rsidRPr="00094BB8">
        <w:rPr>
          <w:rFonts w:ascii="Times New Roman" w:hAnsi="Times New Roman" w:cs="Times New Roman"/>
          <w:sz w:val="24"/>
          <w:szCs w:val="24"/>
        </w:rPr>
        <w:t xml:space="preserve">record: a total of </w:t>
      </w:r>
      <w:r w:rsidRPr="007560CB">
        <w:rPr>
          <w:rFonts w:ascii="Times New Roman" w:hAnsi="Times New Roman" w:cs="Times New Roman"/>
          <w:b/>
          <w:sz w:val="24"/>
          <w:szCs w:val="24"/>
        </w:rPr>
        <w:t>log2</w:t>
      </w:r>
      <w:r w:rsidRPr="007560CB">
        <w:rPr>
          <w:rFonts w:ascii="Times New Roman" w:hAnsi="Times New Roman" w:cs="Times New Roman"/>
          <w:b/>
          <w:i/>
          <w:iCs/>
          <w:sz w:val="24"/>
          <w:szCs w:val="24"/>
        </w:rPr>
        <w:t xml:space="preserve">bi </w:t>
      </w:r>
      <w:r w:rsidRPr="007560CB">
        <w:rPr>
          <w:rFonts w:ascii="Times New Roman" w:hAnsi="Times New Roman" w:cs="Times New Roman"/>
          <w:b/>
          <w:sz w:val="24"/>
          <w:szCs w:val="24"/>
        </w:rPr>
        <w:t>+ 1</w:t>
      </w:r>
      <w:r w:rsidRPr="00094BB8">
        <w:rPr>
          <w:rFonts w:ascii="Times New Roman" w:hAnsi="Times New Roman" w:cs="Times New Roman"/>
          <w:sz w:val="24"/>
          <w:szCs w:val="24"/>
        </w:rPr>
        <w:t xml:space="preserve"> accesses.</w:t>
      </w:r>
    </w:p>
    <w:p w:rsidR="00094BB8" w:rsidRPr="00094BB8" w:rsidRDefault="00094BB8" w:rsidP="00094BB8">
      <w:pPr>
        <w:autoSpaceDE w:val="0"/>
        <w:autoSpaceDN w:val="0"/>
        <w:adjustRightInd w:val="0"/>
        <w:spacing w:after="0" w:line="240" w:lineRule="auto"/>
        <w:jc w:val="both"/>
        <w:rPr>
          <w:rFonts w:ascii="Times New Roman" w:hAnsi="Times New Roman" w:cs="Times New Roman"/>
          <w:sz w:val="24"/>
          <w:szCs w:val="24"/>
        </w:rPr>
      </w:pPr>
      <w:r w:rsidRPr="00094BB8">
        <w:rPr>
          <w:rFonts w:ascii="Times New Roman" w:hAnsi="Times New Roman" w:cs="Times New Roman"/>
          <w:sz w:val="24"/>
          <w:szCs w:val="24"/>
        </w:rPr>
        <w:t xml:space="preserve">A record whose primary key value is </w:t>
      </w:r>
      <w:r w:rsidRPr="00094BB8">
        <w:rPr>
          <w:rFonts w:ascii="Times New Roman" w:hAnsi="Times New Roman" w:cs="Times New Roman"/>
          <w:i/>
          <w:iCs/>
          <w:sz w:val="24"/>
          <w:szCs w:val="24"/>
        </w:rPr>
        <w:t xml:space="preserve">K </w:t>
      </w:r>
      <w:r w:rsidRPr="00094BB8">
        <w:rPr>
          <w:rFonts w:ascii="Times New Roman" w:hAnsi="Times New Roman" w:cs="Times New Roman"/>
          <w:sz w:val="24"/>
          <w:szCs w:val="24"/>
        </w:rPr>
        <w:t xml:space="preserve">lies in the block whose address is </w:t>
      </w:r>
      <w:proofErr w:type="gramStart"/>
      <w:r w:rsidRPr="00094BB8">
        <w:rPr>
          <w:rFonts w:ascii="Times New Roman" w:hAnsi="Times New Roman" w:cs="Times New Roman"/>
          <w:i/>
          <w:iCs/>
          <w:sz w:val="24"/>
          <w:szCs w:val="24"/>
        </w:rPr>
        <w:t>P</w:t>
      </w:r>
      <w:r w:rsidRPr="00094BB8">
        <w:rPr>
          <w:rFonts w:ascii="Times New Roman" w:hAnsi="Times New Roman" w:cs="Times New Roman"/>
          <w:sz w:val="24"/>
          <w:szCs w:val="24"/>
        </w:rPr>
        <w:t>(</w:t>
      </w:r>
      <w:proofErr w:type="gramEnd"/>
      <w:r w:rsidRPr="00094BB8">
        <w:rPr>
          <w:rFonts w:ascii="Times New Roman" w:hAnsi="Times New Roman" w:cs="Times New Roman"/>
          <w:i/>
          <w:iCs/>
          <w:sz w:val="24"/>
          <w:szCs w:val="24"/>
        </w:rPr>
        <w:t>i</w:t>
      </w:r>
      <w:r w:rsidRPr="00094BB8">
        <w:rPr>
          <w:rFonts w:ascii="Times New Roman" w:hAnsi="Times New Roman" w:cs="Times New Roman"/>
          <w:sz w:val="24"/>
          <w:szCs w:val="24"/>
        </w:rPr>
        <w:t>), where</w:t>
      </w:r>
    </w:p>
    <w:p w:rsidR="00094BB8" w:rsidRPr="00094BB8" w:rsidRDefault="00094BB8" w:rsidP="00094BB8">
      <w:pPr>
        <w:autoSpaceDE w:val="0"/>
        <w:autoSpaceDN w:val="0"/>
        <w:adjustRightInd w:val="0"/>
        <w:spacing w:after="0" w:line="240" w:lineRule="auto"/>
        <w:jc w:val="both"/>
        <w:rPr>
          <w:rFonts w:ascii="Times New Roman" w:hAnsi="Times New Roman" w:cs="Times New Roman"/>
          <w:sz w:val="24"/>
          <w:szCs w:val="24"/>
        </w:rPr>
      </w:pPr>
      <w:proofErr w:type="gramStart"/>
      <w:r w:rsidRPr="00094BB8">
        <w:rPr>
          <w:rFonts w:ascii="Times New Roman" w:hAnsi="Times New Roman" w:cs="Times New Roman"/>
          <w:i/>
          <w:iCs/>
          <w:sz w:val="24"/>
          <w:szCs w:val="24"/>
        </w:rPr>
        <w:t>K</w:t>
      </w:r>
      <w:r w:rsidRPr="00094BB8">
        <w:rPr>
          <w:rFonts w:ascii="Times New Roman" w:hAnsi="Times New Roman" w:cs="Times New Roman"/>
          <w:sz w:val="24"/>
          <w:szCs w:val="24"/>
        </w:rPr>
        <w:t>(</w:t>
      </w:r>
      <w:proofErr w:type="gramEnd"/>
      <w:r w:rsidRPr="00094BB8">
        <w:rPr>
          <w:rFonts w:ascii="Times New Roman" w:hAnsi="Times New Roman" w:cs="Times New Roman"/>
          <w:i/>
          <w:iCs/>
          <w:sz w:val="24"/>
          <w:szCs w:val="24"/>
        </w:rPr>
        <w:t>i</w:t>
      </w:r>
      <w:r w:rsidRPr="00094BB8">
        <w:rPr>
          <w:rFonts w:ascii="Times New Roman" w:hAnsi="Times New Roman" w:cs="Times New Roman"/>
          <w:sz w:val="24"/>
          <w:szCs w:val="24"/>
        </w:rPr>
        <w:t xml:space="preserve">) ≤ </w:t>
      </w:r>
      <w:r w:rsidRPr="00094BB8">
        <w:rPr>
          <w:rFonts w:ascii="Times New Roman" w:hAnsi="Times New Roman" w:cs="Times New Roman"/>
          <w:i/>
          <w:iCs/>
          <w:sz w:val="24"/>
          <w:szCs w:val="24"/>
        </w:rPr>
        <w:t xml:space="preserve">K </w:t>
      </w:r>
      <w:r w:rsidRPr="00094BB8">
        <w:rPr>
          <w:rFonts w:ascii="Times New Roman" w:hAnsi="Times New Roman" w:cs="Times New Roman"/>
          <w:sz w:val="24"/>
          <w:szCs w:val="24"/>
        </w:rPr>
        <w:t xml:space="preserve">&lt; </w:t>
      </w:r>
      <w:r w:rsidRPr="00094BB8">
        <w:rPr>
          <w:rFonts w:ascii="Times New Roman" w:hAnsi="Times New Roman" w:cs="Times New Roman"/>
          <w:i/>
          <w:iCs/>
          <w:sz w:val="24"/>
          <w:szCs w:val="24"/>
        </w:rPr>
        <w:t>K</w:t>
      </w:r>
      <w:r w:rsidRPr="00094BB8">
        <w:rPr>
          <w:rFonts w:ascii="Times New Roman" w:hAnsi="Times New Roman" w:cs="Times New Roman"/>
          <w:sz w:val="24"/>
          <w:szCs w:val="24"/>
        </w:rPr>
        <w:t>(</w:t>
      </w:r>
      <w:r w:rsidRPr="00094BB8">
        <w:rPr>
          <w:rFonts w:ascii="Times New Roman" w:hAnsi="Times New Roman" w:cs="Times New Roman"/>
          <w:i/>
          <w:iCs/>
          <w:sz w:val="24"/>
          <w:szCs w:val="24"/>
        </w:rPr>
        <w:t xml:space="preserve">i </w:t>
      </w:r>
      <w:r w:rsidRPr="00094BB8">
        <w:rPr>
          <w:rFonts w:ascii="Times New Roman" w:hAnsi="Times New Roman" w:cs="Times New Roman"/>
          <w:sz w:val="24"/>
          <w:szCs w:val="24"/>
        </w:rPr>
        <w:t xml:space="preserve">+ 1). The </w:t>
      </w:r>
      <w:r w:rsidRPr="00094BB8">
        <w:rPr>
          <w:rFonts w:ascii="Times New Roman" w:hAnsi="Times New Roman" w:cs="Times New Roman"/>
          <w:i/>
          <w:iCs/>
          <w:sz w:val="24"/>
          <w:szCs w:val="24"/>
        </w:rPr>
        <w:t>i</w:t>
      </w:r>
      <w:r w:rsidRPr="00094BB8">
        <w:rPr>
          <w:rFonts w:ascii="Times New Roman" w:hAnsi="Times New Roman" w:cs="Times New Roman"/>
          <w:sz w:val="24"/>
          <w:szCs w:val="24"/>
        </w:rPr>
        <w:t>th block in the data file contains all such records because</w:t>
      </w:r>
    </w:p>
    <w:p w:rsidR="00094BB8" w:rsidRPr="00094BB8" w:rsidRDefault="00094BB8" w:rsidP="00094BB8">
      <w:pPr>
        <w:autoSpaceDE w:val="0"/>
        <w:autoSpaceDN w:val="0"/>
        <w:adjustRightInd w:val="0"/>
        <w:spacing w:after="0" w:line="240" w:lineRule="auto"/>
        <w:jc w:val="both"/>
        <w:rPr>
          <w:rFonts w:ascii="Times New Roman" w:hAnsi="Times New Roman" w:cs="Times New Roman"/>
          <w:sz w:val="24"/>
          <w:szCs w:val="24"/>
        </w:rPr>
      </w:pPr>
      <w:proofErr w:type="gramStart"/>
      <w:r w:rsidRPr="00094BB8">
        <w:rPr>
          <w:rFonts w:ascii="Times New Roman" w:hAnsi="Times New Roman" w:cs="Times New Roman"/>
          <w:sz w:val="24"/>
          <w:szCs w:val="24"/>
        </w:rPr>
        <w:t>of</w:t>
      </w:r>
      <w:proofErr w:type="gramEnd"/>
      <w:r w:rsidRPr="00094BB8">
        <w:rPr>
          <w:rFonts w:ascii="Times New Roman" w:hAnsi="Times New Roman" w:cs="Times New Roman"/>
          <w:sz w:val="24"/>
          <w:szCs w:val="24"/>
        </w:rPr>
        <w:t xml:space="preserve"> the physical ordering of the file records on the primary key field. To retrieve a</w:t>
      </w:r>
    </w:p>
    <w:p w:rsidR="00094BB8" w:rsidRPr="00094BB8" w:rsidRDefault="00094BB8" w:rsidP="00094BB8">
      <w:pPr>
        <w:autoSpaceDE w:val="0"/>
        <w:autoSpaceDN w:val="0"/>
        <w:adjustRightInd w:val="0"/>
        <w:spacing w:after="0" w:line="240" w:lineRule="auto"/>
        <w:jc w:val="both"/>
        <w:rPr>
          <w:rFonts w:ascii="Times New Roman" w:hAnsi="Times New Roman" w:cs="Times New Roman"/>
          <w:sz w:val="24"/>
          <w:szCs w:val="24"/>
        </w:rPr>
      </w:pPr>
      <w:proofErr w:type="gramStart"/>
      <w:r w:rsidRPr="00094BB8">
        <w:rPr>
          <w:rFonts w:ascii="Times New Roman" w:hAnsi="Times New Roman" w:cs="Times New Roman"/>
          <w:sz w:val="24"/>
          <w:szCs w:val="24"/>
        </w:rPr>
        <w:t>record</w:t>
      </w:r>
      <w:proofErr w:type="gramEnd"/>
      <w:r w:rsidRPr="00094BB8">
        <w:rPr>
          <w:rFonts w:ascii="Times New Roman" w:hAnsi="Times New Roman" w:cs="Times New Roman"/>
          <w:sz w:val="24"/>
          <w:szCs w:val="24"/>
        </w:rPr>
        <w:t xml:space="preserve">, given the value </w:t>
      </w:r>
      <w:r w:rsidRPr="00094BB8">
        <w:rPr>
          <w:rFonts w:ascii="Times New Roman" w:hAnsi="Times New Roman" w:cs="Times New Roman"/>
          <w:i/>
          <w:iCs/>
          <w:sz w:val="24"/>
          <w:szCs w:val="24"/>
        </w:rPr>
        <w:t xml:space="preserve">K </w:t>
      </w:r>
      <w:r w:rsidRPr="00094BB8">
        <w:rPr>
          <w:rFonts w:ascii="Times New Roman" w:hAnsi="Times New Roman" w:cs="Times New Roman"/>
          <w:sz w:val="24"/>
          <w:szCs w:val="24"/>
        </w:rPr>
        <w:t>of its primary key field, we do a binary search on the index</w:t>
      </w:r>
    </w:p>
    <w:p w:rsidR="00094BB8" w:rsidRPr="00094BB8" w:rsidRDefault="00094BB8" w:rsidP="00094BB8">
      <w:pPr>
        <w:autoSpaceDE w:val="0"/>
        <w:autoSpaceDN w:val="0"/>
        <w:adjustRightInd w:val="0"/>
        <w:spacing w:after="0" w:line="240" w:lineRule="auto"/>
        <w:jc w:val="both"/>
        <w:rPr>
          <w:rFonts w:ascii="Times New Roman" w:hAnsi="Times New Roman" w:cs="Times New Roman"/>
          <w:sz w:val="24"/>
          <w:szCs w:val="24"/>
        </w:rPr>
      </w:pPr>
      <w:proofErr w:type="gramStart"/>
      <w:r w:rsidRPr="00094BB8">
        <w:rPr>
          <w:rFonts w:ascii="Times New Roman" w:hAnsi="Times New Roman" w:cs="Times New Roman"/>
          <w:sz w:val="24"/>
          <w:szCs w:val="24"/>
        </w:rPr>
        <w:t>file</w:t>
      </w:r>
      <w:proofErr w:type="gramEnd"/>
      <w:r w:rsidRPr="00094BB8">
        <w:rPr>
          <w:rFonts w:ascii="Times New Roman" w:hAnsi="Times New Roman" w:cs="Times New Roman"/>
          <w:sz w:val="24"/>
          <w:szCs w:val="24"/>
        </w:rPr>
        <w:t xml:space="preserve"> to find the appropriate index entry </w:t>
      </w:r>
      <w:r w:rsidRPr="00094BB8">
        <w:rPr>
          <w:rFonts w:ascii="Times New Roman" w:hAnsi="Times New Roman" w:cs="Times New Roman"/>
          <w:i/>
          <w:iCs/>
          <w:sz w:val="24"/>
          <w:szCs w:val="24"/>
        </w:rPr>
        <w:t>i</w:t>
      </w:r>
      <w:r w:rsidRPr="00094BB8">
        <w:rPr>
          <w:rFonts w:ascii="Times New Roman" w:hAnsi="Times New Roman" w:cs="Times New Roman"/>
          <w:sz w:val="24"/>
          <w:szCs w:val="24"/>
        </w:rPr>
        <w:t>, and then retrieve the data file block whose</w:t>
      </w:r>
    </w:p>
    <w:p w:rsidR="00094BB8" w:rsidRPr="00094BB8" w:rsidRDefault="00094BB8" w:rsidP="00094BB8">
      <w:pPr>
        <w:autoSpaceDE w:val="0"/>
        <w:autoSpaceDN w:val="0"/>
        <w:adjustRightInd w:val="0"/>
        <w:spacing w:after="0" w:line="240" w:lineRule="auto"/>
        <w:jc w:val="both"/>
        <w:rPr>
          <w:rFonts w:ascii="Times New Roman" w:hAnsi="Times New Roman" w:cs="Times New Roman"/>
          <w:sz w:val="24"/>
          <w:szCs w:val="24"/>
        </w:rPr>
      </w:pPr>
      <w:proofErr w:type="gramStart"/>
      <w:r w:rsidRPr="00094BB8">
        <w:rPr>
          <w:rFonts w:ascii="Times New Roman" w:hAnsi="Times New Roman" w:cs="Times New Roman"/>
          <w:sz w:val="24"/>
          <w:szCs w:val="24"/>
        </w:rPr>
        <w:t>address</w:t>
      </w:r>
      <w:proofErr w:type="gramEnd"/>
      <w:r w:rsidRPr="00094BB8">
        <w:rPr>
          <w:rFonts w:ascii="Times New Roman" w:hAnsi="Times New Roman" w:cs="Times New Roman"/>
          <w:sz w:val="24"/>
          <w:szCs w:val="24"/>
        </w:rPr>
        <w:t xml:space="preserve"> is </w:t>
      </w:r>
      <w:r w:rsidRPr="00094BB8">
        <w:rPr>
          <w:rFonts w:ascii="Times New Roman" w:hAnsi="Times New Roman" w:cs="Times New Roman"/>
          <w:i/>
          <w:iCs/>
          <w:sz w:val="24"/>
          <w:szCs w:val="24"/>
        </w:rPr>
        <w:t>P</w:t>
      </w:r>
      <w:r w:rsidRPr="00094BB8">
        <w:rPr>
          <w:rFonts w:ascii="Times New Roman" w:hAnsi="Times New Roman" w:cs="Times New Roman"/>
          <w:sz w:val="24"/>
          <w:szCs w:val="24"/>
        </w:rPr>
        <w:t>(</w:t>
      </w:r>
      <w:r w:rsidRPr="00094BB8">
        <w:rPr>
          <w:rFonts w:ascii="Times New Roman" w:hAnsi="Times New Roman" w:cs="Times New Roman"/>
          <w:i/>
          <w:iCs/>
          <w:sz w:val="24"/>
          <w:szCs w:val="24"/>
        </w:rPr>
        <w:t>i</w:t>
      </w:r>
      <w:r w:rsidRPr="00094BB8">
        <w:rPr>
          <w:rFonts w:ascii="Times New Roman" w:hAnsi="Times New Roman" w:cs="Times New Roman"/>
          <w:sz w:val="24"/>
          <w:szCs w:val="24"/>
        </w:rPr>
        <w:t>). Example 1 illustrates the saving in block accesses that is attainable</w:t>
      </w:r>
    </w:p>
    <w:p w:rsidR="00094BB8" w:rsidRPr="00094BB8" w:rsidRDefault="00094BB8" w:rsidP="00094BB8">
      <w:pPr>
        <w:autoSpaceDE w:val="0"/>
        <w:autoSpaceDN w:val="0"/>
        <w:adjustRightInd w:val="0"/>
        <w:spacing w:after="0" w:line="240" w:lineRule="auto"/>
        <w:jc w:val="both"/>
        <w:rPr>
          <w:rFonts w:ascii="Times New Roman" w:hAnsi="Times New Roman" w:cs="Times New Roman"/>
          <w:sz w:val="24"/>
          <w:szCs w:val="24"/>
        </w:rPr>
      </w:pPr>
      <w:proofErr w:type="gramStart"/>
      <w:r w:rsidRPr="00094BB8">
        <w:rPr>
          <w:rFonts w:ascii="Times New Roman" w:hAnsi="Times New Roman" w:cs="Times New Roman"/>
          <w:sz w:val="24"/>
          <w:szCs w:val="24"/>
        </w:rPr>
        <w:t>when</w:t>
      </w:r>
      <w:proofErr w:type="gramEnd"/>
      <w:r w:rsidRPr="00094BB8">
        <w:rPr>
          <w:rFonts w:ascii="Times New Roman" w:hAnsi="Times New Roman" w:cs="Times New Roman"/>
          <w:sz w:val="24"/>
          <w:szCs w:val="24"/>
        </w:rPr>
        <w:t xml:space="preserve"> a primary index is used to search for a record.</w:t>
      </w:r>
    </w:p>
    <w:p w:rsidR="00094BB8" w:rsidRPr="00094BB8" w:rsidRDefault="00094BB8" w:rsidP="00094BB8">
      <w:pPr>
        <w:autoSpaceDE w:val="0"/>
        <w:autoSpaceDN w:val="0"/>
        <w:adjustRightInd w:val="0"/>
        <w:spacing w:after="0" w:line="240" w:lineRule="auto"/>
        <w:jc w:val="both"/>
        <w:rPr>
          <w:rFonts w:ascii="Times New Roman" w:hAnsi="Times New Roman" w:cs="Times New Roman"/>
          <w:sz w:val="28"/>
          <w:szCs w:val="24"/>
        </w:rPr>
      </w:pPr>
      <w:proofErr w:type="gramStart"/>
      <w:r w:rsidRPr="00094BB8">
        <w:rPr>
          <w:rFonts w:ascii="Times New Roman" w:hAnsi="Times New Roman" w:cs="Times New Roman"/>
          <w:b/>
          <w:bCs/>
          <w:sz w:val="24"/>
          <w:szCs w:val="24"/>
        </w:rPr>
        <w:t>Example 1</w:t>
      </w:r>
      <w:r w:rsidRPr="00094BB8">
        <w:rPr>
          <w:rFonts w:ascii="Times New Roman" w:hAnsi="Times New Roman" w:cs="Times New Roman"/>
          <w:b/>
          <w:bCs/>
          <w:sz w:val="28"/>
          <w:szCs w:val="24"/>
        </w:rPr>
        <w:t>.</w:t>
      </w:r>
      <w:proofErr w:type="gramEnd"/>
      <w:r w:rsidRPr="00094BB8">
        <w:rPr>
          <w:rFonts w:ascii="Times New Roman" w:hAnsi="Times New Roman" w:cs="Times New Roman"/>
          <w:b/>
          <w:bCs/>
          <w:sz w:val="28"/>
          <w:szCs w:val="24"/>
        </w:rPr>
        <w:t xml:space="preserve"> </w:t>
      </w:r>
      <w:r w:rsidRPr="00094BB8">
        <w:rPr>
          <w:rFonts w:ascii="Times New Roman" w:hAnsi="Times New Roman" w:cs="Times New Roman"/>
          <w:sz w:val="28"/>
          <w:szCs w:val="24"/>
        </w:rPr>
        <w:t xml:space="preserve">Suppose that we have an ordered file with </w:t>
      </w:r>
      <w:r w:rsidRPr="00094BB8">
        <w:rPr>
          <w:rFonts w:ascii="Times New Roman" w:hAnsi="Times New Roman" w:cs="Times New Roman"/>
          <w:i/>
          <w:iCs/>
          <w:sz w:val="28"/>
          <w:szCs w:val="24"/>
        </w:rPr>
        <w:t xml:space="preserve">r </w:t>
      </w:r>
      <w:r w:rsidRPr="00094BB8">
        <w:rPr>
          <w:rFonts w:ascii="Times New Roman" w:hAnsi="Times New Roman" w:cs="Times New Roman"/>
          <w:sz w:val="28"/>
          <w:szCs w:val="24"/>
        </w:rPr>
        <w:t>= 30,000 records stored on</w:t>
      </w:r>
    </w:p>
    <w:p w:rsidR="00094BB8" w:rsidRPr="00094BB8" w:rsidRDefault="00094BB8" w:rsidP="00094BB8">
      <w:pPr>
        <w:autoSpaceDE w:val="0"/>
        <w:autoSpaceDN w:val="0"/>
        <w:adjustRightInd w:val="0"/>
        <w:spacing w:after="0" w:line="240" w:lineRule="auto"/>
        <w:jc w:val="both"/>
        <w:rPr>
          <w:rFonts w:ascii="Times New Roman" w:hAnsi="Times New Roman" w:cs="Times New Roman"/>
          <w:sz w:val="28"/>
          <w:szCs w:val="24"/>
        </w:rPr>
      </w:pPr>
      <w:proofErr w:type="gramStart"/>
      <w:r w:rsidRPr="00094BB8">
        <w:rPr>
          <w:rFonts w:ascii="Times New Roman" w:hAnsi="Times New Roman" w:cs="Times New Roman"/>
          <w:sz w:val="28"/>
          <w:szCs w:val="24"/>
        </w:rPr>
        <w:t>a</w:t>
      </w:r>
      <w:proofErr w:type="gramEnd"/>
      <w:r w:rsidRPr="00094BB8">
        <w:rPr>
          <w:rFonts w:ascii="Times New Roman" w:hAnsi="Times New Roman" w:cs="Times New Roman"/>
          <w:sz w:val="28"/>
          <w:szCs w:val="24"/>
        </w:rPr>
        <w:t xml:space="preserve"> disk with block size </w:t>
      </w:r>
      <w:r w:rsidRPr="00094BB8">
        <w:rPr>
          <w:rFonts w:ascii="Times New Roman" w:hAnsi="Times New Roman" w:cs="Times New Roman"/>
          <w:i/>
          <w:iCs/>
          <w:sz w:val="28"/>
          <w:szCs w:val="24"/>
        </w:rPr>
        <w:t xml:space="preserve">B </w:t>
      </w:r>
      <w:r w:rsidRPr="00094BB8">
        <w:rPr>
          <w:rFonts w:ascii="Times New Roman" w:hAnsi="Times New Roman" w:cs="Times New Roman"/>
          <w:sz w:val="28"/>
          <w:szCs w:val="24"/>
        </w:rPr>
        <w:t>= 1024 bytes. File records are of fixed size and are</w:t>
      </w:r>
    </w:p>
    <w:p w:rsidR="00094BB8" w:rsidRPr="00094BB8" w:rsidRDefault="00094BB8" w:rsidP="00094BB8">
      <w:pPr>
        <w:autoSpaceDE w:val="0"/>
        <w:autoSpaceDN w:val="0"/>
        <w:adjustRightInd w:val="0"/>
        <w:spacing w:after="0" w:line="240" w:lineRule="auto"/>
        <w:jc w:val="both"/>
        <w:rPr>
          <w:rFonts w:ascii="Times New Roman" w:hAnsi="Times New Roman" w:cs="Times New Roman"/>
          <w:sz w:val="28"/>
          <w:szCs w:val="24"/>
        </w:rPr>
      </w:pPr>
      <w:proofErr w:type="spellStart"/>
      <w:proofErr w:type="gramStart"/>
      <w:r w:rsidRPr="00094BB8">
        <w:rPr>
          <w:rFonts w:ascii="Times New Roman" w:hAnsi="Times New Roman" w:cs="Times New Roman"/>
          <w:sz w:val="28"/>
          <w:szCs w:val="24"/>
        </w:rPr>
        <w:t>unspanned</w:t>
      </w:r>
      <w:proofErr w:type="spellEnd"/>
      <w:proofErr w:type="gramEnd"/>
      <w:r w:rsidRPr="00094BB8">
        <w:rPr>
          <w:rFonts w:ascii="Times New Roman" w:hAnsi="Times New Roman" w:cs="Times New Roman"/>
          <w:sz w:val="28"/>
          <w:szCs w:val="24"/>
        </w:rPr>
        <w:t xml:space="preserve">, with record length </w:t>
      </w:r>
      <w:r w:rsidRPr="00094BB8">
        <w:rPr>
          <w:rFonts w:ascii="Times New Roman" w:hAnsi="Times New Roman" w:cs="Times New Roman"/>
          <w:i/>
          <w:iCs/>
          <w:sz w:val="28"/>
          <w:szCs w:val="24"/>
        </w:rPr>
        <w:t xml:space="preserve">R </w:t>
      </w:r>
      <w:r w:rsidRPr="00094BB8">
        <w:rPr>
          <w:rFonts w:ascii="Times New Roman" w:hAnsi="Times New Roman" w:cs="Times New Roman"/>
          <w:sz w:val="28"/>
          <w:szCs w:val="24"/>
        </w:rPr>
        <w:t>= 100 bytes. The blocking factor for the file would</w:t>
      </w:r>
    </w:p>
    <w:p w:rsidR="00094BB8" w:rsidRPr="00094BB8" w:rsidRDefault="00094BB8" w:rsidP="00094BB8">
      <w:pPr>
        <w:autoSpaceDE w:val="0"/>
        <w:autoSpaceDN w:val="0"/>
        <w:adjustRightInd w:val="0"/>
        <w:spacing w:after="0" w:line="240" w:lineRule="auto"/>
        <w:jc w:val="both"/>
        <w:rPr>
          <w:rFonts w:ascii="Times New Roman" w:hAnsi="Times New Roman" w:cs="Times New Roman"/>
          <w:sz w:val="28"/>
          <w:szCs w:val="24"/>
        </w:rPr>
      </w:pPr>
      <w:proofErr w:type="gramStart"/>
      <w:r w:rsidRPr="00094BB8">
        <w:rPr>
          <w:rFonts w:ascii="Times New Roman" w:hAnsi="Times New Roman" w:cs="Times New Roman"/>
          <w:sz w:val="28"/>
          <w:szCs w:val="24"/>
        </w:rPr>
        <w:lastRenderedPageBreak/>
        <w:t>be</w:t>
      </w:r>
      <w:proofErr w:type="gramEnd"/>
      <w:r w:rsidRPr="00094BB8">
        <w:rPr>
          <w:rFonts w:ascii="Times New Roman" w:hAnsi="Times New Roman" w:cs="Times New Roman"/>
          <w:sz w:val="28"/>
          <w:szCs w:val="24"/>
        </w:rPr>
        <w:t xml:space="preserve"> </w:t>
      </w:r>
      <w:proofErr w:type="spellStart"/>
      <w:r w:rsidRPr="00094BB8">
        <w:rPr>
          <w:rFonts w:ascii="Times New Roman" w:hAnsi="Times New Roman" w:cs="Times New Roman"/>
          <w:i/>
          <w:iCs/>
          <w:sz w:val="28"/>
          <w:szCs w:val="24"/>
        </w:rPr>
        <w:t>bfr</w:t>
      </w:r>
      <w:proofErr w:type="spellEnd"/>
      <w:r w:rsidRPr="00094BB8">
        <w:rPr>
          <w:rFonts w:ascii="Times New Roman" w:hAnsi="Times New Roman" w:cs="Times New Roman"/>
          <w:i/>
          <w:iCs/>
          <w:sz w:val="28"/>
          <w:szCs w:val="24"/>
        </w:rPr>
        <w:t xml:space="preserve"> </w:t>
      </w:r>
      <w:r w:rsidRPr="00094BB8">
        <w:rPr>
          <w:rFonts w:ascii="Times New Roman" w:hAnsi="Times New Roman" w:cs="Times New Roman"/>
          <w:sz w:val="28"/>
          <w:szCs w:val="24"/>
        </w:rPr>
        <w:t xml:space="preserve">= </w:t>
      </w:r>
      <w:r w:rsidRPr="00094BB8">
        <w:rPr>
          <w:rFonts w:ascii="Cambria Math" w:hAnsi="Cambria Math" w:cs="Cambria Math"/>
          <w:sz w:val="28"/>
          <w:szCs w:val="24"/>
        </w:rPr>
        <w:t>⎣</w:t>
      </w:r>
      <w:r w:rsidRPr="00094BB8">
        <w:rPr>
          <w:rFonts w:ascii="Times New Roman" w:hAnsi="Times New Roman" w:cs="Times New Roman"/>
          <w:sz w:val="28"/>
          <w:szCs w:val="24"/>
        </w:rPr>
        <w:t>(</w:t>
      </w:r>
      <w:r w:rsidRPr="00094BB8">
        <w:rPr>
          <w:rFonts w:ascii="Times New Roman" w:hAnsi="Times New Roman" w:cs="Times New Roman"/>
          <w:i/>
          <w:iCs/>
          <w:sz w:val="28"/>
          <w:szCs w:val="24"/>
        </w:rPr>
        <w:t>B</w:t>
      </w:r>
      <w:r w:rsidRPr="00094BB8">
        <w:rPr>
          <w:rFonts w:ascii="Times New Roman" w:hAnsi="Times New Roman" w:cs="Times New Roman"/>
          <w:sz w:val="28"/>
          <w:szCs w:val="24"/>
        </w:rPr>
        <w:t>/</w:t>
      </w:r>
      <w:r w:rsidRPr="00094BB8">
        <w:rPr>
          <w:rFonts w:ascii="Times New Roman" w:hAnsi="Times New Roman" w:cs="Times New Roman"/>
          <w:i/>
          <w:iCs/>
          <w:sz w:val="28"/>
          <w:szCs w:val="24"/>
        </w:rPr>
        <w:t>R</w:t>
      </w:r>
      <w:r w:rsidRPr="00094BB8">
        <w:rPr>
          <w:rFonts w:ascii="Times New Roman" w:hAnsi="Times New Roman" w:cs="Times New Roman"/>
          <w:sz w:val="28"/>
          <w:szCs w:val="24"/>
        </w:rPr>
        <w:t>)</w:t>
      </w:r>
      <w:r w:rsidRPr="00094BB8">
        <w:rPr>
          <w:rFonts w:ascii="Cambria Math" w:hAnsi="Cambria Math" w:cs="Cambria Math"/>
          <w:sz w:val="28"/>
          <w:szCs w:val="24"/>
        </w:rPr>
        <w:t>⎦</w:t>
      </w:r>
      <w:r w:rsidRPr="00094BB8">
        <w:rPr>
          <w:rFonts w:ascii="Times New Roman" w:hAnsi="Times New Roman" w:cs="Times New Roman"/>
          <w:sz w:val="28"/>
          <w:szCs w:val="24"/>
        </w:rPr>
        <w:t xml:space="preserve"> = </w:t>
      </w:r>
      <w:r w:rsidRPr="00094BB8">
        <w:rPr>
          <w:rFonts w:ascii="Cambria Math" w:hAnsi="Cambria Math" w:cs="Cambria Math"/>
          <w:sz w:val="28"/>
          <w:szCs w:val="24"/>
        </w:rPr>
        <w:t>⎣</w:t>
      </w:r>
      <w:r w:rsidRPr="00094BB8">
        <w:rPr>
          <w:rFonts w:ascii="Times New Roman" w:hAnsi="Times New Roman" w:cs="Times New Roman"/>
          <w:sz w:val="28"/>
          <w:szCs w:val="24"/>
        </w:rPr>
        <w:t>(1024/100)</w:t>
      </w:r>
      <w:r w:rsidRPr="00094BB8">
        <w:rPr>
          <w:rFonts w:ascii="Cambria Math" w:hAnsi="Cambria Math" w:cs="Cambria Math"/>
          <w:sz w:val="28"/>
          <w:szCs w:val="24"/>
        </w:rPr>
        <w:t>⎦</w:t>
      </w:r>
      <w:r w:rsidRPr="00094BB8">
        <w:rPr>
          <w:rFonts w:ascii="Times New Roman" w:hAnsi="Times New Roman" w:cs="Times New Roman"/>
          <w:sz w:val="28"/>
          <w:szCs w:val="24"/>
        </w:rPr>
        <w:t xml:space="preserve"> = 10 records per block. The number of blocks</w:t>
      </w:r>
    </w:p>
    <w:p w:rsidR="007560CB" w:rsidRDefault="00094BB8" w:rsidP="00094BB8">
      <w:pPr>
        <w:autoSpaceDE w:val="0"/>
        <w:autoSpaceDN w:val="0"/>
        <w:adjustRightInd w:val="0"/>
        <w:spacing w:after="0" w:line="240" w:lineRule="auto"/>
        <w:jc w:val="both"/>
        <w:rPr>
          <w:rFonts w:ascii="Times New Roman" w:hAnsi="Times New Roman" w:cs="Times New Roman"/>
          <w:sz w:val="28"/>
          <w:szCs w:val="24"/>
        </w:rPr>
      </w:pPr>
      <w:proofErr w:type="gramStart"/>
      <w:r w:rsidRPr="00094BB8">
        <w:rPr>
          <w:rFonts w:ascii="Times New Roman" w:hAnsi="Times New Roman" w:cs="Times New Roman"/>
          <w:sz w:val="28"/>
          <w:szCs w:val="24"/>
        </w:rPr>
        <w:t>needed</w:t>
      </w:r>
      <w:proofErr w:type="gramEnd"/>
      <w:r w:rsidRPr="00094BB8">
        <w:rPr>
          <w:rFonts w:ascii="Times New Roman" w:hAnsi="Times New Roman" w:cs="Times New Roman"/>
          <w:sz w:val="28"/>
          <w:szCs w:val="24"/>
        </w:rPr>
        <w:t xml:space="preserve"> for the file is </w:t>
      </w:r>
      <w:r w:rsidRPr="00094BB8">
        <w:rPr>
          <w:rFonts w:ascii="Times New Roman" w:hAnsi="Times New Roman" w:cs="Times New Roman"/>
          <w:i/>
          <w:iCs/>
          <w:sz w:val="28"/>
          <w:szCs w:val="24"/>
        </w:rPr>
        <w:t xml:space="preserve">b </w:t>
      </w:r>
      <w:r w:rsidRPr="00094BB8">
        <w:rPr>
          <w:rFonts w:ascii="Times New Roman" w:hAnsi="Times New Roman" w:cs="Times New Roman"/>
          <w:sz w:val="28"/>
          <w:szCs w:val="24"/>
        </w:rPr>
        <w:t xml:space="preserve">= </w:t>
      </w:r>
      <w:r w:rsidRPr="00094BB8">
        <w:rPr>
          <w:rFonts w:ascii="Cambria Math" w:hAnsi="Cambria Math" w:cs="Cambria Math"/>
          <w:sz w:val="28"/>
          <w:szCs w:val="24"/>
        </w:rPr>
        <w:t>⎡</w:t>
      </w:r>
      <w:r w:rsidRPr="00094BB8">
        <w:rPr>
          <w:rFonts w:ascii="Times New Roman" w:hAnsi="Times New Roman" w:cs="Times New Roman"/>
          <w:sz w:val="28"/>
          <w:szCs w:val="24"/>
        </w:rPr>
        <w:t>(</w:t>
      </w:r>
      <w:r w:rsidRPr="00094BB8">
        <w:rPr>
          <w:rFonts w:ascii="Times New Roman" w:hAnsi="Times New Roman" w:cs="Times New Roman"/>
          <w:i/>
          <w:iCs/>
          <w:sz w:val="28"/>
          <w:szCs w:val="24"/>
        </w:rPr>
        <w:t>r</w:t>
      </w:r>
      <w:r w:rsidRPr="00094BB8">
        <w:rPr>
          <w:rFonts w:ascii="Times New Roman" w:hAnsi="Times New Roman" w:cs="Times New Roman"/>
          <w:sz w:val="28"/>
          <w:szCs w:val="24"/>
        </w:rPr>
        <w:t>/</w:t>
      </w:r>
      <w:proofErr w:type="spellStart"/>
      <w:r w:rsidRPr="00094BB8">
        <w:rPr>
          <w:rFonts w:ascii="Times New Roman" w:hAnsi="Times New Roman" w:cs="Times New Roman"/>
          <w:i/>
          <w:iCs/>
          <w:sz w:val="28"/>
          <w:szCs w:val="24"/>
        </w:rPr>
        <w:t>bfr</w:t>
      </w:r>
      <w:proofErr w:type="spellEnd"/>
      <w:r w:rsidRPr="00094BB8">
        <w:rPr>
          <w:rFonts w:ascii="Times New Roman" w:hAnsi="Times New Roman" w:cs="Times New Roman"/>
          <w:sz w:val="28"/>
          <w:szCs w:val="24"/>
        </w:rPr>
        <w:t>)</w:t>
      </w:r>
      <w:r w:rsidRPr="00094BB8">
        <w:rPr>
          <w:rFonts w:ascii="Cambria Math" w:hAnsi="Cambria Math" w:cs="Cambria Math"/>
          <w:sz w:val="28"/>
          <w:szCs w:val="24"/>
        </w:rPr>
        <w:t>⎤</w:t>
      </w:r>
      <w:r w:rsidRPr="00094BB8">
        <w:rPr>
          <w:rFonts w:ascii="Times New Roman" w:hAnsi="Times New Roman" w:cs="Times New Roman"/>
          <w:sz w:val="28"/>
          <w:szCs w:val="24"/>
        </w:rPr>
        <w:t xml:space="preserve"> = </w:t>
      </w:r>
      <w:r w:rsidRPr="00094BB8">
        <w:rPr>
          <w:rFonts w:ascii="Cambria Math" w:hAnsi="Cambria Math" w:cs="Cambria Math"/>
          <w:sz w:val="28"/>
          <w:szCs w:val="24"/>
        </w:rPr>
        <w:t>⎡</w:t>
      </w:r>
      <w:r w:rsidRPr="00094BB8">
        <w:rPr>
          <w:rFonts w:ascii="Times New Roman" w:hAnsi="Times New Roman" w:cs="Times New Roman"/>
          <w:sz w:val="28"/>
          <w:szCs w:val="24"/>
        </w:rPr>
        <w:t>(30000/10)</w:t>
      </w:r>
      <w:r w:rsidRPr="00094BB8">
        <w:rPr>
          <w:rFonts w:ascii="Cambria Math" w:hAnsi="Cambria Math" w:cs="Cambria Math"/>
          <w:sz w:val="28"/>
          <w:szCs w:val="24"/>
        </w:rPr>
        <w:t>⎤</w:t>
      </w:r>
      <w:r w:rsidRPr="00094BB8">
        <w:rPr>
          <w:rFonts w:ascii="Times New Roman" w:hAnsi="Times New Roman" w:cs="Times New Roman"/>
          <w:sz w:val="28"/>
          <w:szCs w:val="24"/>
        </w:rPr>
        <w:t xml:space="preserve"> = 3000 blocks. A binary search on</w:t>
      </w:r>
      <w:r>
        <w:rPr>
          <w:rFonts w:ascii="Times New Roman" w:hAnsi="Times New Roman" w:cs="Times New Roman"/>
          <w:sz w:val="28"/>
          <w:szCs w:val="24"/>
        </w:rPr>
        <w:t xml:space="preserve"> </w:t>
      </w:r>
      <w:r w:rsidRPr="00094BB8">
        <w:rPr>
          <w:rFonts w:ascii="Times New Roman" w:hAnsi="Times New Roman" w:cs="Times New Roman"/>
          <w:sz w:val="28"/>
          <w:szCs w:val="24"/>
        </w:rPr>
        <w:t xml:space="preserve">the data file would need approximately </w:t>
      </w:r>
      <w:r w:rsidRPr="00094BB8">
        <w:rPr>
          <w:rFonts w:ascii="Cambria Math" w:hAnsi="Cambria Math" w:cs="Cambria Math"/>
          <w:sz w:val="28"/>
          <w:szCs w:val="24"/>
        </w:rPr>
        <w:t>⎡</w:t>
      </w:r>
      <w:r w:rsidRPr="00094BB8">
        <w:rPr>
          <w:rFonts w:ascii="Times New Roman" w:hAnsi="Times New Roman" w:cs="Times New Roman"/>
          <w:sz w:val="28"/>
          <w:szCs w:val="24"/>
        </w:rPr>
        <w:t>log2</w:t>
      </w:r>
      <w:r w:rsidRPr="00094BB8">
        <w:rPr>
          <w:rFonts w:ascii="Times New Roman" w:hAnsi="Times New Roman" w:cs="Times New Roman"/>
          <w:i/>
          <w:iCs/>
          <w:sz w:val="28"/>
          <w:szCs w:val="24"/>
        </w:rPr>
        <w:t>b</w:t>
      </w:r>
      <w:r w:rsidRPr="00094BB8">
        <w:rPr>
          <w:rFonts w:ascii="Cambria Math" w:hAnsi="Cambria Math" w:cs="Cambria Math"/>
          <w:sz w:val="28"/>
          <w:szCs w:val="24"/>
        </w:rPr>
        <w:t>⎤</w:t>
      </w:r>
      <w:r w:rsidRPr="00094BB8">
        <w:rPr>
          <w:rFonts w:ascii="Times New Roman" w:hAnsi="Times New Roman" w:cs="Times New Roman"/>
          <w:sz w:val="28"/>
          <w:szCs w:val="24"/>
        </w:rPr>
        <w:t xml:space="preserve">= </w:t>
      </w:r>
      <w:proofErr w:type="gramStart"/>
      <w:r w:rsidRPr="00094BB8">
        <w:rPr>
          <w:rFonts w:ascii="Cambria Math" w:hAnsi="Cambria Math" w:cs="Cambria Math"/>
          <w:sz w:val="28"/>
          <w:szCs w:val="24"/>
        </w:rPr>
        <w:t>⎡</w:t>
      </w:r>
      <w:r w:rsidRPr="00094BB8">
        <w:rPr>
          <w:rFonts w:ascii="Times New Roman" w:hAnsi="Times New Roman" w:cs="Times New Roman"/>
          <w:sz w:val="28"/>
          <w:szCs w:val="24"/>
        </w:rPr>
        <w:t>(</w:t>
      </w:r>
      <w:proofErr w:type="gramEnd"/>
      <w:r w:rsidRPr="00094BB8">
        <w:rPr>
          <w:rFonts w:ascii="Times New Roman" w:hAnsi="Times New Roman" w:cs="Times New Roman"/>
          <w:sz w:val="28"/>
          <w:szCs w:val="24"/>
        </w:rPr>
        <w:t>log23000)</w:t>
      </w:r>
      <w:r w:rsidRPr="00094BB8">
        <w:rPr>
          <w:rFonts w:ascii="Cambria Math" w:hAnsi="Cambria Math" w:cs="Cambria Math"/>
          <w:sz w:val="28"/>
          <w:szCs w:val="24"/>
        </w:rPr>
        <w:t>⎤</w:t>
      </w:r>
      <w:r w:rsidRPr="00094BB8">
        <w:rPr>
          <w:rFonts w:ascii="Times New Roman" w:hAnsi="Times New Roman" w:cs="Times New Roman"/>
          <w:sz w:val="28"/>
          <w:szCs w:val="24"/>
        </w:rPr>
        <w:t xml:space="preserve"> = 12 block accesses.</w:t>
      </w:r>
      <w:r>
        <w:rPr>
          <w:rFonts w:ascii="Times New Roman" w:hAnsi="Times New Roman" w:cs="Times New Roman"/>
          <w:sz w:val="28"/>
          <w:szCs w:val="24"/>
        </w:rPr>
        <w:t xml:space="preserve"> </w:t>
      </w:r>
    </w:p>
    <w:p w:rsidR="00EC3F24" w:rsidRPr="00094BB8" w:rsidRDefault="00094BB8" w:rsidP="00094BB8">
      <w:pPr>
        <w:autoSpaceDE w:val="0"/>
        <w:autoSpaceDN w:val="0"/>
        <w:adjustRightInd w:val="0"/>
        <w:spacing w:after="0" w:line="240" w:lineRule="auto"/>
        <w:jc w:val="both"/>
        <w:rPr>
          <w:rFonts w:ascii="Times New Roman" w:hAnsi="Times New Roman" w:cs="Times New Roman"/>
          <w:sz w:val="28"/>
          <w:szCs w:val="24"/>
        </w:rPr>
      </w:pPr>
      <w:r w:rsidRPr="00094BB8">
        <w:rPr>
          <w:rFonts w:ascii="Times New Roman" w:hAnsi="Times New Roman" w:cs="Times New Roman"/>
          <w:sz w:val="28"/>
          <w:szCs w:val="24"/>
        </w:rPr>
        <w:t xml:space="preserve">Now suppose that the ordering key field of the file is </w:t>
      </w:r>
      <w:r w:rsidRPr="00094BB8">
        <w:rPr>
          <w:rFonts w:ascii="Times New Roman" w:hAnsi="Times New Roman" w:cs="Times New Roman"/>
          <w:i/>
          <w:iCs/>
          <w:sz w:val="28"/>
          <w:szCs w:val="24"/>
        </w:rPr>
        <w:t xml:space="preserve">V </w:t>
      </w:r>
      <w:r w:rsidRPr="00094BB8">
        <w:rPr>
          <w:rFonts w:ascii="Times New Roman" w:hAnsi="Times New Roman" w:cs="Times New Roman"/>
          <w:sz w:val="28"/>
          <w:szCs w:val="24"/>
        </w:rPr>
        <w:t>= 9 bytes long, a block</w:t>
      </w:r>
      <w:r>
        <w:rPr>
          <w:rFonts w:ascii="Times New Roman" w:hAnsi="Times New Roman" w:cs="Times New Roman"/>
          <w:sz w:val="28"/>
          <w:szCs w:val="24"/>
        </w:rPr>
        <w:t xml:space="preserve"> </w:t>
      </w:r>
      <w:r w:rsidRPr="00094BB8">
        <w:rPr>
          <w:rFonts w:ascii="Times New Roman" w:hAnsi="Times New Roman" w:cs="Times New Roman"/>
          <w:sz w:val="28"/>
          <w:szCs w:val="24"/>
        </w:rPr>
        <w:t xml:space="preserve">pointer is </w:t>
      </w:r>
      <w:r w:rsidRPr="00094BB8">
        <w:rPr>
          <w:rFonts w:ascii="Times New Roman" w:hAnsi="Times New Roman" w:cs="Times New Roman"/>
          <w:i/>
          <w:iCs/>
          <w:sz w:val="28"/>
          <w:szCs w:val="24"/>
        </w:rPr>
        <w:t xml:space="preserve">P </w:t>
      </w:r>
      <w:r w:rsidRPr="00094BB8">
        <w:rPr>
          <w:rFonts w:ascii="Times New Roman" w:hAnsi="Times New Roman" w:cs="Times New Roman"/>
          <w:sz w:val="28"/>
          <w:szCs w:val="24"/>
        </w:rPr>
        <w:t>= 6 bytes long, and we have constructed a primary index for the file. The</w:t>
      </w:r>
      <w:r>
        <w:rPr>
          <w:rFonts w:ascii="Times New Roman" w:hAnsi="Times New Roman" w:cs="Times New Roman"/>
          <w:sz w:val="28"/>
          <w:szCs w:val="24"/>
        </w:rPr>
        <w:t xml:space="preserve"> </w:t>
      </w:r>
      <w:r w:rsidRPr="00094BB8">
        <w:rPr>
          <w:rFonts w:ascii="Times New Roman" w:hAnsi="Times New Roman" w:cs="Times New Roman"/>
          <w:sz w:val="28"/>
          <w:szCs w:val="24"/>
        </w:rPr>
        <w:t xml:space="preserve">size of each index entry is </w:t>
      </w:r>
      <w:proofErr w:type="spellStart"/>
      <w:r w:rsidRPr="00094BB8">
        <w:rPr>
          <w:rFonts w:ascii="Times New Roman" w:hAnsi="Times New Roman" w:cs="Times New Roman"/>
          <w:i/>
          <w:iCs/>
          <w:sz w:val="28"/>
          <w:szCs w:val="24"/>
        </w:rPr>
        <w:t>Ri</w:t>
      </w:r>
      <w:proofErr w:type="spellEnd"/>
      <w:r w:rsidRPr="00094BB8">
        <w:rPr>
          <w:rFonts w:ascii="Times New Roman" w:hAnsi="Times New Roman" w:cs="Times New Roman"/>
          <w:i/>
          <w:iCs/>
          <w:sz w:val="28"/>
          <w:szCs w:val="24"/>
        </w:rPr>
        <w:t xml:space="preserve"> </w:t>
      </w:r>
      <w:r w:rsidRPr="00094BB8">
        <w:rPr>
          <w:rFonts w:ascii="Times New Roman" w:hAnsi="Times New Roman" w:cs="Times New Roman"/>
          <w:sz w:val="28"/>
          <w:szCs w:val="24"/>
        </w:rPr>
        <w:t>= (9 + 6) = 15 bytes, so the blocking factor for the index</w:t>
      </w:r>
      <w:r>
        <w:rPr>
          <w:rFonts w:ascii="Times New Roman" w:hAnsi="Times New Roman" w:cs="Times New Roman"/>
          <w:sz w:val="28"/>
          <w:szCs w:val="24"/>
        </w:rPr>
        <w:t xml:space="preserve"> </w:t>
      </w:r>
      <w:r w:rsidRPr="00094BB8">
        <w:rPr>
          <w:rFonts w:ascii="Times New Roman" w:hAnsi="Times New Roman" w:cs="Times New Roman"/>
          <w:sz w:val="28"/>
          <w:szCs w:val="24"/>
        </w:rPr>
        <w:t xml:space="preserve">is </w:t>
      </w:r>
      <w:proofErr w:type="spellStart"/>
      <w:r w:rsidRPr="00094BB8">
        <w:rPr>
          <w:rFonts w:ascii="Times New Roman" w:hAnsi="Times New Roman" w:cs="Times New Roman"/>
          <w:i/>
          <w:iCs/>
          <w:sz w:val="28"/>
          <w:szCs w:val="24"/>
        </w:rPr>
        <w:t>bfri</w:t>
      </w:r>
      <w:proofErr w:type="spellEnd"/>
      <w:r w:rsidRPr="00094BB8">
        <w:rPr>
          <w:rFonts w:ascii="Times New Roman" w:hAnsi="Times New Roman" w:cs="Times New Roman"/>
          <w:i/>
          <w:iCs/>
          <w:sz w:val="28"/>
          <w:szCs w:val="24"/>
        </w:rPr>
        <w:t xml:space="preserve"> </w:t>
      </w:r>
      <w:r w:rsidRPr="00094BB8">
        <w:rPr>
          <w:rFonts w:ascii="Times New Roman" w:hAnsi="Times New Roman" w:cs="Times New Roman"/>
          <w:sz w:val="28"/>
          <w:szCs w:val="24"/>
        </w:rPr>
        <w:t xml:space="preserve">= </w:t>
      </w:r>
      <w:proofErr w:type="gramStart"/>
      <w:r w:rsidRPr="00094BB8">
        <w:rPr>
          <w:rFonts w:ascii="Cambria Math" w:hAnsi="Cambria Math" w:cs="Cambria Math"/>
          <w:sz w:val="28"/>
          <w:szCs w:val="24"/>
        </w:rPr>
        <w:t>⎣</w:t>
      </w:r>
      <w:r w:rsidRPr="00094BB8">
        <w:rPr>
          <w:rFonts w:ascii="Times New Roman" w:hAnsi="Times New Roman" w:cs="Times New Roman"/>
          <w:sz w:val="28"/>
          <w:szCs w:val="24"/>
        </w:rPr>
        <w:t>(</w:t>
      </w:r>
      <w:proofErr w:type="gramEnd"/>
      <w:r w:rsidRPr="00094BB8">
        <w:rPr>
          <w:rFonts w:ascii="Times New Roman" w:hAnsi="Times New Roman" w:cs="Times New Roman"/>
          <w:sz w:val="28"/>
          <w:szCs w:val="24"/>
        </w:rPr>
        <w:t>B/</w:t>
      </w:r>
      <w:proofErr w:type="spellStart"/>
      <w:r w:rsidRPr="00094BB8">
        <w:rPr>
          <w:rFonts w:ascii="Times New Roman" w:hAnsi="Times New Roman" w:cs="Times New Roman"/>
          <w:sz w:val="28"/>
          <w:szCs w:val="24"/>
        </w:rPr>
        <w:t>R</w:t>
      </w:r>
      <w:r w:rsidRPr="00094BB8">
        <w:rPr>
          <w:rFonts w:ascii="Times New Roman" w:hAnsi="Times New Roman" w:cs="Times New Roman"/>
          <w:i/>
          <w:iCs/>
          <w:sz w:val="28"/>
          <w:szCs w:val="24"/>
        </w:rPr>
        <w:t>i</w:t>
      </w:r>
      <w:proofErr w:type="spellEnd"/>
      <w:r w:rsidRPr="00094BB8">
        <w:rPr>
          <w:rFonts w:ascii="Times New Roman" w:hAnsi="Times New Roman" w:cs="Times New Roman"/>
          <w:sz w:val="28"/>
          <w:szCs w:val="24"/>
        </w:rPr>
        <w:t>)</w:t>
      </w:r>
      <w:r w:rsidRPr="00094BB8">
        <w:rPr>
          <w:rFonts w:ascii="Cambria Math" w:hAnsi="Cambria Math" w:cs="Cambria Math"/>
          <w:sz w:val="28"/>
          <w:szCs w:val="24"/>
        </w:rPr>
        <w:t>⎦</w:t>
      </w:r>
      <w:r w:rsidRPr="00094BB8">
        <w:rPr>
          <w:rFonts w:ascii="Times New Roman" w:hAnsi="Times New Roman" w:cs="Times New Roman"/>
          <w:sz w:val="28"/>
          <w:szCs w:val="24"/>
        </w:rPr>
        <w:t xml:space="preserve"> = </w:t>
      </w:r>
      <w:r w:rsidRPr="00094BB8">
        <w:rPr>
          <w:rFonts w:ascii="Cambria Math" w:hAnsi="Cambria Math" w:cs="Cambria Math"/>
          <w:sz w:val="28"/>
          <w:szCs w:val="24"/>
        </w:rPr>
        <w:t>⎣</w:t>
      </w:r>
      <w:r w:rsidRPr="00094BB8">
        <w:rPr>
          <w:rFonts w:ascii="Times New Roman" w:hAnsi="Times New Roman" w:cs="Times New Roman"/>
          <w:sz w:val="28"/>
          <w:szCs w:val="24"/>
        </w:rPr>
        <w:t>(1024/15)</w:t>
      </w:r>
      <w:r w:rsidRPr="00094BB8">
        <w:rPr>
          <w:rFonts w:ascii="Cambria Math" w:hAnsi="Cambria Math" w:cs="Cambria Math"/>
          <w:sz w:val="28"/>
          <w:szCs w:val="24"/>
        </w:rPr>
        <w:t>⎦</w:t>
      </w:r>
      <w:r w:rsidRPr="00094BB8">
        <w:rPr>
          <w:rFonts w:ascii="Times New Roman" w:hAnsi="Times New Roman" w:cs="Times New Roman"/>
          <w:sz w:val="28"/>
          <w:szCs w:val="24"/>
        </w:rPr>
        <w:t xml:space="preserve"> = 68 entries per block. The total number of index</w:t>
      </w:r>
      <w:r w:rsidR="007560CB">
        <w:rPr>
          <w:rFonts w:ascii="Times New Roman" w:hAnsi="Times New Roman" w:cs="Times New Roman"/>
          <w:sz w:val="28"/>
          <w:szCs w:val="24"/>
        </w:rPr>
        <w:t xml:space="preserve"> </w:t>
      </w:r>
      <w:r w:rsidRPr="00094BB8">
        <w:rPr>
          <w:rFonts w:ascii="Times New Roman" w:hAnsi="Times New Roman" w:cs="Times New Roman"/>
          <w:sz w:val="28"/>
          <w:szCs w:val="24"/>
        </w:rPr>
        <w:t xml:space="preserve">entries </w:t>
      </w:r>
      <w:proofErr w:type="spellStart"/>
      <w:proofErr w:type="gramStart"/>
      <w:r w:rsidRPr="00094BB8">
        <w:rPr>
          <w:rFonts w:ascii="Times New Roman" w:hAnsi="Times New Roman" w:cs="Times New Roman"/>
          <w:i/>
          <w:iCs/>
          <w:sz w:val="28"/>
          <w:szCs w:val="24"/>
        </w:rPr>
        <w:t>ri</w:t>
      </w:r>
      <w:proofErr w:type="spellEnd"/>
      <w:proofErr w:type="gramEnd"/>
      <w:r w:rsidRPr="00094BB8">
        <w:rPr>
          <w:rFonts w:ascii="Times New Roman" w:hAnsi="Times New Roman" w:cs="Times New Roman"/>
          <w:i/>
          <w:iCs/>
          <w:sz w:val="28"/>
          <w:szCs w:val="24"/>
        </w:rPr>
        <w:t xml:space="preserve"> </w:t>
      </w:r>
      <w:r w:rsidRPr="00094BB8">
        <w:rPr>
          <w:rFonts w:ascii="Times New Roman" w:hAnsi="Times New Roman" w:cs="Times New Roman"/>
          <w:sz w:val="28"/>
          <w:szCs w:val="24"/>
        </w:rPr>
        <w:t>is equal to the number of blocks in the data file, which is 3000. The number</w:t>
      </w:r>
      <w:r w:rsidR="007560CB">
        <w:rPr>
          <w:rFonts w:ascii="Times New Roman" w:hAnsi="Times New Roman" w:cs="Times New Roman"/>
          <w:sz w:val="28"/>
          <w:szCs w:val="24"/>
        </w:rPr>
        <w:t xml:space="preserve"> </w:t>
      </w:r>
      <w:r w:rsidRPr="00094BB8">
        <w:rPr>
          <w:rFonts w:ascii="Times New Roman" w:hAnsi="Times New Roman" w:cs="Times New Roman"/>
          <w:sz w:val="28"/>
          <w:szCs w:val="24"/>
        </w:rPr>
        <w:t xml:space="preserve">of index blocks is hence </w:t>
      </w:r>
      <w:r w:rsidRPr="00094BB8">
        <w:rPr>
          <w:rFonts w:ascii="Times New Roman" w:hAnsi="Times New Roman" w:cs="Times New Roman"/>
          <w:i/>
          <w:iCs/>
          <w:sz w:val="28"/>
          <w:szCs w:val="24"/>
        </w:rPr>
        <w:t xml:space="preserve">bi </w:t>
      </w:r>
      <w:r w:rsidRPr="00094BB8">
        <w:rPr>
          <w:rFonts w:ascii="Times New Roman" w:hAnsi="Times New Roman" w:cs="Times New Roman"/>
          <w:sz w:val="28"/>
          <w:szCs w:val="24"/>
        </w:rPr>
        <w:t xml:space="preserve">= </w:t>
      </w:r>
      <w:proofErr w:type="gramStart"/>
      <w:r w:rsidRPr="00094BB8">
        <w:rPr>
          <w:rFonts w:ascii="Cambria Math" w:hAnsi="Cambria Math" w:cs="Cambria Math"/>
          <w:sz w:val="28"/>
          <w:szCs w:val="24"/>
        </w:rPr>
        <w:t>⎡</w:t>
      </w:r>
      <w:r w:rsidRPr="00094BB8">
        <w:rPr>
          <w:rFonts w:ascii="Times New Roman" w:hAnsi="Times New Roman" w:cs="Times New Roman"/>
          <w:sz w:val="28"/>
          <w:szCs w:val="24"/>
        </w:rPr>
        <w:t>(</w:t>
      </w:r>
      <w:proofErr w:type="spellStart"/>
      <w:proofErr w:type="gramEnd"/>
      <w:r w:rsidRPr="00094BB8">
        <w:rPr>
          <w:rFonts w:ascii="Times New Roman" w:hAnsi="Times New Roman" w:cs="Times New Roman"/>
          <w:i/>
          <w:iCs/>
          <w:sz w:val="28"/>
          <w:szCs w:val="24"/>
        </w:rPr>
        <w:t>ri</w:t>
      </w:r>
      <w:proofErr w:type="spellEnd"/>
      <w:r w:rsidRPr="00094BB8">
        <w:rPr>
          <w:rFonts w:ascii="Times New Roman" w:hAnsi="Times New Roman" w:cs="Times New Roman"/>
          <w:sz w:val="28"/>
          <w:szCs w:val="24"/>
        </w:rPr>
        <w:t>/</w:t>
      </w:r>
      <w:proofErr w:type="spellStart"/>
      <w:r w:rsidRPr="00094BB8">
        <w:rPr>
          <w:rFonts w:ascii="Times New Roman" w:hAnsi="Times New Roman" w:cs="Times New Roman"/>
          <w:i/>
          <w:iCs/>
          <w:sz w:val="28"/>
          <w:szCs w:val="24"/>
        </w:rPr>
        <w:t>bfri</w:t>
      </w:r>
      <w:proofErr w:type="spellEnd"/>
      <w:r w:rsidRPr="00094BB8">
        <w:rPr>
          <w:rFonts w:ascii="Times New Roman" w:hAnsi="Times New Roman" w:cs="Times New Roman"/>
          <w:sz w:val="28"/>
          <w:szCs w:val="24"/>
        </w:rPr>
        <w:t>)</w:t>
      </w:r>
      <w:r w:rsidRPr="00094BB8">
        <w:rPr>
          <w:rFonts w:ascii="Cambria Math" w:hAnsi="Cambria Math" w:cs="Cambria Math"/>
          <w:sz w:val="28"/>
          <w:szCs w:val="24"/>
        </w:rPr>
        <w:t>⎤</w:t>
      </w:r>
      <w:r w:rsidRPr="00094BB8">
        <w:rPr>
          <w:rFonts w:ascii="Times New Roman" w:hAnsi="Times New Roman" w:cs="Times New Roman"/>
          <w:sz w:val="28"/>
          <w:szCs w:val="24"/>
        </w:rPr>
        <w:t xml:space="preserve"> = </w:t>
      </w:r>
      <w:r w:rsidRPr="00094BB8">
        <w:rPr>
          <w:rFonts w:ascii="Cambria Math" w:hAnsi="Cambria Math" w:cs="Cambria Math"/>
          <w:sz w:val="28"/>
          <w:szCs w:val="24"/>
        </w:rPr>
        <w:t>⎡</w:t>
      </w:r>
      <w:r w:rsidRPr="00094BB8">
        <w:rPr>
          <w:rFonts w:ascii="Times New Roman" w:hAnsi="Times New Roman" w:cs="Times New Roman"/>
          <w:sz w:val="28"/>
          <w:szCs w:val="24"/>
        </w:rPr>
        <w:t>(3000/68)</w:t>
      </w:r>
      <w:r w:rsidRPr="00094BB8">
        <w:rPr>
          <w:rFonts w:ascii="Cambria Math" w:hAnsi="Cambria Math" w:cs="Cambria Math"/>
          <w:sz w:val="28"/>
          <w:szCs w:val="24"/>
        </w:rPr>
        <w:t>⎤</w:t>
      </w:r>
      <w:r w:rsidRPr="00094BB8">
        <w:rPr>
          <w:rFonts w:ascii="Times New Roman" w:hAnsi="Times New Roman" w:cs="Times New Roman"/>
          <w:sz w:val="28"/>
          <w:szCs w:val="24"/>
        </w:rPr>
        <w:t xml:space="preserve"> = 45 blocks. To perform a</w:t>
      </w:r>
      <w:r w:rsidR="007560CB">
        <w:rPr>
          <w:rFonts w:ascii="Times New Roman" w:hAnsi="Times New Roman" w:cs="Times New Roman"/>
          <w:sz w:val="28"/>
          <w:szCs w:val="24"/>
        </w:rPr>
        <w:t xml:space="preserve"> </w:t>
      </w:r>
      <w:r w:rsidRPr="00094BB8">
        <w:rPr>
          <w:rFonts w:ascii="Times New Roman" w:hAnsi="Times New Roman" w:cs="Times New Roman"/>
          <w:sz w:val="28"/>
          <w:szCs w:val="24"/>
        </w:rPr>
        <w:t xml:space="preserve">binary search on the index file would need </w:t>
      </w:r>
      <w:proofErr w:type="gramStart"/>
      <w:r w:rsidRPr="00094BB8">
        <w:rPr>
          <w:rFonts w:ascii="Cambria Math" w:hAnsi="Cambria Math" w:cs="Cambria Math"/>
          <w:sz w:val="28"/>
          <w:szCs w:val="24"/>
        </w:rPr>
        <w:t>⎡</w:t>
      </w:r>
      <w:r w:rsidRPr="00094BB8">
        <w:rPr>
          <w:rFonts w:ascii="Times New Roman" w:hAnsi="Times New Roman" w:cs="Times New Roman"/>
          <w:sz w:val="28"/>
          <w:szCs w:val="24"/>
        </w:rPr>
        <w:t>(</w:t>
      </w:r>
      <w:proofErr w:type="gramEnd"/>
      <w:r w:rsidRPr="00094BB8">
        <w:rPr>
          <w:rFonts w:ascii="Times New Roman" w:hAnsi="Times New Roman" w:cs="Times New Roman"/>
          <w:sz w:val="28"/>
          <w:szCs w:val="24"/>
        </w:rPr>
        <w:t>log2</w:t>
      </w:r>
      <w:r w:rsidRPr="00094BB8">
        <w:rPr>
          <w:rFonts w:ascii="Times New Roman" w:hAnsi="Times New Roman" w:cs="Times New Roman"/>
          <w:i/>
          <w:iCs/>
          <w:sz w:val="28"/>
          <w:szCs w:val="24"/>
        </w:rPr>
        <w:t>bi</w:t>
      </w:r>
      <w:r w:rsidRPr="00094BB8">
        <w:rPr>
          <w:rFonts w:ascii="Times New Roman" w:hAnsi="Times New Roman" w:cs="Times New Roman"/>
          <w:sz w:val="28"/>
          <w:szCs w:val="24"/>
        </w:rPr>
        <w:t>)</w:t>
      </w:r>
      <w:r w:rsidRPr="00094BB8">
        <w:rPr>
          <w:rFonts w:ascii="Cambria Math" w:hAnsi="Cambria Math" w:cs="Cambria Math"/>
          <w:sz w:val="28"/>
          <w:szCs w:val="24"/>
        </w:rPr>
        <w:t>⎤</w:t>
      </w:r>
      <w:r w:rsidRPr="00094BB8">
        <w:rPr>
          <w:rFonts w:ascii="Times New Roman" w:hAnsi="Times New Roman" w:cs="Times New Roman"/>
          <w:sz w:val="28"/>
          <w:szCs w:val="24"/>
        </w:rPr>
        <w:t xml:space="preserve"> = </w:t>
      </w:r>
      <w:r w:rsidRPr="00094BB8">
        <w:rPr>
          <w:rFonts w:ascii="Cambria Math" w:hAnsi="Cambria Math" w:cs="Cambria Math"/>
          <w:sz w:val="28"/>
          <w:szCs w:val="24"/>
        </w:rPr>
        <w:t>⎡</w:t>
      </w:r>
      <w:r w:rsidRPr="00094BB8">
        <w:rPr>
          <w:rFonts w:ascii="Times New Roman" w:hAnsi="Times New Roman" w:cs="Times New Roman"/>
          <w:sz w:val="28"/>
          <w:szCs w:val="24"/>
        </w:rPr>
        <w:t>(log245)</w:t>
      </w:r>
      <w:r w:rsidRPr="00094BB8">
        <w:rPr>
          <w:rFonts w:ascii="Cambria Math" w:hAnsi="Cambria Math" w:cs="Cambria Math"/>
          <w:sz w:val="28"/>
          <w:szCs w:val="24"/>
        </w:rPr>
        <w:t>⎤</w:t>
      </w:r>
      <w:r w:rsidRPr="00094BB8">
        <w:rPr>
          <w:rFonts w:ascii="Times New Roman" w:hAnsi="Times New Roman" w:cs="Times New Roman"/>
          <w:sz w:val="28"/>
          <w:szCs w:val="24"/>
        </w:rPr>
        <w:t xml:space="preserve"> = 6 block</w:t>
      </w:r>
      <w:r w:rsidR="007560CB">
        <w:rPr>
          <w:rFonts w:ascii="Times New Roman" w:hAnsi="Times New Roman" w:cs="Times New Roman"/>
          <w:sz w:val="28"/>
          <w:szCs w:val="24"/>
        </w:rPr>
        <w:t xml:space="preserve"> </w:t>
      </w:r>
      <w:r w:rsidRPr="00094BB8">
        <w:rPr>
          <w:rFonts w:ascii="Times New Roman" w:hAnsi="Times New Roman" w:cs="Times New Roman"/>
          <w:sz w:val="28"/>
          <w:szCs w:val="24"/>
        </w:rPr>
        <w:t>accesses. To search for a record using the index, we need one additional block access</w:t>
      </w:r>
      <w:r w:rsidR="007560CB">
        <w:rPr>
          <w:rFonts w:ascii="Times New Roman" w:hAnsi="Times New Roman" w:cs="Times New Roman"/>
          <w:sz w:val="28"/>
          <w:szCs w:val="24"/>
        </w:rPr>
        <w:t xml:space="preserve"> </w:t>
      </w:r>
      <w:r w:rsidRPr="00094BB8">
        <w:rPr>
          <w:rFonts w:ascii="Times New Roman" w:hAnsi="Times New Roman" w:cs="Times New Roman"/>
          <w:sz w:val="28"/>
          <w:szCs w:val="24"/>
        </w:rPr>
        <w:t>to the data file for a total of 6 + 1 = 7 block accesses—an improvement over binary</w:t>
      </w:r>
      <w:r w:rsidR="007560CB">
        <w:rPr>
          <w:rFonts w:ascii="Times New Roman" w:hAnsi="Times New Roman" w:cs="Times New Roman"/>
          <w:sz w:val="28"/>
          <w:szCs w:val="24"/>
        </w:rPr>
        <w:t xml:space="preserve"> </w:t>
      </w:r>
      <w:r w:rsidRPr="00094BB8">
        <w:rPr>
          <w:rFonts w:ascii="Times New Roman" w:hAnsi="Times New Roman" w:cs="Times New Roman"/>
          <w:sz w:val="28"/>
          <w:szCs w:val="24"/>
        </w:rPr>
        <w:t>search on the data file, which required 12 disk block accesses.</w:t>
      </w:r>
    </w:p>
    <w:p w:rsidR="004A5D1C" w:rsidRDefault="004A5D1C" w:rsidP="00094BB8">
      <w:pPr>
        <w:jc w:val="both"/>
        <w:rPr>
          <w:rFonts w:ascii="Minion-Regular" w:hAnsi="Minion-Regular" w:cs="Minion-Regular"/>
          <w:sz w:val="23"/>
          <w:szCs w:val="21"/>
        </w:rPr>
      </w:pPr>
    </w:p>
    <w:p w:rsidR="007560CB" w:rsidRDefault="007560CB" w:rsidP="007560CB">
      <w:pPr>
        <w:autoSpaceDE w:val="0"/>
        <w:autoSpaceDN w:val="0"/>
        <w:adjustRightInd w:val="0"/>
        <w:spacing w:after="0" w:line="240" w:lineRule="auto"/>
        <w:rPr>
          <w:rFonts w:ascii="AkzidenzGroteskBE-Md" w:hAnsi="AkzidenzGroteskBE-Md" w:cs="AkzidenzGroteskBE-Md"/>
          <w:b/>
          <w:bCs/>
          <w:sz w:val="24"/>
          <w:szCs w:val="24"/>
        </w:rPr>
      </w:pPr>
      <w:r>
        <w:rPr>
          <w:rFonts w:ascii="AkzidenzGroteskBE-Md" w:hAnsi="AkzidenzGroteskBE-Md" w:cs="AkzidenzGroteskBE-Md"/>
          <w:b/>
          <w:bCs/>
          <w:sz w:val="24"/>
          <w:szCs w:val="24"/>
        </w:rPr>
        <w:t>Clustering Indexes</w:t>
      </w:r>
    </w:p>
    <w:p w:rsidR="007560CB" w:rsidRDefault="007560CB" w:rsidP="007560CB">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If file records are physically ordered on a nonkey field—which </w:t>
      </w:r>
      <w:r>
        <w:rPr>
          <w:rFonts w:ascii="Minion-Italic" w:hAnsi="Minion-Italic" w:cs="Minion-Italic"/>
          <w:i/>
          <w:iCs/>
          <w:sz w:val="21"/>
          <w:szCs w:val="21"/>
        </w:rPr>
        <w:t xml:space="preserve">does not </w:t>
      </w:r>
      <w:r>
        <w:rPr>
          <w:rFonts w:ascii="Minion-Regular" w:hAnsi="Minion-Regular" w:cs="Minion-Regular"/>
          <w:sz w:val="21"/>
          <w:szCs w:val="21"/>
        </w:rPr>
        <w:t>have a distinct value for each record</w:t>
      </w:r>
      <w:r w:rsidR="00326CA2">
        <w:rPr>
          <w:rFonts w:ascii="Minion-Regular" w:hAnsi="Minion-Regular" w:cs="Minion-Regular"/>
          <w:sz w:val="21"/>
          <w:szCs w:val="21"/>
        </w:rPr>
        <w:t xml:space="preserve"> </w:t>
      </w:r>
      <w:r>
        <w:rPr>
          <w:rFonts w:ascii="Minion-Regular" w:hAnsi="Minion-Regular" w:cs="Minion-Regular"/>
          <w:sz w:val="21"/>
          <w:szCs w:val="21"/>
        </w:rPr>
        <w:t xml:space="preserve">that field is called the </w:t>
      </w:r>
      <w:r>
        <w:rPr>
          <w:rFonts w:ascii="Minion-Bold" w:hAnsi="Minion-Bold" w:cs="Minion-Bold"/>
          <w:b/>
          <w:bCs/>
          <w:sz w:val="21"/>
          <w:szCs w:val="21"/>
        </w:rPr>
        <w:t xml:space="preserve">clustering field </w:t>
      </w:r>
      <w:r>
        <w:rPr>
          <w:rFonts w:ascii="Minion-Regular" w:hAnsi="Minion-Regular" w:cs="Minion-Regular"/>
          <w:sz w:val="21"/>
          <w:szCs w:val="21"/>
        </w:rPr>
        <w:t xml:space="preserve">and the data file is called a </w:t>
      </w:r>
      <w:r>
        <w:rPr>
          <w:rFonts w:ascii="Minion-Bold" w:hAnsi="Minion-Bold" w:cs="Minion-Bold"/>
          <w:b/>
          <w:bCs/>
          <w:sz w:val="21"/>
          <w:szCs w:val="21"/>
        </w:rPr>
        <w:t>clustered file.</w:t>
      </w:r>
      <w:r w:rsidR="00326CA2">
        <w:rPr>
          <w:rFonts w:ascii="Minion-Bold" w:hAnsi="Minion-Bold" w:cs="Minion-Bold"/>
          <w:b/>
          <w:bCs/>
          <w:sz w:val="21"/>
          <w:szCs w:val="21"/>
        </w:rPr>
        <w:t xml:space="preserve"> </w:t>
      </w:r>
      <w:r>
        <w:rPr>
          <w:rFonts w:ascii="Minion-Regular" w:hAnsi="Minion-Regular" w:cs="Minion-Regular"/>
          <w:sz w:val="21"/>
          <w:szCs w:val="21"/>
        </w:rPr>
        <w:t xml:space="preserve">We can create a different type of index, called a </w:t>
      </w:r>
      <w:r>
        <w:rPr>
          <w:rFonts w:ascii="Minion-Bold" w:hAnsi="Minion-Bold" w:cs="Minion-Bold"/>
          <w:b/>
          <w:bCs/>
          <w:sz w:val="21"/>
          <w:szCs w:val="21"/>
        </w:rPr>
        <w:t>clustering index</w:t>
      </w:r>
      <w:r>
        <w:rPr>
          <w:rFonts w:ascii="Minion-Regular" w:hAnsi="Minion-Regular" w:cs="Minion-Regular"/>
          <w:sz w:val="21"/>
          <w:szCs w:val="21"/>
        </w:rPr>
        <w:t xml:space="preserve">, to speed up retrieval of all the records that have the same value for the clustering field. This differs from a primary index, which requires that the ordering field of the data file have a </w:t>
      </w:r>
      <w:r>
        <w:rPr>
          <w:rFonts w:ascii="Minion-Italic" w:hAnsi="Minion-Italic" w:cs="Minion-Italic"/>
          <w:i/>
          <w:iCs/>
          <w:sz w:val="21"/>
          <w:szCs w:val="21"/>
        </w:rPr>
        <w:t xml:space="preserve">distinct value </w:t>
      </w:r>
      <w:r>
        <w:rPr>
          <w:rFonts w:ascii="Minion-Regular" w:hAnsi="Minion-Regular" w:cs="Minion-Regular"/>
          <w:sz w:val="21"/>
          <w:szCs w:val="21"/>
        </w:rPr>
        <w:t>for each record.</w:t>
      </w:r>
    </w:p>
    <w:p w:rsidR="007560CB" w:rsidRDefault="007560CB" w:rsidP="007560CB">
      <w:pPr>
        <w:autoSpaceDE w:val="0"/>
        <w:autoSpaceDN w:val="0"/>
        <w:adjustRightInd w:val="0"/>
        <w:spacing w:after="0" w:line="240" w:lineRule="auto"/>
        <w:rPr>
          <w:rFonts w:ascii="Minion-Regular" w:hAnsi="Minion-Regular" w:cs="Minion-Regular"/>
          <w:sz w:val="21"/>
          <w:szCs w:val="21"/>
        </w:rPr>
      </w:pPr>
    </w:p>
    <w:p w:rsidR="005E4018" w:rsidRDefault="005E4018" w:rsidP="005E4018">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A clustering index is also an ordered file with two fields; the first field is of the same type as the clustering field of the data file, and the second field is a disk block pointer. There is one entry in the clustering index for each </w:t>
      </w:r>
      <w:r>
        <w:rPr>
          <w:rFonts w:ascii="Minion-Italic" w:hAnsi="Minion-Italic" w:cs="Minion-Italic"/>
          <w:i/>
          <w:iCs/>
          <w:sz w:val="21"/>
          <w:szCs w:val="21"/>
        </w:rPr>
        <w:t xml:space="preserve">distinct value </w:t>
      </w:r>
      <w:r>
        <w:rPr>
          <w:rFonts w:ascii="Minion-Regular" w:hAnsi="Minion-Regular" w:cs="Minion-Regular"/>
          <w:sz w:val="21"/>
          <w:szCs w:val="21"/>
        </w:rPr>
        <w:t xml:space="preserve">of the clustering field, and it contains the value and a pointer to the </w:t>
      </w:r>
      <w:r>
        <w:rPr>
          <w:rFonts w:ascii="Minion-Italic" w:hAnsi="Minion-Italic" w:cs="Minion-Italic"/>
          <w:i/>
          <w:iCs/>
          <w:sz w:val="21"/>
          <w:szCs w:val="21"/>
        </w:rPr>
        <w:t xml:space="preserve">first block </w:t>
      </w:r>
      <w:r>
        <w:rPr>
          <w:rFonts w:ascii="Minion-Regular" w:hAnsi="Minion-Regular" w:cs="Minion-Regular"/>
          <w:sz w:val="21"/>
          <w:szCs w:val="21"/>
        </w:rPr>
        <w:t>in the data file that has a record with that value for its clustering field. Figure 18.2 shows an example. Notice that record insertion and deletion still cause problems because the data</w:t>
      </w:r>
    </w:p>
    <w:p w:rsidR="007560CB" w:rsidRDefault="005E4018" w:rsidP="005E4018">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records</w:t>
      </w:r>
      <w:proofErr w:type="gramEnd"/>
      <w:r>
        <w:rPr>
          <w:rFonts w:ascii="Minion-Regular" w:hAnsi="Minion-Regular" w:cs="Minion-Regular"/>
          <w:sz w:val="21"/>
          <w:szCs w:val="21"/>
        </w:rPr>
        <w:t xml:space="preserve"> are physically ordered. </w:t>
      </w:r>
    </w:p>
    <w:p w:rsidR="005E4018" w:rsidRDefault="005E4018" w:rsidP="005E4018">
      <w:pPr>
        <w:autoSpaceDE w:val="0"/>
        <w:autoSpaceDN w:val="0"/>
        <w:adjustRightInd w:val="0"/>
        <w:spacing w:after="0" w:line="240" w:lineRule="auto"/>
        <w:rPr>
          <w:rFonts w:ascii="Minion-Regular" w:hAnsi="Minion-Regular" w:cs="Minion-Regular"/>
          <w:sz w:val="21"/>
          <w:szCs w:val="21"/>
        </w:rPr>
      </w:pPr>
    </w:p>
    <w:p w:rsidR="005E4018" w:rsidRDefault="00F73252" w:rsidP="00F73252">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A clustering index is another example of a </w:t>
      </w:r>
      <w:r>
        <w:rPr>
          <w:rFonts w:ascii="Minion-Italic" w:hAnsi="Minion-Italic" w:cs="Minion-Italic"/>
          <w:i/>
          <w:iCs/>
          <w:sz w:val="21"/>
          <w:szCs w:val="21"/>
        </w:rPr>
        <w:t xml:space="preserve">nondense </w:t>
      </w:r>
      <w:r>
        <w:rPr>
          <w:rFonts w:ascii="Minion-Regular" w:hAnsi="Minion-Regular" w:cs="Minion-Regular"/>
          <w:sz w:val="21"/>
          <w:szCs w:val="21"/>
        </w:rPr>
        <w:t xml:space="preserve">index because it has an entry for every </w:t>
      </w:r>
      <w:r>
        <w:rPr>
          <w:rFonts w:ascii="Minion-Italic" w:hAnsi="Minion-Italic" w:cs="Minion-Italic"/>
          <w:i/>
          <w:iCs/>
          <w:sz w:val="21"/>
          <w:szCs w:val="21"/>
        </w:rPr>
        <w:t xml:space="preserve">distinct value </w:t>
      </w:r>
      <w:r>
        <w:rPr>
          <w:rFonts w:ascii="Minion-Regular" w:hAnsi="Minion-Regular" w:cs="Minion-Regular"/>
          <w:sz w:val="21"/>
          <w:szCs w:val="21"/>
        </w:rPr>
        <w:t>of the indexing field, which is a nonkey by definition and hence has duplicate values rather than a unique value for every record in the file.</w:t>
      </w:r>
    </w:p>
    <w:p w:rsidR="00F73252" w:rsidRDefault="00F73252" w:rsidP="00F73252">
      <w:pPr>
        <w:autoSpaceDE w:val="0"/>
        <w:autoSpaceDN w:val="0"/>
        <w:adjustRightInd w:val="0"/>
        <w:spacing w:after="0" w:line="240" w:lineRule="auto"/>
        <w:rPr>
          <w:rFonts w:ascii="Minion-Regular" w:hAnsi="Minion-Regular" w:cs="Minion-Regular"/>
          <w:sz w:val="21"/>
          <w:szCs w:val="21"/>
        </w:rPr>
      </w:pPr>
    </w:p>
    <w:tbl>
      <w:tblPr>
        <w:tblStyle w:val="TableGrid"/>
        <w:tblW w:w="0" w:type="auto"/>
        <w:tblLook w:val="04A0" w:firstRow="1" w:lastRow="0" w:firstColumn="1" w:lastColumn="0" w:noHBand="0" w:noVBand="1"/>
      </w:tblPr>
      <w:tblGrid>
        <w:gridCol w:w="9576"/>
      </w:tblGrid>
      <w:tr w:rsidR="00655CA8" w:rsidTr="00655CA8">
        <w:tc>
          <w:tcPr>
            <w:tcW w:w="9576" w:type="dxa"/>
          </w:tcPr>
          <w:p w:rsidR="00655CA8" w:rsidRDefault="00655CA8" w:rsidP="00F73252">
            <w:pPr>
              <w:autoSpaceDE w:val="0"/>
              <w:autoSpaceDN w:val="0"/>
              <w:adjustRightInd w:val="0"/>
              <w:rPr>
                <w:rFonts w:ascii="Minion-Regular" w:hAnsi="Minion-Regular" w:cs="Minion-Regular"/>
                <w:sz w:val="23"/>
                <w:szCs w:val="21"/>
              </w:rPr>
            </w:pPr>
          </w:p>
          <w:p w:rsidR="00655CA8" w:rsidRDefault="00655CA8" w:rsidP="00F73252">
            <w:pPr>
              <w:autoSpaceDE w:val="0"/>
              <w:autoSpaceDN w:val="0"/>
              <w:adjustRightInd w:val="0"/>
              <w:rPr>
                <w:rFonts w:ascii="Minion-Regular" w:hAnsi="Minion-Regular" w:cs="Minion-Regular"/>
                <w:sz w:val="23"/>
                <w:szCs w:val="21"/>
              </w:rPr>
            </w:pPr>
            <w:r>
              <w:rPr>
                <w:noProof/>
              </w:rPr>
              <w:lastRenderedPageBreak/>
              <w:drawing>
                <wp:inline distT="0" distB="0" distL="0" distR="0" wp14:anchorId="21381072" wp14:editId="4DA704E8">
                  <wp:extent cx="5019675" cy="533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19675" cy="5334000"/>
                          </a:xfrm>
                          <a:prstGeom prst="rect">
                            <a:avLst/>
                          </a:prstGeom>
                        </pic:spPr>
                      </pic:pic>
                    </a:graphicData>
                  </a:graphic>
                </wp:inline>
              </w:drawing>
            </w:r>
          </w:p>
          <w:p w:rsidR="00655CA8" w:rsidRDefault="00655CA8" w:rsidP="00F73252">
            <w:pPr>
              <w:autoSpaceDE w:val="0"/>
              <w:autoSpaceDN w:val="0"/>
              <w:adjustRightInd w:val="0"/>
              <w:rPr>
                <w:rFonts w:ascii="Minion-Regular" w:hAnsi="Minion-Regular" w:cs="Minion-Regular"/>
                <w:sz w:val="23"/>
                <w:szCs w:val="21"/>
              </w:rPr>
            </w:pPr>
          </w:p>
        </w:tc>
      </w:tr>
    </w:tbl>
    <w:p w:rsidR="00F73252" w:rsidRPr="00094BB8" w:rsidRDefault="00F73252" w:rsidP="00F73252">
      <w:pPr>
        <w:autoSpaceDE w:val="0"/>
        <w:autoSpaceDN w:val="0"/>
        <w:adjustRightInd w:val="0"/>
        <w:spacing w:after="0" w:line="240" w:lineRule="auto"/>
        <w:rPr>
          <w:rFonts w:ascii="Minion-Regular" w:hAnsi="Minion-Regular" w:cs="Minion-Regular"/>
          <w:sz w:val="23"/>
          <w:szCs w:val="21"/>
        </w:rPr>
      </w:pPr>
    </w:p>
    <w:p w:rsidR="004A5D1C" w:rsidRPr="006A7BE4" w:rsidRDefault="004A5D1C" w:rsidP="004A5D1C">
      <w:pPr>
        <w:jc w:val="both"/>
        <w:rPr>
          <w:b/>
          <w:sz w:val="26"/>
        </w:rPr>
      </w:pPr>
    </w:p>
    <w:sectPr w:rsidR="004A5D1C" w:rsidRPr="006A7BE4" w:rsidSect="003F43AA">
      <w:headerReference w:type="default" r:id="rId1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5F4" w:rsidRDefault="007765F4" w:rsidP="00673E23">
      <w:pPr>
        <w:spacing w:after="0" w:line="240" w:lineRule="auto"/>
      </w:pPr>
      <w:r>
        <w:separator/>
      </w:r>
    </w:p>
  </w:endnote>
  <w:endnote w:type="continuationSeparator" w:id="0">
    <w:p w:rsidR="007765F4" w:rsidRDefault="007765F4" w:rsidP="00673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nion-Regular">
    <w:panose1 w:val="00000000000000000000"/>
    <w:charset w:val="00"/>
    <w:family w:val="auto"/>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inion-Bold">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AkzidenzGroteskBE-Md">
    <w:panose1 w:val="00000000000000000000"/>
    <w:charset w:val="00"/>
    <w:family w:val="auto"/>
    <w:notTrueType/>
    <w:pitch w:val="default"/>
    <w:sig w:usb0="00000003" w:usb1="00000000" w:usb2="00000000" w:usb3="00000000" w:csb0="00000001" w:csb1="00000000"/>
  </w:font>
  <w:font w:name="Minion-BoldItalic">
    <w:panose1 w:val="00000000000000000000"/>
    <w:charset w:val="00"/>
    <w:family w:val="auto"/>
    <w:notTrueType/>
    <w:pitch w:val="default"/>
    <w:sig w:usb0="00000003" w:usb1="00000000" w:usb2="00000000" w:usb3="00000000" w:csb0="00000001" w:csb1="00000000"/>
  </w:font>
  <w:font w:name="AkzidenzGroteskBE-Regular">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kzidenzGroteskBE-Bold">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imesNewRomanPSM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5F4" w:rsidRDefault="007765F4" w:rsidP="00673E23">
      <w:pPr>
        <w:spacing w:after="0" w:line="240" w:lineRule="auto"/>
      </w:pPr>
      <w:r>
        <w:separator/>
      </w:r>
    </w:p>
  </w:footnote>
  <w:footnote w:type="continuationSeparator" w:id="0">
    <w:p w:rsidR="007765F4" w:rsidRDefault="007765F4" w:rsidP="00673E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6100120"/>
      <w:docPartObj>
        <w:docPartGallery w:val="Page Numbers (Top of Page)"/>
        <w:docPartUnique/>
      </w:docPartObj>
    </w:sdtPr>
    <w:sdtEndPr>
      <w:rPr>
        <w:noProof/>
      </w:rPr>
    </w:sdtEndPr>
    <w:sdtContent>
      <w:p w:rsidR="00673E23" w:rsidRDefault="00673E23">
        <w:pPr>
          <w:pStyle w:val="Header"/>
        </w:pPr>
        <w:r>
          <w:fldChar w:fldCharType="begin"/>
        </w:r>
        <w:r>
          <w:instrText xml:space="preserve"> PAGE   \* MERGEFORMAT </w:instrText>
        </w:r>
        <w:r>
          <w:fldChar w:fldCharType="separate"/>
        </w:r>
        <w:r w:rsidR="00BD50E8">
          <w:rPr>
            <w:noProof/>
          </w:rPr>
          <w:t>8</w:t>
        </w:r>
        <w:r>
          <w:rPr>
            <w:noProof/>
          </w:rPr>
          <w:fldChar w:fldCharType="end"/>
        </w:r>
      </w:p>
    </w:sdtContent>
  </w:sdt>
  <w:p w:rsidR="00673E23" w:rsidRDefault="00673E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0B38"/>
    <w:multiLevelType w:val="hybridMultilevel"/>
    <w:tmpl w:val="09345884"/>
    <w:lvl w:ilvl="0" w:tplc="B25C1D0E">
      <w:start w:val="1"/>
      <w:numFmt w:val="lowerLetter"/>
      <w:lvlText w:val="%1)"/>
      <w:lvlJc w:val="left"/>
      <w:pPr>
        <w:ind w:left="720" w:hanging="360"/>
      </w:pPr>
      <w:rPr>
        <w:rFonts w:ascii="Minion-Regular" w:eastAsia="ZapfDingbats" w:hAnsi="Minion-Regular" w:cs="Minion-Regular" w:hint="default"/>
        <w:color w:val="000000"/>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036A5"/>
    <w:multiLevelType w:val="hybridMultilevel"/>
    <w:tmpl w:val="57048504"/>
    <w:lvl w:ilvl="0" w:tplc="8B629F46">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6E62A6D"/>
    <w:multiLevelType w:val="hybridMultilevel"/>
    <w:tmpl w:val="C1CE7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74CAF"/>
    <w:multiLevelType w:val="hybridMultilevel"/>
    <w:tmpl w:val="5044ABAC"/>
    <w:lvl w:ilvl="0" w:tplc="9A8EA51A">
      <w:start w:val="1"/>
      <w:numFmt w:val="bullet"/>
      <w:lvlText w:val=""/>
      <w:lvlJc w:val="left"/>
      <w:pPr>
        <w:tabs>
          <w:tab w:val="num" w:pos="720"/>
        </w:tabs>
        <w:ind w:left="720" w:hanging="360"/>
      </w:pPr>
      <w:rPr>
        <w:rFonts w:ascii="Wingdings" w:hAnsi="Wingdings" w:hint="default"/>
      </w:rPr>
    </w:lvl>
    <w:lvl w:ilvl="1" w:tplc="5262F5A6">
      <w:start w:val="1054"/>
      <w:numFmt w:val="bullet"/>
      <w:lvlText w:val="•"/>
      <w:lvlJc w:val="left"/>
      <w:pPr>
        <w:tabs>
          <w:tab w:val="num" w:pos="1440"/>
        </w:tabs>
        <w:ind w:left="1440" w:hanging="360"/>
      </w:pPr>
      <w:rPr>
        <w:rFonts w:ascii="Arial" w:hAnsi="Arial" w:hint="default"/>
      </w:rPr>
    </w:lvl>
    <w:lvl w:ilvl="2" w:tplc="89E0FBD6" w:tentative="1">
      <w:start w:val="1"/>
      <w:numFmt w:val="bullet"/>
      <w:lvlText w:val=""/>
      <w:lvlJc w:val="left"/>
      <w:pPr>
        <w:tabs>
          <w:tab w:val="num" w:pos="2160"/>
        </w:tabs>
        <w:ind w:left="2160" w:hanging="360"/>
      </w:pPr>
      <w:rPr>
        <w:rFonts w:ascii="Wingdings" w:hAnsi="Wingdings" w:hint="default"/>
      </w:rPr>
    </w:lvl>
    <w:lvl w:ilvl="3" w:tplc="F934DD06" w:tentative="1">
      <w:start w:val="1"/>
      <w:numFmt w:val="bullet"/>
      <w:lvlText w:val=""/>
      <w:lvlJc w:val="left"/>
      <w:pPr>
        <w:tabs>
          <w:tab w:val="num" w:pos="2880"/>
        </w:tabs>
        <w:ind w:left="2880" w:hanging="360"/>
      </w:pPr>
      <w:rPr>
        <w:rFonts w:ascii="Wingdings" w:hAnsi="Wingdings" w:hint="default"/>
      </w:rPr>
    </w:lvl>
    <w:lvl w:ilvl="4" w:tplc="AF18C3BC" w:tentative="1">
      <w:start w:val="1"/>
      <w:numFmt w:val="bullet"/>
      <w:lvlText w:val=""/>
      <w:lvlJc w:val="left"/>
      <w:pPr>
        <w:tabs>
          <w:tab w:val="num" w:pos="3600"/>
        </w:tabs>
        <w:ind w:left="3600" w:hanging="360"/>
      </w:pPr>
      <w:rPr>
        <w:rFonts w:ascii="Wingdings" w:hAnsi="Wingdings" w:hint="default"/>
      </w:rPr>
    </w:lvl>
    <w:lvl w:ilvl="5" w:tplc="A92695C2" w:tentative="1">
      <w:start w:val="1"/>
      <w:numFmt w:val="bullet"/>
      <w:lvlText w:val=""/>
      <w:lvlJc w:val="left"/>
      <w:pPr>
        <w:tabs>
          <w:tab w:val="num" w:pos="4320"/>
        </w:tabs>
        <w:ind w:left="4320" w:hanging="360"/>
      </w:pPr>
      <w:rPr>
        <w:rFonts w:ascii="Wingdings" w:hAnsi="Wingdings" w:hint="default"/>
      </w:rPr>
    </w:lvl>
    <w:lvl w:ilvl="6" w:tplc="A0321F48" w:tentative="1">
      <w:start w:val="1"/>
      <w:numFmt w:val="bullet"/>
      <w:lvlText w:val=""/>
      <w:lvlJc w:val="left"/>
      <w:pPr>
        <w:tabs>
          <w:tab w:val="num" w:pos="5040"/>
        </w:tabs>
        <w:ind w:left="5040" w:hanging="360"/>
      </w:pPr>
      <w:rPr>
        <w:rFonts w:ascii="Wingdings" w:hAnsi="Wingdings" w:hint="default"/>
      </w:rPr>
    </w:lvl>
    <w:lvl w:ilvl="7" w:tplc="7298A3FE" w:tentative="1">
      <w:start w:val="1"/>
      <w:numFmt w:val="bullet"/>
      <w:lvlText w:val=""/>
      <w:lvlJc w:val="left"/>
      <w:pPr>
        <w:tabs>
          <w:tab w:val="num" w:pos="5760"/>
        </w:tabs>
        <w:ind w:left="5760" w:hanging="360"/>
      </w:pPr>
      <w:rPr>
        <w:rFonts w:ascii="Wingdings" w:hAnsi="Wingdings" w:hint="default"/>
      </w:rPr>
    </w:lvl>
    <w:lvl w:ilvl="8" w:tplc="E26E2CB8" w:tentative="1">
      <w:start w:val="1"/>
      <w:numFmt w:val="bullet"/>
      <w:lvlText w:val=""/>
      <w:lvlJc w:val="left"/>
      <w:pPr>
        <w:tabs>
          <w:tab w:val="num" w:pos="6480"/>
        </w:tabs>
        <w:ind w:left="6480" w:hanging="360"/>
      </w:pPr>
      <w:rPr>
        <w:rFonts w:ascii="Wingdings" w:hAnsi="Wingdings" w:hint="default"/>
      </w:rPr>
    </w:lvl>
  </w:abstractNum>
  <w:abstractNum w:abstractNumId="4">
    <w:nsid w:val="7267375F"/>
    <w:multiLevelType w:val="hybridMultilevel"/>
    <w:tmpl w:val="22161AB2"/>
    <w:lvl w:ilvl="0" w:tplc="014ACE80">
      <w:start w:val="3"/>
      <w:numFmt w:val="upperRoman"/>
      <w:lvlText w:val="(%1)"/>
      <w:lvlJc w:val="left"/>
      <w:pPr>
        <w:tabs>
          <w:tab w:val="num" w:pos="2160"/>
        </w:tabs>
        <w:ind w:left="2160" w:hanging="720"/>
      </w:pPr>
      <w:rPr>
        <w:rFonts w:hint="default"/>
        <w:b/>
      </w:rPr>
    </w:lvl>
    <w:lvl w:ilvl="1" w:tplc="F5CAE12C">
      <w:start w:val="3"/>
      <w:numFmt w:val="decimal"/>
      <w:lvlText w:val="(%2)"/>
      <w:lvlJc w:val="left"/>
      <w:pPr>
        <w:tabs>
          <w:tab w:val="num" w:pos="2880"/>
        </w:tabs>
        <w:ind w:left="2880" w:hanging="720"/>
      </w:pPr>
      <w:rPr>
        <w:rFonts w:hint="default"/>
        <w:b/>
      </w:rPr>
    </w:lvl>
    <w:lvl w:ilvl="2" w:tplc="9B9668A2">
      <w:start w:val="1"/>
      <w:numFmt w:val="lowerLetter"/>
      <w:lvlText w:val="%3)"/>
      <w:lvlJc w:val="left"/>
      <w:pPr>
        <w:ind w:left="3420" w:hanging="360"/>
      </w:pPr>
      <w:rPr>
        <w:rFonts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0AC"/>
    <w:rsid w:val="0002706E"/>
    <w:rsid w:val="00050D7F"/>
    <w:rsid w:val="00094BB8"/>
    <w:rsid w:val="00164E03"/>
    <w:rsid w:val="00167693"/>
    <w:rsid w:val="00177D42"/>
    <w:rsid w:val="00186E88"/>
    <w:rsid w:val="002026BA"/>
    <w:rsid w:val="00273ADD"/>
    <w:rsid w:val="002B5F78"/>
    <w:rsid w:val="002C6ED3"/>
    <w:rsid w:val="00326CA2"/>
    <w:rsid w:val="003A13D3"/>
    <w:rsid w:val="003B6802"/>
    <w:rsid w:val="003D5A4F"/>
    <w:rsid w:val="003F43AA"/>
    <w:rsid w:val="0045036A"/>
    <w:rsid w:val="004A5D1C"/>
    <w:rsid w:val="004B2638"/>
    <w:rsid w:val="004E7FF2"/>
    <w:rsid w:val="004F4472"/>
    <w:rsid w:val="005B3803"/>
    <w:rsid w:val="005C41A0"/>
    <w:rsid w:val="005E4018"/>
    <w:rsid w:val="00655CA8"/>
    <w:rsid w:val="00673E23"/>
    <w:rsid w:val="006A7BE4"/>
    <w:rsid w:val="0073518D"/>
    <w:rsid w:val="007475E3"/>
    <w:rsid w:val="007560CB"/>
    <w:rsid w:val="007765F4"/>
    <w:rsid w:val="007A5906"/>
    <w:rsid w:val="007C6E64"/>
    <w:rsid w:val="00814B2D"/>
    <w:rsid w:val="008A3926"/>
    <w:rsid w:val="008A52E2"/>
    <w:rsid w:val="008B44A3"/>
    <w:rsid w:val="00922E64"/>
    <w:rsid w:val="009243A4"/>
    <w:rsid w:val="009E70DE"/>
    <w:rsid w:val="00A17CCA"/>
    <w:rsid w:val="00A310FC"/>
    <w:rsid w:val="00A67E4D"/>
    <w:rsid w:val="00A7604C"/>
    <w:rsid w:val="00A9315F"/>
    <w:rsid w:val="00AE3CCB"/>
    <w:rsid w:val="00AE6A84"/>
    <w:rsid w:val="00B233C1"/>
    <w:rsid w:val="00B465D2"/>
    <w:rsid w:val="00B531CE"/>
    <w:rsid w:val="00B73510"/>
    <w:rsid w:val="00BD50E8"/>
    <w:rsid w:val="00BE4202"/>
    <w:rsid w:val="00BE60AC"/>
    <w:rsid w:val="00C2498C"/>
    <w:rsid w:val="00C3424C"/>
    <w:rsid w:val="00C71032"/>
    <w:rsid w:val="00C7268D"/>
    <w:rsid w:val="00C90CE7"/>
    <w:rsid w:val="00CA5276"/>
    <w:rsid w:val="00D31DD1"/>
    <w:rsid w:val="00D63030"/>
    <w:rsid w:val="00D7499C"/>
    <w:rsid w:val="00D76724"/>
    <w:rsid w:val="00E220F4"/>
    <w:rsid w:val="00E67D01"/>
    <w:rsid w:val="00EC3F24"/>
    <w:rsid w:val="00F11F69"/>
    <w:rsid w:val="00F2735F"/>
    <w:rsid w:val="00F73252"/>
    <w:rsid w:val="00F8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06E"/>
    <w:pPr>
      <w:spacing w:before="100" w:beforeAutospacing="1" w:after="100" w:afterAutospacing="1" w:line="240" w:lineRule="auto"/>
      <w:jc w:val="both"/>
    </w:pPr>
    <w:rPr>
      <w:rFonts w:ascii="Times New Roman" w:eastAsia="Times New Roman" w:hAnsi="Times New Roman" w:cs="Times New Roman"/>
      <w:sz w:val="24"/>
      <w:szCs w:val="24"/>
    </w:rPr>
  </w:style>
  <w:style w:type="table" w:styleId="TableGrid">
    <w:name w:val="Table Grid"/>
    <w:basedOn w:val="TableNormal"/>
    <w:uiPriority w:val="59"/>
    <w:rsid w:val="00D31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31DD1"/>
    <w:rPr>
      <w:color w:val="0000FF"/>
      <w:u w:val="single"/>
    </w:rPr>
  </w:style>
  <w:style w:type="paragraph" w:styleId="ListParagraph">
    <w:name w:val="List Paragraph"/>
    <w:basedOn w:val="Normal"/>
    <w:uiPriority w:val="34"/>
    <w:qFormat/>
    <w:rsid w:val="00F11F69"/>
    <w:pPr>
      <w:ind w:left="720"/>
      <w:contextualSpacing/>
    </w:pPr>
  </w:style>
  <w:style w:type="paragraph" w:styleId="BalloonText">
    <w:name w:val="Balloon Text"/>
    <w:basedOn w:val="Normal"/>
    <w:link w:val="BalloonTextChar"/>
    <w:uiPriority w:val="99"/>
    <w:semiHidden/>
    <w:unhideWhenUsed/>
    <w:rsid w:val="00AE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CCB"/>
    <w:rPr>
      <w:rFonts w:ascii="Tahoma" w:hAnsi="Tahoma" w:cs="Tahoma"/>
      <w:sz w:val="16"/>
      <w:szCs w:val="16"/>
    </w:rPr>
  </w:style>
  <w:style w:type="paragraph" w:styleId="Header">
    <w:name w:val="header"/>
    <w:basedOn w:val="Normal"/>
    <w:link w:val="HeaderChar"/>
    <w:uiPriority w:val="99"/>
    <w:unhideWhenUsed/>
    <w:rsid w:val="00673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E23"/>
  </w:style>
  <w:style w:type="paragraph" w:styleId="Footer">
    <w:name w:val="footer"/>
    <w:basedOn w:val="Normal"/>
    <w:link w:val="FooterChar"/>
    <w:uiPriority w:val="99"/>
    <w:unhideWhenUsed/>
    <w:rsid w:val="00673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E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06E"/>
    <w:pPr>
      <w:spacing w:before="100" w:beforeAutospacing="1" w:after="100" w:afterAutospacing="1" w:line="240" w:lineRule="auto"/>
      <w:jc w:val="both"/>
    </w:pPr>
    <w:rPr>
      <w:rFonts w:ascii="Times New Roman" w:eastAsia="Times New Roman" w:hAnsi="Times New Roman" w:cs="Times New Roman"/>
      <w:sz w:val="24"/>
      <w:szCs w:val="24"/>
    </w:rPr>
  </w:style>
  <w:style w:type="table" w:styleId="TableGrid">
    <w:name w:val="Table Grid"/>
    <w:basedOn w:val="TableNormal"/>
    <w:uiPriority w:val="59"/>
    <w:rsid w:val="00D31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31DD1"/>
    <w:rPr>
      <w:color w:val="0000FF"/>
      <w:u w:val="single"/>
    </w:rPr>
  </w:style>
  <w:style w:type="paragraph" w:styleId="ListParagraph">
    <w:name w:val="List Paragraph"/>
    <w:basedOn w:val="Normal"/>
    <w:uiPriority w:val="34"/>
    <w:qFormat/>
    <w:rsid w:val="00F11F69"/>
    <w:pPr>
      <w:ind w:left="720"/>
      <w:contextualSpacing/>
    </w:pPr>
  </w:style>
  <w:style w:type="paragraph" w:styleId="BalloonText">
    <w:name w:val="Balloon Text"/>
    <w:basedOn w:val="Normal"/>
    <w:link w:val="BalloonTextChar"/>
    <w:uiPriority w:val="99"/>
    <w:semiHidden/>
    <w:unhideWhenUsed/>
    <w:rsid w:val="00AE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CCB"/>
    <w:rPr>
      <w:rFonts w:ascii="Tahoma" w:hAnsi="Tahoma" w:cs="Tahoma"/>
      <w:sz w:val="16"/>
      <w:szCs w:val="16"/>
    </w:rPr>
  </w:style>
  <w:style w:type="paragraph" w:styleId="Header">
    <w:name w:val="header"/>
    <w:basedOn w:val="Normal"/>
    <w:link w:val="HeaderChar"/>
    <w:uiPriority w:val="99"/>
    <w:unhideWhenUsed/>
    <w:rsid w:val="00673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E23"/>
  </w:style>
  <w:style w:type="paragraph" w:styleId="Footer">
    <w:name w:val="footer"/>
    <w:basedOn w:val="Normal"/>
    <w:link w:val="FooterChar"/>
    <w:uiPriority w:val="99"/>
    <w:unhideWhenUsed/>
    <w:rsid w:val="00673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738509">
      <w:bodyDiv w:val="1"/>
      <w:marLeft w:val="0"/>
      <w:marRight w:val="0"/>
      <w:marTop w:val="0"/>
      <w:marBottom w:val="0"/>
      <w:divBdr>
        <w:top w:val="none" w:sz="0" w:space="0" w:color="auto"/>
        <w:left w:val="none" w:sz="0" w:space="0" w:color="auto"/>
        <w:bottom w:val="none" w:sz="0" w:space="0" w:color="auto"/>
        <w:right w:val="none" w:sz="0" w:space="0" w:color="auto"/>
      </w:divBdr>
      <w:divsChild>
        <w:div w:id="45877058">
          <w:marLeft w:val="547"/>
          <w:marRight w:val="0"/>
          <w:marTop w:val="134"/>
          <w:marBottom w:val="0"/>
          <w:divBdr>
            <w:top w:val="none" w:sz="0" w:space="0" w:color="auto"/>
            <w:left w:val="none" w:sz="0" w:space="0" w:color="auto"/>
            <w:bottom w:val="none" w:sz="0" w:space="0" w:color="auto"/>
            <w:right w:val="none" w:sz="0" w:space="0" w:color="auto"/>
          </w:divBdr>
        </w:div>
        <w:div w:id="840311005">
          <w:marLeft w:val="1166"/>
          <w:marRight w:val="0"/>
          <w:marTop w:val="115"/>
          <w:marBottom w:val="0"/>
          <w:divBdr>
            <w:top w:val="none" w:sz="0" w:space="0" w:color="auto"/>
            <w:left w:val="none" w:sz="0" w:space="0" w:color="auto"/>
            <w:bottom w:val="none" w:sz="0" w:space="0" w:color="auto"/>
            <w:right w:val="none" w:sz="0" w:space="0" w:color="auto"/>
          </w:divBdr>
        </w:div>
        <w:div w:id="1660380382">
          <w:marLeft w:val="1166"/>
          <w:marRight w:val="0"/>
          <w:marTop w:val="115"/>
          <w:marBottom w:val="0"/>
          <w:divBdr>
            <w:top w:val="none" w:sz="0" w:space="0" w:color="auto"/>
            <w:left w:val="none" w:sz="0" w:space="0" w:color="auto"/>
            <w:bottom w:val="none" w:sz="0" w:space="0" w:color="auto"/>
            <w:right w:val="none" w:sz="0" w:space="0" w:color="auto"/>
          </w:divBdr>
        </w:div>
        <w:div w:id="1228959355">
          <w:marLeft w:val="1166"/>
          <w:marRight w:val="0"/>
          <w:marTop w:val="115"/>
          <w:marBottom w:val="0"/>
          <w:divBdr>
            <w:top w:val="none" w:sz="0" w:space="0" w:color="auto"/>
            <w:left w:val="none" w:sz="0" w:space="0" w:color="auto"/>
            <w:bottom w:val="none" w:sz="0" w:space="0" w:color="auto"/>
            <w:right w:val="none" w:sz="0" w:space="0" w:color="auto"/>
          </w:divBdr>
        </w:div>
        <w:div w:id="464936334">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file" TargetMode="External"/><Relationship Id="rId13" Type="http://schemas.openxmlformats.org/officeDocument/2006/relationships/hyperlink" Target="https://en.wikipedia.org/wiki/Unique_key"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Lookup_tabl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Computer_fil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en.wikipedia.org/wiki/System_softwar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Application_softwar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1</Pages>
  <Words>4541</Words>
  <Characters>25886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sunil</cp:lastModifiedBy>
  <cp:revision>56</cp:revision>
  <dcterms:created xsi:type="dcterms:W3CDTF">2017-12-10T12:26:00Z</dcterms:created>
  <dcterms:modified xsi:type="dcterms:W3CDTF">2018-02-04T00:58:00Z</dcterms:modified>
</cp:coreProperties>
</file>