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27" w:rsidRPr="008B2535" w:rsidRDefault="00FB786D" w:rsidP="008B2535">
      <w:pPr>
        <w:jc w:val="both"/>
        <w:rPr>
          <w:b/>
          <w:sz w:val="36"/>
        </w:rPr>
      </w:pPr>
      <w:r w:rsidRPr="008B2535">
        <w:rPr>
          <w:b/>
          <w:sz w:val="36"/>
        </w:rPr>
        <w:t xml:space="preserve">Unit – 8 </w:t>
      </w:r>
      <w:proofErr w:type="gramStart"/>
      <w:r w:rsidRPr="008B2535">
        <w:rPr>
          <w:b/>
          <w:sz w:val="36"/>
        </w:rPr>
        <w:t>Transaction</w:t>
      </w:r>
      <w:proofErr w:type="gramEnd"/>
      <w:r w:rsidRPr="008B2535">
        <w:rPr>
          <w:b/>
          <w:sz w:val="36"/>
        </w:rPr>
        <w:t xml:space="preserve"> and Recovery</w:t>
      </w:r>
    </w:p>
    <w:p w:rsidR="009F079B" w:rsidRPr="008B2535" w:rsidRDefault="009F079B" w:rsidP="008B2535">
      <w:pPr>
        <w:jc w:val="both"/>
        <w:rPr>
          <w:rFonts w:ascii="TimesNewRomanPSMT" w:eastAsia="TimesNewRomanPSMT" w:cs="TimesNewRomanPSMT"/>
          <w:b/>
          <w:sz w:val="30"/>
        </w:rPr>
      </w:pPr>
      <w:r w:rsidRPr="00067577">
        <w:rPr>
          <w:rFonts w:ascii="Minion-Regular" w:hAnsi="Minion-Regular" w:cs="Minion-Regular"/>
          <w:b/>
          <w:sz w:val="27"/>
          <w:szCs w:val="21"/>
        </w:rPr>
        <w:t>Transaction concepts</w:t>
      </w:r>
      <w:r w:rsidRPr="008B2535">
        <w:rPr>
          <w:rFonts w:ascii="TimesNewRomanPSMT" w:eastAsia="TimesNewRomanPSMT" w:cs="TimesNewRomanPSMT"/>
          <w:b/>
          <w:sz w:val="30"/>
        </w:rPr>
        <w:t>:</w:t>
      </w:r>
    </w:p>
    <w:p w:rsidR="009F079B" w:rsidRPr="008B2535" w:rsidRDefault="009F079B" w:rsidP="008B2535">
      <w:pPr>
        <w:autoSpaceDE w:val="0"/>
        <w:autoSpaceDN w:val="0"/>
        <w:adjustRightInd w:val="0"/>
        <w:spacing w:after="0" w:line="240" w:lineRule="auto"/>
        <w:jc w:val="both"/>
        <w:rPr>
          <w:rFonts w:ascii="Minion-Regular" w:hAnsi="Minion-Regular" w:cs="Minion-Regular"/>
          <w:sz w:val="25"/>
          <w:szCs w:val="21"/>
        </w:rPr>
      </w:pPr>
      <w:r w:rsidRPr="008B2535">
        <w:rPr>
          <w:rFonts w:ascii="Minion-Bold" w:hAnsi="Minion-Bold" w:cs="Minion-Bold"/>
          <w:b/>
          <w:bCs/>
          <w:sz w:val="25"/>
          <w:szCs w:val="21"/>
        </w:rPr>
        <w:t xml:space="preserve">Transaction processing systems </w:t>
      </w:r>
      <w:r w:rsidRPr="008B2535">
        <w:rPr>
          <w:rFonts w:ascii="Minion-Regular" w:hAnsi="Minion-Regular" w:cs="Minion-Regular"/>
          <w:sz w:val="25"/>
          <w:szCs w:val="21"/>
        </w:rPr>
        <w:t>are systems with large databases and hundreds of</w:t>
      </w:r>
      <w:r w:rsidR="008B2535">
        <w:rPr>
          <w:rFonts w:ascii="Minion-Regular" w:hAnsi="Minion-Regular" w:cs="Minion-Regular"/>
          <w:sz w:val="25"/>
          <w:szCs w:val="21"/>
        </w:rPr>
        <w:t xml:space="preserve"> </w:t>
      </w:r>
      <w:r w:rsidRPr="008B2535">
        <w:rPr>
          <w:rFonts w:ascii="Minion-Regular" w:hAnsi="Minion-Regular" w:cs="Minion-Regular"/>
          <w:sz w:val="25"/>
          <w:szCs w:val="21"/>
        </w:rPr>
        <w:t>concurrent users executing database transactions. Examples of such systems include</w:t>
      </w:r>
      <w:r w:rsidR="008B2535">
        <w:rPr>
          <w:rFonts w:ascii="Minion-Regular" w:hAnsi="Minion-Regular" w:cs="Minion-Regular"/>
          <w:sz w:val="25"/>
          <w:szCs w:val="21"/>
        </w:rPr>
        <w:t xml:space="preserve"> </w:t>
      </w:r>
      <w:r w:rsidRPr="008B2535">
        <w:rPr>
          <w:rFonts w:ascii="Minion-Regular" w:hAnsi="Minion-Regular" w:cs="Minion-Regular"/>
          <w:sz w:val="25"/>
          <w:szCs w:val="21"/>
        </w:rPr>
        <w:t>airline reservations, banking, credit card processing, online retail purchasing, stock</w:t>
      </w:r>
      <w:r w:rsidR="008B2535">
        <w:rPr>
          <w:rFonts w:ascii="Minion-Regular" w:hAnsi="Minion-Regular" w:cs="Minion-Regular"/>
          <w:sz w:val="25"/>
          <w:szCs w:val="21"/>
        </w:rPr>
        <w:t xml:space="preserve"> </w:t>
      </w:r>
      <w:r w:rsidRPr="008B2535">
        <w:rPr>
          <w:rFonts w:ascii="Minion-Regular" w:hAnsi="Minion-Regular" w:cs="Minion-Regular"/>
          <w:sz w:val="25"/>
          <w:szCs w:val="21"/>
        </w:rPr>
        <w:t>markets, supermarket checkouts, and many other applications. These systems</w:t>
      </w:r>
    </w:p>
    <w:p w:rsidR="009F079B" w:rsidRPr="008B2535" w:rsidRDefault="009F079B" w:rsidP="008B2535">
      <w:pPr>
        <w:jc w:val="both"/>
        <w:rPr>
          <w:rFonts w:ascii="Minion-Regular" w:hAnsi="Minion-Regular" w:cs="Minion-Regular"/>
          <w:sz w:val="25"/>
          <w:szCs w:val="21"/>
        </w:rPr>
      </w:pPr>
      <w:proofErr w:type="gramStart"/>
      <w:r w:rsidRPr="008B2535">
        <w:rPr>
          <w:rFonts w:ascii="Minion-Regular" w:hAnsi="Minion-Regular" w:cs="Minion-Regular"/>
          <w:sz w:val="25"/>
          <w:szCs w:val="21"/>
        </w:rPr>
        <w:t>require</w:t>
      </w:r>
      <w:proofErr w:type="gramEnd"/>
      <w:r w:rsidRPr="008B2535">
        <w:rPr>
          <w:rFonts w:ascii="Minion-Regular" w:hAnsi="Minion-Regular" w:cs="Minion-Regular"/>
          <w:sz w:val="25"/>
          <w:szCs w:val="21"/>
        </w:rPr>
        <w:t xml:space="preserve"> high availability and fast response time for hundreds of concurrent users.</w:t>
      </w:r>
    </w:p>
    <w:p w:rsidR="00936788" w:rsidRPr="008B2535" w:rsidRDefault="00936788" w:rsidP="008B2535">
      <w:pPr>
        <w:autoSpaceDE w:val="0"/>
        <w:autoSpaceDN w:val="0"/>
        <w:adjustRightInd w:val="0"/>
        <w:jc w:val="both"/>
        <w:rPr>
          <w:sz w:val="28"/>
        </w:rPr>
      </w:pPr>
      <w:r w:rsidRPr="008B2535">
        <w:rPr>
          <w:rFonts w:ascii="Symbol" w:hAnsi="Symbol" w:cs="Symbol"/>
          <w:sz w:val="28"/>
        </w:rPr>
        <w:t></w:t>
      </w:r>
      <w:r w:rsidRPr="008B2535">
        <w:rPr>
          <w:rFonts w:ascii="Symbol" w:hAnsi="Symbol" w:cs="Symbol"/>
          <w:sz w:val="28"/>
        </w:rPr>
        <w:t></w:t>
      </w:r>
      <w:r w:rsidRPr="008B2535">
        <w:rPr>
          <w:sz w:val="28"/>
        </w:rPr>
        <w:t>It is the atomic unit of work that is either completed in its entirety or not at all</w:t>
      </w:r>
    </w:p>
    <w:p w:rsidR="00936788" w:rsidRPr="008B2535" w:rsidRDefault="00936788" w:rsidP="008B2535">
      <w:pPr>
        <w:autoSpaceDE w:val="0"/>
        <w:autoSpaceDN w:val="0"/>
        <w:adjustRightInd w:val="0"/>
        <w:jc w:val="both"/>
        <w:rPr>
          <w:sz w:val="28"/>
        </w:rPr>
      </w:pPr>
      <w:r w:rsidRPr="008B2535">
        <w:rPr>
          <w:rFonts w:ascii="Symbol" w:hAnsi="Symbol" w:cs="Symbol"/>
          <w:sz w:val="28"/>
        </w:rPr>
        <w:t></w:t>
      </w:r>
      <w:r w:rsidRPr="008B2535">
        <w:rPr>
          <w:rFonts w:ascii="Symbol" w:hAnsi="Symbol" w:cs="Symbol"/>
          <w:sz w:val="28"/>
        </w:rPr>
        <w:t></w:t>
      </w:r>
      <w:r w:rsidRPr="008B2535">
        <w:rPr>
          <w:sz w:val="28"/>
        </w:rPr>
        <w:t>It</w:t>
      </w:r>
      <w:bookmarkStart w:id="0" w:name="_GoBack"/>
      <w:bookmarkEnd w:id="0"/>
      <w:r w:rsidRPr="008B2535">
        <w:rPr>
          <w:sz w:val="28"/>
        </w:rPr>
        <w:t xml:space="preserve"> may also be defined as the unit or piece of program execution that accesses and possibly</w:t>
      </w:r>
      <w:r w:rsidR="008B2535">
        <w:rPr>
          <w:sz w:val="28"/>
        </w:rPr>
        <w:t xml:space="preserve"> </w:t>
      </w:r>
      <w:r w:rsidRPr="008B2535">
        <w:rPr>
          <w:sz w:val="28"/>
        </w:rPr>
        <w:tab/>
        <w:t>updates the various data items.</w:t>
      </w:r>
    </w:p>
    <w:p w:rsidR="009F079B" w:rsidRPr="008B2535" w:rsidRDefault="00936788" w:rsidP="008B2535">
      <w:pPr>
        <w:autoSpaceDE w:val="0"/>
        <w:autoSpaceDN w:val="0"/>
        <w:adjustRightInd w:val="0"/>
        <w:spacing w:after="0" w:line="240" w:lineRule="auto"/>
        <w:jc w:val="both"/>
        <w:rPr>
          <w:rFonts w:ascii="TimesNewRomanPSMT" w:eastAsia="TimesNewRomanPSMT" w:cs="TimesNewRomanPSMT"/>
          <w:b/>
          <w:sz w:val="32"/>
        </w:rPr>
      </w:pPr>
      <w:r w:rsidRPr="008B2535">
        <w:rPr>
          <w:rFonts w:ascii="TimesNewRomanPSMT" w:eastAsia="TimesNewRomanPSMT" w:cs="TimesNewRomanPSMT"/>
          <w:b/>
          <w:sz w:val="32"/>
        </w:rPr>
        <w:t xml:space="preserve">Transaction </w:t>
      </w:r>
      <w:proofErr w:type="gramStart"/>
      <w:r w:rsidRPr="008B2535">
        <w:rPr>
          <w:rFonts w:ascii="TimesNewRomanPSMT" w:eastAsia="TimesNewRomanPSMT" w:cs="TimesNewRomanPSMT"/>
          <w:b/>
          <w:sz w:val="32"/>
        </w:rPr>
        <w:t>Operations :</w:t>
      </w:r>
      <w:proofErr w:type="gramEnd"/>
      <w:r w:rsidRPr="008B2535">
        <w:rPr>
          <w:rFonts w:ascii="TimesNewRomanPSMT" w:eastAsia="TimesNewRomanPSMT" w:cs="TimesNewRomanPSMT"/>
          <w:b/>
          <w:sz w:val="32"/>
        </w:rPr>
        <w:t>-</w:t>
      </w:r>
    </w:p>
    <w:p w:rsidR="0078661C" w:rsidRPr="008B2535" w:rsidRDefault="0078661C" w:rsidP="008B2535">
      <w:pPr>
        <w:autoSpaceDE w:val="0"/>
        <w:autoSpaceDN w:val="0"/>
        <w:adjustRightInd w:val="0"/>
        <w:spacing w:after="0" w:line="240" w:lineRule="auto"/>
        <w:jc w:val="both"/>
        <w:rPr>
          <w:rFonts w:ascii="Minion-Regular" w:hAnsi="Minion-Regular" w:cs="Minion-Regular"/>
          <w:sz w:val="25"/>
          <w:szCs w:val="21"/>
        </w:rPr>
      </w:pPr>
      <w:r w:rsidRPr="008B2535">
        <w:rPr>
          <w:rFonts w:ascii="Minion-Regular" w:hAnsi="Minion-Regular" w:cs="Minion-Regular"/>
          <w:sz w:val="25"/>
          <w:szCs w:val="21"/>
        </w:rPr>
        <w:t xml:space="preserve">A </w:t>
      </w:r>
      <w:r w:rsidRPr="008B2535">
        <w:rPr>
          <w:rFonts w:ascii="Minion-Bold" w:hAnsi="Minion-Bold" w:cs="Minion-Bold"/>
          <w:b/>
          <w:bCs/>
          <w:sz w:val="25"/>
          <w:szCs w:val="21"/>
        </w:rPr>
        <w:t xml:space="preserve">transaction </w:t>
      </w:r>
      <w:r w:rsidRPr="008B2535">
        <w:rPr>
          <w:rFonts w:ascii="Minion-Regular" w:hAnsi="Minion-Regular" w:cs="Minion-Regular"/>
          <w:sz w:val="25"/>
          <w:szCs w:val="21"/>
        </w:rPr>
        <w:t xml:space="preserve">is an executing program that forms a logical unit of database </w:t>
      </w:r>
      <w:proofErr w:type="spellStart"/>
      <w:r w:rsidRPr="008B2535">
        <w:rPr>
          <w:rFonts w:ascii="Minion-Regular" w:hAnsi="Minion-Regular" w:cs="Minion-Regular"/>
          <w:sz w:val="25"/>
          <w:szCs w:val="21"/>
        </w:rPr>
        <w:t>processing.A</w:t>
      </w:r>
      <w:proofErr w:type="spellEnd"/>
      <w:r w:rsidRPr="008B2535">
        <w:rPr>
          <w:rFonts w:ascii="Minion-Regular" w:hAnsi="Minion-Regular" w:cs="Minion-Regular"/>
          <w:sz w:val="25"/>
          <w:szCs w:val="21"/>
        </w:rPr>
        <w:t xml:space="preserve"> transaction includes one or more database access operations—these can</w:t>
      </w:r>
      <w:r w:rsidR="008B2535">
        <w:rPr>
          <w:rFonts w:ascii="Minion-Regular" w:hAnsi="Minion-Regular" w:cs="Minion-Regular"/>
          <w:sz w:val="25"/>
          <w:szCs w:val="21"/>
        </w:rPr>
        <w:t xml:space="preserve"> </w:t>
      </w:r>
      <w:r w:rsidRPr="008B2535">
        <w:rPr>
          <w:rFonts w:ascii="Minion-Regular" w:hAnsi="Minion-Regular" w:cs="Minion-Regular"/>
          <w:sz w:val="25"/>
          <w:szCs w:val="21"/>
        </w:rPr>
        <w:t>include insertion, deletion, modification, or retrieval operations. The database</w:t>
      </w:r>
    </w:p>
    <w:p w:rsidR="0078661C" w:rsidRPr="008B2535" w:rsidRDefault="0078661C"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operations</w:t>
      </w:r>
      <w:proofErr w:type="gramEnd"/>
      <w:r w:rsidRPr="008B2535">
        <w:rPr>
          <w:rFonts w:ascii="Minion-Regular" w:hAnsi="Minion-Regular" w:cs="Minion-Regular"/>
          <w:sz w:val="25"/>
          <w:szCs w:val="21"/>
        </w:rPr>
        <w:t xml:space="preserve"> that form a transaction can either be embedded within an application</w:t>
      </w:r>
    </w:p>
    <w:p w:rsidR="0078661C" w:rsidRPr="008B2535" w:rsidRDefault="0078661C"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program</w:t>
      </w:r>
      <w:proofErr w:type="gramEnd"/>
      <w:r w:rsidRPr="008B2535">
        <w:rPr>
          <w:rFonts w:ascii="Minion-Regular" w:hAnsi="Minion-Regular" w:cs="Minion-Regular"/>
          <w:sz w:val="25"/>
          <w:szCs w:val="21"/>
        </w:rPr>
        <w:t xml:space="preserve"> or they can be specified interactively via a high-level query language such</w:t>
      </w:r>
    </w:p>
    <w:p w:rsidR="0078661C" w:rsidRPr="008B2535" w:rsidRDefault="0078661C"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as</w:t>
      </w:r>
      <w:proofErr w:type="gramEnd"/>
      <w:r w:rsidRPr="008B2535">
        <w:rPr>
          <w:rFonts w:ascii="Minion-Regular" w:hAnsi="Minion-Regular" w:cs="Minion-Regular"/>
          <w:sz w:val="25"/>
          <w:szCs w:val="21"/>
        </w:rPr>
        <w:t xml:space="preserve"> SQL. One way of specifying the transaction boundaries is by specifying explicit</w:t>
      </w:r>
    </w:p>
    <w:p w:rsidR="0078661C" w:rsidRPr="008B2535" w:rsidRDefault="0078661C"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Bold" w:hAnsi="Minion-Bold" w:cs="Minion-Bold"/>
          <w:b/>
          <w:bCs/>
          <w:sz w:val="25"/>
          <w:szCs w:val="21"/>
        </w:rPr>
        <w:t>begin</w:t>
      </w:r>
      <w:proofErr w:type="gramEnd"/>
      <w:r w:rsidRPr="008B2535">
        <w:rPr>
          <w:rFonts w:ascii="Minion-Bold" w:hAnsi="Minion-Bold" w:cs="Minion-Bold"/>
          <w:b/>
          <w:bCs/>
          <w:sz w:val="25"/>
          <w:szCs w:val="21"/>
        </w:rPr>
        <w:t xml:space="preserve"> transaction </w:t>
      </w:r>
      <w:r w:rsidRPr="008B2535">
        <w:rPr>
          <w:rFonts w:ascii="Minion-Regular" w:hAnsi="Minion-Regular" w:cs="Minion-Regular"/>
          <w:sz w:val="25"/>
          <w:szCs w:val="21"/>
        </w:rPr>
        <w:t xml:space="preserve">and </w:t>
      </w:r>
      <w:r w:rsidRPr="008B2535">
        <w:rPr>
          <w:rFonts w:ascii="Minion-Bold" w:hAnsi="Minion-Bold" w:cs="Minion-Bold"/>
          <w:b/>
          <w:bCs/>
          <w:sz w:val="25"/>
          <w:szCs w:val="21"/>
        </w:rPr>
        <w:t xml:space="preserve">end transaction </w:t>
      </w:r>
      <w:r w:rsidRPr="008B2535">
        <w:rPr>
          <w:rFonts w:ascii="Minion-Regular" w:hAnsi="Minion-Regular" w:cs="Minion-Regular"/>
          <w:sz w:val="25"/>
          <w:szCs w:val="21"/>
        </w:rPr>
        <w:t>statements in an application program; in</w:t>
      </w:r>
    </w:p>
    <w:p w:rsidR="0078661C" w:rsidRPr="008B2535" w:rsidRDefault="0078661C"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this</w:t>
      </w:r>
      <w:proofErr w:type="gramEnd"/>
      <w:r w:rsidRPr="008B2535">
        <w:rPr>
          <w:rFonts w:ascii="Minion-Regular" w:hAnsi="Minion-Regular" w:cs="Minion-Regular"/>
          <w:sz w:val="25"/>
          <w:szCs w:val="21"/>
        </w:rPr>
        <w:t xml:space="preserve"> case, all database access operations between the two are considered as forming</w:t>
      </w:r>
      <w:r w:rsidR="008B2535">
        <w:rPr>
          <w:rFonts w:ascii="Minion-Regular" w:hAnsi="Minion-Regular" w:cs="Minion-Regular"/>
          <w:sz w:val="25"/>
          <w:szCs w:val="21"/>
        </w:rPr>
        <w:t xml:space="preserve"> </w:t>
      </w:r>
      <w:r w:rsidRPr="008B2535">
        <w:rPr>
          <w:rFonts w:ascii="Minion-Regular" w:hAnsi="Minion-Regular" w:cs="Minion-Regular"/>
          <w:sz w:val="25"/>
          <w:szCs w:val="21"/>
        </w:rPr>
        <w:t>one transaction. A single application program may contain more than one transaction</w:t>
      </w:r>
      <w:r w:rsidR="008B2535">
        <w:rPr>
          <w:rFonts w:ascii="Minion-Regular" w:hAnsi="Minion-Regular" w:cs="Minion-Regular"/>
          <w:sz w:val="25"/>
          <w:szCs w:val="21"/>
        </w:rPr>
        <w:t xml:space="preserve"> </w:t>
      </w:r>
      <w:r w:rsidRPr="008B2535">
        <w:rPr>
          <w:rFonts w:ascii="Minion-Regular" w:hAnsi="Minion-Regular" w:cs="Minion-Regular"/>
          <w:sz w:val="25"/>
          <w:szCs w:val="21"/>
        </w:rPr>
        <w:t>if it contains several transaction boundaries. If the database operations in a</w:t>
      </w:r>
      <w:r w:rsidR="008B2535">
        <w:rPr>
          <w:rFonts w:ascii="Minion-Regular" w:hAnsi="Minion-Regular" w:cs="Minion-Regular"/>
          <w:sz w:val="25"/>
          <w:szCs w:val="21"/>
        </w:rPr>
        <w:t xml:space="preserve"> </w:t>
      </w:r>
      <w:r w:rsidRPr="008B2535">
        <w:rPr>
          <w:rFonts w:ascii="Minion-Regular" w:hAnsi="Minion-Regular" w:cs="Minion-Regular"/>
          <w:sz w:val="25"/>
          <w:szCs w:val="21"/>
        </w:rPr>
        <w:t>transaction do not update the database but only retrieve data, the transaction is</w:t>
      </w:r>
    </w:p>
    <w:p w:rsidR="00936788" w:rsidRPr="008B2535" w:rsidRDefault="0078661C"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called</w:t>
      </w:r>
      <w:proofErr w:type="gramEnd"/>
      <w:r w:rsidRPr="008B2535">
        <w:rPr>
          <w:rFonts w:ascii="Minion-Regular" w:hAnsi="Minion-Regular" w:cs="Minion-Regular"/>
          <w:sz w:val="25"/>
          <w:szCs w:val="21"/>
        </w:rPr>
        <w:t xml:space="preserve"> a </w:t>
      </w:r>
      <w:r w:rsidRPr="008B2535">
        <w:rPr>
          <w:rFonts w:ascii="Minion-Bold" w:hAnsi="Minion-Bold" w:cs="Minion-Bold"/>
          <w:b/>
          <w:bCs/>
          <w:sz w:val="25"/>
          <w:szCs w:val="21"/>
        </w:rPr>
        <w:t>read-only transaction</w:t>
      </w:r>
      <w:r w:rsidRPr="008B2535">
        <w:rPr>
          <w:rFonts w:ascii="Minion-Regular" w:hAnsi="Minion-Regular" w:cs="Minion-Regular"/>
          <w:sz w:val="25"/>
          <w:szCs w:val="21"/>
        </w:rPr>
        <w:t xml:space="preserve">; otherwise it is known as a </w:t>
      </w:r>
      <w:r w:rsidRPr="008B2535">
        <w:rPr>
          <w:rFonts w:ascii="Minion-Bold" w:hAnsi="Minion-Bold" w:cs="Minion-Bold"/>
          <w:b/>
          <w:bCs/>
          <w:sz w:val="25"/>
          <w:szCs w:val="21"/>
        </w:rPr>
        <w:t>read-write transaction</w:t>
      </w:r>
      <w:r w:rsidRPr="008B2535">
        <w:rPr>
          <w:rFonts w:ascii="Minion-Regular" w:hAnsi="Minion-Regular" w:cs="Minion-Regular"/>
          <w:sz w:val="25"/>
          <w:szCs w:val="21"/>
        </w:rPr>
        <w:t>.</w:t>
      </w:r>
    </w:p>
    <w:p w:rsidR="00353D0B" w:rsidRPr="008B2535" w:rsidRDefault="00353D0B" w:rsidP="008B2535">
      <w:pPr>
        <w:autoSpaceDE w:val="0"/>
        <w:autoSpaceDN w:val="0"/>
        <w:adjustRightInd w:val="0"/>
        <w:spacing w:after="0" w:line="240" w:lineRule="auto"/>
        <w:jc w:val="both"/>
        <w:rPr>
          <w:rFonts w:ascii="Minion-Regular" w:hAnsi="Minion-Regular" w:cs="Minion-Regular"/>
          <w:sz w:val="25"/>
          <w:szCs w:val="21"/>
        </w:rPr>
      </w:pPr>
    </w:p>
    <w:p w:rsidR="00F564D3" w:rsidRPr="008B2535" w:rsidRDefault="00F564D3" w:rsidP="008B2535">
      <w:pPr>
        <w:autoSpaceDE w:val="0"/>
        <w:autoSpaceDN w:val="0"/>
        <w:adjustRightInd w:val="0"/>
        <w:spacing w:after="0" w:line="240" w:lineRule="auto"/>
        <w:jc w:val="both"/>
        <w:rPr>
          <w:rFonts w:ascii="Minion-Regular" w:hAnsi="Minion-Regular" w:cs="Minion-Regular"/>
          <w:color w:val="000000"/>
          <w:sz w:val="25"/>
          <w:szCs w:val="21"/>
        </w:rPr>
      </w:pPr>
      <w:r w:rsidRPr="008B2535">
        <w:rPr>
          <w:rFonts w:ascii="Minion-Regular" w:hAnsi="Minion-Regular" w:cs="Minion-Regular"/>
          <w:color w:val="000000"/>
          <w:sz w:val="25"/>
          <w:szCs w:val="21"/>
        </w:rPr>
        <w:t xml:space="preserve">The </w:t>
      </w:r>
      <w:r w:rsidRPr="008B2535">
        <w:rPr>
          <w:rFonts w:ascii="Minion-Italic" w:hAnsi="Minion-Italic" w:cs="Minion-Italic"/>
          <w:i/>
          <w:iCs/>
          <w:color w:val="000000"/>
          <w:sz w:val="25"/>
          <w:szCs w:val="21"/>
        </w:rPr>
        <w:t xml:space="preserve">database model </w:t>
      </w:r>
      <w:r w:rsidRPr="008B2535">
        <w:rPr>
          <w:rFonts w:ascii="Minion-Regular" w:hAnsi="Minion-Regular" w:cs="Minion-Regular"/>
          <w:color w:val="000000"/>
          <w:sz w:val="25"/>
          <w:szCs w:val="21"/>
        </w:rPr>
        <w:t>that is used to present transaction processing concepts is quite</w:t>
      </w:r>
    </w:p>
    <w:p w:rsidR="00F564D3" w:rsidRDefault="008B2535" w:rsidP="008B2535">
      <w:pPr>
        <w:autoSpaceDE w:val="0"/>
        <w:autoSpaceDN w:val="0"/>
        <w:adjustRightInd w:val="0"/>
        <w:spacing w:after="0" w:line="240" w:lineRule="auto"/>
        <w:jc w:val="both"/>
        <w:rPr>
          <w:rFonts w:ascii="Minion-Regular" w:hAnsi="Minion-Regular" w:cs="Minion-Regular"/>
          <w:color w:val="000000"/>
          <w:sz w:val="25"/>
          <w:szCs w:val="21"/>
        </w:rPr>
      </w:pPr>
      <w:r w:rsidRPr="008B2535">
        <w:rPr>
          <w:rFonts w:ascii="Minion-Regular" w:hAnsi="Minion-Regular" w:cs="Minion-Regular"/>
          <w:color w:val="000000"/>
          <w:sz w:val="25"/>
          <w:szCs w:val="21"/>
        </w:rPr>
        <w:t>S</w:t>
      </w:r>
      <w:r w:rsidR="00F564D3" w:rsidRPr="008B2535">
        <w:rPr>
          <w:rFonts w:ascii="Minion-Regular" w:hAnsi="Minion-Regular" w:cs="Minion-Regular"/>
          <w:color w:val="000000"/>
          <w:sz w:val="25"/>
          <w:szCs w:val="21"/>
        </w:rPr>
        <w:t>imple</w:t>
      </w:r>
      <w:r>
        <w:rPr>
          <w:rFonts w:ascii="Minion-Regular" w:hAnsi="Minion-Regular" w:cs="Minion-Regular"/>
          <w:color w:val="000000"/>
          <w:sz w:val="25"/>
          <w:szCs w:val="21"/>
        </w:rPr>
        <w:t xml:space="preserve"> </w:t>
      </w:r>
      <w:proofErr w:type="gramStart"/>
      <w:r w:rsidR="00F564D3" w:rsidRPr="008B2535">
        <w:rPr>
          <w:rFonts w:ascii="Minion-Regular" w:hAnsi="Minion-Regular" w:cs="Minion-Regular"/>
          <w:color w:val="000000"/>
          <w:sz w:val="25"/>
          <w:szCs w:val="21"/>
        </w:rPr>
        <w:t>A</w:t>
      </w:r>
      <w:proofErr w:type="gramEnd"/>
      <w:r w:rsidR="00F564D3" w:rsidRPr="008B2535">
        <w:rPr>
          <w:rFonts w:ascii="Minion-Regular" w:hAnsi="Minion-Regular" w:cs="Minion-Regular"/>
          <w:color w:val="000000"/>
          <w:sz w:val="25"/>
          <w:szCs w:val="21"/>
        </w:rPr>
        <w:t xml:space="preserve"> </w:t>
      </w:r>
      <w:r w:rsidR="00F564D3" w:rsidRPr="008B2535">
        <w:rPr>
          <w:rFonts w:ascii="Minion-Bold" w:hAnsi="Minion-Bold" w:cs="Minion-Bold"/>
          <w:b/>
          <w:bCs/>
          <w:color w:val="000000"/>
          <w:sz w:val="25"/>
          <w:szCs w:val="21"/>
        </w:rPr>
        <w:t xml:space="preserve">database </w:t>
      </w:r>
      <w:r w:rsidR="00F564D3" w:rsidRPr="008B2535">
        <w:rPr>
          <w:rFonts w:ascii="Minion-Regular" w:hAnsi="Minion-Regular" w:cs="Minion-Regular"/>
          <w:color w:val="000000"/>
          <w:sz w:val="25"/>
          <w:szCs w:val="21"/>
        </w:rPr>
        <w:t>is basically represented</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 xml:space="preserve">as a collection of </w:t>
      </w:r>
      <w:r w:rsidR="00F564D3" w:rsidRPr="008B2535">
        <w:rPr>
          <w:rFonts w:ascii="Minion-Italic" w:hAnsi="Minion-Italic" w:cs="Minion-Italic"/>
          <w:i/>
          <w:iCs/>
          <w:color w:val="000000"/>
          <w:sz w:val="25"/>
          <w:szCs w:val="21"/>
        </w:rPr>
        <w:t xml:space="preserve">named data items. </w:t>
      </w:r>
      <w:r w:rsidR="00F564D3" w:rsidRPr="008B2535">
        <w:rPr>
          <w:rFonts w:ascii="Minion-Regular" w:hAnsi="Minion-Regular" w:cs="Minion-Regular"/>
          <w:color w:val="000000"/>
          <w:sz w:val="25"/>
          <w:szCs w:val="21"/>
        </w:rPr>
        <w:t xml:space="preserve">The size of a data item is called its </w:t>
      </w:r>
      <w:r w:rsidR="00F564D3" w:rsidRPr="008B2535">
        <w:rPr>
          <w:rFonts w:ascii="Minion-Bold" w:hAnsi="Minion-Bold" w:cs="Minion-Bold"/>
          <w:b/>
          <w:bCs/>
          <w:color w:val="000000"/>
          <w:sz w:val="25"/>
          <w:szCs w:val="21"/>
        </w:rPr>
        <w:t>granularity</w:t>
      </w:r>
      <w:r w:rsidR="00F564D3" w:rsidRPr="008B2535">
        <w:rPr>
          <w:rFonts w:ascii="Minion-Regular" w:hAnsi="Minion-Regular" w:cs="Minion-Regular"/>
          <w:color w:val="000000"/>
          <w:sz w:val="25"/>
          <w:szCs w:val="21"/>
        </w:rPr>
        <w:t>.</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 xml:space="preserve">A </w:t>
      </w:r>
      <w:r w:rsidR="00F564D3" w:rsidRPr="008B2535">
        <w:rPr>
          <w:rFonts w:ascii="Minion-Bold" w:hAnsi="Minion-Bold" w:cs="Minion-Bold"/>
          <w:b/>
          <w:bCs/>
          <w:color w:val="000000"/>
          <w:sz w:val="25"/>
          <w:szCs w:val="21"/>
        </w:rPr>
        <w:t xml:space="preserve">data item </w:t>
      </w:r>
      <w:r w:rsidR="00F564D3" w:rsidRPr="008B2535">
        <w:rPr>
          <w:rFonts w:ascii="Minion-Regular" w:hAnsi="Minion-Regular" w:cs="Minion-Regular"/>
          <w:color w:val="000000"/>
          <w:sz w:val="25"/>
          <w:szCs w:val="21"/>
        </w:rPr>
        <w:t xml:space="preserve">can be a </w:t>
      </w:r>
      <w:r w:rsidR="00F564D3" w:rsidRPr="008B2535">
        <w:rPr>
          <w:rFonts w:ascii="Minion-Italic" w:hAnsi="Minion-Italic" w:cs="Minion-Italic"/>
          <w:i/>
          <w:iCs/>
          <w:color w:val="000000"/>
          <w:sz w:val="25"/>
          <w:szCs w:val="21"/>
        </w:rPr>
        <w:t>database record</w:t>
      </w:r>
      <w:r w:rsidR="00F564D3" w:rsidRPr="008B2535">
        <w:rPr>
          <w:rFonts w:ascii="Minion-Regular" w:hAnsi="Minion-Regular" w:cs="Minion-Regular"/>
          <w:color w:val="000000"/>
          <w:sz w:val="25"/>
          <w:szCs w:val="21"/>
        </w:rPr>
        <w:t>, but it can also be a larger unit such as a whole</w:t>
      </w:r>
      <w:r>
        <w:rPr>
          <w:rFonts w:ascii="Minion-Regular" w:hAnsi="Minion-Regular" w:cs="Minion-Regular"/>
          <w:color w:val="000000"/>
          <w:sz w:val="25"/>
          <w:szCs w:val="21"/>
        </w:rPr>
        <w:t xml:space="preserve"> </w:t>
      </w:r>
      <w:r w:rsidR="00F564D3" w:rsidRPr="008B2535">
        <w:rPr>
          <w:rFonts w:ascii="Minion-Italic" w:hAnsi="Minion-Italic" w:cs="Minion-Italic"/>
          <w:i/>
          <w:iCs/>
          <w:color w:val="000000"/>
          <w:sz w:val="25"/>
          <w:szCs w:val="21"/>
        </w:rPr>
        <w:t>disk block</w:t>
      </w:r>
      <w:r w:rsidR="00F564D3" w:rsidRPr="008B2535">
        <w:rPr>
          <w:rFonts w:ascii="Minion-Regular" w:hAnsi="Minion-Regular" w:cs="Minion-Regular"/>
          <w:color w:val="000000"/>
          <w:sz w:val="25"/>
          <w:szCs w:val="21"/>
        </w:rPr>
        <w:t xml:space="preserve">, or even a smaller unit such as an individual </w:t>
      </w:r>
      <w:r w:rsidR="00F564D3" w:rsidRPr="008B2535">
        <w:rPr>
          <w:rFonts w:ascii="Minion-Italic" w:hAnsi="Minion-Italic" w:cs="Minion-Italic"/>
          <w:i/>
          <w:iCs/>
          <w:color w:val="000000"/>
          <w:sz w:val="25"/>
          <w:szCs w:val="21"/>
        </w:rPr>
        <w:t xml:space="preserve">field (attribute) value </w:t>
      </w:r>
      <w:r w:rsidR="00F564D3" w:rsidRPr="008B2535">
        <w:rPr>
          <w:rFonts w:ascii="Minion-Regular" w:hAnsi="Minion-Regular" w:cs="Minion-Regular"/>
          <w:color w:val="000000"/>
          <w:sz w:val="25"/>
          <w:szCs w:val="21"/>
        </w:rPr>
        <w:t>of some</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record in the database. The transaction processing concepts we discuss are independent</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of the data item granularity (size) and apply to data items in general. Each</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 xml:space="preserve">data item has a </w:t>
      </w:r>
      <w:r w:rsidR="00F564D3" w:rsidRPr="008B2535">
        <w:rPr>
          <w:rFonts w:ascii="Minion-Italic" w:hAnsi="Minion-Italic" w:cs="Minion-Italic"/>
          <w:i/>
          <w:iCs/>
          <w:color w:val="000000"/>
          <w:sz w:val="25"/>
          <w:szCs w:val="21"/>
        </w:rPr>
        <w:t>unique name</w:t>
      </w:r>
      <w:r w:rsidR="00F564D3" w:rsidRPr="008B2535">
        <w:rPr>
          <w:rFonts w:ascii="Minion-Regular" w:hAnsi="Minion-Regular" w:cs="Minion-Regular"/>
          <w:color w:val="000000"/>
          <w:sz w:val="25"/>
          <w:szCs w:val="21"/>
        </w:rPr>
        <w:t>, but this name is not typically used by the programmer;</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 xml:space="preserve">rather, it is just a means to </w:t>
      </w:r>
      <w:r w:rsidR="00F564D3" w:rsidRPr="008B2535">
        <w:rPr>
          <w:rFonts w:ascii="Minion-Italic" w:hAnsi="Minion-Italic" w:cs="Minion-Italic"/>
          <w:i/>
          <w:iCs/>
          <w:color w:val="000000"/>
          <w:sz w:val="25"/>
          <w:szCs w:val="21"/>
        </w:rPr>
        <w:t>uniquely identify each data item</w:t>
      </w:r>
      <w:r w:rsidR="00F564D3" w:rsidRPr="008B2535">
        <w:rPr>
          <w:rFonts w:ascii="Minion-Regular" w:hAnsi="Minion-Regular" w:cs="Minion-Regular"/>
          <w:color w:val="000000"/>
          <w:sz w:val="25"/>
          <w:szCs w:val="21"/>
        </w:rPr>
        <w:t>. For example, if the data</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item granularity is one disk block, then the disk block address can be used as the</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data item name. Using this simplified database model, the basic database access</w:t>
      </w:r>
      <w:r>
        <w:rPr>
          <w:rFonts w:ascii="Minion-Regular" w:hAnsi="Minion-Regular" w:cs="Minion-Regular"/>
          <w:color w:val="000000"/>
          <w:sz w:val="25"/>
          <w:szCs w:val="21"/>
        </w:rPr>
        <w:t xml:space="preserve"> </w:t>
      </w:r>
      <w:r w:rsidR="00F564D3" w:rsidRPr="008B2535">
        <w:rPr>
          <w:rFonts w:ascii="Minion-Regular" w:hAnsi="Minion-Regular" w:cs="Minion-Regular"/>
          <w:color w:val="000000"/>
          <w:sz w:val="25"/>
          <w:szCs w:val="21"/>
        </w:rPr>
        <w:t>operations that a transaction can include are as follows:</w:t>
      </w:r>
    </w:p>
    <w:p w:rsidR="008B2535" w:rsidRPr="008B2535" w:rsidRDefault="008B2535" w:rsidP="008B2535">
      <w:pPr>
        <w:autoSpaceDE w:val="0"/>
        <w:autoSpaceDN w:val="0"/>
        <w:adjustRightInd w:val="0"/>
        <w:spacing w:after="0" w:line="240" w:lineRule="auto"/>
        <w:jc w:val="both"/>
        <w:rPr>
          <w:rFonts w:ascii="Minion-Regular" w:hAnsi="Minion-Regular" w:cs="Minion-Regular"/>
          <w:color w:val="000000"/>
          <w:sz w:val="25"/>
          <w:szCs w:val="21"/>
        </w:rPr>
      </w:pPr>
    </w:p>
    <w:p w:rsidR="00F564D3" w:rsidRPr="008B2535" w:rsidRDefault="00F564D3"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ZapfDingbats" w:eastAsia="ZapfDingbats" w:hAnsi="Minion-Regular" w:cs="ZapfDingbats" w:hint="eastAsia"/>
          <w:color w:val="808080"/>
          <w:sz w:val="18"/>
          <w:szCs w:val="14"/>
        </w:rPr>
        <w:t>■</w:t>
      </w:r>
      <w:r w:rsidRPr="008B2535">
        <w:rPr>
          <w:rFonts w:ascii="ZapfDingbats" w:eastAsia="ZapfDingbats" w:hAnsi="Minion-Regular" w:cs="ZapfDingbats"/>
          <w:color w:val="808080"/>
          <w:sz w:val="18"/>
          <w:szCs w:val="14"/>
        </w:rPr>
        <w:t xml:space="preserve"> </w:t>
      </w:r>
      <w:proofErr w:type="spellStart"/>
      <w:r w:rsidRPr="008B2535">
        <w:rPr>
          <w:rFonts w:ascii="Minion-Bold" w:hAnsi="Minion-Bold" w:cs="Minion-Bold"/>
          <w:b/>
          <w:bCs/>
          <w:color w:val="000000"/>
          <w:sz w:val="25"/>
          <w:szCs w:val="21"/>
        </w:rPr>
        <w:t>read_item</w:t>
      </w:r>
      <w:proofErr w:type="spellEnd"/>
      <w:r w:rsidRPr="008B2535">
        <w:rPr>
          <w:rFonts w:ascii="Minion-Regular" w:hAnsi="Minion-Regular" w:cs="Minion-Regular"/>
          <w:color w:val="000000"/>
          <w:sz w:val="25"/>
          <w:szCs w:val="21"/>
        </w:rPr>
        <w:t>(</w:t>
      </w:r>
      <w:r w:rsidRPr="008B2535">
        <w:rPr>
          <w:rFonts w:ascii="Minion-BoldItalic" w:hAnsi="Minion-BoldItalic" w:cs="Minion-BoldItalic"/>
          <w:b/>
          <w:bCs/>
          <w:i/>
          <w:iCs/>
          <w:color w:val="000000"/>
          <w:sz w:val="25"/>
          <w:szCs w:val="21"/>
        </w:rPr>
        <w:t>X</w:t>
      </w:r>
      <w:r w:rsidRPr="008B2535">
        <w:rPr>
          <w:rFonts w:ascii="Minion-Bold" w:hAnsi="Minion-Bold" w:cs="Minion-Bold"/>
          <w:b/>
          <w:bCs/>
          <w:color w:val="000000"/>
          <w:sz w:val="25"/>
          <w:szCs w:val="21"/>
        </w:rPr>
        <w:t>).</w:t>
      </w:r>
      <w:proofErr w:type="gramEnd"/>
      <w:r w:rsidRPr="008B2535">
        <w:rPr>
          <w:rFonts w:ascii="Minion-Bold" w:hAnsi="Minion-Bold" w:cs="Minion-Bold"/>
          <w:b/>
          <w:bCs/>
          <w:color w:val="000000"/>
          <w:sz w:val="25"/>
          <w:szCs w:val="21"/>
        </w:rPr>
        <w:t xml:space="preserve"> </w:t>
      </w:r>
      <w:r w:rsidRPr="008B2535">
        <w:rPr>
          <w:rFonts w:ascii="Minion-Regular" w:hAnsi="Minion-Regular" w:cs="Minion-Regular"/>
          <w:color w:val="000000"/>
          <w:sz w:val="25"/>
          <w:szCs w:val="21"/>
        </w:rPr>
        <w:t xml:space="preserve">Reads a database item named </w:t>
      </w:r>
      <w:r w:rsidRPr="008B2535">
        <w:rPr>
          <w:rFonts w:ascii="Minion-Italic" w:hAnsi="Minion-Italic" w:cs="Minion-Italic"/>
          <w:i/>
          <w:iCs/>
          <w:color w:val="000000"/>
          <w:sz w:val="25"/>
          <w:szCs w:val="21"/>
        </w:rPr>
        <w:t xml:space="preserve">X </w:t>
      </w:r>
      <w:r w:rsidRPr="008B2535">
        <w:rPr>
          <w:rFonts w:ascii="Minion-Regular" w:hAnsi="Minion-Regular" w:cs="Minion-Regular"/>
          <w:color w:val="000000"/>
          <w:sz w:val="25"/>
          <w:szCs w:val="21"/>
        </w:rPr>
        <w:t>into a program variable. To</w:t>
      </w:r>
    </w:p>
    <w:p w:rsidR="00F564D3" w:rsidRPr="008B2535" w:rsidRDefault="00F564D3" w:rsidP="008B2535">
      <w:pPr>
        <w:autoSpaceDE w:val="0"/>
        <w:autoSpaceDN w:val="0"/>
        <w:adjustRightInd w:val="0"/>
        <w:spacing w:after="0" w:line="240" w:lineRule="auto"/>
        <w:jc w:val="both"/>
        <w:rPr>
          <w:rFonts w:ascii="Minion-Italic" w:hAnsi="Minion-Italic" w:cs="Minion-Italic"/>
          <w:i/>
          <w:iCs/>
          <w:color w:val="000000"/>
          <w:sz w:val="25"/>
          <w:szCs w:val="21"/>
        </w:rPr>
      </w:pPr>
      <w:proofErr w:type="gramStart"/>
      <w:r w:rsidRPr="008B2535">
        <w:rPr>
          <w:rFonts w:ascii="Minion-Regular" w:hAnsi="Minion-Regular" w:cs="Minion-Regular"/>
          <w:color w:val="000000"/>
          <w:sz w:val="25"/>
          <w:szCs w:val="21"/>
        </w:rPr>
        <w:lastRenderedPageBreak/>
        <w:t>simplify</w:t>
      </w:r>
      <w:proofErr w:type="gramEnd"/>
      <w:r w:rsidRPr="008B2535">
        <w:rPr>
          <w:rFonts w:ascii="Minion-Regular" w:hAnsi="Minion-Regular" w:cs="Minion-Regular"/>
          <w:color w:val="000000"/>
          <w:sz w:val="25"/>
          <w:szCs w:val="21"/>
        </w:rPr>
        <w:t xml:space="preserve"> our notation, we assume that </w:t>
      </w:r>
      <w:r w:rsidRPr="008B2535">
        <w:rPr>
          <w:rFonts w:ascii="Minion-Italic" w:hAnsi="Minion-Italic" w:cs="Minion-Italic"/>
          <w:i/>
          <w:iCs/>
          <w:color w:val="000000"/>
          <w:sz w:val="25"/>
          <w:szCs w:val="21"/>
        </w:rPr>
        <w:t>the program variable is also named X.</w:t>
      </w:r>
    </w:p>
    <w:p w:rsidR="00F564D3" w:rsidRPr="008B2535" w:rsidRDefault="00F564D3"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ZapfDingbats" w:eastAsia="ZapfDingbats" w:hAnsi="Minion-Regular" w:cs="ZapfDingbats" w:hint="eastAsia"/>
          <w:color w:val="808080"/>
          <w:sz w:val="18"/>
          <w:szCs w:val="14"/>
        </w:rPr>
        <w:t>■</w:t>
      </w:r>
      <w:r w:rsidRPr="008B2535">
        <w:rPr>
          <w:rFonts w:ascii="ZapfDingbats" w:eastAsia="ZapfDingbats" w:hAnsi="Minion-Regular" w:cs="ZapfDingbats"/>
          <w:color w:val="808080"/>
          <w:sz w:val="18"/>
          <w:szCs w:val="14"/>
        </w:rPr>
        <w:t xml:space="preserve"> </w:t>
      </w:r>
      <w:proofErr w:type="spellStart"/>
      <w:r w:rsidRPr="008B2535">
        <w:rPr>
          <w:rFonts w:ascii="Minion-Bold" w:hAnsi="Minion-Bold" w:cs="Minion-Bold"/>
          <w:b/>
          <w:bCs/>
          <w:color w:val="000000"/>
          <w:sz w:val="25"/>
          <w:szCs w:val="21"/>
        </w:rPr>
        <w:t>write_item</w:t>
      </w:r>
      <w:proofErr w:type="spellEnd"/>
      <w:r w:rsidRPr="008B2535">
        <w:rPr>
          <w:rFonts w:ascii="Minion-Regular" w:hAnsi="Minion-Regular" w:cs="Minion-Regular"/>
          <w:color w:val="000000"/>
          <w:sz w:val="25"/>
          <w:szCs w:val="21"/>
        </w:rPr>
        <w:t>(</w:t>
      </w:r>
      <w:r w:rsidRPr="008B2535">
        <w:rPr>
          <w:rFonts w:ascii="Minion-BoldItalic" w:hAnsi="Minion-BoldItalic" w:cs="Minion-BoldItalic"/>
          <w:b/>
          <w:bCs/>
          <w:i/>
          <w:iCs/>
          <w:color w:val="000000"/>
          <w:sz w:val="25"/>
          <w:szCs w:val="21"/>
        </w:rPr>
        <w:t>X</w:t>
      </w:r>
      <w:r w:rsidRPr="008B2535">
        <w:rPr>
          <w:rFonts w:ascii="Minion-Bold" w:hAnsi="Minion-Bold" w:cs="Minion-Bold"/>
          <w:b/>
          <w:bCs/>
          <w:color w:val="000000"/>
          <w:sz w:val="25"/>
          <w:szCs w:val="21"/>
        </w:rPr>
        <w:t>).</w:t>
      </w:r>
      <w:proofErr w:type="gramEnd"/>
      <w:r w:rsidRPr="008B2535">
        <w:rPr>
          <w:rFonts w:ascii="Minion-Bold" w:hAnsi="Minion-Bold" w:cs="Minion-Bold"/>
          <w:b/>
          <w:bCs/>
          <w:color w:val="000000"/>
          <w:sz w:val="25"/>
          <w:szCs w:val="21"/>
        </w:rPr>
        <w:t xml:space="preserve"> </w:t>
      </w:r>
      <w:r w:rsidRPr="008B2535">
        <w:rPr>
          <w:rFonts w:ascii="Minion-Regular" w:hAnsi="Minion-Regular" w:cs="Minion-Regular"/>
          <w:color w:val="000000"/>
          <w:sz w:val="25"/>
          <w:szCs w:val="21"/>
        </w:rPr>
        <w:t xml:space="preserve">Writes the value of program variable </w:t>
      </w:r>
      <w:r w:rsidRPr="008B2535">
        <w:rPr>
          <w:rFonts w:ascii="Minion-Italic" w:hAnsi="Minion-Italic" w:cs="Minion-Italic"/>
          <w:i/>
          <w:iCs/>
          <w:color w:val="000000"/>
          <w:sz w:val="25"/>
          <w:szCs w:val="21"/>
        </w:rPr>
        <w:t xml:space="preserve">X </w:t>
      </w:r>
      <w:r w:rsidRPr="008B2535">
        <w:rPr>
          <w:rFonts w:ascii="Minion-Regular" w:hAnsi="Minion-Regular" w:cs="Minion-Regular"/>
          <w:color w:val="000000"/>
          <w:sz w:val="25"/>
          <w:szCs w:val="21"/>
        </w:rPr>
        <w:t>into the database</w:t>
      </w:r>
    </w:p>
    <w:p w:rsidR="00353D0B" w:rsidRPr="008B2535" w:rsidRDefault="00F564D3"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item</w:t>
      </w:r>
      <w:proofErr w:type="gramEnd"/>
      <w:r w:rsidRPr="008B2535">
        <w:rPr>
          <w:rFonts w:ascii="Minion-Regular" w:hAnsi="Minion-Regular" w:cs="Minion-Regular"/>
          <w:color w:val="000000"/>
          <w:sz w:val="25"/>
          <w:szCs w:val="21"/>
        </w:rPr>
        <w:t xml:space="preserve"> named </w:t>
      </w:r>
      <w:r w:rsidRPr="008B2535">
        <w:rPr>
          <w:rFonts w:ascii="Minion-Italic" w:hAnsi="Minion-Italic" w:cs="Minion-Italic"/>
          <w:i/>
          <w:iCs/>
          <w:color w:val="000000"/>
          <w:sz w:val="25"/>
          <w:szCs w:val="21"/>
        </w:rPr>
        <w:t>X</w:t>
      </w:r>
      <w:r w:rsidRPr="008B2535">
        <w:rPr>
          <w:rFonts w:ascii="Minion-Regular" w:hAnsi="Minion-Regular" w:cs="Minion-Regular"/>
          <w:color w:val="000000"/>
          <w:sz w:val="25"/>
          <w:szCs w:val="21"/>
        </w:rPr>
        <w:t>.</w:t>
      </w:r>
    </w:p>
    <w:p w:rsidR="00F564D3" w:rsidRPr="008B2535" w:rsidRDefault="00F564D3" w:rsidP="008B2535">
      <w:pPr>
        <w:autoSpaceDE w:val="0"/>
        <w:autoSpaceDN w:val="0"/>
        <w:adjustRightInd w:val="0"/>
        <w:spacing w:after="0" w:line="240" w:lineRule="auto"/>
        <w:jc w:val="both"/>
        <w:rPr>
          <w:rFonts w:ascii="Minion-Regular" w:hAnsi="Minion-Regular" w:cs="Minion-Regular"/>
          <w:color w:val="000000"/>
          <w:sz w:val="25"/>
          <w:szCs w:val="21"/>
        </w:rPr>
      </w:pPr>
    </w:p>
    <w:p w:rsidR="00F564D3" w:rsidRPr="008B2535" w:rsidRDefault="00F564D3" w:rsidP="008B2535">
      <w:pPr>
        <w:autoSpaceDE w:val="0"/>
        <w:autoSpaceDN w:val="0"/>
        <w:adjustRightInd w:val="0"/>
        <w:spacing w:after="0" w:line="240" w:lineRule="auto"/>
        <w:jc w:val="both"/>
        <w:rPr>
          <w:rFonts w:ascii="TimesNewRomanPSMT" w:eastAsia="TimesNewRomanPSMT" w:cs="TimesNewRomanPSMT"/>
          <w:b/>
          <w:sz w:val="32"/>
        </w:rPr>
      </w:pPr>
    </w:p>
    <w:p w:rsidR="00936788" w:rsidRPr="008B2535" w:rsidRDefault="00CE56B5" w:rsidP="008B2535">
      <w:pPr>
        <w:autoSpaceDE w:val="0"/>
        <w:autoSpaceDN w:val="0"/>
        <w:adjustRightInd w:val="0"/>
        <w:spacing w:after="0" w:line="240" w:lineRule="auto"/>
        <w:jc w:val="both"/>
        <w:rPr>
          <w:rFonts w:ascii="TimesNewRomanPSMT" w:eastAsia="TimesNewRomanPSMT" w:cs="TimesNewRomanPSMT"/>
          <w:b/>
          <w:sz w:val="30"/>
        </w:rPr>
      </w:pPr>
      <w:r w:rsidRPr="008B2535">
        <w:rPr>
          <w:rFonts w:ascii="TimesNewRomanPSMT" w:eastAsia="TimesNewRomanPSMT" w:cs="TimesNewRomanPSMT"/>
          <w:b/>
          <w:sz w:val="30"/>
        </w:rPr>
        <w:t xml:space="preserve">Desirable Properties of </w:t>
      </w:r>
      <w:proofErr w:type="gramStart"/>
      <w:r w:rsidRPr="008B2535">
        <w:rPr>
          <w:rFonts w:ascii="TimesNewRomanPSMT" w:eastAsia="TimesNewRomanPSMT" w:cs="TimesNewRomanPSMT"/>
          <w:b/>
          <w:sz w:val="30"/>
        </w:rPr>
        <w:t>Transactions :</w:t>
      </w:r>
      <w:proofErr w:type="gramEnd"/>
      <w:r w:rsidRPr="008B2535">
        <w:rPr>
          <w:rFonts w:ascii="TimesNewRomanPSMT" w:eastAsia="TimesNewRomanPSMT" w:cs="TimesNewRomanPSMT"/>
          <w:b/>
          <w:sz w:val="30"/>
        </w:rPr>
        <w:t>-</w:t>
      </w:r>
    </w:p>
    <w:p w:rsidR="00CE56B5" w:rsidRPr="008B2535" w:rsidRDefault="00CE56B5" w:rsidP="008B2535">
      <w:pPr>
        <w:autoSpaceDE w:val="0"/>
        <w:autoSpaceDN w:val="0"/>
        <w:adjustRightInd w:val="0"/>
        <w:spacing w:after="0" w:line="240" w:lineRule="auto"/>
        <w:jc w:val="both"/>
        <w:rPr>
          <w:rFonts w:ascii="TimesNewRomanPSMT" w:eastAsia="TimesNewRomanPSMT" w:cs="TimesNewRomanPSMT"/>
          <w:b/>
          <w:sz w:val="30"/>
        </w:rPr>
      </w:pP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r w:rsidRPr="008B2535">
        <w:rPr>
          <w:rFonts w:ascii="Minion-Regular" w:hAnsi="Minion-Regular" w:cs="Minion-Regular"/>
          <w:color w:val="000000"/>
          <w:sz w:val="25"/>
          <w:szCs w:val="21"/>
        </w:rPr>
        <w:t xml:space="preserve">Transactions should possess several properties, often called the </w:t>
      </w:r>
      <w:r w:rsidRPr="008B2535">
        <w:rPr>
          <w:rFonts w:ascii="Minion-Bold" w:hAnsi="Minion-Bold" w:cs="Minion-Bold"/>
          <w:b/>
          <w:bCs/>
          <w:color w:val="000000"/>
          <w:sz w:val="25"/>
          <w:szCs w:val="21"/>
        </w:rPr>
        <w:t xml:space="preserve">ACID </w:t>
      </w:r>
      <w:r w:rsidRPr="008B2535">
        <w:rPr>
          <w:rFonts w:ascii="Minion-Regular" w:hAnsi="Minion-Regular" w:cs="Minion-Regular"/>
          <w:color w:val="000000"/>
          <w:sz w:val="25"/>
          <w:szCs w:val="21"/>
        </w:rPr>
        <w:t>properties;</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they</w:t>
      </w:r>
      <w:proofErr w:type="gramEnd"/>
      <w:r w:rsidRPr="008B2535">
        <w:rPr>
          <w:rFonts w:ascii="Minion-Regular" w:hAnsi="Minion-Regular" w:cs="Minion-Regular"/>
          <w:color w:val="000000"/>
          <w:sz w:val="25"/>
          <w:szCs w:val="21"/>
        </w:rPr>
        <w:t xml:space="preserve"> should be enforced by the concurrency control and recovery methods of the</w:t>
      </w:r>
    </w:p>
    <w:p w:rsidR="00FF09B9"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DBMS.</w:t>
      </w:r>
      <w:proofErr w:type="gramEnd"/>
      <w:r w:rsidRPr="008B2535">
        <w:rPr>
          <w:rFonts w:ascii="Minion-Regular" w:hAnsi="Minion-Regular" w:cs="Minion-Regular"/>
          <w:color w:val="000000"/>
          <w:sz w:val="25"/>
          <w:szCs w:val="21"/>
        </w:rPr>
        <w:t xml:space="preserve"> The following are the ACID properties:</w:t>
      </w:r>
    </w:p>
    <w:p w:rsidR="008B2535" w:rsidRPr="008B2535" w:rsidRDefault="008B2535" w:rsidP="008B2535">
      <w:pPr>
        <w:autoSpaceDE w:val="0"/>
        <w:autoSpaceDN w:val="0"/>
        <w:adjustRightInd w:val="0"/>
        <w:spacing w:after="0" w:line="240" w:lineRule="auto"/>
        <w:jc w:val="both"/>
        <w:rPr>
          <w:rFonts w:ascii="Minion-Regular" w:hAnsi="Minion-Regular" w:cs="Minion-Regular"/>
          <w:color w:val="000000"/>
          <w:sz w:val="25"/>
          <w:szCs w:val="21"/>
        </w:rPr>
      </w:pP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ZapfDingbats" w:eastAsia="ZapfDingbats" w:hAnsi="Minion-Regular" w:cs="ZapfDingbats" w:hint="eastAsia"/>
          <w:color w:val="808080"/>
          <w:sz w:val="18"/>
          <w:szCs w:val="14"/>
        </w:rPr>
        <w:t>■</w:t>
      </w:r>
      <w:r w:rsidRPr="008B2535">
        <w:rPr>
          <w:rFonts w:ascii="ZapfDingbats" w:eastAsia="ZapfDingbats" w:hAnsi="Minion-Regular" w:cs="ZapfDingbats"/>
          <w:color w:val="808080"/>
          <w:sz w:val="18"/>
          <w:szCs w:val="14"/>
        </w:rPr>
        <w:t xml:space="preserve"> </w:t>
      </w:r>
      <w:r w:rsidRPr="008B2535">
        <w:rPr>
          <w:rFonts w:ascii="Minion-Bold" w:hAnsi="Minion-Bold" w:cs="Minion-Bold"/>
          <w:b/>
          <w:bCs/>
          <w:color w:val="000000"/>
          <w:sz w:val="25"/>
          <w:szCs w:val="21"/>
        </w:rPr>
        <w:t>Atomicity.</w:t>
      </w:r>
      <w:proofErr w:type="gramEnd"/>
      <w:r w:rsidRPr="008B2535">
        <w:rPr>
          <w:rFonts w:ascii="Minion-Bold" w:hAnsi="Minion-Bold" w:cs="Minion-Bold"/>
          <w:b/>
          <w:bCs/>
          <w:color w:val="000000"/>
          <w:sz w:val="25"/>
          <w:szCs w:val="21"/>
        </w:rPr>
        <w:t xml:space="preserve"> </w:t>
      </w:r>
      <w:r w:rsidRPr="008B2535">
        <w:rPr>
          <w:rFonts w:ascii="Minion-Regular" w:hAnsi="Minion-Regular" w:cs="Minion-Regular"/>
          <w:color w:val="000000"/>
          <w:sz w:val="25"/>
          <w:szCs w:val="21"/>
        </w:rPr>
        <w:t>A transaction is an atomic unit of processing; it should either be</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performed</w:t>
      </w:r>
      <w:proofErr w:type="gramEnd"/>
      <w:r w:rsidRPr="008B2535">
        <w:rPr>
          <w:rFonts w:ascii="Minion-Regular" w:hAnsi="Minion-Regular" w:cs="Minion-Regular"/>
          <w:color w:val="000000"/>
          <w:sz w:val="25"/>
          <w:szCs w:val="21"/>
        </w:rPr>
        <w:t xml:space="preserve"> in its entirety or not performed at all.</w:t>
      </w:r>
    </w:p>
    <w:p w:rsidR="008B2535" w:rsidRDefault="008B2535" w:rsidP="008B2535">
      <w:pPr>
        <w:autoSpaceDE w:val="0"/>
        <w:autoSpaceDN w:val="0"/>
        <w:adjustRightInd w:val="0"/>
        <w:spacing w:after="0" w:line="240" w:lineRule="auto"/>
        <w:jc w:val="both"/>
        <w:rPr>
          <w:rFonts w:ascii="ZapfDingbats" w:eastAsia="ZapfDingbats" w:hAnsi="Minion-Regular" w:cs="ZapfDingbats"/>
          <w:color w:val="808080"/>
          <w:sz w:val="18"/>
          <w:szCs w:val="14"/>
        </w:rPr>
      </w:pP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ZapfDingbats" w:eastAsia="ZapfDingbats" w:hAnsi="Minion-Regular" w:cs="ZapfDingbats" w:hint="eastAsia"/>
          <w:color w:val="808080"/>
          <w:sz w:val="18"/>
          <w:szCs w:val="14"/>
        </w:rPr>
        <w:t>■</w:t>
      </w:r>
      <w:r w:rsidRPr="008B2535">
        <w:rPr>
          <w:rFonts w:ascii="ZapfDingbats" w:eastAsia="ZapfDingbats" w:hAnsi="Minion-Regular" w:cs="ZapfDingbats"/>
          <w:color w:val="808080"/>
          <w:sz w:val="18"/>
          <w:szCs w:val="14"/>
        </w:rPr>
        <w:t xml:space="preserve"> </w:t>
      </w:r>
      <w:r w:rsidRPr="008B2535">
        <w:rPr>
          <w:rFonts w:ascii="Minion-Bold" w:hAnsi="Minion-Bold" w:cs="Minion-Bold"/>
          <w:b/>
          <w:bCs/>
          <w:color w:val="000000"/>
          <w:sz w:val="25"/>
          <w:szCs w:val="21"/>
        </w:rPr>
        <w:t>Consistency preservation.</w:t>
      </w:r>
      <w:proofErr w:type="gramEnd"/>
      <w:r w:rsidRPr="008B2535">
        <w:rPr>
          <w:rFonts w:ascii="Minion-Bold" w:hAnsi="Minion-Bold" w:cs="Minion-Bold"/>
          <w:b/>
          <w:bCs/>
          <w:color w:val="000000"/>
          <w:sz w:val="25"/>
          <w:szCs w:val="21"/>
        </w:rPr>
        <w:t xml:space="preserve"> </w:t>
      </w:r>
      <w:r w:rsidRPr="008B2535">
        <w:rPr>
          <w:rFonts w:ascii="Minion-Regular" w:hAnsi="Minion-Regular" w:cs="Minion-Regular"/>
          <w:color w:val="000000"/>
          <w:sz w:val="25"/>
          <w:szCs w:val="21"/>
        </w:rPr>
        <w:t>A transaction should be consistency preserving,</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meaning</w:t>
      </w:r>
      <w:proofErr w:type="gramEnd"/>
      <w:r w:rsidRPr="008B2535">
        <w:rPr>
          <w:rFonts w:ascii="Minion-Regular" w:hAnsi="Minion-Regular" w:cs="Minion-Regular"/>
          <w:color w:val="000000"/>
          <w:sz w:val="25"/>
          <w:szCs w:val="21"/>
        </w:rPr>
        <w:t xml:space="preserve"> that if it is completely executed from beginning to end without</w:t>
      </w:r>
      <w:r w:rsidR="008B2535">
        <w:rPr>
          <w:rFonts w:ascii="Minion-Regular" w:hAnsi="Minion-Regular" w:cs="Minion-Regular"/>
          <w:color w:val="000000"/>
          <w:sz w:val="25"/>
          <w:szCs w:val="21"/>
        </w:rPr>
        <w:t xml:space="preserve"> </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interference</w:t>
      </w:r>
      <w:proofErr w:type="gramEnd"/>
      <w:r w:rsidRPr="008B2535">
        <w:rPr>
          <w:rFonts w:ascii="Minion-Regular" w:hAnsi="Minion-Regular" w:cs="Minion-Regular"/>
          <w:color w:val="000000"/>
          <w:sz w:val="25"/>
          <w:szCs w:val="21"/>
        </w:rPr>
        <w:t xml:space="preserve"> from other transactions, it should take the database from one</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consistent</w:t>
      </w:r>
      <w:proofErr w:type="gramEnd"/>
      <w:r w:rsidRPr="008B2535">
        <w:rPr>
          <w:rFonts w:ascii="Minion-Regular" w:hAnsi="Minion-Regular" w:cs="Minion-Regular"/>
          <w:color w:val="000000"/>
          <w:sz w:val="25"/>
          <w:szCs w:val="21"/>
        </w:rPr>
        <w:t xml:space="preserve"> state to another.</w:t>
      </w:r>
    </w:p>
    <w:p w:rsidR="008B2535" w:rsidRDefault="008B2535" w:rsidP="008B2535">
      <w:pPr>
        <w:autoSpaceDE w:val="0"/>
        <w:autoSpaceDN w:val="0"/>
        <w:adjustRightInd w:val="0"/>
        <w:spacing w:after="0" w:line="240" w:lineRule="auto"/>
        <w:jc w:val="both"/>
        <w:rPr>
          <w:rFonts w:ascii="ZapfDingbats" w:eastAsia="ZapfDingbats" w:hAnsi="Minion-Regular" w:cs="ZapfDingbats"/>
          <w:color w:val="808080"/>
          <w:sz w:val="18"/>
          <w:szCs w:val="14"/>
        </w:rPr>
      </w:pP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ZapfDingbats" w:eastAsia="ZapfDingbats" w:hAnsi="Minion-Regular" w:cs="ZapfDingbats" w:hint="eastAsia"/>
          <w:color w:val="808080"/>
          <w:sz w:val="18"/>
          <w:szCs w:val="14"/>
        </w:rPr>
        <w:t>■</w:t>
      </w:r>
      <w:r w:rsidRPr="008B2535">
        <w:rPr>
          <w:rFonts w:ascii="ZapfDingbats" w:eastAsia="ZapfDingbats" w:hAnsi="Minion-Regular" w:cs="ZapfDingbats"/>
          <w:color w:val="808080"/>
          <w:sz w:val="18"/>
          <w:szCs w:val="14"/>
        </w:rPr>
        <w:t xml:space="preserve"> </w:t>
      </w:r>
      <w:r w:rsidRPr="008B2535">
        <w:rPr>
          <w:rFonts w:ascii="Minion-Bold" w:hAnsi="Minion-Bold" w:cs="Minion-Bold"/>
          <w:b/>
          <w:bCs/>
          <w:color w:val="000000"/>
          <w:sz w:val="25"/>
          <w:szCs w:val="21"/>
        </w:rPr>
        <w:t>Isolation.</w:t>
      </w:r>
      <w:proofErr w:type="gramEnd"/>
      <w:r w:rsidRPr="008B2535">
        <w:rPr>
          <w:rFonts w:ascii="Minion-Bold" w:hAnsi="Minion-Bold" w:cs="Minion-Bold"/>
          <w:b/>
          <w:bCs/>
          <w:color w:val="000000"/>
          <w:sz w:val="25"/>
          <w:szCs w:val="21"/>
        </w:rPr>
        <w:t xml:space="preserve"> </w:t>
      </w:r>
      <w:r w:rsidRPr="008B2535">
        <w:rPr>
          <w:rFonts w:ascii="Minion-Regular" w:hAnsi="Minion-Regular" w:cs="Minion-Regular"/>
          <w:color w:val="000000"/>
          <w:sz w:val="25"/>
          <w:szCs w:val="21"/>
        </w:rPr>
        <w:t>A transaction should appear as though it is being executed in isolation</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from</w:t>
      </w:r>
      <w:proofErr w:type="gramEnd"/>
      <w:r w:rsidRPr="008B2535">
        <w:rPr>
          <w:rFonts w:ascii="Minion-Regular" w:hAnsi="Minion-Regular" w:cs="Minion-Regular"/>
          <w:color w:val="000000"/>
          <w:sz w:val="25"/>
          <w:szCs w:val="21"/>
        </w:rPr>
        <w:t xml:space="preserve"> other transactions, even though many transactions are executing concurrently. That is, the execution of a transaction should not be interfered</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with</w:t>
      </w:r>
      <w:proofErr w:type="gramEnd"/>
      <w:r w:rsidRPr="008B2535">
        <w:rPr>
          <w:rFonts w:ascii="Minion-Regular" w:hAnsi="Minion-Regular" w:cs="Minion-Regular"/>
          <w:color w:val="000000"/>
          <w:sz w:val="25"/>
          <w:szCs w:val="21"/>
        </w:rPr>
        <w:t xml:space="preserve"> by any other transactions executing concurrently.</w:t>
      </w:r>
    </w:p>
    <w:p w:rsidR="008B2535" w:rsidRDefault="008B2535" w:rsidP="008B2535">
      <w:pPr>
        <w:autoSpaceDE w:val="0"/>
        <w:autoSpaceDN w:val="0"/>
        <w:adjustRightInd w:val="0"/>
        <w:spacing w:after="0" w:line="240" w:lineRule="auto"/>
        <w:jc w:val="both"/>
        <w:rPr>
          <w:rFonts w:ascii="ZapfDingbats" w:eastAsia="ZapfDingbats" w:hAnsi="Minion-Regular" w:cs="ZapfDingbats"/>
          <w:color w:val="808080"/>
          <w:sz w:val="18"/>
          <w:szCs w:val="14"/>
        </w:rPr>
      </w:pP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ZapfDingbats" w:eastAsia="ZapfDingbats" w:hAnsi="Minion-Regular" w:cs="ZapfDingbats" w:hint="eastAsia"/>
          <w:color w:val="808080"/>
          <w:sz w:val="18"/>
          <w:szCs w:val="14"/>
        </w:rPr>
        <w:t>■</w:t>
      </w:r>
      <w:r w:rsidRPr="008B2535">
        <w:rPr>
          <w:rFonts w:ascii="ZapfDingbats" w:eastAsia="ZapfDingbats" w:hAnsi="Minion-Regular" w:cs="ZapfDingbats"/>
          <w:color w:val="808080"/>
          <w:sz w:val="18"/>
          <w:szCs w:val="14"/>
        </w:rPr>
        <w:t xml:space="preserve"> </w:t>
      </w:r>
      <w:r w:rsidRPr="008B2535">
        <w:rPr>
          <w:rFonts w:ascii="Minion-Bold" w:hAnsi="Minion-Bold" w:cs="Minion-Bold"/>
          <w:b/>
          <w:bCs/>
          <w:color w:val="000000"/>
          <w:sz w:val="25"/>
          <w:szCs w:val="21"/>
        </w:rPr>
        <w:t>Durability or permanency.</w:t>
      </w:r>
      <w:proofErr w:type="gramEnd"/>
      <w:r w:rsidRPr="008B2535">
        <w:rPr>
          <w:rFonts w:ascii="Minion-Bold" w:hAnsi="Minion-Bold" w:cs="Minion-Bold"/>
          <w:b/>
          <w:bCs/>
          <w:color w:val="000000"/>
          <w:sz w:val="25"/>
          <w:szCs w:val="21"/>
        </w:rPr>
        <w:t xml:space="preserve"> </w:t>
      </w:r>
      <w:r w:rsidRPr="008B2535">
        <w:rPr>
          <w:rFonts w:ascii="Minion-Regular" w:hAnsi="Minion-Regular" w:cs="Minion-Regular"/>
          <w:color w:val="000000"/>
          <w:sz w:val="25"/>
          <w:szCs w:val="21"/>
        </w:rPr>
        <w:t>The changes applied to the database by a committed</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transaction</w:t>
      </w:r>
      <w:proofErr w:type="gramEnd"/>
      <w:r w:rsidRPr="008B2535">
        <w:rPr>
          <w:rFonts w:ascii="Minion-Regular" w:hAnsi="Minion-Regular" w:cs="Minion-Regular"/>
          <w:color w:val="000000"/>
          <w:sz w:val="25"/>
          <w:szCs w:val="21"/>
        </w:rPr>
        <w:t xml:space="preserve"> must persist in the database. These changes must not be</w:t>
      </w:r>
    </w:p>
    <w:p w:rsidR="00CE56B5"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8B2535">
        <w:rPr>
          <w:rFonts w:ascii="Minion-Regular" w:hAnsi="Minion-Regular" w:cs="Minion-Regular"/>
          <w:color w:val="000000"/>
          <w:sz w:val="25"/>
          <w:szCs w:val="21"/>
        </w:rPr>
        <w:t>lost</w:t>
      </w:r>
      <w:proofErr w:type="gramEnd"/>
      <w:r w:rsidRPr="008B2535">
        <w:rPr>
          <w:rFonts w:ascii="Minion-Regular" w:hAnsi="Minion-Regular" w:cs="Minion-Regular"/>
          <w:color w:val="000000"/>
          <w:sz w:val="25"/>
          <w:szCs w:val="21"/>
        </w:rPr>
        <w:t xml:space="preserve"> because of any failure.</w:t>
      </w: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
    <w:tbl>
      <w:tblPr>
        <w:tblStyle w:val="TableGrid"/>
        <w:tblW w:w="0" w:type="auto"/>
        <w:tblLook w:val="04A0" w:firstRow="1" w:lastRow="0" w:firstColumn="1" w:lastColumn="0" w:noHBand="0" w:noVBand="1"/>
      </w:tblPr>
      <w:tblGrid>
        <w:gridCol w:w="9576"/>
      </w:tblGrid>
      <w:tr w:rsidR="00FF09B9" w:rsidRPr="008B2535" w:rsidTr="00FF09B9">
        <w:tc>
          <w:tcPr>
            <w:tcW w:w="9576" w:type="dxa"/>
          </w:tcPr>
          <w:p w:rsidR="00FF09B9" w:rsidRPr="008B2535" w:rsidRDefault="00FF09B9" w:rsidP="008B2535">
            <w:pPr>
              <w:autoSpaceDE w:val="0"/>
              <w:autoSpaceDN w:val="0"/>
              <w:adjustRightInd w:val="0"/>
              <w:jc w:val="both"/>
              <w:rPr>
                <w:rFonts w:ascii="Minion-Regular" w:hAnsi="Minion-Regular" w:cs="Minion-Regular"/>
                <w:color w:val="000000"/>
                <w:sz w:val="25"/>
                <w:szCs w:val="21"/>
              </w:rPr>
            </w:pPr>
          </w:p>
        </w:tc>
      </w:tr>
      <w:tr w:rsidR="00FF09B9" w:rsidRPr="008B2535" w:rsidTr="00FF09B9">
        <w:tc>
          <w:tcPr>
            <w:tcW w:w="9576" w:type="dxa"/>
          </w:tcPr>
          <w:p w:rsidR="00FF09B9" w:rsidRPr="008B2535" w:rsidRDefault="00FF09B9" w:rsidP="008B2535">
            <w:pPr>
              <w:autoSpaceDE w:val="0"/>
              <w:autoSpaceDN w:val="0"/>
              <w:adjustRightInd w:val="0"/>
              <w:jc w:val="both"/>
              <w:rPr>
                <w:rFonts w:ascii="Minion-Regular" w:hAnsi="Minion-Regular" w:cs="Minion-Regular"/>
                <w:color w:val="000000"/>
                <w:sz w:val="25"/>
                <w:szCs w:val="21"/>
              </w:rPr>
            </w:pPr>
            <w:r w:rsidRPr="008B2535">
              <w:rPr>
                <w:rFonts w:ascii="Verdana" w:hAnsi="Verdana" w:cs="Verdana"/>
                <w:noProof/>
                <w:sz w:val="28"/>
                <w:szCs w:val="20"/>
              </w:rPr>
              <w:lastRenderedPageBreak/>
              <w:drawing>
                <wp:anchor distT="0" distB="0" distL="114300" distR="114300" simplePos="0" relativeHeight="251659264" behindDoc="0" locked="0" layoutInCell="1" allowOverlap="1" wp14:anchorId="40A00E53" wp14:editId="575262EA">
                  <wp:simplePos x="0" y="0"/>
                  <wp:positionH relativeFrom="margin">
                    <wp:posOffset>629920</wp:posOffset>
                  </wp:positionH>
                  <wp:positionV relativeFrom="margin">
                    <wp:posOffset>-1080135</wp:posOffset>
                  </wp:positionV>
                  <wp:extent cx="4704080" cy="2976245"/>
                  <wp:effectExtent l="38100" t="57150" r="115570" b="90805"/>
                  <wp:wrapSquare wrapText="bothSides"/>
                  <wp:docPr id="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704080" cy="2976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1A4E21" w:rsidP="008B2535">
            <w:pPr>
              <w:autoSpaceDE w:val="0"/>
              <w:autoSpaceDN w:val="0"/>
              <w:adjustRightInd w:val="0"/>
              <w:jc w:val="both"/>
              <w:rPr>
                <w:rFonts w:ascii="Minion-Regular" w:hAnsi="Minion-Regular" w:cs="Minion-Regular"/>
                <w:color w:val="000000"/>
                <w:sz w:val="25"/>
                <w:szCs w:val="21"/>
              </w:rPr>
            </w:pPr>
            <w:r>
              <w:rPr>
                <w:rFonts w:ascii="Minion-Regular" w:hAnsi="Minion-Regular" w:cs="Minion-Regular"/>
                <w:color w:val="000000"/>
                <w:sz w:val="25"/>
                <w:szCs w:val="21"/>
              </w:rPr>
              <w:t>Transaction states</w:t>
            </w: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p w:rsidR="00FF09B9" w:rsidRPr="008B2535" w:rsidRDefault="00FF09B9" w:rsidP="008B2535">
            <w:pPr>
              <w:autoSpaceDE w:val="0"/>
              <w:autoSpaceDN w:val="0"/>
              <w:adjustRightInd w:val="0"/>
              <w:jc w:val="both"/>
              <w:rPr>
                <w:rFonts w:ascii="Minion-Regular" w:hAnsi="Minion-Regular" w:cs="Minion-Regular"/>
                <w:color w:val="000000"/>
                <w:sz w:val="25"/>
                <w:szCs w:val="21"/>
              </w:rPr>
            </w:pPr>
          </w:p>
        </w:tc>
      </w:tr>
    </w:tbl>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
    <w:p w:rsidR="00FF09B9" w:rsidRPr="008B2535" w:rsidRDefault="00FF09B9" w:rsidP="008B2535">
      <w:pPr>
        <w:autoSpaceDE w:val="0"/>
        <w:autoSpaceDN w:val="0"/>
        <w:adjustRightInd w:val="0"/>
        <w:spacing w:after="0" w:line="240" w:lineRule="auto"/>
        <w:jc w:val="both"/>
        <w:rPr>
          <w:rFonts w:ascii="Minion-Regular" w:hAnsi="Minion-Regular" w:cs="Minion-Regular"/>
          <w:color w:val="000000"/>
          <w:sz w:val="25"/>
          <w:szCs w:val="21"/>
        </w:rPr>
      </w:pPr>
    </w:p>
    <w:p w:rsidR="00FF09B9" w:rsidRPr="008B2535" w:rsidRDefault="00FF09B9" w:rsidP="008B2535">
      <w:pPr>
        <w:autoSpaceDE w:val="0"/>
        <w:autoSpaceDN w:val="0"/>
        <w:adjustRightInd w:val="0"/>
        <w:spacing w:after="0" w:line="240" w:lineRule="auto"/>
        <w:jc w:val="both"/>
        <w:rPr>
          <w:rFonts w:ascii="Minion-Regular" w:hAnsi="Minion-Regular" w:cs="Minion-Regular"/>
          <w:sz w:val="25"/>
          <w:szCs w:val="21"/>
        </w:rPr>
      </w:pPr>
      <w:r w:rsidRPr="008B2535">
        <w:rPr>
          <w:rFonts w:ascii="Minion-Regular" w:hAnsi="Minion-Regular" w:cs="Minion-Regular"/>
          <w:sz w:val="25"/>
          <w:szCs w:val="21"/>
        </w:rPr>
        <w:t xml:space="preserve">The </w:t>
      </w:r>
      <w:r w:rsidRPr="008B2535">
        <w:rPr>
          <w:rFonts w:ascii="Minion-Italic" w:hAnsi="Minion-Italic" w:cs="Minion-Italic"/>
          <w:i/>
          <w:iCs/>
          <w:sz w:val="25"/>
          <w:szCs w:val="21"/>
        </w:rPr>
        <w:t xml:space="preserve">atomicity property </w:t>
      </w:r>
      <w:r w:rsidRPr="008B2535">
        <w:rPr>
          <w:rFonts w:ascii="Minion-Regular" w:hAnsi="Minion-Regular" w:cs="Minion-Regular"/>
          <w:sz w:val="25"/>
          <w:szCs w:val="21"/>
        </w:rPr>
        <w:t>requires that we execute a transaction to completion. It is the</w:t>
      </w:r>
    </w:p>
    <w:p w:rsidR="00FF09B9" w:rsidRPr="008B2535" w:rsidRDefault="00FF09B9"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responsibility</w:t>
      </w:r>
      <w:proofErr w:type="gramEnd"/>
      <w:r w:rsidRPr="008B2535">
        <w:rPr>
          <w:rFonts w:ascii="Minion-Regular" w:hAnsi="Minion-Regular" w:cs="Minion-Regular"/>
          <w:sz w:val="25"/>
          <w:szCs w:val="21"/>
        </w:rPr>
        <w:t xml:space="preserve"> of the </w:t>
      </w:r>
      <w:r w:rsidRPr="008B2535">
        <w:rPr>
          <w:rFonts w:ascii="Minion-Italic" w:hAnsi="Minion-Italic" w:cs="Minion-Italic"/>
          <w:i/>
          <w:iCs/>
          <w:sz w:val="25"/>
          <w:szCs w:val="21"/>
        </w:rPr>
        <w:t xml:space="preserve">transaction recovery subsystem </w:t>
      </w:r>
      <w:r w:rsidRPr="008B2535">
        <w:rPr>
          <w:rFonts w:ascii="Minion-Regular" w:hAnsi="Minion-Regular" w:cs="Minion-Regular"/>
          <w:sz w:val="25"/>
          <w:szCs w:val="21"/>
        </w:rPr>
        <w:t>of a DBMS to ensure atomicity.</w:t>
      </w:r>
    </w:p>
    <w:p w:rsidR="00FF09B9" w:rsidRPr="008B2535" w:rsidRDefault="00FF09B9" w:rsidP="008B2535">
      <w:pPr>
        <w:autoSpaceDE w:val="0"/>
        <w:autoSpaceDN w:val="0"/>
        <w:adjustRightInd w:val="0"/>
        <w:spacing w:after="0" w:line="240" w:lineRule="auto"/>
        <w:jc w:val="both"/>
        <w:rPr>
          <w:rFonts w:ascii="Minion-Regular" w:hAnsi="Minion-Regular" w:cs="Minion-Regular"/>
          <w:sz w:val="25"/>
          <w:szCs w:val="21"/>
        </w:rPr>
      </w:pPr>
      <w:r w:rsidRPr="008B2535">
        <w:rPr>
          <w:rFonts w:ascii="Minion-Regular" w:hAnsi="Minion-Regular" w:cs="Minion-Regular"/>
          <w:sz w:val="25"/>
          <w:szCs w:val="21"/>
        </w:rPr>
        <w:t>If a transaction fails to complete for some reason, such as a system crash in the</w:t>
      </w:r>
    </w:p>
    <w:p w:rsidR="00FF09B9" w:rsidRPr="008B2535" w:rsidRDefault="00FF09B9"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midst</w:t>
      </w:r>
      <w:proofErr w:type="gramEnd"/>
      <w:r w:rsidRPr="008B2535">
        <w:rPr>
          <w:rFonts w:ascii="Minion-Regular" w:hAnsi="Minion-Regular" w:cs="Minion-Regular"/>
          <w:sz w:val="25"/>
          <w:szCs w:val="21"/>
        </w:rPr>
        <w:t xml:space="preserve"> of transaction execution, the recovery technique must undo any effects of the</w:t>
      </w:r>
    </w:p>
    <w:p w:rsidR="00FF09B9" w:rsidRPr="008B2535" w:rsidRDefault="00FF09B9"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transaction</w:t>
      </w:r>
      <w:proofErr w:type="gramEnd"/>
      <w:r w:rsidRPr="008B2535">
        <w:rPr>
          <w:rFonts w:ascii="Minion-Regular" w:hAnsi="Minion-Regular" w:cs="Minion-Regular"/>
          <w:sz w:val="25"/>
          <w:szCs w:val="21"/>
        </w:rPr>
        <w:t xml:space="preserve"> on the database. On the other hand, write operations of a committed</w:t>
      </w:r>
    </w:p>
    <w:p w:rsidR="00FF09B9" w:rsidRDefault="00FF09B9" w:rsidP="008B2535">
      <w:pPr>
        <w:autoSpaceDE w:val="0"/>
        <w:autoSpaceDN w:val="0"/>
        <w:adjustRightInd w:val="0"/>
        <w:spacing w:after="0" w:line="240" w:lineRule="auto"/>
        <w:jc w:val="both"/>
        <w:rPr>
          <w:rFonts w:ascii="Minion-Regular" w:hAnsi="Minion-Regular" w:cs="Minion-Regular"/>
          <w:sz w:val="25"/>
          <w:szCs w:val="21"/>
        </w:rPr>
      </w:pPr>
      <w:proofErr w:type="gramStart"/>
      <w:r w:rsidRPr="008B2535">
        <w:rPr>
          <w:rFonts w:ascii="Minion-Regular" w:hAnsi="Minion-Regular" w:cs="Minion-Regular"/>
          <w:sz w:val="25"/>
          <w:szCs w:val="21"/>
        </w:rPr>
        <w:t>transaction</w:t>
      </w:r>
      <w:proofErr w:type="gramEnd"/>
      <w:r w:rsidRPr="008B2535">
        <w:rPr>
          <w:rFonts w:ascii="Minion-Regular" w:hAnsi="Minion-Regular" w:cs="Minion-Regular"/>
          <w:sz w:val="25"/>
          <w:szCs w:val="21"/>
        </w:rPr>
        <w:t xml:space="preserve"> must be eventually written to disk.</w:t>
      </w:r>
    </w:p>
    <w:p w:rsidR="008B2535" w:rsidRDefault="008B2535" w:rsidP="008B2535">
      <w:pPr>
        <w:autoSpaceDE w:val="0"/>
        <w:autoSpaceDN w:val="0"/>
        <w:adjustRightInd w:val="0"/>
        <w:spacing w:after="0" w:line="240" w:lineRule="auto"/>
        <w:jc w:val="both"/>
        <w:rPr>
          <w:b/>
          <w:sz w:val="48"/>
        </w:rPr>
      </w:pPr>
    </w:p>
    <w:p w:rsidR="00994C11" w:rsidRDefault="00994C11" w:rsidP="00994C11">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Schedules (Histories) of Transactions</w:t>
      </w:r>
    </w:p>
    <w:p w:rsidR="00994C11" w:rsidRPr="00F50114" w:rsidRDefault="00994C11" w:rsidP="00F50114">
      <w:pPr>
        <w:autoSpaceDE w:val="0"/>
        <w:autoSpaceDN w:val="0"/>
        <w:adjustRightInd w:val="0"/>
        <w:spacing w:after="0" w:line="240" w:lineRule="auto"/>
        <w:rPr>
          <w:rFonts w:ascii="Minion-Regular" w:hAnsi="Minion-Regular" w:cs="Minion-Regular"/>
          <w:sz w:val="23"/>
          <w:szCs w:val="21"/>
        </w:rPr>
      </w:pPr>
      <w:r w:rsidRPr="00F50114">
        <w:rPr>
          <w:rFonts w:ascii="Minion-Regular" w:hAnsi="Minion-Regular" w:cs="Minion-Regular"/>
          <w:sz w:val="23"/>
          <w:szCs w:val="21"/>
        </w:rPr>
        <w:t xml:space="preserve">A </w:t>
      </w:r>
      <w:r w:rsidRPr="00F50114">
        <w:rPr>
          <w:rFonts w:ascii="Minion-Bold" w:hAnsi="Minion-Bold" w:cs="Minion-Bold"/>
          <w:b/>
          <w:bCs/>
          <w:sz w:val="23"/>
          <w:szCs w:val="21"/>
        </w:rPr>
        <w:t xml:space="preserve">schedule </w:t>
      </w:r>
      <w:r w:rsidRPr="00F50114">
        <w:rPr>
          <w:rFonts w:ascii="Minion-Regular" w:hAnsi="Minion-Regular" w:cs="Minion-Regular"/>
          <w:sz w:val="23"/>
          <w:szCs w:val="21"/>
        </w:rPr>
        <w:t xml:space="preserve">(or </w:t>
      </w:r>
      <w:r w:rsidRPr="00F50114">
        <w:rPr>
          <w:rFonts w:ascii="Minion-Bold" w:hAnsi="Minion-Bold" w:cs="Minion-Bold"/>
          <w:b/>
          <w:bCs/>
          <w:sz w:val="23"/>
          <w:szCs w:val="21"/>
        </w:rPr>
        <w:t>history</w:t>
      </w:r>
      <w:r w:rsidRPr="00F50114">
        <w:rPr>
          <w:rFonts w:ascii="Minion-Regular" w:hAnsi="Minion-Regular" w:cs="Minion-Regular"/>
          <w:sz w:val="23"/>
          <w:szCs w:val="21"/>
        </w:rPr>
        <w:t xml:space="preserve">) </w:t>
      </w:r>
      <w:r w:rsidRPr="00F50114">
        <w:rPr>
          <w:rFonts w:ascii="Minion-Italic" w:hAnsi="Minion-Italic" w:cs="Minion-Italic"/>
          <w:i/>
          <w:iCs/>
          <w:sz w:val="23"/>
          <w:szCs w:val="21"/>
        </w:rPr>
        <w:t xml:space="preserve">S </w:t>
      </w:r>
      <w:r w:rsidRPr="00F50114">
        <w:rPr>
          <w:rFonts w:ascii="Minion-Regular" w:hAnsi="Minion-Regular" w:cs="Minion-Regular"/>
          <w:sz w:val="23"/>
          <w:szCs w:val="21"/>
        </w:rPr>
        <w:t xml:space="preserve">of </w:t>
      </w:r>
      <w:r w:rsidRPr="00F50114">
        <w:rPr>
          <w:rFonts w:ascii="Minion-Italic" w:hAnsi="Minion-Italic" w:cs="Minion-Italic"/>
          <w:i/>
          <w:iCs/>
          <w:sz w:val="23"/>
          <w:szCs w:val="21"/>
        </w:rPr>
        <w:t xml:space="preserve">n </w:t>
      </w:r>
      <w:r w:rsidRPr="00F50114">
        <w:rPr>
          <w:rFonts w:ascii="Minion-Regular" w:hAnsi="Minion-Regular" w:cs="Minion-Regular"/>
          <w:sz w:val="23"/>
          <w:szCs w:val="21"/>
        </w:rPr>
        <w:t xml:space="preserve">transactions </w:t>
      </w:r>
      <w:r w:rsidRPr="00F50114">
        <w:rPr>
          <w:rFonts w:ascii="Minion-Italic" w:hAnsi="Minion-Italic" w:cs="Minion-Italic"/>
          <w:i/>
          <w:iCs/>
          <w:sz w:val="23"/>
          <w:szCs w:val="21"/>
        </w:rPr>
        <w:t>T</w:t>
      </w:r>
      <w:r w:rsidRPr="00F50114">
        <w:rPr>
          <w:rFonts w:ascii="Minion-Regular" w:hAnsi="Minion-Regular" w:cs="Minion-Regular"/>
          <w:sz w:val="18"/>
          <w:szCs w:val="16"/>
        </w:rPr>
        <w:t>1</w:t>
      </w:r>
      <w:r w:rsidRPr="00F50114">
        <w:rPr>
          <w:rFonts w:ascii="Minion-Regular" w:hAnsi="Minion-Regular" w:cs="Minion-Regular"/>
          <w:sz w:val="23"/>
          <w:szCs w:val="21"/>
        </w:rPr>
        <w:t xml:space="preserve">, </w:t>
      </w:r>
      <w:r w:rsidRPr="00F50114">
        <w:rPr>
          <w:rFonts w:ascii="Minion-Italic" w:hAnsi="Minion-Italic" w:cs="Minion-Italic"/>
          <w:i/>
          <w:iCs/>
          <w:sz w:val="23"/>
          <w:szCs w:val="21"/>
        </w:rPr>
        <w:t>T</w:t>
      </w:r>
      <w:r w:rsidRPr="00F50114">
        <w:rPr>
          <w:rFonts w:ascii="Minion-Regular" w:hAnsi="Minion-Regular" w:cs="Minion-Regular"/>
          <w:sz w:val="18"/>
          <w:szCs w:val="16"/>
        </w:rPr>
        <w:t>2</w:t>
      </w:r>
      <w:proofErr w:type="gramStart"/>
      <w:r w:rsidRPr="00F50114">
        <w:rPr>
          <w:rFonts w:ascii="Minion-Regular" w:hAnsi="Minion-Regular" w:cs="Minion-Regular"/>
          <w:sz w:val="23"/>
          <w:szCs w:val="21"/>
        </w:rPr>
        <w:t>, ...,</w:t>
      </w:r>
      <w:proofErr w:type="gramEnd"/>
      <w:r w:rsidRPr="00F50114">
        <w:rPr>
          <w:rFonts w:ascii="Minion-Regular" w:hAnsi="Minion-Regular" w:cs="Minion-Regular"/>
          <w:sz w:val="23"/>
          <w:szCs w:val="21"/>
        </w:rPr>
        <w:t xml:space="preserve"> </w:t>
      </w:r>
      <w:proofErr w:type="spellStart"/>
      <w:r w:rsidRPr="00F50114">
        <w:rPr>
          <w:rFonts w:ascii="Minion-Italic" w:hAnsi="Minion-Italic" w:cs="Minion-Italic"/>
          <w:i/>
          <w:iCs/>
          <w:sz w:val="23"/>
          <w:szCs w:val="21"/>
        </w:rPr>
        <w:t>T</w:t>
      </w:r>
      <w:r w:rsidRPr="00F50114">
        <w:rPr>
          <w:rFonts w:ascii="Minion-Italic" w:hAnsi="Minion-Italic" w:cs="Minion-Italic"/>
          <w:i/>
          <w:iCs/>
          <w:sz w:val="18"/>
          <w:szCs w:val="16"/>
        </w:rPr>
        <w:t>n</w:t>
      </w:r>
      <w:proofErr w:type="spellEnd"/>
      <w:r w:rsidRPr="00F50114">
        <w:rPr>
          <w:rFonts w:ascii="Minion-Italic" w:hAnsi="Minion-Italic" w:cs="Minion-Italic"/>
          <w:i/>
          <w:iCs/>
          <w:sz w:val="18"/>
          <w:szCs w:val="16"/>
        </w:rPr>
        <w:t xml:space="preserve"> </w:t>
      </w:r>
      <w:r w:rsidRPr="00F50114">
        <w:rPr>
          <w:rFonts w:ascii="Minion-Regular" w:hAnsi="Minion-Regular" w:cs="Minion-Regular"/>
          <w:sz w:val="23"/>
          <w:szCs w:val="21"/>
        </w:rPr>
        <w:t>is an ordering of the operations</w:t>
      </w:r>
    </w:p>
    <w:p w:rsidR="00994C11" w:rsidRDefault="00994C11" w:rsidP="00F50114">
      <w:pPr>
        <w:autoSpaceDE w:val="0"/>
        <w:autoSpaceDN w:val="0"/>
        <w:adjustRightInd w:val="0"/>
        <w:spacing w:after="0" w:line="240" w:lineRule="auto"/>
        <w:rPr>
          <w:rFonts w:ascii="Minion-Regular" w:hAnsi="Minion-Regular" w:cs="Minion-Regular"/>
          <w:sz w:val="23"/>
          <w:szCs w:val="21"/>
        </w:rPr>
      </w:pPr>
      <w:proofErr w:type="gramStart"/>
      <w:r w:rsidRPr="00F50114">
        <w:rPr>
          <w:rFonts w:ascii="Minion-Regular" w:hAnsi="Minion-Regular" w:cs="Minion-Regular"/>
          <w:sz w:val="23"/>
          <w:szCs w:val="21"/>
        </w:rPr>
        <w:t>of</w:t>
      </w:r>
      <w:proofErr w:type="gramEnd"/>
      <w:r w:rsidRPr="00F50114">
        <w:rPr>
          <w:rFonts w:ascii="Minion-Regular" w:hAnsi="Minion-Regular" w:cs="Minion-Regular"/>
          <w:sz w:val="23"/>
          <w:szCs w:val="21"/>
        </w:rPr>
        <w:t xml:space="preserve"> the transactions. Operations from different transactions can be interleaved</w:t>
      </w:r>
      <w:r w:rsidR="00F50114">
        <w:rPr>
          <w:rFonts w:ascii="Minion-Regular" w:hAnsi="Minion-Regular" w:cs="Minion-Regular"/>
          <w:sz w:val="23"/>
          <w:szCs w:val="21"/>
        </w:rPr>
        <w:t xml:space="preserve"> </w:t>
      </w:r>
      <w:r w:rsidRPr="00F50114">
        <w:rPr>
          <w:rFonts w:ascii="Minion-Regular" w:hAnsi="Minion-Regular" w:cs="Minion-Regular"/>
          <w:sz w:val="23"/>
          <w:szCs w:val="21"/>
        </w:rPr>
        <w:t xml:space="preserve">in the schedule </w:t>
      </w:r>
      <w:r w:rsidRPr="00F50114">
        <w:rPr>
          <w:rFonts w:ascii="Minion-Italic" w:hAnsi="Minion-Italic" w:cs="Minion-Italic"/>
          <w:i/>
          <w:iCs/>
          <w:sz w:val="23"/>
          <w:szCs w:val="21"/>
        </w:rPr>
        <w:t>S</w:t>
      </w:r>
      <w:r w:rsidRPr="00F50114">
        <w:rPr>
          <w:rFonts w:ascii="Minion-Regular" w:hAnsi="Minion-Regular" w:cs="Minion-Regular"/>
          <w:sz w:val="23"/>
          <w:szCs w:val="21"/>
        </w:rPr>
        <w:t xml:space="preserve">. However, for each transaction </w:t>
      </w:r>
      <w:r w:rsidRPr="00F50114">
        <w:rPr>
          <w:rFonts w:ascii="Minion-Italic" w:hAnsi="Minion-Italic" w:cs="Minion-Italic"/>
          <w:i/>
          <w:iCs/>
          <w:sz w:val="23"/>
          <w:szCs w:val="21"/>
        </w:rPr>
        <w:t>T</w:t>
      </w:r>
      <w:r w:rsidRPr="00F50114">
        <w:rPr>
          <w:rFonts w:ascii="Minion-Italic" w:hAnsi="Minion-Italic" w:cs="Minion-Italic"/>
          <w:i/>
          <w:iCs/>
          <w:sz w:val="18"/>
          <w:szCs w:val="16"/>
        </w:rPr>
        <w:t xml:space="preserve">i </w:t>
      </w:r>
      <w:r w:rsidRPr="00F50114">
        <w:rPr>
          <w:rFonts w:ascii="Minion-Regular" w:hAnsi="Minion-Regular" w:cs="Minion-Regular"/>
          <w:sz w:val="23"/>
          <w:szCs w:val="21"/>
        </w:rPr>
        <w:t>that participates in the schedule</w:t>
      </w:r>
      <w:r w:rsidR="00F50114">
        <w:rPr>
          <w:rFonts w:ascii="Minion-Regular" w:hAnsi="Minion-Regular" w:cs="Minion-Regular"/>
          <w:sz w:val="23"/>
          <w:szCs w:val="21"/>
        </w:rPr>
        <w:t xml:space="preserve"> </w:t>
      </w:r>
      <w:r w:rsidRPr="00F50114">
        <w:rPr>
          <w:rFonts w:ascii="Minion-Italic" w:hAnsi="Minion-Italic" w:cs="Minion-Italic"/>
          <w:i/>
          <w:iCs/>
          <w:sz w:val="23"/>
          <w:szCs w:val="21"/>
        </w:rPr>
        <w:t>S</w:t>
      </w:r>
      <w:r w:rsidRPr="00F50114">
        <w:rPr>
          <w:rFonts w:ascii="Minion-Regular" w:hAnsi="Minion-Regular" w:cs="Minion-Regular"/>
          <w:sz w:val="23"/>
          <w:szCs w:val="21"/>
        </w:rPr>
        <w:t xml:space="preserve">, the operations of </w:t>
      </w:r>
      <w:r w:rsidRPr="00F50114">
        <w:rPr>
          <w:rFonts w:ascii="Minion-Italic" w:hAnsi="Minion-Italic" w:cs="Minion-Italic"/>
          <w:i/>
          <w:iCs/>
          <w:sz w:val="23"/>
          <w:szCs w:val="21"/>
        </w:rPr>
        <w:t>T</w:t>
      </w:r>
      <w:r w:rsidRPr="00F50114">
        <w:rPr>
          <w:rFonts w:ascii="Minion-Italic" w:hAnsi="Minion-Italic" w:cs="Minion-Italic"/>
          <w:i/>
          <w:iCs/>
          <w:sz w:val="18"/>
          <w:szCs w:val="16"/>
        </w:rPr>
        <w:t xml:space="preserve">i </w:t>
      </w:r>
      <w:r w:rsidRPr="00F50114">
        <w:rPr>
          <w:rFonts w:ascii="Minion-Regular" w:hAnsi="Minion-Regular" w:cs="Minion-Regular"/>
          <w:sz w:val="23"/>
          <w:szCs w:val="21"/>
        </w:rPr>
        <w:t xml:space="preserve">in </w:t>
      </w:r>
      <w:r w:rsidRPr="00F50114">
        <w:rPr>
          <w:rFonts w:ascii="Minion-Italic" w:hAnsi="Minion-Italic" w:cs="Minion-Italic"/>
          <w:i/>
          <w:iCs/>
          <w:sz w:val="23"/>
          <w:szCs w:val="21"/>
        </w:rPr>
        <w:t xml:space="preserve">S </w:t>
      </w:r>
      <w:r w:rsidRPr="00F50114">
        <w:rPr>
          <w:rFonts w:ascii="Minion-Regular" w:hAnsi="Minion-Regular" w:cs="Minion-Regular"/>
          <w:sz w:val="23"/>
          <w:szCs w:val="21"/>
        </w:rPr>
        <w:t xml:space="preserve">must appear in the same order in which they occur in </w:t>
      </w:r>
      <w:r w:rsidRPr="00F50114">
        <w:rPr>
          <w:rFonts w:ascii="Minion-Italic" w:hAnsi="Minion-Italic" w:cs="Minion-Italic"/>
          <w:i/>
          <w:iCs/>
          <w:sz w:val="23"/>
          <w:szCs w:val="21"/>
        </w:rPr>
        <w:t>T</w:t>
      </w:r>
      <w:r w:rsidRPr="00F50114">
        <w:rPr>
          <w:rFonts w:ascii="Minion-Italic" w:hAnsi="Minion-Italic" w:cs="Minion-Italic"/>
          <w:i/>
          <w:iCs/>
          <w:sz w:val="18"/>
          <w:szCs w:val="16"/>
        </w:rPr>
        <w:t>i</w:t>
      </w:r>
      <w:r w:rsidRPr="00F50114">
        <w:rPr>
          <w:rFonts w:ascii="Minion-Regular" w:hAnsi="Minion-Regular" w:cs="Minion-Regular"/>
          <w:sz w:val="23"/>
          <w:szCs w:val="21"/>
        </w:rPr>
        <w:t>.</w:t>
      </w:r>
      <w:r w:rsidR="00F50114">
        <w:rPr>
          <w:rFonts w:ascii="Minion-Regular" w:hAnsi="Minion-Regular" w:cs="Minion-Regular"/>
          <w:sz w:val="23"/>
          <w:szCs w:val="21"/>
        </w:rPr>
        <w:t xml:space="preserve"> </w:t>
      </w:r>
      <w:r w:rsidRPr="00F50114">
        <w:rPr>
          <w:rFonts w:ascii="Minion-Regular" w:hAnsi="Minion-Regular" w:cs="Minion-Regular"/>
          <w:sz w:val="23"/>
          <w:szCs w:val="21"/>
        </w:rPr>
        <w:t xml:space="preserve">The order of operations in </w:t>
      </w:r>
      <w:r w:rsidRPr="00F50114">
        <w:rPr>
          <w:rFonts w:ascii="Minion-Italic" w:hAnsi="Minion-Italic" w:cs="Minion-Italic"/>
          <w:i/>
          <w:iCs/>
          <w:sz w:val="23"/>
          <w:szCs w:val="21"/>
        </w:rPr>
        <w:t xml:space="preserve">S </w:t>
      </w:r>
      <w:r w:rsidRPr="00F50114">
        <w:rPr>
          <w:rFonts w:ascii="Minion-Regular" w:hAnsi="Minion-Regular" w:cs="Minion-Regular"/>
          <w:sz w:val="23"/>
          <w:szCs w:val="21"/>
        </w:rPr>
        <w:t xml:space="preserve">is considered to be a </w:t>
      </w:r>
      <w:r w:rsidRPr="00F50114">
        <w:rPr>
          <w:rFonts w:ascii="Minion-Italic" w:hAnsi="Minion-Italic" w:cs="Minion-Italic"/>
          <w:i/>
          <w:iCs/>
          <w:sz w:val="23"/>
          <w:szCs w:val="21"/>
        </w:rPr>
        <w:t>total ordering</w:t>
      </w:r>
      <w:r w:rsidRPr="00F50114">
        <w:rPr>
          <w:rFonts w:ascii="Minion-Regular" w:hAnsi="Minion-Regular" w:cs="Minion-Regular"/>
          <w:sz w:val="23"/>
          <w:szCs w:val="21"/>
        </w:rPr>
        <w:t xml:space="preserve">, meaning </w:t>
      </w:r>
      <w:r w:rsidRPr="00F50114">
        <w:rPr>
          <w:rFonts w:ascii="Minion-Italic" w:hAnsi="Minion-Italic" w:cs="Minion-Italic"/>
          <w:i/>
          <w:iCs/>
          <w:sz w:val="23"/>
          <w:szCs w:val="21"/>
        </w:rPr>
        <w:t>that for</w:t>
      </w:r>
      <w:r w:rsidR="00F50114">
        <w:rPr>
          <w:rFonts w:ascii="Minion-Italic" w:hAnsi="Minion-Italic" w:cs="Minion-Italic"/>
          <w:i/>
          <w:iCs/>
          <w:sz w:val="23"/>
          <w:szCs w:val="21"/>
        </w:rPr>
        <w:t xml:space="preserve"> </w:t>
      </w:r>
      <w:r w:rsidRPr="00F50114">
        <w:rPr>
          <w:rFonts w:ascii="Minion-Italic" w:hAnsi="Minion-Italic" w:cs="Minion-Italic"/>
          <w:i/>
          <w:iCs/>
          <w:sz w:val="23"/>
          <w:szCs w:val="21"/>
        </w:rPr>
        <w:t xml:space="preserve">any two operations </w:t>
      </w:r>
      <w:r w:rsidRPr="00F50114">
        <w:rPr>
          <w:rFonts w:ascii="Minion-Regular" w:hAnsi="Minion-Regular" w:cs="Minion-Regular"/>
          <w:sz w:val="23"/>
          <w:szCs w:val="21"/>
        </w:rPr>
        <w:t>in the schedule, one must occur before the other. It is possible</w:t>
      </w:r>
      <w:r w:rsidR="00F50114">
        <w:rPr>
          <w:rFonts w:ascii="Minion-Regular" w:hAnsi="Minion-Regular" w:cs="Minion-Regular"/>
          <w:sz w:val="23"/>
          <w:szCs w:val="21"/>
        </w:rPr>
        <w:t xml:space="preserve"> </w:t>
      </w:r>
      <w:r w:rsidRPr="00F50114">
        <w:rPr>
          <w:rFonts w:ascii="Minion-Regular" w:hAnsi="Minion-Regular" w:cs="Minion-Regular"/>
          <w:sz w:val="23"/>
          <w:szCs w:val="21"/>
        </w:rPr>
        <w:t xml:space="preserve">theoretically to deal with schedules whose operations form </w:t>
      </w:r>
      <w:r w:rsidRPr="00F50114">
        <w:rPr>
          <w:rFonts w:ascii="Minion-Italic" w:hAnsi="Minion-Italic" w:cs="Minion-Italic"/>
          <w:i/>
          <w:iCs/>
          <w:sz w:val="23"/>
          <w:szCs w:val="21"/>
        </w:rPr>
        <w:t>partial orders</w:t>
      </w:r>
      <w:r w:rsidRPr="00F50114">
        <w:rPr>
          <w:rFonts w:ascii="Minion-Regular" w:hAnsi="Minion-Regular" w:cs="Minion-Regular"/>
          <w:sz w:val="23"/>
          <w:szCs w:val="21"/>
        </w:rPr>
        <w:t>), but we will assume for now total ordering of the operations in a</w:t>
      </w:r>
      <w:r w:rsidR="00F50114">
        <w:rPr>
          <w:rFonts w:ascii="Minion-Regular" w:hAnsi="Minion-Regular" w:cs="Minion-Regular"/>
          <w:sz w:val="23"/>
          <w:szCs w:val="21"/>
        </w:rPr>
        <w:t xml:space="preserve"> </w:t>
      </w:r>
      <w:r w:rsidRPr="00F50114">
        <w:rPr>
          <w:rFonts w:ascii="Minion-Regular" w:hAnsi="Minion-Regular" w:cs="Minion-Regular"/>
          <w:sz w:val="23"/>
          <w:szCs w:val="21"/>
        </w:rPr>
        <w:t>schedule.</w:t>
      </w:r>
    </w:p>
    <w:p w:rsidR="00F50114" w:rsidRPr="00F50114" w:rsidRDefault="00F50114" w:rsidP="00F50114">
      <w:pPr>
        <w:autoSpaceDE w:val="0"/>
        <w:autoSpaceDN w:val="0"/>
        <w:adjustRightInd w:val="0"/>
        <w:spacing w:after="0" w:line="240" w:lineRule="auto"/>
        <w:rPr>
          <w:rFonts w:ascii="Minion-Regular" w:hAnsi="Minion-Regular" w:cs="Minion-Regular"/>
          <w:sz w:val="23"/>
          <w:szCs w:val="21"/>
        </w:rPr>
      </w:pPr>
    </w:p>
    <w:p w:rsidR="008219C0" w:rsidRPr="00AD6A7D" w:rsidRDefault="008219C0" w:rsidP="008219C0">
      <w:pPr>
        <w:autoSpaceDE w:val="0"/>
        <w:autoSpaceDN w:val="0"/>
        <w:adjustRightInd w:val="0"/>
        <w:spacing w:after="0" w:line="240" w:lineRule="auto"/>
        <w:rPr>
          <w:rFonts w:ascii="Minion-Regular" w:hAnsi="Minion-Regular" w:cs="Minion-Regular"/>
          <w:sz w:val="25"/>
          <w:szCs w:val="21"/>
        </w:rPr>
      </w:pPr>
      <w:r w:rsidRPr="00AD6A7D">
        <w:rPr>
          <w:rFonts w:ascii="Minion-Regular" w:hAnsi="Minion-Regular" w:cs="Minion-Regular"/>
          <w:sz w:val="25"/>
          <w:szCs w:val="21"/>
        </w:rPr>
        <w:t>For the purpose of recovery and concurrency control, we are mainly interested in</w:t>
      </w:r>
    </w:p>
    <w:p w:rsidR="008219C0" w:rsidRPr="00AD6A7D" w:rsidRDefault="008219C0" w:rsidP="008219C0">
      <w:pPr>
        <w:autoSpaceDE w:val="0"/>
        <w:autoSpaceDN w:val="0"/>
        <w:adjustRightInd w:val="0"/>
        <w:spacing w:after="0" w:line="240" w:lineRule="auto"/>
        <w:rPr>
          <w:rFonts w:ascii="Minion-Regular" w:hAnsi="Minion-Regular" w:cs="Minion-Regular"/>
          <w:sz w:val="25"/>
          <w:szCs w:val="21"/>
        </w:rPr>
      </w:pPr>
      <w:proofErr w:type="gramStart"/>
      <w:r w:rsidRPr="00AD6A7D">
        <w:rPr>
          <w:rFonts w:ascii="Minion-Regular" w:hAnsi="Minion-Regular" w:cs="Minion-Regular"/>
          <w:sz w:val="25"/>
          <w:szCs w:val="21"/>
        </w:rPr>
        <w:t>the</w:t>
      </w:r>
      <w:proofErr w:type="gramEnd"/>
      <w:r w:rsidRPr="00AD6A7D">
        <w:rPr>
          <w:rFonts w:ascii="Minion-Regular" w:hAnsi="Minion-Regular" w:cs="Minion-Regular"/>
          <w:sz w:val="25"/>
          <w:szCs w:val="21"/>
        </w:rPr>
        <w:t xml:space="preserve"> </w:t>
      </w:r>
      <w:proofErr w:type="spellStart"/>
      <w:r w:rsidRPr="000511FB">
        <w:rPr>
          <w:rFonts w:ascii="AkzidenzGroteskBE-Regular" w:hAnsi="AkzidenzGroteskBE-Regular" w:cs="AkzidenzGroteskBE-Regular"/>
          <w:b/>
          <w:szCs w:val="18"/>
        </w:rPr>
        <w:t>read_item</w:t>
      </w:r>
      <w:proofErr w:type="spellEnd"/>
      <w:r w:rsidRPr="00AD6A7D">
        <w:rPr>
          <w:rFonts w:ascii="AkzidenzGroteskBE-Regular" w:hAnsi="AkzidenzGroteskBE-Regular" w:cs="AkzidenzGroteskBE-Regular"/>
          <w:szCs w:val="18"/>
        </w:rPr>
        <w:t xml:space="preserve"> </w:t>
      </w:r>
      <w:r w:rsidRPr="00AD6A7D">
        <w:rPr>
          <w:rFonts w:ascii="Minion-Regular" w:hAnsi="Minion-Regular" w:cs="Minion-Regular"/>
          <w:sz w:val="25"/>
          <w:szCs w:val="21"/>
        </w:rPr>
        <w:t>and</w:t>
      </w:r>
      <w:r w:rsidRPr="000511FB">
        <w:rPr>
          <w:rFonts w:ascii="Minion-Regular" w:hAnsi="Minion-Regular" w:cs="Minion-Regular"/>
          <w:b/>
          <w:sz w:val="25"/>
          <w:szCs w:val="21"/>
        </w:rPr>
        <w:t xml:space="preserve"> </w:t>
      </w:r>
      <w:proofErr w:type="spellStart"/>
      <w:r w:rsidRPr="000511FB">
        <w:rPr>
          <w:rFonts w:ascii="AkzidenzGroteskBE-Regular" w:hAnsi="AkzidenzGroteskBE-Regular" w:cs="AkzidenzGroteskBE-Regular"/>
          <w:b/>
          <w:szCs w:val="18"/>
        </w:rPr>
        <w:t>write_item</w:t>
      </w:r>
      <w:proofErr w:type="spellEnd"/>
      <w:r w:rsidRPr="00AD6A7D">
        <w:rPr>
          <w:rFonts w:ascii="AkzidenzGroteskBE-Regular" w:hAnsi="AkzidenzGroteskBE-Regular" w:cs="AkzidenzGroteskBE-Regular"/>
          <w:szCs w:val="18"/>
        </w:rPr>
        <w:t xml:space="preserve"> </w:t>
      </w:r>
      <w:r w:rsidRPr="00AD6A7D">
        <w:rPr>
          <w:rFonts w:ascii="Minion-Regular" w:hAnsi="Minion-Regular" w:cs="Minion-Regular"/>
          <w:sz w:val="25"/>
          <w:szCs w:val="21"/>
        </w:rPr>
        <w:t xml:space="preserve">operations of the transactions, as well as the </w:t>
      </w:r>
      <w:r w:rsidRPr="00AD6A7D">
        <w:rPr>
          <w:rFonts w:ascii="AkzidenzGroteskBE-Regular" w:hAnsi="AkzidenzGroteskBE-Regular" w:cs="AkzidenzGroteskBE-Regular"/>
          <w:szCs w:val="18"/>
        </w:rPr>
        <w:t xml:space="preserve">commit </w:t>
      </w:r>
      <w:r w:rsidRPr="00AD6A7D">
        <w:rPr>
          <w:rFonts w:ascii="Minion-Regular" w:hAnsi="Minion-Regular" w:cs="Minion-Regular"/>
          <w:sz w:val="25"/>
          <w:szCs w:val="21"/>
        </w:rPr>
        <w:t>and</w:t>
      </w:r>
    </w:p>
    <w:p w:rsidR="008219C0" w:rsidRPr="00AD6A7D" w:rsidRDefault="008219C0" w:rsidP="008219C0">
      <w:pPr>
        <w:autoSpaceDE w:val="0"/>
        <w:autoSpaceDN w:val="0"/>
        <w:adjustRightInd w:val="0"/>
        <w:spacing w:after="0" w:line="240" w:lineRule="auto"/>
        <w:rPr>
          <w:rFonts w:ascii="Minion-Regular" w:hAnsi="Minion-Regular" w:cs="Minion-Regular"/>
          <w:sz w:val="25"/>
          <w:szCs w:val="21"/>
        </w:rPr>
      </w:pPr>
      <w:proofErr w:type="gramStart"/>
      <w:r w:rsidRPr="00AD6A7D">
        <w:rPr>
          <w:rFonts w:ascii="AkzidenzGroteskBE-Regular" w:hAnsi="AkzidenzGroteskBE-Regular" w:cs="AkzidenzGroteskBE-Regular"/>
          <w:szCs w:val="18"/>
        </w:rPr>
        <w:t>abort</w:t>
      </w:r>
      <w:proofErr w:type="gramEnd"/>
      <w:r w:rsidRPr="00AD6A7D">
        <w:rPr>
          <w:rFonts w:ascii="AkzidenzGroteskBE-Regular" w:hAnsi="AkzidenzGroteskBE-Regular" w:cs="AkzidenzGroteskBE-Regular"/>
          <w:szCs w:val="18"/>
        </w:rPr>
        <w:t xml:space="preserve"> </w:t>
      </w:r>
      <w:r w:rsidRPr="00AD6A7D">
        <w:rPr>
          <w:rFonts w:ascii="Minion-Regular" w:hAnsi="Minion-Regular" w:cs="Minion-Regular"/>
          <w:sz w:val="25"/>
          <w:szCs w:val="21"/>
        </w:rPr>
        <w:t xml:space="preserve">operations. A shorthand notation for describing a schedule uses the symbols </w:t>
      </w:r>
      <w:r w:rsidRPr="00AD6A7D">
        <w:rPr>
          <w:rFonts w:ascii="Minion-Italic" w:hAnsi="Minion-Italic" w:cs="Minion-Italic"/>
          <w:i/>
          <w:iCs/>
          <w:sz w:val="25"/>
          <w:szCs w:val="21"/>
        </w:rPr>
        <w:t>b</w:t>
      </w:r>
      <w:r w:rsidRPr="00AD6A7D">
        <w:rPr>
          <w:rFonts w:ascii="Minion-Regular" w:hAnsi="Minion-Regular" w:cs="Minion-Regular"/>
          <w:sz w:val="25"/>
          <w:szCs w:val="21"/>
        </w:rPr>
        <w:t>,</w:t>
      </w:r>
    </w:p>
    <w:p w:rsidR="008219C0" w:rsidRPr="00AD6A7D" w:rsidRDefault="008219C0" w:rsidP="008219C0">
      <w:pPr>
        <w:autoSpaceDE w:val="0"/>
        <w:autoSpaceDN w:val="0"/>
        <w:adjustRightInd w:val="0"/>
        <w:spacing w:after="0" w:line="240" w:lineRule="auto"/>
        <w:rPr>
          <w:rFonts w:ascii="Minion-Regular" w:hAnsi="Minion-Regular" w:cs="Minion-Regular"/>
          <w:sz w:val="25"/>
          <w:szCs w:val="21"/>
        </w:rPr>
      </w:pPr>
      <w:proofErr w:type="gramStart"/>
      <w:r w:rsidRPr="00AD6A7D">
        <w:rPr>
          <w:rFonts w:ascii="Minion-Italic" w:hAnsi="Minion-Italic" w:cs="Minion-Italic"/>
          <w:i/>
          <w:iCs/>
          <w:sz w:val="25"/>
          <w:szCs w:val="21"/>
        </w:rPr>
        <w:lastRenderedPageBreak/>
        <w:t>r</w:t>
      </w:r>
      <w:proofErr w:type="gramEnd"/>
      <w:r w:rsidRPr="00AD6A7D">
        <w:rPr>
          <w:rFonts w:ascii="Minion-Regular" w:hAnsi="Minion-Regular" w:cs="Minion-Regular"/>
          <w:sz w:val="25"/>
          <w:szCs w:val="21"/>
        </w:rPr>
        <w:t xml:space="preserve">, </w:t>
      </w:r>
      <w:r w:rsidRPr="00AD6A7D">
        <w:rPr>
          <w:rFonts w:ascii="Minion-Italic" w:hAnsi="Minion-Italic" w:cs="Minion-Italic"/>
          <w:i/>
          <w:iCs/>
          <w:sz w:val="25"/>
          <w:szCs w:val="21"/>
        </w:rPr>
        <w:t>w</w:t>
      </w:r>
      <w:r w:rsidRPr="00AD6A7D">
        <w:rPr>
          <w:rFonts w:ascii="Minion-Regular" w:hAnsi="Minion-Regular" w:cs="Minion-Regular"/>
          <w:sz w:val="25"/>
          <w:szCs w:val="21"/>
        </w:rPr>
        <w:t xml:space="preserve">, </w:t>
      </w:r>
      <w:r w:rsidRPr="00AD6A7D">
        <w:rPr>
          <w:rFonts w:ascii="Minion-Italic" w:hAnsi="Minion-Italic" w:cs="Minion-Italic"/>
          <w:i/>
          <w:iCs/>
          <w:sz w:val="25"/>
          <w:szCs w:val="21"/>
        </w:rPr>
        <w:t>e</w:t>
      </w:r>
      <w:r w:rsidRPr="00AD6A7D">
        <w:rPr>
          <w:rFonts w:ascii="Minion-Regular" w:hAnsi="Minion-Regular" w:cs="Minion-Regular"/>
          <w:sz w:val="25"/>
          <w:szCs w:val="21"/>
        </w:rPr>
        <w:t xml:space="preserve">, </w:t>
      </w:r>
      <w:r w:rsidRPr="00AD6A7D">
        <w:rPr>
          <w:rFonts w:ascii="Minion-Italic" w:hAnsi="Minion-Italic" w:cs="Minion-Italic"/>
          <w:i/>
          <w:iCs/>
          <w:sz w:val="25"/>
          <w:szCs w:val="21"/>
        </w:rPr>
        <w:t>c</w:t>
      </w:r>
      <w:r w:rsidRPr="00AD6A7D">
        <w:rPr>
          <w:rFonts w:ascii="Minion-Regular" w:hAnsi="Minion-Regular" w:cs="Minion-Regular"/>
          <w:sz w:val="25"/>
          <w:szCs w:val="21"/>
        </w:rPr>
        <w:t xml:space="preserve">, and </w:t>
      </w:r>
      <w:r w:rsidRPr="00AD6A7D">
        <w:rPr>
          <w:rFonts w:ascii="Minion-Italic" w:hAnsi="Minion-Italic" w:cs="Minion-Italic"/>
          <w:i/>
          <w:iCs/>
          <w:sz w:val="25"/>
          <w:szCs w:val="21"/>
        </w:rPr>
        <w:t xml:space="preserve">a </w:t>
      </w:r>
      <w:r w:rsidRPr="00AD6A7D">
        <w:rPr>
          <w:rFonts w:ascii="Minion-Regular" w:hAnsi="Minion-Regular" w:cs="Minion-Regular"/>
          <w:sz w:val="25"/>
          <w:szCs w:val="21"/>
        </w:rPr>
        <w:t xml:space="preserve">for the operations </w:t>
      </w:r>
      <w:proofErr w:type="spellStart"/>
      <w:r w:rsidRPr="00AD6A7D">
        <w:rPr>
          <w:rFonts w:ascii="AkzidenzGroteskBE-Regular" w:hAnsi="AkzidenzGroteskBE-Regular" w:cs="AkzidenzGroteskBE-Regular"/>
          <w:szCs w:val="18"/>
        </w:rPr>
        <w:t>begin_transaction</w:t>
      </w:r>
      <w:proofErr w:type="spellEnd"/>
      <w:r w:rsidRPr="00AD6A7D">
        <w:rPr>
          <w:rFonts w:ascii="Minion-Regular" w:hAnsi="Minion-Regular" w:cs="Minion-Regular"/>
          <w:sz w:val="25"/>
          <w:szCs w:val="21"/>
        </w:rPr>
        <w:t xml:space="preserve">, </w:t>
      </w:r>
      <w:proofErr w:type="spellStart"/>
      <w:r w:rsidRPr="00AD6A7D">
        <w:rPr>
          <w:rFonts w:ascii="AkzidenzGroteskBE-Regular" w:hAnsi="AkzidenzGroteskBE-Regular" w:cs="AkzidenzGroteskBE-Regular"/>
          <w:szCs w:val="18"/>
        </w:rPr>
        <w:t>read_item</w:t>
      </w:r>
      <w:proofErr w:type="spellEnd"/>
      <w:r w:rsidRPr="00AD6A7D">
        <w:rPr>
          <w:rFonts w:ascii="Minion-Regular" w:hAnsi="Minion-Regular" w:cs="Minion-Regular"/>
          <w:sz w:val="25"/>
          <w:szCs w:val="21"/>
        </w:rPr>
        <w:t xml:space="preserve">, </w:t>
      </w:r>
      <w:proofErr w:type="spellStart"/>
      <w:r w:rsidRPr="00AD6A7D">
        <w:rPr>
          <w:rFonts w:ascii="AkzidenzGroteskBE-Regular" w:hAnsi="AkzidenzGroteskBE-Regular" w:cs="AkzidenzGroteskBE-Regular"/>
          <w:szCs w:val="18"/>
        </w:rPr>
        <w:t>write_item</w:t>
      </w:r>
      <w:proofErr w:type="spellEnd"/>
      <w:r w:rsidRPr="00AD6A7D">
        <w:rPr>
          <w:rFonts w:ascii="Minion-Regular" w:hAnsi="Minion-Regular" w:cs="Minion-Regular"/>
          <w:sz w:val="25"/>
          <w:szCs w:val="21"/>
        </w:rPr>
        <w:t xml:space="preserve">, </w:t>
      </w:r>
      <w:proofErr w:type="spellStart"/>
      <w:r w:rsidRPr="00AD6A7D">
        <w:rPr>
          <w:rFonts w:ascii="AkzidenzGroteskBE-Regular" w:hAnsi="AkzidenzGroteskBE-Regular" w:cs="AkzidenzGroteskBE-Regular"/>
          <w:szCs w:val="18"/>
        </w:rPr>
        <w:t>end_transaction</w:t>
      </w:r>
      <w:proofErr w:type="spellEnd"/>
      <w:r w:rsidRPr="00AD6A7D">
        <w:rPr>
          <w:rFonts w:ascii="Minion-Regular" w:hAnsi="Minion-Regular" w:cs="Minion-Regular"/>
          <w:sz w:val="25"/>
          <w:szCs w:val="21"/>
        </w:rPr>
        <w:t>,</w:t>
      </w:r>
    </w:p>
    <w:p w:rsidR="008219C0" w:rsidRPr="00AD6A7D" w:rsidRDefault="008219C0" w:rsidP="008219C0">
      <w:pPr>
        <w:autoSpaceDE w:val="0"/>
        <w:autoSpaceDN w:val="0"/>
        <w:adjustRightInd w:val="0"/>
        <w:spacing w:after="0" w:line="240" w:lineRule="auto"/>
        <w:rPr>
          <w:rFonts w:ascii="Minion-Regular" w:hAnsi="Minion-Regular" w:cs="Minion-Regular"/>
          <w:sz w:val="25"/>
          <w:szCs w:val="21"/>
        </w:rPr>
      </w:pPr>
      <w:proofErr w:type="gramStart"/>
      <w:r w:rsidRPr="00AD6A7D">
        <w:rPr>
          <w:rFonts w:ascii="AkzidenzGroteskBE-Regular" w:hAnsi="AkzidenzGroteskBE-Regular" w:cs="AkzidenzGroteskBE-Regular"/>
          <w:szCs w:val="18"/>
        </w:rPr>
        <w:t>commit</w:t>
      </w:r>
      <w:proofErr w:type="gramEnd"/>
      <w:r w:rsidRPr="00AD6A7D">
        <w:rPr>
          <w:rFonts w:ascii="Minion-Regular" w:hAnsi="Minion-Regular" w:cs="Minion-Regular"/>
          <w:sz w:val="25"/>
          <w:szCs w:val="21"/>
        </w:rPr>
        <w:t xml:space="preserve">, and </w:t>
      </w:r>
      <w:r w:rsidRPr="00AD6A7D">
        <w:rPr>
          <w:rFonts w:ascii="AkzidenzGroteskBE-Regular" w:hAnsi="AkzidenzGroteskBE-Regular" w:cs="AkzidenzGroteskBE-Regular"/>
          <w:szCs w:val="18"/>
        </w:rPr>
        <w:t>abort</w:t>
      </w:r>
      <w:r w:rsidRPr="00AD6A7D">
        <w:rPr>
          <w:rFonts w:ascii="Minion-Regular" w:hAnsi="Minion-Regular" w:cs="Minion-Regular"/>
          <w:sz w:val="25"/>
          <w:szCs w:val="21"/>
        </w:rPr>
        <w:t xml:space="preserve">, respectively, and appends as a </w:t>
      </w:r>
      <w:r w:rsidRPr="00AD6A7D">
        <w:rPr>
          <w:rFonts w:ascii="Minion-Italic" w:hAnsi="Minion-Italic" w:cs="Minion-Italic"/>
          <w:i/>
          <w:iCs/>
          <w:sz w:val="25"/>
          <w:szCs w:val="21"/>
        </w:rPr>
        <w:t xml:space="preserve">subscript </w:t>
      </w:r>
      <w:r w:rsidRPr="00AD6A7D">
        <w:rPr>
          <w:rFonts w:ascii="Minion-Regular" w:hAnsi="Minion-Regular" w:cs="Minion-Regular"/>
          <w:sz w:val="25"/>
          <w:szCs w:val="21"/>
        </w:rPr>
        <w:t>the transaction id</w:t>
      </w:r>
    </w:p>
    <w:p w:rsidR="00994C11" w:rsidRPr="00AD6A7D" w:rsidRDefault="008219C0" w:rsidP="008219C0">
      <w:pPr>
        <w:autoSpaceDE w:val="0"/>
        <w:autoSpaceDN w:val="0"/>
        <w:adjustRightInd w:val="0"/>
        <w:spacing w:after="0" w:line="240" w:lineRule="auto"/>
        <w:jc w:val="both"/>
        <w:rPr>
          <w:rFonts w:ascii="Minion-Regular" w:hAnsi="Minion-Regular" w:cs="Minion-Regular"/>
          <w:sz w:val="25"/>
          <w:szCs w:val="21"/>
        </w:rPr>
      </w:pPr>
      <w:r w:rsidRPr="00AD6A7D">
        <w:rPr>
          <w:rFonts w:ascii="Minion-Regular" w:hAnsi="Minion-Regular" w:cs="Minion-Regular"/>
          <w:sz w:val="25"/>
          <w:szCs w:val="21"/>
        </w:rPr>
        <w:t>(</w:t>
      </w:r>
      <w:proofErr w:type="gramStart"/>
      <w:r w:rsidRPr="00AD6A7D">
        <w:rPr>
          <w:rFonts w:ascii="Minion-Regular" w:hAnsi="Minion-Regular" w:cs="Minion-Regular"/>
          <w:sz w:val="25"/>
          <w:szCs w:val="21"/>
        </w:rPr>
        <w:t>transaction</w:t>
      </w:r>
      <w:proofErr w:type="gramEnd"/>
      <w:r w:rsidRPr="00AD6A7D">
        <w:rPr>
          <w:rFonts w:ascii="Minion-Regular" w:hAnsi="Minion-Regular" w:cs="Minion-Regular"/>
          <w:sz w:val="25"/>
          <w:szCs w:val="21"/>
        </w:rPr>
        <w:t xml:space="preserve"> number) to each operation in the schedule.</w:t>
      </w:r>
    </w:p>
    <w:p w:rsidR="00AD6A7D" w:rsidRDefault="00F91E37" w:rsidP="00F91E37">
      <w:pPr>
        <w:autoSpaceDE w:val="0"/>
        <w:autoSpaceDN w:val="0"/>
        <w:adjustRightInd w:val="0"/>
        <w:spacing w:after="0" w:line="240" w:lineRule="auto"/>
        <w:rPr>
          <w:rFonts w:ascii="Minion-Regular" w:hAnsi="Minion-Regular" w:cs="Minion-Regular"/>
          <w:sz w:val="25"/>
          <w:szCs w:val="21"/>
        </w:rPr>
      </w:pPr>
      <w:r w:rsidRPr="00AD6A7D">
        <w:rPr>
          <w:rFonts w:ascii="Minion-Regular" w:hAnsi="Minion-Regular" w:cs="Minion-Regular"/>
          <w:sz w:val="25"/>
          <w:szCs w:val="21"/>
        </w:rPr>
        <w:t xml:space="preserve">For example, the schedule in </w:t>
      </w:r>
      <w:proofErr w:type="gramStart"/>
      <w:r w:rsidRPr="00AD6A7D">
        <w:rPr>
          <w:rFonts w:ascii="Minion-Regular" w:hAnsi="Minion-Regular" w:cs="Minion-Regular"/>
          <w:sz w:val="25"/>
          <w:szCs w:val="21"/>
        </w:rPr>
        <w:t>Figure21.3(</w:t>
      </w:r>
      <w:proofErr w:type="gramEnd"/>
      <w:r w:rsidRPr="00AD6A7D">
        <w:rPr>
          <w:rFonts w:ascii="Minion-Regular" w:hAnsi="Minion-Regular" w:cs="Minion-Regular"/>
          <w:sz w:val="25"/>
          <w:szCs w:val="21"/>
        </w:rPr>
        <w:t xml:space="preserve">a), which we shall call </w:t>
      </w:r>
      <w:r w:rsidRPr="00AD6A7D">
        <w:rPr>
          <w:rFonts w:ascii="Minion-Italic" w:hAnsi="Minion-Italic" w:cs="Minion-Italic"/>
          <w:i/>
          <w:iCs/>
          <w:sz w:val="25"/>
          <w:szCs w:val="21"/>
        </w:rPr>
        <w:t>S</w:t>
      </w:r>
      <w:r w:rsidRPr="00AD6A7D">
        <w:rPr>
          <w:rFonts w:ascii="Minion-Italic" w:hAnsi="Minion-Italic" w:cs="Minion-Italic"/>
          <w:i/>
          <w:iCs/>
          <w:sz w:val="20"/>
          <w:szCs w:val="16"/>
        </w:rPr>
        <w:t>a</w:t>
      </w:r>
      <w:r w:rsidRPr="00AD6A7D">
        <w:rPr>
          <w:rFonts w:ascii="Minion-Regular" w:hAnsi="Minion-Regular" w:cs="Minion-Regular"/>
          <w:sz w:val="25"/>
          <w:szCs w:val="21"/>
        </w:rPr>
        <w:t>, can be written as follows in this notation:</w:t>
      </w:r>
      <w:r w:rsidR="00AD6A7D">
        <w:rPr>
          <w:rFonts w:ascii="Minion-Regular" w:hAnsi="Minion-Regular" w:cs="Minion-Regular"/>
          <w:sz w:val="25"/>
          <w:szCs w:val="21"/>
        </w:rPr>
        <w:t xml:space="preserve"> </w:t>
      </w:r>
    </w:p>
    <w:p w:rsidR="00F91E37" w:rsidRPr="00AD6A7D" w:rsidRDefault="00F91E37" w:rsidP="00F91E37">
      <w:pPr>
        <w:autoSpaceDE w:val="0"/>
        <w:autoSpaceDN w:val="0"/>
        <w:adjustRightInd w:val="0"/>
        <w:spacing w:after="0" w:line="240" w:lineRule="auto"/>
        <w:rPr>
          <w:rFonts w:ascii="Minion-Regular" w:hAnsi="Minion-Regular" w:cs="Minion-Regular"/>
          <w:sz w:val="25"/>
          <w:szCs w:val="21"/>
        </w:rPr>
      </w:pPr>
      <w:proofErr w:type="gramStart"/>
      <w:r w:rsidRPr="00AD6A7D">
        <w:rPr>
          <w:rFonts w:ascii="Minion-Italic" w:hAnsi="Minion-Italic" w:cs="Minion-Italic"/>
          <w:i/>
          <w:iCs/>
          <w:sz w:val="25"/>
          <w:szCs w:val="21"/>
        </w:rPr>
        <w:t>S</w:t>
      </w:r>
      <w:r w:rsidRPr="00AD6A7D">
        <w:rPr>
          <w:rFonts w:ascii="Minion-Italic" w:hAnsi="Minion-Italic" w:cs="Minion-Italic"/>
          <w:i/>
          <w:iCs/>
          <w:sz w:val="20"/>
          <w:szCs w:val="16"/>
        </w:rPr>
        <w:t>a</w:t>
      </w:r>
      <w:proofErr w:type="gramEnd"/>
      <w:r w:rsidRPr="00AD6A7D">
        <w:rPr>
          <w:rFonts w:ascii="Minion-Regular" w:hAnsi="Minion-Regular" w:cs="Minion-Regular"/>
          <w:sz w:val="25"/>
          <w:szCs w:val="21"/>
        </w:rPr>
        <w:t xml:space="preserve">: </w:t>
      </w:r>
      <w:r w:rsidRPr="00AD6A7D">
        <w:rPr>
          <w:rFonts w:ascii="Minion-Italic" w:hAnsi="Minion-Italic" w:cs="Minion-Italic"/>
          <w:i/>
          <w:iCs/>
          <w:sz w:val="25"/>
          <w:szCs w:val="21"/>
        </w:rPr>
        <w:t>r</w:t>
      </w:r>
      <w:r w:rsidRPr="00AD6A7D">
        <w:rPr>
          <w:rFonts w:ascii="Minion-Regular" w:hAnsi="Minion-Regular" w:cs="Minion-Regular"/>
          <w:sz w:val="20"/>
          <w:szCs w:val="16"/>
        </w:rPr>
        <w:t>1</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r</w:t>
      </w:r>
      <w:r w:rsidRPr="00AD6A7D">
        <w:rPr>
          <w:rFonts w:ascii="Minion-Regular" w:hAnsi="Minion-Regular" w:cs="Minion-Regular"/>
          <w:sz w:val="20"/>
          <w:szCs w:val="16"/>
        </w:rPr>
        <w:t>2</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w</w:t>
      </w:r>
      <w:r w:rsidRPr="00AD6A7D">
        <w:rPr>
          <w:rFonts w:ascii="Minion-Regular" w:hAnsi="Minion-Regular" w:cs="Minion-Regular"/>
          <w:sz w:val="20"/>
          <w:szCs w:val="16"/>
        </w:rPr>
        <w:t>1</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r</w:t>
      </w:r>
      <w:r w:rsidRPr="00AD6A7D">
        <w:rPr>
          <w:rFonts w:ascii="Minion-Regular" w:hAnsi="Minion-Regular" w:cs="Minion-Regular"/>
          <w:sz w:val="20"/>
          <w:szCs w:val="16"/>
        </w:rPr>
        <w:t>1</w:t>
      </w:r>
      <w:r w:rsidRPr="00AD6A7D">
        <w:rPr>
          <w:rFonts w:ascii="Minion-Regular" w:hAnsi="Minion-Regular" w:cs="Minion-Regular"/>
          <w:sz w:val="25"/>
          <w:szCs w:val="21"/>
        </w:rPr>
        <w:t>(</w:t>
      </w:r>
      <w:r w:rsidRPr="00AD6A7D">
        <w:rPr>
          <w:rFonts w:ascii="Minion-Italic" w:hAnsi="Minion-Italic" w:cs="Minion-Italic"/>
          <w:i/>
          <w:iCs/>
          <w:sz w:val="25"/>
          <w:szCs w:val="21"/>
        </w:rPr>
        <w:t>Y</w:t>
      </w:r>
      <w:r w:rsidRPr="00AD6A7D">
        <w:rPr>
          <w:rFonts w:ascii="Minion-Regular" w:hAnsi="Minion-Regular" w:cs="Minion-Regular"/>
          <w:sz w:val="25"/>
          <w:szCs w:val="21"/>
        </w:rPr>
        <w:t xml:space="preserve">); </w:t>
      </w:r>
      <w:r w:rsidRPr="00AD6A7D">
        <w:rPr>
          <w:rFonts w:ascii="Minion-Italic" w:hAnsi="Minion-Italic" w:cs="Minion-Italic"/>
          <w:i/>
          <w:iCs/>
          <w:sz w:val="25"/>
          <w:szCs w:val="21"/>
        </w:rPr>
        <w:t>w</w:t>
      </w:r>
      <w:r w:rsidRPr="00AD6A7D">
        <w:rPr>
          <w:rFonts w:ascii="Minion-Regular" w:hAnsi="Minion-Regular" w:cs="Minion-Regular"/>
          <w:sz w:val="20"/>
          <w:szCs w:val="16"/>
        </w:rPr>
        <w:t>2</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w</w:t>
      </w:r>
      <w:r w:rsidRPr="00AD6A7D">
        <w:rPr>
          <w:rFonts w:ascii="Minion-Regular" w:hAnsi="Minion-Regular" w:cs="Minion-Regular"/>
          <w:sz w:val="20"/>
          <w:szCs w:val="16"/>
        </w:rPr>
        <w:t>1</w:t>
      </w:r>
      <w:r w:rsidRPr="00AD6A7D">
        <w:rPr>
          <w:rFonts w:ascii="Minion-Regular" w:hAnsi="Minion-Regular" w:cs="Minion-Regular"/>
          <w:sz w:val="25"/>
          <w:szCs w:val="21"/>
        </w:rPr>
        <w:t>(</w:t>
      </w:r>
      <w:r w:rsidRPr="00AD6A7D">
        <w:rPr>
          <w:rFonts w:ascii="Minion-Italic" w:hAnsi="Minion-Italic" w:cs="Minion-Italic"/>
          <w:i/>
          <w:iCs/>
          <w:sz w:val="25"/>
          <w:szCs w:val="21"/>
        </w:rPr>
        <w:t>Y</w:t>
      </w:r>
      <w:r w:rsidRPr="00AD6A7D">
        <w:rPr>
          <w:rFonts w:ascii="Minion-Regular" w:hAnsi="Minion-Regular" w:cs="Minion-Regular"/>
          <w:sz w:val="25"/>
          <w:szCs w:val="21"/>
        </w:rPr>
        <w:t>);</w:t>
      </w:r>
    </w:p>
    <w:p w:rsidR="00AD6A7D" w:rsidRDefault="00AD6A7D" w:rsidP="00F91E37">
      <w:pPr>
        <w:autoSpaceDE w:val="0"/>
        <w:autoSpaceDN w:val="0"/>
        <w:adjustRightInd w:val="0"/>
        <w:spacing w:after="0" w:line="240" w:lineRule="auto"/>
        <w:rPr>
          <w:rFonts w:ascii="Minion-Regular" w:hAnsi="Minion-Regular" w:cs="Minion-Regular"/>
          <w:sz w:val="25"/>
          <w:szCs w:val="21"/>
        </w:rPr>
      </w:pPr>
    </w:p>
    <w:p w:rsidR="00F91E37" w:rsidRPr="00AD6A7D" w:rsidRDefault="00F91E37" w:rsidP="00F91E37">
      <w:pPr>
        <w:autoSpaceDE w:val="0"/>
        <w:autoSpaceDN w:val="0"/>
        <w:adjustRightInd w:val="0"/>
        <w:spacing w:after="0" w:line="240" w:lineRule="auto"/>
        <w:rPr>
          <w:rFonts w:ascii="Minion-Regular" w:hAnsi="Minion-Regular" w:cs="Minion-Regular"/>
          <w:sz w:val="25"/>
          <w:szCs w:val="21"/>
        </w:rPr>
      </w:pPr>
      <w:r w:rsidRPr="00AD6A7D">
        <w:rPr>
          <w:rFonts w:ascii="Minion-Regular" w:hAnsi="Minion-Regular" w:cs="Minion-Regular"/>
          <w:sz w:val="25"/>
          <w:szCs w:val="21"/>
        </w:rPr>
        <w:t>Similarly, the schedule for Figure 21.3(b)</w:t>
      </w:r>
      <w:proofErr w:type="gramStart"/>
      <w:r w:rsidRPr="00AD6A7D">
        <w:rPr>
          <w:rFonts w:ascii="Minion-Regular" w:hAnsi="Minion-Regular" w:cs="Minion-Regular"/>
          <w:sz w:val="25"/>
          <w:szCs w:val="21"/>
        </w:rPr>
        <w:t>,which</w:t>
      </w:r>
      <w:proofErr w:type="gramEnd"/>
      <w:r w:rsidRPr="00AD6A7D">
        <w:rPr>
          <w:rFonts w:ascii="Minion-Regular" w:hAnsi="Minion-Regular" w:cs="Minion-Regular"/>
          <w:sz w:val="25"/>
          <w:szCs w:val="21"/>
        </w:rPr>
        <w:t xml:space="preserve"> we call </w:t>
      </w:r>
      <w:proofErr w:type="spellStart"/>
      <w:r w:rsidRPr="00AD6A7D">
        <w:rPr>
          <w:rFonts w:ascii="Minion-Italic" w:hAnsi="Minion-Italic" w:cs="Minion-Italic"/>
          <w:i/>
          <w:iCs/>
          <w:sz w:val="25"/>
          <w:szCs w:val="21"/>
        </w:rPr>
        <w:t>S</w:t>
      </w:r>
      <w:r w:rsidRPr="00AD6A7D">
        <w:rPr>
          <w:rFonts w:ascii="Minion-Italic" w:hAnsi="Minion-Italic" w:cs="Minion-Italic"/>
          <w:i/>
          <w:iCs/>
          <w:sz w:val="20"/>
          <w:szCs w:val="16"/>
        </w:rPr>
        <w:t>b</w:t>
      </w:r>
      <w:proofErr w:type="spellEnd"/>
      <w:r w:rsidRPr="00AD6A7D">
        <w:rPr>
          <w:rFonts w:ascii="Minion-Regular" w:hAnsi="Minion-Regular" w:cs="Minion-Regular"/>
          <w:sz w:val="25"/>
          <w:szCs w:val="21"/>
        </w:rPr>
        <w:t>, can be written as follows,</w:t>
      </w:r>
    </w:p>
    <w:p w:rsidR="00F91E37" w:rsidRPr="00AD6A7D" w:rsidRDefault="00F91E37" w:rsidP="00F91E37">
      <w:pPr>
        <w:autoSpaceDE w:val="0"/>
        <w:autoSpaceDN w:val="0"/>
        <w:adjustRightInd w:val="0"/>
        <w:spacing w:after="0" w:line="240" w:lineRule="auto"/>
        <w:rPr>
          <w:rFonts w:ascii="Minion-Regular" w:hAnsi="Minion-Regular" w:cs="Minion-Regular"/>
          <w:sz w:val="25"/>
          <w:szCs w:val="21"/>
        </w:rPr>
      </w:pPr>
      <w:proofErr w:type="gramStart"/>
      <w:r w:rsidRPr="00AD6A7D">
        <w:rPr>
          <w:rFonts w:ascii="Minion-Regular" w:hAnsi="Minion-Regular" w:cs="Minion-Regular"/>
          <w:sz w:val="25"/>
          <w:szCs w:val="21"/>
        </w:rPr>
        <w:t>if</w:t>
      </w:r>
      <w:proofErr w:type="gramEnd"/>
      <w:r w:rsidRPr="00AD6A7D">
        <w:rPr>
          <w:rFonts w:ascii="Minion-Regular" w:hAnsi="Minion-Regular" w:cs="Minion-Regular"/>
          <w:sz w:val="25"/>
          <w:szCs w:val="21"/>
        </w:rPr>
        <w:t xml:space="preserve"> we assume that transaction </w:t>
      </w:r>
      <w:r w:rsidRPr="00AD6A7D">
        <w:rPr>
          <w:rFonts w:ascii="Minion-Italic" w:hAnsi="Minion-Italic" w:cs="Minion-Italic"/>
          <w:i/>
          <w:iCs/>
          <w:sz w:val="25"/>
          <w:szCs w:val="21"/>
        </w:rPr>
        <w:t>T</w:t>
      </w:r>
      <w:r w:rsidRPr="00AD6A7D">
        <w:rPr>
          <w:rFonts w:ascii="Minion-Regular" w:hAnsi="Minion-Regular" w:cs="Minion-Regular"/>
          <w:sz w:val="20"/>
          <w:szCs w:val="16"/>
        </w:rPr>
        <w:t xml:space="preserve">1 </w:t>
      </w:r>
      <w:r w:rsidRPr="00AD6A7D">
        <w:rPr>
          <w:rFonts w:ascii="Minion-Regular" w:hAnsi="Minion-Regular" w:cs="Minion-Regular"/>
          <w:sz w:val="25"/>
          <w:szCs w:val="21"/>
        </w:rPr>
        <w:t xml:space="preserve">aborted after its </w:t>
      </w:r>
      <w:proofErr w:type="spellStart"/>
      <w:r w:rsidRPr="00AD6A7D">
        <w:rPr>
          <w:rFonts w:ascii="AkzidenzGroteskBE-Regular" w:hAnsi="AkzidenzGroteskBE-Regular" w:cs="AkzidenzGroteskBE-Regular"/>
          <w:szCs w:val="18"/>
        </w:rPr>
        <w:t>read_item</w:t>
      </w:r>
      <w:proofErr w:type="spellEnd"/>
      <w:r w:rsidRPr="00AD6A7D">
        <w:rPr>
          <w:rFonts w:ascii="Minion-Regular" w:hAnsi="Minion-Regular" w:cs="Minion-Regular"/>
          <w:sz w:val="25"/>
          <w:szCs w:val="21"/>
        </w:rPr>
        <w:t>(</w:t>
      </w:r>
      <w:r w:rsidRPr="00AD6A7D">
        <w:rPr>
          <w:rFonts w:ascii="Minion-Italic" w:hAnsi="Minion-Italic" w:cs="Minion-Italic"/>
          <w:i/>
          <w:iCs/>
          <w:sz w:val="25"/>
          <w:szCs w:val="21"/>
        </w:rPr>
        <w:t>Y</w:t>
      </w:r>
      <w:r w:rsidRPr="00AD6A7D">
        <w:rPr>
          <w:rFonts w:ascii="Minion-Regular" w:hAnsi="Minion-Regular" w:cs="Minion-Regular"/>
          <w:sz w:val="25"/>
          <w:szCs w:val="21"/>
        </w:rPr>
        <w:t>) operation:</w:t>
      </w:r>
    </w:p>
    <w:p w:rsidR="00AD6A7D" w:rsidRDefault="00AD6A7D" w:rsidP="00F91E37">
      <w:pPr>
        <w:autoSpaceDE w:val="0"/>
        <w:autoSpaceDN w:val="0"/>
        <w:adjustRightInd w:val="0"/>
        <w:spacing w:after="0" w:line="240" w:lineRule="auto"/>
        <w:rPr>
          <w:rFonts w:ascii="Minion-Italic" w:hAnsi="Minion-Italic" w:cs="Minion-Italic"/>
          <w:i/>
          <w:iCs/>
          <w:sz w:val="25"/>
          <w:szCs w:val="21"/>
        </w:rPr>
      </w:pPr>
    </w:p>
    <w:p w:rsidR="00F91E37" w:rsidRPr="00AD6A7D" w:rsidRDefault="00F91E37" w:rsidP="00F91E37">
      <w:pPr>
        <w:autoSpaceDE w:val="0"/>
        <w:autoSpaceDN w:val="0"/>
        <w:adjustRightInd w:val="0"/>
        <w:spacing w:after="0" w:line="240" w:lineRule="auto"/>
        <w:rPr>
          <w:rFonts w:ascii="Minion-Regular" w:hAnsi="Minion-Regular" w:cs="Minion-Regular"/>
          <w:sz w:val="25"/>
          <w:szCs w:val="21"/>
        </w:rPr>
      </w:pPr>
      <w:proofErr w:type="spellStart"/>
      <w:r w:rsidRPr="00AD6A7D">
        <w:rPr>
          <w:rFonts w:ascii="Minion-Italic" w:hAnsi="Minion-Italic" w:cs="Minion-Italic"/>
          <w:i/>
          <w:iCs/>
          <w:sz w:val="25"/>
          <w:szCs w:val="21"/>
        </w:rPr>
        <w:t>S</w:t>
      </w:r>
      <w:r w:rsidRPr="00AD6A7D">
        <w:rPr>
          <w:rFonts w:ascii="Minion-Italic" w:hAnsi="Minion-Italic" w:cs="Minion-Italic"/>
          <w:i/>
          <w:iCs/>
          <w:sz w:val="20"/>
          <w:szCs w:val="16"/>
        </w:rPr>
        <w:t>b</w:t>
      </w:r>
      <w:proofErr w:type="spellEnd"/>
      <w:r w:rsidRPr="00AD6A7D">
        <w:rPr>
          <w:rFonts w:ascii="Minion-Regular" w:hAnsi="Minion-Regular" w:cs="Minion-Regular"/>
          <w:sz w:val="25"/>
          <w:szCs w:val="21"/>
        </w:rPr>
        <w:t xml:space="preserve">: </w:t>
      </w:r>
      <w:r w:rsidRPr="00AD6A7D">
        <w:rPr>
          <w:rFonts w:ascii="Minion-Italic" w:hAnsi="Minion-Italic" w:cs="Minion-Italic"/>
          <w:i/>
          <w:iCs/>
          <w:sz w:val="25"/>
          <w:szCs w:val="21"/>
        </w:rPr>
        <w:t>r</w:t>
      </w:r>
      <w:r w:rsidRPr="00AD6A7D">
        <w:rPr>
          <w:rFonts w:ascii="Minion-Regular" w:hAnsi="Minion-Regular" w:cs="Minion-Regular"/>
          <w:sz w:val="20"/>
          <w:szCs w:val="16"/>
        </w:rPr>
        <w:t>1</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w</w:t>
      </w:r>
      <w:r w:rsidRPr="00AD6A7D">
        <w:rPr>
          <w:rFonts w:ascii="Minion-Regular" w:hAnsi="Minion-Regular" w:cs="Minion-Regular"/>
          <w:sz w:val="20"/>
          <w:szCs w:val="16"/>
        </w:rPr>
        <w:t>1</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r</w:t>
      </w:r>
      <w:r w:rsidRPr="00AD6A7D">
        <w:rPr>
          <w:rFonts w:ascii="Minion-Regular" w:hAnsi="Minion-Regular" w:cs="Minion-Regular"/>
          <w:sz w:val="20"/>
          <w:szCs w:val="16"/>
        </w:rPr>
        <w:t>2</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w</w:t>
      </w:r>
      <w:r w:rsidRPr="00AD6A7D">
        <w:rPr>
          <w:rFonts w:ascii="Minion-Regular" w:hAnsi="Minion-Regular" w:cs="Minion-Regular"/>
          <w:sz w:val="20"/>
          <w:szCs w:val="16"/>
        </w:rPr>
        <w:t>2</w:t>
      </w:r>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 xml:space="preserve">); </w:t>
      </w:r>
      <w:r w:rsidRPr="00AD6A7D">
        <w:rPr>
          <w:rFonts w:ascii="Minion-Italic" w:hAnsi="Minion-Italic" w:cs="Minion-Italic"/>
          <w:i/>
          <w:iCs/>
          <w:sz w:val="25"/>
          <w:szCs w:val="21"/>
        </w:rPr>
        <w:t>r</w:t>
      </w:r>
      <w:r w:rsidRPr="00AD6A7D">
        <w:rPr>
          <w:rFonts w:ascii="Minion-Regular" w:hAnsi="Minion-Regular" w:cs="Minion-Regular"/>
          <w:sz w:val="20"/>
          <w:szCs w:val="16"/>
        </w:rPr>
        <w:t>1</w:t>
      </w:r>
      <w:r w:rsidRPr="00AD6A7D">
        <w:rPr>
          <w:rFonts w:ascii="Minion-Regular" w:hAnsi="Minion-Regular" w:cs="Minion-Regular"/>
          <w:sz w:val="25"/>
          <w:szCs w:val="21"/>
        </w:rPr>
        <w:t>(</w:t>
      </w:r>
      <w:r w:rsidRPr="00AD6A7D">
        <w:rPr>
          <w:rFonts w:ascii="Minion-Italic" w:hAnsi="Minion-Italic" w:cs="Minion-Italic"/>
          <w:i/>
          <w:iCs/>
          <w:sz w:val="25"/>
          <w:szCs w:val="21"/>
        </w:rPr>
        <w:t>Y</w:t>
      </w:r>
      <w:r w:rsidRPr="00AD6A7D">
        <w:rPr>
          <w:rFonts w:ascii="Minion-Regular" w:hAnsi="Minion-Regular" w:cs="Minion-Regular"/>
          <w:sz w:val="25"/>
          <w:szCs w:val="21"/>
        </w:rPr>
        <w:t xml:space="preserve">); </w:t>
      </w:r>
      <w:r w:rsidRPr="00AD6A7D">
        <w:rPr>
          <w:rFonts w:ascii="Minion-Italic" w:hAnsi="Minion-Italic" w:cs="Minion-Italic"/>
          <w:i/>
          <w:iCs/>
          <w:sz w:val="25"/>
          <w:szCs w:val="21"/>
        </w:rPr>
        <w:t>a</w:t>
      </w:r>
      <w:r w:rsidRPr="00AD6A7D">
        <w:rPr>
          <w:rFonts w:ascii="Minion-Regular" w:hAnsi="Minion-Regular" w:cs="Minion-Regular"/>
          <w:sz w:val="20"/>
          <w:szCs w:val="16"/>
        </w:rPr>
        <w:t>1</w:t>
      </w:r>
      <w:r w:rsidRPr="00AD6A7D">
        <w:rPr>
          <w:rFonts w:ascii="Minion-Regular" w:hAnsi="Minion-Regular" w:cs="Minion-Regular"/>
          <w:sz w:val="25"/>
          <w:szCs w:val="21"/>
        </w:rPr>
        <w:t>;</w:t>
      </w:r>
    </w:p>
    <w:p w:rsidR="00AD6A7D" w:rsidRDefault="00AD6A7D" w:rsidP="00F91E37">
      <w:pPr>
        <w:autoSpaceDE w:val="0"/>
        <w:autoSpaceDN w:val="0"/>
        <w:adjustRightInd w:val="0"/>
        <w:spacing w:after="0" w:line="240" w:lineRule="auto"/>
        <w:rPr>
          <w:rFonts w:ascii="Minion-Regular" w:hAnsi="Minion-Regular" w:cs="Minion-Regular"/>
          <w:sz w:val="25"/>
          <w:szCs w:val="21"/>
        </w:rPr>
      </w:pPr>
    </w:p>
    <w:p w:rsidR="008219C0" w:rsidRDefault="00F91E37" w:rsidP="00AD6A7D">
      <w:pPr>
        <w:autoSpaceDE w:val="0"/>
        <w:autoSpaceDN w:val="0"/>
        <w:adjustRightInd w:val="0"/>
        <w:spacing w:after="0" w:line="240" w:lineRule="auto"/>
        <w:rPr>
          <w:rFonts w:ascii="Minion-Regular" w:hAnsi="Minion-Regular" w:cs="Minion-Regular"/>
          <w:sz w:val="25"/>
          <w:szCs w:val="21"/>
        </w:rPr>
      </w:pPr>
      <w:r w:rsidRPr="00AD6A7D">
        <w:rPr>
          <w:rFonts w:ascii="Minion-Regular" w:hAnsi="Minion-Regular" w:cs="Minion-Regular"/>
          <w:sz w:val="25"/>
          <w:szCs w:val="21"/>
        </w:rPr>
        <w:t xml:space="preserve">Two operations in a schedule are said to </w:t>
      </w:r>
      <w:r w:rsidRPr="00AD6A7D">
        <w:rPr>
          <w:rFonts w:ascii="Minion-Bold" w:hAnsi="Minion-Bold" w:cs="Minion-Bold"/>
          <w:b/>
          <w:bCs/>
          <w:sz w:val="25"/>
          <w:szCs w:val="21"/>
        </w:rPr>
        <w:t xml:space="preserve">conflict </w:t>
      </w:r>
      <w:r w:rsidRPr="00AD6A7D">
        <w:rPr>
          <w:rFonts w:ascii="Minion-Regular" w:hAnsi="Minion-Regular" w:cs="Minion-Regular"/>
          <w:sz w:val="25"/>
          <w:szCs w:val="21"/>
        </w:rPr>
        <w:t>if they satisfy all three of the following</w:t>
      </w:r>
      <w:r w:rsidR="00AD6A7D">
        <w:rPr>
          <w:rFonts w:ascii="Minion-Regular" w:hAnsi="Minion-Regular" w:cs="Minion-Regular"/>
          <w:sz w:val="25"/>
          <w:szCs w:val="21"/>
        </w:rPr>
        <w:t xml:space="preserve"> </w:t>
      </w:r>
      <w:r w:rsidRPr="00AD6A7D">
        <w:rPr>
          <w:rFonts w:ascii="Minion-Regular" w:hAnsi="Minion-Regular" w:cs="Minion-Regular"/>
          <w:sz w:val="25"/>
          <w:szCs w:val="21"/>
        </w:rPr>
        <w:t xml:space="preserve">conditions: (1) they belong to </w:t>
      </w:r>
      <w:r w:rsidRPr="00AD6A7D">
        <w:rPr>
          <w:rFonts w:ascii="Minion-Italic" w:hAnsi="Minion-Italic" w:cs="Minion-Italic"/>
          <w:i/>
          <w:iCs/>
          <w:sz w:val="25"/>
          <w:szCs w:val="21"/>
        </w:rPr>
        <w:t>different transactions</w:t>
      </w:r>
      <w:r w:rsidRPr="00AD6A7D">
        <w:rPr>
          <w:rFonts w:ascii="Minion-Regular" w:hAnsi="Minion-Regular" w:cs="Minion-Regular"/>
          <w:sz w:val="25"/>
          <w:szCs w:val="21"/>
        </w:rPr>
        <w:t xml:space="preserve">; (2) they access the </w:t>
      </w:r>
      <w:r w:rsidRPr="00AD6A7D">
        <w:rPr>
          <w:rFonts w:ascii="Minion-Italic" w:hAnsi="Minion-Italic" w:cs="Minion-Italic"/>
          <w:i/>
          <w:iCs/>
          <w:sz w:val="25"/>
          <w:szCs w:val="21"/>
        </w:rPr>
        <w:t>same</w:t>
      </w:r>
      <w:r w:rsidR="00AD6A7D">
        <w:rPr>
          <w:rFonts w:ascii="Minion-Italic" w:hAnsi="Minion-Italic" w:cs="Minion-Italic"/>
          <w:i/>
          <w:iCs/>
          <w:sz w:val="25"/>
          <w:szCs w:val="21"/>
        </w:rPr>
        <w:t xml:space="preserve"> </w:t>
      </w:r>
      <w:r w:rsidRPr="00AD6A7D">
        <w:rPr>
          <w:rFonts w:ascii="Minion-Italic" w:hAnsi="Minion-Italic" w:cs="Minion-Italic"/>
          <w:i/>
          <w:iCs/>
          <w:sz w:val="25"/>
          <w:szCs w:val="21"/>
        </w:rPr>
        <w:t>item X</w:t>
      </w:r>
      <w:r w:rsidRPr="00AD6A7D">
        <w:rPr>
          <w:rFonts w:ascii="Minion-Regular" w:hAnsi="Minion-Regular" w:cs="Minion-Regular"/>
          <w:sz w:val="25"/>
          <w:szCs w:val="21"/>
        </w:rPr>
        <w:t xml:space="preserve">; and (3) </w:t>
      </w:r>
      <w:r w:rsidRPr="00AD6A7D">
        <w:rPr>
          <w:rFonts w:ascii="Minion-Italic" w:hAnsi="Minion-Italic" w:cs="Minion-Italic"/>
          <w:i/>
          <w:iCs/>
          <w:sz w:val="25"/>
          <w:szCs w:val="21"/>
        </w:rPr>
        <w:t xml:space="preserve">at least one </w:t>
      </w:r>
      <w:r w:rsidRPr="00AD6A7D">
        <w:rPr>
          <w:rFonts w:ascii="Minion-Regular" w:hAnsi="Minion-Regular" w:cs="Minion-Regular"/>
          <w:sz w:val="25"/>
          <w:szCs w:val="21"/>
        </w:rPr>
        <w:t xml:space="preserve">of the operations is a </w:t>
      </w:r>
      <w:proofErr w:type="spellStart"/>
      <w:r w:rsidRPr="00AD6A7D">
        <w:rPr>
          <w:rFonts w:ascii="AkzidenzGroteskBE-Regular" w:hAnsi="AkzidenzGroteskBE-Regular" w:cs="AkzidenzGroteskBE-Regular"/>
          <w:szCs w:val="18"/>
        </w:rPr>
        <w:t>write_item</w:t>
      </w:r>
      <w:proofErr w:type="spellEnd"/>
      <w:r w:rsidRPr="00AD6A7D">
        <w:rPr>
          <w:rFonts w:ascii="Minion-Regular" w:hAnsi="Minion-Regular" w:cs="Minion-Regular"/>
          <w:sz w:val="25"/>
          <w:szCs w:val="21"/>
        </w:rPr>
        <w:t>(</w:t>
      </w:r>
      <w:r w:rsidRPr="00AD6A7D">
        <w:rPr>
          <w:rFonts w:ascii="Minion-Italic" w:hAnsi="Minion-Italic" w:cs="Minion-Italic"/>
          <w:i/>
          <w:iCs/>
          <w:sz w:val="25"/>
          <w:szCs w:val="21"/>
        </w:rPr>
        <w:t>X</w:t>
      </w:r>
      <w:r w:rsidRPr="00AD6A7D">
        <w:rPr>
          <w:rFonts w:ascii="Minion-Regular" w:hAnsi="Minion-Regular" w:cs="Minion-Regular"/>
          <w:sz w:val="25"/>
          <w:szCs w:val="21"/>
        </w:rPr>
        <w:t>).</w:t>
      </w:r>
    </w:p>
    <w:p w:rsidR="00295B62" w:rsidRDefault="00295B62" w:rsidP="00295B62">
      <w:pPr>
        <w:autoSpaceDE w:val="0"/>
        <w:autoSpaceDN w:val="0"/>
        <w:adjustRightInd w:val="0"/>
        <w:spacing w:after="0" w:line="240" w:lineRule="auto"/>
        <w:rPr>
          <w:rFonts w:ascii="AkzidenzGroteskBE-Bold" w:hAnsi="AkzidenzGroteskBE-Bold" w:cs="AkzidenzGroteskBE-Bold"/>
          <w:b/>
          <w:bCs/>
          <w:sz w:val="30"/>
          <w:szCs w:val="30"/>
        </w:rPr>
      </w:pPr>
    </w:p>
    <w:p w:rsidR="00295B62" w:rsidRDefault="00295B62" w:rsidP="00295B62">
      <w:pPr>
        <w:autoSpaceDE w:val="0"/>
        <w:autoSpaceDN w:val="0"/>
        <w:adjustRightInd w:val="0"/>
        <w:spacing w:after="0" w:line="240" w:lineRule="auto"/>
        <w:rPr>
          <w:rFonts w:ascii="AkzidenzGroteskBE-Bold" w:hAnsi="AkzidenzGroteskBE-Bold" w:cs="AkzidenzGroteskBE-Bold"/>
          <w:b/>
          <w:bCs/>
          <w:sz w:val="30"/>
          <w:szCs w:val="30"/>
        </w:rPr>
      </w:pPr>
      <w:r>
        <w:rPr>
          <w:rFonts w:ascii="AkzidenzGroteskBE-Bold" w:hAnsi="AkzidenzGroteskBE-Bold" w:cs="AkzidenzGroteskBE-Bold"/>
          <w:b/>
          <w:bCs/>
          <w:sz w:val="30"/>
          <w:szCs w:val="30"/>
        </w:rPr>
        <w:t xml:space="preserve">Characterizing Schedules </w:t>
      </w:r>
      <w:proofErr w:type="gramStart"/>
      <w:r>
        <w:rPr>
          <w:rFonts w:ascii="AkzidenzGroteskBE-Bold" w:hAnsi="AkzidenzGroteskBE-Bold" w:cs="AkzidenzGroteskBE-Bold"/>
          <w:b/>
          <w:bCs/>
          <w:sz w:val="30"/>
          <w:szCs w:val="30"/>
        </w:rPr>
        <w:t>Based  on</w:t>
      </w:r>
      <w:proofErr w:type="gramEnd"/>
      <w:r>
        <w:rPr>
          <w:rFonts w:ascii="AkzidenzGroteskBE-Bold" w:hAnsi="AkzidenzGroteskBE-Bold" w:cs="AkzidenzGroteskBE-Bold"/>
          <w:b/>
          <w:bCs/>
          <w:sz w:val="30"/>
          <w:szCs w:val="30"/>
        </w:rPr>
        <w:t xml:space="preserve"> Serializability</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r w:rsidRPr="009A5B65">
        <w:rPr>
          <w:rFonts w:ascii="Minion-Regular" w:hAnsi="Minion-Regular" w:cs="Minion-Regular"/>
          <w:color w:val="000000"/>
          <w:sz w:val="25"/>
          <w:szCs w:val="21"/>
        </w:rPr>
        <w:t>In the previous section, we characterized schedules based on their recoverability</w:t>
      </w:r>
    </w:p>
    <w:p w:rsidR="001175FE"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9A5B65">
        <w:rPr>
          <w:rFonts w:ascii="Minion-Regular" w:hAnsi="Minion-Regular" w:cs="Minion-Regular"/>
          <w:color w:val="000000"/>
          <w:sz w:val="25"/>
          <w:szCs w:val="21"/>
        </w:rPr>
        <w:t>properties</w:t>
      </w:r>
      <w:proofErr w:type="gramEnd"/>
      <w:r w:rsidRPr="009A5B65">
        <w:rPr>
          <w:rFonts w:ascii="Minion-Regular" w:hAnsi="Minion-Regular" w:cs="Minion-Regular"/>
          <w:color w:val="000000"/>
          <w:sz w:val="25"/>
          <w:szCs w:val="21"/>
        </w:rPr>
        <w:t>.</w:t>
      </w:r>
      <w:r w:rsidR="009A5B65">
        <w:rPr>
          <w:rFonts w:ascii="Minion-Regular" w:hAnsi="Minion-Regular" w:cs="Minion-Regular"/>
          <w:color w:val="000000"/>
          <w:sz w:val="25"/>
          <w:szCs w:val="21"/>
        </w:rPr>
        <w:t xml:space="preserve"> </w:t>
      </w:r>
      <w:r w:rsidRPr="009A5B65">
        <w:rPr>
          <w:rFonts w:ascii="Minion-Regular" w:hAnsi="Minion-Regular" w:cs="Minion-Regular"/>
          <w:color w:val="000000"/>
          <w:sz w:val="25"/>
          <w:szCs w:val="21"/>
        </w:rPr>
        <w:t>Now we characterize the types of schedules that are always considered to</w:t>
      </w:r>
      <w:r w:rsidR="009A5B65">
        <w:rPr>
          <w:rFonts w:ascii="Minion-Regular" w:hAnsi="Minion-Regular" w:cs="Minion-Regular"/>
          <w:color w:val="000000"/>
          <w:sz w:val="25"/>
          <w:szCs w:val="21"/>
        </w:rPr>
        <w:t xml:space="preserve"> </w:t>
      </w:r>
      <w:r w:rsidRPr="009A5B65">
        <w:rPr>
          <w:rFonts w:ascii="Minion-Regular" w:hAnsi="Minion-Regular" w:cs="Minion-Regular"/>
          <w:color w:val="000000"/>
          <w:sz w:val="25"/>
          <w:szCs w:val="21"/>
        </w:rPr>
        <w:t xml:space="preserve">be </w:t>
      </w:r>
      <w:r w:rsidRPr="009A5B65">
        <w:rPr>
          <w:rFonts w:ascii="Minion-Italic" w:hAnsi="Minion-Italic" w:cs="Minion-Italic"/>
          <w:i/>
          <w:iCs/>
          <w:color w:val="000000"/>
          <w:sz w:val="25"/>
          <w:szCs w:val="21"/>
        </w:rPr>
        <w:t xml:space="preserve">correct </w:t>
      </w:r>
      <w:r w:rsidRPr="009A5B65">
        <w:rPr>
          <w:rFonts w:ascii="Minion-Regular" w:hAnsi="Minion-Regular" w:cs="Minion-Regular"/>
          <w:color w:val="000000"/>
          <w:sz w:val="25"/>
          <w:szCs w:val="21"/>
        </w:rPr>
        <w:t>when concurrent transactions are executing. Such schedules are known as</w:t>
      </w:r>
      <w:r w:rsidR="009A5B65">
        <w:rPr>
          <w:rFonts w:ascii="Minion-Regular" w:hAnsi="Minion-Regular" w:cs="Minion-Regular"/>
          <w:color w:val="000000"/>
          <w:sz w:val="25"/>
          <w:szCs w:val="21"/>
        </w:rPr>
        <w:t xml:space="preserve"> </w:t>
      </w:r>
      <w:r w:rsidRPr="009A5B65">
        <w:rPr>
          <w:rFonts w:ascii="Minion-Italic" w:hAnsi="Minion-Italic" w:cs="Minion-Italic"/>
          <w:i/>
          <w:iCs/>
          <w:color w:val="000000"/>
          <w:sz w:val="25"/>
          <w:szCs w:val="21"/>
        </w:rPr>
        <w:t>serializable schedules</w:t>
      </w:r>
      <w:r w:rsidRPr="009A5B65">
        <w:rPr>
          <w:rFonts w:ascii="Minion-Regular" w:hAnsi="Minion-Regular" w:cs="Minion-Regular"/>
          <w:color w:val="000000"/>
          <w:sz w:val="25"/>
          <w:szCs w:val="21"/>
        </w:rPr>
        <w:t>. Suppose that two users—for example, two airline reservations</w:t>
      </w:r>
      <w:r w:rsidR="009A5B65">
        <w:rPr>
          <w:rFonts w:ascii="Minion-Regular" w:hAnsi="Minion-Regular" w:cs="Minion-Regular"/>
          <w:color w:val="000000"/>
          <w:sz w:val="25"/>
          <w:szCs w:val="21"/>
        </w:rPr>
        <w:t xml:space="preserve"> </w:t>
      </w:r>
      <w:r w:rsidRPr="009A5B65">
        <w:rPr>
          <w:rFonts w:ascii="Minion-Regular" w:hAnsi="Minion-Regular" w:cs="Minion-Regular"/>
          <w:color w:val="000000"/>
          <w:sz w:val="25"/>
          <w:szCs w:val="21"/>
        </w:rPr>
        <w:t xml:space="preserve">agents—submit to the DBMS transactions </w:t>
      </w:r>
      <w:r w:rsidRPr="009A5B65">
        <w:rPr>
          <w:rFonts w:ascii="Minion-Italic" w:hAnsi="Minion-Italic" w:cs="Minion-Italic"/>
          <w:i/>
          <w:iCs/>
          <w:color w:val="000000"/>
          <w:sz w:val="25"/>
          <w:szCs w:val="21"/>
        </w:rPr>
        <w:t>T</w:t>
      </w:r>
      <w:r w:rsidRPr="009A5B65">
        <w:rPr>
          <w:rFonts w:ascii="Minion-Regular" w:hAnsi="Minion-Regular" w:cs="Minion-Regular"/>
          <w:color w:val="000000"/>
          <w:sz w:val="20"/>
          <w:szCs w:val="16"/>
        </w:rPr>
        <w:t xml:space="preserve">1 </w:t>
      </w:r>
      <w:r w:rsidRPr="009A5B65">
        <w:rPr>
          <w:rFonts w:ascii="Minion-Regular" w:hAnsi="Minion-Regular" w:cs="Minion-Regular"/>
          <w:color w:val="000000"/>
          <w:sz w:val="25"/>
          <w:szCs w:val="21"/>
        </w:rPr>
        <w:t xml:space="preserve">and </w:t>
      </w:r>
      <w:r w:rsidRPr="009A5B65">
        <w:rPr>
          <w:rFonts w:ascii="Minion-Italic" w:hAnsi="Minion-Italic" w:cs="Minion-Italic"/>
          <w:i/>
          <w:iCs/>
          <w:color w:val="000000"/>
          <w:sz w:val="25"/>
          <w:szCs w:val="21"/>
        </w:rPr>
        <w:t>T</w:t>
      </w:r>
      <w:r w:rsidRPr="009A5B65">
        <w:rPr>
          <w:rFonts w:ascii="Minion-Regular" w:hAnsi="Minion-Regular" w:cs="Minion-Regular"/>
          <w:color w:val="000000"/>
          <w:sz w:val="20"/>
          <w:szCs w:val="16"/>
        </w:rPr>
        <w:t xml:space="preserve">2 </w:t>
      </w:r>
      <w:r w:rsidRPr="009A5B65">
        <w:rPr>
          <w:rFonts w:ascii="Minion-Regular" w:hAnsi="Minion-Regular" w:cs="Minion-Regular"/>
          <w:color w:val="000000"/>
          <w:sz w:val="25"/>
          <w:szCs w:val="21"/>
        </w:rPr>
        <w:t>in Figure 21.2 at approximately</w:t>
      </w:r>
      <w:r w:rsidR="009A5B65">
        <w:rPr>
          <w:rFonts w:ascii="Minion-Regular" w:hAnsi="Minion-Regular" w:cs="Minion-Regular"/>
          <w:color w:val="000000"/>
          <w:sz w:val="25"/>
          <w:szCs w:val="21"/>
        </w:rPr>
        <w:t xml:space="preserve"> </w:t>
      </w:r>
      <w:r w:rsidRPr="009A5B65">
        <w:rPr>
          <w:rFonts w:ascii="Minion-Regular" w:hAnsi="Minion-Regular" w:cs="Minion-Regular"/>
          <w:color w:val="000000"/>
          <w:sz w:val="25"/>
          <w:szCs w:val="21"/>
        </w:rPr>
        <w:t>the same time. If no interleaving of operations is permitted, there are only</w:t>
      </w:r>
      <w:r w:rsidR="009A5B65">
        <w:rPr>
          <w:rFonts w:ascii="Minion-Regular" w:hAnsi="Minion-Regular" w:cs="Minion-Regular"/>
          <w:color w:val="000000"/>
          <w:sz w:val="25"/>
          <w:szCs w:val="21"/>
        </w:rPr>
        <w:t xml:space="preserve"> </w:t>
      </w:r>
      <w:r w:rsidRPr="009A5B65">
        <w:rPr>
          <w:rFonts w:ascii="Minion-Regular" w:hAnsi="Minion-Regular" w:cs="Minion-Regular"/>
          <w:color w:val="000000"/>
          <w:sz w:val="25"/>
          <w:szCs w:val="21"/>
        </w:rPr>
        <w:t>two possible outcomes:</w:t>
      </w:r>
    </w:p>
    <w:p w:rsidR="009A5B65" w:rsidRPr="009A5B65" w:rsidRDefault="009A5B65" w:rsidP="009A5B65">
      <w:pPr>
        <w:autoSpaceDE w:val="0"/>
        <w:autoSpaceDN w:val="0"/>
        <w:adjustRightInd w:val="0"/>
        <w:spacing w:after="0" w:line="240" w:lineRule="auto"/>
        <w:jc w:val="both"/>
        <w:rPr>
          <w:rFonts w:ascii="Minion-Regular" w:hAnsi="Minion-Regular" w:cs="Minion-Regular"/>
          <w:color w:val="000000"/>
          <w:sz w:val="25"/>
          <w:szCs w:val="21"/>
        </w:rPr>
      </w:pP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r w:rsidRPr="009A5B65">
        <w:rPr>
          <w:rFonts w:ascii="AkzidenzGroteskBE-Bold" w:hAnsi="AkzidenzGroteskBE-Bold" w:cs="AkzidenzGroteskBE-Bold"/>
          <w:b/>
          <w:bCs/>
          <w:color w:val="808080"/>
          <w:szCs w:val="18"/>
        </w:rPr>
        <w:t xml:space="preserve">1. </w:t>
      </w:r>
      <w:r w:rsidRPr="009A5B65">
        <w:rPr>
          <w:rFonts w:ascii="Minion-Regular" w:hAnsi="Minion-Regular" w:cs="Minion-Regular"/>
          <w:color w:val="000000"/>
          <w:sz w:val="25"/>
          <w:szCs w:val="21"/>
        </w:rPr>
        <w:t xml:space="preserve">Execute all the operations of transaction </w:t>
      </w:r>
      <w:r w:rsidRPr="009A5B65">
        <w:rPr>
          <w:rFonts w:ascii="Minion-Italic" w:hAnsi="Minion-Italic" w:cs="Minion-Italic"/>
          <w:i/>
          <w:iCs/>
          <w:color w:val="000000"/>
          <w:sz w:val="25"/>
          <w:szCs w:val="21"/>
        </w:rPr>
        <w:t>T</w:t>
      </w:r>
      <w:r w:rsidRPr="009A5B65">
        <w:rPr>
          <w:rFonts w:ascii="Minion-Regular" w:hAnsi="Minion-Regular" w:cs="Minion-Regular"/>
          <w:color w:val="000000"/>
          <w:sz w:val="20"/>
          <w:szCs w:val="16"/>
        </w:rPr>
        <w:t xml:space="preserve">1 </w:t>
      </w:r>
      <w:r w:rsidRPr="009A5B65">
        <w:rPr>
          <w:rFonts w:ascii="Minion-Regular" w:hAnsi="Minion-Regular" w:cs="Minion-Regular"/>
          <w:color w:val="000000"/>
          <w:sz w:val="25"/>
          <w:szCs w:val="21"/>
        </w:rPr>
        <w:t>(in sequence) followed by all the</w:t>
      </w:r>
    </w:p>
    <w:p w:rsidR="00295B62"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9A5B65">
        <w:rPr>
          <w:rFonts w:ascii="Minion-Regular" w:hAnsi="Minion-Regular" w:cs="Minion-Regular"/>
          <w:color w:val="000000"/>
          <w:sz w:val="25"/>
          <w:szCs w:val="21"/>
        </w:rPr>
        <w:t>operations</w:t>
      </w:r>
      <w:proofErr w:type="gramEnd"/>
      <w:r w:rsidRPr="009A5B65">
        <w:rPr>
          <w:rFonts w:ascii="Minion-Regular" w:hAnsi="Minion-Regular" w:cs="Minion-Regular"/>
          <w:color w:val="000000"/>
          <w:sz w:val="25"/>
          <w:szCs w:val="21"/>
        </w:rPr>
        <w:t xml:space="preserve"> of transaction </w:t>
      </w:r>
      <w:r w:rsidRPr="009A5B65">
        <w:rPr>
          <w:rFonts w:ascii="Minion-Italic" w:hAnsi="Minion-Italic" w:cs="Minion-Italic"/>
          <w:i/>
          <w:iCs/>
          <w:color w:val="000000"/>
          <w:sz w:val="25"/>
          <w:szCs w:val="21"/>
        </w:rPr>
        <w:t>T</w:t>
      </w:r>
      <w:r w:rsidRPr="009A5B65">
        <w:rPr>
          <w:rFonts w:ascii="Minion-Regular" w:hAnsi="Minion-Regular" w:cs="Minion-Regular"/>
          <w:color w:val="000000"/>
          <w:sz w:val="20"/>
          <w:szCs w:val="16"/>
        </w:rPr>
        <w:t xml:space="preserve">2 </w:t>
      </w:r>
      <w:r w:rsidRPr="009A5B65">
        <w:rPr>
          <w:rFonts w:ascii="Minion-Regular" w:hAnsi="Minion-Regular" w:cs="Minion-Regular"/>
          <w:color w:val="000000"/>
          <w:sz w:val="25"/>
          <w:szCs w:val="21"/>
        </w:rPr>
        <w:t>(in sequence).</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r w:rsidRPr="009A5B65">
        <w:rPr>
          <w:rFonts w:ascii="AkzidenzGroteskBE-Bold" w:hAnsi="AkzidenzGroteskBE-Bold" w:cs="AkzidenzGroteskBE-Bold"/>
          <w:b/>
          <w:bCs/>
          <w:color w:val="808080"/>
          <w:szCs w:val="18"/>
        </w:rPr>
        <w:t xml:space="preserve">2. </w:t>
      </w:r>
      <w:r w:rsidRPr="009A5B65">
        <w:rPr>
          <w:rFonts w:ascii="Minion-Regular" w:hAnsi="Minion-Regular" w:cs="Minion-Regular"/>
          <w:color w:val="000000"/>
          <w:sz w:val="25"/>
          <w:szCs w:val="21"/>
        </w:rPr>
        <w:t xml:space="preserve">Execute all the operations of transaction </w:t>
      </w:r>
      <w:r w:rsidRPr="009A5B65">
        <w:rPr>
          <w:rFonts w:ascii="Minion-Italic" w:hAnsi="Minion-Italic" w:cs="Minion-Italic"/>
          <w:i/>
          <w:iCs/>
          <w:color w:val="000000"/>
          <w:sz w:val="25"/>
          <w:szCs w:val="21"/>
        </w:rPr>
        <w:t>T</w:t>
      </w:r>
      <w:r w:rsidRPr="009A5B65">
        <w:rPr>
          <w:rFonts w:ascii="Minion-Regular" w:hAnsi="Minion-Regular" w:cs="Minion-Regular"/>
          <w:color w:val="000000"/>
          <w:sz w:val="20"/>
          <w:szCs w:val="16"/>
        </w:rPr>
        <w:t xml:space="preserve">2 </w:t>
      </w:r>
      <w:r w:rsidRPr="009A5B65">
        <w:rPr>
          <w:rFonts w:ascii="Minion-Regular" w:hAnsi="Minion-Regular" w:cs="Minion-Regular"/>
          <w:color w:val="000000"/>
          <w:sz w:val="25"/>
          <w:szCs w:val="21"/>
        </w:rPr>
        <w:t>(in sequence) followed by all the</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9A5B65">
        <w:rPr>
          <w:rFonts w:ascii="Minion-Regular" w:hAnsi="Minion-Regular" w:cs="Minion-Regular"/>
          <w:color w:val="000000"/>
          <w:sz w:val="25"/>
          <w:szCs w:val="21"/>
        </w:rPr>
        <w:t>operations</w:t>
      </w:r>
      <w:proofErr w:type="gramEnd"/>
      <w:r w:rsidRPr="009A5B65">
        <w:rPr>
          <w:rFonts w:ascii="Minion-Regular" w:hAnsi="Minion-Regular" w:cs="Minion-Regular"/>
          <w:color w:val="000000"/>
          <w:sz w:val="25"/>
          <w:szCs w:val="21"/>
        </w:rPr>
        <w:t xml:space="preserve"> of transaction </w:t>
      </w:r>
      <w:r w:rsidRPr="009A5B65">
        <w:rPr>
          <w:rFonts w:ascii="Minion-Italic" w:hAnsi="Minion-Italic" w:cs="Minion-Italic"/>
          <w:i/>
          <w:iCs/>
          <w:color w:val="000000"/>
          <w:sz w:val="25"/>
          <w:szCs w:val="21"/>
        </w:rPr>
        <w:t>T</w:t>
      </w:r>
      <w:r w:rsidRPr="009A5B65">
        <w:rPr>
          <w:rFonts w:ascii="Minion-Regular" w:hAnsi="Minion-Regular" w:cs="Minion-Regular"/>
          <w:color w:val="000000"/>
          <w:sz w:val="20"/>
          <w:szCs w:val="16"/>
        </w:rPr>
        <w:t xml:space="preserve">1 </w:t>
      </w:r>
      <w:r w:rsidRPr="009A5B65">
        <w:rPr>
          <w:rFonts w:ascii="Minion-Regular" w:hAnsi="Minion-Regular" w:cs="Minion-Regular"/>
          <w:color w:val="000000"/>
          <w:sz w:val="25"/>
          <w:szCs w:val="21"/>
        </w:rPr>
        <w:t>(in sequence).</w:t>
      </w:r>
    </w:p>
    <w:p w:rsidR="009A5B65" w:rsidRDefault="009A5B65" w:rsidP="009A5B65">
      <w:pPr>
        <w:autoSpaceDE w:val="0"/>
        <w:autoSpaceDN w:val="0"/>
        <w:adjustRightInd w:val="0"/>
        <w:spacing w:after="0" w:line="240" w:lineRule="auto"/>
        <w:jc w:val="both"/>
        <w:rPr>
          <w:rFonts w:ascii="Minion-Regular" w:hAnsi="Minion-Regular" w:cs="Minion-Regular"/>
          <w:color w:val="000000"/>
          <w:sz w:val="25"/>
          <w:szCs w:val="21"/>
        </w:rPr>
      </w:pP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r w:rsidRPr="009A5B65">
        <w:rPr>
          <w:rFonts w:ascii="Minion-Regular" w:hAnsi="Minion-Regular" w:cs="Minion-Regular"/>
          <w:color w:val="000000"/>
          <w:sz w:val="25"/>
          <w:szCs w:val="21"/>
        </w:rPr>
        <w:t xml:space="preserve">These two schedules—called </w:t>
      </w:r>
      <w:r w:rsidRPr="009A5B65">
        <w:rPr>
          <w:rFonts w:ascii="Minion-Italic" w:hAnsi="Minion-Italic" w:cs="Minion-Italic"/>
          <w:i/>
          <w:iCs/>
          <w:color w:val="000000"/>
          <w:sz w:val="25"/>
          <w:szCs w:val="21"/>
        </w:rPr>
        <w:t>serial schedules</w:t>
      </w:r>
      <w:r w:rsidRPr="009A5B65">
        <w:rPr>
          <w:rFonts w:ascii="Minion-Regular" w:hAnsi="Minion-Regular" w:cs="Minion-Regular"/>
          <w:color w:val="000000"/>
          <w:sz w:val="25"/>
          <w:szCs w:val="21"/>
        </w:rPr>
        <w:t>—are shown in Figure 21.5(a) and (b),</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9A5B65">
        <w:rPr>
          <w:rFonts w:ascii="Minion-Regular" w:hAnsi="Minion-Regular" w:cs="Minion-Regular"/>
          <w:color w:val="000000"/>
          <w:sz w:val="25"/>
          <w:szCs w:val="21"/>
        </w:rPr>
        <w:t>respectively</w:t>
      </w:r>
      <w:proofErr w:type="gramEnd"/>
      <w:r w:rsidRPr="009A5B65">
        <w:rPr>
          <w:rFonts w:ascii="Minion-Regular" w:hAnsi="Minion-Regular" w:cs="Minion-Regular"/>
          <w:color w:val="000000"/>
          <w:sz w:val="25"/>
          <w:szCs w:val="21"/>
        </w:rPr>
        <w:t>. If interleaving of operations is allowed, there will be many possible</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9A5B65">
        <w:rPr>
          <w:rFonts w:ascii="Minion-Regular" w:hAnsi="Minion-Regular" w:cs="Minion-Regular"/>
          <w:color w:val="000000"/>
          <w:sz w:val="25"/>
          <w:szCs w:val="21"/>
        </w:rPr>
        <w:t>orders</w:t>
      </w:r>
      <w:proofErr w:type="gramEnd"/>
      <w:r w:rsidRPr="009A5B65">
        <w:rPr>
          <w:rFonts w:ascii="Minion-Regular" w:hAnsi="Minion-Regular" w:cs="Minion-Regular"/>
          <w:color w:val="000000"/>
          <w:sz w:val="25"/>
          <w:szCs w:val="21"/>
        </w:rPr>
        <w:t xml:space="preserve"> in which the system can execute the individual operations of the transactions.</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r w:rsidRPr="009A5B65">
        <w:rPr>
          <w:rFonts w:ascii="Minion-Regular" w:hAnsi="Minion-Regular" w:cs="Minion-Regular"/>
          <w:color w:val="000000"/>
          <w:sz w:val="25"/>
          <w:szCs w:val="21"/>
        </w:rPr>
        <w:t>Two possible schedules are shown in Figure 21.5(c). The concept of</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9A5B65">
        <w:rPr>
          <w:rFonts w:ascii="Minion-Bold" w:hAnsi="Minion-Bold" w:cs="Minion-Bold"/>
          <w:b/>
          <w:bCs/>
          <w:color w:val="000000"/>
          <w:sz w:val="25"/>
          <w:szCs w:val="21"/>
        </w:rPr>
        <w:t>serializability</w:t>
      </w:r>
      <w:proofErr w:type="gramEnd"/>
      <w:r w:rsidRPr="009A5B65">
        <w:rPr>
          <w:rFonts w:ascii="Minion-Bold" w:hAnsi="Minion-Bold" w:cs="Minion-Bold"/>
          <w:b/>
          <w:bCs/>
          <w:color w:val="000000"/>
          <w:sz w:val="25"/>
          <w:szCs w:val="21"/>
        </w:rPr>
        <w:t xml:space="preserve"> of schedules </w:t>
      </w:r>
      <w:r w:rsidRPr="009A5B65">
        <w:rPr>
          <w:rFonts w:ascii="Minion-Regular" w:hAnsi="Minion-Regular" w:cs="Minion-Regular"/>
          <w:color w:val="000000"/>
          <w:sz w:val="25"/>
          <w:szCs w:val="21"/>
        </w:rPr>
        <w:t>is used to identify which schedules are correct when</w:t>
      </w:r>
    </w:p>
    <w:p w:rsidR="001175FE" w:rsidRPr="009A5B65" w:rsidRDefault="001175FE" w:rsidP="009A5B65">
      <w:pPr>
        <w:autoSpaceDE w:val="0"/>
        <w:autoSpaceDN w:val="0"/>
        <w:adjustRightInd w:val="0"/>
        <w:spacing w:after="0" w:line="240" w:lineRule="auto"/>
        <w:jc w:val="both"/>
        <w:rPr>
          <w:rFonts w:ascii="Minion-Regular" w:hAnsi="Minion-Regular" w:cs="Minion-Regular"/>
          <w:color w:val="000000"/>
          <w:sz w:val="25"/>
          <w:szCs w:val="21"/>
        </w:rPr>
      </w:pPr>
      <w:proofErr w:type="gramStart"/>
      <w:r w:rsidRPr="009A5B65">
        <w:rPr>
          <w:rFonts w:ascii="Minion-Regular" w:hAnsi="Minion-Regular" w:cs="Minion-Regular"/>
          <w:color w:val="000000"/>
          <w:sz w:val="25"/>
          <w:szCs w:val="21"/>
        </w:rPr>
        <w:t>transaction</w:t>
      </w:r>
      <w:proofErr w:type="gramEnd"/>
      <w:r w:rsidRPr="009A5B65">
        <w:rPr>
          <w:rFonts w:ascii="Minion-Regular" w:hAnsi="Minion-Regular" w:cs="Minion-Regular"/>
          <w:color w:val="000000"/>
          <w:sz w:val="25"/>
          <w:szCs w:val="21"/>
        </w:rPr>
        <w:t xml:space="preserve"> executions have interleaving of their operations in the schedules</w:t>
      </w:r>
    </w:p>
    <w:tbl>
      <w:tblPr>
        <w:tblStyle w:val="TableGrid"/>
        <w:tblW w:w="0" w:type="auto"/>
        <w:tblLook w:val="04A0" w:firstRow="1" w:lastRow="0" w:firstColumn="1" w:lastColumn="0" w:noHBand="0" w:noVBand="1"/>
      </w:tblPr>
      <w:tblGrid>
        <w:gridCol w:w="9576"/>
      </w:tblGrid>
      <w:tr w:rsidR="001175FE" w:rsidTr="001175FE">
        <w:tc>
          <w:tcPr>
            <w:tcW w:w="9576" w:type="dxa"/>
          </w:tcPr>
          <w:p w:rsidR="001175FE" w:rsidRDefault="001175FE" w:rsidP="001175FE">
            <w:pPr>
              <w:autoSpaceDE w:val="0"/>
              <w:autoSpaceDN w:val="0"/>
              <w:adjustRightInd w:val="0"/>
              <w:rPr>
                <w:b/>
                <w:sz w:val="56"/>
              </w:rPr>
            </w:pPr>
            <w:r>
              <w:rPr>
                <w:noProof/>
              </w:rPr>
              <w:lastRenderedPageBreak/>
              <w:drawing>
                <wp:inline distT="0" distB="0" distL="0" distR="0" wp14:anchorId="3CE50E9B" wp14:editId="130131A0">
                  <wp:extent cx="5943600" cy="2814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14320"/>
                          </a:xfrm>
                          <a:prstGeom prst="rect">
                            <a:avLst/>
                          </a:prstGeom>
                        </pic:spPr>
                      </pic:pic>
                    </a:graphicData>
                  </a:graphic>
                </wp:inline>
              </w:drawing>
            </w:r>
          </w:p>
          <w:p w:rsidR="001175FE" w:rsidRDefault="001175FE" w:rsidP="001175FE">
            <w:pPr>
              <w:autoSpaceDE w:val="0"/>
              <w:autoSpaceDN w:val="0"/>
              <w:adjustRightInd w:val="0"/>
              <w:rPr>
                <w:b/>
                <w:sz w:val="56"/>
              </w:rPr>
            </w:pPr>
          </w:p>
        </w:tc>
      </w:tr>
      <w:tr w:rsidR="001175FE" w:rsidTr="001175FE">
        <w:tc>
          <w:tcPr>
            <w:tcW w:w="9576" w:type="dxa"/>
          </w:tcPr>
          <w:p w:rsidR="001175FE" w:rsidRDefault="001175FE" w:rsidP="001175FE">
            <w:pPr>
              <w:autoSpaceDE w:val="0"/>
              <w:autoSpaceDN w:val="0"/>
              <w:adjustRightInd w:val="0"/>
              <w:rPr>
                <w:b/>
                <w:sz w:val="56"/>
              </w:rPr>
            </w:pPr>
          </w:p>
          <w:p w:rsidR="00E4592B" w:rsidRDefault="00E4592B" w:rsidP="001175FE">
            <w:pPr>
              <w:autoSpaceDE w:val="0"/>
              <w:autoSpaceDN w:val="0"/>
              <w:adjustRightInd w:val="0"/>
              <w:rPr>
                <w:b/>
                <w:sz w:val="56"/>
              </w:rPr>
            </w:pPr>
            <w:r>
              <w:rPr>
                <w:noProof/>
              </w:rPr>
              <w:drawing>
                <wp:inline distT="0" distB="0" distL="0" distR="0" wp14:anchorId="7DCD8057" wp14:editId="04644008">
                  <wp:extent cx="5943600" cy="2453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53005"/>
                          </a:xfrm>
                          <a:prstGeom prst="rect">
                            <a:avLst/>
                          </a:prstGeom>
                        </pic:spPr>
                      </pic:pic>
                    </a:graphicData>
                  </a:graphic>
                </wp:inline>
              </w:drawing>
            </w:r>
          </w:p>
          <w:p w:rsidR="001175FE" w:rsidRDefault="001175FE" w:rsidP="001175FE">
            <w:pPr>
              <w:autoSpaceDE w:val="0"/>
              <w:autoSpaceDN w:val="0"/>
              <w:adjustRightInd w:val="0"/>
              <w:rPr>
                <w:b/>
                <w:sz w:val="56"/>
              </w:rPr>
            </w:pPr>
          </w:p>
        </w:tc>
      </w:tr>
    </w:tbl>
    <w:p w:rsidR="001175FE" w:rsidRDefault="001175FE" w:rsidP="001175FE">
      <w:pPr>
        <w:autoSpaceDE w:val="0"/>
        <w:autoSpaceDN w:val="0"/>
        <w:adjustRightInd w:val="0"/>
        <w:spacing w:after="0" w:line="240" w:lineRule="auto"/>
        <w:rPr>
          <w:b/>
          <w:sz w:val="56"/>
        </w:rPr>
      </w:pPr>
    </w:p>
    <w:p w:rsidR="00237FD3" w:rsidRDefault="00237FD3" w:rsidP="00237FD3">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 xml:space="preserve">Serial </w:t>
      </w:r>
      <w:proofErr w:type="gramStart"/>
      <w:r>
        <w:rPr>
          <w:rFonts w:ascii="AkzidenzGroteskBE-Md" w:hAnsi="AkzidenzGroteskBE-Md" w:cs="AkzidenzGroteskBE-Md"/>
          <w:b/>
          <w:bCs/>
          <w:sz w:val="24"/>
          <w:szCs w:val="24"/>
        </w:rPr>
        <w:t xml:space="preserve">and  </w:t>
      </w:r>
      <w:proofErr w:type="spellStart"/>
      <w:r>
        <w:rPr>
          <w:rFonts w:ascii="AkzidenzGroteskBE-Md" w:hAnsi="AkzidenzGroteskBE-Md" w:cs="AkzidenzGroteskBE-Md"/>
          <w:b/>
          <w:bCs/>
          <w:sz w:val="24"/>
          <w:szCs w:val="24"/>
        </w:rPr>
        <w:t>Nonserial</w:t>
      </w:r>
      <w:proofErr w:type="spellEnd"/>
      <w:proofErr w:type="gramEnd"/>
      <w:r>
        <w:rPr>
          <w:rFonts w:ascii="AkzidenzGroteskBE-Md" w:hAnsi="AkzidenzGroteskBE-Md" w:cs="AkzidenzGroteskBE-Md"/>
          <w:b/>
          <w:bCs/>
          <w:sz w:val="24"/>
          <w:szCs w:val="24"/>
        </w:rPr>
        <w:t>,</w:t>
      </w:r>
    </w:p>
    <w:p w:rsidR="00237FD3" w:rsidRPr="00237FD3" w:rsidRDefault="00237FD3" w:rsidP="00237FD3">
      <w:pPr>
        <w:autoSpaceDE w:val="0"/>
        <w:autoSpaceDN w:val="0"/>
        <w:adjustRightInd w:val="0"/>
        <w:spacing w:after="0" w:line="240" w:lineRule="auto"/>
        <w:jc w:val="both"/>
        <w:rPr>
          <w:rFonts w:ascii="Minion-Regular" w:hAnsi="Minion-Regular" w:cs="Minion-Regular"/>
          <w:sz w:val="25"/>
          <w:szCs w:val="21"/>
        </w:rPr>
      </w:pPr>
      <w:r w:rsidRPr="00237FD3">
        <w:rPr>
          <w:rFonts w:ascii="Minion-Regular" w:hAnsi="Minion-Regular" w:cs="Minion-Regular"/>
          <w:sz w:val="25"/>
          <w:szCs w:val="21"/>
        </w:rPr>
        <w:t xml:space="preserve">Schedules A and B in Figure 21.5(a) and (b) are called </w:t>
      </w:r>
      <w:r w:rsidRPr="00A17350">
        <w:rPr>
          <w:rFonts w:ascii="Minion-Italic" w:hAnsi="Minion-Italic" w:cs="Minion-Italic"/>
          <w:b/>
          <w:i/>
          <w:iCs/>
          <w:sz w:val="25"/>
          <w:szCs w:val="21"/>
        </w:rPr>
        <w:t>serial</w:t>
      </w:r>
      <w:r w:rsidRPr="00237FD3">
        <w:rPr>
          <w:rFonts w:ascii="Minion-Italic" w:hAnsi="Minion-Italic" w:cs="Minion-Italic"/>
          <w:i/>
          <w:iCs/>
          <w:sz w:val="25"/>
          <w:szCs w:val="21"/>
        </w:rPr>
        <w:t xml:space="preserve"> </w:t>
      </w:r>
      <w:r w:rsidRPr="00237FD3">
        <w:rPr>
          <w:rFonts w:ascii="Minion-Regular" w:hAnsi="Minion-Regular" w:cs="Minion-Regular"/>
          <w:sz w:val="25"/>
          <w:szCs w:val="21"/>
        </w:rPr>
        <w:t>because the operations</w:t>
      </w:r>
      <w:r>
        <w:rPr>
          <w:rFonts w:ascii="Minion-Regular" w:hAnsi="Minion-Regular" w:cs="Minion-Regular"/>
          <w:sz w:val="25"/>
          <w:szCs w:val="21"/>
        </w:rPr>
        <w:t xml:space="preserve"> </w:t>
      </w:r>
      <w:r w:rsidRPr="00237FD3">
        <w:rPr>
          <w:rFonts w:ascii="Minion-Regular" w:hAnsi="Minion-Regular" w:cs="Minion-Regular"/>
          <w:sz w:val="25"/>
          <w:szCs w:val="21"/>
        </w:rPr>
        <w:t>of each transaction are executed consecutively, without any interleaved operations</w:t>
      </w:r>
      <w:r>
        <w:rPr>
          <w:rFonts w:ascii="Minion-Regular" w:hAnsi="Minion-Regular" w:cs="Minion-Regular"/>
          <w:sz w:val="25"/>
          <w:szCs w:val="21"/>
        </w:rPr>
        <w:t xml:space="preserve"> </w:t>
      </w:r>
      <w:r w:rsidRPr="00237FD3">
        <w:rPr>
          <w:rFonts w:ascii="Minion-Regular" w:hAnsi="Minion-Regular" w:cs="Minion-Regular"/>
          <w:sz w:val="25"/>
          <w:szCs w:val="21"/>
        </w:rPr>
        <w:t>from the other transaction. In a serial schedule, entire transactions are performed in</w:t>
      </w:r>
      <w:r>
        <w:rPr>
          <w:rFonts w:ascii="Minion-Regular" w:hAnsi="Minion-Regular" w:cs="Minion-Regular"/>
          <w:sz w:val="25"/>
          <w:szCs w:val="21"/>
        </w:rPr>
        <w:t xml:space="preserve"> </w:t>
      </w:r>
      <w:r w:rsidRPr="00237FD3">
        <w:rPr>
          <w:rFonts w:ascii="Minion-Regular" w:hAnsi="Minion-Regular" w:cs="Minion-Regular"/>
          <w:sz w:val="25"/>
          <w:szCs w:val="21"/>
        </w:rPr>
        <w:t xml:space="preserve">serial order: </w:t>
      </w:r>
      <w:r w:rsidRPr="00237FD3">
        <w:rPr>
          <w:rFonts w:ascii="Minion-Italic" w:hAnsi="Minion-Italic" w:cs="Minion-Italic"/>
          <w:i/>
          <w:iCs/>
          <w:sz w:val="25"/>
          <w:szCs w:val="21"/>
        </w:rPr>
        <w:t>T</w:t>
      </w:r>
      <w:r w:rsidRPr="00237FD3">
        <w:rPr>
          <w:rFonts w:ascii="Minion-Regular" w:hAnsi="Minion-Regular" w:cs="Minion-Regular"/>
          <w:sz w:val="20"/>
          <w:szCs w:val="16"/>
        </w:rPr>
        <w:t xml:space="preserve">1 </w:t>
      </w:r>
      <w:r w:rsidRPr="00237FD3">
        <w:rPr>
          <w:rFonts w:ascii="Minion-Regular" w:hAnsi="Minion-Regular" w:cs="Minion-Regular"/>
          <w:sz w:val="25"/>
          <w:szCs w:val="21"/>
        </w:rPr>
        <w:t xml:space="preserve">and then </w:t>
      </w:r>
      <w:r w:rsidRPr="00237FD3">
        <w:rPr>
          <w:rFonts w:ascii="Minion-Italic" w:hAnsi="Minion-Italic" w:cs="Minion-Italic"/>
          <w:i/>
          <w:iCs/>
          <w:sz w:val="25"/>
          <w:szCs w:val="21"/>
        </w:rPr>
        <w:t>T</w:t>
      </w:r>
      <w:r w:rsidRPr="00237FD3">
        <w:rPr>
          <w:rFonts w:ascii="Minion-Regular" w:hAnsi="Minion-Regular" w:cs="Minion-Regular"/>
          <w:sz w:val="20"/>
          <w:szCs w:val="16"/>
        </w:rPr>
        <w:t xml:space="preserve">2 </w:t>
      </w:r>
      <w:r w:rsidRPr="00237FD3">
        <w:rPr>
          <w:rFonts w:ascii="Minion-Regular" w:hAnsi="Minion-Regular" w:cs="Minion-Regular"/>
          <w:sz w:val="25"/>
          <w:szCs w:val="21"/>
        </w:rPr>
        <w:t xml:space="preserve">in Figure 21.5(a), and </w:t>
      </w:r>
      <w:r w:rsidRPr="00237FD3">
        <w:rPr>
          <w:rFonts w:ascii="Minion-Italic" w:hAnsi="Minion-Italic" w:cs="Minion-Italic"/>
          <w:i/>
          <w:iCs/>
          <w:sz w:val="25"/>
          <w:szCs w:val="21"/>
        </w:rPr>
        <w:t>T</w:t>
      </w:r>
      <w:r w:rsidRPr="00237FD3">
        <w:rPr>
          <w:rFonts w:ascii="Minion-Regular" w:hAnsi="Minion-Regular" w:cs="Minion-Regular"/>
          <w:sz w:val="20"/>
          <w:szCs w:val="16"/>
        </w:rPr>
        <w:t xml:space="preserve">2 </w:t>
      </w:r>
      <w:r w:rsidRPr="00237FD3">
        <w:rPr>
          <w:rFonts w:ascii="Minion-Regular" w:hAnsi="Minion-Regular" w:cs="Minion-Regular"/>
          <w:sz w:val="25"/>
          <w:szCs w:val="21"/>
        </w:rPr>
        <w:t xml:space="preserve">and then </w:t>
      </w:r>
      <w:r w:rsidRPr="00237FD3">
        <w:rPr>
          <w:rFonts w:ascii="Minion-Italic" w:hAnsi="Minion-Italic" w:cs="Minion-Italic"/>
          <w:i/>
          <w:iCs/>
          <w:sz w:val="25"/>
          <w:szCs w:val="21"/>
        </w:rPr>
        <w:t>T</w:t>
      </w:r>
      <w:r w:rsidRPr="00237FD3">
        <w:rPr>
          <w:rFonts w:ascii="Minion-Regular" w:hAnsi="Minion-Regular" w:cs="Minion-Regular"/>
          <w:sz w:val="20"/>
          <w:szCs w:val="16"/>
        </w:rPr>
        <w:t xml:space="preserve">1 </w:t>
      </w:r>
      <w:r w:rsidRPr="00237FD3">
        <w:rPr>
          <w:rFonts w:ascii="Minion-Regular" w:hAnsi="Minion-Regular" w:cs="Minion-Regular"/>
          <w:sz w:val="25"/>
          <w:szCs w:val="21"/>
        </w:rPr>
        <w:t>in Figure 21.5(b).</w:t>
      </w:r>
    </w:p>
    <w:p w:rsidR="00237FD3" w:rsidRPr="00237FD3" w:rsidRDefault="00237FD3" w:rsidP="00237FD3">
      <w:pPr>
        <w:autoSpaceDE w:val="0"/>
        <w:autoSpaceDN w:val="0"/>
        <w:adjustRightInd w:val="0"/>
        <w:spacing w:after="0" w:line="240" w:lineRule="auto"/>
        <w:jc w:val="both"/>
        <w:rPr>
          <w:rFonts w:ascii="Minion-Regular" w:hAnsi="Minion-Regular" w:cs="Minion-Regular"/>
          <w:sz w:val="25"/>
          <w:szCs w:val="21"/>
        </w:rPr>
      </w:pPr>
      <w:r w:rsidRPr="00237FD3">
        <w:rPr>
          <w:rFonts w:ascii="Minion-Regular" w:hAnsi="Minion-Regular" w:cs="Minion-Regular"/>
          <w:sz w:val="25"/>
          <w:szCs w:val="21"/>
        </w:rPr>
        <w:lastRenderedPageBreak/>
        <w:t xml:space="preserve">Schedules C and D in Figure 21.5(c) are called </w:t>
      </w:r>
      <w:proofErr w:type="spellStart"/>
      <w:r w:rsidRPr="00A17350">
        <w:rPr>
          <w:rFonts w:ascii="Minion-Italic" w:hAnsi="Minion-Italic" w:cs="Minion-Italic"/>
          <w:b/>
          <w:i/>
          <w:iCs/>
          <w:sz w:val="25"/>
          <w:szCs w:val="21"/>
        </w:rPr>
        <w:t>nonserial</w:t>
      </w:r>
      <w:proofErr w:type="spellEnd"/>
      <w:r w:rsidRPr="00A17350">
        <w:rPr>
          <w:rFonts w:ascii="Minion-Italic" w:hAnsi="Minion-Italic" w:cs="Minion-Italic"/>
          <w:b/>
          <w:i/>
          <w:iCs/>
          <w:sz w:val="25"/>
          <w:szCs w:val="21"/>
        </w:rPr>
        <w:t xml:space="preserve"> </w:t>
      </w:r>
      <w:r w:rsidRPr="00237FD3">
        <w:rPr>
          <w:rFonts w:ascii="Minion-Regular" w:hAnsi="Minion-Regular" w:cs="Minion-Regular"/>
          <w:sz w:val="25"/>
          <w:szCs w:val="21"/>
        </w:rPr>
        <w:t>because each sequence</w:t>
      </w:r>
    </w:p>
    <w:p w:rsidR="00E4592B" w:rsidRDefault="00237FD3" w:rsidP="00237FD3">
      <w:pPr>
        <w:autoSpaceDE w:val="0"/>
        <w:autoSpaceDN w:val="0"/>
        <w:adjustRightInd w:val="0"/>
        <w:spacing w:after="0" w:line="240" w:lineRule="auto"/>
        <w:jc w:val="both"/>
        <w:rPr>
          <w:rFonts w:ascii="Minion-Regular" w:hAnsi="Minion-Regular" w:cs="Minion-Regular"/>
          <w:sz w:val="23"/>
          <w:szCs w:val="21"/>
        </w:rPr>
      </w:pPr>
      <w:proofErr w:type="gramStart"/>
      <w:r w:rsidRPr="00237FD3">
        <w:rPr>
          <w:rFonts w:ascii="Minion-Regular" w:hAnsi="Minion-Regular" w:cs="Minion-Regular"/>
          <w:sz w:val="25"/>
          <w:szCs w:val="21"/>
        </w:rPr>
        <w:t>interleaves</w:t>
      </w:r>
      <w:proofErr w:type="gramEnd"/>
      <w:r w:rsidRPr="00237FD3">
        <w:rPr>
          <w:rFonts w:ascii="Minion-Regular" w:hAnsi="Minion-Regular" w:cs="Minion-Regular"/>
          <w:sz w:val="25"/>
          <w:szCs w:val="21"/>
        </w:rPr>
        <w:t xml:space="preserve"> operations from the two transactions.</w:t>
      </w:r>
    </w:p>
    <w:p w:rsidR="00D64EE8" w:rsidRDefault="00D64EE8" w:rsidP="00237FD3">
      <w:pPr>
        <w:autoSpaceDE w:val="0"/>
        <w:autoSpaceDN w:val="0"/>
        <w:adjustRightInd w:val="0"/>
        <w:spacing w:after="0" w:line="240" w:lineRule="auto"/>
        <w:jc w:val="both"/>
        <w:rPr>
          <w:rFonts w:ascii="Minion-Regular" w:hAnsi="Minion-Regular" w:cs="Minion-Regular"/>
          <w:sz w:val="23"/>
          <w:szCs w:val="21"/>
        </w:rPr>
      </w:pPr>
    </w:p>
    <w:p w:rsidR="005048D2" w:rsidRDefault="005048D2" w:rsidP="00493EEF">
      <w:pPr>
        <w:autoSpaceDE w:val="0"/>
        <w:autoSpaceDN w:val="0"/>
        <w:adjustRightInd w:val="0"/>
        <w:spacing w:after="0" w:line="240" w:lineRule="auto"/>
        <w:jc w:val="both"/>
        <w:rPr>
          <w:rFonts w:ascii="Minion-Regular" w:hAnsi="Minion-Regular" w:cs="Minion-Regular"/>
          <w:sz w:val="25"/>
          <w:szCs w:val="21"/>
        </w:rPr>
      </w:pPr>
      <w:r w:rsidRPr="00493EEF">
        <w:rPr>
          <w:rFonts w:ascii="Minion-Regular" w:hAnsi="Minion-Regular" w:cs="Minion-Regular"/>
          <w:sz w:val="25"/>
          <w:szCs w:val="21"/>
        </w:rPr>
        <w:t xml:space="preserve">Formally, a schedule </w:t>
      </w:r>
      <w:r w:rsidRPr="00493EEF">
        <w:rPr>
          <w:rFonts w:ascii="Minion-Italic" w:hAnsi="Minion-Italic" w:cs="Minion-Italic"/>
          <w:i/>
          <w:iCs/>
          <w:sz w:val="25"/>
          <w:szCs w:val="21"/>
        </w:rPr>
        <w:t xml:space="preserve">S </w:t>
      </w:r>
      <w:r w:rsidRPr="00493EEF">
        <w:rPr>
          <w:rFonts w:ascii="Minion-Regular" w:hAnsi="Minion-Regular" w:cs="Minion-Regular"/>
          <w:sz w:val="25"/>
          <w:szCs w:val="21"/>
        </w:rPr>
        <w:t xml:space="preserve">is </w:t>
      </w:r>
      <w:r w:rsidRPr="00493EEF">
        <w:rPr>
          <w:rFonts w:ascii="Minion-Bold" w:hAnsi="Minion-Bold" w:cs="Minion-Bold"/>
          <w:b/>
          <w:bCs/>
          <w:sz w:val="25"/>
          <w:szCs w:val="21"/>
        </w:rPr>
        <w:t xml:space="preserve">serial </w:t>
      </w:r>
      <w:r w:rsidRPr="00493EEF">
        <w:rPr>
          <w:rFonts w:ascii="Minion-Regular" w:hAnsi="Minion-Regular" w:cs="Minion-Regular"/>
          <w:sz w:val="25"/>
          <w:szCs w:val="21"/>
        </w:rPr>
        <w:t xml:space="preserve">if, for every transaction </w:t>
      </w:r>
      <w:r w:rsidRPr="00493EEF">
        <w:rPr>
          <w:rFonts w:ascii="Minion-Italic" w:hAnsi="Minion-Italic" w:cs="Minion-Italic"/>
          <w:i/>
          <w:iCs/>
          <w:sz w:val="25"/>
          <w:szCs w:val="21"/>
        </w:rPr>
        <w:t xml:space="preserve">T </w:t>
      </w:r>
      <w:r w:rsidRPr="00493EEF">
        <w:rPr>
          <w:rFonts w:ascii="Minion-Regular" w:hAnsi="Minion-Regular" w:cs="Minion-Regular"/>
          <w:sz w:val="25"/>
          <w:szCs w:val="21"/>
        </w:rPr>
        <w:t>participating in the schedule,</w:t>
      </w:r>
      <w:r w:rsidR="00493EEF">
        <w:rPr>
          <w:rFonts w:ascii="Minion-Regular" w:hAnsi="Minion-Regular" w:cs="Minion-Regular"/>
          <w:sz w:val="25"/>
          <w:szCs w:val="21"/>
        </w:rPr>
        <w:t xml:space="preserve"> </w:t>
      </w:r>
      <w:r w:rsidRPr="00493EEF">
        <w:rPr>
          <w:rFonts w:ascii="Minion-Regular" w:hAnsi="Minion-Regular" w:cs="Minion-Regular"/>
          <w:sz w:val="25"/>
          <w:szCs w:val="21"/>
        </w:rPr>
        <w:t xml:space="preserve">all the operations of </w:t>
      </w:r>
      <w:r w:rsidRPr="00493EEF">
        <w:rPr>
          <w:rFonts w:ascii="Minion-Italic" w:hAnsi="Minion-Italic" w:cs="Minion-Italic"/>
          <w:i/>
          <w:iCs/>
          <w:sz w:val="25"/>
          <w:szCs w:val="21"/>
        </w:rPr>
        <w:t xml:space="preserve">T </w:t>
      </w:r>
      <w:proofErr w:type="gramStart"/>
      <w:r w:rsidRPr="00493EEF">
        <w:rPr>
          <w:rFonts w:ascii="Minion-Regular" w:hAnsi="Minion-Regular" w:cs="Minion-Regular"/>
          <w:sz w:val="25"/>
          <w:szCs w:val="21"/>
        </w:rPr>
        <w:t>are</w:t>
      </w:r>
      <w:proofErr w:type="gramEnd"/>
      <w:r w:rsidRPr="00493EEF">
        <w:rPr>
          <w:rFonts w:ascii="Minion-Regular" w:hAnsi="Minion-Regular" w:cs="Minion-Regular"/>
          <w:sz w:val="25"/>
          <w:szCs w:val="21"/>
        </w:rPr>
        <w:t xml:space="preserve"> executed consecutively in the schedule; otherwise, the</w:t>
      </w:r>
      <w:r w:rsidR="00493EEF">
        <w:rPr>
          <w:rFonts w:ascii="Minion-Regular" w:hAnsi="Minion-Regular" w:cs="Minion-Regular"/>
          <w:sz w:val="25"/>
          <w:szCs w:val="21"/>
        </w:rPr>
        <w:t xml:space="preserve"> </w:t>
      </w:r>
      <w:r w:rsidRPr="00493EEF">
        <w:rPr>
          <w:rFonts w:ascii="Minion-Regular" w:hAnsi="Minion-Regular" w:cs="Minion-Regular"/>
          <w:sz w:val="25"/>
          <w:szCs w:val="21"/>
        </w:rPr>
        <w:t xml:space="preserve">schedule is called </w:t>
      </w:r>
      <w:proofErr w:type="spellStart"/>
      <w:r w:rsidRPr="00493EEF">
        <w:rPr>
          <w:rFonts w:ascii="Minion-Bold" w:hAnsi="Minion-Bold" w:cs="Minion-Bold"/>
          <w:b/>
          <w:bCs/>
          <w:sz w:val="25"/>
          <w:szCs w:val="21"/>
        </w:rPr>
        <w:t>nonserial</w:t>
      </w:r>
      <w:proofErr w:type="spellEnd"/>
      <w:r w:rsidRPr="00493EEF">
        <w:rPr>
          <w:rFonts w:ascii="Minion-Regular" w:hAnsi="Minion-Regular" w:cs="Minion-Regular"/>
          <w:sz w:val="25"/>
          <w:szCs w:val="21"/>
        </w:rPr>
        <w:t>. Therefore, in a serial schedule, only one transaction at</w:t>
      </w:r>
      <w:r w:rsidR="00493EEF">
        <w:rPr>
          <w:rFonts w:ascii="Minion-Regular" w:hAnsi="Minion-Regular" w:cs="Minion-Regular"/>
          <w:sz w:val="25"/>
          <w:szCs w:val="21"/>
        </w:rPr>
        <w:t xml:space="preserve"> </w:t>
      </w:r>
      <w:r w:rsidRPr="00493EEF">
        <w:rPr>
          <w:rFonts w:ascii="Minion-Regular" w:hAnsi="Minion-Regular" w:cs="Minion-Regular"/>
          <w:sz w:val="25"/>
          <w:szCs w:val="21"/>
        </w:rPr>
        <w:t>a time is active—the commit (or abort) of the active transaction initiates execution</w:t>
      </w:r>
      <w:r w:rsidR="00493EEF">
        <w:rPr>
          <w:rFonts w:ascii="Minion-Regular" w:hAnsi="Minion-Regular" w:cs="Minion-Regular"/>
          <w:sz w:val="25"/>
          <w:szCs w:val="21"/>
        </w:rPr>
        <w:t xml:space="preserve"> </w:t>
      </w:r>
      <w:r w:rsidRPr="00493EEF">
        <w:rPr>
          <w:rFonts w:ascii="Minion-Regular" w:hAnsi="Minion-Regular" w:cs="Minion-Regular"/>
          <w:sz w:val="25"/>
          <w:szCs w:val="21"/>
        </w:rPr>
        <w:t>of the next transaction. No interleaving occurs in a serial schedule. One reasonable</w:t>
      </w:r>
      <w:r w:rsidR="00493EEF">
        <w:rPr>
          <w:rFonts w:ascii="Minion-Regular" w:hAnsi="Minion-Regular" w:cs="Minion-Regular"/>
          <w:sz w:val="25"/>
          <w:szCs w:val="21"/>
        </w:rPr>
        <w:t xml:space="preserve"> </w:t>
      </w:r>
      <w:r w:rsidRPr="00493EEF">
        <w:rPr>
          <w:rFonts w:ascii="Minion-Regular" w:hAnsi="Minion-Regular" w:cs="Minion-Regular"/>
          <w:sz w:val="25"/>
          <w:szCs w:val="21"/>
        </w:rPr>
        <w:t xml:space="preserve">assumption we can make, if we consider the transactions to be </w:t>
      </w:r>
      <w:r w:rsidRPr="00493EEF">
        <w:rPr>
          <w:rFonts w:ascii="Minion-Italic" w:hAnsi="Minion-Italic" w:cs="Minion-Italic"/>
          <w:i/>
          <w:iCs/>
          <w:sz w:val="25"/>
          <w:szCs w:val="21"/>
        </w:rPr>
        <w:t>independent</w:t>
      </w:r>
      <w:r w:rsidRPr="00493EEF">
        <w:rPr>
          <w:rFonts w:ascii="Minion-Regular" w:hAnsi="Minion-Regular" w:cs="Minion-Regular"/>
          <w:sz w:val="25"/>
          <w:szCs w:val="21"/>
        </w:rPr>
        <w:t>, is that</w:t>
      </w:r>
      <w:r w:rsidR="00493EEF">
        <w:rPr>
          <w:rFonts w:ascii="Minion-Regular" w:hAnsi="Minion-Regular" w:cs="Minion-Regular"/>
          <w:sz w:val="25"/>
          <w:szCs w:val="21"/>
        </w:rPr>
        <w:t xml:space="preserve"> </w:t>
      </w:r>
      <w:r w:rsidRPr="00493EEF">
        <w:rPr>
          <w:rFonts w:ascii="Minion-Italic" w:hAnsi="Minion-Italic" w:cs="Minion-Italic"/>
          <w:i/>
          <w:iCs/>
          <w:sz w:val="25"/>
          <w:szCs w:val="21"/>
        </w:rPr>
        <w:t xml:space="preserve">every serial schedule is considered </w:t>
      </w:r>
      <w:proofErr w:type="spellStart"/>
      <w:r w:rsidRPr="00493EEF">
        <w:rPr>
          <w:rFonts w:ascii="Minion-Italic" w:hAnsi="Minion-Italic" w:cs="Minion-Italic"/>
          <w:i/>
          <w:iCs/>
          <w:sz w:val="25"/>
          <w:szCs w:val="21"/>
        </w:rPr>
        <w:t>correct</w:t>
      </w:r>
      <w:r w:rsidRPr="00493EEF">
        <w:rPr>
          <w:rFonts w:ascii="Minion-Regular" w:hAnsi="Minion-Regular" w:cs="Minion-Regular"/>
          <w:sz w:val="25"/>
          <w:szCs w:val="21"/>
        </w:rPr>
        <w:t>.We</w:t>
      </w:r>
      <w:proofErr w:type="spellEnd"/>
      <w:r w:rsidRPr="00493EEF">
        <w:rPr>
          <w:rFonts w:ascii="Minion-Regular" w:hAnsi="Minion-Regular" w:cs="Minion-Regular"/>
          <w:sz w:val="25"/>
          <w:szCs w:val="21"/>
        </w:rPr>
        <w:t xml:space="preserve"> can assume this because every transaction</w:t>
      </w:r>
      <w:r w:rsidR="00493EEF">
        <w:rPr>
          <w:rFonts w:ascii="Minion-Regular" w:hAnsi="Minion-Regular" w:cs="Minion-Regular"/>
          <w:sz w:val="25"/>
          <w:szCs w:val="21"/>
        </w:rPr>
        <w:t xml:space="preserve"> </w:t>
      </w:r>
      <w:r w:rsidRPr="00493EEF">
        <w:rPr>
          <w:rFonts w:ascii="Minion-Regular" w:hAnsi="Minion-Regular" w:cs="Minion-Regular"/>
          <w:sz w:val="25"/>
          <w:szCs w:val="21"/>
        </w:rPr>
        <w:t>is assumed to be correct if executed on its own. Hence, it does not matter which transaction</w:t>
      </w:r>
      <w:r w:rsidR="00493EEF">
        <w:rPr>
          <w:rFonts w:ascii="Minion-Regular" w:hAnsi="Minion-Regular" w:cs="Minion-Regular"/>
          <w:sz w:val="25"/>
          <w:szCs w:val="21"/>
        </w:rPr>
        <w:t xml:space="preserve"> </w:t>
      </w:r>
      <w:r w:rsidRPr="00493EEF">
        <w:rPr>
          <w:rFonts w:ascii="Minion-Regular" w:hAnsi="Minion-Regular" w:cs="Minion-Regular"/>
          <w:sz w:val="25"/>
          <w:szCs w:val="21"/>
        </w:rPr>
        <w:t>is executed first. As long as every transaction is executed from beginning to end in</w:t>
      </w:r>
      <w:r w:rsidR="00493EEF">
        <w:rPr>
          <w:rFonts w:ascii="Minion-Regular" w:hAnsi="Minion-Regular" w:cs="Minion-Regular"/>
          <w:sz w:val="25"/>
          <w:szCs w:val="21"/>
        </w:rPr>
        <w:t xml:space="preserve"> </w:t>
      </w:r>
      <w:r w:rsidRPr="00493EEF">
        <w:rPr>
          <w:rFonts w:ascii="Minion-Regular" w:hAnsi="Minion-Regular" w:cs="Minion-Regular"/>
          <w:sz w:val="25"/>
          <w:szCs w:val="21"/>
        </w:rPr>
        <w:t>isolation from the operations of other transactions, we get a correct end result on</w:t>
      </w:r>
      <w:r w:rsidR="00493EEF">
        <w:rPr>
          <w:rFonts w:ascii="Minion-Regular" w:hAnsi="Minion-Regular" w:cs="Minion-Regular"/>
          <w:sz w:val="25"/>
          <w:szCs w:val="21"/>
        </w:rPr>
        <w:t xml:space="preserve"> </w:t>
      </w:r>
      <w:r w:rsidRPr="00493EEF">
        <w:rPr>
          <w:rFonts w:ascii="Minion-Regular" w:hAnsi="Minion-Regular" w:cs="Minion-Regular"/>
          <w:sz w:val="25"/>
          <w:szCs w:val="21"/>
        </w:rPr>
        <w:t>the database.</w:t>
      </w:r>
    </w:p>
    <w:p w:rsidR="00493EEF" w:rsidRPr="00493EEF" w:rsidRDefault="00493EEF" w:rsidP="00493EEF">
      <w:pPr>
        <w:autoSpaceDE w:val="0"/>
        <w:autoSpaceDN w:val="0"/>
        <w:adjustRightInd w:val="0"/>
        <w:spacing w:after="0" w:line="240" w:lineRule="auto"/>
        <w:jc w:val="both"/>
        <w:rPr>
          <w:rFonts w:ascii="Minion-Regular" w:hAnsi="Minion-Regular" w:cs="Minion-Regular"/>
          <w:sz w:val="25"/>
          <w:szCs w:val="21"/>
        </w:rPr>
      </w:pPr>
    </w:p>
    <w:p w:rsidR="005048D2" w:rsidRPr="00493EEF" w:rsidRDefault="005048D2" w:rsidP="00493EEF">
      <w:pPr>
        <w:autoSpaceDE w:val="0"/>
        <w:autoSpaceDN w:val="0"/>
        <w:adjustRightInd w:val="0"/>
        <w:spacing w:after="0" w:line="240" w:lineRule="auto"/>
        <w:jc w:val="both"/>
        <w:rPr>
          <w:rFonts w:ascii="Minion-Regular" w:hAnsi="Minion-Regular" w:cs="Minion-Regular"/>
          <w:sz w:val="25"/>
          <w:szCs w:val="21"/>
        </w:rPr>
      </w:pPr>
      <w:r w:rsidRPr="00493EEF">
        <w:rPr>
          <w:rFonts w:ascii="Minion-Regular" w:hAnsi="Minion-Regular" w:cs="Minion-Regular"/>
          <w:sz w:val="25"/>
          <w:szCs w:val="21"/>
        </w:rPr>
        <w:t>The problem with serial schedules is that they limit concurrency by prohibiting</w:t>
      </w:r>
    </w:p>
    <w:p w:rsidR="005048D2" w:rsidRPr="00493EEF" w:rsidRDefault="005048D2" w:rsidP="00493EEF">
      <w:pPr>
        <w:autoSpaceDE w:val="0"/>
        <w:autoSpaceDN w:val="0"/>
        <w:adjustRightInd w:val="0"/>
        <w:spacing w:after="0" w:line="240" w:lineRule="auto"/>
        <w:jc w:val="both"/>
        <w:rPr>
          <w:rFonts w:ascii="Minion-Regular" w:hAnsi="Minion-Regular" w:cs="Minion-Regular"/>
          <w:sz w:val="25"/>
          <w:szCs w:val="21"/>
        </w:rPr>
      </w:pPr>
      <w:proofErr w:type="gramStart"/>
      <w:r w:rsidRPr="00493EEF">
        <w:rPr>
          <w:rFonts w:ascii="Minion-Regular" w:hAnsi="Minion-Regular" w:cs="Minion-Regular"/>
          <w:sz w:val="25"/>
          <w:szCs w:val="21"/>
        </w:rPr>
        <w:t>interleaving</w:t>
      </w:r>
      <w:proofErr w:type="gramEnd"/>
      <w:r w:rsidRPr="00493EEF">
        <w:rPr>
          <w:rFonts w:ascii="Minion-Regular" w:hAnsi="Minion-Regular" w:cs="Minion-Regular"/>
          <w:sz w:val="25"/>
          <w:szCs w:val="21"/>
        </w:rPr>
        <w:t xml:space="preserve"> of operations. In a serial schedule, if a transaction waits for an I/O</w:t>
      </w:r>
    </w:p>
    <w:p w:rsidR="005048D2" w:rsidRPr="00493EEF" w:rsidRDefault="005048D2" w:rsidP="00493EEF">
      <w:pPr>
        <w:autoSpaceDE w:val="0"/>
        <w:autoSpaceDN w:val="0"/>
        <w:adjustRightInd w:val="0"/>
        <w:spacing w:after="0" w:line="240" w:lineRule="auto"/>
        <w:jc w:val="both"/>
        <w:rPr>
          <w:rFonts w:ascii="Minion-Regular" w:hAnsi="Minion-Regular" w:cs="Minion-Regular"/>
          <w:sz w:val="25"/>
          <w:szCs w:val="21"/>
        </w:rPr>
      </w:pPr>
      <w:proofErr w:type="gramStart"/>
      <w:r w:rsidRPr="00493EEF">
        <w:rPr>
          <w:rFonts w:ascii="Minion-Regular" w:hAnsi="Minion-Regular" w:cs="Minion-Regular"/>
          <w:sz w:val="25"/>
          <w:szCs w:val="21"/>
        </w:rPr>
        <w:t>operation</w:t>
      </w:r>
      <w:proofErr w:type="gramEnd"/>
      <w:r w:rsidRPr="00493EEF">
        <w:rPr>
          <w:rFonts w:ascii="Minion-Regular" w:hAnsi="Minion-Regular" w:cs="Minion-Regular"/>
          <w:sz w:val="25"/>
          <w:szCs w:val="21"/>
        </w:rPr>
        <w:t xml:space="preserve"> to complete, we cannot switch the CPU processor to another transaction,</w:t>
      </w:r>
    </w:p>
    <w:p w:rsidR="005048D2" w:rsidRPr="00493EEF" w:rsidRDefault="005048D2" w:rsidP="00493EEF">
      <w:pPr>
        <w:autoSpaceDE w:val="0"/>
        <w:autoSpaceDN w:val="0"/>
        <w:adjustRightInd w:val="0"/>
        <w:spacing w:after="0" w:line="240" w:lineRule="auto"/>
        <w:jc w:val="both"/>
        <w:rPr>
          <w:rFonts w:ascii="Minion-Regular" w:hAnsi="Minion-Regular" w:cs="Minion-Regular"/>
          <w:sz w:val="25"/>
          <w:szCs w:val="21"/>
        </w:rPr>
      </w:pPr>
      <w:proofErr w:type="gramStart"/>
      <w:r w:rsidRPr="00493EEF">
        <w:rPr>
          <w:rFonts w:ascii="Minion-Regular" w:hAnsi="Minion-Regular" w:cs="Minion-Regular"/>
          <w:sz w:val="25"/>
          <w:szCs w:val="21"/>
        </w:rPr>
        <w:t>thus</w:t>
      </w:r>
      <w:proofErr w:type="gramEnd"/>
      <w:r w:rsidRPr="00493EEF">
        <w:rPr>
          <w:rFonts w:ascii="Minion-Regular" w:hAnsi="Minion-Regular" w:cs="Minion-Regular"/>
          <w:sz w:val="25"/>
          <w:szCs w:val="21"/>
        </w:rPr>
        <w:t xml:space="preserve"> wasting valuable CPU processing time. Additionally, if some transaction </w:t>
      </w:r>
      <w:r w:rsidRPr="00493EEF">
        <w:rPr>
          <w:rFonts w:ascii="Minion-Italic" w:hAnsi="Minion-Italic" w:cs="Minion-Italic"/>
          <w:i/>
          <w:iCs/>
          <w:sz w:val="25"/>
          <w:szCs w:val="21"/>
        </w:rPr>
        <w:t xml:space="preserve">T </w:t>
      </w:r>
      <w:r w:rsidRPr="00493EEF">
        <w:rPr>
          <w:rFonts w:ascii="Minion-Regular" w:hAnsi="Minion-Regular" w:cs="Minion-Regular"/>
          <w:sz w:val="25"/>
          <w:szCs w:val="21"/>
        </w:rPr>
        <w:t>is</w:t>
      </w:r>
    </w:p>
    <w:p w:rsidR="005048D2" w:rsidRPr="00493EEF" w:rsidRDefault="005048D2" w:rsidP="00493EEF">
      <w:pPr>
        <w:autoSpaceDE w:val="0"/>
        <w:autoSpaceDN w:val="0"/>
        <w:adjustRightInd w:val="0"/>
        <w:spacing w:after="0" w:line="240" w:lineRule="auto"/>
        <w:jc w:val="both"/>
        <w:rPr>
          <w:rFonts w:ascii="Minion-Regular" w:hAnsi="Minion-Regular" w:cs="Minion-Regular"/>
          <w:sz w:val="25"/>
          <w:szCs w:val="21"/>
        </w:rPr>
      </w:pPr>
      <w:proofErr w:type="gramStart"/>
      <w:r w:rsidRPr="00493EEF">
        <w:rPr>
          <w:rFonts w:ascii="Minion-Regular" w:hAnsi="Minion-Regular" w:cs="Minion-Regular"/>
          <w:sz w:val="25"/>
          <w:szCs w:val="21"/>
        </w:rPr>
        <w:t>quite</w:t>
      </w:r>
      <w:proofErr w:type="gramEnd"/>
      <w:r w:rsidRPr="00493EEF">
        <w:rPr>
          <w:rFonts w:ascii="Minion-Regular" w:hAnsi="Minion-Regular" w:cs="Minion-Regular"/>
          <w:sz w:val="25"/>
          <w:szCs w:val="21"/>
        </w:rPr>
        <w:t xml:space="preserve"> long, the other transactions must wait for </w:t>
      </w:r>
      <w:r w:rsidRPr="00493EEF">
        <w:rPr>
          <w:rFonts w:ascii="Minion-Italic" w:hAnsi="Minion-Italic" w:cs="Minion-Italic"/>
          <w:i/>
          <w:iCs/>
          <w:sz w:val="25"/>
          <w:szCs w:val="21"/>
        </w:rPr>
        <w:t xml:space="preserve">T </w:t>
      </w:r>
      <w:r w:rsidRPr="00493EEF">
        <w:rPr>
          <w:rFonts w:ascii="Minion-Regular" w:hAnsi="Minion-Regular" w:cs="Minion-Regular"/>
          <w:sz w:val="25"/>
          <w:szCs w:val="21"/>
        </w:rPr>
        <w:t>to complete all its operations</w:t>
      </w:r>
    </w:p>
    <w:p w:rsidR="005048D2" w:rsidRPr="00493EEF" w:rsidRDefault="005048D2" w:rsidP="00493EEF">
      <w:pPr>
        <w:autoSpaceDE w:val="0"/>
        <w:autoSpaceDN w:val="0"/>
        <w:adjustRightInd w:val="0"/>
        <w:spacing w:after="0" w:line="240" w:lineRule="auto"/>
        <w:jc w:val="both"/>
        <w:rPr>
          <w:rFonts w:ascii="Minion-Regular" w:hAnsi="Minion-Regular" w:cs="Minion-Regular"/>
          <w:sz w:val="25"/>
          <w:szCs w:val="21"/>
        </w:rPr>
      </w:pPr>
      <w:proofErr w:type="gramStart"/>
      <w:r w:rsidRPr="00493EEF">
        <w:rPr>
          <w:rFonts w:ascii="Minion-Regular" w:hAnsi="Minion-Regular" w:cs="Minion-Regular"/>
          <w:sz w:val="25"/>
          <w:szCs w:val="21"/>
        </w:rPr>
        <w:t>before</w:t>
      </w:r>
      <w:proofErr w:type="gramEnd"/>
      <w:r w:rsidRPr="00493EEF">
        <w:rPr>
          <w:rFonts w:ascii="Minion-Regular" w:hAnsi="Minion-Regular" w:cs="Minion-Regular"/>
          <w:sz w:val="25"/>
          <w:szCs w:val="21"/>
        </w:rPr>
        <w:t xml:space="preserve"> starting. Hence, serial schedules are </w:t>
      </w:r>
      <w:r w:rsidRPr="00493EEF">
        <w:rPr>
          <w:rFonts w:ascii="Minion-Italic" w:hAnsi="Minion-Italic" w:cs="Minion-Italic"/>
          <w:i/>
          <w:iCs/>
          <w:sz w:val="25"/>
          <w:szCs w:val="21"/>
        </w:rPr>
        <w:t xml:space="preserve">considered unacceptable </w:t>
      </w:r>
      <w:r w:rsidRPr="00493EEF">
        <w:rPr>
          <w:rFonts w:ascii="Minion-Regular" w:hAnsi="Minion-Regular" w:cs="Minion-Regular"/>
          <w:sz w:val="25"/>
          <w:szCs w:val="21"/>
        </w:rPr>
        <w:t>in practice.</w:t>
      </w:r>
    </w:p>
    <w:p w:rsidR="00D64EE8" w:rsidRPr="00493EEF" w:rsidRDefault="005048D2" w:rsidP="00493EEF">
      <w:pPr>
        <w:autoSpaceDE w:val="0"/>
        <w:autoSpaceDN w:val="0"/>
        <w:adjustRightInd w:val="0"/>
        <w:spacing w:after="0" w:line="240" w:lineRule="auto"/>
        <w:jc w:val="both"/>
        <w:rPr>
          <w:rFonts w:ascii="Minion-Regular" w:hAnsi="Minion-Regular" w:cs="Minion-Regular"/>
          <w:sz w:val="29"/>
          <w:szCs w:val="21"/>
        </w:rPr>
      </w:pPr>
      <w:r w:rsidRPr="00493EEF">
        <w:rPr>
          <w:rFonts w:ascii="Minion-Regular" w:hAnsi="Minion-Regular" w:cs="Minion-Regular"/>
          <w:sz w:val="25"/>
          <w:szCs w:val="21"/>
        </w:rPr>
        <w:t xml:space="preserve">However, if we can determine which other schedules are </w:t>
      </w:r>
      <w:r w:rsidRPr="00493EEF">
        <w:rPr>
          <w:rFonts w:ascii="Minion-Italic" w:hAnsi="Minion-Italic" w:cs="Minion-Italic"/>
          <w:i/>
          <w:iCs/>
          <w:sz w:val="25"/>
          <w:szCs w:val="21"/>
        </w:rPr>
        <w:t xml:space="preserve">equivalent </w:t>
      </w:r>
      <w:r w:rsidRPr="00493EEF">
        <w:rPr>
          <w:rFonts w:ascii="Minion-Regular" w:hAnsi="Minion-Regular" w:cs="Minion-Regular"/>
          <w:sz w:val="25"/>
          <w:szCs w:val="21"/>
        </w:rPr>
        <w:t xml:space="preserve">to a serial </w:t>
      </w:r>
      <w:proofErr w:type="gramStart"/>
      <w:r w:rsidRPr="00493EEF">
        <w:rPr>
          <w:rFonts w:ascii="Minion-Regular" w:hAnsi="Minion-Regular" w:cs="Minion-Regular"/>
          <w:sz w:val="25"/>
          <w:szCs w:val="21"/>
        </w:rPr>
        <w:t>schedule,</w:t>
      </w:r>
      <w:proofErr w:type="gramEnd"/>
      <w:r w:rsidR="00493EEF">
        <w:rPr>
          <w:rFonts w:ascii="Minion-Regular" w:hAnsi="Minion-Regular" w:cs="Minion-Regular"/>
          <w:sz w:val="25"/>
          <w:szCs w:val="21"/>
        </w:rPr>
        <w:t xml:space="preserve"> </w:t>
      </w:r>
      <w:r w:rsidRPr="00493EEF">
        <w:rPr>
          <w:rFonts w:ascii="Minion-Regular" w:hAnsi="Minion-Regular" w:cs="Minion-Regular"/>
          <w:sz w:val="25"/>
          <w:szCs w:val="21"/>
        </w:rPr>
        <w:t>we can allow these schedules to occur.</w:t>
      </w:r>
    </w:p>
    <w:p w:rsidR="00A17350" w:rsidRDefault="00A17350" w:rsidP="00237FD3">
      <w:pPr>
        <w:autoSpaceDE w:val="0"/>
        <w:autoSpaceDN w:val="0"/>
        <w:adjustRightInd w:val="0"/>
        <w:spacing w:after="0" w:line="240" w:lineRule="auto"/>
        <w:jc w:val="both"/>
        <w:rPr>
          <w:b/>
          <w:sz w:val="32"/>
        </w:rPr>
      </w:pPr>
    </w:p>
    <w:p w:rsidR="00F950EB" w:rsidRDefault="00F950EB" w:rsidP="00237FD3">
      <w:pPr>
        <w:autoSpaceDE w:val="0"/>
        <w:autoSpaceDN w:val="0"/>
        <w:adjustRightInd w:val="0"/>
        <w:spacing w:after="0" w:line="240" w:lineRule="auto"/>
        <w:jc w:val="both"/>
        <w:rPr>
          <w:b/>
          <w:sz w:val="32"/>
        </w:rPr>
      </w:pPr>
    </w:p>
    <w:p w:rsidR="00F950EB" w:rsidRDefault="00F950EB" w:rsidP="00F950EB">
      <w:pPr>
        <w:autoSpaceDE w:val="0"/>
        <w:autoSpaceDN w:val="0"/>
        <w:adjustRightInd w:val="0"/>
        <w:spacing w:after="0" w:line="240" w:lineRule="auto"/>
        <w:ind w:firstLine="720"/>
        <w:jc w:val="both"/>
        <w:rPr>
          <w:rFonts w:ascii="AkzidenzGroteskBE-Md" w:hAnsi="AkzidenzGroteskBE-Md" w:cs="AkzidenzGroteskBE-Md"/>
          <w:b/>
          <w:bCs/>
          <w:sz w:val="24"/>
          <w:szCs w:val="24"/>
        </w:rPr>
      </w:pPr>
      <w:r>
        <w:rPr>
          <w:rFonts w:ascii="AkzidenzGroteskBE-Md" w:hAnsi="AkzidenzGroteskBE-Md" w:cs="AkzidenzGroteskBE-Md"/>
          <w:b/>
          <w:bCs/>
          <w:sz w:val="24"/>
          <w:szCs w:val="24"/>
        </w:rPr>
        <w:t>Why Concurrency Control Is Needed:</w:t>
      </w:r>
    </w:p>
    <w:p w:rsidR="00F950EB" w:rsidRDefault="00F950EB" w:rsidP="00F950EB">
      <w:pPr>
        <w:autoSpaceDE w:val="0"/>
        <w:autoSpaceDN w:val="0"/>
        <w:adjustRightInd w:val="0"/>
        <w:spacing w:after="0" w:line="240" w:lineRule="auto"/>
        <w:ind w:left="720"/>
        <w:rPr>
          <w:rFonts w:ascii="Minion-Regular" w:hAnsi="Minion-Regular" w:cs="Minion-Regular"/>
          <w:b/>
          <w:sz w:val="21"/>
          <w:szCs w:val="21"/>
        </w:rPr>
      </w:pPr>
      <w:r w:rsidRPr="001757FB">
        <w:rPr>
          <w:rFonts w:ascii="Minion-Regular" w:hAnsi="Minion-Regular" w:cs="Minion-Regular"/>
          <w:sz w:val="21"/>
          <w:szCs w:val="21"/>
        </w:rPr>
        <w:t>If transactions are executed serially, i.e., sequentially with no overlap in time, no transaction concurrency</w:t>
      </w:r>
      <w:r>
        <w:rPr>
          <w:rFonts w:ascii="Minion-Regular" w:hAnsi="Minion-Regular" w:cs="Minion-Regular"/>
          <w:sz w:val="21"/>
          <w:szCs w:val="21"/>
        </w:rPr>
        <w:t xml:space="preserve"> </w:t>
      </w:r>
      <w:r w:rsidRPr="001757FB">
        <w:rPr>
          <w:rFonts w:ascii="Minion-Regular" w:hAnsi="Minion-Regular" w:cs="Minion-Regular"/>
          <w:sz w:val="21"/>
          <w:szCs w:val="21"/>
        </w:rPr>
        <w:t>exists. However, if concurrent transactions with interleaving operations are allowed in an uncontrolled</w:t>
      </w:r>
      <w:r>
        <w:rPr>
          <w:rFonts w:ascii="Minion-Regular" w:hAnsi="Minion-Regular" w:cs="Minion-Regular"/>
          <w:sz w:val="21"/>
          <w:szCs w:val="21"/>
        </w:rPr>
        <w:t xml:space="preserve"> </w:t>
      </w:r>
      <w:r w:rsidRPr="001757FB">
        <w:rPr>
          <w:rFonts w:ascii="Minion-Regular" w:hAnsi="Minion-Regular" w:cs="Minion-Regular"/>
          <w:sz w:val="21"/>
          <w:szCs w:val="21"/>
        </w:rPr>
        <w:t xml:space="preserve">manner, some unexpected, undesirable result may occur. Here are some typical </w:t>
      </w:r>
      <w:r w:rsidRPr="001B6E8A">
        <w:rPr>
          <w:rFonts w:ascii="Minion-Regular" w:hAnsi="Minion-Regular" w:cs="Minion-Regular"/>
          <w:b/>
          <w:sz w:val="21"/>
          <w:szCs w:val="21"/>
        </w:rPr>
        <w:t>examples:</w:t>
      </w:r>
    </w:p>
    <w:p w:rsidR="00F950EB" w:rsidRDefault="00F950EB" w:rsidP="00F950EB">
      <w:pPr>
        <w:autoSpaceDE w:val="0"/>
        <w:autoSpaceDN w:val="0"/>
        <w:adjustRightInd w:val="0"/>
        <w:spacing w:after="0" w:line="240" w:lineRule="auto"/>
        <w:rPr>
          <w:rFonts w:ascii="Minion-Regular" w:hAnsi="Minion-Regular" w:cs="Minion-Regular"/>
          <w:b/>
          <w:sz w:val="21"/>
          <w:szCs w:val="21"/>
        </w:rPr>
      </w:pPr>
    </w:p>
    <w:p w:rsidR="00F950EB" w:rsidRPr="00AE4C65" w:rsidRDefault="00F950EB" w:rsidP="00F950E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97DC6">
        <w:rPr>
          <w:rFonts w:ascii="AkzidenzGroteskBE-Md" w:hAnsi="AkzidenzGroteskBE-Md" w:cs="AkzidenzGroteskBE-Md"/>
          <w:b/>
          <w:bCs/>
          <w:sz w:val="21"/>
          <w:szCs w:val="21"/>
        </w:rPr>
        <w:t xml:space="preserve">The Lost Update Problem. </w:t>
      </w:r>
      <w:r w:rsidRPr="00AE4C65">
        <w:rPr>
          <w:rFonts w:ascii="Times New Roman" w:hAnsi="Times New Roman" w:cs="Times New Roman"/>
          <w:sz w:val="24"/>
          <w:szCs w:val="24"/>
        </w:rPr>
        <w:t xml:space="preserve">This problem occurs when two transactions that access the same database items have their operations interleaved in a way that makes the value of some database items incorrect. Suppose that transactions T1 and T2 are submitted at approximately the same time, and suppose that their operations are interleaved as shown in Figure 21.3(a); then the final value of item X is incorrect because T2 reads the value of X before T1 changes it in the database, and hence the updated value resulting from T1 is lost. </w:t>
      </w:r>
    </w:p>
    <w:p w:rsidR="00F950EB" w:rsidRDefault="00F950EB" w:rsidP="00F950EB">
      <w:pPr>
        <w:pStyle w:val="ListParagraph"/>
        <w:autoSpaceDE w:val="0"/>
        <w:autoSpaceDN w:val="0"/>
        <w:adjustRightInd w:val="0"/>
        <w:spacing w:after="0" w:line="240" w:lineRule="auto"/>
        <w:rPr>
          <w:rFonts w:ascii="AkzidenzGroteskBE-Md" w:hAnsi="AkzidenzGroteskBE-Md" w:cs="AkzidenzGroteskBE-Md"/>
          <w:b/>
          <w:bCs/>
          <w:sz w:val="21"/>
          <w:szCs w:val="21"/>
        </w:rPr>
      </w:pPr>
    </w:p>
    <w:p w:rsidR="00F950EB" w:rsidRDefault="00F950EB" w:rsidP="00F950EB">
      <w:pPr>
        <w:pStyle w:val="ListParagraph"/>
        <w:autoSpaceDE w:val="0"/>
        <w:autoSpaceDN w:val="0"/>
        <w:adjustRightInd w:val="0"/>
        <w:spacing w:after="0" w:line="240" w:lineRule="auto"/>
        <w:rPr>
          <w:rFonts w:ascii="AkzidenzGroteskBE-Md" w:hAnsi="AkzidenzGroteskBE-Md" w:cs="AkzidenzGroteskBE-Md"/>
          <w:b/>
          <w:bCs/>
          <w:sz w:val="21"/>
          <w:szCs w:val="21"/>
        </w:rPr>
      </w:pPr>
    </w:p>
    <w:p w:rsidR="00F950EB" w:rsidRDefault="00F950EB" w:rsidP="00F950EB">
      <w:pPr>
        <w:pStyle w:val="ListParagraph"/>
        <w:autoSpaceDE w:val="0"/>
        <w:autoSpaceDN w:val="0"/>
        <w:adjustRightInd w:val="0"/>
        <w:spacing w:after="0" w:line="240" w:lineRule="auto"/>
        <w:rPr>
          <w:rFonts w:ascii="AkzidenzGroteskBE-Md" w:hAnsi="AkzidenzGroteskBE-Md" w:cs="AkzidenzGroteskBE-Md"/>
          <w:b/>
          <w:bCs/>
          <w:sz w:val="21"/>
          <w:szCs w:val="21"/>
        </w:rPr>
      </w:pPr>
    </w:p>
    <w:tbl>
      <w:tblPr>
        <w:tblStyle w:val="TableGrid"/>
        <w:tblW w:w="0" w:type="auto"/>
        <w:tblInd w:w="720" w:type="dxa"/>
        <w:tblLook w:val="04A0" w:firstRow="1" w:lastRow="0" w:firstColumn="1" w:lastColumn="0" w:noHBand="0" w:noVBand="1"/>
      </w:tblPr>
      <w:tblGrid>
        <w:gridCol w:w="8856"/>
      </w:tblGrid>
      <w:tr w:rsidR="00F950EB" w:rsidTr="00114E6A">
        <w:tc>
          <w:tcPr>
            <w:tcW w:w="9576" w:type="dxa"/>
          </w:tcPr>
          <w:p w:rsidR="00F950EB" w:rsidRDefault="00F950EB" w:rsidP="00114E6A">
            <w:pPr>
              <w:pStyle w:val="ListParagraph"/>
              <w:autoSpaceDE w:val="0"/>
              <w:autoSpaceDN w:val="0"/>
              <w:adjustRightInd w:val="0"/>
              <w:ind w:left="0"/>
              <w:rPr>
                <w:rFonts w:ascii="AkzidenzGroteskBE-Md" w:hAnsi="AkzidenzGroteskBE-Md" w:cs="AkzidenzGroteskBE-Md"/>
                <w:b/>
                <w:bCs/>
                <w:sz w:val="21"/>
                <w:szCs w:val="21"/>
              </w:rPr>
            </w:pPr>
            <w:r w:rsidRPr="00D97DC6">
              <w:rPr>
                <w:rFonts w:ascii="AkzidenzGroteskBE-Md" w:hAnsi="AkzidenzGroteskBE-Md" w:cs="AkzidenzGroteskBE-Md"/>
                <w:b/>
                <w:bCs/>
                <w:noProof/>
                <w:sz w:val="21"/>
                <w:szCs w:val="21"/>
              </w:rPr>
              <w:lastRenderedPageBreak/>
              <w:drawing>
                <wp:inline distT="0" distB="0" distL="0" distR="0" wp14:anchorId="637F5F75" wp14:editId="287DFA06">
                  <wp:extent cx="5940533" cy="1940661"/>
                  <wp:effectExtent l="19050" t="0" r="3067"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941663"/>
                          </a:xfrm>
                          <a:prstGeom prst="rect">
                            <a:avLst/>
                          </a:prstGeom>
                          <a:noFill/>
                          <a:ln w="9525">
                            <a:noFill/>
                            <a:miter lim="800000"/>
                            <a:headEnd/>
                            <a:tailEnd/>
                          </a:ln>
                        </pic:spPr>
                      </pic:pic>
                    </a:graphicData>
                  </a:graphic>
                </wp:inline>
              </w:drawing>
            </w:r>
          </w:p>
        </w:tc>
      </w:tr>
    </w:tbl>
    <w:p w:rsidR="00F950EB" w:rsidRDefault="00F950EB" w:rsidP="00F950EB">
      <w:pPr>
        <w:autoSpaceDE w:val="0"/>
        <w:autoSpaceDN w:val="0"/>
        <w:adjustRightInd w:val="0"/>
        <w:spacing w:after="0" w:line="240" w:lineRule="auto"/>
        <w:jc w:val="both"/>
        <w:rPr>
          <w:rFonts w:ascii="Minion-Regular" w:hAnsi="Minion-Regular" w:cs="Minion-Regular"/>
          <w:sz w:val="21"/>
          <w:szCs w:val="21"/>
        </w:rPr>
      </w:pPr>
    </w:p>
    <w:p w:rsidR="00F950EB" w:rsidRDefault="00F950EB" w:rsidP="00F950EB">
      <w:pPr>
        <w:pStyle w:val="ListParagraph"/>
        <w:numPr>
          <w:ilvl w:val="0"/>
          <w:numId w:val="1"/>
        </w:numPr>
        <w:autoSpaceDE w:val="0"/>
        <w:autoSpaceDN w:val="0"/>
        <w:adjustRightInd w:val="0"/>
        <w:spacing w:after="0" w:line="240" w:lineRule="auto"/>
        <w:jc w:val="both"/>
        <w:rPr>
          <w:rFonts w:ascii="Minion-Italic" w:hAnsi="Minion-Italic" w:cs="Minion-Italic"/>
          <w:i/>
          <w:iCs/>
          <w:sz w:val="21"/>
          <w:szCs w:val="21"/>
        </w:rPr>
      </w:pPr>
      <w:r w:rsidRPr="00D97DC6">
        <w:rPr>
          <w:rFonts w:ascii="AkzidenzGroteskBE-Md" w:hAnsi="AkzidenzGroteskBE-Md" w:cs="AkzidenzGroteskBE-Md"/>
          <w:b/>
          <w:bCs/>
          <w:sz w:val="21"/>
          <w:szCs w:val="21"/>
        </w:rPr>
        <w:t xml:space="preserve">The Temporary Update (or Dirty Read) Problem. </w:t>
      </w:r>
      <w:r w:rsidRPr="00AE4C65">
        <w:rPr>
          <w:rFonts w:ascii="Times New Roman" w:hAnsi="Times New Roman" w:cs="Times New Roman"/>
          <w:sz w:val="24"/>
          <w:szCs w:val="24"/>
        </w:rPr>
        <w:t>This problem occurs when one transaction updates a database item and then the transaction fails for some. Meanwhile, the updated item is accessed (read) by another transaction before it is changed back to its original value. Example where T1 updates item X and then fails before completion, so the system must change X back to its original value. Before it can do so, however, transaction T2 reads the temporary value of X, which will not be recorded permanently in the database because of the failure of T1. The value of item X that is read by T2 is called dirty data.</w:t>
      </w:r>
    </w:p>
    <w:p w:rsidR="00F950EB" w:rsidRDefault="00F950EB" w:rsidP="00F950EB">
      <w:pPr>
        <w:pStyle w:val="ListParagraph"/>
        <w:autoSpaceDE w:val="0"/>
        <w:autoSpaceDN w:val="0"/>
        <w:adjustRightInd w:val="0"/>
        <w:spacing w:after="0" w:line="240" w:lineRule="auto"/>
        <w:jc w:val="both"/>
        <w:rPr>
          <w:rFonts w:ascii="Minion-Italic" w:hAnsi="Minion-Italic" w:cs="Minion-Italic"/>
          <w:i/>
          <w:iCs/>
          <w:sz w:val="21"/>
          <w:szCs w:val="21"/>
        </w:rPr>
      </w:pPr>
    </w:p>
    <w:p w:rsidR="00F950EB" w:rsidRPr="00AE4C65" w:rsidRDefault="00F950EB" w:rsidP="00F950E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C3BF8">
        <w:rPr>
          <w:rFonts w:ascii="AkzidenzGroteskBE-Md" w:hAnsi="AkzidenzGroteskBE-Md" w:cs="AkzidenzGroteskBE-Md"/>
          <w:b/>
          <w:bCs/>
          <w:sz w:val="21"/>
          <w:szCs w:val="21"/>
        </w:rPr>
        <w:t>The Incorrect Summary Problem</w:t>
      </w:r>
      <w:r w:rsidRPr="00AE4C65">
        <w:rPr>
          <w:rFonts w:ascii="Times New Roman" w:hAnsi="Times New Roman" w:cs="Times New Roman"/>
          <w:sz w:val="24"/>
          <w:szCs w:val="24"/>
        </w:rPr>
        <w:t>. If one transaction is calculating an aggregate summary function on a number of database items while other transactions are updating some of these items, the aggregate function may calculate some values before they are updated and others after they are updated.</w:t>
      </w:r>
    </w:p>
    <w:p w:rsidR="00F950EB" w:rsidRPr="00AE4C65" w:rsidRDefault="00F950EB" w:rsidP="00F950EB">
      <w:pPr>
        <w:pStyle w:val="ListParagraph"/>
        <w:rPr>
          <w:rFonts w:ascii="Times New Roman" w:hAnsi="Times New Roman" w:cs="Times New Roman"/>
          <w:sz w:val="24"/>
          <w:szCs w:val="24"/>
        </w:rPr>
      </w:pPr>
    </w:p>
    <w:p w:rsidR="00F950EB" w:rsidRPr="00AE4C65" w:rsidRDefault="00F950EB" w:rsidP="00F950EB">
      <w:pPr>
        <w:pStyle w:val="ListParagraph"/>
        <w:rPr>
          <w:rFonts w:ascii="Times New Roman" w:hAnsi="Times New Roman" w:cs="Times New Roman"/>
          <w:sz w:val="24"/>
          <w:szCs w:val="24"/>
        </w:rPr>
      </w:pPr>
    </w:p>
    <w:p w:rsidR="00537F1C" w:rsidRDefault="00537F1C" w:rsidP="00237FD3">
      <w:pPr>
        <w:autoSpaceDE w:val="0"/>
        <w:autoSpaceDN w:val="0"/>
        <w:adjustRightInd w:val="0"/>
        <w:spacing w:after="0" w:line="240" w:lineRule="auto"/>
        <w:jc w:val="both"/>
        <w:rPr>
          <w:b/>
          <w:sz w:val="32"/>
        </w:rPr>
      </w:pPr>
      <w:r>
        <w:rPr>
          <w:b/>
          <w:sz w:val="32"/>
        </w:rPr>
        <w:t>Concurrency control lock based control</w:t>
      </w:r>
    </w:p>
    <w:p w:rsidR="0027508C" w:rsidRDefault="0027508C" w:rsidP="0027508C">
      <w:pPr>
        <w:autoSpaceDE w:val="0"/>
        <w:autoSpaceDN w:val="0"/>
        <w:adjustRightInd w:val="0"/>
        <w:spacing w:after="0" w:line="240" w:lineRule="auto"/>
        <w:rPr>
          <w:rFonts w:ascii="AkzidenzGroteskBE-Bold" w:hAnsi="AkzidenzGroteskBE-Bold" w:cs="AkzidenzGroteskBE-Bold"/>
          <w:b/>
          <w:bCs/>
          <w:sz w:val="30"/>
          <w:szCs w:val="30"/>
        </w:rPr>
      </w:pPr>
    </w:p>
    <w:p w:rsidR="00537F1C" w:rsidRDefault="0027508C" w:rsidP="0027508C">
      <w:pPr>
        <w:autoSpaceDE w:val="0"/>
        <w:autoSpaceDN w:val="0"/>
        <w:adjustRightInd w:val="0"/>
        <w:spacing w:after="0" w:line="240" w:lineRule="auto"/>
        <w:rPr>
          <w:rFonts w:ascii="AkzidenzGroteskBE-Bold" w:hAnsi="AkzidenzGroteskBE-Bold" w:cs="AkzidenzGroteskBE-Bold"/>
          <w:b/>
          <w:bCs/>
          <w:sz w:val="30"/>
          <w:szCs w:val="30"/>
        </w:rPr>
      </w:pPr>
      <w:r>
        <w:rPr>
          <w:rFonts w:ascii="AkzidenzGroteskBE-Bold" w:hAnsi="AkzidenzGroteskBE-Bold" w:cs="AkzidenzGroteskBE-Bold"/>
          <w:b/>
          <w:bCs/>
          <w:sz w:val="30"/>
          <w:szCs w:val="30"/>
        </w:rPr>
        <w:t xml:space="preserve"> Two-Phase Locking Techniques for Concurrency Control</w:t>
      </w:r>
    </w:p>
    <w:p w:rsidR="004F68C3" w:rsidRPr="004F68C3" w:rsidRDefault="004F68C3" w:rsidP="004F68C3">
      <w:pPr>
        <w:autoSpaceDE w:val="0"/>
        <w:autoSpaceDN w:val="0"/>
        <w:adjustRightInd w:val="0"/>
        <w:spacing w:after="0" w:line="240" w:lineRule="auto"/>
        <w:jc w:val="both"/>
        <w:rPr>
          <w:rFonts w:ascii="Minion-Regular" w:hAnsi="Minion-Regular" w:cs="Minion-Regular"/>
          <w:sz w:val="25"/>
          <w:szCs w:val="21"/>
        </w:rPr>
      </w:pPr>
      <w:r w:rsidRPr="004F68C3">
        <w:rPr>
          <w:rFonts w:ascii="Minion-Regular" w:hAnsi="Minion-Regular" w:cs="Minion-Regular"/>
          <w:sz w:val="25"/>
          <w:szCs w:val="21"/>
        </w:rPr>
        <w:t>Some of the main techniques used to control concurrent execution of transactions</w:t>
      </w:r>
    </w:p>
    <w:p w:rsidR="004F68C3" w:rsidRPr="004F68C3" w:rsidRDefault="004F68C3" w:rsidP="004F68C3">
      <w:pPr>
        <w:autoSpaceDE w:val="0"/>
        <w:autoSpaceDN w:val="0"/>
        <w:adjustRightInd w:val="0"/>
        <w:spacing w:after="0" w:line="240" w:lineRule="auto"/>
        <w:jc w:val="both"/>
        <w:rPr>
          <w:rFonts w:ascii="Minion-Regular" w:hAnsi="Minion-Regular" w:cs="Minion-Regular"/>
          <w:sz w:val="25"/>
          <w:szCs w:val="21"/>
        </w:rPr>
      </w:pPr>
      <w:proofErr w:type="gramStart"/>
      <w:r w:rsidRPr="004F68C3">
        <w:rPr>
          <w:rFonts w:ascii="Minion-Regular" w:hAnsi="Minion-Regular" w:cs="Minion-Regular"/>
          <w:sz w:val="25"/>
          <w:szCs w:val="21"/>
        </w:rPr>
        <w:t>are</w:t>
      </w:r>
      <w:proofErr w:type="gramEnd"/>
      <w:r w:rsidRPr="004F68C3">
        <w:rPr>
          <w:rFonts w:ascii="Minion-Regular" w:hAnsi="Minion-Regular" w:cs="Minion-Regular"/>
          <w:sz w:val="25"/>
          <w:szCs w:val="21"/>
        </w:rPr>
        <w:t xml:space="preserve"> based on the concept of locking data items. A </w:t>
      </w:r>
      <w:r w:rsidRPr="004F68C3">
        <w:rPr>
          <w:rFonts w:ascii="Minion-Bold" w:hAnsi="Minion-Bold" w:cs="Minion-Bold"/>
          <w:b/>
          <w:bCs/>
          <w:sz w:val="25"/>
          <w:szCs w:val="21"/>
        </w:rPr>
        <w:t xml:space="preserve">lock </w:t>
      </w:r>
      <w:r w:rsidRPr="004F68C3">
        <w:rPr>
          <w:rFonts w:ascii="Minion-Regular" w:hAnsi="Minion-Regular" w:cs="Minion-Regular"/>
          <w:sz w:val="25"/>
          <w:szCs w:val="21"/>
        </w:rPr>
        <w:t>is a variable associated with a</w:t>
      </w:r>
      <w:r>
        <w:rPr>
          <w:rFonts w:ascii="Minion-Regular" w:hAnsi="Minion-Regular" w:cs="Minion-Regular"/>
          <w:sz w:val="25"/>
          <w:szCs w:val="21"/>
        </w:rPr>
        <w:t xml:space="preserve"> </w:t>
      </w:r>
      <w:r w:rsidRPr="004F68C3">
        <w:rPr>
          <w:rFonts w:ascii="Minion-Regular" w:hAnsi="Minion-Regular" w:cs="Minion-Regular"/>
          <w:sz w:val="25"/>
          <w:szCs w:val="21"/>
        </w:rPr>
        <w:t>data item that describes the status of the item with respect to possible operations</w:t>
      </w:r>
    </w:p>
    <w:p w:rsidR="0027508C" w:rsidRDefault="004F68C3" w:rsidP="004F68C3">
      <w:pPr>
        <w:autoSpaceDE w:val="0"/>
        <w:autoSpaceDN w:val="0"/>
        <w:adjustRightInd w:val="0"/>
        <w:spacing w:after="0" w:line="240" w:lineRule="auto"/>
        <w:jc w:val="both"/>
        <w:rPr>
          <w:rFonts w:ascii="Minion-Regular" w:hAnsi="Minion-Regular" w:cs="Minion-Regular"/>
          <w:sz w:val="21"/>
          <w:szCs w:val="21"/>
        </w:rPr>
      </w:pPr>
      <w:proofErr w:type="gramStart"/>
      <w:r w:rsidRPr="004F68C3">
        <w:rPr>
          <w:rFonts w:ascii="Minion-Regular" w:hAnsi="Minion-Regular" w:cs="Minion-Regular"/>
          <w:sz w:val="25"/>
          <w:szCs w:val="21"/>
        </w:rPr>
        <w:t>that</w:t>
      </w:r>
      <w:proofErr w:type="gramEnd"/>
      <w:r w:rsidRPr="004F68C3">
        <w:rPr>
          <w:rFonts w:ascii="Minion-Regular" w:hAnsi="Minion-Regular" w:cs="Minion-Regular"/>
          <w:sz w:val="25"/>
          <w:szCs w:val="21"/>
        </w:rPr>
        <w:t xml:space="preserve"> can be applied to it. Generally, there is one lock for each data item in the database.</w:t>
      </w:r>
      <w:r>
        <w:rPr>
          <w:rFonts w:ascii="Minion-Regular" w:hAnsi="Minion-Regular" w:cs="Minion-Regular"/>
          <w:sz w:val="25"/>
          <w:szCs w:val="21"/>
        </w:rPr>
        <w:t xml:space="preserve"> </w:t>
      </w:r>
      <w:r w:rsidRPr="004F68C3">
        <w:rPr>
          <w:rFonts w:ascii="Minion-Regular" w:hAnsi="Minion-Regular" w:cs="Minion-Regular"/>
          <w:sz w:val="25"/>
          <w:szCs w:val="21"/>
        </w:rPr>
        <w:t>Locks are used as a means of synchronizing the access by concurrent transactions</w:t>
      </w:r>
      <w:r>
        <w:rPr>
          <w:rFonts w:ascii="Minion-Regular" w:hAnsi="Minion-Regular" w:cs="Minion-Regular"/>
          <w:sz w:val="25"/>
          <w:szCs w:val="21"/>
        </w:rPr>
        <w:t xml:space="preserve"> </w:t>
      </w:r>
      <w:r w:rsidRPr="004F68C3">
        <w:rPr>
          <w:rFonts w:ascii="Minion-Regular" w:hAnsi="Minion-Regular" w:cs="Minion-Regular"/>
          <w:sz w:val="25"/>
          <w:szCs w:val="21"/>
        </w:rPr>
        <w:t>to the database items</w:t>
      </w:r>
      <w:r>
        <w:rPr>
          <w:rFonts w:ascii="Minion-Regular" w:hAnsi="Minion-Regular" w:cs="Minion-Regular"/>
          <w:sz w:val="21"/>
          <w:szCs w:val="21"/>
        </w:rPr>
        <w:t>.</w:t>
      </w:r>
    </w:p>
    <w:p w:rsidR="004F68C3" w:rsidRDefault="004F68C3" w:rsidP="004F68C3">
      <w:pPr>
        <w:autoSpaceDE w:val="0"/>
        <w:autoSpaceDN w:val="0"/>
        <w:adjustRightInd w:val="0"/>
        <w:spacing w:after="0" w:line="240" w:lineRule="auto"/>
        <w:jc w:val="both"/>
        <w:rPr>
          <w:rFonts w:ascii="Minion-Regular" w:hAnsi="Minion-Regular" w:cs="Minion-Regular"/>
          <w:sz w:val="21"/>
          <w:szCs w:val="21"/>
        </w:rPr>
      </w:pPr>
    </w:p>
    <w:p w:rsidR="00B33888" w:rsidRDefault="00B33888" w:rsidP="00B33888">
      <w:pPr>
        <w:autoSpaceDE w:val="0"/>
        <w:autoSpaceDN w:val="0"/>
        <w:adjustRightInd w:val="0"/>
        <w:rPr>
          <w:b/>
          <w:bCs/>
        </w:rPr>
      </w:pPr>
      <w:r>
        <w:rPr>
          <w:b/>
          <w:bCs/>
        </w:rPr>
        <w:t>1. Binary lock:-</w:t>
      </w:r>
    </w:p>
    <w:p w:rsidR="00B33888" w:rsidRPr="00B33888" w:rsidRDefault="00B33888" w:rsidP="00B33888">
      <w:pPr>
        <w:autoSpaceDE w:val="0"/>
        <w:autoSpaceDN w:val="0"/>
        <w:adjustRightInd w:val="0"/>
        <w:jc w:val="both"/>
        <w:rPr>
          <w:sz w:val="24"/>
        </w:rPr>
      </w:pPr>
      <w:r w:rsidRPr="00B33888">
        <w:rPr>
          <w:sz w:val="24"/>
        </w:rPr>
        <w:t>A binary lock can have two states i.e. locked and unlocked (1 for locked state and 0 for unlocked state). A transaction requests access to an item Q by first issuing LOCK (Q) operations. If LOCK (Q) =1, the transaction is forced to wait and if LOCK (Q) = 0, it is set to 1 and the transaction is allowed to access item Q. When transaction finishes with the operation, it finally issues unlock operation by setting LOCK (Q) to 0. The rule followed by binary locking scheme is as follows:</w:t>
      </w:r>
    </w:p>
    <w:p w:rsidR="00B33888" w:rsidRPr="00B33888" w:rsidRDefault="00067577" w:rsidP="00B33888">
      <w:pPr>
        <w:autoSpaceDE w:val="0"/>
        <w:autoSpaceDN w:val="0"/>
        <w:adjustRightInd w:val="0"/>
        <w:rPr>
          <w:rFonts w:ascii="Monotype Corsiva" w:hAnsi="Monotype Corsiva"/>
          <w:sz w:val="24"/>
        </w:rPr>
      </w:pPr>
      <w:sdt>
        <w:sdtPr>
          <w:rPr>
            <w:rFonts w:ascii="Cambria Math" w:hAnsi="Cambria Math"/>
            <w:i/>
            <w:sz w:val="24"/>
          </w:rPr>
          <w:id w:val="1281916583"/>
          <w:placeholder>
            <w:docPart w:val="E6C680DB255042FC9AA43252926FD263"/>
          </w:placeholder>
          <w:temporary/>
          <w:showingPlcHdr/>
          <w:equation/>
        </w:sdtPr>
        <w:sdtEndPr/>
        <w:sdtContent>
          <m:oMathPara>
            <m:oMath>
              <m:r>
                <m:rPr>
                  <m:sty m:val="p"/>
                </m:rPr>
                <w:rPr>
                  <w:rStyle w:val="PlaceholderText"/>
                  <w:rFonts w:ascii="Cambria Math" w:hAnsi="Cambria Math"/>
                  <w:sz w:val="24"/>
                </w:rPr>
                <m:t>Type equation here.</m:t>
              </m:r>
            </m:oMath>
          </m:oMathPara>
        </w:sdtContent>
      </w:sdt>
    </w:p>
    <w:p w:rsidR="00B33888" w:rsidRPr="00B33888" w:rsidRDefault="00B33888" w:rsidP="00B33888">
      <w:pPr>
        <w:autoSpaceDE w:val="0"/>
        <w:autoSpaceDN w:val="0"/>
        <w:adjustRightInd w:val="0"/>
        <w:rPr>
          <w:sz w:val="24"/>
        </w:rPr>
      </w:pPr>
      <w:r w:rsidRPr="00B33888">
        <w:rPr>
          <w:rFonts w:ascii="Symbol" w:hAnsi="Symbol" w:cs="Symbol"/>
          <w:sz w:val="24"/>
        </w:rPr>
        <w:t></w:t>
      </w:r>
      <w:r w:rsidRPr="00B33888">
        <w:rPr>
          <w:rFonts w:ascii="Symbol" w:hAnsi="Symbol" w:cs="Symbol"/>
          <w:sz w:val="24"/>
        </w:rPr>
        <w:t></w:t>
      </w:r>
      <w:r w:rsidRPr="00B33888">
        <w:rPr>
          <w:sz w:val="24"/>
        </w:rPr>
        <w:t>A transaction T must issue the operation lock (Q) before any read (Q) or</w:t>
      </w:r>
      <w:r>
        <w:rPr>
          <w:sz w:val="24"/>
        </w:rPr>
        <w:t xml:space="preserve"> </w:t>
      </w:r>
      <w:r w:rsidRPr="00B33888">
        <w:rPr>
          <w:sz w:val="24"/>
        </w:rPr>
        <w:t>write (Q) operations.</w:t>
      </w:r>
    </w:p>
    <w:p w:rsidR="00B33888" w:rsidRPr="00B33888" w:rsidRDefault="00B33888" w:rsidP="00B33888">
      <w:pPr>
        <w:autoSpaceDE w:val="0"/>
        <w:autoSpaceDN w:val="0"/>
        <w:adjustRightInd w:val="0"/>
        <w:rPr>
          <w:sz w:val="24"/>
        </w:rPr>
      </w:pPr>
      <w:r w:rsidRPr="00B33888">
        <w:rPr>
          <w:rFonts w:ascii="Symbol" w:hAnsi="Symbol" w:cs="Symbol"/>
          <w:sz w:val="24"/>
        </w:rPr>
        <w:t></w:t>
      </w:r>
      <w:r w:rsidRPr="00B33888">
        <w:rPr>
          <w:rFonts w:ascii="Symbol" w:hAnsi="Symbol" w:cs="Symbol"/>
          <w:sz w:val="24"/>
        </w:rPr>
        <w:t></w:t>
      </w:r>
      <w:r w:rsidRPr="00B33888">
        <w:rPr>
          <w:sz w:val="24"/>
        </w:rPr>
        <w:t>A transaction T must issue unlock (Q) after all read (Q) and write (Q</w:t>
      </w:r>
      <w:proofErr w:type="gramStart"/>
      <w:r w:rsidRPr="00B33888">
        <w:rPr>
          <w:sz w:val="24"/>
        </w:rPr>
        <w:t>)</w:t>
      </w:r>
      <w:r>
        <w:rPr>
          <w:sz w:val="24"/>
        </w:rPr>
        <w:t xml:space="preserve">  </w:t>
      </w:r>
      <w:r w:rsidRPr="00B33888">
        <w:rPr>
          <w:sz w:val="24"/>
        </w:rPr>
        <w:t>operations</w:t>
      </w:r>
      <w:proofErr w:type="gramEnd"/>
      <w:r w:rsidRPr="00B33888">
        <w:rPr>
          <w:sz w:val="24"/>
        </w:rPr>
        <w:t xml:space="preserve"> are completed.</w:t>
      </w:r>
    </w:p>
    <w:p w:rsidR="00B33888" w:rsidRPr="00B33888" w:rsidRDefault="00B33888" w:rsidP="00B33888">
      <w:pPr>
        <w:autoSpaceDE w:val="0"/>
        <w:autoSpaceDN w:val="0"/>
        <w:adjustRightInd w:val="0"/>
        <w:rPr>
          <w:sz w:val="24"/>
        </w:rPr>
      </w:pPr>
      <w:r w:rsidRPr="00B33888">
        <w:rPr>
          <w:rFonts w:ascii="Symbol" w:hAnsi="Symbol" w:cs="Symbol"/>
          <w:sz w:val="24"/>
        </w:rPr>
        <w:t></w:t>
      </w:r>
      <w:r w:rsidRPr="00B33888">
        <w:rPr>
          <w:rFonts w:ascii="Symbol" w:hAnsi="Symbol" w:cs="Symbol"/>
          <w:sz w:val="24"/>
        </w:rPr>
        <w:t></w:t>
      </w:r>
      <w:r w:rsidRPr="00B33888">
        <w:rPr>
          <w:sz w:val="24"/>
        </w:rPr>
        <w:t>A transaction T will not issue any lock (Q) if it already holds lock on</w:t>
      </w:r>
      <w:r>
        <w:rPr>
          <w:sz w:val="24"/>
        </w:rPr>
        <w:t xml:space="preserve"> </w:t>
      </w:r>
      <w:r w:rsidRPr="00B33888">
        <w:rPr>
          <w:sz w:val="24"/>
        </w:rPr>
        <w:t>item Q.</w:t>
      </w:r>
    </w:p>
    <w:p w:rsidR="00B33888" w:rsidRDefault="00B33888" w:rsidP="00B33888">
      <w:pPr>
        <w:autoSpaceDE w:val="0"/>
        <w:autoSpaceDN w:val="0"/>
        <w:adjustRightInd w:val="0"/>
        <w:rPr>
          <w:sz w:val="24"/>
        </w:rPr>
      </w:pPr>
      <w:r w:rsidRPr="00B33888">
        <w:rPr>
          <w:rFonts w:ascii="Symbol" w:hAnsi="Symbol" w:cs="Symbol"/>
          <w:sz w:val="24"/>
        </w:rPr>
        <w:t></w:t>
      </w:r>
      <w:r w:rsidRPr="00B33888">
        <w:rPr>
          <w:rFonts w:ascii="Symbol" w:hAnsi="Symbol" w:cs="Symbol"/>
          <w:sz w:val="24"/>
        </w:rPr>
        <w:t></w:t>
      </w:r>
      <w:r w:rsidRPr="00B33888">
        <w:rPr>
          <w:sz w:val="24"/>
        </w:rPr>
        <w:t xml:space="preserve">A </w:t>
      </w:r>
      <w:proofErr w:type="gramStart"/>
      <w:r w:rsidRPr="00B33888">
        <w:rPr>
          <w:sz w:val="24"/>
        </w:rPr>
        <w:t>transaction</w:t>
      </w:r>
      <w:proofErr w:type="gramEnd"/>
      <w:r w:rsidRPr="00B33888">
        <w:rPr>
          <w:sz w:val="24"/>
        </w:rPr>
        <w:t xml:space="preserve"> T will issue unlock (Q) if it already holds a lock on data</w:t>
      </w:r>
      <w:r>
        <w:rPr>
          <w:sz w:val="24"/>
        </w:rPr>
        <w:t xml:space="preserve"> </w:t>
      </w:r>
      <w:r w:rsidRPr="00B33888">
        <w:rPr>
          <w:sz w:val="24"/>
        </w:rPr>
        <w:t>item Q.</w:t>
      </w:r>
    </w:p>
    <w:tbl>
      <w:tblPr>
        <w:tblStyle w:val="TableGrid"/>
        <w:tblW w:w="0" w:type="auto"/>
        <w:tblLook w:val="04A0" w:firstRow="1" w:lastRow="0" w:firstColumn="1" w:lastColumn="0" w:noHBand="0" w:noVBand="1"/>
      </w:tblPr>
      <w:tblGrid>
        <w:gridCol w:w="9576"/>
      </w:tblGrid>
      <w:tr w:rsidR="00D52176" w:rsidTr="00D52176">
        <w:tc>
          <w:tcPr>
            <w:tcW w:w="9576" w:type="dxa"/>
          </w:tcPr>
          <w:p w:rsidR="00D52176" w:rsidRDefault="00D52176" w:rsidP="00B33888">
            <w:pPr>
              <w:autoSpaceDE w:val="0"/>
              <w:autoSpaceDN w:val="0"/>
              <w:adjustRightInd w:val="0"/>
              <w:rPr>
                <w:sz w:val="24"/>
              </w:rPr>
            </w:pPr>
          </w:p>
          <w:p w:rsidR="00D52176" w:rsidRDefault="00D52176" w:rsidP="00B33888">
            <w:pPr>
              <w:autoSpaceDE w:val="0"/>
              <w:autoSpaceDN w:val="0"/>
              <w:adjustRightInd w:val="0"/>
              <w:rPr>
                <w:sz w:val="24"/>
              </w:rPr>
            </w:pPr>
            <w:r>
              <w:rPr>
                <w:noProof/>
              </w:rPr>
              <w:drawing>
                <wp:inline distT="0" distB="0" distL="0" distR="0" wp14:anchorId="5679B2D3" wp14:editId="20F9C2D8">
                  <wp:extent cx="5943600" cy="231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13305"/>
                          </a:xfrm>
                          <a:prstGeom prst="rect">
                            <a:avLst/>
                          </a:prstGeom>
                        </pic:spPr>
                      </pic:pic>
                    </a:graphicData>
                  </a:graphic>
                </wp:inline>
              </w:drawing>
            </w:r>
          </w:p>
          <w:p w:rsidR="00D52176" w:rsidRDefault="00D52176" w:rsidP="00B33888">
            <w:pPr>
              <w:autoSpaceDE w:val="0"/>
              <w:autoSpaceDN w:val="0"/>
              <w:adjustRightInd w:val="0"/>
              <w:rPr>
                <w:sz w:val="24"/>
              </w:rPr>
            </w:pPr>
          </w:p>
        </w:tc>
      </w:tr>
    </w:tbl>
    <w:p w:rsidR="00B33888" w:rsidRDefault="00B33888" w:rsidP="00B33888">
      <w:pPr>
        <w:autoSpaceDE w:val="0"/>
        <w:autoSpaceDN w:val="0"/>
        <w:adjustRightInd w:val="0"/>
        <w:rPr>
          <w:sz w:val="24"/>
        </w:rPr>
      </w:pPr>
    </w:p>
    <w:p w:rsidR="0091142F" w:rsidRDefault="0091142F" w:rsidP="0091142F">
      <w:pPr>
        <w:autoSpaceDE w:val="0"/>
        <w:autoSpaceDN w:val="0"/>
        <w:adjustRightInd w:val="0"/>
        <w:rPr>
          <w:b/>
          <w:bCs/>
        </w:rPr>
      </w:pPr>
      <w:r>
        <w:rPr>
          <w:b/>
          <w:bCs/>
        </w:rPr>
        <w:t>2. Shared/Exclusive or Read/Write lock:-</w:t>
      </w:r>
    </w:p>
    <w:p w:rsidR="0091142F" w:rsidRDefault="0091142F" w:rsidP="0091142F">
      <w:pPr>
        <w:autoSpaceDE w:val="0"/>
        <w:autoSpaceDN w:val="0"/>
        <w:adjustRightInd w:val="0"/>
      </w:pPr>
      <w:r>
        <w:t>Binary lock as discussed earlier is too restrictive for database items. But we should allow multiple transactions to access the same item if they all access Q for reading purpose only. Hence shared/exclusive lock is desired.</w:t>
      </w:r>
    </w:p>
    <w:p w:rsidR="0091142F" w:rsidRDefault="0091142F" w:rsidP="0091142F">
      <w:pPr>
        <w:autoSpaceDE w:val="0"/>
        <w:autoSpaceDN w:val="0"/>
        <w:adjustRightInd w:val="0"/>
      </w:pPr>
      <w:r>
        <w:rPr>
          <w:rFonts w:ascii="Wingdings" w:hAnsi="Wingdings" w:cs="Wingdings"/>
        </w:rPr>
        <w:t></w:t>
      </w:r>
      <w:r>
        <w:rPr>
          <w:rFonts w:ascii="Wingdings" w:hAnsi="Wingdings" w:cs="Wingdings"/>
        </w:rPr>
        <w:t></w:t>
      </w:r>
      <w:r>
        <w:t>Shared: - if T</w:t>
      </w:r>
      <w:r>
        <w:rPr>
          <w:sz w:val="14"/>
          <w:szCs w:val="14"/>
        </w:rPr>
        <w:t xml:space="preserve">i </w:t>
      </w:r>
      <w:r>
        <w:t xml:space="preserve">holds shared mode lock on Q, it can only read and cannot write. Multiple shared mode </w:t>
      </w:r>
      <w:r>
        <w:tab/>
        <w:t>lock can exist for the same data item Q.</w:t>
      </w:r>
    </w:p>
    <w:p w:rsidR="0091142F" w:rsidRDefault="0091142F" w:rsidP="0091142F">
      <w:pPr>
        <w:autoSpaceDE w:val="0"/>
        <w:autoSpaceDN w:val="0"/>
        <w:adjustRightInd w:val="0"/>
      </w:pPr>
      <w:r>
        <w:rPr>
          <w:rFonts w:ascii="Wingdings" w:hAnsi="Wingdings" w:cs="Wingdings"/>
        </w:rPr>
        <w:t></w:t>
      </w:r>
      <w:r>
        <w:rPr>
          <w:rFonts w:ascii="Wingdings" w:hAnsi="Wingdings" w:cs="Wingdings"/>
        </w:rPr>
        <w:t></w:t>
      </w:r>
      <w:r>
        <w:t>Exclusive: - if T</w:t>
      </w:r>
      <w:r>
        <w:rPr>
          <w:sz w:val="14"/>
          <w:szCs w:val="14"/>
        </w:rPr>
        <w:t xml:space="preserve">i </w:t>
      </w:r>
      <w:r>
        <w:t xml:space="preserve">holds exclusive mode lock on Q, then it can both read </w:t>
      </w:r>
      <w:proofErr w:type="gramStart"/>
      <w:r>
        <w:t>as  well</w:t>
      </w:r>
      <w:proofErr w:type="gramEnd"/>
      <w:r>
        <w:t xml:space="preserve"> as write. There can </w:t>
      </w:r>
      <w:r>
        <w:tab/>
      </w:r>
      <w:r>
        <w:tab/>
      </w:r>
      <w:proofErr w:type="gramStart"/>
      <w:r>
        <w:t>exist</w:t>
      </w:r>
      <w:proofErr w:type="gramEnd"/>
      <w:r>
        <w:t xml:space="preserve"> only one exclusive mode lock on a data item Q. Let A and B are the two arbitrary lock modes. </w:t>
      </w:r>
      <w:r>
        <w:tab/>
        <w:t>If transaction T</w:t>
      </w:r>
      <w:r>
        <w:rPr>
          <w:sz w:val="14"/>
          <w:szCs w:val="14"/>
        </w:rPr>
        <w:t xml:space="preserve">i </w:t>
      </w:r>
      <w:r>
        <w:t xml:space="preserve">can be granted a lock on Q immediately inspire of the presence of the mode B lock </w:t>
      </w:r>
      <w:r>
        <w:tab/>
        <w:t xml:space="preserve">on Q, then we say mode A is compatible with mode B than one shared mode lock can exist on the </w:t>
      </w:r>
      <w:r>
        <w:tab/>
        <w:t xml:space="preserve">same data item. </w:t>
      </w:r>
    </w:p>
    <w:p w:rsidR="0091142F" w:rsidRDefault="0091142F" w:rsidP="0091142F">
      <w:pPr>
        <w:autoSpaceDE w:val="0"/>
        <w:autoSpaceDN w:val="0"/>
        <w:adjustRightInd w:val="0"/>
      </w:pPr>
    </w:p>
    <w:p w:rsidR="0091142F" w:rsidRDefault="0091142F" w:rsidP="0091142F">
      <w:pPr>
        <w:autoSpaceDE w:val="0"/>
        <w:autoSpaceDN w:val="0"/>
        <w:adjustRightInd w:val="0"/>
        <w:jc w:val="both"/>
      </w:pPr>
      <w:r>
        <w:lastRenderedPageBreak/>
        <w:t xml:space="preserve">To access a data item, transaction Ti must first lock that item. If data item is </w:t>
      </w:r>
      <w:proofErr w:type="gramStart"/>
      <w:r>
        <w:t>already  locked</w:t>
      </w:r>
      <w:proofErr w:type="gramEnd"/>
      <w:r>
        <w:t xml:space="preserve"> in an incompatible mode, then the concurrency control manager do not grant the lock until  all incompatible locks held by other transactions have been released. Thus Ti is made to wait until all incompatible locks held by other transactions have been released. Any transaction Ti may unlock the data item that it had locked in earlier point but unlocking data item immediately may not ensure serializability. For example consider the schedule as shown </w:t>
      </w:r>
      <w:proofErr w:type="gramStart"/>
      <w:r>
        <w:t>below(</w:t>
      </w:r>
      <w:proofErr w:type="gramEnd"/>
      <w:r>
        <w:t>A=1000 &amp; B=2000):</w:t>
      </w:r>
    </w:p>
    <w:tbl>
      <w:tblPr>
        <w:tblStyle w:val="TableGrid"/>
        <w:tblW w:w="0" w:type="auto"/>
        <w:tblLook w:val="04A0" w:firstRow="1" w:lastRow="0" w:firstColumn="1" w:lastColumn="0" w:noHBand="0" w:noVBand="1"/>
      </w:tblPr>
      <w:tblGrid>
        <w:gridCol w:w="9576"/>
      </w:tblGrid>
      <w:tr w:rsidR="00EC493D" w:rsidTr="00EC493D">
        <w:tc>
          <w:tcPr>
            <w:tcW w:w="9576" w:type="dxa"/>
          </w:tcPr>
          <w:p w:rsidR="00EC493D" w:rsidRDefault="00EC493D" w:rsidP="00B33888">
            <w:pPr>
              <w:autoSpaceDE w:val="0"/>
              <w:autoSpaceDN w:val="0"/>
              <w:adjustRightInd w:val="0"/>
              <w:rPr>
                <w:sz w:val="24"/>
              </w:rPr>
            </w:pPr>
          </w:p>
          <w:p w:rsidR="00EC493D" w:rsidRDefault="00EC493D" w:rsidP="00B33888">
            <w:pPr>
              <w:autoSpaceDE w:val="0"/>
              <w:autoSpaceDN w:val="0"/>
              <w:adjustRightInd w:val="0"/>
              <w:rPr>
                <w:sz w:val="24"/>
              </w:rPr>
            </w:pPr>
            <w:r>
              <w:rPr>
                <w:rFonts w:ascii="Verdana" w:hAnsi="Verdana" w:cs="Verdana"/>
                <w:b/>
                <w:noProof/>
                <w:color w:val="000000"/>
                <w:szCs w:val="20"/>
              </w:rPr>
              <w:drawing>
                <wp:inline distT="0" distB="0" distL="0" distR="0" wp14:anchorId="65C373F5" wp14:editId="16446209">
                  <wp:extent cx="6057900" cy="5110486"/>
                  <wp:effectExtent l="19050" t="0" r="0"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057900" cy="5110486"/>
                          </a:xfrm>
                          <a:prstGeom prst="rect">
                            <a:avLst/>
                          </a:prstGeom>
                          <a:noFill/>
                          <a:ln w="9525">
                            <a:noFill/>
                            <a:miter lim="800000"/>
                            <a:headEnd/>
                            <a:tailEnd/>
                          </a:ln>
                        </pic:spPr>
                      </pic:pic>
                    </a:graphicData>
                  </a:graphic>
                </wp:inline>
              </w:drawing>
            </w:r>
          </w:p>
          <w:p w:rsidR="00EC493D" w:rsidRDefault="00EC493D" w:rsidP="00B33888">
            <w:pPr>
              <w:autoSpaceDE w:val="0"/>
              <w:autoSpaceDN w:val="0"/>
              <w:adjustRightInd w:val="0"/>
              <w:rPr>
                <w:sz w:val="24"/>
              </w:rPr>
            </w:pPr>
          </w:p>
        </w:tc>
      </w:tr>
    </w:tbl>
    <w:p w:rsidR="00D52176" w:rsidRDefault="00D52176" w:rsidP="00B33888">
      <w:pPr>
        <w:autoSpaceDE w:val="0"/>
        <w:autoSpaceDN w:val="0"/>
        <w:adjustRightInd w:val="0"/>
        <w:rPr>
          <w:sz w:val="24"/>
        </w:rPr>
      </w:pPr>
    </w:p>
    <w:p w:rsidR="003438C3" w:rsidRDefault="003438C3" w:rsidP="003438C3">
      <w:pPr>
        <w:autoSpaceDE w:val="0"/>
        <w:autoSpaceDN w:val="0"/>
        <w:adjustRightInd w:val="0"/>
      </w:pPr>
      <w:r>
        <w:t xml:space="preserve">As we can see that unlocking B too early has caused the database in inconsistent state. </w:t>
      </w:r>
      <w:proofErr w:type="gramStart"/>
      <w:r>
        <w:t>i.e</w:t>
      </w:r>
      <w:proofErr w:type="gramEnd"/>
      <w:r>
        <w:t xml:space="preserve">. transaction T2 should display 3000 as a result but it is now showing 2950. Hence from here we can conclude that </w:t>
      </w:r>
      <w:proofErr w:type="gramStart"/>
      <w:r>
        <w:t>unlocking data items too early is</w:t>
      </w:r>
      <w:proofErr w:type="gramEnd"/>
      <w:r>
        <w:t xml:space="preserve"> not desirable. Hence delaying data unlocking can solve this problem. </w:t>
      </w:r>
      <w:proofErr w:type="gramStart"/>
      <w:r>
        <w:t>i.e.</w:t>
      </w:r>
      <w:proofErr w:type="gramEnd"/>
    </w:p>
    <w:tbl>
      <w:tblPr>
        <w:tblStyle w:val="TableGrid"/>
        <w:tblW w:w="0" w:type="auto"/>
        <w:tblLook w:val="04A0" w:firstRow="1" w:lastRow="0" w:firstColumn="1" w:lastColumn="0" w:noHBand="0" w:noVBand="1"/>
      </w:tblPr>
      <w:tblGrid>
        <w:gridCol w:w="9576"/>
      </w:tblGrid>
      <w:tr w:rsidR="003438C3" w:rsidTr="003438C3">
        <w:tc>
          <w:tcPr>
            <w:tcW w:w="9576" w:type="dxa"/>
          </w:tcPr>
          <w:p w:rsidR="003438C3" w:rsidRDefault="003438C3" w:rsidP="00B33888">
            <w:pPr>
              <w:autoSpaceDE w:val="0"/>
              <w:autoSpaceDN w:val="0"/>
              <w:adjustRightInd w:val="0"/>
              <w:rPr>
                <w:sz w:val="24"/>
              </w:rPr>
            </w:pPr>
            <w:r>
              <w:rPr>
                <w:rFonts w:ascii="Verdana" w:hAnsi="Verdana" w:cs="Verdana"/>
                <w:b/>
                <w:noProof/>
                <w:color w:val="000000"/>
                <w:szCs w:val="20"/>
              </w:rPr>
              <w:lastRenderedPageBreak/>
              <w:drawing>
                <wp:inline distT="0" distB="0" distL="0" distR="0" wp14:anchorId="0FE0A3F6" wp14:editId="37FEDC13">
                  <wp:extent cx="6057900" cy="2432922"/>
                  <wp:effectExtent l="19050" t="0" r="0"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057900" cy="2432922"/>
                          </a:xfrm>
                          <a:prstGeom prst="rect">
                            <a:avLst/>
                          </a:prstGeom>
                          <a:noFill/>
                          <a:ln w="9525">
                            <a:noFill/>
                            <a:miter lim="800000"/>
                            <a:headEnd/>
                            <a:tailEnd/>
                          </a:ln>
                        </pic:spPr>
                      </pic:pic>
                    </a:graphicData>
                  </a:graphic>
                </wp:inline>
              </w:drawing>
            </w:r>
          </w:p>
          <w:p w:rsidR="003438C3" w:rsidRDefault="003438C3" w:rsidP="00B33888">
            <w:pPr>
              <w:autoSpaceDE w:val="0"/>
              <w:autoSpaceDN w:val="0"/>
              <w:adjustRightInd w:val="0"/>
              <w:rPr>
                <w:sz w:val="24"/>
              </w:rPr>
            </w:pPr>
          </w:p>
        </w:tc>
      </w:tr>
    </w:tbl>
    <w:p w:rsidR="00EC493D" w:rsidRDefault="00EC493D" w:rsidP="00B33888">
      <w:pPr>
        <w:autoSpaceDE w:val="0"/>
        <w:autoSpaceDN w:val="0"/>
        <w:adjustRightInd w:val="0"/>
        <w:rPr>
          <w:sz w:val="24"/>
        </w:rPr>
      </w:pPr>
    </w:p>
    <w:p w:rsidR="003438C3" w:rsidRDefault="00855748" w:rsidP="00B33888">
      <w:pPr>
        <w:autoSpaceDE w:val="0"/>
        <w:autoSpaceDN w:val="0"/>
        <w:adjustRightInd w:val="0"/>
        <w:rPr>
          <w:rFonts w:ascii="TimesNewRomanPSMT" w:eastAsia="TimesNewRomanPSMT" w:cs="TimesNewRomanPSMT"/>
          <w:b/>
          <w:sz w:val="24"/>
        </w:rPr>
      </w:pPr>
      <w:r w:rsidRPr="00855748">
        <w:rPr>
          <w:rFonts w:ascii="TimesNewRomanPSMT" w:eastAsia="TimesNewRomanPSMT" w:cs="TimesNewRomanPSMT"/>
          <w:b/>
          <w:sz w:val="24"/>
        </w:rPr>
        <w:t>Database Recovery:</w:t>
      </w:r>
    </w:p>
    <w:p w:rsidR="00855748" w:rsidRDefault="00CA6BE1" w:rsidP="00CA6BE1">
      <w:pPr>
        <w:autoSpaceDE w:val="0"/>
        <w:autoSpaceDN w:val="0"/>
        <w:adjustRightInd w:val="0"/>
        <w:spacing w:after="0" w:line="240" w:lineRule="auto"/>
        <w:jc w:val="both"/>
        <w:rPr>
          <w:rFonts w:ascii="Minion-Regular" w:hAnsi="Minion-Regular" w:cs="Minion-Regular"/>
          <w:sz w:val="23"/>
          <w:szCs w:val="21"/>
        </w:rPr>
      </w:pPr>
      <w:r w:rsidRPr="00CA6BE1">
        <w:rPr>
          <w:rFonts w:ascii="Minion-Regular" w:hAnsi="Minion-Regular" w:cs="Minion-Regular"/>
          <w:sz w:val="23"/>
          <w:szCs w:val="21"/>
        </w:rPr>
        <w:t xml:space="preserve">Recovery from transaction failures usually means that the database is </w:t>
      </w:r>
      <w:r w:rsidRPr="00CA6BE1">
        <w:rPr>
          <w:rFonts w:ascii="Minion-Italic" w:hAnsi="Minion-Italic" w:cs="Minion-Italic"/>
          <w:i/>
          <w:iCs/>
          <w:sz w:val="23"/>
          <w:szCs w:val="21"/>
        </w:rPr>
        <w:t xml:space="preserve">restored </w:t>
      </w:r>
      <w:r w:rsidRPr="00CA6BE1">
        <w:rPr>
          <w:rFonts w:ascii="Minion-Regular" w:hAnsi="Minion-Regular" w:cs="Minion-Regular"/>
          <w:sz w:val="23"/>
          <w:szCs w:val="21"/>
        </w:rPr>
        <w:t>to the</w:t>
      </w:r>
      <w:r>
        <w:rPr>
          <w:rFonts w:ascii="Minion-Regular" w:hAnsi="Minion-Regular" w:cs="Minion-Regular"/>
          <w:sz w:val="23"/>
          <w:szCs w:val="21"/>
        </w:rPr>
        <w:t xml:space="preserve"> </w:t>
      </w:r>
      <w:r w:rsidRPr="00CA6BE1">
        <w:rPr>
          <w:rFonts w:ascii="Minion-Regular" w:hAnsi="Minion-Regular" w:cs="Minion-Regular"/>
          <w:sz w:val="23"/>
          <w:szCs w:val="21"/>
        </w:rPr>
        <w:t>most recent consistent state just before the time of failure. To do this, the system</w:t>
      </w:r>
      <w:r>
        <w:rPr>
          <w:rFonts w:ascii="Minion-Regular" w:hAnsi="Minion-Regular" w:cs="Minion-Regular"/>
          <w:sz w:val="23"/>
          <w:szCs w:val="21"/>
        </w:rPr>
        <w:t xml:space="preserve"> </w:t>
      </w:r>
      <w:r w:rsidRPr="00CA6BE1">
        <w:rPr>
          <w:rFonts w:ascii="Minion-Regular" w:hAnsi="Minion-Regular" w:cs="Minion-Regular"/>
          <w:sz w:val="23"/>
          <w:szCs w:val="21"/>
        </w:rPr>
        <w:t>must keep information about the changes that were applied to data items by the</w:t>
      </w:r>
      <w:r>
        <w:rPr>
          <w:rFonts w:ascii="Minion-Regular" w:hAnsi="Minion-Regular" w:cs="Minion-Regular"/>
          <w:sz w:val="23"/>
          <w:szCs w:val="21"/>
        </w:rPr>
        <w:t xml:space="preserve"> </w:t>
      </w:r>
      <w:r w:rsidRPr="00CA6BE1">
        <w:rPr>
          <w:rFonts w:ascii="Minion-Regular" w:hAnsi="Minion-Regular" w:cs="Minion-Regular"/>
          <w:sz w:val="23"/>
          <w:szCs w:val="21"/>
        </w:rPr>
        <w:t xml:space="preserve">various transactions. This information is typically kept in the </w:t>
      </w:r>
      <w:r w:rsidRPr="00CA6BE1">
        <w:rPr>
          <w:rFonts w:ascii="Minion-Bold" w:hAnsi="Minion-Bold" w:cs="Minion-Bold"/>
          <w:b/>
          <w:bCs/>
          <w:sz w:val="23"/>
          <w:szCs w:val="21"/>
        </w:rPr>
        <w:t>system log</w:t>
      </w:r>
      <w:r>
        <w:rPr>
          <w:rFonts w:ascii="Minion-Regular" w:hAnsi="Minion-Regular" w:cs="Minion-Regular"/>
          <w:sz w:val="23"/>
          <w:szCs w:val="21"/>
        </w:rPr>
        <w:t>.</w:t>
      </w:r>
    </w:p>
    <w:p w:rsidR="00423D9B" w:rsidRDefault="00423D9B" w:rsidP="00423D9B">
      <w:pPr>
        <w:autoSpaceDE w:val="0"/>
        <w:autoSpaceDN w:val="0"/>
        <w:adjustRightInd w:val="0"/>
        <w:spacing w:after="0" w:line="240" w:lineRule="auto"/>
        <w:rPr>
          <w:rFonts w:ascii="Minion-Regular" w:hAnsi="Minion-Regular" w:cs="Minion-Regular"/>
          <w:color w:val="000000"/>
          <w:sz w:val="21"/>
          <w:szCs w:val="21"/>
        </w:rPr>
      </w:pPr>
      <w:r>
        <w:rPr>
          <w:rFonts w:ascii="Minion-Regular" w:hAnsi="Minion-Regular" w:cs="Minion-Regular"/>
          <w:color w:val="000000"/>
          <w:sz w:val="21"/>
          <w:szCs w:val="21"/>
        </w:rPr>
        <w:t>A typical strategy for recovery may be summarized informally</w:t>
      </w:r>
    </w:p>
    <w:p w:rsidR="00423D9B" w:rsidRDefault="00423D9B" w:rsidP="00423D9B">
      <w:pPr>
        <w:autoSpaceDE w:val="0"/>
        <w:autoSpaceDN w:val="0"/>
        <w:adjustRightInd w:val="0"/>
        <w:spacing w:after="0" w:line="240" w:lineRule="auto"/>
        <w:rPr>
          <w:rFonts w:ascii="Minion-Regular" w:hAnsi="Minion-Regular" w:cs="Minion-Regular"/>
          <w:color w:val="000000"/>
          <w:sz w:val="21"/>
          <w:szCs w:val="21"/>
        </w:rPr>
      </w:pPr>
      <w:proofErr w:type="gramStart"/>
      <w:r>
        <w:rPr>
          <w:rFonts w:ascii="Minion-Regular" w:hAnsi="Minion-Regular" w:cs="Minion-Regular"/>
          <w:color w:val="000000"/>
          <w:sz w:val="21"/>
          <w:szCs w:val="21"/>
        </w:rPr>
        <w:t>as</w:t>
      </w:r>
      <w:proofErr w:type="gramEnd"/>
      <w:r>
        <w:rPr>
          <w:rFonts w:ascii="Minion-Regular" w:hAnsi="Minion-Regular" w:cs="Minion-Regular"/>
          <w:color w:val="000000"/>
          <w:sz w:val="21"/>
          <w:szCs w:val="21"/>
        </w:rPr>
        <w:t xml:space="preserve"> follows:</w:t>
      </w:r>
    </w:p>
    <w:p w:rsidR="00423D9B" w:rsidRDefault="00423D9B" w:rsidP="00423D9B">
      <w:pPr>
        <w:autoSpaceDE w:val="0"/>
        <w:autoSpaceDN w:val="0"/>
        <w:adjustRightInd w:val="0"/>
        <w:spacing w:after="0" w:line="240" w:lineRule="auto"/>
        <w:rPr>
          <w:rFonts w:ascii="AkzidenzGroteskBE-Bold" w:hAnsi="AkzidenzGroteskBE-Bold" w:cs="AkzidenzGroteskBE-Bold"/>
          <w:b/>
          <w:bCs/>
          <w:color w:val="808080"/>
          <w:sz w:val="18"/>
          <w:szCs w:val="18"/>
        </w:rPr>
      </w:pPr>
    </w:p>
    <w:p w:rsidR="00423D9B" w:rsidRPr="00423D9B" w:rsidRDefault="00423D9B" w:rsidP="00423D9B">
      <w:pPr>
        <w:autoSpaceDE w:val="0"/>
        <w:autoSpaceDN w:val="0"/>
        <w:adjustRightInd w:val="0"/>
        <w:spacing w:after="0" w:line="240" w:lineRule="auto"/>
        <w:jc w:val="both"/>
        <w:rPr>
          <w:rFonts w:ascii="Minion-Regular" w:hAnsi="Minion-Regular" w:cs="Minion-Regular"/>
          <w:color w:val="000000"/>
          <w:sz w:val="23"/>
          <w:szCs w:val="21"/>
        </w:rPr>
      </w:pPr>
      <w:r w:rsidRPr="00423D9B">
        <w:rPr>
          <w:rFonts w:ascii="AkzidenzGroteskBE-Bold" w:hAnsi="AkzidenzGroteskBE-Bold" w:cs="AkzidenzGroteskBE-Bold"/>
          <w:b/>
          <w:bCs/>
          <w:color w:val="808080"/>
          <w:sz w:val="20"/>
          <w:szCs w:val="18"/>
        </w:rPr>
        <w:t xml:space="preserve">1. </w:t>
      </w:r>
      <w:r w:rsidRPr="00423D9B">
        <w:rPr>
          <w:rFonts w:ascii="Minion-Regular" w:hAnsi="Minion-Regular" w:cs="Minion-Regular"/>
          <w:color w:val="000000"/>
          <w:sz w:val="23"/>
          <w:szCs w:val="21"/>
        </w:rPr>
        <w:t>If there is extensive damage to a wide portion of the database due to catastrophic</w:t>
      </w:r>
    </w:p>
    <w:p w:rsidR="00423D9B" w:rsidRPr="00423D9B" w:rsidRDefault="00423D9B" w:rsidP="00423D9B">
      <w:pPr>
        <w:autoSpaceDE w:val="0"/>
        <w:autoSpaceDN w:val="0"/>
        <w:adjustRightInd w:val="0"/>
        <w:spacing w:after="0" w:line="240" w:lineRule="auto"/>
        <w:jc w:val="both"/>
        <w:rPr>
          <w:rFonts w:ascii="Minion-Regular" w:hAnsi="Minion-Regular" w:cs="Minion-Regular"/>
          <w:color w:val="000000"/>
          <w:sz w:val="23"/>
          <w:szCs w:val="21"/>
        </w:rPr>
      </w:pPr>
      <w:r w:rsidRPr="00423D9B">
        <w:rPr>
          <w:rFonts w:ascii="Minion-Regular" w:hAnsi="Minion-Regular" w:cs="Minion-Regular"/>
          <w:color w:val="000000"/>
          <w:sz w:val="23"/>
          <w:szCs w:val="21"/>
        </w:rPr>
        <w:t>failure, such as a disk crash, the recovery method restores a past</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 xml:space="preserve">copy of the database that was </w:t>
      </w:r>
      <w:r w:rsidRPr="00423D9B">
        <w:rPr>
          <w:rFonts w:ascii="Minion-Italic" w:hAnsi="Minion-Italic" w:cs="Minion-Italic"/>
          <w:i/>
          <w:iCs/>
          <w:color w:val="000000"/>
          <w:sz w:val="23"/>
          <w:szCs w:val="21"/>
        </w:rPr>
        <w:t xml:space="preserve">backed up </w:t>
      </w:r>
      <w:r w:rsidRPr="00423D9B">
        <w:rPr>
          <w:rFonts w:ascii="Minion-Regular" w:hAnsi="Minion-Regular" w:cs="Minion-Regular"/>
          <w:color w:val="000000"/>
          <w:sz w:val="23"/>
          <w:szCs w:val="21"/>
        </w:rPr>
        <w:t>to archival storage (typically tape or</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other large capacity offline storage media) and reconstructs a more current</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 xml:space="preserve">state by reapplying or </w:t>
      </w:r>
      <w:r w:rsidRPr="00423D9B">
        <w:rPr>
          <w:rFonts w:ascii="Minion-Italic" w:hAnsi="Minion-Italic" w:cs="Minion-Italic"/>
          <w:i/>
          <w:iCs/>
          <w:color w:val="000000"/>
          <w:sz w:val="23"/>
          <w:szCs w:val="21"/>
        </w:rPr>
        <w:t xml:space="preserve">redoing </w:t>
      </w:r>
      <w:r w:rsidRPr="00423D9B">
        <w:rPr>
          <w:rFonts w:ascii="Minion-Regular" w:hAnsi="Minion-Regular" w:cs="Minion-Regular"/>
          <w:color w:val="000000"/>
          <w:sz w:val="23"/>
          <w:szCs w:val="21"/>
        </w:rPr>
        <w:t>the operations of committed transactions</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 xml:space="preserve">from the </w:t>
      </w:r>
      <w:r w:rsidRPr="00423D9B">
        <w:rPr>
          <w:rFonts w:ascii="Minion-Italic" w:hAnsi="Minion-Italic" w:cs="Minion-Italic"/>
          <w:i/>
          <w:iCs/>
          <w:color w:val="000000"/>
          <w:sz w:val="23"/>
          <w:szCs w:val="21"/>
        </w:rPr>
        <w:t xml:space="preserve">backed up </w:t>
      </w:r>
      <w:r w:rsidRPr="00423D9B">
        <w:rPr>
          <w:rFonts w:ascii="Minion-Regular" w:hAnsi="Minion-Regular" w:cs="Minion-Regular"/>
          <w:color w:val="000000"/>
          <w:sz w:val="23"/>
          <w:szCs w:val="21"/>
        </w:rPr>
        <w:t>log, up to the time of failure.</w:t>
      </w:r>
    </w:p>
    <w:p w:rsidR="00423D9B" w:rsidRPr="00423D9B" w:rsidRDefault="00423D9B" w:rsidP="00423D9B">
      <w:pPr>
        <w:autoSpaceDE w:val="0"/>
        <w:autoSpaceDN w:val="0"/>
        <w:adjustRightInd w:val="0"/>
        <w:spacing w:after="0" w:line="240" w:lineRule="auto"/>
        <w:jc w:val="both"/>
        <w:rPr>
          <w:rFonts w:ascii="AkzidenzGroteskBE-Bold" w:hAnsi="AkzidenzGroteskBE-Bold" w:cs="AkzidenzGroteskBE-Bold"/>
          <w:b/>
          <w:bCs/>
          <w:color w:val="808080"/>
          <w:sz w:val="20"/>
          <w:szCs w:val="18"/>
        </w:rPr>
      </w:pPr>
    </w:p>
    <w:p w:rsidR="00423D9B" w:rsidRPr="00423D9B" w:rsidRDefault="00423D9B" w:rsidP="00423D9B">
      <w:pPr>
        <w:autoSpaceDE w:val="0"/>
        <w:autoSpaceDN w:val="0"/>
        <w:adjustRightInd w:val="0"/>
        <w:spacing w:after="0" w:line="240" w:lineRule="auto"/>
        <w:jc w:val="both"/>
        <w:rPr>
          <w:rFonts w:ascii="Minion-Regular" w:hAnsi="Minion-Regular" w:cs="Minion-Regular"/>
          <w:color w:val="000000"/>
          <w:sz w:val="23"/>
          <w:szCs w:val="21"/>
        </w:rPr>
      </w:pPr>
      <w:r w:rsidRPr="00423D9B">
        <w:rPr>
          <w:rFonts w:ascii="AkzidenzGroteskBE-Bold" w:hAnsi="AkzidenzGroteskBE-Bold" w:cs="AkzidenzGroteskBE-Bold"/>
          <w:b/>
          <w:bCs/>
          <w:color w:val="808080"/>
          <w:sz w:val="20"/>
          <w:szCs w:val="18"/>
        </w:rPr>
        <w:t xml:space="preserve">2. </w:t>
      </w:r>
      <w:r w:rsidRPr="00423D9B">
        <w:rPr>
          <w:rFonts w:ascii="Minion-Regular" w:hAnsi="Minion-Regular" w:cs="Minion-Regular"/>
          <w:color w:val="000000"/>
          <w:sz w:val="23"/>
          <w:szCs w:val="21"/>
        </w:rPr>
        <w:t xml:space="preserve">When the database on disk is not physically damaged, and a </w:t>
      </w:r>
      <w:proofErr w:type="spellStart"/>
      <w:r w:rsidRPr="00423D9B">
        <w:rPr>
          <w:rFonts w:ascii="Minion-Regular" w:hAnsi="Minion-Regular" w:cs="Minion-Regular"/>
          <w:color w:val="000000"/>
          <w:sz w:val="23"/>
          <w:szCs w:val="21"/>
        </w:rPr>
        <w:t>noncatastrophic</w:t>
      </w:r>
      <w:proofErr w:type="spellEnd"/>
      <w:r>
        <w:rPr>
          <w:rFonts w:ascii="Minion-Regular" w:hAnsi="Minion-Regular" w:cs="Minion-Regular"/>
          <w:color w:val="000000"/>
          <w:sz w:val="23"/>
          <w:szCs w:val="21"/>
        </w:rPr>
        <w:t xml:space="preserve"> Failure.</w:t>
      </w:r>
      <w:r w:rsidRPr="00423D9B">
        <w:rPr>
          <w:rFonts w:ascii="Minion-Regular" w:hAnsi="Minion-Regular" w:cs="Minion-Regular"/>
          <w:color w:val="000000"/>
          <w:sz w:val="23"/>
          <w:szCs w:val="21"/>
        </w:rPr>
        <w:t xml:space="preserve"> For example, a transaction that has updated some database items</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on disk but has not been committed needs to have its changes reversed by</w:t>
      </w:r>
      <w:r>
        <w:rPr>
          <w:rFonts w:ascii="Minion-Regular" w:hAnsi="Minion-Regular" w:cs="Minion-Regular"/>
          <w:color w:val="000000"/>
          <w:sz w:val="23"/>
          <w:szCs w:val="21"/>
        </w:rPr>
        <w:t xml:space="preserve"> </w:t>
      </w:r>
      <w:r w:rsidRPr="00423D9B">
        <w:rPr>
          <w:rFonts w:ascii="Minion-Italic" w:hAnsi="Minion-Italic" w:cs="Minion-Italic"/>
          <w:i/>
          <w:iCs/>
          <w:color w:val="000000"/>
          <w:sz w:val="23"/>
          <w:szCs w:val="21"/>
        </w:rPr>
        <w:t xml:space="preserve">undoing </w:t>
      </w:r>
      <w:r w:rsidRPr="00423D9B">
        <w:rPr>
          <w:rFonts w:ascii="Minion-Regular" w:hAnsi="Minion-Regular" w:cs="Minion-Regular"/>
          <w:color w:val="000000"/>
          <w:sz w:val="23"/>
          <w:szCs w:val="21"/>
        </w:rPr>
        <w:t xml:space="preserve">its write operations. It may also be necessary to </w:t>
      </w:r>
      <w:r w:rsidRPr="00423D9B">
        <w:rPr>
          <w:rFonts w:ascii="Minion-Italic" w:hAnsi="Minion-Italic" w:cs="Minion-Italic"/>
          <w:i/>
          <w:iCs/>
          <w:color w:val="000000"/>
          <w:sz w:val="23"/>
          <w:szCs w:val="21"/>
        </w:rPr>
        <w:t xml:space="preserve">redo </w:t>
      </w:r>
      <w:r w:rsidRPr="00423D9B">
        <w:rPr>
          <w:rFonts w:ascii="Minion-Regular" w:hAnsi="Minion-Regular" w:cs="Minion-Regular"/>
          <w:color w:val="000000"/>
          <w:sz w:val="23"/>
          <w:szCs w:val="21"/>
        </w:rPr>
        <w:t>some operations</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in order to restore a consistent state of the database; for example, if a</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transaction has committed but some of its write operations have not yet</w:t>
      </w:r>
    </w:p>
    <w:p w:rsidR="00423D9B" w:rsidRPr="00423D9B" w:rsidRDefault="00423D9B" w:rsidP="00423D9B">
      <w:pPr>
        <w:autoSpaceDE w:val="0"/>
        <w:autoSpaceDN w:val="0"/>
        <w:adjustRightInd w:val="0"/>
        <w:spacing w:after="0" w:line="240" w:lineRule="auto"/>
        <w:jc w:val="both"/>
        <w:rPr>
          <w:rFonts w:ascii="Minion-Regular" w:hAnsi="Minion-Regular" w:cs="Minion-Regular"/>
          <w:color w:val="000000"/>
          <w:sz w:val="23"/>
          <w:szCs w:val="21"/>
        </w:rPr>
      </w:pPr>
      <w:proofErr w:type="gramStart"/>
      <w:r w:rsidRPr="00423D9B">
        <w:rPr>
          <w:rFonts w:ascii="Minion-Regular" w:hAnsi="Minion-Regular" w:cs="Minion-Regular"/>
          <w:color w:val="000000"/>
          <w:sz w:val="23"/>
          <w:szCs w:val="21"/>
        </w:rPr>
        <w:t>been</w:t>
      </w:r>
      <w:proofErr w:type="gramEnd"/>
      <w:r w:rsidRPr="00423D9B">
        <w:rPr>
          <w:rFonts w:ascii="Minion-Regular" w:hAnsi="Minion-Regular" w:cs="Minion-Regular"/>
          <w:color w:val="000000"/>
          <w:sz w:val="23"/>
          <w:szCs w:val="21"/>
        </w:rPr>
        <w:t xml:space="preserve"> written to disk. For </w:t>
      </w:r>
      <w:proofErr w:type="spellStart"/>
      <w:r w:rsidRPr="00423D9B">
        <w:rPr>
          <w:rFonts w:ascii="Minion-Regular" w:hAnsi="Minion-Regular" w:cs="Minion-Regular"/>
          <w:color w:val="000000"/>
          <w:sz w:val="23"/>
          <w:szCs w:val="21"/>
        </w:rPr>
        <w:t>noncatastrophic</w:t>
      </w:r>
      <w:proofErr w:type="spellEnd"/>
      <w:r w:rsidRPr="00423D9B">
        <w:rPr>
          <w:rFonts w:ascii="Minion-Regular" w:hAnsi="Minion-Regular" w:cs="Minion-Regular"/>
          <w:color w:val="000000"/>
          <w:sz w:val="23"/>
          <w:szCs w:val="21"/>
        </w:rPr>
        <w:t xml:space="preserve"> failure, the recovery protocol does</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not need a complete archival copy of the database. Rather, the entries kept in</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the online system log on disk are analyzed to determine the appropriate</w:t>
      </w:r>
      <w:r>
        <w:rPr>
          <w:rFonts w:ascii="Minion-Regular" w:hAnsi="Minion-Regular" w:cs="Minion-Regular"/>
          <w:color w:val="000000"/>
          <w:sz w:val="23"/>
          <w:szCs w:val="21"/>
        </w:rPr>
        <w:t xml:space="preserve"> </w:t>
      </w:r>
      <w:r w:rsidRPr="00423D9B">
        <w:rPr>
          <w:rFonts w:ascii="Minion-Regular" w:hAnsi="Minion-Regular" w:cs="Minion-Regular"/>
          <w:color w:val="000000"/>
          <w:sz w:val="23"/>
          <w:szCs w:val="21"/>
        </w:rPr>
        <w:t>actions for recovery.</w:t>
      </w:r>
    </w:p>
    <w:p w:rsidR="004F68C3" w:rsidRDefault="004F68C3" w:rsidP="00CA6BE1">
      <w:pPr>
        <w:autoSpaceDE w:val="0"/>
        <w:autoSpaceDN w:val="0"/>
        <w:adjustRightInd w:val="0"/>
        <w:spacing w:after="0" w:line="240" w:lineRule="auto"/>
        <w:jc w:val="both"/>
        <w:rPr>
          <w:b/>
          <w:sz w:val="40"/>
        </w:rPr>
      </w:pPr>
    </w:p>
    <w:p w:rsidR="000354EA" w:rsidRPr="00CE543F" w:rsidRDefault="000354EA" w:rsidP="00CE543F">
      <w:pPr>
        <w:autoSpaceDE w:val="0"/>
        <w:autoSpaceDN w:val="0"/>
        <w:adjustRightInd w:val="0"/>
        <w:spacing w:after="0" w:line="240" w:lineRule="auto"/>
        <w:jc w:val="both"/>
        <w:rPr>
          <w:rFonts w:ascii="Minion-Regular" w:hAnsi="Minion-Regular" w:cs="Minion-Regular"/>
          <w:sz w:val="23"/>
          <w:szCs w:val="21"/>
        </w:rPr>
      </w:pPr>
      <w:r w:rsidRPr="00CE543F">
        <w:rPr>
          <w:rFonts w:ascii="Minion-Regular" w:hAnsi="Minion-Regular" w:cs="Minion-Regular"/>
          <w:sz w:val="23"/>
          <w:szCs w:val="21"/>
        </w:rPr>
        <w:t xml:space="preserve">Conceptually, we can distinguish two main techniques for recovery from </w:t>
      </w:r>
      <w:proofErr w:type="spellStart"/>
      <w:r w:rsidRPr="00CE543F">
        <w:rPr>
          <w:rFonts w:ascii="Minion-Regular" w:hAnsi="Minion-Regular" w:cs="Minion-Regular"/>
          <w:sz w:val="23"/>
          <w:szCs w:val="21"/>
        </w:rPr>
        <w:t>noncatastrophic</w:t>
      </w:r>
      <w:proofErr w:type="spellEnd"/>
    </w:p>
    <w:p w:rsidR="000354EA" w:rsidRPr="00CE543F" w:rsidRDefault="000354EA" w:rsidP="00CE543F">
      <w:pPr>
        <w:autoSpaceDE w:val="0"/>
        <w:autoSpaceDN w:val="0"/>
        <w:adjustRightInd w:val="0"/>
        <w:spacing w:after="0" w:line="240" w:lineRule="auto"/>
        <w:jc w:val="both"/>
        <w:rPr>
          <w:rFonts w:ascii="Minion-Regular" w:hAnsi="Minion-Regular" w:cs="Minion-Regular"/>
          <w:sz w:val="23"/>
          <w:szCs w:val="21"/>
        </w:rPr>
      </w:pPr>
      <w:proofErr w:type="gramStart"/>
      <w:r w:rsidRPr="00CE543F">
        <w:rPr>
          <w:rFonts w:ascii="Minion-Regular" w:hAnsi="Minion-Regular" w:cs="Minion-Regular"/>
          <w:sz w:val="23"/>
          <w:szCs w:val="21"/>
        </w:rPr>
        <w:t>transaction</w:t>
      </w:r>
      <w:proofErr w:type="gramEnd"/>
      <w:r w:rsidRPr="00CE543F">
        <w:rPr>
          <w:rFonts w:ascii="Minion-Regular" w:hAnsi="Minion-Regular" w:cs="Minion-Regular"/>
          <w:sz w:val="23"/>
          <w:szCs w:val="21"/>
        </w:rPr>
        <w:t xml:space="preserve"> failures: deferred update and immediate update. The </w:t>
      </w:r>
      <w:r w:rsidRPr="00CE543F">
        <w:rPr>
          <w:rFonts w:ascii="Minion-Bold" w:hAnsi="Minion-Bold" w:cs="Minion-Bold"/>
          <w:b/>
          <w:bCs/>
          <w:sz w:val="23"/>
          <w:szCs w:val="21"/>
        </w:rPr>
        <w:t>deferred</w:t>
      </w:r>
      <w:r w:rsidR="00CE543F">
        <w:rPr>
          <w:rFonts w:ascii="Minion-Bold" w:hAnsi="Minion-Bold" w:cs="Minion-Bold"/>
          <w:b/>
          <w:bCs/>
          <w:sz w:val="23"/>
          <w:szCs w:val="21"/>
        </w:rPr>
        <w:t xml:space="preserve"> </w:t>
      </w:r>
      <w:r w:rsidRPr="00CE543F">
        <w:rPr>
          <w:rFonts w:ascii="Minion-Bold" w:hAnsi="Minion-Bold" w:cs="Minion-Bold"/>
          <w:b/>
          <w:bCs/>
          <w:sz w:val="23"/>
          <w:szCs w:val="21"/>
        </w:rPr>
        <w:t xml:space="preserve">update </w:t>
      </w:r>
      <w:r w:rsidRPr="00CE543F">
        <w:rPr>
          <w:rFonts w:ascii="Minion-Regular" w:hAnsi="Minion-Regular" w:cs="Minion-Regular"/>
          <w:sz w:val="23"/>
          <w:szCs w:val="21"/>
        </w:rPr>
        <w:t xml:space="preserve">techniques do not physically update the database on disk until </w:t>
      </w:r>
      <w:r w:rsidRPr="00CE543F">
        <w:rPr>
          <w:rFonts w:ascii="Minion-Italic" w:hAnsi="Minion-Italic" w:cs="Minion-Italic"/>
          <w:i/>
          <w:iCs/>
          <w:sz w:val="23"/>
          <w:szCs w:val="21"/>
        </w:rPr>
        <w:t xml:space="preserve">after </w:t>
      </w:r>
      <w:r w:rsidRPr="00CE543F">
        <w:rPr>
          <w:rFonts w:ascii="Minion-Regular" w:hAnsi="Minion-Regular" w:cs="Minion-Regular"/>
          <w:sz w:val="23"/>
          <w:szCs w:val="21"/>
        </w:rPr>
        <w:t>a transaction</w:t>
      </w:r>
      <w:r w:rsidR="00CE543F">
        <w:rPr>
          <w:rFonts w:ascii="Minion-Regular" w:hAnsi="Minion-Regular" w:cs="Minion-Regular"/>
          <w:sz w:val="23"/>
          <w:szCs w:val="21"/>
        </w:rPr>
        <w:t xml:space="preserve"> </w:t>
      </w:r>
      <w:r w:rsidRPr="00CE543F">
        <w:rPr>
          <w:rFonts w:ascii="Minion-Regular" w:hAnsi="Minion-Regular" w:cs="Minion-Regular"/>
          <w:sz w:val="23"/>
          <w:szCs w:val="21"/>
        </w:rPr>
        <w:t>reaches its commit point; then the updates are recorded in the database.</w:t>
      </w:r>
      <w:r w:rsidR="00CE543F">
        <w:rPr>
          <w:rFonts w:ascii="Minion-Regular" w:hAnsi="Minion-Regular" w:cs="Minion-Regular"/>
          <w:sz w:val="23"/>
          <w:szCs w:val="21"/>
        </w:rPr>
        <w:t xml:space="preserve"> </w:t>
      </w:r>
      <w:r w:rsidRPr="00CE543F">
        <w:rPr>
          <w:rFonts w:ascii="Minion-Regular" w:hAnsi="Minion-Regular" w:cs="Minion-Regular"/>
          <w:sz w:val="23"/>
          <w:szCs w:val="21"/>
        </w:rPr>
        <w:t>Before reaching commit, all transaction updates are recorded in the local transaction</w:t>
      </w:r>
      <w:r w:rsidR="00CE543F">
        <w:rPr>
          <w:rFonts w:ascii="Minion-Regular" w:hAnsi="Minion-Regular" w:cs="Minion-Regular"/>
          <w:sz w:val="23"/>
          <w:szCs w:val="21"/>
        </w:rPr>
        <w:t xml:space="preserve"> </w:t>
      </w:r>
      <w:r w:rsidRPr="00CE543F">
        <w:rPr>
          <w:rFonts w:ascii="Minion-Regular" w:hAnsi="Minion-Regular" w:cs="Minion-Regular"/>
          <w:sz w:val="23"/>
          <w:szCs w:val="21"/>
        </w:rPr>
        <w:t>workspace or in the main memory buffers that the DBMS maintains (the</w:t>
      </w:r>
      <w:r w:rsidR="00CE543F">
        <w:rPr>
          <w:rFonts w:ascii="Minion-Regular" w:hAnsi="Minion-Regular" w:cs="Minion-Regular"/>
          <w:sz w:val="23"/>
          <w:szCs w:val="21"/>
        </w:rPr>
        <w:t xml:space="preserve"> </w:t>
      </w:r>
      <w:r w:rsidRPr="00CE543F">
        <w:rPr>
          <w:rFonts w:ascii="Minion-Regular" w:hAnsi="Minion-Regular" w:cs="Minion-Regular"/>
          <w:sz w:val="23"/>
          <w:szCs w:val="21"/>
        </w:rPr>
        <w:t xml:space="preserve">DBMS main memory cache). Before commit, the </w:t>
      </w:r>
      <w:r w:rsidRPr="00CE543F">
        <w:rPr>
          <w:rFonts w:ascii="Minion-Regular" w:hAnsi="Minion-Regular" w:cs="Minion-Regular"/>
          <w:sz w:val="23"/>
          <w:szCs w:val="21"/>
        </w:rPr>
        <w:lastRenderedPageBreak/>
        <w:t>updates are recorded persistently</w:t>
      </w:r>
      <w:r w:rsidR="00CE543F">
        <w:rPr>
          <w:rFonts w:ascii="Minion-Regular" w:hAnsi="Minion-Regular" w:cs="Minion-Regular"/>
          <w:sz w:val="23"/>
          <w:szCs w:val="21"/>
        </w:rPr>
        <w:t xml:space="preserve"> </w:t>
      </w:r>
      <w:r w:rsidRPr="00CE543F">
        <w:rPr>
          <w:rFonts w:ascii="Minion-Regular" w:hAnsi="Minion-Regular" w:cs="Minion-Regular"/>
          <w:sz w:val="23"/>
          <w:szCs w:val="21"/>
        </w:rPr>
        <w:t>in the log, and then after commit, the updates are written to the database on disk.</w:t>
      </w:r>
      <w:r w:rsidR="00CE543F">
        <w:rPr>
          <w:rFonts w:ascii="Minion-Regular" w:hAnsi="Minion-Regular" w:cs="Minion-Regular"/>
          <w:sz w:val="23"/>
          <w:szCs w:val="21"/>
        </w:rPr>
        <w:t xml:space="preserve"> </w:t>
      </w:r>
      <w:r w:rsidRPr="00CE543F">
        <w:rPr>
          <w:rFonts w:ascii="Minion-Regular" w:hAnsi="Minion-Regular" w:cs="Minion-Regular"/>
          <w:sz w:val="23"/>
          <w:szCs w:val="21"/>
        </w:rPr>
        <w:t xml:space="preserve">If a transaction fails before reaching its commit point, it will not have changed the database in any way, so </w:t>
      </w:r>
      <w:r w:rsidRPr="00CE543F">
        <w:rPr>
          <w:rFonts w:ascii="AkzidenzGroteskBE-Regular" w:hAnsi="AkzidenzGroteskBE-Regular" w:cs="AkzidenzGroteskBE-Regular"/>
          <w:sz w:val="20"/>
          <w:szCs w:val="18"/>
        </w:rPr>
        <w:t xml:space="preserve">UNDO </w:t>
      </w:r>
      <w:r w:rsidRPr="00CE543F">
        <w:rPr>
          <w:rFonts w:ascii="Minion-Regular" w:hAnsi="Minion-Regular" w:cs="Minion-Regular"/>
          <w:sz w:val="23"/>
          <w:szCs w:val="21"/>
        </w:rPr>
        <w:t xml:space="preserve">is not needed. It may be necessary to </w:t>
      </w:r>
      <w:r w:rsidRPr="00CE543F">
        <w:rPr>
          <w:rFonts w:ascii="AkzidenzGroteskBE-Regular" w:hAnsi="AkzidenzGroteskBE-Regular" w:cs="AkzidenzGroteskBE-Regular"/>
          <w:sz w:val="20"/>
          <w:szCs w:val="18"/>
        </w:rPr>
        <w:t xml:space="preserve">REDO </w:t>
      </w:r>
      <w:r w:rsidRPr="00CE543F">
        <w:rPr>
          <w:rFonts w:ascii="Minion-Regular" w:hAnsi="Minion-Regular" w:cs="Minion-Regular"/>
          <w:sz w:val="23"/>
          <w:szCs w:val="21"/>
        </w:rPr>
        <w:t>the</w:t>
      </w:r>
      <w:r w:rsidR="00CE543F">
        <w:rPr>
          <w:rFonts w:ascii="Minion-Regular" w:hAnsi="Minion-Regular" w:cs="Minion-Regular"/>
          <w:sz w:val="23"/>
          <w:szCs w:val="21"/>
        </w:rPr>
        <w:t xml:space="preserve"> </w:t>
      </w:r>
      <w:r w:rsidRPr="00CE543F">
        <w:rPr>
          <w:rFonts w:ascii="Minion-Regular" w:hAnsi="Minion-Regular" w:cs="Minion-Regular"/>
          <w:sz w:val="23"/>
          <w:szCs w:val="21"/>
        </w:rPr>
        <w:t>effect of the operations of a committed transaction from the log, because their</w:t>
      </w:r>
    </w:p>
    <w:p w:rsidR="000354EA" w:rsidRPr="00CE543F" w:rsidRDefault="000354EA" w:rsidP="00CE543F">
      <w:pPr>
        <w:autoSpaceDE w:val="0"/>
        <w:autoSpaceDN w:val="0"/>
        <w:adjustRightInd w:val="0"/>
        <w:spacing w:after="0" w:line="240" w:lineRule="auto"/>
        <w:jc w:val="both"/>
        <w:rPr>
          <w:rFonts w:ascii="Minion-Regular" w:hAnsi="Minion-Regular" w:cs="Minion-Regular"/>
          <w:sz w:val="23"/>
          <w:szCs w:val="21"/>
        </w:rPr>
      </w:pPr>
      <w:proofErr w:type="gramStart"/>
      <w:r w:rsidRPr="00CE543F">
        <w:rPr>
          <w:rFonts w:ascii="Minion-Regular" w:hAnsi="Minion-Regular" w:cs="Minion-Regular"/>
          <w:sz w:val="23"/>
          <w:szCs w:val="21"/>
        </w:rPr>
        <w:t>effect</w:t>
      </w:r>
      <w:proofErr w:type="gramEnd"/>
      <w:r w:rsidRPr="00CE543F">
        <w:rPr>
          <w:rFonts w:ascii="Minion-Regular" w:hAnsi="Minion-Regular" w:cs="Minion-Regular"/>
          <w:sz w:val="23"/>
          <w:szCs w:val="21"/>
        </w:rPr>
        <w:t xml:space="preserve"> may not yet have been recorded in the database on disk. Hence, deferred</w:t>
      </w:r>
      <w:r w:rsidR="00CE543F">
        <w:rPr>
          <w:rFonts w:ascii="Minion-Regular" w:hAnsi="Minion-Regular" w:cs="Minion-Regular"/>
          <w:sz w:val="23"/>
          <w:szCs w:val="21"/>
        </w:rPr>
        <w:t xml:space="preserve"> </w:t>
      </w:r>
      <w:r w:rsidRPr="00CE543F">
        <w:rPr>
          <w:rFonts w:ascii="Minion-Regular" w:hAnsi="Minion-Regular" w:cs="Minion-Regular"/>
          <w:sz w:val="23"/>
          <w:szCs w:val="21"/>
        </w:rPr>
        <w:t xml:space="preserve">update is also known as the </w:t>
      </w:r>
      <w:r w:rsidRPr="00CE543F">
        <w:rPr>
          <w:rFonts w:ascii="AkzidenzGroteskBE-Md" w:hAnsi="AkzidenzGroteskBE-Md" w:cs="AkzidenzGroteskBE-Md"/>
          <w:b/>
          <w:bCs/>
          <w:sz w:val="20"/>
          <w:szCs w:val="18"/>
        </w:rPr>
        <w:t xml:space="preserve">NO-UNDO/REDO </w:t>
      </w:r>
      <w:r w:rsidRPr="00CE543F">
        <w:rPr>
          <w:rFonts w:ascii="Minion-Bold" w:hAnsi="Minion-Bold" w:cs="Minion-Bold"/>
          <w:b/>
          <w:bCs/>
          <w:sz w:val="23"/>
          <w:szCs w:val="21"/>
        </w:rPr>
        <w:t>algorithm</w:t>
      </w:r>
      <w:r w:rsidRPr="00CE543F">
        <w:rPr>
          <w:rFonts w:ascii="Minion-Regular" w:hAnsi="Minion-Regular" w:cs="Minion-Regular"/>
          <w:sz w:val="23"/>
          <w:szCs w:val="21"/>
        </w:rPr>
        <w:t>.</w:t>
      </w:r>
    </w:p>
    <w:p w:rsidR="000354EA" w:rsidRPr="00CE543F" w:rsidRDefault="000354EA" w:rsidP="00CE543F">
      <w:pPr>
        <w:autoSpaceDE w:val="0"/>
        <w:autoSpaceDN w:val="0"/>
        <w:adjustRightInd w:val="0"/>
        <w:spacing w:after="0" w:line="240" w:lineRule="auto"/>
        <w:jc w:val="both"/>
        <w:rPr>
          <w:rFonts w:ascii="Minion-Regular" w:hAnsi="Minion-Regular" w:cs="Minion-Regular"/>
          <w:sz w:val="23"/>
          <w:szCs w:val="21"/>
        </w:rPr>
      </w:pPr>
    </w:p>
    <w:p w:rsidR="000354EA" w:rsidRPr="00CE543F" w:rsidRDefault="000354EA" w:rsidP="00CE543F">
      <w:pPr>
        <w:autoSpaceDE w:val="0"/>
        <w:autoSpaceDN w:val="0"/>
        <w:adjustRightInd w:val="0"/>
        <w:spacing w:after="0" w:line="240" w:lineRule="auto"/>
        <w:jc w:val="both"/>
        <w:rPr>
          <w:rFonts w:ascii="Minion-Regular" w:hAnsi="Minion-Regular" w:cs="Minion-Regular"/>
          <w:sz w:val="23"/>
          <w:szCs w:val="21"/>
        </w:rPr>
      </w:pPr>
      <w:r w:rsidRPr="00CE543F">
        <w:rPr>
          <w:rFonts w:ascii="Minion-Regular" w:hAnsi="Minion-Regular" w:cs="Minion-Regular"/>
          <w:sz w:val="23"/>
          <w:szCs w:val="21"/>
        </w:rPr>
        <w:t xml:space="preserve">In the </w:t>
      </w:r>
      <w:r w:rsidRPr="00CE543F">
        <w:rPr>
          <w:rFonts w:ascii="Minion-Bold" w:hAnsi="Minion-Bold" w:cs="Minion-Bold"/>
          <w:b/>
          <w:bCs/>
          <w:sz w:val="23"/>
          <w:szCs w:val="21"/>
        </w:rPr>
        <w:t xml:space="preserve">immediate update </w:t>
      </w:r>
      <w:r w:rsidRPr="00CE543F">
        <w:rPr>
          <w:rFonts w:ascii="Minion-Regular" w:hAnsi="Minion-Regular" w:cs="Minion-Regular"/>
          <w:sz w:val="23"/>
          <w:szCs w:val="21"/>
        </w:rPr>
        <w:t xml:space="preserve">techniques, the database </w:t>
      </w:r>
      <w:r w:rsidRPr="00CE543F">
        <w:rPr>
          <w:rFonts w:ascii="Minion-Italic" w:hAnsi="Minion-Italic" w:cs="Minion-Italic"/>
          <w:i/>
          <w:iCs/>
          <w:sz w:val="23"/>
          <w:szCs w:val="21"/>
        </w:rPr>
        <w:t xml:space="preserve">may be updated </w:t>
      </w:r>
      <w:r w:rsidRPr="00CE543F">
        <w:rPr>
          <w:rFonts w:ascii="Minion-Regular" w:hAnsi="Minion-Regular" w:cs="Minion-Regular"/>
          <w:sz w:val="23"/>
          <w:szCs w:val="21"/>
        </w:rPr>
        <w:t>by some operations</w:t>
      </w:r>
    </w:p>
    <w:p w:rsidR="000354EA" w:rsidRDefault="000354EA" w:rsidP="00CE543F">
      <w:pPr>
        <w:autoSpaceDE w:val="0"/>
        <w:autoSpaceDN w:val="0"/>
        <w:adjustRightInd w:val="0"/>
        <w:spacing w:after="0" w:line="240" w:lineRule="auto"/>
        <w:jc w:val="both"/>
        <w:rPr>
          <w:rFonts w:ascii="Minion-Regular" w:hAnsi="Minion-Regular" w:cs="Minion-Regular"/>
          <w:sz w:val="23"/>
          <w:szCs w:val="21"/>
        </w:rPr>
      </w:pPr>
      <w:proofErr w:type="gramStart"/>
      <w:r w:rsidRPr="00CE543F">
        <w:rPr>
          <w:rFonts w:ascii="Minion-Regular" w:hAnsi="Minion-Regular" w:cs="Minion-Regular"/>
          <w:sz w:val="23"/>
          <w:szCs w:val="21"/>
        </w:rPr>
        <w:t>of</w:t>
      </w:r>
      <w:proofErr w:type="gramEnd"/>
      <w:r w:rsidRPr="00CE543F">
        <w:rPr>
          <w:rFonts w:ascii="Minion-Regular" w:hAnsi="Minion-Regular" w:cs="Minion-Regular"/>
          <w:sz w:val="23"/>
          <w:szCs w:val="21"/>
        </w:rPr>
        <w:t xml:space="preserve"> a transaction </w:t>
      </w:r>
      <w:r w:rsidRPr="00CE543F">
        <w:rPr>
          <w:rFonts w:ascii="Minion-Italic" w:hAnsi="Minion-Italic" w:cs="Minion-Italic"/>
          <w:i/>
          <w:iCs/>
          <w:sz w:val="23"/>
          <w:szCs w:val="21"/>
        </w:rPr>
        <w:t xml:space="preserve">before </w:t>
      </w:r>
      <w:r w:rsidRPr="00CE543F">
        <w:rPr>
          <w:rFonts w:ascii="Minion-Regular" w:hAnsi="Minion-Regular" w:cs="Minion-Regular"/>
          <w:sz w:val="23"/>
          <w:szCs w:val="21"/>
        </w:rPr>
        <w:t>the transaction reaches its commit point. However,</w:t>
      </w:r>
      <w:r w:rsidR="00CE543F">
        <w:rPr>
          <w:rFonts w:ascii="Minion-Regular" w:hAnsi="Minion-Regular" w:cs="Minion-Regular"/>
          <w:sz w:val="23"/>
          <w:szCs w:val="21"/>
        </w:rPr>
        <w:t xml:space="preserve"> </w:t>
      </w:r>
      <w:r w:rsidRPr="00CE543F">
        <w:rPr>
          <w:rFonts w:ascii="Minion-Regular" w:hAnsi="Minion-Regular" w:cs="Minion-Regular"/>
          <w:sz w:val="23"/>
          <w:szCs w:val="21"/>
        </w:rPr>
        <w:t xml:space="preserve">these operations must also be recorded in the log </w:t>
      </w:r>
      <w:r w:rsidRPr="00CE543F">
        <w:rPr>
          <w:rFonts w:ascii="Minion-Italic" w:hAnsi="Minion-Italic" w:cs="Minion-Italic"/>
          <w:i/>
          <w:iCs/>
          <w:sz w:val="23"/>
          <w:szCs w:val="21"/>
        </w:rPr>
        <w:t xml:space="preserve">on disk </w:t>
      </w:r>
      <w:r w:rsidRPr="00CE543F">
        <w:rPr>
          <w:rFonts w:ascii="Minion-Regular" w:hAnsi="Minion-Regular" w:cs="Minion-Regular"/>
          <w:sz w:val="23"/>
          <w:szCs w:val="21"/>
        </w:rPr>
        <w:t xml:space="preserve">by force-writing </w:t>
      </w:r>
      <w:r w:rsidRPr="00CE543F">
        <w:rPr>
          <w:rFonts w:ascii="Minion-Italic" w:hAnsi="Minion-Italic" w:cs="Minion-Italic"/>
          <w:i/>
          <w:iCs/>
          <w:sz w:val="23"/>
          <w:szCs w:val="21"/>
        </w:rPr>
        <w:t xml:space="preserve">before </w:t>
      </w:r>
      <w:r w:rsidRPr="00CE543F">
        <w:rPr>
          <w:rFonts w:ascii="Minion-Regular" w:hAnsi="Minion-Regular" w:cs="Minion-Regular"/>
          <w:sz w:val="23"/>
          <w:szCs w:val="21"/>
        </w:rPr>
        <w:t>they</w:t>
      </w:r>
      <w:r w:rsidR="00CE543F">
        <w:rPr>
          <w:rFonts w:ascii="Minion-Regular" w:hAnsi="Minion-Regular" w:cs="Minion-Regular"/>
          <w:sz w:val="23"/>
          <w:szCs w:val="21"/>
        </w:rPr>
        <w:t xml:space="preserve"> </w:t>
      </w:r>
      <w:r w:rsidRPr="00CE543F">
        <w:rPr>
          <w:rFonts w:ascii="Minion-Regular" w:hAnsi="Minion-Regular" w:cs="Minion-Regular"/>
          <w:sz w:val="23"/>
          <w:szCs w:val="21"/>
        </w:rPr>
        <w:t>are applied to the database on disk, making recovery still possible. If a transaction</w:t>
      </w:r>
      <w:r w:rsidR="00CE543F">
        <w:rPr>
          <w:rFonts w:ascii="Minion-Regular" w:hAnsi="Minion-Regular" w:cs="Minion-Regular"/>
          <w:sz w:val="23"/>
          <w:szCs w:val="21"/>
        </w:rPr>
        <w:t xml:space="preserve"> </w:t>
      </w:r>
      <w:r w:rsidRPr="00CE543F">
        <w:rPr>
          <w:rFonts w:ascii="Minion-Regular" w:hAnsi="Minion-Regular" w:cs="Minion-Regular"/>
          <w:sz w:val="23"/>
          <w:szCs w:val="21"/>
        </w:rPr>
        <w:t>fails after recording some changes in the database on disk but before reaching its</w:t>
      </w:r>
      <w:r w:rsidR="00CE543F">
        <w:rPr>
          <w:rFonts w:ascii="Minion-Regular" w:hAnsi="Minion-Regular" w:cs="Minion-Regular"/>
          <w:sz w:val="23"/>
          <w:szCs w:val="21"/>
        </w:rPr>
        <w:t xml:space="preserve"> </w:t>
      </w:r>
      <w:r w:rsidRPr="00CE543F">
        <w:rPr>
          <w:rFonts w:ascii="Minion-Regular" w:hAnsi="Minion-Regular" w:cs="Minion-Regular"/>
          <w:sz w:val="23"/>
          <w:szCs w:val="21"/>
        </w:rPr>
        <w:t>commit point, the effect of its operations on the database must be undone; that is,</w:t>
      </w:r>
      <w:r w:rsidR="00CE543F">
        <w:rPr>
          <w:rFonts w:ascii="Minion-Regular" w:hAnsi="Minion-Regular" w:cs="Minion-Regular"/>
          <w:sz w:val="23"/>
          <w:szCs w:val="21"/>
        </w:rPr>
        <w:t xml:space="preserve"> </w:t>
      </w:r>
      <w:r w:rsidRPr="00CE543F">
        <w:rPr>
          <w:rFonts w:ascii="Minion-Regular" w:hAnsi="Minion-Regular" w:cs="Minion-Regular"/>
          <w:sz w:val="23"/>
          <w:szCs w:val="21"/>
        </w:rPr>
        <w:t>the transaction must be rolled back. In the general case of immediate update, both</w:t>
      </w:r>
      <w:r w:rsidR="00CE543F">
        <w:rPr>
          <w:rFonts w:ascii="Minion-Regular" w:hAnsi="Minion-Regular" w:cs="Minion-Regular"/>
          <w:sz w:val="23"/>
          <w:szCs w:val="21"/>
        </w:rPr>
        <w:t xml:space="preserve"> </w:t>
      </w:r>
      <w:r w:rsidRPr="00CE543F">
        <w:rPr>
          <w:rFonts w:ascii="Minion-Italic" w:hAnsi="Minion-Italic" w:cs="Minion-Italic"/>
          <w:i/>
          <w:iCs/>
          <w:sz w:val="23"/>
          <w:szCs w:val="21"/>
        </w:rPr>
        <w:t xml:space="preserve">undo </w:t>
      </w:r>
      <w:r w:rsidRPr="00CE543F">
        <w:rPr>
          <w:rFonts w:ascii="Minion-Regular" w:hAnsi="Minion-Regular" w:cs="Minion-Regular"/>
          <w:sz w:val="23"/>
          <w:szCs w:val="21"/>
        </w:rPr>
        <w:t xml:space="preserve">and </w:t>
      </w:r>
      <w:r w:rsidRPr="00CE543F">
        <w:rPr>
          <w:rFonts w:ascii="Minion-Italic" w:hAnsi="Minion-Italic" w:cs="Minion-Italic"/>
          <w:i/>
          <w:iCs/>
          <w:sz w:val="23"/>
          <w:szCs w:val="21"/>
        </w:rPr>
        <w:t xml:space="preserve">redo </w:t>
      </w:r>
      <w:r w:rsidRPr="00CE543F">
        <w:rPr>
          <w:rFonts w:ascii="Minion-Regular" w:hAnsi="Minion-Regular" w:cs="Minion-Regular"/>
          <w:sz w:val="23"/>
          <w:szCs w:val="21"/>
        </w:rPr>
        <w:t xml:space="preserve">may be required during recovery. </w:t>
      </w:r>
      <w:proofErr w:type="gramStart"/>
      <w:r w:rsidRPr="00CE543F">
        <w:rPr>
          <w:rFonts w:ascii="Minion-Regular" w:hAnsi="Minion-Regular" w:cs="Minion-Regular"/>
          <w:sz w:val="23"/>
          <w:szCs w:val="21"/>
        </w:rPr>
        <w:t>This technique, known as the</w:t>
      </w:r>
      <w:r w:rsidR="00CE543F">
        <w:rPr>
          <w:rFonts w:ascii="Minion-Regular" w:hAnsi="Minion-Regular" w:cs="Minion-Regular"/>
          <w:sz w:val="23"/>
          <w:szCs w:val="21"/>
        </w:rPr>
        <w:t xml:space="preserve"> </w:t>
      </w:r>
      <w:r w:rsidRPr="00CE543F">
        <w:rPr>
          <w:rFonts w:ascii="AkzidenzGroteskBE-Md" w:hAnsi="AkzidenzGroteskBE-Md" w:cs="AkzidenzGroteskBE-Md"/>
          <w:b/>
          <w:bCs/>
          <w:sz w:val="20"/>
          <w:szCs w:val="18"/>
        </w:rPr>
        <w:t xml:space="preserve">UNDO/REDO </w:t>
      </w:r>
      <w:r w:rsidRPr="00CE543F">
        <w:rPr>
          <w:rFonts w:ascii="Minion-Bold" w:hAnsi="Minion-Bold" w:cs="Minion-Bold"/>
          <w:b/>
          <w:bCs/>
          <w:sz w:val="23"/>
          <w:szCs w:val="21"/>
        </w:rPr>
        <w:t>algorithm</w:t>
      </w:r>
      <w:r w:rsidR="00CE543F">
        <w:rPr>
          <w:rFonts w:ascii="Minion-Regular" w:hAnsi="Minion-Regular" w:cs="Minion-Regular"/>
          <w:sz w:val="23"/>
          <w:szCs w:val="21"/>
        </w:rPr>
        <w:t>.</w:t>
      </w:r>
      <w:proofErr w:type="gramEnd"/>
    </w:p>
    <w:p w:rsidR="00CE543F" w:rsidRDefault="00CE543F" w:rsidP="00CE543F">
      <w:pPr>
        <w:autoSpaceDE w:val="0"/>
        <w:autoSpaceDN w:val="0"/>
        <w:adjustRightInd w:val="0"/>
        <w:spacing w:after="0" w:line="240" w:lineRule="auto"/>
        <w:jc w:val="both"/>
        <w:rPr>
          <w:rFonts w:ascii="Minion-Regular" w:hAnsi="Minion-Regular" w:cs="Minion-Regular"/>
          <w:sz w:val="23"/>
          <w:szCs w:val="21"/>
        </w:rPr>
      </w:pPr>
    </w:p>
    <w:p w:rsidR="00E95D44" w:rsidRPr="00197FF2" w:rsidRDefault="00E95D44" w:rsidP="00E95D44">
      <w:pPr>
        <w:pStyle w:val="Heading1"/>
        <w:spacing w:before="240" w:line="259" w:lineRule="auto"/>
        <w:ind w:left="75"/>
        <w:rPr>
          <w:color w:val="000000" w:themeColor="text1"/>
        </w:rPr>
      </w:pPr>
      <w:r w:rsidRPr="00197FF2">
        <w:rPr>
          <w:color w:val="000000" w:themeColor="text1"/>
        </w:rPr>
        <w:t xml:space="preserve">Concept of log-based recovery </w:t>
      </w:r>
    </w:p>
    <w:p w:rsidR="00E95D44" w:rsidRPr="00F4138E" w:rsidRDefault="00E95D44" w:rsidP="00E95D44">
      <w:pPr>
        <w:spacing w:before="100" w:beforeAutospacing="1" w:after="100" w:afterAutospacing="1"/>
        <w:rPr>
          <w:color w:val="000000"/>
          <w:sz w:val="27"/>
          <w:szCs w:val="27"/>
        </w:rPr>
      </w:pPr>
      <w:r w:rsidRPr="00F4138E">
        <w:rPr>
          <w:color w:val="000000"/>
          <w:sz w:val="27"/>
          <w:szCs w:val="27"/>
        </w:rPr>
        <w:t>The most widely used structure for recording database modifications is the </w:t>
      </w:r>
      <w:r w:rsidRPr="00F4138E">
        <w:rPr>
          <w:i/>
          <w:iCs/>
          <w:color w:val="000000"/>
          <w:sz w:val="27"/>
          <w:szCs w:val="27"/>
        </w:rPr>
        <w:t>log</w:t>
      </w:r>
      <w:r w:rsidRPr="00F4138E">
        <w:rPr>
          <w:color w:val="000000"/>
          <w:sz w:val="27"/>
          <w:szCs w:val="27"/>
        </w:rPr>
        <w:t>. The log is a sequence of </w:t>
      </w:r>
      <w:r w:rsidRPr="00F4138E">
        <w:rPr>
          <w:i/>
          <w:iCs/>
          <w:color w:val="000000"/>
          <w:sz w:val="27"/>
          <w:szCs w:val="27"/>
        </w:rPr>
        <w:t>log records</w:t>
      </w:r>
      <w:r w:rsidRPr="00F4138E">
        <w:rPr>
          <w:color w:val="000000"/>
          <w:sz w:val="27"/>
          <w:szCs w:val="27"/>
        </w:rPr>
        <w:t> and maintains a history of all update activities in the database. There are several types of log records.</w:t>
      </w:r>
    </w:p>
    <w:p w:rsidR="00E95D44" w:rsidRPr="00F4138E" w:rsidRDefault="00E95D44" w:rsidP="00E95D44">
      <w:pPr>
        <w:spacing w:before="100" w:beforeAutospacing="1" w:after="100" w:afterAutospacing="1"/>
        <w:rPr>
          <w:color w:val="000000"/>
          <w:sz w:val="27"/>
          <w:szCs w:val="27"/>
        </w:rPr>
      </w:pPr>
      <w:r w:rsidRPr="00F4138E">
        <w:rPr>
          <w:color w:val="000000"/>
          <w:sz w:val="27"/>
          <w:szCs w:val="27"/>
        </w:rPr>
        <w:t>An </w:t>
      </w:r>
      <w:r w:rsidRPr="00F4138E">
        <w:rPr>
          <w:i/>
          <w:iCs/>
          <w:color w:val="000000"/>
          <w:sz w:val="27"/>
          <w:szCs w:val="27"/>
        </w:rPr>
        <w:t>update log record</w:t>
      </w:r>
      <w:r w:rsidRPr="00F4138E">
        <w:rPr>
          <w:color w:val="000000"/>
          <w:sz w:val="27"/>
          <w:szCs w:val="27"/>
        </w:rPr>
        <w:t> describes a single database write:</w:t>
      </w:r>
    </w:p>
    <w:p w:rsidR="00E95D44" w:rsidRPr="00F4138E" w:rsidRDefault="00E95D44" w:rsidP="00E95D44">
      <w:pPr>
        <w:numPr>
          <w:ilvl w:val="0"/>
          <w:numId w:val="2"/>
        </w:numPr>
        <w:spacing w:before="100" w:beforeAutospacing="1" w:after="100" w:afterAutospacing="1" w:line="240" w:lineRule="auto"/>
        <w:rPr>
          <w:color w:val="000000"/>
          <w:sz w:val="27"/>
          <w:szCs w:val="27"/>
        </w:rPr>
      </w:pPr>
      <w:r w:rsidRPr="00F4138E">
        <w:rPr>
          <w:color w:val="000000"/>
          <w:sz w:val="27"/>
          <w:szCs w:val="27"/>
        </w:rPr>
        <w:t>Transactions identifier.</w:t>
      </w:r>
    </w:p>
    <w:p w:rsidR="00E95D44" w:rsidRPr="00F4138E" w:rsidRDefault="00E95D44" w:rsidP="00E95D44">
      <w:pPr>
        <w:numPr>
          <w:ilvl w:val="0"/>
          <w:numId w:val="2"/>
        </w:numPr>
        <w:spacing w:before="100" w:beforeAutospacing="1" w:after="100" w:afterAutospacing="1" w:line="240" w:lineRule="auto"/>
        <w:rPr>
          <w:color w:val="000000"/>
          <w:sz w:val="27"/>
          <w:szCs w:val="27"/>
        </w:rPr>
      </w:pPr>
      <w:r w:rsidRPr="00F4138E">
        <w:rPr>
          <w:color w:val="000000"/>
          <w:sz w:val="27"/>
          <w:szCs w:val="27"/>
        </w:rPr>
        <w:t>Data-item identifier.</w:t>
      </w:r>
    </w:p>
    <w:p w:rsidR="00E95D44" w:rsidRPr="00F4138E" w:rsidRDefault="00E95D44" w:rsidP="00E95D44">
      <w:pPr>
        <w:numPr>
          <w:ilvl w:val="0"/>
          <w:numId w:val="2"/>
        </w:numPr>
        <w:spacing w:before="100" w:beforeAutospacing="1" w:after="100" w:afterAutospacing="1" w:line="240" w:lineRule="auto"/>
        <w:rPr>
          <w:color w:val="000000"/>
          <w:sz w:val="27"/>
          <w:szCs w:val="27"/>
        </w:rPr>
      </w:pPr>
      <w:r w:rsidRPr="00F4138E">
        <w:rPr>
          <w:color w:val="000000"/>
          <w:sz w:val="27"/>
          <w:szCs w:val="27"/>
        </w:rPr>
        <w:t>Old value.</w:t>
      </w:r>
    </w:p>
    <w:p w:rsidR="00E95D44" w:rsidRPr="00F4138E" w:rsidRDefault="00E95D44" w:rsidP="00E95D44">
      <w:pPr>
        <w:numPr>
          <w:ilvl w:val="0"/>
          <w:numId w:val="2"/>
        </w:numPr>
        <w:spacing w:before="100" w:beforeAutospacing="1" w:after="100" w:afterAutospacing="1" w:line="240" w:lineRule="auto"/>
        <w:jc w:val="both"/>
        <w:rPr>
          <w:color w:val="000000"/>
          <w:sz w:val="27"/>
          <w:szCs w:val="27"/>
        </w:rPr>
      </w:pPr>
      <w:r w:rsidRPr="00F4138E">
        <w:rPr>
          <w:color w:val="000000"/>
          <w:sz w:val="27"/>
          <w:szCs w:val="27"/>
        </w:rPr>
        <w:t>New value.</w:t>
      </w:r>
    </w:p>
    <w:p w:rsidR="00E95D44" w:rsidRPr="00F4138E" w:rsidRDefault="00E95D44" w:rsidP="00E95D44">
      <w:pPr>
        <w:spacing w:before="100" w:beforeAutospacing="1" w:after="100" w:afterAutospacing="1"/>
        <w:jc w:val="both"/>
        <w:rPr>
          <w:color w:val="000000"/>
          <w:sz w:val="27"/>
          <w:szCs w:val="27"/>
        </w:rPr>
      </w:pPr>
      <w:r w:rsidRPr="00F4138E">
        <w:rPr>
          <w:color w:val="000000"/>
          <w:sz w:val="27"/>
          <w:szCs w:val="27"/>
        </w:rPr>
        <w:t>Whenever a transaction performs a write, it is essential that the log record for that write be created before the database is modified. Once a log record exists, we can output the modification that has already been output to the database. Also we have the ability to </w:t>
      </w:r>
      <w:r w:rsidRPr="00F4138E">
        <w:rPr>
          <w:i/>
          <w:iCs/>
          <w:color w:val="000000"/>
          <w:sz w:val="27"/>
          <w:szCs w:val="27"/>
        </w:rPr>
        <w:t>undo</w:t>
      </w:r>
      <w:r w:rsidRPr="00F4138E">
        <w:rPr>
          <w:color w:val="000000"/>
          <w:sz w:val="27"/>
          <w:szCs w:val="27"/>
        </w:rPr>
        <w:t> a modification that has already been output to the database, by using the old-value field in the log records.</w:t>
      </w:r>
    </w:p>
    <w:p w:rsidR="00E95D44" w:rsidRPr="00F4138E" w:rsidRDefault="00E95D44" w:rsidP="00E95D44">
      <w:pPr>
        <w:spacing w:before="100" w:beforeAutospacing="1" w:after="100" w:afterAutospacing="1"/>
        <w:jc w:val="both"/>
        <w:rPr>
          <w:color w:val="000000"/>
          <w:sz w:val="27"/>
          <w:szCs w:val="27"/>
        </w:rPr>
      </w:pPr>
      <w:r w:rsidRPr="00F4138E">
        <w:rPr>
          <w:color w:val="000000"/>
          <w:sz w:val="27"/>
          <w:szCs w:val="27"/>
        </w:rPr>
        <w:t>For log records to be useful for recovery from system and disk failures, the log must reside on stable storage. However, since the log contains a complete record of all database activity, the volume of data stored in the log may become unreasonable large.</w:t>
      </w:r>
    </w:p>
    <w:p w:rsidR="00E95D44" w:rsidRPr="00F4138E" w:rsidRDefault="00E95D44" w:rsidP="00E95D44">
      <w:pPr>
        <w:spacing w:before="100" w:beforeAutospacing="1" w:after="100" w:afterAutospacing="1"/>
        <w:outlineLvl w:val="2"/>
        <w:rPr>
          <w:b/>
          <w:bCs/>
          <w:color w:val="000000"/>
          <w:sz w:val="27"/>
          <w:szCs w:val="27"/>
        </w:rPr>
      </w:pPr>
      <w:r w:rsidRPr="00F4138E">
        <w:rPr>
          <w:b/>
          <w:bCs/>
          <w:color w:val="000000"/>
          <w:sz w:val="27"/>
          <w:szCs w:val="27"/>
        </w:rPr>
        <w:lastRenderedPageBreak/>
        <w:t>Deferred Database Modification</w:t>
      </w:r>
    </w:p>
    <w:p w:rsidR="00E95D44" w:rsidRPr="00F4138E" w:rsidRDefault="00E95D44" w:rsidP="00E95D44">
      <w:pPr>
        <w:spacing w:before="100" w:beforeAutospacing="1" w:after="100" w:afterAutospacing="1"/>
        <w:jc w:val="both"/>
        <w:rPr>
          <w:color w:val="000000"/>
          <w:sz w:val="27"/>
          <w:szCs w:val="27"/>
        </w:rPr>
      </w:pPr>
      <w:r w:rsidRPr="007C42F8">
        <w:rPr>
          <w:color w:val="000000"/>
          <w:sz w:val="27"/>
          <w:szCs w:val="27"/>
        </w:rPr>
        <w:t xml:space="preserve">The deferred-modification technique ensures transaction atomicity by recording all database modifications in the log, </w:t>
      </w:r>
      <w:r w:rsidRPr="00F4138E">
        <w:rPr>
          <w:color w:val="000000"/>
          <w:sz w:val="27"/>
          <w:szCs w:val="27"/>
        </w:rPr>
        <w:t>but deferring all write operations of a transaction until the transaction partially commits (i.e., once the final action of the transaction has been executed). Then the information in the logs is used to execute the deferred writes. If the system crashes or if the transaction aborts, then the information in the logs is ignored.</w:t>
      </w:r>
    </w:p>
    <w:p w:rsidR="00CE543F" w:rsidRDefault="007D3032" w:rsidP="00CE543F">
      <w:pPr>
        <w:autoSpaceDE w:val="0"/>
        <w:autoSpaceDN w:val="0"/>
        <w:adjustRightInd w:val="0"/>
        <w:spacing w:after="0" w:line="240" w:lineRule="auto"/>
        <w:jc w:val="both"/>
        <w:rPr>
          <w:b/>
          <w:sz w:val="40"/>
        </w:rPr>
      </w:pPr>
      <w:r>
        <w:rPr>
          <w:b/>
          <w:sz w:val="40"/>
        </w:rPr>
        <w:t xml:space="preserve">Write ahead </w:t>
      </w:r>
      <w:proofErr w:type="spellStart"/>
      <w:r>
        <w:rPr>
          <w:b/>
          <w:sz w:val="40"/>
        </w:rPr>
        <w:t>loging</w:t>
      </w:r>
      <w:proofErr w:type="spellEnd"/>
    </w:p>
    <w:p w:rsidR="007D3032" w:rsidRDefault="007D3032" w:rsidP="007D3032">
      <w:pPr>
        <w:autoSpaceDE w:val="0"/>
        <w:autoSpaceDN w:val="0"/>
        <w:adjustRightInd w:val="0"/>
        <w:spacing w:after="0" w:line="240" w:lineRule="auto"/>
        <w:rPr>
          <w:rFonts w:ascii="Minion-Bold" w:hAnsi="Minion-Bold" w:cs="Minion-Bold"/>
          <w:b/>
          <w:bCs/>
          <w:sz w:val="21"/>
          <w:szCs w:val="21"/>
        </w:rPr>
      </w:pPr>
      <w:r w:rsidRPr="007D3032">
        <w:rPr>
          <w:sz w:val="32"/>
        </w:rPr>
        <w:t>(</w:t>
      </w:r>
      <w:r w:rsidRPr="007D3032">
        <w:rPr>
          <w:rFonts w:ascii="Minion-Regular" w:hAnsi="Minion-Regular" w:cs="Minion-Regular"/>
          <w:sz w:val="17"/>
          <w:szCs w:val="21"/>
        </w:rPr>
        <w:t xml:space="preserve">In </w:t>
      </w:r>
      <w:r>
        <w:rPr>
          <w:rFonts w:ascii="Minion-Regular" w:hAnsi="Minion-Regular" w:cs="Minion-Regular"/>
          <w:sz w:val="21"/>
          <w:szCs w:val="21"/>
        </w:rPr>
        <w:t xml:space="preserve">general, the old value of the data item before updating is called the </w:t>
      </w:r>
      <w:r>
        <w:rPr>
          <w:rFonts w:ascii="Minion-Bold" w:hAnsi="Minion-Bold" w:cs="Minion-Bold"/>
          <w:b/>
          <w:bCs/>
          <w:sz w:val="21"/>
          <w:szCs w:val="21"/>
        </w:rPr>
        <w:t>before image</w:t>
      </w:r>
    </w:p>
    <w:p w:rsidR="007D3032" w:rsidRDefault="007D3032" w:rsidP="007D3032">
      <w:pPr>
        <w:autoSpaceDE w:val="0"/>
        <w:autoSpaceDN w:val="0"/>
        <w:adjustRightInd w:val="0"/>
        <w:spacing w:after="0" w:line="240" w:lineRule="auto"/>
        <w:jc w:val="both"/>
        <w:rPr>
          <w:rFonts w:ascii="Minion-Regular" w:hAnsi="Minion-Regular" w:cs="Minion-Regular"/>
          <w:sz w:val="21"/>
          <w:szCs w:val="21"/>
        </w:rPr>
      </w:pPr>
      <w:r>
        <w:rPr>
          <w:rFonts w:ascii="Minion-Bold" w:hAnsi="Minion-Bold" w:cs="Minion-Bold"/>
          <w:b/>
          <w:bCs/>
          <w:sz w:val="21"/>
          <w:szCs w:val="21"/>
        </w:rPr>
        <w:t>(BFIM</w:t>
      </w:r>
      <w:r>
        <w:rPr>
          <w:rFonts w:ascii="Minion-Regular" w:hAnsi="Minion-Regular" w:cs="Minion-Regular"/>
          <w:sz w:val="21"/>
          <w:szCs w:val="21"/>
        </w:rPr>
        <w:t xml:space="preserve">), and the new value after updating is called the </w:t>
      </w:r>
      <w:r>
        <w:rPr>
          <w:rFonts w:ascii="Minion-Bold" w:hAnsi="Minion-Bold" w:cs="Minion-Bold"/>
          <w:b/>
          <w:bCs/>
          <w:sz w:val="21"/>
          <w:szCs w:val="21"/>
        </w:rPr>
        <w:t>after image (AFIM</w:t>
      </w:r>
      <w:r>
        <w:rPr>
          <w:rFonts w:ascii="Minion-Regular" w:hAnsi="Minion-Regular" w:cs="Minion-Regular"/>
          <w:sz w:val="21"/>
          <w:szCs w:val="21"/>
        </w:rPr>
        <w:t>).)</w:t>
      </w:r>
    </w:p>
    <w:p w:rsidR="007D3032" w:rsidRDefault="007D3032" w:rsidP="007D3032">
      <w:pPr>
        <w:autoSpaceDE w:val="0"/>
        <w:autoSpaceDN w:val="0"/>
        <w:adjustRightInd w:val="0"/>
        <w:spacing w:after="0" w:line="240" w:lineRule="auto"/>
        <w:jc w:val="both"/>
        <w:rPr>
          <w:b/>
          <w:sz w:val="40"/>
        </w:rPr>
      </w:pPr>
    </w:p>
    <w:p w:rsidR="007D3032" w:rsidRDefault="007D3032" w:rsidP="007D3032">
      <w:pPr>
        <w:autoSpaceDE w:val="0"/>
        <w:autoSpaceDN w:val="0"/>
        <w:adjustRightInd w:val="0"/>
        <w:spacing w:after="0" w:line="240" w:lineRule="auto"/>
        <w:jc w:val="both"/>
        <w:rPr>
          <w:rFonts w:ascii="Minion-Regular" w:hAnsi="Minion-Regular" w:cs="Minion-Regular"/>
          <w:sz w:val="23"/>
          <w:szCs w:val="21"/>
        </w:rPr>
      </w:pPr>
      <w:r w:rsidRPr="007D3032">
        <w:rPr>
          <w:rFonts w:ascii="Minion-Regular" w:hAnsi="Minion-Regular" w:cs="Minion-Regular"/>
          <w:sz w:val="23"/>
          <w:szCs w:val="21"/>
        </w:rPr>
        <w:t xml:space="preserve">When in-place updating is used, it is necessary to use a log for </w:t>
      </w:r>
      <w:proofErr w:type="gramStart"/>
      <w:r w:rsidRPr="007D3032">
        <w:rPr>
          <w:rFonts w:ascii="Minion-Regular" w:hAnsi="Minion-Regular" w:cs="Minion-Regular"/>
          <w:sz w:val="23"/>
          <w:szCs w:val="21"/>
        </w:rPr>
        <w:t>recovery</w:t>
      </w:r>
      <w:r>
        <w:rPr>
          <w:rFonts w:ascii="Minion-Regular" w:hAnsi="Minion-Regular" w:cs="Minion-Regular"/>
          <w:sz w:val="23"/>
          <w:szCs w:val="21"/>
        </w:rPr>
        <w:t xml:space="preserve"> </w:t>
      </w:r>
      <w:r w:rsidRPr="007D3032">
        <w:rPr>
          <w:rFonts w:ascii="Minion-Regular" w:hAnsi="Minion-Regular" w:cs="Minion-Regular"/>
          <w:sz w:val="23"/>
          <w:szCs w:val="21"/>
        </w:rPr>
        <w:t>.</w:t>
      </w:r>
      <w:proofErr w:type="gramEnd"/>
      <w:r w:rsidRPr="007D3032">
        <w:rPr>
          <w:rFonts w:ascii="Minion-Regular" w:hAnsi="Minion-Regular" w:cs="Minion-Regular"/>
          <w:sz w:val="23"/>
          <w:szCs w:val="21"/>
        </w:rPr>
        <w:t xml:space="preserve"> In this case, the recovery mechanism must ensure that the BFIM of the data</w:t>
      </w:r>
      <w:r>
        <w:rPr>
          <w:rFonts w:ascii="Minion-Regular" w:hAnsi="Minion-Regular" w:cs="Minion-Regular"/>
          <w:sz w:val="23"/>
          <w:szCs w:val="21"/>
        </w:rPr>
        <w:t xml:space="preserve"> </w:t>
      </w:r>
      <w:r w:rsidRPr="007D3032">
        <w:rPr>
          <w:rFonts w:ascii="Minion-Regular" w:hAnsi="Minion-Regular" w:cs="Minion-Regular"/>
          <w:sz w:val="23"/>
          <w:szCs w:val="21"/>
        </w:rPr>
        <w:t>item is recorded in the appropriate log entry and that the log entry is flushed to disk</w:t>
      </w:r>
      <w:r>
        <w:rPr>
          <w:rFonts w:ascii="Minion-Regular" w:hAnsi="Minion-Regular" w:cs="Minion-Regular"/>
          <w:sz w:val="23"/>
          <w:szCs w:val="21"/>
        </w:rPr>
        <w:t xml:space="preserve"> </w:t>
      </w:r>
      <w:r w:rsidRPr="007D3032">
        <w:rPr>
          <w:rFonts w:ascii="Minion-Regular" w:hAnsi="Minion-Regular" w:cs="Minion-Regular"/>
          <w:sz w:val="23"/>
          <w:szCs w:val="21"/>
        </w:rPr>
        <w:t>before the BFIM is overwritten with the AFIM in the database on disk. This process</w:t>
      </w:r>
      <w:r>
        <w:rPr>
          <w:rFonts w:ascii="Minion-Regular" w:hAnsi="Minion-Regular" w:cs="Minion-Regular"/>
          <w:sz w:val="23"/>
          <w:szCs w:val="21"/>
        </w:rPr>
        <w:t xml:space="preserve"> </w:t>
      </w:r>
      <w:r w:rsidRPr="007D3032">
        <w:rPr>
          <w:rFonts w:ascii="Minion-Regular" w:hAnsi="Minion-Regular" w:cs="Minion-Regular"/>
          <w:sz w:val="23"/>
          <w:szCs w:val="21"/>
        </w:rPr>
        <w:t xml:space="preserve">is generally known as </w:t>
      </w:r>
      <w:r w:rsidRPr="007D3032">
        <w:rPr>
          <w:rFonts w:ascii="Minion-Bold" w:hAnsi="Minion-Bold" w:cs="Minion-Bold"/>
          <w:b/>
          <w:bCs/>
          <w:sz w:val="23"/>
          <w:szCs w:val="21"/>
        </w:rPr>
        <w:t>write-ahead logging</w:t>
      </w:r>
      <w:r w:rsidRPr="007D3032">
        <w:rPr>
          <w:rFonts w:ascii="Minion-Regular" w:hAnsi="Minion-Regular" w:cs="Minion-Regular"/>
          <w:sz w:val="23"/>
          <w:szCs w:val="21"/>
        </w:rPr>
        <w:t xml:space="preserve">, and is necessary to be able to </w:t>
      </w:r>
      <w:r w:rsidRPr="007D3032">
        <w:rPr>
          <w:rFonts w:ascii="AkzidenzGroteskBE-Regular" w:hAnsi="AkzidenzGroteskBE-Regular" w:cs="AkzidenzGroteskBE-Regular"/>
          <w:sz w:val="20"/>
          <w:szCs w:val="18"/>
        </w:rPr>
        <w:t xml:space="preserve">UNDO </w:t>
      </w:r>
      <w:r w:rsidRPr="007D3032">
        <w:rPr>
          <w:rFonts w:ascii="Minion-Regular" w:hAnsi="Minion-Regular" w:cs="Minion-Regular"/>
          <w:sz w:val="23"/>
          <w:szCs w:val="21"/>
        </w:rPr>
        <w:t>the</w:t>
      </w:r>
      <w:r>
        <w:rPr>
          <w:rFonts w:ascii="Minion-Regular" w:hAnsi="Minion-Regular" w:cs="Minion-Regular"/>
          <w:sz w:val="23"/>
          <w:szCs w:val="21"/>
        </w:rPr>
        <w:t xml:space="preserve"> </w:t>
      </w:r>
      <w:r w:rsidRPr="007D3032">
        <w:rPr>
          <w:rFonts w:ascii="Minion-Regular" w:hAnsi="Minion-Regular" w:cs="Minion-Regular"/>
          <w:sz w:val="23"/>
          <w:szCs w:val="21"/>
        </w:rPr>
        <w:t>operation if this is required during recovery. Before we can describe a protocol for write-ahead logging, we need to distinguish between two types of log entry information</w:t>
      </w:r>
      <w:r>
        <w:rPr>
          <w:rFonts w:ascii="Minion-Regular" w:hAnsi="Minion-Regular" w:cs="Minion-Regular"/>
          <w:sz w:val="23"/>
          <w:szCs w:val="21"/>
        </w:rPr>
        <w:t xml:space="preserve"> </w:t>
      </w:r>
      <w:r w:rsidRPr="007D3032">
        <w:rPr>
          <w:rFonts w:ascii="Minion-Regular" w:hAnsi="Minion-Regular" w:cs="Minion-Regular"/>
          <w:sz w:val="23"/>
          <w:szCs w:val="21"/>
        </w:rPr>
        <w:t xml:space="preserve">included for a write command: the information needed for </w:t>
      </w:r>
      <w:r w:rsidRPr="007D3032">
        <w:rPr>
          <w:rFonts w:ascii="AkzidenzGroteskBE-Regular" w:hAnsi="AkzidenzGroteskBE-Regular" w:cs="AkzidenzGroteskBE-Regular"/>
          <w:sz w:val="20"/>
          <w:szCs w:val="18"/>
        </w:rPr>
        <w:t xml:space="preserve">UNDO </w:t>
      </w:r>
      <w:r w:rsidRPr="007D3032">
        <w:rPr>
          <w:rFonts w:ascii="Minion-Regular" w:hAnsi="Minion-Regular" w:cs="Minion-Regular"/>
          <w:sz w:val="23"/>
          <w:szCs w:val="21"/>
        </w:rPr>
        <w:t>and the</w:t>
      </w:r>
      <w:r>
        <w:rPr>
          <w:rFonts w:ascii="Minion-Regular" w:hAnsi="Minion-Regular" w:cs="Minion-Regular"/>
          <w:sz w:val="23"/>
          <w:szCs w:val="21"/>
        </w:rPr>
        <w:t xml:space="preserve"> </w:t>
      </w:r>
      <w:r w:rsidRPr="007D3032">
        <w:rPr>
          <w:rFonts w:ascii="Minion-Regular" w:hAnsi="Minion-Regular" w:cs="Minion-Regular"/>
          <w:sz w:val="23"/>
          <w:szCs w:val="21"/>
        </w:rPr>
        <w:t xml:space="preserve">information needed for </w:t>
      </w:r>
      <w:r w:rsidRPr="007D3032">
        <w:rPr>
          <w:rFonts w:ascii="AkzidenzGroteskBE-Regular" w:hAnsi="AkzidenzGroteskBE-Regular" w:cs="AkzidenzGroteskBE-Regular"/>
          <w:sz w:val="20"/>
          <w:szCs w:val="18"/>
        </w:rPr>
        <w:t>REDO</w:t>
      </w:r>
      <w:r w:rsidRPr="007D3032">
        <w:rPr>
          <w:rFonts w:ascii="Minion-Regular" w:hAnsi="Minion-Regular" w:cs="Minion-Regular"/>
          <w:sz w:val="23"/>
          <w:szCs w:val="21"/>
        </w:rPr>
        <w:t xml:space="preserve">. A </w:t>
      </w:r>
      <w:r w:rsidRPr="007D3032">
        <w:rPr>
          <w:rFonts w:ascii="AkzidenzGroteskBE-Md" w:hAnsi="AkzidenzGroteskBE-Md" w:cs="AkzidenzGroteskBE-Md"/>
          <w:b/>
          <w:bCs/>
          <w:sz w:val="20"/>
          <w:szCs w:val="18"/>
        </w:rPr>
        <w:t>REDO</w:t>
      </w:r>
      <w:r w:rsidRPr="007D3032">
        <w:rPr>
          <w:rFonts w:ascii="Minion-Bold" w:hAnsi="Minion-Bold" w:cs="Minion-Bold"/>
          <w:b/>
          <w:bCs/>
          <w:sz w:val="23"/>
          <w:szCs w:val="21"/>
        </w:rPr>
        <w:t xml:space="preserve">-type log entry </w:t>
      </w:r>
      <w:r w:rsidRPr="007D3032">
        <w:rPr>
          <w:rFonts w:ascii="Minion-Regular" w:hAnsi="Minion-Regular" w:cs="Minion-Regular"/>
          <w:sz w:val="23"/>
          <w:szCs w:val="21"/>
        </w:rPr>
        <w:t xml:space="preserve">includes the </w:t>
      </w:r>
      <w:r w:rsidRPr="007D3032">
        <w:rPr>
          <w:rFonts w:ascii="Minion-Bold" w:hAnsi="Minion-Bold" w:cs="Minion-Bold"/>
          <w:b/>
          <w:bCs/>
          <w:sz w:val="23"/>
          <w:szCs w:val="21"/>
        </w:rPr>
        <w:t>new value</w:t>
      </w:r>
      <w:r>
        <w:rPr>
          <w:rFonts w:ascii="Minion-Bold" w:hAnsi="Minion-Bold" w:cs="Minion-Bold"/>
          <w:b/>
          <w:bCs/>
          <w:sz w:val="23"/>
          <w:szCs w:val="21"/>
        </w:rPr>
        <w:t xml:space="preserve"> </w:t>
      </w:r>
      <w:r w:rsidRPr="007D3032">
        <w:rPr>
          <w:rFonts w:ascii="Minion-Regular" w:hAnsi="Minion-Regular" w:cs="Minion-Regular"/>
          <w:sz w:val="23"/>
          <w:szCs w:val="21"/>
        </w:rPr>
        <w:t xml:space="preserve">(AFIM) of the item written by the operation since this is needed to </w:t>
      </w:r>
      <w:r w:rsidRPr="007D3032">
        <w:rPr>
          <w:rFonts w:ascii="Minion-Italic" w:hAnsi="Minion-Italic" w:cs="Minion-Italic"/>
          <w:i/>
          <w:iCs/>
          <w:sz w:val="23"/>
          <w:szCs w:val="21"/>
        </w:rPr>
        <w:t xml:space="preserve">redo </w:t>
      </w:r>
      <w:r w:rsidRPr="007D3032">
        <w:rPr>
          <w:rFonts w:ascii="Minion-Regular" w:hAnsi="Minion-Regular" w:cs="Minion-Regular"/>
          <w:sz w:val="23"/>
          <w:szCs w:val="21"/>
        </w:rPr>
        <w:t>the effect of</w:t>
      </w:r>
      <w:r>
        <w:rPr>
          <w:rFonts w:ascii="Minion-Regular" w:hAnsi="Minion-Regular" w:cs="Minion-Regular"/>
          <w:sz w:val="23"/>
          <w:szCs w:val="21"/>
        </w:rPr>
        <w:t xml:space="preserve"> </w:t>
      </w:r>
      <w:r w:rsidRPr="007D3032">
        <w:rPr>
          <w:rFonts w:ascii="Minion-Regular" w:hAnsi="Minion-Regular" w:cs="Minion-Regular"/>
          <w:sz w:val="23"/>
          <w:szCs w:val="21"/>
        </w:rPr>
        <w:t>the operation from the log (by setting the item value in the database on disk to its</w:t>
      </w:r>
      <w:r>
        <w:rPr>
          <w:rFonts w:ascii="Minion-Regular" w:hAnsi="Minion-Regular" w:cs="Minion-Regular"/>
          <w:sz w:val="23"/>
          <w:szCs w:val="21"/>
        </w:rPr>
        <w:t xml:space="preserve"> </w:t>
      </w:r>
      <w:r w:rsidRPr="007D3032">
        <w:rPr>
          <w:rFonts w:ascii="Minion-Regular" w:hAnsi="Minion-Regular" w:cs="Minion-Regular"/>
          <w:sz w:val="23"/>
          <w:szCs w:val="21"/>
        </w:rPr>
        <w:t xml:space="preserve">AFIM). The </w:t>
      </w:r>
      <w:r w:rsidRPr="007D3032">
        <w:rPr>
          <w:rFonts w:ascii="AkzidenzGroteskBE-Md" w:hAnsi="AkzidenzGroteskBE-Md" w:cs="AkzidenzGroteskBE-Md"/>
          <w:b/>
          <w:bCs/>
          <w:sz w:val="20"/>
          <w:szCs w:val="18"/>
        </w:rPr>
        <w:t>UNDO</w:t>
      </w:r>
      <w:r w:rsidRPr="007D3032">
        <w:rPr>
          <w:rFonts w:ascii="Minion-Bold" w:hAnsi="Minion-Bold" w:cs="Minion-Bold"/>
          <w:b/>
          <w:bCs/>
          <w:sz w:val="23"/>
          <w:szCs w:val="21"/>
        </w:rPr>
        <w:t xml:space="preserve">-type log entries </w:t>
      </w:r>
      <w:r w:rsidRPr="007D3032">
        <w:rPr>
          <w:rFonts w:ascii="Minion-Regular" w:hAnsi="Minion-Regular" w:cs="Minion-Regular"/>
          <w:sz w:val="23"/>
          <w:szCs w:val="21"/>
        </w:rPr>
        <w:t xml:space="preserve">include the </w:t>
      </w:r>
      <w:r w:rsidRPr="007D3032">
        <w:rPr>
          <w:rFonts w:ascii="Minion-Bold" w:hAnsi="Minion-Bold" w:cs="Minion-Bold"/>
          <w:b/>
          <w:bCs/>
          <w:sz w:val="23"/>
          <w:szCs w:val="21"/>
        </w:rPr>
        <w:t xml:space="preserve">old value </w:t>
      </w:r>
      <w:r w:rsidRPr="007D3032">
        <w:rPr>
          <w:rFonts w:ascii="Minion-Regular" w:hAnsi="Minion-Regular" w:cs="Minion-Regular"/>
          <w:sz w:val="23"/>
          <w:szCs w:val="21"/>
        </w:rPr>
        <w:t>(BFIM) of the item since</w:t>
      </w:r>
      <w:r>
        <w:rPr>
          <w:rFonts w:ascii="Minion-Regular" w:hAnsi="Minion-Regular" w:cs="Minion-Regular"/>
          <w:sz w:val="23"/>
          <w:szCs w:val="21"/>
        </w:rPr>
        <w:t xml:space="preserve"> </w:t>
      </w:r>
      <w:r w:rsidRPr="007D3032">
        <w:rPr>
          <w:rFonts w:ascii="Minion-Regular" w:hAnsi="Minion-Regular" w:cs="Minion-Regular"/>
          <w:sz w:val="23"/>
          <w:szCs w:val="21"/>
        </w:rPr>
        <w:t xml:space="preserve">this is needed to </w:t>
      </w:r>
      <w:r w:rsidRPr="007D3032">
        <w:rPr>
          <w:rFonts w:ascii="Minion-Italic" w:hAnsi="Minion-Italic" w:cs="Minion-Italic"/>
          <w:i/>
          <w:iCs/>
          <w:sz w:val="23"/>
          <w:szCs w:val="21"/>
        </w:rPr>
        <w:t xml:space="preserve">undo </w:t>
      </w:r>
      <w:r w:rsidRPr="007D3032">
        <w:rPr>
          <w:rFonts w:ascii="Minion-Regular" w:hAnsi="Minion-Regular" w:cs="Minion-Regular"/>
          <w:sz w:val="23"/>
          <w:szCs w:val="21"/>
        </w:rPr>
        <w:t>the effect of the operation from the log (by setting the item</w:t>
      </w:r>
      <w:r>
        <w:rPr>
          <w:rFonts w:ascii="Minion-Regular" w:hAnsi="Minion-Regular" w:cs="Minion-Regular"/>
          <w:sz w:val="23"/>
          <w:szCs w:val="21"/>
        </w:rPr>
        <w:t xml:space="preserve"> </w:t>
      </w:r>
      <w:r w:rsidRPr="007D3032">
        <w:rPr>
          <w:rFonts w:ascii="Minion-Regular" w:hAnsi="Minion-Regular" w:cs="Minion-Regular"/>
          <w:sz w:val="23"/>
          <w:szCs w:val="21"/>
        </w:rPr>
        <w:t xml:space="preserve">value in the database back to its BFIM). In an </w:t>
      </w:r>
      <w:r w:rsidRPr="007D3032">
        <w:rPr>
          <w:rFonts w:ascii="AkzidenzGroteskBE-Regular" w:hAnsi="AkzidenzGroteskBE-Regular" w:cs="AkzidenzGroteskBE-Regular"/>
          <w:sz w:val="20"/>
          <w:szCs w:val="18"/>
        </w:rPr>
        <w:t xml:space="preserve">UNDO/REDO </w:t>
      </w:r>
      <w:r w:rsidRPr="007D3032">
        <w:rPr>
          <w:rFonts w:ascii="Minion-Regular" w:hAnsi="Minion-Regular" w:cs="Minion-Regular"/>
          <w:sz w:val="23"/>
          <w:szCs w:val="21"/>
        </w:rPr>
        <w:t>algorithm, both types of</w:t>
      </w:r>
      <w:r>
        <w:rPr>
          <w:rFonts w:ascii="Minion-Regular" w:hAnsi="Minion-Regular" w:cs="Minion-Regular"/>
          <w:sz w:val="23"/>
          <w:szCs w:val="21"/>
        </w:rPr>
        <w:t xml:space="preserve"> </w:t>
      </w:r>
      <w:r w:rsidRPr="007D3032">
        <w:rPr>
          <w:rFonts w:ascii="Minion-Regular" w:hAnsi="Minion-Regular" w:cs="Minion-Regular"/>
          <w:sz w:val="23"/>
          <w:szCs w:val="21"/>
        </w:rPr>
        <w:t>log entries are combined. Additionally, when cascading rollback is possible,</w:t>
      </w:r>
      <w:r>
        <w:rPr>
          <w:rFonts w:ascii="Minion-Regular" w:hAnsi="Minion-Regular" w:cs="Minion-Regular"/>
          <w:sz w:val="23"/>
          <w:szCs w:val="21"/>
        </w:rPr>
        <w:t xml:space="preserve"> </w:t>
      </w:r>
      <w:proofErr w:type="spellStart"/>
      <w:r w:rsidRPr="007D3032">
        <w:rPr>
          <w:rFonts w:ascii="AkzidenzGroteskBE-Regular" w:hAnsi="AkzidenzGroteskBE-Regular" w:cs="AkzidenzGroteskBE-Regular"/>
          <w:sz w:val="20"/>
          <w:szCs w:val="18"/>
        </w:rPr>
        <w:t>read_item</w:t>
      </w:r>
      <w:proofErr w:type="spellEnd"/>
      <w:r w:rsidRPr="007D3032">
        <w:rPr>
          <w:rFonts w:ascii="AkzidenzGroteskBE-Regular" w:hAnsi="AkzidenzGroteskBE-Regular" w:cs="AkzidenzGroteskBE-Regular"/>
          <w:sz w:val="20"/>
          <w:szCs w:val="18"/>
        </w:rPr>
        <w:t xml:space="preserve"> </w:t>
      </w:r>
      <w:r w:rsidRPr="007D3032">
        <w:rPr>
          <w:rFonts w:ascii="Minion-Regular" w:hAnsi="Minion-Regular" w:cs="Minion-Regular"/>
          <w:sz w:val="23"/>
          <w:szCs w:val="21"/>
        </w:rPr>
        <w:t xml:space="preserve">entries in the log are considered to be </w:t>
      </w:r>
      <w:r w:rsidRPr="007D3032">
        <w:rPr>
          <w:rFonts w:ascii="AkzidenzGroteskBE-Regular" w:hAnsi="AkzidenzGroteskBE-Regular" w:cs="AkzidenzGroteskBE-Regular"/>
          <w:sz w:val="20"/>
          <w:szCs w:val="18"/>
        </w:rPr>
        <w:t>UNDO</w:t>
      </w:r>
      <w:r w:rsidRPr="007D3032">
        <w:rPr>
          <w:rFonts w:ascii="Minion-Regular" w:hAnsi="Minion-Regular" w:cs="Minion-Regular"/>
          <w:sz w:val="23"/>
          <w:szCs w:val="21"/>
        </w:rPr>
        <w:t xml:space="preserve">-type </w:t>
      </w:r>
      <w:proofErr w:type="gramStart"/>
      <w:r w:rsidRPr="007D3032">
        <w:rPr>
          <w:rFonts w:ascii="Minion-Regular" w:hAnsi="Minion-Regular" w:cs="Minion-Regular"/>
          <w:sz w:val="23"/>
          <w:szCs w:val="21"/>
        </w:rPr>
        <w:t>entries .</w:t>
      </w:r>
      <w:proofErr w:type="gramEnd"/>
    </w:p>
    <w:p w:rsidR="005C564D" w:rsidRDefault="005C564D" w:rsidP="007D3032">
      <w:pPr>
        <w:autoSpaceDE w:val="0"/>
        <w:autoSpaceDN w:val="0"/>
        <w:adjustRightInd w:val="0"/>
        <w:spacing w:after="0" w:line="240" w:lineRule="auto"/>
        <w:jc w:val="both"/>
        <w:rPr>
          <w:rFonts w:ascii="Minion-Regular" w:hAnsi="Minion-Regular" w:cs="Minion-Regular"/>
          <w:sz w:val="23"/>
          <w:szCs w:val="21"/>
        </w:rPr>
      </w:pPr>
    </w:p>
    <w:p w:rsidR="005C564D" w:rsidRDefault="00CC2FE4" w:rsidP="007D3032">
      <w:pPr>
        <w:autoSpaceDE w:val="0"/>
        <w:autoSpaceDN w:val="0"/>
        <w:adjustRightInd w:val="0"/>
        <w:spacing w:after="0" w:line="240" w:lineRule="auto"/>
        <w:jc w:val="both"/>
        <w:rPr>
          <w:rFonts w:ascii="AkzidenzGroteskBE-Md" w:hAnsi="AkzidenzGroteskBE-Md" w:cs="AkzidenzGroteskBE-Md"/>
          <w:b/>
          <w:bCs/>
          <w:sz w:val="24"/>
          <w:szCs w:val="24"/>
        </w:rPr>
      </w:pPr>
      <w:r>
        <w:rPr>
          <w:rFonts w:ascii="AkzidenzGroteskBE-Md" w:hAnsi="AkzidenzGroteskBE-Md" w:cs="AkzidenzGroteskBE-Md"/>
          <w:b/>
          <w:bCs/>
          <w:sz w:val="24"/>
          <w:szCs w:val="24"/>
        </w:rPr>
        <w:t>Checkpoints in the System Log:</w:t>
      </w:r>
    </w:p>
    <w:p w:rsidR="00E95D44" w:rsidRPr="00F4138E" w:rsidRDefault="00E95D44" w:rsidP="00E95D44">
      <w:pPr>
        <w:spacing w:before="100" w:beforeAutospacing="1" w:after="100" w:afterAutospacing="1"/>
        <w:rPr>
          <w:color w:val="000000"/>
          <w:sz w:val="27"/>
          <w:szCs w:val="27"/>
        </w:rPr>
      </w:pPr>
      <w:r w:rsidRPr="00F4138E">
        <w:rPr>
          <w:color w:val="000000"/>
          <w:sz w:val="27"/>
          <w:szCs w:val="27"/>
        </w:rPr>
        <w:t>When a system failure occurs, we must consult the log to determine those transactions that need to be redone and those that need to be undone. Rather than reprocessing the entire log, which is time-consuming and much of it unnecessary, we can use </w:t>
      </w:r>
      <w:r w:rsidRPr="00F4138E">
        <w:rPr>
          <w:i/>
          <w:iCs/>
          <w:color w:val="000000"/>
          <w:sz w:val="27"/>
          <w:szCs w:val="27"/>
        </w:rPr>
        <w:t>checkpoints</w:t>
      </w:r>
      <w:r w:rsidRPr="00F4138E">
        <w:rPr>
          <w:color w:val="000000"/>
          <w:sz w:val="27"/>
          <w:szCs w:val="27"/>
        </w:rPr>
        <w:t>:</w:t>
      </w:r>
    </w:p>
    <w:p w:rsidR="00E95D44" w:rsidRPr="002A42D8" w:rsidRDefault="00E95D44" w:rsidP="00E95D44">
      <w:pPr>
        <w:spacing w:before="100" w:beforeAutospacing="1"/>
        <w:ind w:left="360"/>
        <w:jc w:val="both"/>
        <w:outlineLvl w:val="1"/>
        <w:rPr>
          <w:bCs/>
          <w:color w:val="000000"/>
        </w:rPr>
      </w:pPr>
      <w:r w:rsidRPr="002A42D8">
        <w:rPr>
          <w:bCs/>
          <w:color w:val="000000"/>
          <w:highlight w:val="lightGray"/>
        </w:rPr>
        <w:t>●</w:t>
      </w:r>
      <w:r w:rsidRPr="002A42D8">
        <w:rPr>
          <w:rFonts w:ascii="Monotype Sorts" w:hAnsi="Monotype Sorts"/>
          <w:bCs/>
          <w:color w:val="000000"/>
        </w:rPr>
        <w:tab/>
      </w:r>
      <w:r w:rsidRPr="002A42D8">
        <w:rPr>
          <w:bCs/>
          <w:color w:val="000000"/>
        </w:rPr>
        <w:t xml:space="preserve">Redoing/undoing all transactions recorded in the log can be very slow </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bCs/>
          <w:color w:val="000000"/>
        </w:rPr>
        <w:tab/>
        <w:t>processing the entire log is time-consuming if the system has run for a long time</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lastRenderedPageBreak/>
        <w:t>☺</w:t>
      </w:r>
      <w:r w:rsidRPr="002A42D8">
        <w:rPr>
          <w:rFonts w:ascii="Batang" w:eastAsia="Batang" w:hAnsi="Batang"/>
          <w:bCs/>
          <w:color w:val="000000"/>
        </w:rPr>
        <w:tab/>
      </w:r>
      <w:proofErr w:type="gramStart"/>
      <w:r w:rsidRPr="002A42D8">
        <w:rPr>
          <w:bCs/>
          <w:color w:val="000000"/>
        </w:rPr>
        <w:t>we</w:t>
      </w:r>
      <w:proofErr w:type="gramEnd"/>
      <w:r w:rsidRPr="002A42D8">
        <w:rPr>
          <w:bCs/>
          <w:color w:val="000000"/>
        </w:rPr>
        <w:t xml:space="preserve"> might unnecessarily redo transactions which have already output their updates to the database.</w:t>
      </w:r>
    </w:p>
    <w:p w:rsidR="00E95D44" w:rsidRPr="002A42D8" w:rsidRDefault="00E95D44" w:rsidP="00E95D44">
      <w:pPr>
        <w:spacing w:before="100" w:beforeAutospacing="1"/>
        <w:ind w:left="360"/>
        <w:jc w:val="both"/>
        <w:outlineLvl w:val="1"/>
        <w:rPr>
          <w:bCs/>
          <w:color w:val="000000"/>
        </w:rPr>
      </w:pPr>
      <w:r w:rsidRPr="002A42D8">
        <w:rPr>
          <w:bCs/>
          <w:color w:val="000000"/>
          <w:highlight w:val="lightGray"/>
        </w:rPr>
        <w:t>●</w:t>
      </w:r>
      <w:r w:rsidRPr="002A42D8">
        <w:rPr>
          <w:rFonts w:ascii="Monotype Sorts" w:hAnsi="Monotype Sorts"/>
          <w:bCs/>
          <w:color w:val="000000"/>
        </w:rPr>
        <w:tab/>
      </w:r>
      <w:r w:rsidRPr="002A42D8">
        <w:rPr>
          <w:bCs/>
          <w:color w:val="000000"/>
        </w:rPr>
        <w:t xml:space="preserve">Streamline recovery procedure by periodically performing check pointing </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r w:rsidRPr="002A42D8">
        <w:rPr>
          <w:bCs/>
          <w:color w:val="000000"/>
        </w:rPr>
        <w:t>Output all log records currently residing in main memory onto stable storage.</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r w:rsidRPr="002A42D8">
        <w:rPr>
          <w:bCs/>
          <w:color w:val="000000"/>
        </w:rPr>
        <w:t>Output all modified buffer blocks to the disk.</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r w:rsidRPr="002A42D8">
        <w:rPr>
          <w:bCs/>
          <w:color w:val="000000"/>
        </w:rPr>
        <w:t xml:space="preserve">Write a log record &lt; checkpoint </w:t>
      </w:r>
      <w:r w:rsidRPr="002A42D8">
        <w:rPr>
          <w:bCs/>
          <w:i/>
          <w:iCs/>
          <w:color w:val="000000"/>
        </w:rPr>
        <w:t>L</w:t>
      </w:r>
      <w:r w:rsidRPr="002A42D8">
        <w:rPr>
          <w:bCs/>
          <w:color w:val="000000"/>
        </w:rPr>
        <w:t xml:space="preserve">&gt; onto stable storage where </w:t>
      </w:r>
      <w:r w:rsidRPr="002A42D8">
        <w:rPr>
          <w:bCs/>
          <w:i/>
          <w:iCs/>
          <w:color w:val="000000"/>
        </w:rPr>
        <w:t>L</w:t>
      </w:r>
      <w:r w:rsidRPr="002A42D8">
        <w:rPr>
          <w:bCs/>
          <w:color w:val="000000"/>
        </w:rPr>
        <w:t xml:space="preserve"> is a list of all transactions </w:t>
      </w:r>
      <w:r w:rsidRPr="002A42D8">
        <w:rPr>
          <w:bCs/>
          <w:color w:val="000000"/>
        </w:rPr>
        <w:tab/>
        <w:t>active at the time of checkpoint.</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proofErr w:type="gramStart"/>
      <w:r w:rsidRPr="002A42D8">
        <w:rPr>
          <w:bCs/>
          <w:color w:val="000000"/>
        </w:rPr>
        <w:t>All</w:t>
      </w:r>
      <w:proofErr w:type="gramEnd"/>
      <w:r w:rsidRPr="002A42D8">
        <w:rPr>
          <w:bCs/>
          <w:color w:val="000000"/>
        </w:rPr>
        <w:t xml:space="preserve"> updates are stopped while doing check pointing </w:t>
      </w:r>
    </w:p>
    <w:p w:rsidR="00E95D44" w:rsidRPr="002A42D8" w:rsidRDefault="00E95D44" w:rsidP="00E95D44">
      <w:pPr>
        <w:spacing w:before="100" w:beforeAutospacing="1"/>
        <w:ind w:left="360"/>
        <w:jc w:val="both"/>
        <w:outlineLvl w:val="1"/>
        <w:rPr>
          <w:bCs/>
          <w:color w:val="000000"/>
        </w:rPr>
      </w:pPr>
      <w:r w:rsidRPr="002A42D8">
        <w:rPr>
          <w:bCs/>
          <w:color w:val="000000"/>
          <w:highlight w:val="lightGray"/>
        </w:rPr>
        <w:t>●</w:t>
      </w:r>
      <w:r w:rsidRPr="002A42D8">
        <w:rPr>
          <w:rFonts w:ascii="Monotype Sorts" w:hAnsi="Monotype Sorts"/>
          <w:bCs/>
          <w:color w:val="000000"/>
        </w:rPr>
        <w:tab/>
      </w:r>
      <w:proofErr w:type="gramStart"/>
      <w:r w:rsidRPr="002A42D8">
        <w:rPr>
          <w:bCs/>
          <w:color w:val="000000"/>
        </w:rPr>
        <w:t>During</w:t>
      </w:r>
      <w:proofErr w:type="gramEnd"/>
      <w:r w:rsidRPr="002A42D8">
        <w:rPr>
          <w:bCs/>
          <w:color w:val="000000"/>
        </w:rPr>
        <w:t xml:space="preserve"> recovery we need to consider only the most recent transaction T</w:t>
      </w:r>
      <w:r w:rsidRPr="002A42D8">
        <w:rPr>
          <w:bCs/>
          <w:color w:val="000000"/>
          <w:vertAlign w:val="subscript"/>
        </w:rPr>
        <w:t>i</w:t>
      </w:r>
      <w:r w:rsidRPr="002A42D8">
        <w:rPr>
          <w:bCs/>
          <w:color w:val="000000"/>
        </w:rPr>
        <w:t xml:space="preserve"> that started before </w:t>
      </w:r>
      <w:r>
        <w:rPr>
          <w:bCs/>
          <w:color w:val="000000"/>
        </w:rPr>
        <w:tab/>
      </w:r>
      <w:r w:rsidRPr="002A42D8">
        <w:rPr>
          <w:bCs/>
          <w:color w:val="000000"/>
        </w:rPr>
        <w:t xml:space="preserve">the </w:t>
      </w:r>
      <w:r w:rsidRPr="002A42D8">
        <w:rPr>
          <w:bCs/>
          <w:color w:val="000000"/>
        </w:rPr>
        <w:tab/>
        <w:t xml:space="preserve">checkpoint, and transactions that started after </w:t>
      </w:r>
      <w:r w:rsidRPr="002A42D8">
        <w:rPr>
          <w:bCs/>
          <w:i/>
          <w:iCs/>
          <w:color w:val="000000"/>
        </w:rPr>
        <w:t>T</w:t>
      </w:r>
      <w:r w:rsidRPr="002A42D8">
        <w:rPr>
          <w:bCs/>
          <w:i/>
          <w:iCs/>
          <w:color w:val="000000"/>
          <w:vertAlign w:val="subscript"/>
        </w:rPr>
        <w:t>i</w:t>
      </w:r>
      <w:r w:rsidRPr="002A42D8">
        <w:rPr>
          <w:bCs/>
          <w:color w:val="000000"/>
        </w:rPr>
        <w:t xml:space="preserve">. </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r w:rsidRPr="002A42D8">
        <w:rPr>
          <w:bCs/>
          <w:color w:val="000000"/>
        </w:rPr>
        <w:t xml:space="preserve">Scan backwards from end of log to find the most recent &lt;checkpoint </w:t>
      </w:r>
      <w:r w:rsidRPr="002A42D8">
        <w:rPr>
          <w:bCs/>
          <w:i/>
          <w:iCs/>
          <w:color w:val="000000"/>
        </w:rPr>
        <w:t>L</w:t>
      </w:r>
      <w:r w:rsidRPr="002A42D8">
        <w:rPr>
          <w:bCs/>
          <w:color w:val="000000"/>
        </w:rPr>
        <w:t xml:space="preserve">&gt; record </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proofErr w:type="gramStart"/>
      <w:r w:rsidRPr="002A42D8">
        <w:rPr>
          <w:bCs/>
          <w:color w:val="000000"/>
        </w:rPr>
        <w:t>Only</w:t>
      </w:r>
      <w:proofErr w:type="gramEnd"/>
      <w:r w:rsidRPr="002A42D8">
        <w:rPr>
          <w:bCs/>
          <w:color w:val="000000"/>
        </w:rPr>
        <w:t xml:space="preserve"> transactions that are in </w:t>
      </w:r>
      <w:r w:rsidRPr="002A42D8">
        <w:rPr>
          <w:bCs/>
          <w:i/>
          <w:iCs/>
          <w:color w:val="000000"/>
        </w:rPr>
        <w:t>L</w:t>
      </w:r>
      <w:r w:rsidRPr="002A42D8">
        <w:rPr>
          <w:bCs/>
          <w:color w:val="000000"/>
        </w:rPr>
        <w:t xml:space="preserve"> or started after the checkpoint need to be redone or undone</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r w:rsidRPr="002A42D8">
        <w:rPr>
          <w:bCs/>
          <w:color w:val="000000"/>
        </w:rPr>
        <w:t xml:space="preserve">Transactions that committed or aborted before the checkpoint already have all their updates </w:t>
      </w:r>
      <w:r w:rsidRPr="002A42D8">
        <w:rPr>
          <w:bCs/>
          <w:color w:val="000000"/>
        </w:rPr>
        <w:tab/>
        <w:t>output to stable storage.</w:t>
      </w:r>
    </w:p>
    <w:p w:rsidR="00E95D44" w:rsidRPr="002A42D8" w:rsidRDefault="00E95D44" w:rsidP="00E95D44">
      <w:pPr>
        <w:spacing w:before="100" w:beforeAutospacing="1"/>
        <w:ind w:left="360"/>
        <w:jc w:val="both"/>
        <w:outlineLvl w:val="1"/>
        <w:rPr>
          <w:bCs/>
          <w:color w:val="000000"/>
        </w:rPr>
      </w:pPr>
      <w:r w:rsidRPr="002A42D8">
        <w:rPr>
          <w:bCs/>
          <w:color w:val="000000"/>
          <w:highlight w:val="lightGray"/>
        </w:rPr>
        <w:t>●</w:t>
      </w:r>
      <w:r w:rsidRPr="002A42D8">
        <w:rPr>
          <w:rFonts w:ascii="Monotype Sorts" w:hAnsi="Monotype Sorts"/>
          <w:bCs/>
          <w:color w:val="000000"/>
        </w:rPr>
        <w:tab/>
      </w:r>
      <w:proofErr w:type="gramStart"/>
      <w:r w:rsidRPr="002A42D8">
        <w:rPr>
          <w:bCs/>
          <w:color w:val="000000"/>
        </w:rPr>
        <w:t>Some</w:t>
      </w:r>
      <w:proofErr w:type="gramEnd"/>
      <w:r w:rsidRPr="002A42D8">
        <w:rPr>
          <w:bCs/>
          <w:color w:val="000000"/>
        </w:rPr>
        <w:t xml:space="preserve"> earlier part of the log may be needed for undo operations</w:t>
      </w:r>
    </w:p>
    <w:p w:rsidR="00E95D44" w:rsidRPr="002A42D8" w:rsidRDefault="00E95D44" w:rsidP="00E95D44">
      <w:pPr>
        <w:spacing w:before="100" w:beforeAutospacing="1"/>
        <w:ind w:left="1080"/>
        <w:jc w:val="both"/>
        <w:outlineLvl w:val="1"/>
        <w:rPr>
          <w:bCs/>
          <w:color w:val="000000"/>
        </w:rPr>
      </w:pPr>
      <w:r w:rsidRPr="002A42D8">
        <w:rPr>
          <w:rFonts w:ascii="Batang" w:eastAsia="Batang" w:hAnsi="Batang" w:hint="eastAsia"/>
          <w:bCs/>
          <w:color w:val="000000"/>
          <w:highlight w:val="lightGray"/>
        </w:rPr>
        <w:t>☺</w:t>
      </w:r>
      <w:r w:rsidRPr="002A42D8">
        <w:rPr>
          <w:rFonts w:ascii="Batang" w:eastAsia="Batang" w:hAnsi="Batang"/>
          <w:bCs/>
          <w:color w:val="000000"/>
        </w:rPr>
        <w:tab/>
      </w:r>
      <w:r w:rsidRPr="002A42D8">
        <w:rPr>
          <w:bCs/>
          <w:color w:val="000000"/>
        </w:rPr>
        <w:t xml:space="preserve">Continue scanning backwards till a record </w:t>
      </w:r>
      <w:r w:rsidRPr="002A42D8">
        <w:rPr>
          <w:bCs/>
          <w:i/>
          <w:iCs/>
          <w:color w:val="000000"/>
        </w:rPr>
        <w:t>&lt;T</w:t>
      </w:r>
      <w:r w:rsidRPr="002A42D8">
        <w:rPr>
          <w:bCs/>
          <w:i/>
          <w:iCs/>
          <w:color w:val="000000"/>
          <w:vertAlign w:val="subscript"/>
        </w:rPr>
        <w:t>i</w:t>
      </w:r>
      <w:r w:rsidRPr="002A42D8">
        <w:rPr>
          <w:bCs/>
          <w:color w:val="000000"/>
        </w:rPr>
        <w:t xml:space="preserve"> start&gt; is found for every transaction </w:t>
      </w:r>
      <w:r w:rsidRPr="002A42D8">
        <w:rPr>
          <w:bCs/>
          <w:i/>
          <w:iCs/>
          <w:color w:val="000000"/>
        </w:rPr>
        <w:t>T</w:t>
      </w:r>
      <w:r w:rsidRPr="002A42D8">
        <w:rPr>
          <w:bCs/>
          <w:i/>
          <w:iCs/>
          <w:color w:val="000000"/>
          <w:vertAlign w:val="subscript"/>
        </w:rPr>
        <w:t xml:space="preserve">i </w:t>
      </w:r>
      <w:r w:rsidRPr="002A42D8">
        <w:rPr>
          <w:bCs/>
          <w:i/>
          <w:iCs/>
          <w:color w:val="000000"/>
        </w:rPr>
        <w:t xml:space="preserve"> </w:t>
      </w:r>
      <w:r w:rsidRPr="002A42D8">
        <w:rPr>
          <w:bCs/>
          <w:color w:val="000000"/>
        </w:rPr>
        <w:t xml:space="preserve">in </w:t>
      </w:r>
      <w:r w:rsidRPr="002A42D8">
        <w:rPr>
          <w:bCs/>
          <w:i/>
          <w:iCs/>
          <w:color w:val="000000"/>
        </w:rPr>
        <w:t>L</w:t>
      </w:r>
      <w:r w:rsidRPr="002A42D8">
        <w:rPr>
          <w:bCs/>
          <w:color w:val="000000"/>
        </w:rPr>
        <w:t>.</w:t>
      </w:r>
      <w:r>
        <w:rPr>
          <w:bCs/>
          <w:color w:val="000000"/>
        </w:rPr>
        <w:t xml:space="preserve"> </w:t>
      </w:r>
      <w:r w:rsidRPr="002A42D8">
        <w:rPr>
          <w:bCs/>
          <w:color w:val="000000"/>
        </w:rPr>
        <w:t xml:space="preserve">Parts of log prior to earliest </w:t>
      </w:r>
      <w:r w:rsidRPr="002A42D8">
        <w:rPr>
          <w:bCs/>
          <w:i/>
          <w:iCs/>
          <w:color w:val="000000"/>
        </w:rPr>
        <w:t>&lt;T</w:t>
      </w:r>
      <w:r w:rsidRPr="002A42D8">
        <w:rPr>
          <w:bCs/>
          <w:i/>
          <w:iCs/>
          <w:color w:val="000000"/>
          <w:vertAlign w:val="subscript"/>
        </w:rPr>
        <w:t>i</w:t>
      </w:r>
      <w:r w:rsidRPr="002A42D8">
        <w:rPr>
          <w:bCs/>
          <w:color w:val="000000"/>
        </w:rPr>
        <w:t xml:space="preserve"> start&gt; record above are not needed for recovery, </w:t>
      </w:r>
      <w:r>
        <w:rPr>
          <w:bCs/>
          <w:color w:val="000000"/>
        </w:rPr>
        <w:tab/>
      </w:r>
      <w:r w:rsidRPr="002A42D8">
        <w:rPr>
          <w:bCs/>
          <w:color w:val="000000"/>
        </w:rPr>
        <w:t xml:space="preserve">and can be </w:t>
      </w:r>
      <w:r w:rsidRPr="002A42D8">
        <w:rPr>
          <w:bCs/>
          <w:color w:val="000000"/>
        </w:rPr>
        <w:tab/>
        <w:t xml:space="preserve">erased </w:t>
      </w:r>
      <w:r w:rsidRPr="002A42D8">
        <w:rPr>
          <w:bCs/>
          <w:color w:val="000000"/>
        </w:rPr>
        <w:tab/>
        <w:t>whenever desired</w:t>
      </w:r>
    </w:p>
    <w:p w:rsidR="00CC2FE4" w:rsidRPr="007D3032" w:rsidRDefault="002B1724" w:rsidP="007D3032">
      <w:pPr>
        <w:autoSpaceDE w:val="0"/>
        <w:autoSpaceDN w:val="0"/>
        <w:adjustRightInd w:val="0"/>
        <w:spacing w:after="0" w:line="240" w:lineRule="auto"/>
        <w:jc w:val="both"/>
        <w:rPr>
          <w:b/>
          <w:sz w:val="44"/>
        </w:rPr>
      </w:pPr>
      <w:r>
        <w:rPr>
          <w:bCs/>
          <w:noProof/>
          <w:color w:val="000000"/>
        </w:rPr>
        <w:lastRenderedPageBreak/>
        <w:drawing>
          <wp:anchor distT="0" distB="0" distL="114300" distR="114300" simplePos="0" relativeHeight="251661312" behindDoc="1" locked="0" layoutInCell="1" allowOverlap="1" wp14:anchorId="6001C3E6" wp14:editId="3EC53A27">
            <wp:simplePos x="0" y="0"/>
            <wp:positionH relativeFrom="margin">
              <wp:posOffset>57150</wp:posOffset>
            </wp:positionH>
            <wp:positionV relativeFrom="margin">
              <wp:posOffset>-295275</wp:posOffset>
            </wp:positionV>
            <wp:extent cx="5226050" cy="4129405"/>
            <wp:effectExtent l="76200" t="76200" r="127000" b="137795"/>
            <wp:wrapSquare wrapText="bothSides"/>
            <wp:docPr id="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226050" cy="412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CC2FE4" w:rsidRPr="007D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kzidenzGroteskBE-M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Minion-Bold">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Minion-Bold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kzidenzGroteskBE-Regular">
    <w:panose1 w:val="00000000000000000000"/>
    <w:charset w:val="00"/>
    <w:family w:val="auto"/>
    <w:notTrueType/>
    <w:pitch w:val="default"/>
    <w:sig w:usb0="00000003" w:usb1="00000000" w:usb2="00000000" w:usb3="00000000" w:csb0="00000001" w:csb1="00000000"/>
  </w:font>
  <w:font w:name="AkzidenzGroteskBE-Bold">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otype Sort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11165"/>
    <w:multiLevelType w:val="multilevel"/>
    <w:tmpl w:val="272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865A0"/>
    <w:multiLevelType w:val="hybridMultilevel"/>
    <w:tmpl w:val="AC0483EE"/>
    <w:lvl w:ilvl="0" w:tplc="36CC8570">
      <w:start w:val="1"/>
      <w:numFmt w:val="decimal"/>
      <w:lvlText w:val="%1."/>
      <w:lvlJc w:val="left"/>
      <w:pPr>
        <w:ind w:left="720" w:hanging="360"/>
      </w:pPr>
      <w:rPr>
        <w:rFonts w:ascii="AkzidenzGroteskBE-Md" w:hAnsi="AkzidenzGroteskBE-Md" w:cs="AkzidenzGroteskBE-M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6D"/>
    <w:rsid w:val="000354EA"/>
    <w:rsid w:val="000511FB"/>
    <w:rsid w:val="00067577"/>
    <w:rsid w:val="001175FE"/>
    <w:rsid w:val="001A4E21"/>
    <w:rsid w:val="00237FD3"/>
    <w:rsid w:val="0027508C"/>
    <w:rsid w:val="00295B62"/>
    <w:rsid w:val="002B1724"/>
    <w:rsid w:val="003438C3"/>
    <w:rsid w:val="00353D0B"/>
    <w:rsid w:val="00423D9B"/>
    <w:rsid w:val="00493EEF"/>
    <w:rsid w:val="004F68C3"/>
    <w:rsid w:val="005048D2"/>
    <w:rsid w:val="00537F1C"/>
    <w:rsid w:val="005C564D"/>
    <w:rsid w:val="0078661C"/>
    <w:rsid w:val="007B2FCF"/>
    <w:rsid w:val="007D3032"/>
    <w:rsid w:val="008219C0"/>
    <w:rsid w:val="00855748"/>
    <w:rsid w:val="008B2535"/>
    <w:rsid w:val="0091142F"/>
    <w:rsid w:val="00936788"/>
    <w:rsid w:val="0096163B"/>
    <w:rsid w:val="00994C11"/>
    <w:rsid w:val="009A5B65"/>
    <w:rsid w:val="009F079B"/>
    <w:rsid w:val="00A17350"/>
    <w:rsid w:val="00A6753A"/>
    <w:rsid w:val="00AD6A7D"/>
    <w:rsid w:val="00B33888"/>
    <w:rsid w:val="00CA6BE1"/>
    <w:rsid w:val="00CC2FE4"/>
    <w:rsid w:val="00CE543F"/>
    <w:rsid w:val="00CE56B5"/>
    <w:rsid w:val="00D03427"/>
    <w:rsid w:val="00D52176"/>
    <w:rsid w:val="00D64EE8"/>
    <w:rsid w:val="00E4592B"/>
    <w:rsid w:val="00E95D44"/>
    <w:rsid w:val="00EC493D"/>
    <w:rsid w:val="00F50114"/>
    <w:rsid w:val="00F564D3"/>
    <w:rsid w:val="00F91E37"/>
    <w:rsid w:val="00F950EB"/>
    <w:rsid w:val="00FB786D"/>
    <w:rsid w:val="00FF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7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FE"/>
    <w:rPr>
      <w:rFonts w:ascii="Tahoma" w:hAnsi="Tahoma" w:cs="Tahoma"/>
      <w:sz w:val="16"/>
      <w:szCs w:val="16"/>
    </w:rPr>
  </w:style>
  <w:style w:type="character" w:styleId="PlaceholderText">
    <w:name w:val="Placeholder Text"/>
    <w:basedOn w:val="DefaultParagraphFont"/>
    <w:uiPriority w:val="99"/>
    <w:semiHidden/>
    <w:rsid w:val="00B33888"/>
    <w:rPr>
      <w:color w:val="808080"/>
    </w:rPr>
  </w:style>
  <w:style w:type="paragraph" w:styleId="ListParagraph">
    <w:name w:val="List Paragraph"/>
    <w:basedOn w:val="Normal"/>
    <w:uiPriority w:val="34"/>
    <w:qFormat/>
    <w:rsid w:val="00F950EB"/>
    <w:pPr>
      <w:ind w:left="720"/>
      <w:contextualSpacing/>
    </w:pPr>
  </w:style>
  <w:style w:type="character" w:customStyle="1" w:styleId="Heading1Char">
    <w:name w:val="Heading 1 Char"/>
    <w:basedOn w:val="DefaultParagraphFont"/>
    <w:link w:val="Heading1"/>
    <w:uiPriority w:val="9"/>
    <w:rsid w:val="00E95D4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7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FE"/>
    <w:rPr>
      <w:rFonts w:ascii="Tahoma" w:hAnsi="Tahoma" w:cs="Tahoma"/>
      <w:sz w:val="16"/>
      <w:szCs w:val="16"/>
    </w:rPr>
  </w:style>
  <w:style w:type="character" w:styleId="PlaceholderText">
    <w:name w:val="Placeholder Text"/>
    <w:basedOn w:val="DefaultParagraphFont"/>
    <w:uiPriority w:val="99"/>
    <w:semiHidden/>
    <w:rsid w:val="00B33888"/>
    <w:rPr>
      <w:color w:val="808080"/>
    </w:rPr>
  </w:style>
  <w:style w:type="paragraph" w:styleId="ListParagraph">
    <w:name w:val="List Paragraph"/>
    <w:basedOn w:val="Normal"/>
    <w:uiPriority w:val="34"/>
    <w:qFormat/>
    <w:rsid w:val="00F950EB"/>
    <w:pPr>
      <w:ind w:left="720"/>
      <w:contextualSpacing/>
    </w:pPr>
  </w:style>
  <w:style w:type="character" w:customStyle="1" w:styleId="Heading1Char">
    <w:name w:val="Heading 1 Char"/>
    <w:basedOn w:val="DefaultParagraphFont"/>
    <w:link w:val="Heading1"/>
    <w:uiPriority w:val="9"/>
    <w:rsid w:val="00E95D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680DB255042FC9AA43252926FD263"/>
        <w:category>
          <w:name w:val="General"/>
          <w:gallery w:val="placeholder"/>
        </w:category>
        <w:types>
          <w:type w:val="bbPlcHdr"/>
        </w:types>
        <w:behaviors>
          <w:behavior w:val="content"/>
        </w:behaviors>
        <w:guid w:val="{F82F6ADC-94B4-4FFA-817C-D40079F46CAC}"/>
      </w:docPartPr>
      <w:docPartBody>
        <w:p w:rsidR="00D741A5" w:rsidRDefault="00D84294" w:rsidP="00D84294">
          <w:pPr>
            <w:pStyle w:val="E6C680DB255042FC9AA43252926FD263"/>
          </w:pPr>
          <w:r w:rsidRPr="00397F3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kzidenzGroteskBE-M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Minion-Bold">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Minion-Bold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kzidenzGroteskBE-Regular">
    <w:panose1 w:val="00000000000000000000"/>
    <w:charset w:val="00"/>
    <w:family w:val="auto"/>
    <w:notTrueType/>
    <w:pitch w:val="default"/>
    <w:sig w:usb0="00000003" w:usb1="00000000" w:usb2="00000000" w:usb3="00000000" w:csb0="00000001" w:csb1="00000000"/>
  </w:font>
  <w:font w:name="AkzidenzGroteskBE-Bold">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otype Sort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294"/>
    <w:rsid w:val="00052739"/>
    <w:rsid w:val="000F09E8"/>
    <w:rsid w:val="00384239"/>
    <w:rsid w:val="003D0984"/>
    <w:rsid w:val="006038E0"/>
    <w:rsid w:val="00D741A5"/>
    <w:rsid w:val="00D84294"/>
    <w:rsid w:val="00F2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294"/>
    <w:rPr>
      <w:color w:val="808080"/>
    </w:rPr>
  </w:style>
  <w:style w:type="paragraph" w:customStyle="1" w:styleId="E6C680DB255042FC9AA43252926FD263">
    <w:name w:val="E6C680DB255042FC9AA43252926FD263"/>
    <w:rsid w:val="00D842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294"/>
    <w:rPr>
      <w:color w:val="808080"/>
    </w:rPr>
  </w:style>
  <w:style w:type="paragraph" w:customStyle="1" w:styleId="E6C680DB255042FC9AA43252926FD263">
    <w:name w:val="E6C680DB255042FC9AA43252926FD263"/>
    <w:rsid w:val="00D84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14</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39</cp:revision>
  <dcterms:created xsi:type="dcterms:W3CDTF">2018-03-11T12:26:00Z</dcterms:created>
  <dcterms:modified xsi:type="dcterms:W3CDTF">2018-03-29T13:16:00Z</dcterms:modified>
</cp:coreProperties>
</file>