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9D0DA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집합건물의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소유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관리에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집합건물법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70E07AF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19282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3. 28.,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0496B03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5B9B32E5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6BFC6F1A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4E3F3892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A6A2A41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05E3EB10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BD8A6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7421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72CBA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FC361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상가건물의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구분소유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1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건물부분으로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건물부분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구분점포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5BB4E0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구분점포의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운수시설일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11E8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2. 4.&gt;</w:t>
      </w:r>
    </w:p>
    <w:p w14:paraId="5B226CB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알아볼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B1C2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구분점포별로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건물번호표지를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88966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건물번호표지에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2423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76845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4232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AA96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구분소유권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건물부분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共用部分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5DC7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A95FC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專有部分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CB9E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공용부분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건물부분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전유부분에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8776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“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E883C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6. “</w:t>
      </w:r>
      <w:r>
        <w:rPr>
          <w:rFonts w:ascii="HYSMyeongJo-Medium" w:hAnsi="HYSMyeongJo-Medium" w:cs="HYSMyeongJo-Medium"/>
          <w:sz w:val="20"/>
          <w:szCs w:val="20"/>
        </w:rPr>
        <w:t>대지사용권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156F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8641A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5BA03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하자담보책임에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「공동주택관리법」의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저촉되어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11.&gt;</w:t>
      </w:r>
    </w:p>
    <w:p w14:paraId="1D1F18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4CEE81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11.]</w:t>
      </w:r>
    </w:p>
    <w:p w14:paraId="74F7B7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3ECB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共用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187E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건물부분과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AE0F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공정증서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公正證書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9716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5A03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34F227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EAD6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통로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주차장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부속건물의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2EE6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5B52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75E4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2CD137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6FAE5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권리ㆍ의무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어긋나는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7F32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전유부분이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증축ㆍ개축하는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B662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共有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E1AF1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전유부분을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점유자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06F5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F05EC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146F8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설치ㆍ보존상의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BA04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D3858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ACF02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구분소유권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대지사용권을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時價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85F5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C38D6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7681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대지공유자의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4D8B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5F068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EAED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분양자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분양자와의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시공자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668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14:paraId="39AE37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6B8CA3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손해배상책임은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무자력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無資力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0D6CEC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분양자와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26BA45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3152F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D7B3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담보책임에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0467A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주요구조부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지반공사의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>: 10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180A58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내구연한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교체가능성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5FEC3B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04C1EF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구분소유자에게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1F135C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공용부분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집합건물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사용검사일을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사용승인일</w:t>
      </w:r>
    </w:p>
    <w:p w14:paraId="44D6C9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0810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737432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B41D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분양자는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選任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開始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57D293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분양자는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공정증서로써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447A86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분양자는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4.&gt;</w:t>
      </w:r>
    </w:p>
    <w:p w14:paraId="2B8DDD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분양자는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4.&gt;</w:t>
      </w:r>
    </w:p>
    <w:p w14:paraId="7C6F21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4E548A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C4F5E2D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공용부분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2BDCB160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8D7F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일부공용부분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5695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A8DF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0A107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B7766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458A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7D6CF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E688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1937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일부공용부분으로서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636B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lastRenderedPageBreak/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8241B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C5263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전유부분과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공용부분에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일체성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D2F2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9F6A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공용부분에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득실변경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得失變更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B25A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5493AF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685B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일부공용부분의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일부공용부분의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집회결의로써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집회결의로써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8CAB5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2967C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446D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집회결의로써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662EED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6173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「관광진흥법」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콘도미니엄업의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콘도미니엄의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28E15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ED90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7D7F9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8351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권리변동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노후화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억제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향상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대지사용권의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일으키는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「관광진흥법」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콘도미니엄업의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콘도미니엄의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권리변동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28.&gt;</w:t>
      </w:r>
    </w:p>
    <w:p w14:paraId="4FEB5E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85AC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설계의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0A4574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59600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69ED5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</w:p>
    <w:p w14:paraId="166B61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8609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전유부분이나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11588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대지사용권의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11E04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D6A1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012F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81D3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3E8E62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75263F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집회결의로써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보존행위는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2ED16C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구분소유자와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33308B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6851CB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24FADB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6CE4F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C496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부담ㆍ수익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관리비용과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C459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29D39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4C551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수선적립금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관리단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수선계획을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D2CD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관리단은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장기수선을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징수ㆍ적립된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12F8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수선적립금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수선적립금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D4E84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관리단은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DEA2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</w:p>
    <w:p w14:paraId="4E02C0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자연재해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수선공사</w:t>
      </w:r>
    </w:p>
    <w:p w14:paraId="5A9EB2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</w:t>
      </w:r>
    </w:p>
    <w:p w14:paraId="152A43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징수ㆍ적립에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6113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54467C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2FDC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공용부분에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관하여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발생한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특별승계인에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A266F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F99CB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22BFE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공용부분에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부속시설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4228FF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9DAB6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A7CDBB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대지사용권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3E8C448B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2E58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전유부분과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대지사용권의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일체성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대지사용권은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06BF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규약으로써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FB10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분리처분금지는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善意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BD4C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34FB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66A3E9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9502E6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전유부분의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따르는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대지사용권의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대지사용권은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규약으로써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114B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8B94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3DFC6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ACAB6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「민법」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대지사용권에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C0AF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40ECBD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AFB2ED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&lt;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 2012.12.18&gt;</w:t>
      </w:r>
    </w:p>
    <w:p w14:paraId="2D701F8A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176CB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당연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5B43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일부공용부분이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4793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69E55A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DBE1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6F3F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6ADDAA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F104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14:paraId="3D502E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48172A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2020. 2. 4.&gt;</w:t>
      </w:r>
    </w:p>
    <w:p w14:paraId="3BD852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구분소유자와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74D15E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1F24EA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전유부분이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「공동주택관리법」에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「유통산업발전법」에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대규모점포등관리자가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준대규모점포는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소관청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4.&gt;</w:t>
      </w:r>
    </w:p>
    <w:p w14:paraId="665112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F33B9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5EF8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분양자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5CF5C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임시관리인은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4EEF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임시관리인의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5715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27F2676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7640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689BF5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보존행위</w:t>
      </w:r>
    </w:p>
    <w:p w14:paraId="422CDC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4E25D7E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청구ㆍ수령하는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CD7BF0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BC79BA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소음ㆍ진동ㆍ악취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공동생활의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3AA12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E884C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E6B4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669FB5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EFC8B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2023. 3. 28.&gt;</w:t>
      </w:r>
    </w:p>
    <w:p w14:paraId="64F32C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전유부분이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징수ㆍ보관ㆍ사용ㆍ관리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6003FF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1477F5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고유식별정보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사생활의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5921170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의사결정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내부검토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657E24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「공동주택관리법」에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「유통산업발전법」에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대규모점포등관리자가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준대규모점포에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335635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2023. 3. 28.&gt;</w:t>
      </w:r>
    </w:p>
    <w:p w14:paraId="0D599E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234E9E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FE6A9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회계감사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150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감사인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4CA9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구분소유자와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1A1F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전유부분이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150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連署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3AF52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DB47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57FE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D3D6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자료열람ㆍ등사ㆍ제출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거부ㆍ방해ㆍ기피하는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14CA581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감사인에게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1A1B1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「공동주택관리법」에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의무관리대상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「유통산업발전법」에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대규모점포등관리자가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대규모점포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준대규모점포에는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2880C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63E1EF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2. 4.&gt;]</w:t>
      </w:r>
    </w:p>
    <w:p w14:paraId="6DC0D3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908BC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4E9A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8502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CC5F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2F845B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2. 4.&gt;]</w:t>
      </w:r>
    </w:p>
    <w:p w14:paraId="03B7D6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AEEC3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규약으로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A9B4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4.&gt;</w:t>
      </w:r>
    </w:p>
    <w:p w14:paraId="24712DC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4.&gt;</w:t>
      </w:r>
    </w:p>
    <w:p w14:paraId="24F553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4.&gt;</w:t>
      </w:r>
    </w:p>
    <w:p w14:paraId="728D6D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구분소유자와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4.&gt;</w:t>
      </w:r>
    </w:p>
    <w:p w14:paraId="36B989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06ECC4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2. 4.&gt;]</w:t>
      </w:r>
    </w:p>
    <w:p w14:paraId="4436861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C2294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집합건물의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시장ㆍ군수ㆍ구청장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복리증진을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</w:t>
      </w:r>
      <w:r>
        <w:rPr>
          <w:rFonts w:ascii="HYSMyeongJo-Medium" w:eastAsia="HY중고딕" w:hAnsi="HYSMyeongJo-Medium" w:cs="HYSMyeongJo-Medium"/>
          <w:sz w:val="20"/>
          <w:szCs w:val="20"/>
        </w:rPr>
        <w:t>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B70A6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징수ㆍ적립ㆍ사용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16B11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선임ㆍ해임에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95790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85002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7E468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76517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3969B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9935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28.]</w:t>
      </w:r>
    </w:p>
    <w:p w14:paraId="7D9FE7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87C3F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구분소유자의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규약으로써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75DF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특별승계인은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FDCD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4BAEF4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7A2F84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747DA1AF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2B0A26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52E5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일부공용부분에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일부공용부분을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3057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A2783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2023. 3. 28.&gt;</w:t>
      </w:r>
    </w:p>
    <w:p w14:paraId="58EB13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4D6B10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1F53AA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C399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설정ㆍ변경ㆍ폐지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규약의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얻어서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설정ㆍ변경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F023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일부공용부분을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8E60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91262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5085F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규약은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306EE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1C99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3E379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13E752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59BBD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88CA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FD8F92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DC4A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관리단집회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14:paraId="1B1C52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898DE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96A3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관리단집회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F7DF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定數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3C58AE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밟지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311BCF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130643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25C0A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1109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집회소집통지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밝혀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94F8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전유부분을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여럿이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153D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제출하였으면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F553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8710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8146C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38432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8D8C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생략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41CB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D324B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783A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5EA0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4901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D3DD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2DB4E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5F1B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5A375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전유부분을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여럿이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D23C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여럿인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2020. 2. 4.&gt;</w:t>
      </w:r>
    </w:p>
    <w:p w14:paraId="3E5A559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A938A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2603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5C645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의결권은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6D8288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소집통지나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43BC16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18.&gt;</w:t>
      </w:r>
    </w:p>
    <w:p w14:paraId="21AACD1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08A5C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00B6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의장과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의사록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규약에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53CA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8539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의사록에는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서명날인하여야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FBC6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의사록에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FD1F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61BC5F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B86CC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의견진술권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32B1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C936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14786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EC84B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2023. 3. 28.&gt;</w:t>
      </w:r>
    </w:p>
    <w:p w14:paraId="6FAB5A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의결정족수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1BB090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</w:p>
    <w:p w14:paraId="5F9BB2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731640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</w:t>
      </w:r>
    </w:p>
    <w:p w14:paraId="37B90A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구분소유자들은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2023. 3. 28.&gt;</w:t>
      </w:r>
    </w:p>
    <w:p w14:paraId="50E2C6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18., 2023. 3. 28.&gt;</w:t>
      </w:r>
    </w:p>
    <w:p w14:paraId="26D403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E9793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0812D5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84010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규약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특별승계인에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294B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4DEF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6BF886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5EB83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결의한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결의취소의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CE64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CFA533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위배되는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A5728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0CADB70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52FEC6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의무위반자에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2E04E878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D5704D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이익에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어긋나는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6227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8EEF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95C44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60970E4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0BFF7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사용금지의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공동생활상의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도모함이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訴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사용금지를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4D53E5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4.&gt;</w:t>
      </w:r>
    </w:p>
    <w:p w14:paraId="269549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3A81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7889F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6CB05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구분소유권의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공동생활을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대지사용권의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B631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8F4C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6504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재판확정일부터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65FA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경매에서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경락인이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56EE3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DFCC7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7519C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전유부분의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점유자에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인도청구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점유자가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의무위반을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공동생활을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69AE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53414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權原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FB7D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00AB9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83AB59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64515790" w14:textId="77777777" w:rsidR="00000000" w:rsidRDefault="00000000">
      <w:pPr>
        <w:spacing w:line="400" w:lineRule="atLeast"/>
        <w:ind w:left="8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F990E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재건축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사정으로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지나치게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수리비ㆍ복구비나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관리비용이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변화나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증가하게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C1862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「관광진흥법」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콘도미니엄업의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콘도미니엄의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14453E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재건축을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6EDE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1B6BD6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개략적으로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30794D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E5E7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2EB38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E192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BA789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8B05C3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CFA33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구분소유권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매도청구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B670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14CB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C9A88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매수지정자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재건축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대지사용권만을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대지사용권에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5296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아니하겠다는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明渡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겪을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재건축의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68C3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재건축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24B8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B85A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14768C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EC29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재건축에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회답한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대지사용권을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매수지정자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재건축에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F7A8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00593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07B5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멸실된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건물가격의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D530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C16B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32C6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FAC9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2384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A175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16831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법원은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B10E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6892E1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E7F9E4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0F6A9671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71A35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단지관리단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부속시설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공동소유에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7529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전유부분이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공동소유에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B881C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단지관리단은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단지관리단의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구성원의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587E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AE688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0B154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단지에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18., 2020. 2. 4., 2023. 3. 28.&gt;</w:t>
      </w:r>
    </w:p>
    <w:p w14:paraId="493B4F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0375435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A4FBBB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2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집합건물분쟁조정위원회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2012. 12. 18.&gt;</w:t>
      </w:r>
    </w:p>
    <w:p w14:paraId="085A0556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08B63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집합건물분쟁조정위원회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집합건물분쟁조정위원회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8436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집합건물분쟁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11., 2020. 2. 4.&gt;</w:t>
      </w:r>
    </w:p>
    <w:p w14:paraId="311CBB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「공동주택관리법」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하자보수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62136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관리인ㆍ관리위원의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선임ㆍ해임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관리단ㆍ관리위원회의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6B8EC82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5FA279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관리비의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7713A0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470673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재건축과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비용분담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5D7B20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소음ㆍ진동ㆍ악취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공동생활과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57AB65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65589F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13EC858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CBB8E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8151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집합건물분쟁에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1FB4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조정ㆍ중재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855A96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95162D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건설공사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하자감정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24973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6F2F5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B53BA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조정위원회에는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BD7F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DA06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38F1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3E8796D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B3A39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심의ㆍ조정에서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제척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除斥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984C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집합건물분쟁에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C6FFB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4C95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집합건물분쟁에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0691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집합건물분쟁에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0B2E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부작위에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1456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51BC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B95A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E253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7DB966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CA06B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분쟁조정신청과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일방으로부터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3B33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것인지에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27ED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불개시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不開始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C8025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210E62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F035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3B74F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분명히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0410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E8FC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3BAB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8993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6A5A19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D8044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E397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32DB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1428E0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2. 4.&gt;]</w:t>
      </w:r>
    </w:p>
    <w:p w14:paraId="7F38C7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5A58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상대방에게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F51C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상대방에게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4D5B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AAB7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545233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2. 4.&gt;]</w:t>
      </w:r>
    </w:p>
    <w:p w14:paraId="707DB59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AB63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수락하면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서명날인하게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21821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87E6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579DB1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2. 4.&gt;]</w:t>
      </w:r>
    </w:p>
    <w:p w14:paraId="57B68B6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0F89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안전진단기관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하자감정전문기관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하자진단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하자감정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2BEF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「공동주택관리법」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하자심사ㆍ분쟁조정위원회에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11.&gt;</w:t>
      </w:r>
    </w:p>
    <w:p w14:paraId="5C89C2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E6910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12. 18.]</w:t>
      </w:r>
    </w:p>
    <w:p w14:paraId="4757136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&lt;2020. 2. 4.&gt;]</w:t>
      </w:r>
    </w:p>
    <w:p w14:paraId="72916B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FCC85F6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건축물대장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743C1730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05291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건축물대장의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건축물대장과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평면도를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3A93D9C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대장은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1634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건물마다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F96A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대장은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편철하고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편철한다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795F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너무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나누어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5BB3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5F0D3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E2ADA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건축물대장의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1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용지에는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2020. 2. 4.&gt;</w:t>
      </w:r>
    </w:p>
    <w:p w14:paraId="7D2BF2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1. 1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地番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1418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1003EB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01737B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465862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B7BB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전유부분을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EAED2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43C94C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전유부분이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1C7A11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전유부분의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11F8D6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부속건물이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125A40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</w:p>
    <w:p w14:paraId="2B6958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37E86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별채인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0C2A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BD39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5B9C8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구분점포의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경계벽이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910E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7DAEA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5E97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건축물대장의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건축물대장의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BE14B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5D0D3A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F7F0D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건축물대장의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2460A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구분점포의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구분점포의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경계표지에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공정증서로써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3.&gt;</w:t>
      </w:r>
    </w:p>
    <w:p w14:paraId="169B96B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F2CED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F5E3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4E2388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32827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건축물대장의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변경등록신청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변경등록신청을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C307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여럿이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F68F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평면도도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DDB9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구분점포는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2845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3E035A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C4D79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90C3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79D96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B3F7A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소관청의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30E8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소관청은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구분점포에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4177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점유자나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보여주어야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9FF2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6E1FB4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4F85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정정하여도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거부하고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일반건축물대장에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C43B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3835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206EB7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8A809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4. 12.&gt;</w:t>
      </w:r>
    </w:p>
    <w:p w14:paraId="2673A8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E087EB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4. 12.&gt;</w:t>
      </w:r>
    </w:p>
    <w:p w14:paraId="66F263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BCD41D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4. 12.&gt;</w:t>
      </w:r>
    </w:p>
    <w:p w14:paraId="0C6356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A0403F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&lt;2011. 4. 12.&gt;</w:t>
      </w:r>
    </w:p>
    <w:p w14:paraId="6718794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0F2CB74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6D73EF5D" w14:textId="77777777" w:rsidR="00000000" w:rsidRDefault="00000000">
      <w:pPr>
        <w:spacing w:line="400" w:lineRule="atLeast"/>
        <w:ind w:left="700"/>
        <w:jc w:val="both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3B2B4E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경계표지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건물번호표지를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알아볼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D2CD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건축사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측량기술자가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평면도에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348AF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31.]</w:t>
      </w:r>
    </w:p>
    <w:p w14:paraId="75C336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07711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500</w:t>
      </w:r>
      <w:r>
        <w:rPr>
          <w:rFonts w:ascii="HYSMyeongJo-Medium" w:eastAsia="HY중고딕" w:hAnsi="HYSMyeongJo-Medium" w:cs="HYSMyeongJo-Medium"/>
          <w:sz w:val="20"/>
          <w:szCs w:val="20"/>
        </w:rPr>
        <w:t>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89FA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54FC8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0D801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79C8D3F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878BA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AA264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2FBED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D50B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29220A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F9392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91140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EB85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자</w:t>
      </w:r>
    </w:p>
    <w:p w14:paraId="676924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BA32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증빙서류에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D2683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99A9B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42A8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57CB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E3989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28.&gt;</w:t>
      </w:r>
    </w:p>
    <w:p w14:paraId="706525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73586D74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26BEC5C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1574A95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CD502B5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19282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3. 28.&gt;</w:t>
      </w:r>
    </w:p>
    <w:p w14:paraId="02D5A5A9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40F7F2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74D78F" w14:textId="77777777" w:rsidR="00E33034" w:rsidRDefault="00E3303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E33034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50C206" w14:textId="77777777" w:rsidR="00E33034" w:rsidRDefault="00E33034">
      <w:r>
        <w:separator/>
      </w:r>
    </w:p>
  </w:endnote>
  <w:endnote w:type="continuationSeparator" w:id="0">
    <w:p w14:paraId="777F4B60" w14:textId="77777777" w:rsidR="00E33034" w:rsidRDefault="00E33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3FD6C54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EC35185" w14:textId="312F01DA" w:rsidR="00000000" w:rsidRDefault="003F0C5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286B2303" wp14:editId="34335ACC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61B4977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FDE0E27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D1E9A6" w14:textId="73460DB8" w:rsidR="00000000" w:rsidRDefault="003F0C5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312AEFD9" wp14:editId="4991A3CF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6FFE9" w14:textId="77777777" w:rsidR="00E33034" w:rsidRDefault="00E33034">
      <w:r>
        <w:separator/>
      </w:r>
    </w:p>
  </w:footnote>
  <w:footnote w:type="continuationSeparator" w:id="0">
    <w:p w14:paraId="75CA3681" w14:textId="77777777" w:rsidR="00E33034" w:rsidRDefault="00E33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E74BE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집합건물의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소유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관리에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C5F"/>
    <w:rsid w:val="003F0C5F"/>
    <w:rsid w:val="00DB459E"/>
    <w:rsid w:val="00E3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5C7E0B"/>
  <w14:defaultImageDpi w14:val="0"/>
  <w15:docId w15:val="{52CA6DFF-3B7E-40B2-8B29-3FA20173B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4882</Words>
  <Characters>27832</Characters>
  <Application>Microsoft Office Word</Application>
  <DocSecurity>0</DocSecurity>
  <Lines>231</Lines>
  <Paragraphs>65</Paragraphs>
  <ScaleCrop>false</ScaleCrop>
  <Company/>
  <LinksUpToDate>false</LinksUpToDate>
  <CharactersWithSpaces>32649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2025-04-18T00:52:00Z</dcterms:created>
  <dcterms:modified xsi:type="dcterms:W3CDTF">2025-04-18T00:52:00Z</dcterms:modified>
</cp:coreProperties>
</file>