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1667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도시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주거환경정비법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도시정비법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6E43952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2.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C77D8B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044-201-3390</w:t>
      </w:r>
    </w:p>
    <w:p w14:paraId="3CC14A0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E41EA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C18E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95C8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도시ㆍ주거환경정비기본계획의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도시ㆍ주거환경정비기본계획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3A00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</w:p>
    <w:p w14:paraId="2643C0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기본계획서의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02E4E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7BF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C97F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안전진단의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3750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현황도</w:t>
      </w:r>
    </w:p>
    <w:p w14:paraId="272696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결함부위의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현황사진</w:t>
      </w:r>
    </w:p>
    <w:p w14:paraId="0E7965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5. 9.&gt;</w:t>
      </w:r>
    </w:p>
    <w:p w14:paraId="624369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</w:t>
      </w:r>
    </w:p>
    <w:p w14:paraId="4F4283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구조안전성에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AD7C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기울기ㆍ침하ㆍ변형에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89649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강도ㆍ처짐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내하력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耐荷力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E4B60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균열ㆍ부식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289E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종합평가의견</w:t>
      </w:r>
    </w:p>
    <w:p w14:paraId="3E642A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</w:t>
      </w:r>
    </w:p>
    <w:p w14:paraId="23C3425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D5E3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도시미관ㆍ재해위험도</w:t>
      </w:r>
    </w:p>
    <w:p w14:paraId="6C8A0B9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일조환경ㆍ에너지효율성</w:t>
      </w:r>
    </w:p>
    <w:p w14:paraId="06EAE4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사생활침해</w:t>
      </w:r>
    </w:p>
    <w:p w14:paraId="7C58D44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노약자와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</w:p>
    <w:p w14:paraId="76D59E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편리성</w:t>
      </w:r>
    </w:p>
    <w:p w14:paraId="7C3D295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건축마감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설비노후도에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6764A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지붕ㆍ외벽ㆍ계단실ㆍ창호의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마감상태</w:t>
      </w:r>
    </w:p>
    <w:p w14:paraId="068CBB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난방ㆍ급수급탕ㆍ오배수ㆍ소화설비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FF01E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수변전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受變電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옥외전기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F851A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비용분석에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608A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유지관리비용</w:t>
      </w:r>
    </w:p>
    <w:p w14:paraId="73ACF6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보수ㆍ보강비용</w:t>
      </w:r>
    </w:p>
    <w:p w14:paraId="4D7AB08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철거비ㆍ이주비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신축비용</w:t>
      </w:r>
    </w:p>
    <w:p w14:paraId="76D3CF7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구조안전성에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CBC61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기울기ㆍ침하ㆍ변형에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7AB4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강도ㆍ처짐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내하력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耐荷力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77C80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균열ㆍ부식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41E2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종합평가의견</w:t>
      </w:r>
    </w:p>
    <w:p w14:paraId="48A4C5B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4252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광역시의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변경지정사실을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66C1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42294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요약</w:t>
      </w:r>
    </w:p>
    <w:p w14:paraId="0DA6BD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결정조서</w:t>
      </w:r>
    </w:p>
    <w:p w14:paraId="50C56A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94C1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간이공작물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간이공작물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C544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비닐하우스</w:t>
      </w:r>
    </w:p>
    <w:p w14:paraId="1BE992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양잠장</w:t>
      </w:r>
    </w:p>
    <w:p w14:paraId="6AA7C0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잎담배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건조장</w:t>
      </w:r>
    </w:p>
    <w:p w14:paraId="4093BE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버섯재배사</w:t>
      </w:r>
    </w:p>
    <w:p w14:paraId="7F0746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종묘배양장</w:t>
      </w:r>
    </w:p>
    <w:p w14:paraId="55237B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퇴비장</w:t>
      </w:r>
    </w:p>
    <w:p w14:paraId="4D48F1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탈곡장</w:t>
      </w:r>
    </w:p>
    <w:p w14:paraId="026B44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</w:p>
    <w:p w14:paraId="681F4D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E9C4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20C6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5941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합동설명회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합동설명회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합동설명회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입찰마감일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243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합동설명회를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합동설명회가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합동설명회의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572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합동설명회의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102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27.]</w:t>
      </w:r>
    </w:p>
    <w:p w14:paraId="1A2829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3B9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B6B6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2876D8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</w:p>
    <w:p w14:paraId="72613F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17CEE9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7EEE2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5AD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680D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D109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정비사업비와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75D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750E0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4C472D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76A39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창립총회참석자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연명부</w:t>
      </w:r>
    </w:p>
    <w:p w14:paraId="656E602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</w:p>
    <w:p w14:paraId="566C580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임원ㆍ대의원을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57A72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주택건설예정세대수를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건축예정지의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도시ㆍ군관리계획상의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58AE7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DEAD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4D4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4C5A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주민대표회의의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3BC2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</w:p>
    <w:p w14:paraId="68A811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</w:p>
    <w:p w14:paraId="12ADC3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위원장ㆍ부위원장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2F2BDC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위원장ㆍ부위원장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0A9FE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54A43D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CBEB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변경ㆍ중지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05F7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00E4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E48A2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총회의결서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9D9E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</w:t>
      </w:r>
    </w:p>
    <w:p w14:paraId="70C9272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EF7C4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7F6E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0B98C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95686B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77BDB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DEF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D70D6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12A23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68AA55D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ABF1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0468E1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사업시행계획인가일</w:t>
      </w:r>
    </w:p>
    <w:p w14:paraId="46A0C2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53574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대지면적ㆍ건폐율ㆍ용적률ㆍ높이ㆍ용도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4865B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주택건설계획</w:t>
      </w:r>
    </w:p>
    <w:p w14:paraId="4C73AB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851F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18A76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DB47A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D58A9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736F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7642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도시ㆍ군계획시설의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결정ㆍ구조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「도시ㆍ군계획시설의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E4A0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570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2BEE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변경ㆍ중지ㆍ폐지의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변경ㆍ중지ㆍ폐지인가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5. 12.&gt;</w:t>
      </w:r>
    </w:p>
    <w:p w14:paraId="6D6D64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관리처분계획인가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8AB26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관리처분계획서</w:t>
      </w:r>
    </w:p>
    <w:p w14:paraId="7900C60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총회의결서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DBA17B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공사계약이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2DB1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관리처분계획중지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EF243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0B6B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2B11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3582F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591DB6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3F179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관리처분계획인가일</w:t>
      </w:r>
    </w:p>
    <w:p w14:paraId="41CEC6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</w:p>
    <w:p w14:paraId="349063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</w:t>
      </w:r>
    </w:p>
    <w:p w14:paraId="224E6DE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분양계획</w:t>
      </w:r>
    </w:p>
    <w:p w14:paraId="35D9F0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04F2456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D5D81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4183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재개발임대주택의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684D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A09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27.]</w:t>
      </w:r>
    </w:p>
    <w:p w14:paraId="19F539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A431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1E89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</w:p>
    <w:p w14:paraId="739893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</w:p>
    <w:p w14:paraId="3F633B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</w:p>
    <w:p w14:paraId="5CEFC0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보증보험증권</w:t>
      </w:r>
    </w:p>
    <w:p w14:paraId="74B5DE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1D2A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0682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건축물ㆍ정비기반시설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설치내역서</w:t>
      </w:r>
    </w:p>
    <w:p w14:paraId="66D98A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</w:t>
      </w:r>
    </w:p>
    <w:p w14:paraId="4298A9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현금납부액의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BB3D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2C9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D1C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0C71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591A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25485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F8016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측량ㆍ설계비용</w:t>
      </w:r>
    </w:p>
    <w:p w14:paraId="6FDD35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보상비용</w:t>
      </w:r>
    </w:p>
    <w:p w14:paraId="1461D2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</w:t>
      </w:r>
    </w:p>
    <w:p w14:paraId="07D31E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94EB2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공동구에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전기ㆍ가스ㆍ수도의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공동구점용예정자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점용예정면적비율에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210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공동구점용예정자에게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43A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공동구점용예정자는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부담금액의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563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BEED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988C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유지ㆍ수선비를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조명ㆍ배수ㆍ통풍ㆍ방수ㆍ개축ㆍ재축ㆍ그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점용면적비율을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5A70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588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납입기한은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일과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6A7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61C5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E2AE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변경지정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408C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19.]</w:t>
      </w:r>
    </w:p>
    <w:p w14:paraId="1F542A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FA4A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0F60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19.]</w:t>
      </w:r>
    </w:p>
    <w:p w14:paraId="3BEE76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493C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A7AC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정관등과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A1E2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정비사업계획인가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E690FE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</w:p>
    <w:p w14:paraId="7F939D9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정비사업계획</w:t>
      </w:r>
    </w:p>
    <w:p w14:paraId="5D112B5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6B90D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53B08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A87F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02350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DC49E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0B2E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폐지인가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B14336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104F99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6E8FE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6F1E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F18C8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5AA1A0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9B61ED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CB02B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3933044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정비사업계획인가일</w:t>
      </w:r>
    </w:p>
    <w:p w14:paraId="75374E8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CBDF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대지면적ㆍ건폐율ㆍ용적률ㆍ높이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39632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주택건설계획</w:t>
      </w:r>
    </w:p>
    <w:p w14:paraId="099E5A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F7B1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62F8D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F2082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630BB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중지ㆍ폐지인가의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82FD9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4756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0DDA0B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B18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19.]</w:t>
      </w:r>
    </w:p>
    <w:p w14:paraId="3BE55B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E89D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F110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410D16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보유기술인력의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경력인증서</w:t>
      </w:r>
    </w:p>
    <w:p w14:paraId="2E1C63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22231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C508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주민등록표초본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외국인등록사실증명을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외국인등록사실증명의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DB54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487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013A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정비사업전문관리업자의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등록절차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1F09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45B5CE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보유기술인력의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경력인증서</w:t>
      </w:r>
    </w:p>
    <w:p w14:paraId="6ABE2A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C6DB1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46D2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주민등록표초본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외국인등록사실증명을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외국인등록사실증명의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ECF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6F3B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시ㆍ도지사는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정비사업전문관리업자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정보종합체계에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입력해야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27.&gt;</w:t>
      </w:r>
    </w:p>
    <w:p w14:paraId="6A5A21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2028.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1ED26C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8A50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수입증지로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전자화폐ㆍ전자결제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4F7D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8987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정보종합체계의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「한국부동산원법」에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정보종합체계의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11.&gt;</w:t>
      </w:r>
    </w:p>
    <w:p w14:paraId="151543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6BD66B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1BD8CD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</w:t>
      </w:r>
    </w:p>
    <w:p w14:paraId="67513C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</w:p>
    <w:p w14:paraId="329C74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기술인력별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72C13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사업실적</w:t>
      </w:r>
    </w:p>
    <w:p w14:paraId="30F136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B27B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한국부동산원은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11.&gt;</w:t>
      </w:r>
    </w:p>
    <w:p w14:paraId="4A4004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한국부동산원은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11.&gt;</w:t>
      </w:r>
    </w:p>
    <w:p w14:paraId="14F0DC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74809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</w:p>
    <w:p w14:paraId="21B439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1A1E2A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5763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정비사업전문관리업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정보종합체계의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「한국부동산원법」에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정보종합체계의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11., 2025. 2. 27.&gt;</w:t>
      </w:r>
    </w:p>
    <w:p w14:paraId="3D9B56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0B48E5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06A158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</w:t>
      </w:r>
    </w:p>
    <w:p w14:paraId="76D68B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</w:p>
    <w:p w14:paraId="1FA802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기술인력의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기술인력별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자격ㆍ경력ㆍ실적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교육이수에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현황</w:t>
      </w:r>
    </w:p>
    <w:p w14:paraId="0B82CD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사업실적</w:t>
      </w:r>
    </w:p>
    <w:p w14:paraId="341457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7F6B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한국부동산원은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11.&gt;</w:t>
      </w:r>
    </w:p>
    <w:p w14:paraId="325E60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한국부동산원은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11.&gt;</w:t>
      </w:r>
    </w:p>
    <w:p w14:paraId="69A683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41E04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</w:p>
    <w:p w14:paraId="7E9B25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2109E3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2028.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</w:p>
    <w:p w14:paraId="137854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5664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정비사업완료의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48CD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354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9D9A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조사공무원증표를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A1E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C2BB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정비사업관리시스템의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정비사업관리시스템의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A4D7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BE90C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</w:t>
      </w:r>
    </w:p>
    <w:p w14:paraId="0681E7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관리처분계획서</w:t>
      </w:r>
    </w:p>
    <w:p w14:paraId="40AC89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관리처분계획인가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362E87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한국부동산원은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정비사업관리시스템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131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2C6AC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</w:p>
    <w:p w14:paraId="4AD5CC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정비사업관리시스템을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0719D8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11.]</w:t>
      </w:r>
    </w:p>
    <w:p w14:paraId="05991C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F80B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열람ㆍ복사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E62D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7A74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E50C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접수ㆍ처리</w:t>
      </w:r>
    </w:p>
    <w:p w14:paraId="7E1C96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29CF92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68C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신고센터에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33C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189A91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CDF36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1A418B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9742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DC82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706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27.]</w:t>
      </w:r>
    </w:p>
    <w:p w14:paraId="473C1A7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D02AA9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80170A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A4BC003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1461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2. 27.&gt;</w:t>
      </w:r>
    </w:p>
    <w:p w14:paraId="37120AE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93BA0" w14:textId="77777777" w:rsidR="00C31709" w:rsidRDefault="00C3170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C3170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EC2E5" w14:textId="77777777" w:rsidR="00C31709" w:rsidRDefault="00C31709">
      <w:r>
        <w:separator/>
      </w:r>
    </w:p>
  </w:endnote>
  <w:endnote w:type="continuationSeparator" w:id="0">
    <w:p w14:paraId="384D3196" w14:textId="77777777" w:rsidR="00C31709" w:rsidRDefault="00C31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862CD8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4B0AF7" w14:textId="464D00AF" w:rsidR="00000000" w:rsidRDefault="00977F0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0D66CCC" wp14:editId="5818B10C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F086FC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7768E8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0073AF" w14:textId="6A954BF3" w:rsidR="00000000" w:rsidRDefault="00977F0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D1891C6" wp14:editId="56F75C1B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BBD82" w14:textId="77777777" w:rsidR="00C31709" w:rsidRDefault="00C31709">
      <w:r>
        <w:separator/>
      </w:r>
    </w:p>
  </w:footnote>
  <w:footnote w:type="continuationSeparator" w:id="0">
    <w:p w14:paraId="270149BA" w14:textId="77777777" w:rsidR="00C31709" w:rsidRDefault="00C31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B282F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도시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주거환경정비법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02"/>
    <w:rsid w:val="003E3C6F"/>
    <w:rsid w:val="00977F02"/>
    <w:rsid w:val="00C3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16207"/>
  <w14:defaultImageDpi w14:val="0"/>
  <w15:docId w15:val="{60CD01C6-B4F3-40AB-A89A-83D8346C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2230</Words>
  <Characters>12715</Characters>
  <Application>Microsoft Office Word</Application>
  <DocSecurity>0</DocSecurity>
  <Lines>105</Lines>
  <Paragraphs>29</Paragraphs>
  <ScaleCrop>false</ScaleCrop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2025-04-18T01:26:00Z</dcterms:created>
  <dcterms:modified xsi:type="dcterms:W3CDTF">2025-04-18T01:26:00Z</dcterms:modified>
</cp:coreProperties>
</file>