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6585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종합부동산세법</w:t>
      </w:r>
    </w:p>
    <w:p w14:paraId="08E45CD6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20779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3. 14.,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BCA361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재산세제과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044-215-4313</w:t>
      </w:r>
    </w:p>
    <w:p w14:paraId="5789DA9C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E946CB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7F1C4ED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0AB4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부동산보유에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형평성을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가격안정을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B7A2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EC20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2010. 3. 31., 2016. 1. 19., 2018. 12. 31., 2020. 6. 9., 2023. 3. 14.&gt;</w:t>
      </w:r>
    </w:p>
    <w:p w14:paraId="49B446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FBB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94D8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413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DFC0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FAF0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F26C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&lt;2005. 12. 31.&gt;</w:t>
      </w:r>
    </w:p>
    <w:p w14:paraId="652C31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6620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공시가격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가격공시에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D64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FF91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과세기준일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0D7846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449C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2854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730FB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국내원천소득이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3D2FA1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4ACB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767B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2020. 6. 9., 2022. 12. 31.&gt;</w:t>
      </w:r>
    </w:p>
    <w:p w14:paraId="4B6C00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5C91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비과세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비과세ㆍ과세면제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감면규정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31., 2020. 6. 9.&gt;</w:t>
      </w:r>
    </w:p>
    <w:p w14:paraId="3F5375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2020. 6. 9.&gt;</w:t>
      </w:r>
    </w:p>
    <w:p w14:paraId="7FE159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2020. 6. 9.&gt;</w:t>
      </w:r>
    </w:p>
    <w:p w14:paraId="033541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분리과세규정을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6. 9.&gt;</w:t>
      </w:r>
    </w:p>
    <w:p w14:paraId="2D19E0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D606B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</w:t>
      </w:r>
    </w:p>
    <w:p w14:paraId="31CD651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FAAFF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12. 26., 2020. 8. 18.&gt;</w:t>
      </w:r>
    </w:p>
    <w:p w14:paraId="4E296D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신탁주택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직장주택조합을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266C2C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26.&gt;</w:t>
      </w:r>
    </w:p>
    <w:p w14:paraId="1EFB50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[2008. 12.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2008. 11. 13.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2A4197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6B4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물적납세의무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신탁주택으로써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5858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3740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</w:t>
      </w:r>
    </w:p>
    <w:p w14:paraId="70AF24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0A0CEF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4171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공정시장가액비율을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31., 2023. 4. 18.&gt;</w:t>
      </w:r>
    </w:p>
    <w:p w14:paraId="42B51C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): 12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92486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: 0</w:t>
      </w:r>
      <w:r>
        <w:rPr>
          <w:rFonts w:ascii="HYSMyeongJo-Medium" w:hAnsi="HYSMyeongJo-Medium" w:cs="HYSMyeongJo-Medium"/>
          <w:sz w:val="20"/>
          <w:szCs w:val="20"/>
        </w:rPr>
        <w:t>원</w:t>
      </w:r>
    </w:p>
    <w:p w14:paraId="49469A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9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48FFD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12. 26., 2011. 6. 7., 2015. 8. 28., 2020. 6. 9.&gt;</w:t>
      </w:r>
    </w:p>
    <w:p w14:paraId="130A38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</w:p>
    <w:p w14:paraId="0A2A9D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기숙사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미분양주택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가정어린이집용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2009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2011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BAA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1. 11., 2020. 6. 9.&gt;</w:t>
      </w:r>
    </w:p>
    <w:p w14:paraId="493809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15.&gt;</w:t>
      </w:r>
    </w:p>
    <w:p w14:paraId="05C5EC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2017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20E9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상속주택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975C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D68A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15.&gt;</w:t>
      </w:r>
    </w:p>
    <w:p w14:paraId="0E81E8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[2008. 12.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2008. 11. 13.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28B212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6F1A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2020. 8. 18., 2022. 12. 31.&gt;</w:t>
      </w:r>
    </w:p>
    <w:p w14:paraId="0B5624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BCD56E" w14:textId="76DFBA5A" w:rsidR="00000000" w:rsidRDefault="00C159E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96D9909" wp14:editId="5015FEE0">
            <wp:extent cx="5038725" cy="1781175"/>
            <wp:effectExtent l="0" t="0" r="0" b="0"/>
            <wp:docPr id="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49C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103506" w14:textId="300FE556" w:rsidR="00000000" w:rsidRDefault="00C159E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C94F07F" wp14:editId="04A459A6">
            <wp:extent cx="5038725" cy="1752600"/>
            <wp:effectExtent l="0" t="0" r="0" b="0"/>
            <wp:docPr id="1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FB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18., 2020. 12. 29., 2022. 12. 31., 2023. 4. 18.&gt;</w:t>
      </w:r>
    </w:p>
    <w:p w14:paraId="7D9DB7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공익법인등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공익목적사업에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269716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공익법인등으로서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0D453A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</w:p>
    <w:p w14:paraId="33E522D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2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27</w:t>
      </w:r>
    </w:p>
    <w:p w14:paraId="7875B11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3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</w:p>
    <w:p w14:paraId="5616F7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12. 26., 2010. 3. 31.&gt;</w:t>
      </w:r>
    </w:p>
    <w:p w14:paraId="4A135C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2018. 12. 31., 2020. 6. 9.&gt;</w:t>
      </w:r>
    </w:p>
    <w:p w14:paraId="63D30D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26., 2018. 12. 31., 2020. 8. 18., 2022. 9. 15.&gt;</w:t>
      </w:r>
    </w:p>
    <w:p w14:paraId="32BEA2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26., 2009. 5. 27., 2020. 8. 18., 2022. 9. 15.&gt;</w:t>
      </w:r>
    </w:p>
    <w:p w14:paraId="567FCB61" w14:textId="16E48F35" w:rsidR="00000000" w:rsidRDefault="00C159E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68DB0623" wp14:editId="5A1C9DF4">
            <wp:extent cx="3905250" cy="1133475"/>
            <wp:effectExtent l="0" t="0" r="0" b="0"/>
            <wp:docPr id="1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31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공시가격합계액으로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15.&gt;</w:t>
      </w:r>
    </w:p>
    <w:p w14:paraId="3F4010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17B41B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73A26F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상속주택분에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39ABFD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저가주택분에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</w:p>
    <w:p w14:paraId="162B2E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15.&gt;</w:t>
      </w:r>
    </w:p>
    <w:p w14:paraId="11A54AF0" w14:textId="0200A2B4" w:rsidR="00000000" w:rsidRDefault="00C159E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358749ED" wp14:editId="7C527287">
            <wp:extent cx="4410075" cy="790575"/>
            <wp:effectExtent l="0" t="0" r="0" b="0"/>
            <wp:docPr id="1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894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공시가격합계액으로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15.&gt;</w:t>
      </w:r>
    </w:p>
    <w:p w14:paraId="4EAF99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[2008. 12.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2008. 11. 13.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419F2C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7CA0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재산세액상당액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신탁주택의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재산세액상당액을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종합부동산세액상당액의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직전년도에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12. 26., 2018. 12. 31., 2020. 8. 18., 2020. 12. 29., 2022. 12. 31., 2023. 4. 18.&gt;</w:t>
      </w:r>
    </w:p>
    <w:p w14:paraId="523267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72B340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31.&gt;</w:t>
      </w:r>
    </w:p>
    <w:p w14:paraId="61B5F58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18.&gt;</w:t>
      </w:r>
    </w:p>
    <w:p w14:paraId="1C99212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18.&gt;</w:t>
      </w:r>
    </w:p>
    <w:p w14:paraId="39987D6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0EA0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세대원이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공동명의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4037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B4B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E63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부과절차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062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0E6F09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CBBD2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</w:t>
      </w:r>
    </w:p>
    <w:p w14:paraId="27254D1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0BAB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별도합산과세대상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23C0F0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CAD1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과세기준일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12. 26.&gt;</w:t>
      </w:r>
    </w:p>
    <w:p w14:paraId="6EDE9A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DC1C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40BE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신탁토지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75DB9D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[2008. 12.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9273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2008. 11. 13.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052547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2A62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물적납세의무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신탁토지로써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1D07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A52B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강제징수비</w:t>
      </w:r>
    </w:p>
    <w:p w14:paraId="666FEB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6E985C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288A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공정시장가액비율을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26.&gt;</w:t>
      </w:r>
    </w:p>
    <w:p w14:paraId="3C4504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공정시장가액비율을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3ED975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7B6F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6BC0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종합합산세액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61D1B638" w14:textId="5AD818AB" w:rsidR="00000000" w:rsidRDefault="00C159EF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22BE171" wp14:editId="22315D61">
            <wp:extent cx="5353050" cy="981075"/>
            <wp:effectExtent l="0" t="0" r="0" b="0"/>
            <wp:docPr id="1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872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26.&gt;</w:t>
      </w:r>
    </w:p>
    <w:p w14:paraId="075B02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종합합산과세대상인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종합합산세액에서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12. 26., 2010. 3. 31.&gt;</w:t>
      </w:r>
    </w:p>
    <w:p w14:paraId="49757A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별도합산세액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3AE1CCBE" w14:textId="49D96292" w:rsidR="00000000" w:rsidRDefault="00C159E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8746573" wp14:editId="6441C2C1">
            <wp:extent cx="5410200" cy="1819275"/>
            <wp:effectExtent l="0" t="0" r="0" b="0"/>
            <wp:docPr id="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856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26.&gt;</w:t>
      </w:r>
    </w:p>
    <w:p w14:paraId="3AA16F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가감조정된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별도합산세액에서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12. 26., 2010. 3. 31.&gt;</w:t>
      </w:r>
    </w:p>
    <w:p w14:paraId="5E4826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2020. 6. 9.&gt;</w:t>
      </w:r>
    </w:p>
    <w:p w14:paraId="1101DC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71FF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재산세액상당액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신탁토지의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재산세액상당액을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종합합산세액상당액의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직전년도에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종합합산과세대상인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총세액상당액으로서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12. 31., 2008. 12. 26., 2020. 12. 29.&gt;</w:t>
      </w:r>
    </w:p>
    <w:p w14:paraId="237478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재산세액상당액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재산세액상당액을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별도합산세액상당액의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총세액상당액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별도합산과세대상인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총세액상당액으로서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12. 26., 2020. 12. 29.&gt;</w:t>
      </w:r>
    </w:p>
    <w:p w14:paraId="464BF9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C04A5F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1. 11.&gt;</w:t>
      </w:r>
    </w:p>
    <w:p w14:paraId="4AF204B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ABB1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납부기간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72B33D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614B16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8B716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관할세무서장ㆍ한국은행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2D8F7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A5AC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1. 11.]</w:t>
      </w:r>
    </w:p>
    <w:p w14:paraId="26D417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8ED9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물적납세의무에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납부고지서를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2915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종합부동산세등의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533CB3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납부장소</w:t>
      </w:r>
    </w:p>
    <w:p w14:paraId="5ACF1C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8A39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D2D4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B60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66F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2272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물적납세의무의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8E8E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29.]</w:t>
      </w:r>
    </w:p>
    <w:p w14:paraId="4302AE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E584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관할지방국세청장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1. 11.&gt;</w:t>
      </w:r>
    </w:p>
    <w:p w14:paraId="781757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1. 11., 2020. 6. 9.&gt;</w:t>
      </w:r>
    </w:p>
    <w:p w14:paraId="3274FE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26.&gt;</w:t>
      </w:r>
    </w:p>
    <w:p w14:paraId="4D4E72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26., 2010. 3. 31.&gt;</w:t>
      </w:r>
    </w:p>
    <w:p w14:paraId="5599CD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26., 2011. 6. 7., 2022. 9. 15.&gt;</w:t>
      </w:r>
    </w:p>
    <w:p w14:paraId="08679E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가정어린이집용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2E21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C978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1C2B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1. 11.&gt;</w:t>
      </w:r>
    </w:p>
    <w:p w14:paraId="45CB4B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25BA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3. 2.&gt;</w:t>
      </w:r>
    </w:p>
    <w:p w14:paraId="796CB6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B503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250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26., 2018. 12. 31., 2020. 6. 9.&gt;</w:t>
      </w:r>
    </w:p>
    <w:p w14:paraId="6D4A3A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BD31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3. 14.&gt;</w:t>
      </w:r>
    </w:p>
    <w:p w14:paraId="1C2082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공동명의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4B4A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과세기준일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7749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49BF4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총급여액이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3B11D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종합소득과세표준에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총급여액이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27DD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67E3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C7F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5EE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5C8D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A1ED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2B44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0038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7CB3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납부유예된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077A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EAC6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이자상당가산액을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DC06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관할세무서장은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납부지연가산세를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E504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납부유예에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920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15.]</w:t>
      </w:r>
    </w:p>
    <w:p w14:paraId="49B4DD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FDD2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7C4A6D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E4084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수시부과사유가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12. 26., 2010. 3. 31., 2013. 3. 23., 2014. 1. 1., 2014. 11. 19., 2017. 7. 26.&gt;</w:t>
      </w:r>
    </w:p>
    <w:p w14:paraId="2C3592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1. 1., 2014. 11. 19., 2017. 7. 26., 2020. 6. 9.&gt;</w:t>
      </w:r>
    </w:p>
    <w:p w14:paraId="1E4B13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1. 1., 2014. 11. 19., 2017. 7. 26., 2020. 6. 9.&gt;</w:t>
      </w:r>
    </w:p>
    <w:p w14:paraId="413B1A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수시부과사유가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2008. 12. 26., 2010. 3. 31., 2013. 3. 23., 2014. 1. 1., 2014. 11. 19., 2017. 7. 26.&gt;</w:t>
      </w:r>
    </w:p>
    <w:p w14:paraId="137216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12. 31., 2008. 2. 29., 2013. 3. 23., 2014. 1. 1., 2014. 11. 19., 2017. 7. 26., 2020. 6. 9.&gt;</w:t>
      </w:r>
    </w:p>
    <w:p w14:paraId="1ACF4D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종합부동산세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1. 11., 2007. 5. 17., 2008. 2. 29., 2013. 3. 23., 2014. 1. 1., 2014. 11. 19., 2017. 7. 26., 2020. 6. 9.&gt;</w:t>
      </w:r>
    </w:p>
    <w:p w14:paraId="1DE143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DD9F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시장ㆍ군수의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관할지방국세청장은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22D92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관할지방국세청장에게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9645F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B9BD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질문ㆍ조사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2020. 6. 9.&gt;</w:t>
      </w:r>
    </w:p>
    <w:p w14:paraId="1299D2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3298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관리책임자</w:t>
      </w:r>
    </w:p>
    <w:p w14:paraId="5A1BAA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6661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BB45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매각ㆍ등기ㆍ등록관계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관할지방국세청장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종합부동산세를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매각ㆍ등기ㆍ등록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177004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5E52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12. 31.&gt;</w:t>
      </w:r>
    </w:p>
    <w:p w14:paraId="20844C6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E7448D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E1B1AC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0DF0063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20779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3. 14.&gt;</w:t>
      </w:r>
    </w:p>
    <w:p w14:paraId="561EA35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6E18F9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납부유예에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101C4" w14:textId="77777777" w:rsidR="00FB186A" w:rsidRDefault="00FB186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FB186A">
      <w:headerReference w:type="default" r:id="rId13"/>
      <w:footerReference w:type="default" r:id="rId14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53BCE" w14:textId="77777777" w:rsidR="00FB186A" w:rsidRDefault="00FB186A">
      <w:r>
        <w:separator/>
      </w:r>
    </w:p>
  </w:endnote>
  <w:endnote w:type="continuationSeparator" w:id="0">
    <w:p w14:paraId="0A426D25" w14:textId="77777777" w:rsidR="00FB186A" w:rsidRDefault="00FB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B616C7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CDD5CD" w14:textId="2CB9C851" w:rsidR="00000000" w:rsidRDefault="00C159E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73B6E0E" wp14:editId="45000482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C8FED9D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9B9F90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453726" w14:textId="45D7C4E7" w:rsidR="00000000" w:rsidRDefault="00C159E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DFA029F" wp14:editId="061DF1F4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2EFE7" w14:textId="77777777" w:rsidR="00FB186A" w:rsidRDefault="00FB186A">
      <w:r>
        <w:separator/>
      </w:r>
    </w:p>
  </w:footnote>
  <w:footnote w:type="continuationSeparator" w:id="0">
    <w:p w14:paraId="6201B6AF" w14:textId="77777777" w:rsidR="00FB186A" w:rsidRDefault="00FB1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89B82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종합부동산세법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EF"/>
    <w:rsid w:val="00C159EF"/>
    <w:rsid w:val="00E17BC1"/>
    <w:rsid w:val="00FB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E4887"/>
  <w14:defaultImageDpi w14:val="0"/>
  <w15:docId w15:val="{03D706F6-6540-493B-BBE8-A235B71F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2606</Words>
  <Characters>14856</Characters>
  <Application>Microsoft Office Word</Application>
  <DocSecurity>0</DocSecurity>
  <Lines>123</Lines>
  <Paragraphs>34</Paragraphs>
  <ScaleCrop>false</ScaleCrop>
  <Company/>
  <LinksUpToDate>false</LinksUpToDate>
  <CharactersWithSpaces>17428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2025-04-18T01:53:00Z</dcterms:created>
  <dcterms:modified xsi:type="dcterms:W3CDTF">2025-04-18T01:53:00Z</dcterms:modified>
</cp:coreProperties>
</file>