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Edinburgh- All Inclusive Guide</w:t>
      </w:r>
    </w:p>
    <w:p w:rsidR="00000000" w:rsidDel="00000000" w:rsidP="00000000" w:rsidRDefault="00000000" w:rsidRPr="00000000" w14:paraId="00000002">
      <w:pPr>
        <w:pStyle w:val="Sub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Marina Fernandes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l0k81x1e94q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Final Detailed Itinerary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s3s30vgsqq3f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Where to eat in Edinburgh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color w:val="000000"/>
            </w:rPr>
          </w:pPr>
          <w:hyperlink w:anchor="_heading=h.8t1vt19szsjt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Important Places Around Your Accommodation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color w:val="000000"/>
            </w:rPr>
          </w:pPr>
          <w:hyperlink w:anchor="_heading=h.2b3lyeomm0h7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Mobile Connectivity while in UK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color w:val="000000"/>
            </w:rPr>
          </w:pPr>
          <w:hyperlink w:anchor="_heading=h.hcc06jqeueuj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Important Numbers in UK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color w:val="000000"/>
            </w:rPr>
          </w:pPr>
          <w:hyperlink w:anchor="_heading=h.fuzf0neep49e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Embassy Info- UK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color w:val="000000"/>
            </w:rPr>
          </w:pPr>
          <w:hyperlink w:anchor="_heading=h.pvv3scyulqdn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What to buy as souvenirs and from where?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</w:rPr>
      </w:pPr>
      <w:bookmarkStart w:colFirst="0" w:colLast="0" w:name="_heading=h.il0k81x1e94q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Final Detailed Itinerary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920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71"/>
        <w:gridCol w:w="7938"/>
        <w:tblGridChange w:id="0">
          <w:tblGrid>
            <w:gridCol w:w="1271"/>
            <w:gridCol w:w="7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Day and Date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 of activity</w:t>
            </w:r>
          </w:p>
        </w:tc>
      </w:tr>
      <w:tr>
        <w:trPr>
          <w:cantSplit w:val="0"/>
          <w:trHeight w:val="104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1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ARRIVAL, CHOCOLATARIAN, EXPLORATION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Reach London Kings Cross by 9 am (it take 45 mins from the DoubleTree by Hilton, London Ealing.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Catch the 930 am train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55cc"/>
                <w:rtl w:val="0"/>
              </w:rPr>
              <w:t xml:space="preserve">Edinburgh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Arrive at 2:11 pm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Transfer to your hotel-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Doubletree by Hilton Edinburgh city centre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(18 min distance by public transport from railway station)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 to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Chocolatrium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UK- 4pm slot booked (20 min distance by public transport)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1"/>
              </w:numPr>
              <w:spacing w:before="200" w:line="288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10:30 am to 5:00 pm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Later, head to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Calton Hill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for breathtaking views of the city and the sea (10 min walking distance).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5"/>
              </w:numPr>
              <w:spacing w:before="200" w:line="288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24/7, no entrance fees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Visit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Princes Street Gardens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(10 min distance by public transport) offering beautiful views of the Old Town and the Edinburgh Castle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1"/>
                <w:numId w:val="1"/>
              </w:numPr>
              <w:spacing w:before="200" w:line="288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7:00 am to 9:35 pm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Spend the evening exploring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New Town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a UNESCO World Heritage site with elegant Georgian architecture 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Stroll along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Princes Street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the main shopping street, and explore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George Street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Rose Street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for more shops and cafes. 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200" w:line="288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EDINBURGH EXPLORATION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before="200" w:line="288" w:lineRule="auto"/>
              <w:ind w:left="720" w:hanging="360"/>
              <w:rPr>
                <w:rFonts w:ascii="Play" w:cs="Play" w:eastAsia="Play" w:hAnsi="Play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 your day with the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Edinburgh Castle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(13 min distance by public transport from the hotel) -Tickets booked for 10:30 am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Explore the historic fortress, see the Scottish Crown Jewels, the Great Hall and St. Margaret’s Chapel, the oldest building in Edinburgh. 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 about Scotland's national drink at the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Scotch Whisky Experience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Booked for 14:12 (5 min walking distance from the castle)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Walk down the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Royal Mile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(1 min walking distance) and choose from numerous pubs and restaurants for a traditional Scottish meal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back to the hotel for night.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3 (Option 1)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ROYAL BOTANIC GARDENS AND HOLYROODHOUSE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Visit the beautiful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Royal Botanic Garden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(26 min distance by public transport from the hotel)- Explore its diverse plant collections, glasshouses, and peaceful landscapes.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4"/>
              </w:numPr>
              <w:spacing w:before="200" w:line="288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-  10:00 am to 5:00 pm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4"/>
              </w:numPr>
              <w:spacing w:before="200" w:line="288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Entrance fees - Free entry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Have lunch at a Scottish pub (refer to your eating out guide)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Spend the evening at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Holyroodhouse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hike up to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Arthurs seat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(28 min distance by public transport)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1"/>
                <w:numId w:val="4"/>
              </w:numPr>
              <w:spacing w:before="200" w:line="288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- 9:30 am to 6:00 pm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1"/>
                <w:numId w:val="4"/>
              </w:numPr>
              <w:spacing w:before="200" w:line="288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Entrance fees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Adult tickets are £21 in advance or £25 on the day, while children (5-17) cost £10.50 in advance or £12.50 on the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back to the hotel for the night.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3 (Option 2)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DAY AT LOCH LOMOND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Hire a car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Drive to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Queen Elizabeth Forest Park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(1 hr 13 min car drive from the hotel)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3"/>
              </w:numPr>
              <w:spacing w:before="200" w:line="288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- 10:00 am to 5:00 pm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3"/>
              </w:numPr>
              <w:spacing w:before="200" w:line="288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Enjoy one of the many breathtaking trails!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Then, drive through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Three Lochs scenic drive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(10 min car drive) 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After, drive to the 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Balloch Castle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(34 min car drive)  and spend time at </w:t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Loch Lomond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(18 min car drive)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Visit the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rtl w:val="0"/>
                </w:rPr>
                <w:t xml:space="preserve">village of Luss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(2 min car drive) and enjoy a scone at </w:t>
            </w: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Coach House Coffee Shop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before="200" w:line="288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back to the hotel for the night.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4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DEAN VILLAGE &amp; RETURN TO LONDON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 out in the morning to explore Dean Village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your way to the M</w:t>
            </w: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odern Art Gallery One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(20 mins by public transport)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Follow this path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beginning from The West End of Princes Street (near the Scottish National Gallery of Modern Art One entrance).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Key Iconic Sights You'll Catch: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Dean Bridge: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Impressive architecture and panoramic views.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Water of Leith: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tranquil river flowing through the village.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St. Bernard's Well: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Neoclassical temple and historic spring.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Historic Buildings of Dean Village: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Well-preserved architecture showcasing its past.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Well Court: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Beautiful example of Victorian model housing.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walking path will take about 1.5-2hrs (round trip) with time to explore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Catch the train back at 12:00 PM from Waverly station (18 min distance by public transport from the hotel)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>
          <w:rFonts w:ascii="Arial" w:cs="Arial" w:eastAsia="Arial" w:hAnsi="Arial"/>
        </w:rPr>
      </w:pPr>
      <w:bookmarkStart w:colFirst="0" w:colLast="0" w:name="_heading=h.4e8m8qfhde2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Arial" w:cs="Arial" w:eastAsia="Arial" w:hAnsi="Arial"/>
        </w:rPr>
      </w:pPr>
      <w:bookmarkStart w:colFirst="0" w:colLast="0" w:name="_heading=h.yacslsg7h6c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Arial" w:cs="Arial" w:eastAsia="Arial" w:hAnsi="Arial"/>
        </w:rPr>
      </w:pPr>
      <w:bookmarkStart w:colFirst="0" w:colLast="0" w:name="_heading=h.s3s30vgsqq3f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Where to eat in Edinburgh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45"/>
        <w:gridCol w:w="2319"/>
        <w:gridCol w:w="2835"/>
        <w:gridCol w:w="2835"/>
        <w:tblGridChange w:id="0">
          <w:tblGrid>
            <w:gridCol w:w="1645"/>
            <w:gridCol w:w="2319"/>
            <w:gridCol w:w="283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  <w:rtl w:val="0"/>
              </w:rPr>
              <w:t xml:space="preserve">Name of restaurant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  <w:rtl w:val="0"/>
              </w:rPr>
              <w:t xml:space="preserve">Cuisine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  <w:rtl w:val="0"/>
              </w:rPr>
              <w:t xml:space="preserve">Speciality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  <w:rtl w:val="0"/>
              </w:rPr>
              <w:t xml:space="preserve">Timings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highlight w:val="white"/>
                  <w:u w:val="single"/>
                  <w:rtl w:val="0"/>
                </w:rPr>
                <w:t xml:space="preserve">Grassmarket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Multiple restaurants and cafes in the area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10:00 am - 5:00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highlight w:val="white"/>
                  <w:u w:val="single"/>
                  <w:rtl w:val="0"/>
                </w:rPr>
                <w:t xml:space="preserve">Whiski Bar and Restaurant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Scottish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Renowned bar serving over 270 whiskies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10am - 1am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highlight w:val="white"/>
                  <w:u w:val="single"/>
                  <w:rtl w:val="0"/>
                </w:rPr>
                <w:t xml:space="preserve">Howies Restaurant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Scottish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Traditional dishes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11:30- 2:30pm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5:15pm-1:30pm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highlight w:val="white"/>
                  <w:u w:val="single"/>
                  <w:rtl w:val="0"/>
                </w:rPr>
                <w:t xml:space="preserve">Makars Mash Bar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Scottish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mashed potatoes flavoured with meat or vegetarian toppings.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12pm-8pm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The Chanter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Pub</w:t>
            </w:r>
          </w:p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Traditional sports bar with plaid carpeting and exposed wood, serving a sizable menu of pub grub.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10:00 am - 5:00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The Hanging Bat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Pub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Beer lover's pub with craft ales, microbrews and bat-shaped taps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12:00 pm - 12:00 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Footlights Bar and Grill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Bar and Grill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Classic pub serving Scottish food &amp; burgers, plus big-screen TVs for sports &amp; regular live music.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12:00 pm - 12:00 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Maki &amp; Ramen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Japanese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Sushi &amp; rolls, noodle soups &amp; housemade mochi are dispensed in a sleek, stylish Japanese setting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11:00 am - 10:00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highlight w:val="white"/>
                  <w:u w:val="single"/>
                  <w:rtl w:val="0"/>
                </w:rPr>
                <w:t xml:space="preserve">Wanderlust café and bistro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Bistro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Sandwiches, beverages,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9am- 5pm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The Caley Picture House- JD Wetherspoon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Pub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Former cinema now housing a contemporary chain pub known for its range of beers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8:00 am - 1:00 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highlight w:val="white"/>
                  <w:u w:val="single"/>
                  <w:rtl w:val="0"/>
                </w:rPr>
                <w:t xml:space="preserve">Quinns Café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British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Variety of breakfasts, breakfast rolls, filled ciabatta and sandwiches, soup, scones, croissants and cakes.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8 am- 2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highlight w:val="white"/>
                  <w:u w:val="single"/>
                  <w:rtl w:val="0"/>
                </w:rPr>
                <w:t xml:space="preserve">Solti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Nepali, Indian, Asian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Nepali dishes</w:t>
            </w:r>
          </w:p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12-10pm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Durbar Indian Kitchen and Bar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Indian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12:00 pm - 11:00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ASK Italian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Italian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Modern Italian restaurant chain serving long, stone-baked pizzas, plus classic pastas &amp; entrees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11:30 am to 10:00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Piccolino Edinburgh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Italian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Small, casual Italian eatery serving traditional standards plus meat &amp; seafood dishes &amp; wine.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11:00 am - 10:00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Dishoom Edinburgh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Indian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Popular Indian chain- highly rated food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8:00 am - 11:00 pm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Arial" w:cs="Arial" w:eastAsia="Arial" w:hAnsi="Arial"/>
        </w:rPr>
      </w:pPr>
      <w:bookmarkStart w:colFirst="0" w:colLast="0" w:name="_heading=h.poy34g8cv9e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Famous Dishes in Scotland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Seafood-  you will find lobster and crab to local langoustines, hand-dived scallops and hot and cold smoked salmon on the menu.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Cullen Skink- traditional Scottish soup made of smoked haddock, potatoes and onions.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Raspberry Cranachan is a very quick and easy dessert to make, and it is traditionally made with raspberries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Vegetarian Haggis made out of Oats, Lentils, Rapeseed Oil, Kidney Beans, Onions, Carrot, Swede, Mushrooms, Sunflower Seeds, Pumpkin Seeds, Salt, Spices, Pepper.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Clapshot- Another traditional accompaniment for the famous Scottish haggis, the Orcadian clapshot or clapshaw is basically a more elaborate version of neeps and tatties: a dish of mashed potatoes and yellow turnip, typically mixed with milk, some butter or dripping, and chives, while some recipes even include onions.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Scottish tablets/fudge- This medium-hard sweet can be eaten on its own, mixed in with ice cream, or as with other flavours, such as rum and raisin, chocolate orange, nuts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rFonts w:ascii="Arial" w:cs="Arial" w:eastAsia="Arial" w:hAnsi="Arial"/>
        </w:rPr>
      </w:pPr>
      <w:bookmarkStart w:colFirst="0" w:colLast="0" w:name="_heading=h.8t1vt19szsjt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Important Places Around Your Accommodation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Edinburgh- DoubleTree by Hilton Edinburgh City Centre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Convenience stores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1f1f1f"/>
          <w:highlight w:val="white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Sainsburys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(6 min walk)- open 7 am -11 pm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Hospital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1f1f1f"/>
          <w:highlight w:val="white"/>
        </w:rPr>
      </w:pP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Chalmers Centre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(11 min walk)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Pharmacy</w:t>
      </w:r>
    </w:p>
    <w:p w:rsidR="00000000" w:rsidDel="00000000" w:rsidP="00000000" w:rsidRDefault="00000000" w:rsidRPr="00000000" w14:paraId="000000B5">
      <w:pPr>
        <w:pStyle w:val="Heading2"/>
        <w:rPr>
          <w:rFonts w:ascii="Times New Roman" w:cs="Times New Roman" w:eastAsia="Times New Roman" w:hAnsi="Times New Roman"/>
          <w:color w:val="1f1f1f"/>
          <w:sz w:val="22"/>
          <w:szCs w:val="22"/>
          <w:highlight w:val="white"/>
        </w:rPr>
      </w:pPr>
      <w:bookmarkStart w:colFirst="0" w:colLast="0" w:name="_heading=h.9msh22xg3lko" w:id="6"/>
      <w:bookmarkEnd w:id="6"/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highlight w:val="white"/>
            <w:u w:val="single"/>
            <w:rtl w:val="0"/>
          </w:rPr>
          <w:t xml:space="preserve">Boots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sz w:val="22"/>
          <w:szCs w:val="22"/>
          <w:highlight w:val="white"/>
          <w:rtl w:val="0"/>
        </w:rPr>
        <w:t xml:space="preserve"> (5 min walk)- open 9am- 6pm; closed on Sunday</w:t>
      </w:r>
    </w:p>
    <w:p w:rsidR="00000000" w:rsidDel="00000000" w:rsidP="00000000" w:rsidRDefault="00000000" w:rsidRPr="00000000" w14:paraId="000000B6">
      <w:pPr>
        <w:pStyle w:val="Heading2"/>
        <w:rPr>
          <w:rFonts w:ascii="Arial" w:cs="Arial" w:eastAsia="Arial" w:hAnsi="Arial"/>
        </w:rPr>
      </w:pPr>
      <w:bookmarkStart w:colFirst="0" w:colLast="0" w:name="_heading=h.76r4yqpsob2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rFonts w:ascii="Arial" w:cs="Arial" w:eastAsia="Arial" w:hAnsi="Arial"/>
        </w:rPr>
      </w:pPr>
      <w:bookmarkStart w:colFirst="0" w:colLast="0" w:name="_heading=h.2b3lyeomm0h7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Mobile Connectivity while in UK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There are many SIM Card providers in the UK.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I would recommend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The best place to buy a sim card is at the airport kiosks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Even if you do not purchase an international roaming plan for your current India number, remember to activate roaming so that you receive messages (important for things like OTPs).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>
          <w:rFonts w:ascii="Arial" w:cs="Arial" w:eastAsia="Arial" w:hAnsi="Arial"/>
        </w:rPr>
      </w:pPr>
      <w:bookmarkStart w:colFirst="0" w:colLast="0" w:name="_heading=h.hcc06jqeueuj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Important Numbers in UK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Here are few numbers you may need while in UK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999- Emergency services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101- Police Non Emergency Number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111- NHS Emergency number (24/7)</w:t>
      </w:r>
    </w:p>
    <w:p w:rsidR="00000000" w:rsidDel="00000000" w:rsidP="00000000" w:rsidRDefault="00000000" w:rsidRPr="00000000" w14:paraId="000000C4">
      <w:pPr>
        <w:pStyle w:val="Heading2"/>
        <w:rPr>
          <w:rFonts w:ascii="Times New Roman" w:cs="Times New Roman" w:eastAsia="Times New Roman" w:hAnsi="Times New Roman"/>
          <w:color w:val="1f1f1f"/>
          <w:highlight w:val="white"/>
        </w:rPr>
      </w:pPr>
      <w:bookmarkStart w:colFirst="0" w:colLast="0" w:name="_heading=h.pjlxi3ssvv8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rFonts w:ascii="Arial" w:cs="Arial" w:eastAsia="Arial" w:hAnsi="Arial"/>
        </w:rPr>
      </w:pPr>
      <w:bookmarkStart w:colFirst="0" w:colLast="0" w:name="_heading=h.fuzf0neep49e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Embassy Info- UK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London-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In case of emergency, contact 00 44 (0)7768765035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Edinburgh- 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+44 131 229 2144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b w:val="1"/>
          <w:color w:val="1f1f1f"/>
          <w:sz w:val="34"/>
          <w:szCs w:val="34"/>
          <w:highlight w:val="white"/>
        </w:rPr>
      </w:pPr>
      <w:bookmarkStart w:colFirst="0" w:colLast="0" w:name="_heading=h.pvv3scyulqdn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What to buy as souvenirs and from where?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</w:t>
      </w:r>
    </w:p>
    <w:tbl>
      <w:tblPr>
        <w:tblStyle w:val="Table3"/>
        <w:tblW w:w="79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5"/>
        <w:gridCol w:w="5190"/>
        <w:tblGridChange w:id="0">
          <w:tblGrid>
            <w:gridCol w:w="2805"/>
            <w:gridCol w:w="51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  <w:rtl w:val="0"/>
              </w:rPr>
              <w:t xml:space="preserve">Type of souvenir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Where to buy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Tunnock’s Tea cakes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Supermarkets all across the UK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Shortbread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Supermarkets all across the UK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Sticky Toffee Pudding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Supermarkets all across the UK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Scotch Whisky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Shops on the Royal Mile,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  <w:rtl w:val="0"/>
              </w:rPr>
              <w:t xml:space="preserve">Edinburgh</w:t>
            </w:r>
          </w:p>
          <w:p w:rsidR="00000000" w:rsidDel="00000000" w:rsidP="00000000" w:rsidRDefault="00000000" w:rsidRPr="00000000" w14:paraId="000000D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Tartan Scarf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Souvenir Shops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  <w:rtl w:val="0"/>
              </w:rPr>
              <w:t xml:space="preserve">Edinburgh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Kilt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Souvenir Shops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  <w:rtl w:val="0"/>
              </w:rPr>
              <w:t xml:space="preserve"> Edinburgh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Whisky Rocks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  <w:rtl w:val="0"/>
              </w:rPr>
              <w:t xml:space="preserve">Edinburgh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souvenir shops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="276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Typical souvenirs like magnets, bottle openers with images like the Scottish Highlands, Edinburgh Castle, Loch Ness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Souvenir shops all across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lineRule="auto"/>
        <w:rPr>
          <w:rFonts w:ascii="Arial" w:cs="Arial" w:eastAsia="Arial" w:hAnsi="Arial"/>
          <w:color w:val="2f549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Arial" w:cs="Arial" w:eastAsia="Arial" w:hAnsi="Arial"/>
          <w:color w:val="2f549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Thank You!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Thank you for trusting us with the opportunity to plan your vacation!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We hope your trip is filled with unforgettable memories and special moments together.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Remember, we're always here to assist you—before, during, and even after your journey. Just a call or message away!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Bon Voyage By Marina - 86000-15316</w:t>
      </w:r>
      <w:r w:rsidDel="00000000" w:rsidR="00000000" w:rsidRPr="00000000">
        <w:rPr>
          <w:rtl w:val="0"/>
        </w:rPr>
      </w:r>
    </w:p>
    <w:sectPr>
      <w:headerReference r:id="rId4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5238750</wp:posOffset>
          </wp:positionH>
          <wp:positionV relativeFrom="paragraph">
            <wp:posOffset>-268602</wp:posOffset>
          </wp:positionV>
          <wp:extent cx="1198518" cy="819100"/>
          <wp:effectExtent b="0" l="0" r="0" t="0"/>
          <wp:wrapNone/>
          <wp:docPr id="210446437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8518" cy="8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67D7C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A248D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67D7C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 w:val="1"/>
    <w:unhideWhenUsed w:val="1"/>
    <w:rsid w:val="00A248D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GridTable3-Accent1">
    <w:name w:val="Grid Table 3 Accent 1"/>
    <w:basedOn w:val="TableNormal"/>
    <w:uiPriority w:val="48"/>
    <w:rsid w:val="00A248D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  <w:tblStylePr w:type="neCell">
      <w:tblPr/>
      <w:tcPr>
        <w:tcBorders>
          <w:bottom w:color="8eaadb" w:space="0" w:sz="4" w:themeColor="accent1" w:themeTint="000099" w:val="single"/>
        </w:tcBorders>
      </w:tcPr>
    </w:tblStylePr>
    <w:tblStylePr w:type="nwCell">
      <w:tblPr/>
      <w:tcPr>
        <w:tcBorders>
          <w:bottom w:color="8eaadb" w:space="0" w:sz="4" w:themeColor="accent1" w:themeTint="000099" w:val="single"/>
        </w:tcBorders>
      </w:tcPr>
    </w:tblStylePr>
    <w:tblStylePr w:type="seCell">
      <w:tblPr/>
      <w:tcPr>
        <w:tcBorders>
          <w:top w:color="8eaadb" w:space="0" w:sz="4" w:themeColor="accent1" w:themeTint="000099" w:val="single"/>
        </w:tcBorders>
      </w:tcPr>
    </w:tblStylePr>
    <w:tblStylePr w:type="swCell">
      <w:tblPr/>
      <w:tcPr>
        <w:tcBorders>
          <w:top w:color="8eaadb" w:space="0" w:sz="4" w:themeColor="accent1" w:themeTint="000099" w:val="single"/>
        </w:tcBorders>
      </w:tcPr>
    </w:tblStylePr>
  </w:style>
  <w:style w:type="table" w:styleId="GridTable2-Accent1">
    <w:name w:val="Grid Table 2 Accent 1"/>
    <w:basedOn w:val="TableNormal"/>
    <w:uiPriority w:val="47"/>
    <w:rsid w:val="00A248DA"/>
    <w:pPr>
      <w:spacing w:after="0" w:line="240" w:lineRule="auto"/>
    </w:pPr>
    <w:tblPr>
      <w:tblStyleRowBandSize w:val="1"/>
      <w:tblStyleColBandSize w:val="1"/>
      <w:tblBorders>
        <w:top w:color="8eaadb" w:space="0" w:sz="2" w:themeColor="accent1" w:themeTint="000099" w:val="single"/>
        <w:bottom w:color="8eaadb" w:space="0" w:sz="2" w:themeColor="accent1" w:themeTint="000099" w:val="single"/>
        <w:insideH w:color="8eaadb" w:space="0" w:sz="2" w:themeColor="accent1" w:themeTint="000099" w:val="single"/>
        <w:insideV w:color="8eaadb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A248D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itleChar" w:customStyle="1">
    <w:name w:val="Title Char"/>
    <w:basedOn w:val="DefaultParagraphFont"/>
    <w:link w:val="Title"/>
    <w:uiPriority w:val="10"/>
    <w:rsid w:val="00567D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a5a5a"/>
    </w:rPr>
  </w:style>
  <w:style w:type="character" w:styleId="SubtitleChar" w:customStyle="1">
    <w:name w:val="Subtitle Char"/>
    <w:basedOn w:val="DefaultParagraphFont"/>
    <w:link w:val="Subtitle"/>
    <w:uiPriority w:val="11"/>
    <w:rsid w:val="00567D7C"/>
    <w:rPr>
      <w:rFonts w:eastAsiaTheme="minorEastAsia"/>
      <w:color w:val="5a5a5a" w:themeColor="text1" w:themeTint="0000A5"/>
      <w:spacing w:val="15"/>
    </w:rPr>
  </w:style>
  <w:style w:type="character" w:styleId="Heading1Char" w:customStyle="1">
    <w:name w:val="Heading 1 Char"/>
    <w:basedOn w:val="DefaultParagraphFont"/>
    <w:link w:val="Heading1"/>
    <w:uiPriority w:val="9"/>
    <w:rsid w:val="00567D7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567D7C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567D7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567D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374A81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F3033"/>
    <w:rPr>
      <w:color w:val="605e5c"/>
      <w:shd w:color="auto" w:fill="e1dfdd" w:val="clear"/>
    </w:rPr>
  </w:style>
  <w:style w:type="table" w:styleId="TableGridLight">
    <w:name w:val="Grid Table Light"/>
    <w:basedOn w:val="TableNormal"/>
    <w:uiPriority w:val="40"/>
    <w:rsid w:val="00483CD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1731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17317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1731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17317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17317F"/>
    <w:rPr>
      <w:b w:val="1"/>
      <w:bCs w:val="1"/>
      <w:sz w:val="20"/>
      <w:szCs w:val="20"/>
    </w:rPr>
  </w:style>
  <w:style w:type="character" w:styleId="hgkelc" w:customStyle="1">
    <w:name w:val="hgkelc"/>
    <w:basedOn w:val="DefaultParagraphFont"/>
    <w:rsid w:val="0017317F"/>
  </w:style>
  <w:style w:type="character" w:styleId="activity-inclusionstest" w:customStyle="1">
    <w:name w:val="activity-inclusions__test"/>
    <w:basedOn w:val="DefaultParagraphFont"/>
    <w:rsid w:val="00126712"/>
  </w:style>
  <w:style w:type="character" w:styleId="Strong">
    <w:name w:val="Strong"/>
    <w:basedOn w:val="DefaultParagraphFont"/>
    <w:uiPriority w:val="22"/>
    <w:qFormat w:val="1"/>
    <w:rsid w:val="002C5182"/>
    <w:rPr>
      <w:b w:val="1"/>
      <w:bCs w:val="1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193CAB"/>
    <w:pPr>
      <w:spacing w:after="100"/>
    </w:pPr>
  </w:style>
  <w:style w:type="paragraph" w:styleId="Header">
    <w:name w:val="header"/>
    <w:basedOn w:val="Normal"/>
    <w:link w:val="HeaderChar"/>
    <w:uiPriority w:val="99"/>
    <w:unhideWhenUsed w:val="1"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52680"/>
  </w:style>
  <w:style w:type="paragraph" w:styleId="Footer">
    <w:name w:val="footer"/>
    <w:basedOn w:val="Normal"/>
    <w:link w:val="FooterChar"/>
    <w:uiPriority w:val="99"/>
    <w:unhideWhenUsed w:val="1"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2680"/>
  </w:style>
  <w:style w:type="character" w:styleId="wii7pd" w:customStyle="1">
    <w:name w:val="wii7pd"/>
    <w:basedOn w:val="DefaultParagraphFont"/>
    <w:rsid w:val="002F2461"/>
  </w:style>
  <w:style w:type="table" w:styleId="TableGrid">
    <w:name w:val="Table Grid"/>
    <w:basedOn w:val="TableNormal"/>
    <w:uiPriority w:val="39"/>
    <w:rsid w:val="00FF745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B5D5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 w:val="1"/>
    <w:rsid w:val="00402A3F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maps/place/Solti/@55.9472254,-3.1855242,15z/data=!4m2!3m1!1s0x0:0x65c3704ed9417c62?sa=X&amp;ved=1t:2428&amp;ictx=111" TargetMode="External"/><Relationship Id="rId20" Type="http://schemas.openxmlformats.org/officeDocument/2006/relationships/hyperlink" Target="https://maps.app.goo.gl/EyX8Wp1ECK4NNzMHA" TargetMode="External"/><Relationship Id="rId42" Type="http://schemas.openxmlformats.org/officeDocument/2006/relationships/hyperlink" Target="https://maps.app.goo.gl/5DFVVSGf72QuuQJx8" TargetMode="External"/><Relationship Id="rId41" Type="http://schemas.openxmlformats.org/officeDocument/2006/relationships/hyperlink" Target="https://maps.app.goo.gl/ZK8CuoKjfxdznoK28" TargetMode="External"/><Relationship Id="rId22" Type="http://schemas.openxmlformats.org/officeDocument/2006/relationships/hyperlink" Target="https://maps.app.goo.gl/oyXiCDmorvPsVbUQA" TargetMode="External"/><Relationship Id="rId44" Type="http://schemas.openxmlformats.org/officeDocument/2006/relationships/hyperlink" Target="https://maps.app.goo.gl/yxBMAixvJhMeYxJJ8" TargetMode="External"/><Relationship Id="rId21" Type="http://schemas.openxmlformats.org/officeDocument/2006/relationships/hyperlink" Target="https://maps.app.goo.gl/KxoXHi9v7QWy4aBPA" TargetMode="External"/><Relationship Id="rId43" Type="http://schemas.openxmlformats.org/officeDocument/2006/relationships/hyperlink" Target="https://maps.app.goo.gl/Agpexdgp4ZCH1MoTA" TargetMode="External"/><Relationship Id="rId24" Type="http://schemas.openxmlformats.org/officeDocument/2006/relationships/hyperlink" Target="https://maps.app.goo.gl/WNRqn7Gy36wHA1RA9" TargetMode="External"/><Relationship Id="rId46" Type="http://schemas.openxmlformats.org/officeDocument/2006/relationships/hyperlink" Target="https://maps.app.goo.gl/AnffNqUb31d5pDAG7" TargetMode="External"/><Relationship Id="rId23" Type="http://schemas.openxmlformats.org/officeDocument/2006/relationships/hyperlink" Target="https://maps.app.goo.gl/koUEG9Acbmwtb1N99" TargetMode="External"/><Relationship Id="rId45" Type="http://schemas.openxmlformats.org/officeDocument/2006/relationships/hyperlink" Target="https://maps.app.goo.gl/1PY8S9dMsHBS3UH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2Ejk4KksiJN6zNEm9" TargetMode="External"/><Relationship Id="rId26" Type="http://schemas.openxmlformats.org/officeDocument/2006/relationships/hyperlink" Target="https://www.google.com/maps/place/Coach+House+Coffee+Shop+and+Store/@56.101176,-4.637281,15z/data=!4m2!3m1!1s0x0:0x9b0b34a0b0256ddf?sa=X&amp;ved=1t:2428&amp;ictx=111" TargetMode="External"/><Relationship Id="rId48" Type="http://schemas.openxmlformats.org/officeDocument/2006/relationships/header" Target="header1.xml"/><Relationship Id="rId25" Type="http://schemas.openxmlformats.org/officeDocument/2006/relationships/hyperlink" Target="https://maps.app.goo.gl/Fzz7hvj5tbNV1fTm6" TargetMode="External"/><Relationship Id="rId47" Type="http://schemas.openxmlformats.org/officeDocument/2006/relationships/hyperlink" Target="https://maps.app.goo.gl/433hJKyfkqDxUbUy6" TargetMode="External"/><Relationship Id="rId28" Type="http://schemas.openxmlformats.org/officeDocument/2006/relationships/hyperlink" Target="https://maps.app.goo.gl/n9JDfrNHsNw2t3EdA" TargetMode="External"/><Relationship Id="rId27" Type="http://schemas.openxmlformats.org/officeDocument/2006/relationships/hyperlink" Target="https://maps.app.goo.gl/SXKYqHaC7ZFtULn2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google.com/maps?sca_esv=e11fd8c8d000e92d&amp;output=search&amp;q=grassmarket+edinburgh&amp;source=lnms&amp;entry=mc&amp;ved=1t:200715&amp;ictx=111" TargetMode="External"/><Relationship Id="rId7" Type="http://schemas.openxmlformats.org/officeDocument/2006/relationships/hyperlink" Target="https://maps.app.goo.gl/Azd33WLSLWjh5f167" TargetMode="External"/><Relationship Id="rId8" Type="http://schemas.openxmlformats.org/officeDocument/2006/relationships/hyperlink" Target="https://maps.app.goo.gl/iYeLeQh2QeLhw5qy8" TargetMode="External"/><Relationship Id="rId31" Type="http://schemas.openxmlformats.org/officeDocument/2006/relationships/hyperlink" Target="https://www.google.com/maps/place/Howies+Restaurant/@55.954102,-3.1856988,15z/data=!4m2!3m1!1s0x0:0xf2c647c0324d74ef?sa=X&amp;ved=1t:2428&amp;ictx=111" TargetMode="External"/><Relationship Id="rId30" Type="http://schemas.openxmlformats.org/officeDocument/2006/relationships/hyperlink" Target="https://www.google.com/maps/place/Whiski+Bar+%26+Restaurant/@55.9504433,-3.1910798,17z/data=!3m2!4b1!5s0x4887c78f5ff2b05f:0xd1b0ce4e5526c55b!4m6!3m5!1s0x4887c78f5fdb659d:0x5ec0f6644041406a!8m2!3d55.9504404!4d-3.1864664!16s%2Fg%2F1tgk066c?entry=ttu" TargetMode="External"/><Relationship Id="rId11" Type="http://schemas.openxmlformats.org/officeDocument/2006/relationships/hyperlink" Target="https://maps.app.goo.gl/MwEHkpk1j8oEMxNY7" TargetMode="External"/><Relationship Id="rId33" Type="http://schemas.openxmlformats.org/officeDocument/2006/relationships/hyperlink" Target="https://maps.app.goo.gl/JS2fPnDwj9HgqcCh8" TargetMode="External"/><Relationship Id="rId10" Type="http://schemas.openxmlformats.org/officeDocument/2006/relationships/hyperlink" Target="https://maps.app.goo.gl/rKm6ZZWet5f7jfeD6" TargetMode="External"/><Relationship Id="rId32" Type="http://schemas.openxmlformats.org/officeDocument/2006/relationships/hyperlink" Target="https://www.google.com/maps/place/Makars+Mash+Bar/@55.9499436,-3.1930825,15z/data=!4m2!3m1!1s0x0:0xb3e26ede3bf354?sa=X&amp;ved=1t:2428&amp;ictx=111" TargetMode="External"/><Relationship Id="rId13" Type="http://schemas.openxmlformats.org/officeDocument/2006/relationships/hyperlink" Target="https://maps.app.goo.gl/HRBBG6jFMMx9vj1H6" TargetMode="External"/><Relationship Id="rId35" Type="http://schemas.openxmlformats.org/officeDocument/2006/relationships/hyperlink" Target="https://maps.app.goo.gl/dnKKr15FsbRqVX2r7" TargetMode="External"/><Relationship Id="rId12" Type="http://schemas.openxmlformats.org/officeDocument/2006/relationships/hyperlink" Target="https://maps.app.goo.gl/QfSrEjZhVWNuVGB59" TargetMode="External"/><Relationship Id="rId34" Type="http://schemas.openxmlformats.org/officeDocument/2006/relationships/hyperlink" Target="https://maps.app.goo.gl/gjcGao6Z9MSUXHvb9" TargetMode="External"/><Relationship Id="rId15" Type="http://schemas.openxmlformats.org/officeDocument/2006/relationships/hyperlink" Target="https://maps.app.goo.gl/e5oPr3Jcbfq5yD887" TargetMode="External"/><Relationship Id="rId37" Type="http://schemas.openxmlformats.org/officeDocument/2006/relationships/hyperlink" Target="https://www.google.com/maps/place/Wanderlust+Cafe+%26+Bistro/@55.9506331,-3.1863798,17z/data=!3m1!4b1!4m6!3m5!1s0x4887c788a8117e67:0x74132c6693ba8e60!8m2!3d55.9506301!4d-3.1838049!16s%2Fg%2F11g6_d9_kp?entry=ttu" TargetMode="External"/><Relationship Id="rId14" Type="http://schemas.openxmlformats.org/officeDocument/2006/relationships/hyperlink" Target="https://maps.app.goo.gl/byTRCxJcunHUKYc18" TargetMode="External"/><Relationship Id="rId36" Type="http://schemas.openxmlformats.org/officeDocument/2006/relationships/hyperlink" Target="https://maps.app.goo.gl/wEy5eyrW1amPqxtJ9" TargetMode="External"/><Relationship Id="rId17" Type="http://schemas.openxmlformats.org/officeDocument/2006/relationships/hyperlink" Target="https://maps.app.goo.gl/6kuDLYKDRC2KC18v7" TargetMode="External"/><Relationship Id="rId39" Type="http://schemas.openxmlformats.org/officeDocument/2006/relationships/hyperlink" Target="https://www.google.com/maps/place/Quinn%E2%80%99s+cafe/@55.9463788,-3.1997581,15z/data=!4m2!3m1!1s0x0:0x26b5471993a8fa91?sa=X&amp;ved=1t:2428&amp;ictx=111" TargetMode="External"/><Relationship Id="rId16" Type="http://schemas.openxmlformats.org/officeDocument/2006/relationships/hyperlink" Target="https://maps.app.goo.gl/F3Vooiq2xoXwAM6v7" TargetMode="External"/><Relationship Id="rId38" Type="http://schemas.openxmlformats.org/officeDocument/2006/relationships/hyperlink" Target="https://maps.app.goo.gl/5EdK87RcZFnLeCrC8" TargetMode="External"/><Relationship Id="rId19" Type="http://schemas.openxmlformats.org/officeDocument/2006/relationships/hyperlink" Target="https://maps.app.goo.gl/aj96u4jGarUMrp61A" TargetMode="External"/><Relationship Id="rId18" Type="http://schemas.openxmlformats.org/officeDocument/2006/relationships/hyperlink" Target="https://maps.app.goo.gl/16usmrCaJswvkGby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bTJlRZJmWF2DZE3DEqI52ew1vg==">CgMxLjAyDmguaWwwazgxeDFlOTRxMg5oLjRlOG04cWZoZGUycDIOaC55YWNzbHNnN2g2Y3MyDmguczNzMzB2Z3NxcTNmMg5oLnBveTM0ZzhjdjllNjIOaC44dDF2dDE5c3pzanQyDmguOW1zaDIyeGczbGtvMg5oLjc2cjR5cXBzb2IyNDIOaC4yYjNseWVvbW0waDcyDmguaGNjMDZqcWV1ZXVqMg5oLnBqbHhpM3NzdnY4aTIOaC5mdXpmMG5lZXA0OWUyDmgucHZ2M3NjeXVscWRuOAByITFLM2FEVmpmWm40c2c2bmx1MXRzc21laXdLdE5RcFBO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2025-04-24T15:37:00Z</dcterms:created>
  <dc:creator>collin noronha</dc:creator>
</cp:coreProperties>
</file>