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108" w:after="0" w:line="297" w:lineRule="auto"/>
        <w:jc w:val="left"/>
        <w:rPr>
          <w:b w:val="true"/>
          <w:color w:val="#251C1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9C9892" strokecolor="#000000" style="position:absolute;width:129.6pt;height:15.1pt;z-index:-1000;margin-left:0pt;margin-top:244.6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26.75pt;height:5.3pt;z-index:-999;margin-left:4.95pt;margin-top:-0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8" w:lineRule="auto"/>
                    <w:jc w:val="left"/>
                    <w:framePr w:hAnchor="page" w:vAnchor="page" w:x="99" w:y="-4" w:w="535" w:h="106" w:hSpace="0" w:vSpace="0" w:wrap="3"/>
                    <w:rPr>
                      <w:color w:val="#251C10"/>
                      <w:sz w:val="9"/>
                      <w:lang w:val="en-US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51C10"/>
                      <w:sz w:val="9"/>
                      <w:lang w:val="en-US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5:28 </w:t>
                  </w:r>
                  <w:r>
                    <w:rPr>
                      <w:color w:val="#251C10"/>
                      <w:sz w:val="9"/>
                      <w:lang w:val="en-US"/>
                      <w:spacing w:val="5"/>
                      <w:w w:val="45"/>
                      <w:strike w:val="false"/>
                      <w:vertAlign w:val="baseline"/>
                      <w:rFonts w:ascii="Tahoma" w:hAnsi="Tahoma"/>
                    </w:rPr>
                    <w:t xml:space="preserve">1=1 C) 171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39.7pt;height:5.05pt;z-index:-998;margin-left:87.65pt;margin-top:-0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0" w:lineRule="exact"/>
                    <w:jc w:val="left"/>
                    <w:framePr w:hAnchor="page" w:vAnchor="page" w:x="1753" w:y="-1" w:w="794" w:h="101" w:hSpace="0" w:vSpace="0" w:wrap="3"/>
                    <w:rPr>
                      <w:i w:val="true"/>
                      <w:color w:val="#251C10"/>
                      <w:sz w:val="6"/>
                      <w:lang w:val="en-US"/>
                      <w:spacing w:val="9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i w:val="true"/>
                      <w:color w:val="#251C10"/>
                      <w:sz w:val="6"/>
                      <w:lang w:val="en-US"/>
                      <w:spacing w:val="9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vo</w:t>
                  </w:r>
                </w:p>
                <w:p>
                  <w:pPr>
                    <w:ind w:right="0" w:left="288" w:firstLine="0"/>
                    <w:spacing w:before="0" w:after="0" w:line="84" w:lineRule="exact"/>
                    <w:jc w:val="left"/>
                    <w:framePr w:hAnchor="page" w:vAnchor="page" w:x="1753" w:y="-1" w:w="794" w:h="101" w:hSpace="0" w:vSpace="0" w:wrap="3"/>
                    <w:rPr>
                      <w:color w:val="#251C10"/>
                      <w:sz w:val="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251C10"/>
                      <w:sz w:val="9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. 1 7%</w:t>
                  </w:r>
                </w:p>
              </w:txbxContent>
            </v:textbox>
          </v:shape>
        </w:pict>
      </w:r>
      <w:r>
        <w:rPr>
          <w:b w:val="true"/>
          <w:color w:val="#251C10"/>
          <w:sz w:val="1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# 'announcements</w:t>
      </w:r>
    </w:p>
    <w:p>
      <w:pPr>
        <w:ind w:right="648" w:left="360" w:firstLine="0"/>
        <w:spacing w:before="144" w:after="0" w:line="340" w:lineRule="auto"/>
        <w:jc w:val="left"/>
        <w:rPr>
          <w:color w:val="#1B6950"/>
          <w:sz w:val="1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1B6950"/>
          <w:sz w:val="1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51C10"/>
          <w:sz w:val="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Jan 23, 202110:57 AM </w:t>
      </w:r>
      <w:r>
        <w:rPr>
          <w:color w:val="#777DB3"/>
          <w:sz w:val="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@everyone</w:t>
      </w:r>
    </w:p>
    <w:p>
      <w:pPr>
        <w:ind w:right="0" w:left="360" w:firstLine="0"/>
        <w:spacing w:before="0" w:after="144" w:line="264" w:lineRule="auto"/>
        <w:jc w:val="0"/>
        <w:shd w:val="solid" w:color="#FBEBCF" w:fill="#FBEBCF"/>
        <w:rPr>
          <w:color w:val="#251C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C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Feedback form for Applied Chemistry is now online.</w:t>
      </w:r>
    </w:p>
    <w:p>
      <w:pPr>
        <w:ind w:right="0" w:left="0" w:firstLine="0"/>
        <w:spacing w:before="36" w:after="72" w:line="264" w:lineRule="auto"/>
        <w:jc w:val="center"/>
        <w:rPr>
          <w:color w:val="#251C10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251C10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Jan 25, 2021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2"/>
      </w:tblGrid>
      <w:tr>
        <w:trPr>
          <w:trHeight w:val="19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BEBCF" w:fill="#FBEBCF"/>
          </w:tcPr>
          <w:p>
            <w:pPr>
              <w:ind w:right="0" w:left="1008" w:firstLine="0"/>
              <w:spacing w:before="36" w:after="0" w:line="82" w:lineRule="exact"/>
              <w:jc w:val="0"/>
              <w:rPr>
                <w:color w:val="#251C10"/>
                <w:sz w:val="7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C10"/>
                <w:sz w:val="7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Jan 25, 202110:24 PM</w:t>
            </w:r>
          </w:p>
          <w:p>
            <w:pPr>
              <w:ind w:right="72" w:left="360" w:firstLine="0"/>
              <w:spacing w:before="36" w:after="0" w:line="121" w:lineRule="exact"/>
              <w:jc w:val="left"/>
              <w:rPr>
                <w:color w:val="#251C1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C10"/>
                <w:sz w:val="8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We have a starboard now, which works like a trending </w:t>
            </w:r>
            <w:r>
              <w:rPr>
                <w:color w:val="#251C1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page type thing;</w:t>
            </w:r>
          </w:p>
          <w:p>
            <w:pPr>
              <w:ind w:right="144" w:left="360" w:firstLine="0"/>
              <w:spacing w:before="36" w:after="0" w:line="132" w:lineRule="exact"/>
              <w:jc w:val="left"/>
              <w:tabs>
                <w:tab w:val="left" w:leader="none" w:pos="2394"/>
              </w:tabs>
              <w:rPr>
                <w:color w:val="#251C10"/>
                <w:sz w:val="8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C10"/>
                <w:sz w:val="8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So whenever you see someone mention some </w:t>
            </w:r>
            <w:r>
              <w:rPr>
                <w:color w:val="#251C10"/>
                <w:sz w:val="8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feedback (academic or otherwise) that you agree </w:t>
            </w:r>
            <w:r>
              <w:rPr>
                <w:color w:val="#251C10"/>
                <w:sz w:val="8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with, just react to that message with :star : i.e.	</w:t>
            </w:r>
            <w:r>
              <w:rPr>
                <w:color w:val="#251C10"/>
                <w:sz w:val="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.
</w:t>
              <w:br/>
            </w:r>
            <w:r>
              <w:rPr>
                <w:color w:val="#251C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Reacting to your own message also counts. If there </w:t>
            </w:r>
            <w:r>
              <w:rPr>
                <w:color w:val="#251C10"/>
                <w:sz w:val="8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are enough </w:t>
            </w:r>
            <w:r>
              <w:rPr>
                <w:color w:val="#251C10"/>
                <w:sz w:val="7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("enough"=5) </w:t>
            </w:r>
            <w:r>
              <w:rPr>
                <w:color w:val="#251C10"/>
                <w:sz w:val="8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stars on the message, it'll </w:t>
            </w:r>
            <w:r>
              <w:rPr>
                <w:color w:val="#251C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get pinned to #star_board where Anish or someone </w:t>
            </w:r>
            <w:r>
              <w:rPr>
                <w:color w:val="#251C10"/>
                <w:sz w:val="8"/>
                <w:lang w:val="en-US"/>
                <w:spacing w:val="7"/>
                <w:w w:val="100"/>
                <w:strike w:val="false"/>
                <w:vertAlign w:val="baseline"/>
                <w:rFonts w:ascii="Tahoma" w:hAnsi="Tahoma"/>
              </w:rPr>
              <w:t xml:space="preserve">in-charge can find it easily and take action if </w:t>
            </w:r>
            <w:r>
              <w:rPr>
                <w:color w:val="#251C10"/>
                <w:sz w:val="8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necessary.</w:t>
            </w:r>
          </w:p>
          <w:p>
            <w:pPr>
              <w:ind w:right="432" w:left="360" w:firstLine="0"/>
              <w:spacing w:before="36" w:after="0" w:line="122" w:lineRule="exact"/>
              <w:jc w:val="left"/>
              <w:rPr>
                <w:color w:val="#251C10"/>
                <w:sz w:val="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C10"/>
                <w:sz w:val="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You can pin messages from any channel btw </w:t>
            </w:r>
            <w:r>
              <w:rPr>
                <w:color w:val="#777DB3"/>
                <w:sz w:val="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@everyone</w:t>
            </w:r>
            <w:r>
              <w:rPr>
                <w:color w:val="#251C10"/>
                <w:sz w:val="6"/>
                <w:lang w:val="en-US"/>
                <w:spacing w:val="-2"/>
                <w:w w:val="110"/>
                <w:strike w:val="false"/>
                <w:vertAlign w:val="baseline"/>
                <w:rFonts w:ascii="Verdana" w:hAnsi="Verdana"/>
              </w:rPr>
              <w:t xml:space="preserve"> (edited)</w:t>
            </w:r>
          </w:p>
          <w:p>
            <w:pPr>
              <w:ind w:right="0" w:left="504" w:firstLine="0"/>
              <w:spacing w:before="0" w:after="72" w:line="309" w:lineRule="auto"/>
              <w:jc w:val="left"/>
              <w:rPr>
                <w:color w:val="#251C10"/>
                <w:sz w:val="7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251C10"/>
                <w:sz w:val="7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2 (i."</w:t>
            </w:r>
          </w:p>
        </w:tc>
      </w:tr>
    </w:tbl>
    <w:p>
      <w:pPr>
        <w:ind w:right="0" w:left="0" w:firstLine="0"/>
        <w:spacing w:before="36" w:after="144" w:line="266" w:lineRule="auto"/>
        <w:jc w:val="center"/>
        <w:rPr>
          <w:color w:val="#251C10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251C10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Jan 28, 2021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92"/>
      </w:tblGrid>
      <w:tr>
        <w:trPr>
          <w:trHeight w:val="60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2" w:type="auto"/>
            <w:textDirection w:val="lrTb"/>
            <w:vAlign w:val="top"/>
            <w:shd w:val="clear" w:color="#FBEBCF" w:fill="#FBEBCF"/>
          </w:tcPr>
          <w:p>
            <w:pPr>
              <w:ind w:right="144" w:left="216" w:firstLine="0"/>
              <w:spacing w:before="0" w:after="0" w:line="164" w:lineRule="exact"/>
              <w:jc w:val="both"/>
              <w:rPr>
                <w:b w:val="true"/>
                <w:color w:val="#251C10"/>
                <w:sz w:val="7"/>
                <w:lang w:val="en-US"/>
                <w:spacing w:val="2"/>
                <w:w w:val="95"/>
                <w:strike w:val="false"/>
                <w:rFonts w:ascii="Times New Roman" w:hAnsi="Times New Roman"/>
              </w:rPr>
            </w:pPr>
            <w:r>
              <w:rPr>
                <w:b w:val="true"/>
                <w:color w:val="#251C10"/>
                <w:sz w:val="7"/>
                <w:lang w:val="en-US"/>
                <w:spacing w:val="2"/>
                <w:w w:val="95"/>
                <w:strike w:val="false"/>
                <w:rFonts w:ascii="Times New Roman" w:hAnsi="Times New Roman"/>
              </w:rPr>
              <w:t xml:space="preserve">r</w:t>
            </w:r>
            <w:r>
              <w:rPr>
                <w:color w:val="#251C1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Anish</w:t>
            </w:r>
            <w:r>
              <w:rPr>
                <w:color w:val="#1B6950"/>
                <w:sz w:val="7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 Ambavat</w:t>
            </w:r>
            <w:r>
              <w:rPr>
                <w:color w:val="#251C10"/>
                <w:sz w:val="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 @everyone Today's ICE lec got pushed </w:t>
            </w:r>
            <w:r>
              <w:rPr>
                <w:color w:val="#251C10"/>
                <w:sz w:val="7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to next Friday (29th January) due to low attendance. It </w:t>
            </w:r>
            <w:r>
              <w:rPr>
                <w:color w:val="#1B6950"/>
                <w:sz w:val="10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Anish Ambavat</w:t>
            </w:r>
            <w:r>
              <w:rPr>
                <w:color w:val="#251C10"/>
                <w:sz w:val="7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 Jan 28, 2021 3:30 PM</w:t>
            </w:r>
          </w:p>
          <w:p>
            <w:pPr>
              <w:ind w:right="0" w:left="360" w:firstLine="0"/>
              <w:spacing w:before="36" w:after="0" w:line="100" w:lineRule="exact"/>
              <w:jc w:val="left"/>
              <w:rPr>
                <w:color w:val="#777DB3"/>
                <w:sz w:val="8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777DB3"/>
                <w:sz w:val="8"/>
                <w:lang w:val="en-US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@everyone</w:t>
            </w:r>
            <w:r>
              <w:rPr>
                <w:color w:val="#251C10"/>
                <w:sz w:val="8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 : Reminder.</w:t>
            </w:r>
          </w:p>
        </w:tc>
      </w:tr>
    </w:tbl>
    <w:p>
      <w:pPr>
        <w:ind w:right="0" w:left="0" w:firstLine="0"/>
        <w:spacing w:before="180" w:after="0" w:line="360" w:lineRule="auto"/>
        <w:jc w:val="center"/>
        <w:rPr>
          <w:color w:val="#251C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C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You do not have permission to send messages in this
</w:t>
        <w:br/>
      </w:r>
      <w:r>
        <w:rPr>
          <w:color w:val="#251C1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channel.</w:t>
      </w:r>
    </w:p>
    <w:sectPr>
      <w:pgSz w:w="2592" w:h="5328" w:orient="portrait"/>
      <w:type w:val="nextPage"/>
      <w:textDirection w:val="lrTb"/>
      <w:pgMar w:bottom="137" w:top="102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