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3A5A" w14:textId="77777777" w:rsidR="009E1AF5" w:rsidRPr="00F843A1" w:rsidRDefault="006E7CFA">
      <w:pPr>
        <w:pBdr>
          <w:top w:val="nil"/>
          <w:left w:val="nil"/>
          <w:bottom w:val="nil"/>
          <w:right w:val="nil"/>
          <w:between w:val="nil"/>
        </w:pBdr>
        <w:spacing w:before="58"/>
        <w:ind w:left="2636" w:right="2585"/>
        <w:jc w:val="center"/>
        <w:rPr>
          <w:color w:val="000000"/>
          <w:sz w:val="28"/>
          <w:szCs w:val="28"/>
          <w:lang w:val="en-US"/>
        </w:rPr>
      </w:pPr>
      <w:r w:rsidRPr="00F843A1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Колледж</w:t>
      </w:r>
      <w:r w:rsidRPr="00F843A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ТОО</w:t>
      </w:r>
      <w:r w:rsidRPr="00F843A1">
        <w:rPr>
          <w:color w:val="000000"/>
          <w:sz w:val="28"/>
          <w:szCs w:val="28"/>
          <w:lang w:val="en-US"/>
        </w:rPr>
        <w:t xml:space="preserve"> "Astana IT University"</w:t>
      </w:r>
    </w:p>
    <w:p w14:paraId="01613716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098AF6CD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332AC59B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0AEB93F5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0A97C229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7B0057CD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57353ECE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en-US"/>
        </w:rPr>
      </w:pPr>
    </w:p>
    <w:p w14:paraId="30B759A7" w14:textId="77777777" w:rsidR="009E1AF5" w:rsidRPr="00F843A1" w:rsidRDefault="009E1AF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 w:themeColor="text1"/>
          <w:sz w:val="26"/>
          <w:szCs w:val="26"/>
          <w:lang w:val="en-US"/>
        </w:rPr>
      </w:pPr>
    </w:p>
    <w:p w14:paraId="04F715F7" w14:textId="77777777" w:rsidR="009E1AF5" w:rsidRPr="00F843A1" w:rsidRDefault="006E7CFA">
      <w:pPr>
        <w:pBdr>
          <w:top w:val="nil"/>
          <w:left w:val="nil"/>
          <w:bottom w:val="nil"/>
          <w:right w:val="nil"/>
          <w:between w:val="nil"/>
        </w:pBdr>
        <w:ind w:left="2636" w:right="2576"/>
        <w:jc w:val="center"/>
        <w:rPr>
          <w:b/>
          <w:color w:val="000000" w:themeColor="text1"/>
          <w:sz w:val="28"/>
          <w:szCs w:val="28"/>
        </w:rPr>
      </w:pPr>
      <w:r w:rsidRPr="00F843A1">
        <w:rPr>
          <w:b/>
          <w:color w:val="000000" w:themeColor="text1"/>
          <w:sz w:val="28"/>
          <w:szCs w:val="28"/>
        </w:rPr>
        <w:t>Отчет</w:t>
      </w:r>
    </w:p>
    <w:p w14:paraId="16126459" w14:textId="77777777" w:rsidR="009E1AF5" w:rsidRPr="00F843A1" w:rsidRDefault="006E7CFA">
      <w:pPr>
        <w:pBdr>
          <w:top w:val="nil"/>
          <w:left w:val="nil"/>
          <w:bottom w:val="nil"/>
          <w:right w:val="nil"/>
          <w:between w:val="nil"/>
        </w:pBdr>
        <w:spacing w:before="187"/>
        <w:ind w:left="2636" w:right="2585"/>
        <w:jc w:val="center"/>
        <w:rPr>
          <w:b/>
          <w:color w:val="000000" w:themeColor="text1"/>
          <w:sz w:val="28"/>
          <w:szCs w:val="28"/>
        </w:rPr>
      </w:pPr>
      <w:r w:rsidRPr="00F843A1">
        <w:rPr>
          <w:b/>
          <w:color w:val="000000" w:themeColor="text1"/>
          <w:sz w:val="28"/>
          <w:szCs w:val="28"/>
        </w:rPr>
        <w:t>по производственному обучению</w:t>
      </w:r>
    </w:p>
    <w:p w14:paraId="5AA065F9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674F1C6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F6C1D7B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1B3EEBE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EDAE0E9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DF34E72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2"/>
          <w:szCs w:val="42"/>
        </w:rPr>
      </w:pPr>
    </w:p>
    <w:p w14:paraId="6A15325E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6100" w:right="99" w:firstLine="144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ПО2207</w:t>
      </w:r>
    </w:p>
    <w:p w14:paraId="4A3A40E0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6100" w:right="99" w:firstLine="144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ФИО студентов: Турсунбаев Нурсултан и Нурпеисов Мансур</w:t>
      </w:r>
    </w:p>
    <w:p w14:paraId="37D7AD76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"/>
        <w:ind w:right="102"/>
        <w:jc w:val="right"/>
        <w:rPr>
          <w:color w:val="000000"/>
          <w:sz w:val="28"/>
          <w:szCs w:val="28"/>
        </w:rPr>
        <w:sectPr w:rsidR="009E1AF5">
          <w:footerReference w:type="default" r:id="rId8"/>
          <w:pgSz w:w="12240" w:h="15840"/>
          <w:pgMar w:top="1380" w:right="1340" w:bottom="280" w:left="128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ФИО преподавателя: Тулабоев К.С.</w:t>
      </w:r>
    </w:p>
    <w:p w14:paraId="68266AC5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58"/>
        <w:ind w:left="2636" w:right="25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г. Астана</w:t>
      </w:r>
    </w:p>
    <w:p w14:paraId="24DAFEC8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6CF1C3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8374AB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FB21E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0100CB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8821B2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817B1C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</w:p>
    <w:p w14:paraId="335CCC05" w14:textId="77777777" w:rsidR="009E1AF5" w:rsidRPr="00F843A1" w:rsidRDefault="006E7CFA" w:rsidP="00F843A1">
      <w:pPr>
        <w:pStyle w:val="1"/>
        <w:ind w:left="306" w:firstLine="560"/>
        <w:jc w:val="center"/>
        <w:rPr>
          <w:sz w:val="32"/>
          <w:szCs w:val="32"/>
        </w:rPr>
      </w:pPr>
      <w:r w:rsidRPr="00F843A1">
        <w:rPr>
          <w:sz w:val="32"/>
          <w:szCs w:val="32"/>
        </w:rPr>
        <w:t>Содержание</w:t>
      </w:r>
    </w:p>
    <w:p w14:paraId="0A0BB669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E617E68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D3B58AF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43"/>
          <w:szCs w:val="43"/>
        </w:rPr>
      </w:pPr>
    </w:p>
    <w:p w14:paraId="68C629FB" w14:textId="52C62E9B" w:rsidR="009E1AF5" w:rsidRDefault="00343CC8">
      <w:pPr>
        <w:pBdr>
          <w:top w:val="nil"/>
          <w:left w:val="nil"/>
          <w:bottom w:val="nil"/>
          <w:right w:val="nil"/>
          <w:between w:val="nil"/>
        </w:pBdr>
        <w:tabs>
          <w:tab w:val="right" w:pos="9187"/>
        </w:tabs>
        <w:ind w:left="866"/>
        <w:rPr>
          <w:color w:val="000000"/>
          <w:sz w:val="28"/>
          <w:szCs w:val="28"/>
        </w:rPr>
      </w:pPr>
      <w:hyperlink w:anchor="_gjdgxs">
        <w:r w:rsidR="006E7CFA">
          <w:rPr>
            <w:color w:val="000000"/>
            <w:sz w:val="28"/>
            <w:szCs w:val="28"/>
          </w:rPr>
          <w:t>Введение</w:t>
        </w:r>
        <w:r w:rsidR="00F843A1">
          <w:rPr>
            <w:color w:val="000000"/>
            <w:sz w:val="28"/>
            <w:szCs w:val="28"/>
            <w:lang w:val="ru-KZ"/>
          </w:rPr>
          <w:t>................</w:t>
        </w:r>
        <w:r w:rsidR="00F843A1" w:rsidRPr="00F843A1">
          <w:rPr>
            <w:color w:val="000000"/>
            <w:sz w:val="28"/>
            <w:szCs w:val="28"/>
            <w:lang w:val="ru-KZ"/>
          </w:rPr>
          <w:t>..........................................................................</w:t>
        </w:r>
        <w:r w:rsidR="00F843A1">
          <w:rPr>
            <w:color w:val="000000"/>
            <w:sz w:val="28"/>
            <w:szCs w:val="28"/>
            <w:lang w:val="ru-KZ"/>
          </w:rPr>
          <w:t>................</w:t>
        </w:r>
        <w:r w:rsidR="006E7CFA">
          <w:rPr>
            <w:color w:val="000000"/>
            <w:sz w:val="28"/>
            <w:szCs w:val="28"/>
          </w:rPr>
          <w:t>3</w:t>
        </w:r>
      </w:hyperlink>
    </w:p>
    <w:p w14:paraId="15457E7E" w14:textId="371C4A6B" w:rsidR="009E1AF5" w:rsidRPr="00C042CC" w:rsidRDefault="006E7CFA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  <w:lang w:val="ru-KZ"/>
        </w:rPr>
      </w:pPr>
      <w:r>
        <w:rPr>
          <w:color w:val="000000"/>
          <w:sz w:val="28"/>
          <w:szCs w:val="28"/>
        </w:rPr>
        <w:t>Создание схемы в draw.io</w:t>
      </w:r>
      <w:r w:rsidR="00F843A1" w:rsidRPr="00F843A1">
        <w:rPr>
          <w:color w:val="000000"/>
          <w:sz w:val="28"/>
          <w:szCs w:val="28"/>
        </w:rPr>
        <w:t>.............................................................................</w:t>
      </w:r>
      <w:r>
        <w:rPr>
          <w:color w:val="000000"/>
          <w:sz w:val="28"/>
          <w:szCs w:val="28"/>
        </w:rPr>
        <w:tab/>
      </w:r>
      <w:r w:rsidR="00F843A1">
        <w:rPr>
          <w:color w:val="000000"/>
          <w:sz w:val="28"/>
          <w:szCs w:val="28"/>
          <w:lang w:val="ru-KZ"/>
        </w:rPr>
        <w:t>.</w:t>
      </w:r>
      <w:r w:rsidR="00C042CC">
        <w:rPr>
          <w:color w:val="000000"/>
          <w:sz w:val="28"/>
          <w:szCs w:val="28"/>
          <w:lang w:val="ru-KZ"/>
        </w:rPr>
        <w:t>4</w:t>
      </w:r>
    </w:p>
    <w:p w14:paraId="2B3A814B" w14:textId="5F15BC00" w:rsidR="009E1AF5" w:rsidRPr="00C22BB5" w:rsidRDefault="006E7CFA" w:rsidP="00C22BB5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  <w:lang w:val="ru-KZ"/>
        </w:rPr>
      </w:pPr>
      <w:r>
        <w:rPr>
          <w:color w:val="000000"/>
          <w:sz w:val="28"/>
          <w:szCs w:val="28"/>
        </w:rPr>
        <w:t>Создание базы данных car_rent</w:t>
      </w:r>
      <w:r w:rsidR="00C042CC" w:rsidRPr="00C042CC">
        <w:rPr>
          <w:color w:val="000000"/>
          <w:sz w:val="28"/>
          <w:szCs w:val="28"/>
        </w:rPr>
        <w:t>..............................................................</w:t>
      </w:r>
      <w:r w:rsidR="00C042CC">
        <w:rPr>
          <w:color w:val="000000"/>
          <w:sz w:val="28"/>
          <w:szCs w:val="28"/>
          <w:lang w:val="ru-KZ"/>
        </w:rPr>
        <w:t>.......6</w:t>
      </w:r>
    </w:p>
    <w:p w14:paraId="7E7ED4FD" w14:textId="6162DB35" w:rsidR="009E1AF5" w:rsidRPr="00C22BB5" w:rsidRDefault="006E7CFA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Заполнение столбцов</w:t>
      </w:r>
      <w:r w:rsidR="00C042CC" w:rsidRPr="00C042CC">
        <w:rPr>
          <w:color w:val="000000"/>
          <w:sz w:val="28"/>
          <w:szCs w:val="28"/>
        </w:rPr>
        <w:t>......................................................................................</w:t>
      </w:r>
      <w:r w:rsidR="00C22BB5" w:rsidRPr="00C22BB5">
        <w:rPr>
          <w:color w:val="000000"/>
          <w:sz w:val="28"/>
          <w:szCs w:val="28"/>
        </w:rPr>
        <w:t>7</w:t>
      </w:r>
    </w:p>
    <w:p w14:paraId="62BDD755" w14:textId="0E63D52F" w:rsidR="009E1AF5" w:rsidRPr="00C22BB5" w:rsidRDefault="006E7CFA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данных из БД с помощью ЯП</w:t>
      </w:r>
      <w:r w:rsidR="00C22BB5" w:rsidRPr="00C22B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Python</w:t>
      </w:r>
      <w:r w:rsidR="00C042CC" w:rsidRPr="00C042CC">
        <w:rPr>
          <w:color w:val="000000"/>
          <w:sz w:val="28"/>
          <w:szCs w:val="28"/>
        </w:rPr>
        <w:t>............</w:t>
      </w:r>
      <w:r w:rsidR="00C22BB5" w:rsidRPr="00C22BB5">
        <w:rPr>
          <w:color w:val="000000"/>
          <w:sz w:val="28"/>
          <w:szCs w:val="28"/>
        </w:rPr>
        <w:t>....................................8</w:t>
      </w:r>
    </w:p>
    <w:p w14:paraId="27FAC799" w14:textId="54E694F8" w:rsidR="009E1AF5" w:rsidRPr="00C22BB5" w:rsidRDefault="006E7CFA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Библиотека psycopg2</w:t>
      </w:r>
      <w:r w:rsidR="00C042CC" w:rsidRPr="00C042CC">
        <w:rPr>
          <w:color w:val="000000"/>
          <w:sz w:val="28"/>
          <w:szCs w:val="28"/>
        </w:rPr>
        <w:t>.............................................................................</w:t>
      </w:r>
      <w:r w:rsidR="00C22BB5">
        <w:rPr>
          <w:color w:val="000000"/>
          <w:sz w:val="28"/>
          <w:szCs w:val="28"/>
          <w:lang w:val="en-US"/>
        </w:rPr>
        <w:t>.........</w:t>
      </w:r>
      <w:r w:rsidR="00C22BB5" w:rsidRPr="00C22BB5">
        <w:rPr>
          <w:color w:val="000000"/>
          <w:sz w:val="28"/>
          <w:szCs w:val="28"/>
        </w:rPr>
        <w:t>9</w:t>
      </w:r>
    </w:p>
    <w:p w14:paraId="50A3A2CA" w14:textId="4559648F" w:rsidR="00F843A1" w:rsidRPr="00C22BB5" w:rsidRDefault="00F843A1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  <w:lang w:val="ru-KZ"/>
        </w:rPr>
      </w:pPr>
      <w:r>
        <w:rPr>
          <w:color w:val="000000"/>
          <w:sz w:val="28"/>
          <w:szCs w:val="28"/>
        </w:rPr>
        <w:t>Заключение</w:t>
      </w:r>
      <w:r w:rsidR="00C042CC" w:rsidRPr="00C042CC">
        <w:rPr>
          <w:color w:val="000000"/>
          <w:sz w:val="28"/>
          <w:szCs w:val="28"/>
        </w:rPr>
        <w:t>.........................................................................................</w:t>
      </w:r>
      <w:r w:rsidR="00C22BB5">
        <w:rPr>
          <w:color w:val="000000"/>
          <w:sz w:val="28"/>
          <w:szCs w:val="28"/>
          <w:lang w:val="ru-KZ"/>
        </w:rPr>
        <w:t>..........</w:t>
      </w:r>
      <w:r w:rsidR="00C042CC" w:rsidRPr="00C042CC">
        <w:rPr>
          <w:color w:val="000000"/>
          <w:sz w:val="28"/>
          <w:szCs w:val="28"/>
        </w:rPr>
        <w:t>.</w:t>
      </w:r>
      <w:r w:rsidR="00C22BB5">
        <w:rPr>
          <w:color w:val="000000"/>
          <w:sz w:val="28"/>
          <w:szCs w:val="28"/>
          <w:lang w:val="ru-KZ"/>
        </w:rPr>
        <w:t>11</w:t>
      </w:r>
    </w:p>
    <w:p w14:paraId="1E121897" w14:textId="77777777" w:rsidR="00F843A1" w:rsidRDefault="00F843A1">
      <w:pPr>
        <w:pBdr>
          <w:top w:val="nil"/>
          <w:left w:val="nil"/>
          <w:bottom w:val="nil"/>
          <w:right w:val="nil"/>
          <w:between w:val="nil"/>
        </w:pBdr>
        <w:tabs>
          <w:tab w:val="left" w:pos="866"/>
          <w:tab w:val="left" w:pos="867"/>
          <w:tab w:val="right" w:pos="9187"/>
        </w:tabs>
        <w:spacing w:before="183"/>
        <w:ind w:left="866"/>
        <w:rPr>
          <w:color w:val="000000"/>
          <w:sz w:val="28"/>
          <w:szCs w:val="28"/>
        </w:rPr>
      </w:pPr>
    </w:p>
    <w:p w14:paraId="1BF71051" w14:textId="7F6F63F8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F5B1096" w14:textId="13982F20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0549001" w14:textId="572544BD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BCAE059" w14:textId="410DA06E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2D07D98" w14:textId="536EFDB2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4076875" w14:textId="0B3F45B2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617471" w14:textId="56BCBE0F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1D42955" w14:textId="63425A39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38C2D54" w14:textId="33B3A338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D895B90" w14:textId="698A49F9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944CB2B" w14:textId="5F33182C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6332B06" w14:textId="2CEDE395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D409DC6" w14:textId="77777777" w:rsidR="00C22BB5" w:rsidRDefault="00C22B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8B89053" w14:textId="4B85878F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CAE56C2" w14:textId="77777777" w:rsidR="00F843A1" w:rsidRDefault="00F84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039C70B" w14:textId="77777777" w:rsidR="009E1AF5" w:rsidRPr="00F843A1" w:rsidRDefault="006E7CFA">
      <w:pPr>
        <w:pStyle w:val="1"/>
        <w:spacing w:before="249"/>
        <w:ind w:left="2636" w:right="2585"/>
        <w:jc w:val="center"/>
        <w:rPr>
          <w:sz w:val="32"/>
          <w:szCs w:val="32"/>
        </w:rPr>
      </w:pPr>
      <w:bookmarkStart w:id="0" w:name="_gjdgxs" w:colFirst="0" w:colLast="0"/>
      <w:bookmarkEnd w:id="0"/>
      <w:r w:rsidRPr="00F843A1">
        <w:rPr>
          <w:sz w:val="32"/>
          <w:szCs w:val="32"/>
        </w:rPr>
        <w:lastRenderedPageBreak/>
        <w:t>Введение</w:t>
      </w:r>
    </w:p>
    <w:p w14:paraId="7395E61B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8A9966A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7CFC3D0A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60"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и цель поставленные перед студентами по предмету «Организация обработки больших данных»</w:t>
      </w:r>
    </w:p>
    <w:p w14:paraId="73BEB558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60"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14:paraId="763FF5F7" w14:textId="77777777" w:rsidR="009E1AF5" w:rsidRDefault="006E7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660"/>
      </w:pPr>
      <w:r>
        <w:rPr>
          <w:color w:val="000000"/>
          <w:sz w:val="28"/>
          <w:szCs w:val="28"/>
        </w:rPr>
        <w:t>Выбрать тему для БД</w:t>
      </w:r>
    </w:p>
    <w:p w14:paraId="0ECBEE75" w14:textId="77777777" w:rsidR="009E1AF5" w:rsidRDefault="006E7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660"/>
      </w:pPr>
      <w:r>
        <w:rPr>
          <w:color w:val="000000"/>
          <w:sz w:val="28"/>
          <w:szCs w:val="28"/>
        </w:rPr>
        <w:t>Создание схемы в Draw.io на основе выбранной темы</w:t>
      </w:r>
    </w:p>
    <w:p w14:paraId="4087BD5E" w14:textId="77777777" w:rsidR="009E1AF5" w:rsidRDefault="006E7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660"/>
      </w:pPr>
      <w:r>
        <w:rPr>
          <w:color w:val="000000"/>
          <w:sz w:val="28"/>
          <w:szCs w:val="28"/>
        </w:rPr>
        <w:t>Создание БД на основе схемы из Draw.io</w:t>
      </w:r>
    </w:p>
    <w:p w14:paraId="3278A833" w14:textId="19F5390E" w:rsidR="009E1AF5" w:rsidRDefault="006E7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660"/>
      </w:pPr>
      <w:r>
        <w:rPr>
          <w:color w:val="000000"/>
          <w:sz w:val="28"/>
          <w:szCs w:val="28"/>
        </w:rPr>
        <w:t xml:space="preserve">Заполнение таблиц </w:t>
      </w:r>
      <w:r w:rsidR="00F843A1">
        <w:rPr>
          <w:color w:val="000000"/>
          <w:sz w:val="28"/>
          <w:szCs w:val="28"/>
        </w:rPr>
        <w:t>данными (</w:t>
      </w:r>
      <w:r>
        <w:rPr>
          <w:color w:val="000000"/>
          <w:sz w:val="28"/>
          <w:szCs w:val="28"/>
        </w:rPr>
        <w:t xml:space="preserve">не менее 100 элементов в каждом </w:t>
      </w:r>
      <w:r w:rsidR="00F843A1">
        <w:rPr>
          <w:color w:val="000000"/>
          <w:sz w:val="28"/>
          <w:szCs w:val="28"/>
        </w:rPr>
        <w:t>столбце</w:t>
      </w:r>
      <w:r>
        <w:rPr>
          <w:color w:val="000000"/>
          <w:sz w:val="28"/>
          <w:szCs w:val="28"/>
        </w:rPr>
        <w:t>)</w:t>
      </w:r>
    </w:p>
    <w:p w14:paraId="59D97954" w14:textId="77777777" w:rsidR="009E1AF5" w:rsidRDefault="006E7C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660"/>
      </w:pPr>
      <w:r>
        <w:rPr>
          <w:color w:val="000000"/>
          <w:sz w:val="28"/>
          <w:szCs w:val="28"/>
        </w:rPr>
        <w:t>Найти способ вывести данные через ЯП Python</w:t>
      </w:r>
    </w:p>
    <w:p w14:paraId="07106C54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46" w:line="261" w:lineRule="auto"/>
        <w:ind w:left="160" w:right="3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производственного обучения заключалась в создании БД в PostgreSQL на основе выбранной темы, а также вывода данных с помощью языка Python </w:t>
      </w:r>
    </w:p>
    <w:p w14:paraId="7F75A256" w14:textId="4782C2C0" w:rsidR="009E1AF5" w:rsidRPr="00F843A1" w:rsidRDefault="006E7CFA" w:rsidP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left="160" w:right="660"/>
        <w:rPr>
          <w:color w:val="000000"/>
          <w:sz w:val="28"/>
          <w:szCs w:val="28"/>
          <w:lang w:val="ru-KZ"/>
        </w:rPr>
      </w:pPr>
      <w:r>
        <w:rPr>
          <w:color w:val="000000"/>
          <w:sz w:val="28"/>
          <w:szCs w:val="28"/>
        </w:rPr>
        <w:t>Задачей практики является подготовка будущих специалистов к практической реализации различных Б</w:t>
      </w:r>
      <w:r w:rsidR="00F843A1">
        <w:rPr>
          <w:color w:val="000000"/>
          <w:sz w:val="28"/>
          <w:szCs w:val="28"/>
          <w:lang w:val="ru-KZ"/>
        </w:rPr>
        <w:t>Д</w:t>
      </w:r>
    </w:p>
    <w:p w14:paraId="5EE1A790" w14:textId="0FF2EBFA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75537FED" w14:textId="1F5FAA73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341AC14A" w14:textId="0176009D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7023A83" w14:textId="1B8B8544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5284403B" w14:textId="36A0F44F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57C946D3" w14:textId="5FAEFB78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56F21D3C" w14:textId="21585D31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55FBE4D6" w14:textId="3B86BCE2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3B090D75" w14:textId="655615CC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328F1A36" w14:textId="36ED610F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4BB15550" w14:textId="6D22C83C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6A688E65" w14:textId="482BA869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4DE89750" w14:textId="77777777" w:rsidR="00F843A1" w:rsidRDefault="00F843A1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11E635ED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Создание схемы в Draw.io</w:t>
      </w:r>
    </w:p>
    <w:p w14:paraId="4119A59A" w14:textId="6F01C9BA" w:rsidR="00F843A1" w:rsidRDefault="006E7CFA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того, чтобы создать хорошую БД, всегда требуется сначала представить себе примерный вид ваших таблиц и </w:t>
      </w:r>
      <w:r w:rsidR="00F843A1">
        <w:rPr>
          <w:color w:val="000000"/>
          <w:sz w:val="28"/>
          <w:szCs w:val="28"/>
        </w:rPr>
        <w:t>то,</w:t>
      </w:r>
      <w:r>
        <w:rPr>
          <w:color w:val="000000"/>
          <w:sz w:val="28"/>
          <w:szCs w:val="28"/>
        </w:rPr>
        <w:t xml:space="preserve"> как они будут связаны, для этого лучше всего использовать диаграммы. После того как вы создадите таблицы, нужно заполнить их данными – </w:t>
      </w:r>
      <w:r w:rsidR="00F843A1">
        <w:rPr>
          <w:color w:val="000000"/>
          <w:sz w:val="28"/>
          <w:szCs w:val="28"/>
        </w:rPr>
        <w:t>столбцами (</w:t>
      </w:r>
      <w:r>
        <w:rPr>
          <w:color w:val="000000"/>
          <w:sz w:val="28"/>
          <w:szCs w:val="28"/>
        </w:rPr>
        <w:t>с названием и типом данных). Далее нужно указать связи между таблицами с помощью указания ключей</w:t>
      </w:r>
      <w:r w:rsidR="00F843A1" w:rsidRPr="00F843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(Primary key и Foreign key). Мы создали 13 таблиц по тематике Автосалона с возможностью ремонта и аренды автомобилей. </w:t>
      </w:r>
    </w:p>
    <w:p w14:paraId="34C7ED83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Сама схема</w:t>
      </w:r>
    </w:p>
    <w:p w14:paraId="74EF7F39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2F0963C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6789969" wp14:editId="3BA23480">
            <wp:extent cx="6108700" cy="3284855"/>
            <wp:effectExtent l="38100" t="38100" r="38100" b="381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848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C03E43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421483D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BDD12F9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5B2D9786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7F1ACAF0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41E86288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0B18D34D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sz w:val="28"/>
          <w:szCs w:val="28"/>
        </w:rPr>
      </w:pPr>
    </w:p>
    <w:p w14:paraId="526EE6EC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sz w:val="28"/>
          <w:szCs w:val="28"/>
        </w:rPr>
      </w:pPr>
    </w:p>
    <w:p w14:paraId="039DBD2F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t>Таблицы, которые мы создали:</w:t>
      </w:r>
    </w:p>
    <w:p w14:paraId="556F788F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</w:pPr>
      <w:bookmarkStart w:id="2" w:name="_1fob9te" w:colFirst="0" w:colLast="0"/>
      <w:bookmarkEnd w:id="2"/>
      <w:r>
        <w:rPr>
          <w:color w:val="000000"/>
          <w:sz w:val="28"/>
          <w:szCs w:val="28"/>
        </w:rPr>
        <w:t xml:space="preserve">Mechanics </w:t>
      </w:r>
    </w:p>
    <w:p w14:paraId="3070E08A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</w:pPr>
      <w:r>
        <w:rPr>
          <w:color w:val="000000"/>
          <w:sz w:val="28"/>
          <w:szCs w:val="28"/>
        </w:rPr>
        <w:t xml:space="preserve">Service_station </w:t>
      </w:r>
    </w:p>
    <w:p w14:paraId="7562D8C2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Employers </w:t>
      </w:r>
    </w:p>
    <w:p w14:paraId="6C228761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Managers</w:t>
      </w:r>
    </w:p>
    <w:p w14:paraId="03B08CA7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Orders</w:t>
      </w:r>
    </w:p>
    <w:p w14:paraId="27109240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Ordered_goods</w:t>
      </w:r>
    </w:p>
    <w:p w14:paraId="41C761D7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Stock</w:t>
      </w:r>
    </w:p>
    <w:p w14:paraId="19013E9D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Discounts_n_promotions</w:t>
      </w:r>
    </w:p>
    <w:p w14:paraId="5FCBC7C7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</w:pPr>
      <w:r>
        <w:rPr>
          <w:color w:val="000000"/>
          <w:sz w:val="28"/>
          <w:szCs w:val="28"/>
        </w:rPr>
        <w:t>Clients – содержит информацию о клиентах</w:t>
      </w:r>
    </w:p>
    <w:p w14:paraId="27BC06B8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Cars_category</w:t>
      </w:r>
    </w:p>
    <w:p w14:paraId="735A8A1F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Car_characteristics</w:t>
      </w:r>
    </w:p>
    <w:p w14:paraId="7371B9D3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Payment</w:t>
      </w:r>
    </w:p>
    <w:p w14:paraId="6CF2C983" w14:textId="77777777" w:rsidR="009E1AF5" w:rsidRDefault="006E7C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Rental</w:t>
      </w:r>
    </w:p>
    <w:p w14:paraId="39299C27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0C585DDC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351584A8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158F02AA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A66013C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64A2D98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06C3EF0C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25B65622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5F1327B9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7CE7C815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62F3D2B3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3EE70DA5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41034D01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153" w:line="261" w:lineRule="auto"/>
        <w:ind w:right="660"/>
        <w:rPr>
          <w:color w:val="000000"/>
          <w:sz w:val="28"/>
          <w:szCs w:val="28"/>
        </w:rPr>
      </w:pPr>
    </w:p>
    <w:p w14:paraId="36AE05F1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26BB94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F6EC1D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CCFC16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4AEFB2E1" w14:textId="05115711" w:rsidR="009E1AF5" w:rsidRDefault="006E7CFA">
      <w:pPr>
        <w:pStyle w:val="1"/>
        <w:ind w:firstLine="160"/>
        <w:jc w:val="center"/>
      </w:pPr>
      <w:bookmarkStart w:id="3" w:name="_3znysh7" w:colFirst="0" w:colLast="0"/>
      <w:bookmarkEnd w:id="3"/>
      <w:r>
        <w:t>Создание БД в PostgreSQL</w:t>
      </w:r>
    </w:p>
    <w:p w14:paraId="68AE483D" w14:textId="77777777" w:rsidR="009E1AF5" w:rsidRDefault="006E7CFA">
      <w:pPr>
        <w:pBdr>
          <w:top w:val="nil"/>
          <w:left w:val="nil"/>
          <w:bottom w:val="nil"/>
          <w:right w:val="nil"/>
          <w:between w:val="nil"/>
        </w:pBdr>
        <w:spacing w:before="157"/>
        <w:ind w:left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Имея схему нашей БД, мы приступили к созданию таблиц в PostgreSQL</w:t>
      </w:r>
    </w:p>
    <w:p w14:paraId="01163896" w14:textId="77777777" w:rsidR="009E1AF5" w:rsidRDefault="006E7CFA">
      <w:pPr>
        <w:tabs>
          <w:tab w:val="left" w:pos="880"/>
          <w:tab w:val="left" w:pos="881"/>
        </w:tabs>
        <w:spacing w:before="182" w:line="261" w:lineRule="auto"/>
        <w:ind w:right="392"/>
        <w:rPr>
          <w:sz w:val="28"/>
          <w:szCs w:val="28"/>
        </w:rPr>
      </w:pPr>
      <w:r>
        <w:rPr>
          <w:sz w:val="28"/>
          <w:szCs w:val="28"/>
        </w:rPr>
        <w:t>Мы создали 13 таблиц в базе данных car_rent с использованием команды SQL (CREATE TABLE). И наполнили их столбцами, присвоили типы данных в зависимости от столбца</w:t>
      </w:r>
    </w:p>
    <w:p w14:paraId="4C857F99" w14:textId="77777777" w:rsidR="009E1AF5" w:rsidRDefault="006E7CFA">
      <w:pPr>
        <w:tabs>
          <w:tab w:val="left" w:pos="880"/>
          <w:tab w:val="left" w:pos="881"/>
        </w:tabs>
        <w:spacing w:before="182" w:line="261" w:lineRule="auto"/>
        <w:ind w:right="392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целостности данных, и установки связи, мы установили </w:t>
      </w:r>
    </w:p>
    <w:p w14:paraId="387CF7C3" w14:textId="77777777" w:rsidR="009E1AF5" w:rsidRDefault="006E7CFA">
      <w:pPr>
        <w:tabs>
          <w:tab w:val="left" w:pos="880"/>
          <w:tab w:val="left" w:pos="881"/>
        </w:tabs>
        <w:spacing w:before="182" w:line="261" w:lineRule="auto"/>
        <w:ind w:right="392"/>
        <w:rPr>
          <w:sz w:val="28"/>
          <w:szCs w:val="28"/>
        </w:rPr>
      </w:pPr>
      <w:r>
        <w:rPr>
          <w:sz w:val="28"/>
          <w:szCs w:val="28"/>
        </w:rPr>
        <w:t xml:space="preserve">соответствующие ограничения, такие как PRIMARY KEY и FOREIGN KEY. </w:t>
      </w:r>
    </w:p>
    <w:p w14:paraId="2D39B75A" w14:textId="77777777" w:rsidR="009E1AF5" w:rsidRDefault="006E7CFA">
      <w:pPr>
        <w:tabs>
          <w:tab w:val="left" w:pos="880"/>
          <w:tab w:val="left" w:pos="881"/>
        </w:tabs>
        <w:spacing w:before="182" w:line="261" w:lineRule="auto"/>
        <w:ind w:right="392"/>
        <w:rPr>
          <w:b/>
          <w:sz w:val="28"/>
          <w:szCs w:val="28"/>
        </w:rPr>
      </w:pPr>
      <w:r>
        <w:rPr>
          <w:b/>
          <w:sz w:val="28"/>
          <w:szCs w:val="28"/>
        </w:rPr>
        <w:t>Скрин части кода</w:t>
      </w:r>
    </w:p>
    <w:p w14:paraId="1A3BC46D" w14:textId="77777777" w:rsidR="009E1AF5" w:rsidRDefault="009E1AF5">
      <w:pPr>
        <w:spacing w:line="259" w:lineRule="auto"/>
      </w:pPr>
    </w:p>
    <w:p w14:paraId="01EB3D14" w14:textId="77777777" w:rsidR="009E1AF5" w:rsidRDefault="006E7CFA">
      <w:pPr>
        <w:spacing w:line="259" w:lineRule="auto"/>
      </w:pPr>
      <w:r>
        <w:rPr>
          <w:noProof/>
        </w:rPr>
        <w:drawing>
          <wp:inline distT="0" distB="0" distL="0" distR="0" wp14:anchorId="58C4E6CB" wp14:editId="14D6E0DA">
            <wp:extent cx="6108700" cy="330898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30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2D393" w14:textId="77777777" w:rsidR="009E1AF5" w:rsidRDefault="009E1AF5">
      <w:pPr>
        <w:spacing w:line="259" w:lineRule="auto"/>
      </w:pPr>
    </w:p>
    <w:p w14:paraId="73CB87CB" w14:textId="77777777" w:rsidR="009E1AF5" w:rsidRDefault="009E1AF5">
      <w:pPr>
        <w:spacing w:line="259" w:lineRule="auto"/>
      </w:pPr>
    </w:p>
    <w:p w14:paraId="62255BF9" w14:textId="77777777" w:rsidR="009E1AF5" w:rsidRDefault="009E1AF5">
      <w:pPr>
        <w:spacing w:line="259" w:lineRule="auto"/>
      </w:pPr>
    </w:p>
    <w:p w14:paraId="4E464895" w14:textId="77777777" w:rsidR="009E1AF5" w:rsidRDefault="009E1AF5">
      <w:pPr>
        <w:spacing w:line="259" w:lineRule="auto"/>
      </w:pPr>
    </w:p>
    <w:p w14:paraId="795B4FE5" w14:textId="77777777" w:rsidR="009E1AF5" w:rsidRDefault="009E1AF5">
      <w:pPr>
        <w:spacing w:line="259" w:lineRule="auto"/>
      </w:pPr>
    </w:p>
    <w:p w14:paraId="3F15073E" w14:textId="77777777" w:rsidR="009E1AF5" w:rsidRDefault="009E1AF5">
      <w:pPr>
        <w:spacing w:line="259" w:lineRule="auto"/>
      </w:pPr>
    </w:p>
    <w:p w14:paraId="24C3A387" w14:textId="77777777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Заполнение базы данных      </w:t>
      </w:r>
    </w:p>
    <w:p w14:paraId="006528E5" w14:textId="77777777" w:rsidR="009E1AF5" w:rsidRDefault="009E1AF5">
      <w:pPr>
        <w:spacing w:line="259" w:lineRule="auto"/>
        <w:rPr>
          <w:b/>
          <w:sz w:val="28"/>
          <w:szCs w:val="28"/>
        </w:rPr>
      </w:pPr>
    </w:p>
    <w:p w14:paraId="43DE8B2B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Заполнение базы данных происходило с помощью онлайн - генератора Mockaroo, включая создание соединения с базой данных и загрузку </w:t>
      </w:r>
    </w:p>
    <w:p w14:paraId="36BC8AEE" w14:textId="63946DD4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данных. </w:t>
      </w:r>
    </w:p>
    <w:p w14:paraId="504659F2" w14:textId="77777777" w:rsidR="00C042CC" w:rsidRDefault="00C042CC">
      <w:pPr>
        <w:spacing w:line="259" w:lineRule="auto"/>
        <w:rPr>
          <w:sz w:val="28"/>
          <w:szCs w:val="28"/>
        </w:rPr>
      </w:pPr>
    </w:p>
    <w:p w14:paraId="7A2AB01D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Mockaroo дает создать данные различных типов, включая имена, </w:t>
      </w:r>
    </w:p>
    <w:p w14:paraId="52B338B4" w14:textId="4F6DFABF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адреса, номера телефонов, </w:t>
      </w:r>
      <w:r w:rsidR="00F843A1">
        <w:rPr>
          <w:sz w:val="28"/>
          <w:szCs w:val="28"/>
        </w:rPr>
        <w:t>даты, валюты</w:t>
      </w:r>
      <w:r>
        <w:rPr>
          <w:sz w:val="28"/>
          <w:szCs w:val="28"/>
        </w:rPr>
        <w:t xml:space="preserve">, названия стран и т.п. </w:t>
      </w:r>
    </w:p>
    <w:p w14:paraId="40932815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Также он сам с помощью AI может понять, что хочет запросить пользователь</w:t>
      </w:r>
    </w:p>
    <w:p w14:paraId="68758D89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генерации данных в Mockaroo, мы скачали их в sql формате, </w:t>
      </w:r>
    </w:p>
    <w:p w14:paraId="00C3ADCB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чего проверив правильность типов данных вставили в БД через QueryTool, </w:t>
      </w:r>
    </w:p>
    <w:p w14:paraId="6DEF033C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Mockaroo использует правильный синтаксис заполнения таблиц, поэтому проблем не возникло</w:t>
      </w:r>
    </w:p>
    <w:p w14:paraId="055C0160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После загрузки данных мы проверили правильность введенных данных</w:t>
      </w:r>
    </w:p>
    <w:p w14:paraId="35AD602C" w14:textId="77777777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Процесс генерации данных </w:t>
      </w:r>
    </w:p>
    <w:p w14:paraId="574F3679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27CBC47" wp14:editId="564FA24B">
            <wp:extent cx="6108700" cy="33147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9AC88" w14:textId="77777777" w:rsidR="009E1AF5" w:rsidRDefault="009E1AF5">
      <w:pPr>
        <w:spacing w:line="259" w:lineRule="auto"/>
        <w:rPr>
          <w:sz w:val="28"/>
          <w:szCs w:val="28"/>
        </w:rPr>
      </w:pPr>
    </w:p>
    <w:p w14:paraId="638C9873" w14:textId="77777777" w:rsidR="009E1AF5" w:rsidRDefault="009E1AF5">
      <w:pPr>
        <w:spacing w:line="259" w:lineRule="auto"/>
        <w:rPr>
          <w:sz w:val="28"/>
          <w:szCs w:val="28"/>
        </w:rPr>
      </w:pPr>
    </w:p>
    <w:p w14:paraId="23C152B7" w14:textId="77777777" w:rsidR="009E1AF5" w:rsidRDefault="009E1AF5">
      <w:pPr>
        <w:spacing w:line="259" w:lineRule="auto"/>
        <w:rPr>
          <w:sz w:val="28"/>
          <w:szCs w:val="28"/>
        </w:rPr>
      </w:pPr>
    </w:p>
    <w:p w14:paraId="4A8EEF47" w14:textId="77777777" w:rsidR="009E1AF5" w:rsidRDefault="009E1AF5">
      <w:pPr>
        <w:spacing w:line="259" w:lineRule="auto"/>
        <w:rPr>
          <w:sz w:val="28"/>
          <w:szCs w:val="28"/>
        </w:rPr>
      </w:pPr>
    </w:p>
    <w:p w14:paraId="687E447E" w14:textId="77777777" w:rsidR="009E1AF5" w:rsidRDefault="009E1AF5">
      <w:pPr>
        <w:spacing w:line="259" w:lineRule="auto"/>
        <w:rPr>
          <w:sz w:val="28"/>
          <w:szCs w:val="28"/>
        </w:rPr>
      </w:pPr>
    </w:p>
    <w:p w14:paraId="4F167D79" w14:textId="77777777" w:rsidR="009E1AF5" w:rsidRDefault="009E1AF5">
      <w:pPr>
        <w:spacing w:line="259" w:lineRule="auto"/>
        <w:rPr>
          <w:sz w:val="28"/>
          <w:szCs w:val="28"/>
        </w:rPr>
      </w:pPr>
    </w:p>
    <w:p w14:paraId="2CD873C9" w14:textId="77777777" w:rsidR="009E1AF5" w:rsidRDefault="009E1AF5">
      <w:pPr>
        <w:spacing w:line="259" w:lineRule="auto"/>
        <w:rPr>
          <w:sz w:val="28"/>
          <w:szCs w:val="28"/>
        </w:rPr>
      </w:pPr>
    </w:p>
    <w:p w14:paraId="06DE9DEB" w14:textId="77777777" w:rsidR="009E1AF5" w:rsidRDefault="009E1AF5">
      <w:pPr>
        <w:spacing w:line="259" w:lineRule="auto"/>
        <w:rPr>
          <w:sz w:val="28"/>
          <w:szCs w:val="28"/>
        </w:rPr>
      </w:pPr>
    </w:p>
    <w:p w14:paraId="255D072E" w14:textId="77777777" w:rsidR="009E1AF5" w:rsidRDefault="009E1AF5">
      <w:pPr>
        <w:spacing w:line="259" w:lineRule="auto"/>
        <w:rPr>
          <w:sz w:val="28"/>
          <w:szCs w:val="28"/>
        </w:rPr>
      </w:pPr>
    </w:p>
    <w:p w14:paraId="7CE93C22" w14:textId="77777777" w:rsidR="009E1AF5" w:rsidRDefault="009E1AF5">
      <w:pPr>
        <w:spacing w:line="259" w:lineRule="auto"/>
        <w:rPr>
          <w:sz w:val="28"/>
          <w:szCs w:val="28"/>
        </w:rPr>
      </w:pPr>
    </w:p>
    <w:p w14:paraId="1AB4EF0C" w14:textId="77777777" w:rsidR="009E1AF5" w:rsidRDefault="009E1AF5">
      <w:pPr>
        <w:spacing w:line="259" w:lineRule="auto"/>
        <w:rPr>
          <w:sz w:val="28"/>
          <w:szCs w:val="28"/>
        </w:rPr>
      </w:pPr>
    </w:p>
    <w:p w14:paraId="2A435B3B" w14:textId="77777777" w:rsidR="009E1AF5" w:rsidRDefault="009E1AF5">
      <w:pPr>
        <w:spacing w:line="259" w:lineRule="auto"/>
        <w:rPr>
          <w:sz w:val="28"/>
          <w:szCs w:val="28"/>
        </w:rPr>
      </w:pPr>
    </w:p>
    <w:p w14:paraId="750F9EED" w14:textId="77777777" w:rsidR="009E1AF5" w:rsidRDefault="009E1AF5">
      <w:pPr>
        <w:spacing w:line="259" w:lineRule="auto"/>
        <w:rPr>
          <w:sz w:val="28"/>
          <w:szCs w:val="28"/>
        </w:rPr>
      </w:pPr>
    </w:p>
    <w:p w14:paraId="7350E8A6" w14:textId="77777777" w:rsidR="009E1AF5" w:rsidRDefault="009E1AF5">
      <w:pPr>
        <w:spacing w:line="259" w:lineRule="auto"/>
        <w:rPr>
          <w:sz w:val="28"/>
          <w:szCs w:val="28"/>
        </w:rPr>
      </w:pPr>
    </w:p>
    <w:p w14:paraId="01FA2092" w14:textId="1937A161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Запрос, который вывел </w:t>
      </w:r>
      <w:r w:rsidR="00F843A1">
        <w:rPr>
          <w:b/>
          <w:sz w:val="28"/>
          <w:szCs w:val="28"/>
        </w:rPr>
        <w:t>Mockaroo (</w:t>
      </w:r>
      <w:r>
        <w:rPr>
          <w:b/>
          <w:sz w:val="28"/>
          <w:szCs w:val="28"/>
        </w:rPr>
        <w:t>используется команда INSERT INTO)</w:t>
      </w:r>
    </w:p>
    <w:p w14:paraId="73C022AE" w14:textId="195906BE" w:rsidR="009E1AF5" w:rsidRDefault="006E7CFA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812016B" wp14:editId="75CD4E78">
            <wp:extent cx="6108700" cy="322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47447" w14:textId="33CD85AF" w:rsidR="00C22BB5" w:rsidRDefault="00C22BB5">
      <w:pPr>
        <w:spacing w:line="259" w:lineRule="auto"/>
        <w:rPr>
          <w:sz w:val="28"/>
          <w:szCs w:val="28"/>
        </w:rPr>
      </w:pPr>
    </w:p>
    <w:p w14:paraId="6E8E65C2" w14:textId="67E2C5DA" w:rsidR="00C22BB5" w:rsidRDefault="00C22BB5">
      <w:pPr>
        <w:spacing w:line="259" w:lineRule="auto"/>
        <w:rPr>
          <w:sz w:val="28"/>
          <w:szCs w:val="28"/>
        </w:rPr>
      </w:pPr>
    </w:p>
    <w:p w14:paraId="01CD1823" w14:textId="3423A552" w:rsidR="00C22BB5" w:rsidRDefault="00C22BB5">
      <w:pPr>
        <w:spacing w:line="259" w:lineRule="auto"/>
        <w:rPr>
          <w:sz w:val="28"/>
          <w:szCs w:val="28"/>
        </w:rPr>
      </w:pPr>
    </w:p>
    <w:p w14:paraId="568A13E1" w14:textId="0A298E76" w:rsidR="00C22BB5" w:rsidRDefault="00C22BB5">
      <w:pPr>
        <w:spacing w:line="259" w:lineRule="auto"/>
        <w:rPr>
          <w:sz w:val="28"/>
          <w:szCs w:val="28"/>
        </w:rPr>
      </w:pPr>
    </w:p>
    <w:p w14:paraId="774AF1AC" w14:textId="11264527" w:rsidR="00C22BB5" w:rsidRDefault="00C22BB5">
      <w:pPr>
        <w:spacing w:line="259" w:lineRule="auto"/>
        <w:rPr>
          <w:sz w:val="28"/>
          <w:szCs w:val="28"/>
        </w:rPr>
      </w:pPr>
    </w:p>
    <w:p w14:paraId="0437B1C7" w14:textId="67ABD324" w:rsidR="00C22BB5" w:rsidRDefault="00C22BB5">
      <w:pPr>
        <w:spacing w:line="259" w:lineRule="auto"/>
        <w:rPr>
          <w:sz w:val="28"/>
          <w:szCs w:val="28"/>
        </w:rPr>
      </w:pPr>
    </w:p>
    <w:p w14:paraId="45D00097" w14:textId="57B38C00" w:rsidR="00C22BB5" w:rsidRDefault="00C22BB5">
      <w:pPr>
        <w:spacing w:line="259" w:lineRule="auto"/>
        <w:rPr>
          <w:sz w:val="28"/>
          <w:szCs w:val="28"/>
        </w:rPr>
      </w:pPr>
    </w:p>
    <w:p w14:paraId="1E0ED277" w14:textId="39ACD960" w:rsidR="00C22BB5" w:rsidRDefault="00C22BB5">
      <w:pPr>
        <w:spacing w:line="259" w:lineRule="auto"/>
        <w:rPr>
          <w:sz w:val="28"/>
          <w:szCs w:val="28"/>
        </w:rPr>
      </w:pPr>
    </w:p>
    <w:p w14:paraId="371C0FEB" w14:textId="4A9B6E41" w:rsidR="00C22BB5" w:rsidRDefault="00C22BB5">
      <w:pPr>
        <w:spacing w:line="259" w:lineRule="auto"/>
        <w:rPr>
          <w:sz w:val="28"/>
          <w:szCs w:val="28"/>
        </w:rPr>
      </w:pPr>
    </w:p>
    <w:p w14:paraId="47E1A32E" w14:textId="363E074F" w:rsidR="00C22BB5" w:rsidRDefault="00C22BB5">
      <w:pPr>
        <w:spacing w:line="259" w:lineRule="auto"/>
        <w:rPr>
          <w:sz w:val="28"/>
          <w:szCs w:val="28"/>
        </w:rPr>
      </w:pPr>
    </w:p>
    <w:p w14:paraId="04AB3540" w14:textId="372679AB" w:rsidR="00C22BB5" w:rsidRDefault="00C22BB5">
      <w:pPr>
        <w:spacing w:line="259" w:lineRule="auto"/>
        <w:rPr>
          <w:sz w:val="28"/>
          <w:szCs w:val="28"/>
        </w:rPr>
      </w:pPr>
    </w:p>
    <w:p w14:paraId="44CEEBBF" w14:textId="5136E82F" w:rsidR="00C22BB5" w:rsidRDefault="00C22BB5">
      <w:pPr>
        <w:spacing w:line="259" w:lineRule="auto"/>
        <w:rPr>
          <w:sz w:val="28"/>
          <w:szCs w:val="28"/>
        </w:rPr>
      </w:pPr>
    </w:p>
    <w:p w14:paraId="42763F32" w14:textId="77777777" w:rsidR="00C22BB5" w:rsidRDefault="00C22BB5">
      <w:pPr>
        <w:spacing w:line="259" w:lineRule="auto"/>
        <w:rPr>
          <w:sz w:val="28"/>
          <w:szCs w:val="28"/>
        </w:rPr>
      </w:pPr>
    </w:p>
    <w:p w14:paraId="2CFF5C69" w14:textId="77777777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 данных с помощью ЯП Python</w:t>
      </w:r>
    </w:p>
    <w:p w14:paraId="5B88E19D" w14:textId="731BC549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начала в среде </w:t>
      </w:r>
      <w:r w:rsidR="00F843A1">
        <w:rPr>
          <w:sz w:val="28"/>
          <w:szCs w:val="28"/>
        </w:rPr>
        <w:t>разработки (</w:t>
      </w:r>
      <w:r>
        <w:rPr>
          <w:sz w:val="28"/>
          <w:szCs w:val="28"/>
        </w:rPr>
        <w:t>мы использовали Pycharm) нужно установить сам ЯП Python, затем мы установили библиотеку psycopg2, с помощью команды import, эта библиотека нужна для взаимодействия с PostgreSQL</w:t>
      </w:r>
    </w:p>
    <w:p w14:paraId="6306DCFF" w14:textId="73797FEB" w:rsidR="00C22BB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Psycopg2</w:t>
      </w:r>
    </w:p>
    <w:p w14:paraId="172D5DA6" w14:textId="77777777" w:rsidR="00C22BB5" w:rsidRDefault="00C22BB5">
      <w:pPr>
        <w:spacing w:line="259" w:lineRule="auto"/>
        <w:rPr>
          <w:sz w:val="28"/>
          <w:szCs w:val="28"/>
        </w:rPr>
      </w:pPr>
    </w:p>
    <w:p w14:paraId="2B0F76F8" w14:textId="77777777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Библиотека psycopg2 и структура кода:</w:t>
      </w:r>
    </w:p>
    <w:p w14:paraId="0B53CDEE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Мы выбрали данную библиотеку чтобы связать наш Python проект с БД </w:t>
      </w:r>
    </w:p>
    <w:p w14:paraId="3664EC52" w14:textId="426E65C6" w:rsidR="00C042CC" w:rsidRPr="00C22BB5" w:rsidRDefault="006E7CF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(Структурой Базой Данных): </w:t>
      </w:r>
    </w:p>
    <w:p w14:paraId="12B8B722" w14:textId="77777777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Объяснение кода</w:t>
      </w:r>
    </w:p>
    <w:p w14:paraId="53564C4C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048414F" wp14:editId="4EFE6D4F">
            <wp:extent cx="4810125" cy="2381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9DB3F" w14:textId="77777777" w:rsidR="009E1AF5" w:rsidRDefault="006E7CFA">
      <w:pPr>
        <w:rPr>
          <w:color w:val="D1D5DB"/>
          <w:sz w:val="28"/>
          <w:szCs w:val="28"/>
        </w:rPr>
      </w:pPr>
      <w:r>
        <w:rPr>
          <w:sz w:val="28"/>
          <w:szCs w:val="28"/>
        </w:rPr>
        <w:t>Импорт параметров подключения из файла config:</w:t>
      </w:r>
    </w:p>
    <w:p w14:paraId="651CDF58" w14:textId="77777777" w:rsidR="009E1AF5" w:rsidRDefault="009E1AF5">
      <w:pPr>
        <w:spacing w:line="259" w:lineRule="auto"/>
        <w:rPr>
          <w:sz w:val="28"/>
          <w:szCs w:val="28"/>
        </w:rPr>
      </w:pPr>
    </w:p>
    <w:p w14:paraId="1FB11C8C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1B441F9" wp14:editId="4B53B1DE">
            <wp:extent cx="6108700" cy="635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0D7B6" w14:textId="77777777" w:rsidR="009E1AF5" w:rsidRDefault="009E1AF5">
      <w:pPr>
        <w:spacing w:line="259" w:lineRule="auto"/>
        <w:rPr>
          <w:sz w:val="28"/>
          <w:szCs w:val="28"/>
        </w:rPr>
      </w:pPr>
    </w:p>
    <w:p w14:paraId="7D804B70" w14:textId="77777777" w:rsidR="009E1AF5" w:rsidRDefault="006E7CFA">
      <w:pPr>
        <w:rPr>
          <w:rFonts w:ascii="Courier New" w:eastAsia="Courier New" w:hAnsi="Courier New" w:cs="Courier New"/>
          <w:color w:val="BCBEC4"/>
          <w:sz w:val="34"/>
          <w:szCs w:val="34"/>
        </w:rPr>
      </w:pPr>
      <w:r>
        <w:rPr>
          <w:color w:val="DD7E6B"/>
          <w:sz w:val="28"/>
          <w:szCs w:val="28"/>
        </w:rPr>
        <w:t>try</w:t>
      </w:r>
      <w:r>
        <w:rPr>
          <w:sz w:val="28"/>
          <w:szCs w:val="28"/>
        </w:rPr>
        <w:t xml:space="preserve"> используется для попытки установить соединение с базой данных и выполнить SQL-запрос</w:t>
      </w:r>
    </w:p>
    <w:p w14:paraId="3DDAFE39" w14:textId="77777777" w:rsidR="009E1AF5" w:rsidRDefault="006E7CFA">
      <w:pPr>
        <w:rPr>
          <w:sz w:val="28"/>
          <w:szCs w:val="28"/>
        </w:rPr>
      </w:pPr>
      <w:r>
        <w:rPr>
          <w:sz w:val="28"/>
          <w:szCs w:val="28"/>
        </w:rPr>
        <w:t>В этой части кода мы пытаемся установить соединение с базой данных PostgreSQL, используя параметры подключения, которые были импортированы из файла config.py. conn представляет собой объект соединения с базой данных.</w:t>
      </w:r>
    </w:p>
    <w:p w14:paraId="1557B856" w14:textId="77777777" w:rsidR="009E1AF5" w:rsidRDefault="006E7CFA">
      <w:pPr>
        <w:rPr>
          <w:sz w:val="28"/>
          <w:szCs w:val="28"/>
        </w:rPr>
      </w:pPr>
      <w:r>
        <w:rPr>
          <w:sz w:val="28"/>
          <w:szCs w:val="28"/>
        </w:rPr>
        <w:t>Если соединение было успешно установлено, этот фрагмент кода выведет "Connected" в консоль.</w:t>
      </w:r>
    </w:p>
    <w:p w14:paraId="614776BC" w14:textId="77777777" w:rsidR="009E1AF5" w:rsidRDefault="006E7C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4DB6544" wp14:editId="4FC8D6D1">
            <wp:extent cx="5029200" cy="266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2ECAE" w14:textId="77777777" w:rsidR="009E1AF5" w:rsidRDefault="006E7CFA">
      <w:pPr>
        <w:rPr>
          <w:sz w:val="34"/>
          <w:szCs w:val="34"/>
        </w:rPr>
      </w:pPr>
      <w:r>
        <w:rPr>
          <w:sz w:val="28"/>
          <w:szCs w:val="28"/>
        </w:rPr>
        <w:t>Здесь мы создаем курсор, который будет использоваться для выполнения SQL-запросов к базе данных.</w:t>
      </w:r>
    </w:p>
    <w:p w14:paraId="3E5E95A5" w14:textId="77777777" w:rsidR="009E1AF5" w:rsidRDefault="006E7CFA">
      <w:pPr>
        <w:spacing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6E5E617" wp14:editId="1CB8FC37">
            <wp:extent cx="4714875" cy="27653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560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FAAE4" w14:textId="5052506D" w:rsidR="009E1AF5" w:rsidRDefault="006E7CFA">
      <w:pPr>
        <w:rPr>
          <w:sz w:val="28"/>
          <w:szCs w:val="28"/>
        </w:rPr>
      </w:pPr>
      <w:r>
        <w:rPr>
          <w:sz w:val="28"/>
          <w:szCs w:val="28"/>
        </w:rPr>
        <w:t xml:space="preserve">Здесь мы создаем курсор, который будет использоваться для выполнения SQL-запросов к базе данных, затем </w:t>
      </w:r>
      <w:r w:rsidR="00F843A1">
        <w:rPr>
          <w:sz w:val="28"/>
          <w:szCs w:val="28"/>
        </w:rPr>
        <w:t>запрашиваем</w:t>
      </w:r>
      <w:r>
        <w:rPr>
          <w:sz w:val="28"/>
          <w:szCs w:val="28"/>
        </w:rPr>
        <w:t xml:space="preserve"> все строки из таблицы с именем "Employers" в базе данных.</w:t>
      </w:r>
    </w:p>
    <w:p w14:paraId="016BBF67" w14:textId="77777777" w:rsidR="009E1AF5" w:rsidRDefault="006E7C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B0871E" wp14:editId="323C927E">
            <wp:extent cx="3095625" cy="3810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8C57" w14:textId="77777777" w:rsidR="009E1AF5" w:rsidRDefault="006E7CFA">
      <w:pPr>
        <w:rPr>
          <w:sz w:val="28"/>
          <w:szCs w:val="28"/>
        </w:rPr>
      </w:pPr>
      <w:r>
        <w:rPr>
          <w:sz w:val="28"/>
          <w:szCs w:val="28"/>
        </w:rPr>
        <w:t>Результаты запроса (результирующие строки) сохраняются в переменной rows.</w:t>
      </w:r>
    </w:p>
    <w:p w14:paraId="4D06A8BE" w14:textId="77777777" w:rsidR="009E1AF5" w:rsidRDefault="006E7C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8CCCAB5" wp14:editId="438960EA">
            <wp:extent cx="5191125" cy="285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45CC7" w14:textId="77777777" w:rsidR="009E1AF5" w:rsidRDefault="006E7CFA">
      <w:pPr>
        <w:rPr>
          <w:sz w:val="28"/>
          <w:szCs w:val="28"/>
        </w:rPr>
      </w:pPr>
      <w:r>
        <w:rPr>
          <w:sz w:val="28"/>
          <w:szCs w:val="28"/>
        </w:rPr>
        <w:t>Здесь результаты, полученные в виде кортежей, преобразуются в список кортежей result_list, где каждый кортеж представляет одну строку из результата запроса.</w:t>
      </w:r>
    </w:p>
    <w:p w14:paraId="57E7EEB2" w14:textId="77777777" w:rsidR="009E1AF5" w:rsidRDefault="006E7C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857BEB6" wp14:editId="293C0D75">
            <wp:extent cx="3000375" cy="2095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D098A" w14:textId="77777777" w:rsidR="009E1AF5" w:rsidRDefault="006E7CFA">
      <w:pPr>
        <w:rPr>
          <w:sz w:val="28"/>
          <w:szCs w:val="28"/>
        </w:rPr>
      </w:pPr>
      <w:r>
        <w:rPr>
          <w:sz w:val="28"/>
          <w:szCs w:val="28"/>
        </w:rPr>
        <w:t>Выводим результаты</w:t>
      </w:r>
    </w:p>
    <w:p w14:paraId="2A23DC09" w14:textId="77777777" w:rsidR="009E1AF5" w:rsidRDefault="006E7C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DD03F6" wp14:editId="5CEDF8FD">
            <wp:extent cx="5419725" cy="59055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D0423" w14:textId="4396CCF8" w:rsidR="009E1AF5" w:rsidRDefault="006E7CFA">
      <w:pPr>
        <w:rPr>
          <w:sz w:val="34"/>
          <w:szCs w:val="34"/>
        </w:rPr>
      </w:pPr>
      <w:r>
        <w:rPr>
          <w:sz w:val="28"/>
          <w:szCs w:val="28"/>
        </w:rPr>
        <w:t xml:space="preserve">Если возникнут </w:t>
      </w:r>
      <w:r w:rsidR="00F843A1">
        <w:rPr>
          <w:sz w:val="28"/>
          <w:szCs w:val="28"/>
        </w:rPr>
        <w:t>ошибки (</w:t>
      </w:r>
      <w:r>
        <w:rPr>
          <w:sz w:val="28"/>
          <w:szCs w:val="28"/>
        </w:rPr>
        <w:t>например, не удастся установить соединение), то выводит:</w:t>
      </w:r>
    </w:p>
    <w:p w14:paraId="3A547567" w14:textId="77777777" w:rsidR="009E1AF5" w:rsidRPr="00F843A1" w:rsidRDefault="006E7CFA">
      <w:pPr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  <w:t>"[INFO] ERROR while working with PostgreSQL"</w:t>
      </w:r>
    </w:p>
    <w:p w14:paraId="5528BD38" w14:textId="77777777" w:rsidR="009E1AF5" w:rsidRPr="00F843A1" w:rsidRDefault="009E1AF5">
      <w:pPr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</w:pPr>
    </w:p>
    <w:p w14:paraId="16EFEE27" w14:textId="77777777" w:rsidR="009E1AF5" w:rsidRPr="00F843A1" w:rsidRDefault="009E1AF5">
      <w:pPr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</w:pPr>
    </w:p>
    <w:p w14:paraId="0D901BB9" w14:textId="77777777" w:rsidR="009E1AF5" w:rsidRPr="00F843A1" w:rsidRDefault="009E1AF5">
      <w:pPr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</w:pPr>
    </w:p>
    <w:p w14:paraId="6C843B9B" w14:textId="77777777" w:rsidR="009E1AF5" w:rsidRPr="00F843A1" w:rsidRDefault="009E1AF5">
      <w:pPr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</w:pPr>
    </w:p>
    <w:p w14:paraId="27EF9A61" w14:textId="77777777" w:rsidR="009E1AF5" w:rsidRPr="00F843A1" w:rsidRDefault="009E1AF5">
      <w:pPr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</w:pPr>
    </w:p>
    <w:p w14:paraId="2E023276" w14:textId="77777777" w:rsidR="009E1AF5" w:rsidRPr="00F843A1" w:rsidRDefault="006E7CFA">
      <w:pPr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Полный</w:t>
      </w:r>
      <w:r w:rsidRPr="00F843A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</w:p>
    <w:p w14:paraId="2556ADB0" w14:textId="77777777" w:rsidR="009E1AF5" w:rsidRPr="00F843A1" w:rsidRDefault="006E7CFA">
      <w:pPr>
        <w:spacing w:line="259" w:lineRule="auto"/>
        <w:rPr>
          <w:sz w:val="28"/>
          <w:szCs w:val="28"/>
          <w:lang w:val="en-US"/>
        </w:rPr>
      </w:pPr>
      <w:r w:rsidRPr="00F843A1">
        <w:rPr>
          <w:sz w:val="28"/>
          <w:szCs w:val="28"/>
          <w:lang w:val="en-US"/>
        </w:rPr>
        <w:t>main.py</w:t>
      </w:r>
    </w:p>
    <w:p w14:paraId="09520418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import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psycopg2</w:t>
      </w:r>
    </w:p>
    <w:p w14:paraId="2A73C750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from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config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import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host, user, password, database</w:t>
      </w:r>
    </w:p>
    <w:p w14:paraId="36B2238D" w14:textId="77777777" w:rsidR="009E1AF5" w:rsidRPr="00F843A1" w:rsidRDefault="009E1AF5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</w:p>
    <w:p w14:paraId="6B0AA9BE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>try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:</w:t>
      </w:r>
    </w:p>
    <w:p w14:paraId="131ECFD8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with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psycopg2.connect(</w:t>
      </w:r>
      <w:r w:rsidRPr="00F843A1">
        <w:rPr>
          <w:rFonts w:ascii="Courier New" w:eastAsia="Courier New" w:hAnsi="Courier New" w:cs="Courier New"/>
          <w:color w:val="AA4926"/>
          <w:sz w:val="28"/>
          <w:szCs w:val="28"/>
          <w:lang w:val="en-US"/>
        </w:rPr>
        <w:t>host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=host, </w:t>
      </w:r>
      <w:r w:rsidRPr="00F843A1">
        <w:rPr>
          <w:rFonts w:ascii="Courier New" w:eastAsia="Courier New" w:hAnsi="Courier New" w:cs="Courier New"/>
          <w:color w:val="AA4926"/>
          <w:sz w:val="28"/>
          <w:szCs w:val="28"/>
          <w:lang w:val="en-US"/>
        </w:rPr>
        <w:t>user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=user, </w:t>
      </w:r>
      <w:r w:rsidRPr="00F843A1">
        <w:rPr>
          <w:rFonts w:ascii="Courier New" w:eastAsia="Courier New" w:hAnsi="Courier New" w:cs="Courier New"/>
          <w:color w:val="AA4926"/>
          <w:sz w:val="28"/>
          <w:szCs w:val="28"/>
          <w:lang w:val="en-US"/>
        </w:rPr>
        <w:t>password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=password, </w:t>
      </w:r>
      <w:r w:rsidRPr="00F843A1">
        <w:rPr>
          <w:rFonts w:ascii="Courier New" w:eastAsia="Courier New" w:hAnsi="Courier New" w:cs="Courier New"/>
          <w:color w:val="AA4926"/>
          <w:sz w:val="28"/>
          <w:szCs w:val="28"/>
          <w:lang w:val="en-US"/>
        </w:rPr>
        <w:t>database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=database)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as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conn:</w:t>
      </w:r>
    </w:p>
    <w:p w14:paraId="201841A6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    </w:t>
      </w:r>
      <w:r w:rsidRPr="00F843A1">
        <w:rPr>
          <w:rFonts w:ascii="Courier New" w:eastAsia="Courier New" w:hAnsi="Courier New" w:cs="Courier New"/>
          <w:color w:val="8888C6"/>
          <w:sz w:val="28"/>
          <w:szCs w:val="28"/>
          <w:lang w:val="en-US"/>
        </w:rPr>
        <w:t>print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(</w:t>
      </w:r>
      <w:r w:rsidRPr="00F843A1"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  <w:t>"Connected"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)</w:t>
      </w:r>
    </w:p>
    <w:p w14:paraId="5D9B4F46" w14:textId="77777777" w:rsidR="009E1AF5" w:rsidRPr="00F843A1" w:rsidRDefault="009E1AF5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</w:p>
    <w:p w14:paraId="2A3D25B2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   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with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conn.cursor()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as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cursor:</w:t>
      </w:r>
    </w:p>
    <w:p w14:paraId="06DBDB69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        cursor.execute(</w:t>
      </w:r>
      <w:r w:rsidRPr="00F843A1"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  <w:t>"</w:t>
      </w:r>
      <w:r w:rsidRPr="00F843A1">
        <w:rPr>
          <w:rFonts w:ascii="Courier New" w:eastAsia="Courier New" w:hAnsi="Courier New" w:cs="Courier New"/>
          <w:color w:val="6AAB73"/>
          <w:sz w:val="28"/>
          <w:szCs w:val="28"/>
          <w:shd w:val="clear" w:color="auto" w:fill="293C40"/>
          <w:lang w:val="en-US"/>
        </w:rPr>
        <w:t>SELECT * from Employers</w:t>
      </w:r>
      <w:r w:rsidRPr="00F843A1"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  <w:t>"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)</w:t>
      </w:r>
    </w:p>
    <w:p w14:paraId="3B7CF208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        rows = cursor.fetchall()</w:t>
      </w:r>
    </w:p>
    <w:p w14:paraId="435E0129" w14:textId="77777777" w:rsidR="009E1AF5" w:rsidRPr="00F843A1" w:rsidRDefault="009E1AF5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</w:p>
    <w:p w14:paraId="085F5D16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7A7E85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      </w:t>
      </w:r>
    </w:p>
    <w:p w14:paraId="4D82CAA4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7A7E85"/>
          <w:sz w:val="28"/>
          <w:szCs w:val="28"/>
          <w:lang w:val="en-US"/>
        </w:rPr>
        <w:t xml:space="preserve">          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result_list = [row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for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row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in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rows]</w:t>
      </w:r>
    </w:p>
    <w:p w14:paraId="2DA4D184" w14:textId="77777777" w:rsidR="009E1AF5" w:rsidRPr="00F843A1" w:rsidRDefault="009E1AF5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</w:p>
    <w:p w14:paraId="270689EC" w14:textId="77777777" w:rsidR="009E1AF5" w:rsidRPr="00F843A1" w:rsidRDefault="009E1AF5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7A7E85"/>
          <w:sz w:val="28"/>
          <w:szCs w:val="28"/>
          <w:lang w:val="en-US"/>
        </w:rPr>
      </w:pPr>
    </w:p>
    <w:p w14:paraId="40E5FBD3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7A7E85"/>
          <w:sz w:val="28"/>
          <w:szCs w:val="28"/>
          <w:lang w:val="en-US"/>
        </w:rPr>
        <w:t xml:space="preserve">           </w:t>
      </w:r>
      <w:r w:rsidRPr="00F843A1">
        <w:rPr>
          <w:rFonts w:ascii="Courier New" w:eastAsia="Courier New" w:hAnsi="Courier New" w:cs="Courier New"/>
          <w:color w:val="8888C6"/>
          <w:sz w:val="28"/>
          <w:szCs w:val="28"/>
          <w:lang w:val="en-US"/>
        </w:rPr>
        <w:t>print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(result_list)</w:t>
      </w:r>
    </w:p>
    <w:p w14:paraId="51FAA65E" w14:textId="77777777" w:rsidR="009E1AF5" w:rsidRPr="00F843A1" w:rsidRDefault="009E1AF5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</w:p>
    <w:p w14:paraId="17CD4063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except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psycopg2.Error </w:t>
      </w:r>
      <w:r w:rsidRPr="00F843A1">
        <w:rPr>
          <w:rFonts w:ascii="Courier New" w:eastAsia="Courier New" w:hAnsi="Courier New" w:cs="Courier New"/>
          <w:color w:val="CF8E6D"/>
          <w:sz w:val="28"/>
          <w:szCs w:val="28"/>
          <w:lang w:val="en-US"/>
        </w:rPr>
        <w:t xml:space="preserve">as 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ex:</w:t>
      </w:r>
    </w:p>
    <w:p w14:paraId="382BE072" w14:textId="77777777" w:rsidR="009E1AF5" w:rsidRPr="00F843A1" w:rsidRDefault="006E7CFA">
      <w:pPr>
        <w:shd w:val="clear" w:color="auto" w:fill="1E1F22"/>
        <w:spacing w:line="259" w:lineRule="auto"/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</w:pP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 xml:space="preserve">   </w:t>
      </w:r>
      <w:r w:rsidRPr="00F843A1">
        <w:rPr>
          <w:rFonts w:ascii="Courier New" w:eastAsia="Courier New" w:hAnsi="Courier New" w:cs="Courier New"/>
          <w:color w:val="8888C6"/>
          <w:sz w:val="28"/>
          <w:szCs w:val="28"/>
          <w:lang w:val="en-US"/>
        </w:rPr>
        <w:t>print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(</w:t>
      </w:r>
      <w:r w:rsidRPr="00F843A1">
        <w:rPr>
          <w:rFonts w:ascii="Courier New" w:eastAsia="Courier New" w:hAnsi="Courier New" w:cs="Courier New"/>
          <w:color w:val="6AAB73"/>
          <w:sz w:val="28"/>
          <w:szCs w:val="28"/>
          <w:lang w:val="en-US"/>
        </w:rPr>
        <w:t>"[INFO] ERROR while working with PostgreSQL"</w:t>
      </w:r>
      <w:r w:rsidRPr="00F843A1">
        <w:rPr>
          <w:rFonts w:ascii="Courier New" w:eastAsia="Courier New" w:hAnsi="Courier New" w:cs="Courier New"/>
          <w:color w:val="BCBEC4"/>
          <w:sz w:val="28"/>
          <w:szCs w:val="28"/>
          <w:lang w:val="en-US"/>
        </w:rPr>
        <w:t>, ex)</w:t>
      </w:r>
    </w:p>
    <w:p w14:paraId="064E3E06" w14:textId="77777777" w:rsidR="009E1AF5" w:rsidRPr="00F843A1" w:rsidRDefault="009E1AF5">
      <w:pPr>
        <w:spacing w:line="259" w:lineRule="auto"/>
        <w:rPr>
          <w:b/>
          <w:sz w:val="28"/>
          <w:szCs w:val="28"/>
          <w:lang w:val="en-US"/>
        </w:rPr>
      </w:pPr>
    </w:p>
    <w:p w14:paraId="02AE2009" w14:textId="77777777" w:rsidR="009E1AF5" w:rsidRDefault="006E7CFA">
      <w:pPr>
        <w:spacing w:line="259" w:lineRule="auto"/>
        <w:rPr>
          <w:sz w:val="28"/>
          <w:szCs w:val="28"/>
        </w:rPr>
      </w:pPr>
      <w:r>
        <w:rPr>
          <w:b/>
          <w:sz w:val="28"/>
          <w:szCs w:val="28"/>
        </w:rPr>
        <w:t>Вывод кода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075EF3B" wp14:editId="376784CC">
            <wp:extent cx="6108700" cy="1143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FA10E" w14:textId="5EFB182F" w:rsidR="009E1AF5" w:rsidRDefault="009E1AF5">
      <w:pPr>
        <w:spacing w:line="259" w:lineRule="auto"/>
        <w:rPr>
          <w:sz w:val="28"/>
          <w:szCs w:val="28"/>
        </w:rPr>
      </w:pPr>
    </w:p>
    <w:p w14:paraId="30EDBBD7" w14:textId="77777777" w:rsidR="00C22BB5" w:rsidRPr="00C22BB5" w:rsidRDefault="00C22BB5" w:rsidP="00C22BB5">
      <w:pPr>
        <w:rPr>
          <w:b/>
          <w:bCs/>
          <w:sz w:val="32"/>
          <w:szCs w:val="32"/>
        </w:rPr>
      </w:pPr>
      <w:r w:rsidRPr="00C22BB5">
        <w:rPr>
          <w:b/>
          <w:bCs/>
          <w:sz w:val="32"/>
          <w:szCs w:val="32"/>
        </w:rPr>
        <w:t>Заключение:</w:t>
      </w:r>
    </w:p>
    <w:p w14:paraId="2AAB3F8B" w14:textId="77777777" w:rsidR="00C22BB5" w:rsidRDefault="00C22BB5" w:rsidP="00C22BB5">
      <w:pPr>
        <w:rPr>
          <w:sz w:val="28"/>
          <w:szCs w:val="28"/>
        </w:rPr>
      </w:pPr>
      <w:r w:rsidRPr="00C22BB5">
        <w:rPr>
          <w:sz w:val="28"/>
          <w:szCs w:val="28"/>
        </w:rPr>
        <w:t xml:space="preserve">В ходе выполнения задач по предмету "Организация обработки больших данных", мы успешно освоили ключевые аспекты работы с базами данных и использования программирования на Python. </w:t>
      </w:r>
    </w:p>
    <w:p w14:paraId="6252C23E" w14:textId="77777777" w:rsidR="00C22BB5" w:rsidRDefault="00C22BB5" w:rsidP="00C22BB5">
      <w:pPr>
        <w:rPr>
          <w:sz w:val="28"/>
          <w:szCs w:val="28"/>
        </w:rPr>
      </w:pPr>
      <w:r w:rsidRPr="00C22BB5">
        <w:rPr>
          <w:sz w:val="28"/>
          <w:szCs w:val="28"/>
        </w:rPr>
        <w:t xml:space="preserve">В заключении, следует подчеркнуть следующие ключевые моменты: </w:t>
      </w:r>
    </w:p>
    <w:p w14:paraId="4A8BEF97" w14:textId="77777777" w:rsidR="00C22BB5" w:rsidRDefault="00C22BB5" w:rsidP="00C22BB5">
      <w:pPr>
        <w:rPr>
          <w:sz w:val="28"/>
          <w:szCs w:val="28"/>
        </w:rPr>
      </w:pPr>
      <w:r w:rsidRPr="00C22BB5">
        <w:rPr>
          <w:sz w:val="28"/>
          <w:szCs w:val="28"/>
        </w:rPr>
        <w:t xml:space="preserve">Цель производственного обучения, заключавшаяся в создании БД и выводе данных с использованием Python, была достигнута успешно. </w:t>
      </w:r>
    </w:p>
    <w:p w14:paraId="61DBAC46" w14:textId="77777777" w:rsidR="00C22BB5" w:rsidRPr="00C22BB5" w:rsidRDefault="00C22BB5">
      <w:pPr>
        <w:spacing w:line="259" w:lineRule="auto"/>
        <w:rPr>
          <w:sz w:val="28"/>
          <w:szCs w:val="28"/>
        </w:rPr>
      </w:pPr>
    </w:p>
    <w:p w14:paraId="0BA2813D" w14:textId="77777777" w:rsidR="009E1AF5" w:rsidRDefault="009E1AF5">
      <w:pPr>
        <w:spacing w:line="259" w:lineRule="auto"/>
        <w:rPr>
          <w:sz w:val="28"/>
          <w:szCs w:val="28"/>
        </w:rPr>
      </w:pPr>
    </w:p>
    <w:p w14:paraId="7444C1F8" w14:textId="77777777" w:rsidR="009E1AF5" w:rsidRDefault="009E1AF5">
      <w:pPr>
        <w:spacing w:line="259" w:lineRule="auto"/>
        <w:rPr>
          <w:sz w:val="28"/>
          <w:szCs w:val="28"/>
        </w:rPr>
      </w:pPr>
    </w:p>
    <w:p w14:paraId="0CD24BDF" w14:textId="77777777" w:rsidR="009E1AF5" w:rsidRDefault="009E1AF5">
      <w:pPr>
        <w:spacing w:line="259" w:lineRule="auto"/>
        <w:rPr>
          <w:sz w:val="28"/>
          <w:szCs w:val="28"/>
        </w:rPr>
      </w:pPr>
    </w:p>
    <w:p w14:paraId="1A0CDEE1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CF1C9A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8928FE" w14:textId="77777777" w:rsidR="009E1AF5" w:rsidRDefault="009E1AF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27B7D09" w14:textId="77777777" w:rsidR="009E1AF5" w:rsidRDefault="009E1AF5" w:rsidP="00F843A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188"/>
        <w:rPr>
          <w:color w:val="000000"/>
          <w:sz w:val="28"/>
          <w:szCs w:val="28"/>
        </w:rPr>
      </w:pPr>
    </w:p>
    <w:sectPr w:rsidR="009E1AF5">
      <w:pgSz w:w="12240" w:h="15840"/>
      <w:pgMar w:top="1500" w:right="13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E487" w14:textId="77777777" w:rsidR="00343CC8" w:rsidRDefault="00343CC8" w:rsidP="00F843A1">
      <w:r>
        <w:separator/>
      </w:r>
    </w:p>
  </w:endnote>
  <w:endnote w:type="continuationSeparator" w:id="0">
    <w:p w14:paraId="5D8783BA" w14:textId="77777777" w:rsidR="00343CC8" w:rsidRDefault="00343CC8" w:rsidP="00F8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986455"/>
      <w:docPartObj>
        <w:docPartGallery w:val="Page Numbers (Bottom of Page)"/>
        <w:docPartUnique/>
      </w:docPartObj>
    </w:sdtPr>
    <w:sdtEndPr/>
    <w:sdtContent>
      <w:p w14:paraId="6FE6877D" w14:textId="713DD09C" w:rsidR="00F843A1" w:rsidRDefault="00F843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6114A" w14:textId="77777777" w:rsidR="00F843A1" w:rsidRDefault="00F843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048E" w14:textId="77777777" w:rsidR="00343CC8" w:rsidRDefault="00343CC8" w:rsidP="00F843A1">
      <w:r>
        <w:separator/>
      </w:r>
    </w:p>
  </w:footnote>
  <w:footnote w:type="continuationSeparator" w:id="0">
    <w:p w14:paraId="4C5EAF1C" w14:textId="77777777" w:rsidR="00343CC8" w:rsidRDefault="00343CC8" w:rsidP="00F84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209B"/>
    <w:multiLevelType w:val="multilevel"/>
    <w:tmpl w:val="2604E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D920AC"/>
    <w:multiLevelType w:val="multilevel"/>
    <w:tmpl w:val="48E4DE6C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lowerLetter"/>
      <w:lvlText w:val="%2."/>
      <w:lvlJc w:val="left"/>
      <w:pPr>
        <w:ind w:left="1600" w:hanging="360"/>
      </w:pPr>
    </w:lvl>
    <w:lvl w:ilvl="2">
      <w:start w:val="1"/>
      <w:numFmt w:val="lowerRoman"/>
      <w:lvlText w:val="%3."/>
      <w:lvlJc w:val="right"/>
      <w:pPr>
        <w:ind w:left="2320" w:hanging="180"/>
      </w:pPr>
    </w:lvl>
    <w:lvl w:ilvl="3">
      <w:start w:val="1"/>
      <w:numFmt w:val="decimal"/>
      <w:lvlText w:val="%4."/>
      <w:lvlJc w:val="left"/>
      <w:pPr>
        <w:ind w:left="3040" w:hanging="360"/>
      </w:pPr>
    </w:lvl>
    <w:lvl w:ilvl="4">
      <w:start w:val="1"/>
      <w:numFmt w:val="lowerLetter"/>
      <w:lvlText w:val="%5."/>
      <w:lvlJc w:val="left"/>
      <w:pPr>
        <w:ind w:left="3760" w:hanging="360"/>
      </w:pPr>
    </w:lvl>
    <w:lvl w:ilvl="5">
      <w:start w:val="1"/>
      <w:numFmt w:val="lowerRoman"/>
      <w:lvlText w:val="%6."/>
      <w:lvlJc w:val="right"/>
      <w:pPr>
        <w:ind w:left="4480" w:hanging="180"/>
      </w:pPr>
    </w:lvl>
    <w:lvl w:ilvl="6">
      <w:start w:val="1"/>
      <w:numFmt w:val="decimal"/>
      <w:lvlText w:val="%7."/>
      <w:lvlJc w:val="left"/>
      <w:pPr>
        <w:ind w:left="5200" w:hanging="360"/>
      </w:pPr>
    </w:lvl>
    <w:lvl w:ilvl="7">
      <w:start w:val="1"/>
      <w:numFmt w:val="lowerLetter"/>
      <w:lvlText w:val="%8."/>
      <w:lvlJc w:val="left"/>
      <w:pPr>
        <w:ind w:left="5920" w:hanging="360"/>
      </w:pPr>
    </w:lvl>
    <w:lvl w:ilvl="8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F5"/>
    <w:rsid w:val="00343CC8"/>
    <w:rsid w:val="006E7CFA"/>
    <w:rsid w:val="009E1AF5"/>
    <w:rsid w:val="00C042CC"/>
    <w:rsid w:val="00C22BB5"/>
    <w:rsid w:val="00F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FB12"/>
  <w15:docId w15:val="{D8A1321A-6EB2-438E-9A31-29D130EC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87"/>
      <w:ind w:left="1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843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843A1"/>
  </w:style>
  <w:style w:type="paragraph" w:styleId="a7">
    <w:name w:val="footer"/>
    <w:basedOn w:val="a"/>
    <w:link w:val="a8"/>
    <w:uiPriority w:val="99"/>
    <w:unhideWhenUsed/>
    <w:rsid w:val="00F843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43A1"/>
  </w:style>
  <w:style w:type="paragraph" w:styleId="a9">
    <w:name w:val="TOC Heading"/>
    <w:basedOn w:val="1"/>
    <w:next w:val="a"/>
    <w:uiPriority w:val="39"/>
    <w:unhideWhenUsed/>
    <w:qFormat/>
    <w:rsid w:val="00F843A1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43A1"/>
    <w:pPr>
      <w:spacing w:after="100"/>
    </w:pPr>
  </w:style>
  <w:style w:type="character" w:styleId="aa">
    <w:name w:val="Hyperlink"/>
    <w:basedOn w:val="a0"/>
    <w:uiPriority w:val="99"/>
    <w:unhideWhenUsed/>
    <w:rsid w:val="00F843A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843A1"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F843A1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b">
    <w:name w:val="Normal (Web)"/>
    <w:basedOn w:val="a"/>
    <w:uiPriority w:val="99"/>
    <w:semiHidden/>
    <w:unhideWhenUsed/>
    <w:rsid w:val="00C22BB5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BC920-FED5-4CE2-882B-B2CD75A4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Anel Tu</cp:lastModifiedBy>
  <cp:revision>5</cp:revision>
  <dcterms:created xsi:type="dcterms:W3CDTF">2023-10-25T21:02:00Z</dcterms:created>
  <dcterms:modified xsi:type="dcterms:W3CDTF">2023-10-25T21:26:00Z</dcterms:modified>
</cp:coreProperties>
</file>