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OOP in Python — Additional Tasks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Part I. Fill in the Blank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Instructions: read the sentence and write the correct word or phrase in the blank.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OOP is a way of organizing code in which a program is built from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_______________________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Each of them contains data and behavior.</w:t>
      </w:r>
    </w:p>
    <w:p>
      <w:pPr>
        <w:spacing w:after="20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Answer: 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The method </w:t>
      </w:r>
      <w:r>
        <w:rPr>
          <w:rFonts w:ascii="Courier New" w:cs="Courier New" w:eastAsia="Courier New" w:hAnsi="Courier New"/>
          <w:sz w:val="24"/>
          <w:szCs w:val="24"/>
        </w:rPr>
        <w:t xml:space="preserve">__init__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called a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_______________________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is called automatically when an object is created.</w:t>
      </w:r>
    </w:p>
    <w:p>
      <w:pPr>
        <w:spacing w:after="20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Answer: 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The parameter </w:t>
      </w:r>
      <w:r>
        <w:rPr>
          <w:rFonts w:ascii="Courier New" w:cs="Courier New" w:eastAsia="Courier New" w:hAnsi="Courier New"/>
          <w:sz w:val="24"/>
          <w:szCs w:val="24"/>
        </w:rPr>
        <w:t xml:space="preserve">self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class methods is a reference to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_______________________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It is always the first parameter of any method.</w:t>
      </w:r>
    </w:p>
    <w:p>
      <w:pPr>
        <w:spacing w:after="20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Answer: 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An attribute with a double underscore (e.g. </w:t>
      </w:r>
      <w:r>
        <w:rPr>
          <w:rFonts w:ascii="Courier New" w:cs="Courier New" w:eastAsia="Courier New" w:hAnsi="Courier New"/>
          <w:sz w:val="24"/>
          <w:szCs w:val="24"/>
        </w:rPr>
        <w:t xml:space="preserve">__balance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is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_______________________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is accessible only inside the class itself.</w:t>
      </w:r>
    </w:p>
    <w:p>
      <w:pPr>
        <w:spacing w:after="20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Answer: 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 To call the constructor of the parent class from a child class, the function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_______________________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used.</w:t>
      </w:r>
    </w:p>
    <w:p>
      <w:pPr>
        <w:spacing w:after="20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Answer: _______________________________________________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 Key — Part I:</w:t>
      </w:r>
    </w:p>
    <w:p>
      <w:pPr>
        <w:spacing w:after="4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objects</w:t>
      </w:r>
    </w:p>
    <w:p>
      <w:pPr>
        <w:spacing w:after="4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constructor</w:t>
      </w:r>
    </w:p>
    <w:p>
      <w:pPr>
        <w:spacing w:after="4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the current object</w:t>
      </w:r>
    </w:p>
    <w:p>
      <w:pPr>
        <w:spacing w:after="4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private</w:t>
      </w:r>
    </w:p>
    <w:p>
      <w:pPr>
        <w:spacing w:after="4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 super()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ageBreakBefore/>
        <w:spacing w:after="12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Part II. True / False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Instructions: read the statement and circle the correct answer: True or False.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A class is a specific instance of an object created in a program.</w:t>
      </w:r>
    </w:p>
    <w:p>
      <w:pPr>
        <w:spacing w:after="20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True          /          False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A class attribute is shared by all objects, while an instance attribute is unique to each object.</w:t>
      </w:r>
    </w:p>
    <w:p>
      <w:pPr>
        <w:spacing w:after="20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True          /          False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Encapsulation allows direct access to all attributes of an object from outside the class.</w:t>
      </w:r>
    </w:p>
    <w:p>
      <w:pPr>
        <w:spacing w:after="20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True          /          False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Python supports multiple inheritance — a class can inherit from more than one parent at the same time.</w:t>
      </w:r>
    </w:p>
    <w:p>
      <w:pPr>
        <w:spacing w:after="20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True          /          False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 Duck Typing means that an object must inherit a base class in order to use its methods.</w:t>
      </w:r>
    </w:p>
    <w:p>
      <w:pPr>
        <w:spacing w:after="20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True          /          False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 Key — Part II:</w:t>
      </w:r>
    </w:p>
    <w:p>
      <w:pPr>
        <w:spacing w:after="4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False  —  A class is a blueprint. An object is a specific instance of a class.</w:t>
      </w:r>
    </w:p>
    <w:p>
      <w:pPr>
        <w:spacing w:after="4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True   —  species is a class attribute (shared). self.name is an instance attribute (unique).</w:t>
      </w:r>
    </w:p>
    <w:p>
      <w:pPr>
        <w:spacing w:after="4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False  —  Private attributes (__attr) are not accessible from outside the class.</w:t>
      </w:r>
    </w:p>
    <w:p>
      <w:pPr>
        <w:spacing w:after="4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True   —  Example: class Triathlete(Swimmer, Runner).</w:t>
      </w:r>
    </w:p>
    <w:p>
      <w:pPr>
        <w:spacing w:after="4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 False  —  Duck Typing: having the required method is enough; inheritance is not necessary.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2026-05-19T06:34:30.956Z</dcterms:created>
  <dcterms:modified xsi:type="dcterms:W3CDTF">2026-05-19T06:34:30.973Z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