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7E8AF5" w14:textId="77777777" w:rsidR="00E61F48" w:rsidRDefault="00CA44AC">
      <w:pPr>
        <w:pBdr>
          <w:top w:val="none" w:sz="4" w:space="0" w:color="000000"/>
          <w:left w:val="none" w:sz="4" w:space="0" w:color="000000"/>
          <w:bottom w:val="none" w:sz="4" w:space="0" w:color="000000"/>
          <w:right w:val="none" w:sz="4" w:space="0" w:color="000000"/>
        </w:pBdr>
        <w:spacing w:line="253" w:lineRule="atLeast"/>
        <w:ind w:firstLine="0"/>
      </w:pPr>
      <w:r>
        <w:rPr>
          <w:rFonts w:eastAsia="Arial" w:cs="Arial"/>
          <w:i/>
          <w:color w:val="000000"/>
          <w:sz w:val="22"/>
        </w:rPr>
        <w:t> </w:t>
      </w:r>
    </w:p>
    <w:p w14:paraId="5DA5A953" w14:textId="77777777" w:rsidR="00E61F48" w:rsidRDefault="00CA44AC">
      <w:pPr>
        <w:pBdr>
          <w:top w:val="none" w:sz="4" w:space="0" w:color="000000"/>
          <w:left w:val="none" w:sz="4" w:space="0" w:color="000000"/>
          <w:bottom w:val="none" w:sz="4" w:space="0" w:color="000000"/>
          <w:right w:val="none" w:sz="4" w:space="0" w:color="000000"/>
        </w:pBdr>
        <w:spacing w:after="0"/>
        <w:ind w:firstLine="0"/>
        <w:jc w:val="center"/>
        <w:rPr>
          <w:rFonts w:eastAsia="Arial" w:cs="Arial"/>
          <w:bCs/>
          <w:i/>
          <w:color w:val="17365D" w:themeColor="text2" w:themeShade="BF"/>
          <w:szCs w:val="24"/>
        </w:rPr>
      </w:pPr>
      <w:r>
        <w:rPr>
          <w:rFonts w:eastAsia="Arial" w:cs="Arial"/>
          <w:i/>
          <w:color w:val="17365D" w:themeColor="text2" w:themeShade="BF"/>
        </w:rPr>
        <w:t>Көңүл буруңуздар!</w:t>
      </w:r>
      <w:r>
        <w:rPr>
          <w:rFonts w:eastAsia="Arial" w:cs="Arial"/>
          <w:i/>
          <w:color w:val="17365D" w:themeColor="text2" w:themeShade="BF"/>
        </w:rPr>
        <w:br/>
        <w:t xml:space="preserve">  КР 2025-жылдын 29-апрелиндеги № 88</w:t>
      </w:r>
      <w:r>
        <w:rPr>
          <w:rFonts w:eastAsia="Arial" w:cs="Arial"/>
          <w:i/>
          <w:color w:val="558ED5"/>
        </w:rPr>
        <w:t xml:space="preserve"> </w:t>
      </w:r>
      <w:hyperlink r:id="rId8" w:tooltip="https://cbd.minjust.gov.kg/4-5540/edition/31986/kg" w:history="1">
        <w:r>
          <w:rPr>
            <w:rStyle w:val="aff2"/>
            <w:rFonts w:eastAsia="Arial" w:cs="Arial"/>
            <w:i/>
            <w:color w:val="0000FF"/>
          </w:rPr>
          <w:t>Мыйзамы</w:t>
        </w:r>
        <w:r>
          <w:rPr>
            <w:rStyle w:val="aff2"/>
            <w:rFonts w:eastAsia="Arial" w:cs="Arial"/>
            <w:i/>
            <w:color w:val="558ED5"/>
          </w:rPr>
          <w:t> </w:t>
        </w:r>
      </w:hyperlink>
      <w:r>
        <w:rPr>
          <w:rFonts w:eastAsia="Arial" w:cs="Arial"/>
          <w:i/>
          <w:color w:val="17365D" w:themeColor="text2" w:themeShade="BF"/>
        </w:rPr>
        <w:t>менен киргизилген өзгөтүүлөр,</w:t>
      </w:r>
      <w:r>
        <w:rPr>
          <w:rFonts w:eastAsia="Arial" w:cs="Arial"/>
          <w:i/>
          <w:color w:val="17365D" w:themeColor="text2" w:themeShade="BF"/>
        </w:rPr>
        <w:br/>
        <w:t xml:space="preserve">  2027-жылдын 1-январынан тартып күчүнө кирет</w:t>
      </w:r>
    </w:p>
    <w:p w14:paraId="375DCA91" w14:textId="77777777" w:rsidR="00E61F48" w:rsidRDefault="00E61F48">
      <w:pPr>
        <w:pBdr>
          <w:top w:val="none" w:sz="4" w:space="0" w:color="000000"/>
          <w:left w:val="none" w:sz="4" w:space="0" w:color="000000"/>
          <w:bottom w:val="none" w:sz="4" w:space="0" w:color="000000"/>
          <w:right w:val="none" w:sz="4" w:space="0" w:color="000000"/>
        </w:pBdr>
        <w:spacing w:after="0"/>
        <w:ind w:firstLine="0"/>
        <w:jc w:val="center"/>
        <w:rPr>
          <w:color w:val="17365D" w:themeColor="text2" w:themeShade="BF"/>
        </w:rPr>
      </w:pPr>
    </w:p>
    <w:p w14:paraId="2430E85B" w14:textId="77777777" w:rsidR="00E61F48" w:rsidRDefault="00CA44AC">
      <w:pPr>
        <w:pBdr>
          <w:top w:val="none" w:sz="4" w:space="0" w:color="000000"/>
          <w:left w:val="none" w:sz="4" w:space="0" w:color="000000"/>
          <w:bottom w:val="none" w:sz="4" w:space="0" w:color="000000"/>
          <w:right w:val="none" w:sz="4" w:space="0" w:color="000000"/>
        </w:pBdr>
        <w:spacing w:after="0"/>
        <w:ind w:firstLine="0"/>
        <w:jc w:val="center"/>
        <w:rPr>
          <w:rFonts w:cs="Arial"/>
          <w:bCs/>
          <w:i/>
          <w:color w:val="000000" w:themeColor="text1"/>
          <w:szCs w:val="24"/>
        </w:rPr>
      </w:pPr>
      <w:r>
        <w:rPr>
          <w:rFonts w:eastAsia="Arial" w:cs="Arial"/>
          <w:i/>
          <w:iCs/>
          <w:color w:val="000000" w:themeColor="text1"/>
          <w:szCs w:val="24"/>
          <w:lang w:eastAsia="ru-RU"/>
        </w:rPr>
        <w:t xml:space="preserve">Кыргыз Республикасынын </w:t>
      </w:r>
      <w:r>
        <w:rPr>
          <w:rFonts w:eastAsia="Arial" w:cs="Arial"/>
          <w:i/>
          <w:iCs/>
          <w:color w:val="000000" w:themeColor="text1"/>
          <w:szCs w:val="24"/>
        </w:rPr>
        <w:t xml:space="preserve">2025-жылдын 14-ноябрындагы </w:t>
      </w:r>
      <w:r>
        <w:rPr>
          <w:rFonts w:eastAsia="Arial" w:cs="Arial"/>
          <w:i/>
          <w:iCs/>
          <w:color w:val="000000" w:themeColor="text1"/>
          <w:szCs w:val="24"/>
        </w:rPr>
        <w:t xml:space="preserve">№ 258 </w:t>
      </w:r>
    </w:p>
    <w:p w14:paraId="034EB012" w14:textId="77777777" w:rsidR="00E61F48" w:rsidRDefault="00CA44AC">
      <w:pPr>
        <w:pBdr>
          <w:top w:val="none" w:sz="4" w:space="0" w:color="000000"/>
          <w:left w:val="none" w:sz="4" w:space="0" w:color="000000"/>
          <w:bottom w:val="none" w:sz="4" w:space="0" w:color="000000"/>
          <w:right w:val="none" w:sz="4" w:space="0" w:color="000000"/>
        </w:pBdr>
        <w:spacing w:after="0"/>
        <w:ind w:firstLine="0"/>
        <w:jc w:val="center"/>
        <w:rPr>
          <w:rFonts w:cs="Arial"/>
          <w:bCs/>
          <w:i/>
          <w:color w:val="000000" w:themeColor="text1"/>
          <w:szCs w:val="24"/>
        </w:rPr>
      </w:pPr>
      <w:hyperlink r:id="rId9" w:tooltip="https://cbd.minjust.gov.kg/4-5686/edition/40567/kg" w:history="1">
        <w:r>
          <w:rPr>
            <w:rStyle w:val="aff2"/>
            <w:rFonts w:eastAsia="Arial" w:cs="Arial"/>
            <w:i/>
            <w:iCs/>
            <w:color w:val="000000" w:themeColor="text1"/>
            <w:szCs w:val="24"/>
          </w:rPr>
          <w:t>Мыйзамы</w:t>
        </w:r>
      </w:hyperlink>
      <w:r>
        <w:rPr>
          <w:rFonts w:eastAsia="Arial" w:cs="Arial"/>
          <w:i/>
          <w:iCs/>
          <w:color w:val="000000" w:themeColor="text1"/>
          <w:szCs w:val="24"/>
        </w:rPr>
        <w:t xml:space="preserve"> менен киргизилген өзгөтүүлөр, </w:t>
      </w:r>
    </w:p>
    <w:p w14:paraId="7CC5612D" w14:textId="77777777" w:rsidR="00E61F48" w:rsidRDefault="00CA44AC">
      <w:pPr>
        <w:pBdr>
          <w:top w:val="none" w:sz="4" w:space="0" w:color="000000"/>
          <w:left w:val="none" w:sz="4" w:space="0" w:color="000000"/>
          <w:bottom w:val="none" w:sz="4" w:space="0" w:color="000000"/>
          <w:right w:val="none" w:sz="4" w:space="0" w:color="000000"/>
        </w:pBdr>
        <w:spacing w:after="0"/>
        <w:jc w:val="center"/>
        <w:rPr>
          <w:rFonts w:cs="Arial"/>
          <w:bCs/>
          <w:i/>
          <w:color w:val="000000" w:themeColor="text1"/>
          <w:szCs w:val="24"/>
        </w:rPr>
      </w:pPr>
      <w:r>
        <w:rPr>
          <w:rFonts w:eastAsia="Arial" w:cs="Arial"/>
          <w:i/>
          <w:iCs/>
          <w:color w:val="000000" w:themeColor="text1"/>
          <w:szCs w:val="24"/>
        </w:rPr>
        <w:t xml:space="preserve">берилген </w:t>
      </w:r>
      <w:hyperlink r:id="rId10" w:tooltip="https://cbd.minjust.gov.kg/4-5686/edition/40567/kg" w:history="1">
        <w:r>
          <w:rPr>
            <w:rStyle w:val="aff2"/>
            <w:rFonts w:eastAsia="Arial" w:cs="Arial"/>
            <w:i/>
            <w:iCs/>
            <w:color w:val="000000" w:themeColor="text1"/>
            <w:szCs w:val="24"/>
          </w:rPr>
          <w:t>Мыйзам</w:t>
        </w:r>
      </w:hyperlink>
      <w:r>
        <w:rPr>
          <w:rFonts w:eastAsia="Arial" w:cs="Arial"/>
          <w:i/>
          <w:iCs/>
          <w:color w:val="000000" w:themeColor="text1"/>
          <w:szCs w:val="24"/>
        </w:rPr>
        <w:t xml:space="preserve"> расмий жарыяланган күндөн </w:t>
      </w:r>
    </w:p>
    <w:p w14:paraId="3B2DF5DC" w14:textId="77777777" w:rsidR="00E61F48" w:rsidRDefault="00CA44AC">
      <w:pPr>
        <w:pBdr>
          <w:top w:val="none" w:sz="4" w:space="0" w:color="000000"/>
          <w:left w:val="none" w:sz="4" w:space="0" w:color="000000"/>
          <w:bottom w:val="none" w:sz="4" w:space="0" w:color="000000"/>
          <w:right w:val="none" w:sz="4" w:space="0" w:color="000000"/>
        </w:pBdr>
        <w:spacing w:after="0"/>
        <w:jc w:val="center"/>
        <w:rPr>
          <w:rFonts w:cs="Arial"/>
          <w:bCs/>
          <w:i/>
          <w:color w:val="000000" w:themeColor="text1"/>
          <w:szCs w:val="24"/>
        </w:rPr>
      </w:pPr>
      <w:r>
        <w:rPr>
          <w:rFonts w:eastAsia="Arial" w:cs="Arial"/>
          <w:i/>
          <w:iCs/>
          <w:color w:val="000000" w:themeColor="text1"/>
          <w:szCs w:val="24"/>
        </w:rPr>
        <w:t>тартып бир ай өткөндөн кийин күчүнө кирет</w:t>
      </w:r>
    </w:p>
    <w:p w14:paraId="6D3DC2B9" w14:textId="77777777" w:rsidR="00E61F48" w:rsidRDefault="00CA44AC">
      <w:pPr>
        <w:spacing w:after="480"/>
        <w:jc w:val="center"/>
        <w:rPr>
          <w:rFonts w:eastAsia="Times New Roman" w:cs="Arial"/>
          <w:lang w:eastAsia="ru-RU"/>
        </w:rPr>
      </w:pPr>
      <w:r>
        <w:rPr>
          <w:rFonts w:eastAsia="Times New Roman" w:cs="Arial"/>
          <w:szCs w:val="24"/>
          <w:lang w:eastAsia="ru-RU"/>
        </w:rPr>
        <w:t xml:space="preserve"> </w:t>
      </w:r>
      <w:r>
        <w:rPr>
          <w:rFonts w:eastAsia="Times New Roman" w:cs="Arial"/>
          <w:noProof/>
          <w:szCs w:val="24"/>
          <w:lang w:eastAsia="ru-RU"/>
        </w:rPr>
        <mc:AlternateContent>
          <mc:Choice Requires="wpg">
            <w:drawing>
              <wp:inline distT="0" distB="0" distL="0" distR="0" wp14:anchorId="21461607" wp14:editId="18C7BEEC">
                <wp:extent cx="1247775" cy="1257300"/>
                <wp:effectExtent l="0" t="0" r="9525" b="0"/>
                <wp:docPr id="1" name="Рисунок 2" descr="Описание: C:\Users\Work\AppData\Local\Temp\CdbDocEditor\83183b39-873d-47d7-a09a-a578c5b984df\document.files\image0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821101" name="Рисунок 1" descr="Описание: C:\Users\Work\AppData\Local\Temp\CdbDocEditor\83183b39-873d-47d7-a09a-a578c5b984df\document.files\image001.png"/>
                        <pic:cNvPicPr>
                          <a:picLocks noChangeAspect="1"/>
                        </pic:cNvPicPr>
                      </pic:nvPicPr>
                      <pic:blipFill>
                        <a:blip r:embed="rId11"/>
                        <a:stretch/>
                      </pic:blipFill>
                      <pic:spPr bwMode="auto">
                        <a:xfrm>
                          <a:off x="0" y="0"/>
                          <a:ext cx="1247774" cy="1257299"/>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98.25pt;height:99.00pt;mso-wrap-distance-left:0.00pt;mso-wrap-distance-top:0.00pt;mso-wrap-distance-right:0.00pt;mso-wrap-distance-bottom:0.00pt;z-index:1;" stroked="f">
                <v:imagedata r:id="rId13" o:title=""/>
                <o:lock v:ext="edit" rotation="t"/>
              </v:shape>
            </w:pict>
          </mc:Fallback>
        </mc:AlternateContent>
      </w:r>
    </w:p>
    <w:p w14:paraId="7564302F" w14:textId="77777777" w:rsidR="00E61F48" w:rsidRDefault="00CA44AC">
      <w:pPr>
        <w:spacing w:after="480"/>
        <w:jc w:val="center"/>
        <w:rPr>
          <w:rFonts w:eastAsia="Times New Roman" w:cs="Arial"/>
          <w:sz w:val="32"/>
          <w:szCs w:val="32"/>
          <w:lang w:eastAsia="ru-RU"/>
        </w:rPr>
      </w:pPr>
      <w:r>
        <w:rPr>
          <w:rFonts w:eastAsia="Times New Roman" w:cs="Arial"/>
          <w:b/>
          <w:bCs/>
          <w:sz w:val="32"/>
          <w:szCs w:val="32"/>
          <w:lang w:eastAsia="ru-RU"/>
        </w:rPr>
        <w:t>КЫРГЫЗ РЕСПУБЛИКАСЫНЫН ГРАЖДАНДЫК КОДЕКСИ</w:t>
      </w:r>
    </w:p>
    <w:p w14:paraId="1F997A61" w14:textId="77777777" w:rsidR="00E61F48" w:rsidRDefault="00CA44AC">
      <w:pPr>
        <w:spacing w:after="240"/>
        <w:ind w:firstLine="0"/>
        <w:jc w:val="left"/>
        <w:rPr>
          <w:rFonts w:eastAsia="Times New Roman" w:cs="Arial"/>
          <w:szCs w:val="24"/>
          <w:lang w:eastAsia="ru-RU"/>
        </w:rPr>
      </w:pPr>
      <w:r>
        <w:rPr>
          <w:rFonts w:eastAsia="Times New Roman" w:cs="Arial"/>
          <w:szCs w:val="24"/>
          <w:lang w:eastAsia="ru-RU"/>
        </w:rPr>
        <w:t>1996-жылдын 8-</w:t>
      </w:r>
      <w:r>
        <w:rPr>
          <w:rFonts w:eastAsia="Times New Roman" w:cs="Arial"/>
          <w:szCs w:val="24"/>
          <w:lang w:eastAsia="ru-RU"/>
        </w:rPr>
        <w:t>майы № 15</w:t>
      </w:r>
      <w:bookmarkStart w:id="0" w:name="st_35"/>
      <w:bookmarkEnd w:id="0"/>
    </w:p>
    <w:p w14:paraId="5DF8A617" w14:textId="77777777" w:rsidR="00E61F48" w:rsidRDefault="00CA44AC">
      <w:pPr>
        <w:pBdr>
          <w:top w:val="none" w:sz="4" w:space="0" w:color="000000"/>
          <w:left w:val="none" w:sz="4" w:space="0" w:color="000000"/>
          <w:bottom w:val="none" w:sz="4" w:space="0" w:color="000000"/>
          <w:right w:val="none" w:sz="4" w:space="0" w:color="000000"/>
        </w:pBdr>
        <w:spacing w:line="229" w:lineRule="atLeast"/>
        <w:ind w:left="1134" w:right="1134" w:firstLine="0"/>
        <w:jc w:val="center"/>
        <w:rPr>
          <w:rFonts w:cs="Arial"/>
          <w:szCs w:val="24"/>
        </w:rPr>
      </w:pPr>
      <w:r>
        <w:rPr>
          <w:rFonts w:eastAsia="Times New Roman" w:cs="Arial"/>
          <w:i/>
          <w:iCs/>
          <w:color w:val="000000"/>
          <w:szCs w:val="24"/>
          <w:lang w:val="ky-KG" w:eastAsia="ru-RU"/>
        </w:rPr>
        <w:t xml:space="preserve">(Кыргыз Республикасынын </w:t>
      </w:r>
      <w:hyperlink r:id="rId14" w:tooltip="https://cbd.minjust.gov.kg/529" w:history="1">
        <w:r>
          <w:rPr>
            <w:rFonts w:eastAsia="Times New Roman" w:cs="Arial"/>
            <w:i/>
            <w:iCs/>
            <w:color w:val="0000FF"/>
            <w:szCs w:val="24"/>
            <w:u w:val="single"/>
            <w:lang w:val="ky-KG" w:eastAsia="ru-RU"/>
          </w:rPr>
          <w:t>1997-жылдын 29-апрелиндеги № 29</w:t>
        </w:r>
      </w:hyperlink>
      <w:r>
        <w:rPr>
          <w:rFonts w:eastAsia="Times New Roman" w:cs="Arial"/>
          <w:i/>
          <w:iCs/>
          <w:color w:val="000000"/>
          <w:szCs w:val="24"/>
          <w:lang w:val="ky-KG" w:eastAsia="ru-RU"/>
        </w:rPr>
        <w:t xml:space="preserve">, </w:t>
      </w:r>
      <w:hyperlink r:id="rId15" w:tooltip="https://cbd.minjust.gov.kg/576" w:history="1">
        <w:r>
          <w:rPr>
            <w:rFonts w:eastAsia="Times New Roman" w:cs="Arial"/>
            <w:i/>
            <w:iCs/>
            <w:color w:val="0000FF"/>
            <w:szCs w:val="24"/>
            <w:u w:val="single"/>
            <w:lang w:val="ky-KG" w:eastAsia="ru-RU"/>
          </w:rPr>
          <w:t>1997-жылдын 15-октябрындагы № 76</w:t>
        </w:r>
      </w:hyperlink>
      <w:r>
        <w:rPr>
          <w:rFonts w:eastAsia="Times New Roman" w:cs="Arial"/>
          <w:i/>
          <w:iCs/>
          <w:color w:val="000000"/>
          <w:szCs w:val="24"/>
          <w:lang w:val="ky-KG" w:eastAsia="ru-RU"/>
        </w:rPr>
        <w:t>,</w:t>
      </w:r>
      <w:hyperlink r:id="rId16" w:tooltip="https://cbd.minjust.gov.kg/155" w:history="1">
        <w:r>
          <w:rPr>
            <w:rFonts w:eastAsia="Times New Roman" w:cs="Arial"/>
            <w:i/>
            <w:iCs/>
            <w:color w:val="0000FF"/>
            <w:szCs w:val="24"/>
            <w:u w:val="single"/>
            <w:lang w:val="ky-KG" w:eastAsia="ru-RU"/>
          </w:rPr>
          <w:t>1998-жылдын 2-декабрындагы № 148</w:t>
        </w:r>
      </w:hyperlink>
      <w:r>
        <w:rPr>
          <w:rFonts w:eastAsia="Times New Roman" w:cs="Arial"/>
          <w:i/>
          <w:iCs/>
          <w:color w:val="0000FF"/>
          <w:szCs w:val="24"/>
          <w:u w:val="single"/>
          <w:lang w:val="ky-KG" w:eastAsia="ru-RU"/>
        </w:rPr>
        <w:t xml:space="preserve">, </w:t>
      </w:r>
      <w:hyperlink r:id="rId17" w:tooltip="https://cbd.minjust.gov.kg/209" w:history="1">
        <w:r>
          <w:rPr>
            <w:rFonts w:eastAsia="Times New Roman" w:cs="Arial"/>
            <w:i/>
            <w:iCs/>
            <w:color w:val="0000FF"/>
            <w:szCs w:val="24"/>
            <w:u w:val="single"/>
            <w:lang w:val="ky-KG" w:eastAsia="ru-RU"/>
          </w:rPr>
          <w:t>1999-жылдын 2-июлундагы № 48</w:t>
        </w:r>
      </w:hyperlink>
      <w:r>
        <w:rPr>
          <w:rFonts w:eastAsia="Times New Roman" w:cs="Arial"/>
          <w:i/>
          <w:iCs/>
          <w:color w:val="000000"/>
          <w:szCs w:val="24"/>
          <w:lang w:val="ky-KG" w:eastAsia="ru-RU"/>
        </w:rPr>
        <w:t xml:space="preserve">, </w:t>
      </w:r>
      <w:hyperlink r:id="rId18" w:tooltip="https://cbd.minjust.gov.kg/246" w:history="1">
        <w:r>
          <w:rPr>
            <w:rFonts w:eastAsia="Times New Roman" w:cs="Arial"/>
            <w:i/>
            <w:iCs/>
            <w:color w:val="0000FF"/>
            <w:szCs w:val="24"/>
            <w:u w:val="single"/>
            <w:lang w:val="ky-KG" w:eastAsia="ru-RU"/>
          </w:rPr>
          <w:t>1999-жылдын 21-июлундагы № 83</w:t>
        </w:r>
      </w:hyperlink>
      <w:r>
        <w:rPr>
          <w:rFonts w:eastAsia="Times New Roman" w:cs="Arial"/>
          <w:i/>
          <w:iCs/>
          <w:color w:val="0000FF"/>
          <w:szCs w:val="24"/>
          <w:u w:val="single"/>
          <w:lang w:val="ky-KG" w:eastAsia="ru-RU"/>
        </w:rPr>
        <w:t>,</w:t>
      </w:r>
      <w:r>
        <w:rPr>
          <w:rFonts w:eastAsia="Times New Roman" w:cs="Arial"/>
          <w:color w:val="0000FF"/>
          <w:szCs w:val="24"/>
          <w:u w:val="single"/>
          <w:lang w:val="ky-KG" w:eastAsia="ru-RU"/>
        </w:rPr>
        <w:t> </w:t>
      </w:r>
      <w:hyperlink r:id="rId19" w:tooltip="https://cbd.minjust.gov.kg/294" w:history="1">
        <w:r>
          <w:rPr>
            <w:rFonts w:eastAsia="Times New Roman" w:cs="Arial"/>
            <w:i/>
            <w:iCs/>
            <w:color w:val="0000FF"/>
            <w:szCs w:val="24"/>
            <w:u w:val="single"/>
            <w:lang w:val="ky-KG" w:eastAsia="ru-RU"/>
          </w:rPr>
          <w:t>1999-жылдын 27-ноябрындагы № 131</w:t>
        </w:r>
      </w:hyperlink>
      <w:r>
        <w:rPr>
          <w:rFonts w:eastAsia="Times New Roman" w:cs="Arial"/>
          <w:i/>
          <w:iCs/>
          <w:color w:val="0000FF"/>
          <w:szCs w:val="24"/>
          <w:u w:val="single"/>
          <w:lang w:val="ky-KG" w:eastAsia="ru-RU"/>
        </w:rPr>
        <w:t xml:space="preserve">, </w:t>
      </w:r>
      <w:hyperlink r:id="rId20" w:tooltip="https://cbd.minjust.gov.kg/332" w:history="1">
        <w:r>
          <w:rPr>
            <w:rFonts w:eastAsia="Times New Roman" w:cs="Arial"/>
            <w:i/>
            <w:iCs/>
            <w:color w:val="0000FF"/>
            <w:szCs w:val="24"/>
            <w:u w:val="single"/>
            <w:lang w:val="ky-KG" w:eastAsia="ru-RU"/>
          </w:rPr>
          <w:t>2000-жылдын 18-январындагы № 24</w:t>
        </w:r>
      </w:hyperlink>
      <w:r>
        <w:rPr>
          <w:rFonts w:eastAsia="Times New Roman" w:cs="Arial"/>
          <w:i/>
          <w:iCs/>
          <w:color w:val="000000"/>
          <w:szCs w:val="24"/>
          <w:lang w:val="ky-KG" w:eastAsia="ru-RU"/>
        </w:rPr>
        <w:t xml:space="preserve">, </w:t>
      </w:r>
      <w:hyperlink r:id="rId21" w:tooltip="https://cbd.minjust.gov.kg/368" w:history="1">
        <w:r>
          <w:rPr>
            <w:rFonts w:eastAsia="Times New Roman" w:cs="Arial"/>
            <w:i/>
            <w:iCs/>
            <w:color w:val="0000FF"/>
            <w:szCs w:val="24"/>
            <w:u w:val="single"/>
            <w:lang w:val="ky-KG" w:eastAsia="ru-RU"/>
          </w:rPr>
          <w:t>2000-жылдын 29-сентябрындагы № 79</w:t>
        </w:r>
      </w:hyperlink>
      <w:r>
        <w:rPr>
          <w:rFonts w:eastAsia="Times New Roman" w:cs="Arial"/>
          <w:i/>
          <w:iCs/>
          <w:color w:val="0000FF"/>
          <w:szCs w:val="24"/>
          <w:u w:val="single"/>
          <w:lang w:val="ky-KG" w:eastAsia="ru-RU"/>
        </w:rPr>
        <w:t>,</w:t>
      </w:r>
      <w:r>
        <w:rPr>
          <w:rFonts w:eastAsia="Times New Roman" w:cs="Arial"/>
          <w:i/>
          <w:iCs/>
          <w:color w:val="000000"/>
          <w:szCs w:val="24"/>
          <w:lang w:val="ky-KG" w:eastAsia="ru-RU"/>
        </w:rPr>
        <w:t> </w:t>
      </w:r>
      <w:hyperlink r:id="rId22" w:tooltip="https://cbd.minjust.gov.kg/576" w:history="1">
        <w:r>
          <w:rPr>
            <w:rFonts w:eastAsia="Times New Roman" w:cs="Arial"/>
            <w:i/>
            <w:iCs/>
            <w:color w:val="0000FF"/>
            <w:szCs w:val="24"/>
            <w:u w:val="single"/>
            <w:lang w:val="ky-KG" w:eastAsia="ru-RU"/>
          </w:rPr>
          <w:t>2001-жылдын 26-июнундагы № 61</w:t>
        </w:r>
      </w:hyperlink>
      <w:r>
        <w:rPr>
          <w:rFonts w:eastAsia="Times New Roman" w:cs="Arial"/>
          <w:i/>
          <w:iCs/>
          <w:color w:val="000000"/>
          <w:szCs w:val="24"/>
          <w:lang w:val="ky-KG" w:eastAsia="ru-RU"/>
        </w:rPr>
        <w:t> </w:t>
      </w:r>
      <w:hyperlink r:id="rId23" w:tooltip="https://cbd.minjust.gov.kg/956" w:history="1">
        <w:r>
          <w:rPr>
            <w:rFonts w:eastAsia="Times New Roman" w:cs="Arial"/>
            <w:i/>
            <w:iCs/>
            <w:color w:val="0000FF"/>
            <w:szCs w:val="24"/>
            <w:u w:val="single"/>
            <w:lang w:val="ky-KG" w:eastAsia="ru-RU"/>
          </w:rPr>
          <w:t>2002-жылдын 21-янва</w:t>
        </w:r>
        <w:r>
          <w:rPr>
            <w:rFonts w:eastAsia="Times New Roman" w:cs="Arial"/>
            <w:i/>
            <w:iCs/>
            <w:color w:val="0000FF"/>
            <w:szCs w:val="24"/>
            <w:u w:val="single"/>
            <w:lang w:val="ky-KG" w:eastAsia="ru-RU"/>
          </w:rPr>
          <w:t>рындагы № 9</w:t>
        </w:r>
      </w:hyperlink>
      <w:r>
        <w:rPr>
          <w:rFonts w:eastAsia="Times New Roman" w:cs="Arial"/>
          <w:i/>
          <w:iCs/>
          <w:color w:val="0000FF"/>
          <w:szCs w:val="24"/>
          <w:u w:val="single"/>
          <w:lang w:val="ky-KG" w:eastAsia="ru-RU"/>
        </w:rPr>
        <w:t xml:space="preserve">, </w:t>
      </w:r>
      <w:hyperlink r:id="rId24" w:tooltip="https://cbd.minjust.gov.kg/1065" w:history="1">
        <w:r>
          <w:rPr>
            <w:rFonts w:eastAsia="Times New Roman" w:cs="Arial"/>
            <w:i/>
            <w:iCs/>
            <w:color w:val="0000FF"/>
            <w:szCs w:val="24"/>
            <w:u w:val="single"/>
            <w:lang w:val="ky-KG" w:eastAsia="ru-RU"/>
          </w:rPr>
          <w:t>2002-жылдны 22-июнундагы № 109</w:t>
        </w:r>
      </w:hyperlink>
      <w:r>
        <w:rPr>
          <w:rFonts w:eastAsia="Times New Roman" w:cs="Arial"/>
          <w:i/>
          <w:iCs/>
          <w:color w:val="000000"/>
          <w:szCs w:val="24"/>
          <w:lang w:val="ky-KG" w:eastAsia="ru-RU"/>
        </w:rPr>
        <w:t xml:space="preserve">, </w:t>
      </w:r>
      <w:hyperlink r:id="rId25" w:tooltip="https://cbd.minjust.gov.kg/1162" w:history="1">
        <w:r>
          <w:rPr>
            <w:rFonts w:eastAsia="Times New Roman" w:cs="Arial"/>
            <w:i/>
            <w:iCs/>
            <w:color w:val="0000FF"/>
            <w:szCs w:val="24"/>
            <w:u w:val="single"/>
            <w:lang w:val="ky-KG" w:eastAsia="ru-RU"/>
          </w:rPr>
          <w:t>2003-жылдын 17-февралындагы № 38</w:t>
        </w:r>
      </w:hyperlink>
      <w:r>
        <w:rPr>
          <w:rFonts w:eastAsia="Times New Roman" w:cs="Arial"/>
          <w:i/>
          <w:iCs/>
          <w:color w:val="0000FF"/>
          <w:szCs w:val="24"/>
          <w:u w:val="single"/>
          <w:lang w:val="ky-KG" w:eastAsia="ru-RU"/>
        </w:rPr>
        <w:t> </w:t>
      </w:r>
      <w:hyperlink r:id="rId26" w:tooltip="https://cbd.minjust.gov.kg/1163" w:history="1">
        <w:r>
          <w:rPr>
            <w:rFonts w:eastAsia="Times New Roman" w:cs="Arial"/>
            <w:i/>
            <w:iCs/>
            <w:color w:val="0000FF"/>
            <w:szCs w:val="24"/>
            <w:u w:val="single"/>
            <w:lang w:val="ky-KG" w:eastAsia="ru-RU"/>
          </w:rPr>
          <w:t>2003-жылдын 17-февралындагы № 39</w:t>
        </w:r>
      </w:hyperlink>
      <w:r>
        <w:rPr>
          <w:rFonts w:eastAsia="Times New Roman" w:cs="Arial"/>
          <w:i/>
          <w:iCs/>
          <w:color w:val="000000"/>
          <w:szCs w:val="24"/>
          <w:lang w:val="ky-KG" w:eastAsia="ru-RU"/>
        </w:rPr>
        <w:t xml:space="preserve">, </w:t>
      </w:r>
      <w:hyperlink r:id="rId27" w:tooltip="https://cbd.minjust.gov.kg/1189" w:history="1">
        <w:r>
          <w:rPr>
            <w:rFonts w:eastAsia="Times New Roman" w:cs="Arial"/>
            <w:i/>
            <w:iCs/>
            <w:color w:val="0000FF"/>
            <w:szCs w:val="24"/>
            <w:u w:val="single"/>
            <w:lang w:val="ky-KG" w:eastAsia="ru-RU"/>
          </w:rPr>
          <w:t>2003- жылдын 27-мартындагы № 65</w:t>
        </w:r>
      </w:hyperlink>
      <w:r>
        <w:rPr>
          <w:rFonts w:eastAsia="Times New Roman" w:cs="Arial"/>
          <w:i/>
          <w:iCs/>
          <w:color w:val="0000FF"/>
          <w:szCs w:val="24"/>
          <w:u w:val="single"/>
          <w:lang w:val="ky-KG" w:eastAsia="ru-RU"/>
        </w:rPr>
        <w:t xml:space="preserve">, </w:t>
      </w:r>
      <w:hyperlink r:id="rId28" w:tooltip="https://cbd.minjust.gov.kg/1349" w:history="1">
        <w:r>
          <w:rPr>
            <w:rFonts w:eastAsia="Times New Roman" w:cs="Arial"/>
            <w:i/>
            <w:iCs/>
            <w:color w:val="0000FF"/>
            <w:szCs w:val="24"/>
            <w:u w:val="single"/>
            <w:lang w:val="ky-KG" w:eastAsia="ru-RU"/>
          </w:rPr>
          <w:t>2003-жылдын 15-ноябрындагы № 222</w:t>
        </w:r>
      </w:hyperlink>
      <w:r>
        <w:rPr>
          <w:rFonts w:eastAsia="Times New Roman" w:cs="Arial"/>
          <w:i/>
          <w:iCs/>
          <w:color w:val="000000"/>
          <w:szCs w:val="24"/>
          <w:lang w:val="ky-KG" w:eastAsia="ru-RU"/>
        </w:rPr>
        <w:t xml:space="preserve">, </w:t>
      </w:r>
      <w:hyperlink r:id="rId29" w:tooltip="https://cbd.minjust.gov.kg/1405" w:history="1">
        <w:r>
          <w:rPr>
            <w:rFonts w:eastAsia="Times New Roman" w:cs="Arial"/>
            <w:i/>
            <w:iCs/>
            <w:color w:val="0000FF"/>
            <w:szCs w:val="24"/>
            <w:u w:val="single"/>
            <w:lang w:val="ky-KG" w:eastAsia="ru-RU"/>
          </w:rPr>
          <w:t>2004-жылдын 11-мартындагы № 20</w:t>
        </w:r>
      </w:hyperlink>
      <w:r>
        <w:rPr>
          <w:rFonts w:eastAsia="Times New Roman" w:cs="Arial"/>
          <w:i/>
          <w:iCs/>
          <w:color w:val="000000"/>
          <w:szCs w:val="24"/>
          <w:lang w:val="ky-KG" w:eastAsia="ru-RU"/>
        </w:rPr>
        <w:t xml:space="preserve">, </w:t>
      </w:r>
      <w:hyperlink r:id="rId30" w:tooltip="https://cbd.minjust.gov.kg/1670" w:history="1">
        <w:r>
          <w:rPr>
            <w:rFonts w:eastAsia="Times New Roman" w:cs="Arial"/>
            <w:i/>
            <w:iCs/>
            <w:color w:val="0000FF"/>
            <w:szCs w:val="24"/>
            <w:u w:val="single"/>
            <w:lang w:val="ky-KG" w:eastAsia="ru-RU"/>
          </w:rPr>
          <w:t>2005-жылдын 4-июнундагы № 70</w:t>
        </w:r>
      </w:hyperlink>
      <w:r>
        <w:rPr>
          <w:rFonts w:eastAsia="Times New Roman" w:cs="Arial"/>
          <w:i/>
          <w:iCs/>
          <w:color w:val="0000FF"/>
          <w:szCs w:val="24"/>
          <w:u w:val="single"/>
          <w:lang w:val="ky-KG" w:eastAsia="ru-RU"/>
        </w:rPr>
        <w:t xml:space="preserve">, </w:t>
      </w:r>
      <w:hyperlink r:id="rId31" w:tooltip="https://cbd.minjust.gov.kg/202062" w:history="1">
        <w:r>
          <w:rPr>
            <w:rFonts w:eastAsia="Times New Roman" w:cs="Arial"/>
            <w:i/>
            <w:iCs/>
            <w:color w:val="0000FF"/>
            <w:szCs w:val="24"/>
            <w:u w:val="single"/>
            <w:lang w:val="ky-KG" w:eastAsia="ru-RU"/>
          </w:rPr>
          <w:t>2007-жылдын 28-февралындагы № 28</w:t>
        </w:r>
      </w:hyperlink>
      <w:r>
        <w:rPr>
          <w:rFonts w:eastAsia="Times New Roman" w:cs="Arial"/>
          <w:i/>
          <w:iCs/>
          <w:color w:val="0000FF"/>
          <w:szCs w:val="24"/>
          <w:u w:val="single"/>
          <w:lang w:val="ky-KG" w:eastAsia="ru-RU"/>
        </w:rPr>
        <w:t xml:space="preserve">, </w:t>
      </w:r>
      <w:hyperlink r:id="rId32" w:tooltip="https://cbd.minjust.gov.kg/202064" w:history="1">
        <w:r>
          <w:rPr>
            <w:rFonts w:eastAsia="Times New Roman" w:cs="Arial"/>
            <w:i/>
            <w:iCs/>
            <w:color w:val="0000FF"/>
            <w:szCs w:val="24"/>
            <w:u w:val="single"/>
            <w:lang w:val="ky-KG" w:eastAsia="ru-RU"/>
          </w:rPr>
          <w:t>2007-жылдын 1-мартындагы № 30</w:t>
        </w:r>
      </w:hyperlink>
      <w:r>
        <w:rPr>
          <w:rFonts w:eastAsia="Times New Roman" w:cs="Arial"/>
          <w:i/>
          <w:iCs/>
          <w:color w:val="000000"/>
          <w:szCs w:val="24"/>
          <w:lang w:val="ky-KG" w:eastAsia="ru-RU"/>
        </w:rPr>
        <w:t xml:space="preserve">, </w:t>
      </w:r>
      <w:hyperlink r:id="rId33" w:tooltip="https://cbd.minjust.gov.kg/202154" w:history="1">
        <w:r>
          <w:rPr>
            <w:rFonts w:eastAsia="Times New Roman" w:cs="Arial"/>
            <w:i/>
            <w:iCs/>
            <w:color w:val="0000FF"/>
            <w:szCs w:val="24"/>
            <w:u w:val="single"/>
            <w:lang w:val="ky-KG" w:eastAsia="ru-RU"/>
          </w:rPr>
          <w:t>2007-жылдын 31-июлундагы № 121</w:t>
        </w:r>
      </w:hyperlink>
      <w:r>
        <w:rPr>
          <w:rFonts w:eastAsia="Times New Roman" w:cs="Arial"/>
          <w:i/>
          <w:iCs/>
          <w:color w:val="0000FF"/>
          <w:szCs w:val="24"/>
          <w:u w:val="single"/>
          <w:lang w:val="ky-KG" w:eastAsia="ru-RU"/>
        </w:rPr>
        <w:t xml:space="preserve">, </w:t>
      </w:r>
      <w:hyperlink r:id="rId34" w:tooltip="https://cbd.minjust.gov.kg/202234" w:history="1">
        <w:r>
          <w:rPr>
            <w:rFonts w:eastAsia="Times New Roman" w:cs="Arial"/>
            <w:i/>
            <w:iCs/>
            <w:color w:val="0000FF"/>
            <w:szCs w:val="24"/>
            <w:u w:val="single"/>
            <w:lang w:val="ky-KG" w:eastAsia="ru-RU"/>
          </w:rPr>
          <w:t>2008-жылдын 16-мартындагы № 24</w:t>
        </w:r>
      </w:hyperlink>
      <w:r>
        <w:rPr>
          <w:rFonts w:eastAsia="Times New Roman" w:cs="Arial"/>
          <w:i/>
          <w:iCs/>
          <w:color w:val="000000"/>
          <w:szCs w:val="24"/>
          <w:lang w:val="ky-KG" w:eastAsia="ru-RU"/>
        </w:rPr>
        <w:t xml:space="preserve">, </w:t>
      </w:r>
      <w:hyperlink r:id="rId35" w:tooltip="https://cbd.minjust.gov.kg/202306" w:history="1">
        <w:r>
          <w:rPr>
            <w:rFonts w:eastAsia="Times New Roman" w:cs="Arial"/>
            <w:i/>
            <w:iCs/>
            <w:color w:val="0000FF"/>
            <w:szCs w:val="24"/>
            <w:u w:val="single"/>
            <w:lang w:val="ky-KG" w:eastAsia="ru-RU"/>
          </w:rPr>
          <w:t>2008-жылдын 23-майындагы № 95</w:t>
        </w:r>
      </w:hyperlink>
      <w:r>
        <w:rPr>
          <w:rFonts w:eastAsia="Times New Roman" w:cs="Arial"/>
          <w:i/>
          <w:iCs/>
          <w:color w:val="0000FF"/>
          <w:szCs w:val="24"/>
          <w:u w:val="single"/>
          <w:lang w:val="ky-KG" w:eastAsia="ru-RU"/>
        </w:rPr>
        <w:t xml:space="preserve">, </w:t>
      </w:r>
      <w:hyperlink r:id="rId36" w:tooltip="https://cbd.minjust.gov.kg/202335" w:history="1">
        <w:r>
          <w:rPr>
            <w:rFonts w:eastAsia="Times New Roman" w:cs="Arial"/>
            <w:i/>
            <w:iCs/>
            <w:color w:val="0000FF"/>
            <w:szCs w:val="24"/>
            <w:u w:val="single"/>
            <w:lang w:val="ky-KG" w:eastAsia="ru-RU"/>
          </w:rPr>
          <w:t>2008-жылдын 2-июнундагы № 107</w:t>
        </w:r>
      </w:hyperlink>
      <w:r>
        <w:rPr>
          <w:rFonts w:eastAsia="Times New Roman" w:cs="Arial"/>
          <w:i/>
          <w:iCs/>
          <w:color w:val="0000FF"/>
          <w:szCs w:val="24"/>
          <w:u w:val="single"/>
          <w:lang w:val="ky-KG" w:eastAsia="ru-RU"/>
        </w:rPr>
        <w:t xml:space="preserve">, </w:t>
      </w:r>
      <w:hyperlink r:id="rId37" w:tooltip="https://cbd.minjust.gov.kg/202430" w:history="1">
        <w:r>
          <w:rPr>
            <w:rFonts w:eastAsia="Times New Roman" w:cs="Arial"/>
            <w:i/>
            <w:iCs/>
            <w:color w:val="0000FF"/>
            <w:szCs w:val="24"/>
            <w:u w:val="single"/>
            <w:lang w:val="ky-KG" w:eastAsia="ru-RU"/>
          </w:rPr>
          <w:t>2008-жылдын 17-октябрындагы № 215</w:t>
        </w:r>
      </w:hyperlink>
      <w:r>
        <w:rPr>
          <w:rFonts w:eastAsia="Times New Roman" w:cs="Arial"/>
          <w:i/>
          <w:iCs/>
          <w:color w:val="000000"/>
          <w:szCs w:val="24"/>
          <w:lang w:val="ky-KG" w:eastAsia="ru-RU"/>
        </w:rPr>
        <w:t xml:space="preserve">, </w:t>
      </w:r>
      <w:hyperlink r:id="rId38" w:tooltip="https://cbd.minjust.gov.kg/202482" w:history="1">
        <w:r>
          <w:rPr>
            <w:rFonts w:eastAsia="Times New Roman" w:cs="Arial"/>
            <w:i/>
            <w:iCs/>
            <w:color w:val="0000FF"/>
            <w:szCs w:val="24"/>
            <w:u w:val="single"/>
            <w:lang w:val="ky-KG" w:eastAsia="ru-RU"/>
          </w:rPr>
          <w:t>2008-жылдын 17-декабрындагы № 266</w:t>
        </w:r>
      </w:hyperlink>
      <w:r>
        <w:rPr>
          <w:rFonts w:eastAsia="Times New Roman" w:cs="Arial"/>
          <w:i/>
          <w:iCs/>
          <w:color w:val="0000FF"/>
          <w:szCs w:val="24"/>
          <w:u w:val="single"/>
          <w:lang w:val="ky-KG" w:eastAsia="ru-RU"/>
        </w:rPr>
        <w:t xml:space="preserve">, </w:t>
      </w:r>
      <w:hyperlink r:id="rId39" w:tooltip="https://cbd.minjust.gov.kg/202699" w:history="1">
        <w:r>
          <w:rPr>
            <w:rFonts w:eastAsia="Times New Roman" w:cs="Arial"/>
            <w:i/>
            <w:iCs/>
            <w:color w:val="0000FF"/>
            <w:szCs w:val="24"/>
            <w:u w:val="single"/>
            <w:lang w:val="ky-KG" w:eastAsia="ru-RU"/>
          </w:rPr>
          <w:t>2009-жылдын 19-январындагы № 7</w:t>
        </w:r>
      </w:hyperlink>
      <w:r>
        <w:rPr>
          <w:rFonts w:eastAsia="Times New Roman" w:cs="Arial"/>
          <w:i/>
          <w:iCs/>
          <w:color w:val="0000FF"/>
          <w:szCs w:val="24"/>
          <w:u w:val="single"/>
          <w:lang w:val="ky-KG" w:eastAsia="ru-RU"/>
        </w:rPr>
        <w:t xml:space="preserve">, </w:t>
      </w:r>
      <w:hyperlink r:id="rId40" w:tooltip="https://cbd.minjust.gov.kg/203104" w:history="1">
        <w:r>
          <w:rPr>
            <w:rFonts w:eastAsia="Times New Roman" w:cs="Arial"/>
            <w:i/>
            <w:iCs/>
            <w:color w:val="0000FF"/>
            <w:szCs w:val="24"/>
            <w:u w:val="single"/>
            <w:lang w:val="ky-KG" w:eastAsia="ru-RU"/>
          </w:rPr>
          <w:t>2009-жылдын 23-январындагы № 23</w:t>
        </w:r>
      </w:hyperlink>
      <w:r>
        <w:rPr>
          <w:rFonts w:eastAsia="Times New Roman" w:cs="Arial"/>
          <w:i/>
          <w:iCs/>
          <w:color w:val="000000"/>
          <w:szCs w:val="24"/>
          <w:lang w:val="ky-KG" w:eastAsia="ru-RU"/>
        </w:rPr>
        <w:t xml:space="preserve">, </w:t>
      </w:r>
      <w:hyperlink r:id="rId41" w:tooltip="https://cbd.minjust.gov.kg/203111" w:history="1">
        <w:r>
          <w:rPr>
            <w:rFonts w:eastAsia="Times New Roman" w:cs="Arial"/>
            <w:i/>
            <w:iCs/>
            <w:color w:val="0000FF"/>
            <w:szCs w:val="24"/>
            <w:u w:val="single"/>
            <w:lang w:val="ky-KG" w:eastAsia="ru-RU"/>
          </w:rPr>
          <w:t>2009-жылдын 20-февралындагы № 56</w:t>
        </w:r>
      </w:hyperlink>
      <w:r>
        <w:rPr>
          <w:rFonts w:eastAsia="Times New Roman" w:cs="Arial"/>
          <w:i/>
          <w:iCs/>
          <w:color w:val="0000FF"/>
          <w:szCs w:val="24"/>
          <w:u w:val="single"/>
          <w:lang w:val="ky-KG" w:eastAsia="ru-RU"/>
        </w:rPr>
        <w:t>,</w:t>
      </w:r>
      <w:r>
        <w:rPr>
          <w:rFonts w:eastAsia="Times New Roman" w:cs="Arial"/>
          <w:i/>
          <w:iCs/>
          <w:color w:val="000000"/>
          <w:szCs w:val="24"/>
          <w:lang w:val="ky-KG" w:eastAsia="ru-RU"/>
        </w:rPr>
        <w:t> </w:t>
      </w:r>
      <w:hyperlink r:id="rId42" w:tooltip="https://cbd.minjust.gov.kg/203127" w:history="1">
        <w:r>
          <w:rPr>
            <w:rFonts w:eastAsia="Times New Roman" w:cs="Arial"/>
            <w:i/>
            <w:iCs/>
            <w:color w:val="0000FF"/>
            <w:szCs w:val="24"/>
            <w:u w:val="single"/>
            <w:lang w:val="ky-KG" w:eastAsia="ru-RU"/>
          </w:rPr>
          <w:t>2009-жылдын 28-мартындагы № 91</w:t>
        </w:r>
      </w:hyperlink>
      <w:r>
        <w:rPr>
          <w:rFonts w:eastAsia="Times New Roman" w:cs="Arial"/>
          <w:i/>
          <w:iCs/>
          <w:color w:val="000000"/>
          <w:szCs w:val="24"/>
          <w:lang w:val="ky-KG" w:eastAsia="ru-RU"/>
        </w:rPr>
        <w:t xml:space="preserve">, </w:t>
      </w:r>
      <w:hyperlink r:id="rId43" w:tooltip="https://cbd.minjust.gov.kg/203129" w:history="1">
        <w:r>
          <w:rPr>
            <w:rFonts w:eastAsia="Times New Roman" w:cs="Arial"/>
            <w:i/>
            <w:iCs/>
            <w:color w:val="0000FF"/>
            <w:szCs w:val="24"/>
            <w:u w:val="single"/>
            <w:lang w:val="ky-KG" w:eastAsia="ru-RU"/>
          </w:rPr>
          <w:t>2009-жылдын 30-мартындагы № 96</w:t>
        </w:r>
      </w:hyperlink>
      <w:r>
        <w:rPr>
          <w:rFonts w:eastAsia="Times New Roman" w:cs="Arial"/>
          <w:color w:val="000000"/>
          <w:szCs w:val="24"/>
          <w:lang w:val="ky-KG" w:eastAsia="ru-RU"/>
        </w:rPr>
        <w:t>,</w:t>
      </w:r>
      <w:r>
        <w:rPr>
          <w:rFonts w:eastAsia="Times New Roman" w:cs="Arial"/>
          <w:i/>
          <w:iCs/>
          <w:color w:val="000000"/>
          <w:szCs w:val="24"/>
          <w:lang w:val="ky-KG" w:eastAsia="ru-RU"/>
        </w:rPr>
        <w:t> </w:t>
      </w:r>
      <w:hyperlink r:id="rId44" w:tooltip="https://cbd.minjust.gov.kg/202506" w:history="1">
        <w:r>
          <w:rPr>
            <w:rFonts w:eastAsia="Times New Roman" w:cs="Arial"/>
            <w:i/>
            <w:iCs/>
            <w:color w:val="0000FF"/>
            <w:szCs w:val="24"/>
            <w:u w:val="single"/>
            <w:lang w:val="ky-KG" w:eastAsia="ru-RU"/>
          </w:rPr>
          <w:t>2009-жылдын 30-мартындагы № 105</w:t>
        </w:r>
      </w:hyperlink>
      <w:r>
        <w:rPr>
          <w:rFonts w:eastAsia="Times New Roman" w:cs="Arial"/>
          <w:i/>
          <w:iCs/>
          <w:color w:val="0000FF"/>
          <w:szCs w:val="24"/>
          <w:u w:val="single"/>
          <w:lang w:val="ky-KG" w:eastAsia="ru-RU"/>
        </w:rPr>
        <w:t xml:space="preserve">, </w:t>
      </w:r>
      <w:hyperlink r:id="rId45" w:tooltip="https://cbd.minjust.gov.kg/203149" w:history="1">
        <w:r>
          <w:rPr>
            <w:rFonts w:eastAsia="Times New Roman" w:cs="Arial"/>
            <w:i/>
            <w:iCs/>
            <w:color w:val="0000FF"/>
            <w:szCs w:val="24"/>
            <w:u w:val="single"/>
            <w:lang w:val="ky-KG" w:eastAsia="ru-RU"/>
          </w:rPr>
          <w:t>2009-жылдын 12-майындагы № 155</w:t>
        </w:r>
      </w:hyperlink>
      <w:r>
        <w:rPr>
          <w:rFonts w:eastAsia="Times New Roman" w:cs="Arial"/>
          <w:i/>
          <w:iCs/>
          <w:color w:val="000000"/>
          <w:szCs w:val="24"/>
          <w:lang w:val="ky-KG" w:eastAsia="ru-RU"/>
        </w:rPr>
        <w:t xml:space="preserve">, </w:t>
      </w:r>
      <w:hyperlink r:id="rId46" w:tooltip="https://cbd.minjust.gov.kg/203179" w:history="1">
        <w:r>
          <w:rPr>
            <w:rFonts w:eastAsia="Times New Roman" w:cs="Arial"/>
            <w:i/>
            <w:iCs/>
            <w:color w:val="0000FF"/>
            <w:szCs w:val="24"/>
            <w:u w:val="single"/>
            <w:lang w:val="ky-KG" w:eastAsia="ru-RU"/>
          </w:rPr>
          <w:t>2009</w:t>
        </w:r>
        <w:r>
          <w:rPr>
            <w:rFonts w:eastAsia="Times New Roman" w:cs="Arial"/>
            <w:i/>
            <w:iCs/>
            <w:color w:val="0000FF"/>
            <w:szCs w:val="24"/>
            <w:u w:val="single"/>
            <w:lang w:val="ky-KG" w:eastAsia="ru-RU"/>
          </w:rPr>
          <w:t>-жылдын 15-июлундагы № 16</w:t>
        </w:r>
      </w:hyperlink>
      <w:r>
        <w:rPr>
          <w:rFonts w:eastAsia="Times New Roman" w:cs="Arial"/>
          <w:color w:val="000000"/>
          <w:szCs w:val="24"/>
          <w:lang w:val="ky-KG" w:eastAsia="ru-RU"/>
        </w:rPr>
        <w:t xml:space="preserve">, </w:t>
      </w:r>
      <w:hyperlink r:id="rId47" w:tooltip="https://cbd.minjust.gov.kg/203191" w:history="1">
        <w:r>
          <w:rPr>
            <w:rFonts w:eastAsia="Times New Roman" w:cs="Arial"/>
            <w:i/>
            <w:iCs/>
            <w:color w:val="0000FF"/>
            <w:szCs w:val="24"/>
            <w:u w:val="single"/>
            <w:lang w:val="ky-KG" w:eastAsia="ru-RU"/>
          </w:rPr>
          <w:t>2009-жылдын 17-июлундагы № 233</w:t>
        </w:r>
      </w:hyperlink>
      <w:r>
        <w:rPr>
          <w:rFonts w:eastAsia="Times New Roman" w:cs="Arial"/>
          <w:i/>
          <w:iCs/>
          <w:color w:val="000000"/>
          <w:szCs w:val="24"/>
          <w:lang w:val="ky-KG" w:eastAsia="ru-RU"/>
        </w:rPr>
        <w:t xml:space="preserve">, </w:t>
      </w:r>
      <w:hyperlink r:id="rId48" w:tooltip="https://cbd.minjust.gov.kg/203200" w:history="1">
        <w:r>
          <w:rPr>
            <w:rFonts w:eastAsia="Times New Roman" w:cs="Arial"/>
            <w:i/>
            <w:iCs/>
            <w:color w:val="0000FF"/>
            <w:szCs w:val="24"/>
            <w:u w:val="single"/>
            <w:lang w:val="ky-KG" w:eastAsia="ru-RU"/>
          </w:rPr>
          <w:t>2009-жылдын 24-июлундагы № 252</w:t>
        </w:r>
      </w:hyperlink>
      <w:r>
        <w:rPr>
          <w:rFonts w:eastAsia="Times New Roman" w:cs="Arial"/>
          <w:i/>
          <w:iCs/>
          <w:color w:val="000000"/>
          <w:szCs w:val="24"/>
          <w:lang w:val="ky-KG" w:eastAsia="ru-RU"/>
        </w:rPr>
        <w:t xml:space="preserve">, </w:t>
      </w:r>
      <w:hyperlink r:id="rId49" w:tooltip="https://cbd.minjust.gov.kg/203206" w:history="1">
        <w:r>
          <w:rPr>
            <w:rFonts w:eastAsia="Times New Roman" w:cs="Arial"/>
            <w:i/>
            <w:iCs/>
            <w:color w:val="0000FF"/>
            <w:szCs w:val="24"/>
            <w:u w:val="single"/>
            <w:lang w:val="ky-KG" w:eastAsia="ru-RU"/>
          </w:rPr>
          <w:t>2009-жылдын 12-октябрындагы № 63</w:t>
        </w:r>
      </w:hyperlink>
      <w:r>
        <w:rPr>
          <w:rFonts w:eastAsia="Times New Roman" w:cs="Arial"/>
          <w:i/>
          <w:iCs/>
          <w:color w:val="000000"/>
          <w:szCs w:val="24"/>
          <w:lang w:val="ky-KG" w:eastAsia="ru-RU"/>
        </w:rPr>
        <w:t xml:space="preserve">, </w:t>
      </w:r>
      <w:hyperlink r:id="rId50" w:tooltip="https://cbd.minjust.gov.kg/203336" w:history="1">
        <w:r>
          <w:rPr>
            <w:rFonts w:eastAsia="Times New Roman" w:cs="Arial"/>
            <w:i/>
            <w:iCs/>
            <w:color w:val="0000FF"/>
            <w:szCs w:val="24"/>
            <w:u w:val="single"/>
            <w:lang w:val="ky-KG" w:eastAsia="ru-RU"/>
          </w:rPr>
          <w:t xml:space="preserve">2011-жылдын </w:t>
        </w:r>
        <w:r>
          <w:rPr>
            <w:rFonts w:eastAsia="Times New Roman" w:cs="Arial"/>
            <w:i/>
            <w:iCs/>
            <w:color w:val="0000FF"/>
            <w:szCs w:val="24"/>
            <w:u w:val="single"/>
            <w:lang w:val="ky-KG" w:eastAsia="ru-RU"/>
          </w:rPr>
          <w:t>12-июлундагы № 93</w:t>
        </w:r>
      </w:hyperlink>
      <w:r>
        <w:rPr>
          <w:rFonts w:eastAsia="Times New Roman" w:cs="Arial"/>
          <w:i/>
          <w:iCs/>
          <w:color w:val="000000"/>
          <w:szCs w:val="24"/>
          <w:lang w:val="ky-KG" w:eastAsia="ru-RU"/>
        </w:rPr>
        <w:t xml:space="preserve">, </w:t>
      </w:r>
      <w:hyperlink r:id="rId51" w:tooltip="https://cbd.minjust.gov.kg/203621" w:history="1">
        <w:r>
          <w:rPr>
            <w:rFonts w:eastAsia="Times New Roman" w:cs="Arial"/>
            <w:i/>
            <w:iCs/>
            <w:color w:val="0000FF"/>
            <w:szCs w:val="24"/>
            <w:u w:val="single"/>
            <w:lang w:val="ky-KG" w:eastAsia="ru-RU"/>
          </w:rPr>
          <w:t>2012-жылдын 17-мартындагы № 21</w:t>
        </w:r>
      </w:hyperlink>
      <w:r>
        <w:rPr>
          <w:rFonts w:eastAsia="Times New Roman" w:cs="Arial"/>
          <w:i/>
          <w:iCs/>
          <w:color w:val="000000"/>
          <w:szCs w:val="24"/>
          <w:lang w:val="ky-KG" w:eastAsia="ru-RU"/>
        </w:rPr>
        <w:t xml:space="preserve">, </w:t>
      </w:r>
      <w:hyperlink r:id="rId52" w:tooltip="https://cbd.minjust.gov.kg/203636" w:history="1">
        <w:r>
          <w:rPr>
            <w:rFonts w:eastAsia="Times New Roman" w:cs="Arial"/>
            <w:i/>
            <w:iCs/>
            <w:color w:val="0000FF"/>
            <w:szCs w:val="24"/>
            <w:u w:val="single"/>
            <w:lang w:val="ky-KG" w:eastAsia="ru-RU"/>
          </w:rPr>
          <w:t xml:space="preserve">2012-жылдын 13-апрелиндеги </w:t>
        </w:r>
        <w:r>
          <w:rPr>
            <w:rFonts w:eastAsia="Times New Roman" w:cs="Arial"/>
            <w:i/>
            <w:iCs/>
            <w:color w:val="0000FF"/>
            <w:szCs w:val="24"/>
            <w:u w:val="single"/>
            <w:lang w:val="ky-KG" w:eastAsia="ru-RU"/>
          </w:rPr>
          <w:t>№ 36</w:t>
        </w:r>
      </w:hyperlink>
      <w:r>
        <w:rPr>
          <w:rFonts w:eastAsia="Times New Roman" w:cs="Arial"/>
          <w:i/>
          <w:iCs/>
          <w:color w:val="000000"/>
          <w:szCs w:val="24"/>
          <w:lang w:val="ky-KG" w:eastAsia="ru-RU"/>
        </w:rPr>
        <w:t xml:space="preserve">, </w:t>
      </w:r>
      <w:hyperlink r:id="rId53" w:tooltip="https://cbd.minjust.gov.kg/203651" w:history="1">
        <w:r>
          <w:rPr>
            <w:rFonts w:eastAsia="Times New Roman" w:cs="Arial"/>
            <w:i/>
            <w:iCs/>
            <w:color w:val="0000FF"/>
            <w:szCs w:val="24"/>
            <w:u w:val="single"/>
            <w:lang w:val="ky-KG" w:eastAsia="ru-RU"/>
          </w:rPr>
          <w:t>2012-жылдын 14-майындагы № 51</w:t>
        </w:r>
      </w:hyperlink>
      <w:r>
        <w:rPr>
          <w:rFonts w:eastAsia="Times New Roman" w:cs="Arial"/>
          <w:i/>
          <w:iCs/>
          <w:color w:val="000000"/>
          <w:szCs w:val="24"/>
          <w:lang w:val="ky-KG" w:eastAsia="ru-RU"/>
        </w:rPr>
        <w:t>,</w:t>
      </w:r>
      <w:r>
        <w:rPr>
          <w:rFonts w:eastAsia="Times New Roman" w:cs="Arial"/>
          <w:color w:val="000000"/>
          <w:szCs w:val="24"/>
          <w:lang w:val="ky-KG" w:eastAsia="ru-RU"/>
        </w:rPr>
        <w:t> </w:t>
      </w:r>
      <w:hyperlink r:id="rId54" w:tooltip="https://cbd.minjust.gov.kg/203812" w:history="1">
        <w:r>
          <w:rPr>
            <w:rFonts w:eastAsia="Times New Roman" w:cs="Arial"/>
            <w:i/>
            <w:iCs/>
            <w:color w:val="0000FF"/>
            <w:szCs w:val="24"/>
            <w:u w:val="single"/>
            <w:lang w:val="ky-KG" w:eastAsia="ru-RU"/>
          </w:rPr>
          <w:t>2013-жылдын 15-январындагы № 5</w:t>
        </w:r>
      </w:hyperlink>
      <w:r>
        <w:rPr>
          <w:rFonts w:eastAsia="Times New Roman" w:cs="Arial"/>
          <w:color w:val="000000"/>
          <w:szCs w:val="24"/>
          <w:lang w:val="ky-KG" w:eastAsia="ru-RU"/>
        </w:rPr>
        <w:t xml:space="preserve">, </w:t>
      </w:r>
      <w:hyperlink r:id="rId55" w:tooltip="https://cbd.minjust.gov.kg/203839" w:history="1">
        <w:r>
          <w:rPr>
            <w:rFonts w:eastAsia="Times New Roman" w:cs="Arial"/>
            <w:i/>
            <w:iCs/>
            <w:color w:val="0000FF"/>
            <w:szCs w:val="24"/>
            <w:u w:val="single"/>
            <w:lang w:val="ky-KG" w:eastAsia="ru-RU"/>
          </w:rPr>
          <w:t>2013-жылдын 25-февралындагы № 32</w:t>
        </w:r>
      </w:hyperlink>
      <w:r>
        <w:rPr>
          <w:rFonts w:eastAsia="Times New Roman" w:cs="Arial"/>
          <w:i/>
          <w:iCs/>
          <w:color w:val="0000FF"/>
          <w:szCs w:val="24"/>
          <w:u w:val="single"/>
          <w:lang w:val="ky-KG" w:eastAsia="ru-RU"/>
        </w:rPr>
        <w:t>,</w:t>
      </w:r>
      <w:r>
        <w:rPr>
          <w:rFonts w:eastAsia="Times New Roman" w:cs="Arial"/>
          <w:i/>
          <w:iCs/>
          <w:color w:val="000000"/>
          <w:szCs w:val="24"/>
          <w:lang w:val="ky-KG" w:eastAsia="ru-RU"/>
        </w:rPr>
        <w:t> </w:t>
      </w:r>
      <w:hyperlink r:id="rId56" w:tooltip="https://cbd.minjust.gov.kg/203893" w:history="1">
        <w:r>
          <w:rPr>
            <w:rFonts w:eastAsia="Times New Roman" w:cs="Arial"/>
            <w:i/>
            <w:iCs/>
            <w:color w:val="0000FF"/>
            <w:szCs w:val="24"/>
            <w:u w:val="single"/>
            <w:lang w:val="ky-KG" w:eastAsia="ru-RU"/>
          </w:rPr>
          <w:t>2013-жылдын 30-майындагы № 85,</w:t>
        </w:r>
      </w:hyperlink>
      <w:r>
        <w:rPr>
          <w:rFonts w:eastAsia="Times New Roman" w:cs="Arial"/>
          <w:i/>
          <w:iCs/>
          <w:color w:val="000000"/>
          <w:szCs w:val="24"/>
          <w:lang w:val="ky-KG" w:eastAsia="ru-RU"/>
        </w:rPr>
        <w:t> </w:t>
      </w:r>
      <w:hyperlink r:id="rId57" w:tooltip="https://cbd.minjust.gov.kg/203927" w:history="1">
        <w:r>
          <w:rPr>
            <w:rFonts w:eastAsia="Times New Roman" w:cs="Arial"/>
            <w:i/>
            <w:iCs/>
            <w:color w:val="0000FF"/>
            <w:szCs w:val="24"/>
            <w:u w:val="single"/>
            <w:lang w:val="ky-KG" w:eastAsia="ru-RU"/>
          </w:rPr>
          <w:t>2013-жылдын 9-июлундагы № 119</w:t>
        </w:r>
      </w:hyperlink>
      <w:r>
        <w:rPr>
          <w:rFonts w:eastAsia="Times New Roman" w:cs="Arial"/>
          <w:i/>
          <w:iCs/>
          <w:color w:val="000000"/>
          <w:szCs w:val="24"/>
          <w:lang w:val="ky-KG" w:eastAsia="ru-RU"/>
        </w:rPr>
        <w:t xml:space="preserve">, </w:t>
      </w:r>
      <w:hyperlink r:id="rId58" w:tooltip="https://cbd.minjust.gov.kg/203996" w:history="1">
        <w:r>
          <w:rPr>
            <w:rFonts w:eastAsia="Times New Roman" w:cs="Arial"/>
            <w:i/>
            <w:iCs/>
            <w:color w:val="0000FF"/>
            <w:szCs w:val="24"/>
            <w:u w:val="single"/>
            <w:lang w:val="ky-KG" w:eastAsia="ru-RU"/>
          </w:rPr>
          <w:t>2013-жылдын 3-августундагы № 186</w:t>
        </w:r>
      </w:hyperlink>
      <w:r>
        <w:rPr>
          <w:rFonts w:eastAsia="Times New Roman" w:cs="Arial"/>
          <w:i/>
          <w:iCs/>
          <w:color w:val="000000"/>
          <w:szCs w:val="24"/>
          <w:lang w:val="ky-KG" w:eastAsia="ru-RU"/>
        </w:rPr>
        <w:t xml:space="preserve">, </w:t>
      </w:r>
      <w:hyperlink r:id="rId59" w:tooltip="https://cbd.minjust.gov.kg/205249" w:history="1">
        <w:r>
          <w:rPr>
            <w:rFonts w:eastAsia="Times New Roman" w:cs="Arial"/>
            <w:i/>
            <w:iCs/>
            <w:color w:val="0000FF"/>
            <w:szCs w:val="24"/>
            <w:u w:val="single"/>
            <w:lang w:val="ky-KG" w:eastAsia="ru-RU"/>
          </w:rPr>
          <w:t>2014-жылдын 4-февралындагы № 27</w:t>
        </w:r>
      </w:hyperlink>
      <w:r>
        <w:rPr>
          <w:rFonts w:eastAsia="Times New Roman" w:cs="Arial"/>
          <w:i/>
          <w:iCs/>
          <w:color w:val="000000"/>
          <w:szCs w:val="24"/>
          <w:lang w:val="ky-KG" w:eastAsia="ru-RU"/>
        </w:rPr>
        <w:t xml:space="preserve">, </w:t>
      </w:r>
      <w:hyperlink r:id="rId60" w:tooltip="https://cbd.minjust.gov.kg/205271" w:history="1">
        <w:r>
          <w:rPr>
            <w:rFonts w:eastAsia="Times New Roman" w:cs="Arial"/>
            <w:i/>
            <w:iCs/>
            <w:color w:val="0000FF"/>
            <w:szCs w:val="24"/>
            <w:u w:val="single"/>
            <w:lang w:val="ky-KG" w:eastAsia="ru-RU"/>
          </w:rPr>
          <w:t>2014-жылдын 14-мартындагы № 49</w:t>
        </w:r>
      </w:hyperlink>
      <w:r>
        <w:rPr>
          <w:rFonts w:eastAsia="Times New Roman" w:cs="Arial"/>
          <w:i/>
          <w:iCs/>
          <w:color w:val="000000"/>
          <w:szCs w:val="24"/>
          <w:lang w:val="ky-KG" w:eastAsia="ru-RU"/>
        </w:rPr>
        <w:t xml:space="preserve">, </w:t>
      </w:r>
      <w:hyperlink r:id="rId61" w:tooltip="https://cbd.minjust.gov.kg/205283" w:history="1">
        <w:r>
          <w:rPr>
            <w:rFonts w:eastAsia="Times New Roman" w:cs="Arial"/>
            <w:i/>
            <w:iCs/>
            <w:color w:val="0000FF"/>
            <w:szCs w:val="24"/>
            <w:u w:val="single"/>
            <w:lang w:val="ky-KG" w:eastAsia="ru-RU"/>
          </w:rPr>
          <w:t>2014- жылдын 21-апрелиндеги № 61</w:t>
        </w:r>
      </w:hyperlink>
      <w:r>
        <w:rPr>
          <w:rFonts w:eastAsia="Times New Roman" w:cs="Arial"/>
          <w:i/>
          <w:iCs/>
          <w:color w:val="000000"/>
          <w:szCs w:val="24"/>
          <w:lang w:val="ky-KG" w:eastAsia="ru-RU"/>
        </w:rPr>
        <w:t xml:space="preserve">, </w:t>
      </w:r>
      <w:hyperlink r:id="rId62" w:tooltip="https://cbd.minjust.gov.kg/205444" w:history="1">
        <w:r>
          <w:rPr>
            <w:rFonts w:eastAsia="Times New Roman" w:cs="Arial"/>
            <w:i/>
            <w:iCs/>
            <w:color w:val="0000FF"/>
            <w:szCs w:val="24"/>
            <w:u w:val="single"/>
            <w:lang w:val="ky-KG" w:eastAsia="ru-RU"/>
          </w:rPr>
          <w:t>2015-жылдын 20-январындагы № 18</w:t>
        </w:r>
      </w:hyperlink>
      <w:r>
        <w:rPr>
          <w:rFonts w:eastAsia="Times New Roman" w:cs="Arial"/>
          <w:i/>
          <w:iCs/>
          <w:color w:val="000000"/>
          <w:szCs w:val="24"/>
          <w:lang w:val="ky-KG" w:eastAsia="ru-RU"/>
        </w:rPr>
        <w:t xml:space="preserve">, </w:t>
      </w:r>
      <w:hyperlink r:id="rId63" w:tooltip="https://cbd.minjust.gov.kg/111158" w:history="1">
        <w:r>
          <w:rPr>
            <w:rFonts w:eastAsia="Times New Roman" w:cs="Arial"/>
            <w:i/>
            <w:iCs/>
            <w:color w:val="0000FF"/>
            <w:szCs w:val="24"/>
            <w:u w:val="single"/>
            <w:lang w:val="ky-KG" w:eastAsia="ru-RU"/>
          </w:rPr>
          <w:t>2015-жылдын 22-майындагы № 115</w:t>
        </w:r>
      </w:hyperlink>
      <w:r>
        <w:rPr>
          <w:rFonts w:eastAsia="Times New Roman" w:cs="Arial"/>
          <w:i/>
          <w:iCs/>
          <w:color w:val="000000"/>
          <w:szCs w:val="24"/>
          <w:lang w:val="ky-KG" w:eastAsia="ru-RU"/>
        </w:rPr>
        <w:t xml:space="preserve">, </w:t>
      </w:r>
      <w:hyperlink r:id="rId64" w:tooltip="https://cbd.minjust.gov.kg/111224" w:history="1">
        <w:r>
          <w:rPr>
            <w:rFonts w:eastAsia="Times New Roman" w:cs="Arial"/>
            <w:i/>
            <w:iCs/>
            <w:color w:val="0000FF"/>
            <w:szCs w:val="24"/>
            <w:u w:val="single"/>
            <w:lang w:val="ky-KG" w:eastAsia="ru-RU"/>
          </w:rPr>
          <w:t>2015-жылдын 20-июлундагы № 180</w:t>
        </w:r>
      </w:hyperlink>
      <w:r>
        <w:rPr>
          <w:rFonts w:eastAsia="Times New Roman" w:cs="Arial"/>
          <w:i/>
          <w:iCs/>
          <w:color w:val="000000"/>
          <w:szCs w:val="24"/>
          <w:lang w:val="ky-KG" w:eastAsia="ru-RU"/>
        </w:rPr>
        <w:t xml:space="preserve">, </w:t>
      </w:r>
      <w:hyperlink r:id="rId65" w:tooltip="https://cbd.minjust.gov.kg/111250" w:history="1">
        <w:r>
          <w:rPr>
            <w:rFonts w:eastAsia="Times New Roman" w:cs="Arial"/>
            <w:i/>
            <w:iCs/>
            <w:color w:val="0000FF"/>
            <w:szCs w:val="24"/>
            <w:u w:val="single"/>
            <w:lang w:val="ky-KG" w:eastAsia="ru-RU"/>
          </w:rPr>
          <w:t>2015-жылдын 30-июлундагы № 206</w:t>
        </w:r>
      </w:hyperlink>
      <w:r>
        <w:rPr>
          <w:rFonts w:eastAsia="Times New Roman" w:cs="Arial"/>
          <w:i/>
          <w:iCs/>
          <w:color w:val="000000"/>
          <w:szCs w:val="24"/>
          <w:lang w:val="ky-KG" w:eastAsia="ru-RU"/>
        </w:rPr>
        <w:t xml:space="preserve">, </w:t>
      </w:r>
      <w:hyperlink r:id="rId66" w:tooltip="https://cbd.minjust.gov.kg/111396" w:history="1">
        <w:r>
          <w:rPr>
            <w:rFonts w:eastAsia="Times New Roman" w:cs="Arial"/>
            <w:i/>
            <w:iCs/>
            <w:color w:val="0000FF"/>
            <w:szCs w:val="24"/>
            <w:u w:val="single"/>
            <w:lang w:val="ky-KG" w:eastAsia="ru-RU"/>
          </w:rPr>
          <w:t>2016-жылдын 15-июлундагы № 117</w:t>
        </w:r>
      </w:hyperlink>
      <w:r>
        <w:rPr>
          <w:rFonts w:eastAsia="Times New Roman" w:cs="Arial"/>
          <w:i/>
          <w:iCs/>
          <w:color w:val="000000"/>
          <w:szCs w:val="24"/>
          <w:lang w:val="ky-KG" w:eastAsia="ru-RU"/>
        </w:rPr>
        <w:t xml:space="preserve">, </w:t>
      </w:r>
      <w:hyperlink r:id="rId67" w:tooltip="https://cbd.minjust.gov.kg/111412" w:history="1">
        <w:r>
          <w:rPr>
            <w:rFonts w:eastAsia="Times New Roman" w:cs="Arial"/>
            <w:i/>
            <w:iCs/>
            <w:color w:val="0000FF"/>
            <w:szCs w:val="24"/>
            <w:u w:val="single"/>
            <w:lang w:val="ky-KG" w:eastAsia="ru-RU"/>
          </w:rPr>
          <w:t>2016-жылдын 23-июлундагы № 133</w:t>
        </w:r>
      </w:hyperlink>
      <w:r>
        <w:rPr>
          <w:rFonts w:eastAsia="Times New Roman" w:cs="Arial"/>
          <w:i/>
          <w:iCs/>
          <w:color w:val="000000"/>
          <w:szCs w:val="24"/>
          <w:lang w:val="ky-KG" w:eastAsia="ru-RU"/>
        </w:rPr>
        <w:t xml:space="preserve">, </w:t>
      </w:r>
      <w:hyperlink r:id="rId68" w:tooltip="https://cbd.minjust.gov.kg/111413" w:history="1">
        <w:r>
          <w:rPr>
            <w:rFonts w:eastAsia="Times New Roman" w:cs="Arial"/>
            <w:i/>
            <w:iCs/>
            <w:color w:val="0000FF"/>
            <w:szCs w:val="24"/>
            <w:u w:val="single"/>
            <w:lang w:val="ky-KG" w:eastAsia="ru-RU"/>
          </w:rPr>
          <w:t>2016-жылдын 23-июлундагы № 134</w:t>
        </w:r>
      </w:hyperlink>
      <w:r>
        <w:rPr>
          <w:rFonts w:eastAsia="Times New Roman" w:cs="Arial"/>
          <w:i/>
          <w:iCs/>
          <w:color w:val="000000"/>
          <w:szCs w:val="24"/>
          <w:lang w:val="ky-KG" w:eastAsia="ru-RU"/>
        </w:rPr>
        <w:t xml:space="preserve">, </w:t>
      </w:r>
      <w:hyperlink r:id="rId69" w:tooltip="https://cbd.minjust.gov.kg/111487" w:history="1">
        <w:r>
          <w:rPr>
            <w:rFonts w:eastAsia="Times New Roman" w:cs="Arial"/>
            <w:i/>
            <w:iCs/>
            <w:color w:val="0000FF"/>
            <w:szCs w:val="24"/>
            <w:u w:val="single"/>
            <w:lang w:val="ky-KG" w:eastAsia="ru-RU"/>
          </w:rPr>
          <w:t>2016-жылдын 16-декабрындагы № 207</w:t>
        </w:r>
      </w:hyperlink>
      <w:r>
        <w:rPr>
          <w:rFonts w:eastAsia="Times New Roman" w:cs="Arial"/>
          <w:i/>
          <w:iCs/>
          <w:color w:val="000000"/>
          <w:szCs w:val="24"/>
          <w:lang w:val="ky-KG" w:eastAsia="ru-RU"/>
        </w:rPr>
        <w:t xml:space="preserve">, </w:t>
      </w:r>
      <w:hyperlink r:id="rId70" w:tooltip="https://cbd.minjust.gov.kg/111488" w:history="1">
        <w:r>
          <w:rPr>
            <w:rFonts w:eastAsia="Times New Roman" w:cs="Arial"/>
            <w:i/>
            <w:iCs/>
            <w:color w:val="0000FF"/>
            <w:szCs w:val="24"/>
            <w:u w:val="single"/>
            <w:lang w:val="ky-KG" w:eastAsia="ru-RU"/>
          </w:rPr>
          <w:t>2016-жылдын 16-декабрындагы № 208</w:t>
        </w:r>
      </w:hyperlink>
      <w:r>
        <w:rPr>
          <w:rFonts w:eastAsia="Times New Roman" w:cs="Arial"/>
          <w:i/>
          <w:iCs/>
          <w:color w:val="000000"/>
          <w:szCs w:val="24"/>
          <w:lang w:val="ky-KG" w:eastAsia="ru-RU"/>
        </w:rPr>
        <w:t xml:space="preserve">, </w:t>
      </w:r>
      <w:hyperlink r:id="rId71" w:tooltip="https://cbd.minjust.gov.kg/111599" w:history="1">
        <w:r>
          <w:rPr>
            <w:rFonts w:eastAsia="Times New Roman" w:cs="Arial"/>
            <w:i/>
            <w:iCs/>
            <w:color w:val="0000FF"/>
            <w:szCs w:val="24"/>
            <w:u w:val="single"/>
            <w:lang w:val="ky-KG" w:eastAsia="ru-RU"/>
          </w:rPr>
          <w:t>2017-жылдын 8-июнундагы № 100</w:t>
        </w:r>
      </w:hyperlink>
      <w:r>
        <w:rPr>
          <w:rFonts w:eastAsia="Times New Roman" w:cs="Arial"/>
          <w:i/>
          <w:iCs/>
          <w:color w:val="000000"/>
          <w:szCs w:val="24"/>
          <w:lang w:val="ky-KG" w:eastAsia="ru-RU"/>
        </w:rPr>
        <w:t xml:space="preserve">, </w:t>
      </w:r>
      <w:hyperlink r:id="rId72" w:tooltip="https://cbd.minjust.gov.kg/111677" w:history="1">
        <w:r>
          <w:rPr>
            <w:rFonts w:eastAsia="Times New Roman" w:cs="Arial"/>
            <w:i/>
            <w:iCs/>
            <w:color w:val="0000FF"/>
            <w:szCs w:val="24"/>
            <w:u w:val="single"/>
            <w:lang w:val="ky-KG" w:eastAsia="ru-RU"/>
          </w:rPr>
          <w:t>2017-жылдын 2-августундагы № 170</w:t>
        </w:r>
      </w:hyperlink>
      <w:r>
        <w:rPr>
          <w:rFonts w:eastAsia="Times New Roman" w:cs="Arial"/>
          <w:i/>
          <w:iCs/>
          <w:color w:val="000000"/>
          <w:szCs w:val="24"/>
          <w:lang w:val="ky-KG" w:eastAsia="ru-RU"/>
        </w:rPr>
        <w:t xml:space="preserve">, </w:t>
      </w:r>
      <w:hyperlink r:id="rId73" w:tooltip="https://cbd.minjust.gov.kg/111804" w:history="1">
        <w:r>
          <w:rPr>
            <w:rFonts w:eastAsia="Times New Roman" w:cs="Arial"/>
            <w:i/>
            <w:iCs/>
            <w:color w:val="0000FF"/>
            <w:szCs w:val="24"/>
            <w:u w:val="single"/>
            <w:lang w:val="ky-KG" w:eastAsia="ru-RU"/>
          </w:rPr>
          <w:t>2018-жылдын 21-июнундагы № 61</w:t>
        </w:r>
      </w:hyperlink>
      <w:r>
        <w:rPr>
          <w:rFonts w:eastAsia="Times New Roman" w:cs="Arial"/>
          <w:i/>
          <w:iCs/>
          <w:color w:val="000000"/>
          <w:szCs w:val="24"/>
          <w:lang w:val="ky-KG" w:eastAsia="ru-RU"/>
        </w:rPr>
        <w:t xml:space="preserve">, </w:t>
      </w:r>
      <w:hyperlink r:id="rId74" w:tooltip="https://cbd.minjust.gov.kg/111821" w:history="1">
        <w:r>
          <w:rPr>
            <w:rFonts w:eastAsia="Times New Roman" w:cs="Arial"/>
            <w:i/>
            <w:iCs/>
            <w:color w:val="0000FF"/>
            <w:szCs w:val="24"/>
            <w:u w:val="single"/>
            <w:lang w:val="ky-KG" w:eastAsia="ru-RU"/>
          </w:rPr>
          <w:t>2018-жылдын 6-августундагы № 88</w:t>
        </w:r>
      </w:hyperlink>
      <w:r>
        <w:rPr>
          <w:rFonts w:eastAsia="Times New Roman" w:cs="Arial"/>
          <w:i/>
          <w:iCs/>
          <w:color w:val="000000"/>
          <w:szCs w:val="24"/>
          <w:lang w:val="ky-KG" w:eastAsia="ru-RU"/>
        </w:rPr>
        <w:t xml:space="preserve">, </w:t>
      </w:r>
      <w:hyperlink r:id="rId75" w:tooltip="https://cbd.minjust.gov.kg/112048" w:history="1">
        <w:r>
          <w:rPr>
            <w:rFonts w:eastAsia="Times New Roman" w:cs="Arial"/>
            <w:i/>
            <w:iCs/>
            <w:color w:val="0000FF"/>
            <w:szCs w:val="24"/>
            <w:u w:val="single"/>
            <w:lang w:val="ky-KG" w:eastAsia="ru-RU"/>
          </w:rPr>
          <w:t>2020-жылдын 22-июлундагы № 83</w:t>
        </w:r>
      </w:hyperlink>
      <w:r>
        <w:rPr>
          <w:rFonts w:eastAsia="Times New Roman" w:cs="Arial"/>
          <w:i/>
          <w:iCs/>
          <w:color w:val="000000"/>
          <w:szCs w:val="24"/>
          <w:lang w:val="ky-KG" w:eastAsia="ru-RU"/>
        </w:rPr>
        <w:t xml:space="preserve">, </w:t>
      </w:r>
      <w:hyperlink r:id="rId76" w:tooltip="https://cbd.minjust.gov.kg/112067" w:history="1">
        <w:r>
          <w:rPr>
            <w:rFonts w:eastAsia="Times New Roman" w:cs="Arial"/>
            <w:i/>
            <w:iCs/>
            <w:color w:val="0000FF"/>
            <w:szCs w:val="24"/>
            <w:u w:val="single"/>
            <w:lang w:val="ky-KG" w:eastAsia="ru-RU"/>
          </w:rPr>
          <w:t>2020-жылдын 1-августундагы № 109</w:t>
        </w:r>
      </w:hyperlink>
      <w:r>
        <w:rPr>
          <w:rFonts w:eastAsia="Times New Roman" w:cs="Arial"/>
          <w:i/>
          <w:iCs/>
          <w:color w:val="000000"/>
          <w:szCs w:val="24"/>
          <w:lang w:val="ky-KG" w:eastAsia="ru-RU"/>
        </w:rPr>
        <w:t xml:space="preserve">, </w:t>
      </w:r>
      <w:hyperlink r:id="rId77" w:tooltip="https://cbd.minjust.gov.kg/112201" w:history="1">
        <w:r>
          <w:rPr>
            <w:rFonts w:eastAsia="Times New Roman" w:cs="Arial"/>
            <w:i/>
            <w:iCs/>
            <w:color w:val="0000FF"/>
            <w:szCs w:val="24"/>
            <w:u w:val="single"/>
            <w:lang w:val="ky-KG" w:eastAsia="ru-RU"/>
          </w:rPr>
          <w:t>2021-жылдын 24-мартындагы № 42</w:t>
        </w:r>
      </w:hyperlink>
      <w:r>
        <w:rPr>
          <w:rFonts w:eastAsia="Times New Roman" w:cs="Arial"/>
          <w:i/>
          <w:iCs/>
          <w:color w:val="000000"/>
          <w:szCs w:val="24"/>
          <w:lang w:val="ky-KG" w:eastAsia="ru-RU"/>
        </w:rPr>
        <w:t xml:space="preserve">, </w:t>
      </w:r>
      <w:hyperlink r:id="rId78" w:tooltip="https://cbd.minjust.gov.kg/112286" w:history="1">
        <w:r>
          <w:rPr>
            <w:rFonts w:eastAsia="Times New Roman" w:cs="Arial"/>
            <w:i/>
            <w:iCs/>
            <w:color w:val="0000FF"/>
            <w:szCs w:val="24"/>
            <w:u w:val="single"/>
            <w:lang w:val="ky-KG" w:eastAsia="ru-RU"/>
          </w:rPr>
          <w:t>2021-жылдын 2-сентябрындагы № 105</w:t>
        </w:r>
      </w:hyperlink>
      <w:r>
        <w:rPr>
          <w:rFonts w:eastAsia="Times New Roman" w:cs="Arial"/>
          <w:i/>
          <w:iCs/>
          <w:color w:val="000000"/>
          <w:szCs w:val="24"/>
          <w:lang w:val="ky-KG" w:eastAsia="ru-RU"/>
        </w:rPr>
        <w:t xml:space="preserve">, </w:t>
      </w:r>
      <w:hyperlink r:id="rId79" w:tooltip="https://cbd.minjust.gov.kg/112297" w:history="1">
        <w:r>
          <w:rPr>
            <w:rFonts w:eastAsia="Times New Roman" w:cs="Arial"/>
            <w:i/>
            <w:iCs/>
            <w:color w:val="0000FF"/>
            <w:szCs w:val="24"/>
            <w:u w:val="single"/>
            <w:lang w:val="ky-KG" w:eastAsia="ru-RU"/>
          </w:rPr>
          <w:t>2021-жылдын 15-сентябрындагы № 120</w:t>
        </w:r>
      </w:hyperlink>
      <w:r>
        <w:rPr>
          <w:rFonts w:eastAsia="Times New Roman" w:cs="Arial"/>
          <w:i/>
          <w:iCs/>
          <w:color w:val="000000"/>
          <w:szCs w:val="24"/>
          <w:lang w:val="ky-KG" w:eastAsia="ru-RU"/>
        </w:rPr>
        <w:t>,</w:t>
      </w:r>
      <w:r>
        <w:rPr>
          <w:rFonts w:eastAsia="Times New Roman" w:cs="Arial"/>
          <w:color w:val="000000"/>
          <w:szCs w:val="24"/>
          <w:lang w:val="ky-KG" w:eastAsia="ru-RU"/>
        </w:rPr>
        <w:t> </w:t>
      </w:r>
      <w:hyperlink r:id="rId80" w:tooltip="https://cbd.minjust.gov.kg/112342" w:history="1">
        <w:r>
          <w:rPr>
            <w:rFonts w:eastAsia="Times New Roman" w:cs="Arial"/>
            <w:i/>
            <w:iCs/>
            <w:color w:val="0000FF"/>
            <w:szCs w:val="24"/>
            <w:u w:val="single"/>
            <w:lang w:val="ky-KG" w:eastAsia="ru-RU"/>
          </w:rPr>
          <w:t>2022-жылдын 18-январындагы № 4</w:t>
        </w:r>
      </w:hyperlink>
      <w:r>
        <w:rPr>
          <w:rFonts w:eastAsia="Times New Roman" w:cs="Arial"/>
          <w:i/>
          <w:iCs/>
          <w:color w:val="000000"/>
          <w:szCs w:val="24"/>
          <w:lang w:val="ky-KG" w:eastAsia="ru-RU"/>
        </w:rPr>
        <w:t xml:space="preserve">, </w:t>
      </w:r>
      <w:hyperlink r:id="rId81" w:tooltip="https://cbd.minjust.gov.kg/112373" w:history="1">
        <w:r>
          <w:rPr>
            <w:rFonts w:eastAsia="Times New Roman" w:cs="Arial"/>
            <w:i/>
            <w:iCs/>
            <w:color w:val="0000FF"/>
            <w:szCs w:val="24"/>
            <w:u w:val="single"/>
            <w:lang w:val="ky-KG" w:eastAsia="ru-RU"/>
          </w:rPr>
          <w:t>2022-жылдын 6-июнундагы № 41</w:t>
        </w:r>
      </w:hyperlink>
      <w:r>
        <w:rPr>
          <w:rFonts w:eastAsia="Times New Roman" w:cs="Arial"/>
          <w:i/>
          <w:iCs/>
          <w:color w:val="000000"/>
          <w:szCs w:val="24"/>
          <w:lang w:val="ky-KG" w:eastAsia="ru-RU"/>
        </w:rPr>
        <w:t xml:space="preserve">, </w:t>
      </w:r>
      <w:hyperlink r:id="rId82" w:tooltip="https://cbd.minjust.gov.kg/112406" w:history="1">
        <w:r>
          <w:rPr>
            <w:rFonts w:eastAsia="Times New Roman" w:cs="Arial"/>
            <w:i/>
            <w:iCs/>
            <w:color w:val="0000FF"/>
            <w:szCs w:val="24"/>
            <w:u w:val="single"/>
            <w:lang w:val="ky-KG" w:eastAsia="ru-RU"/>
          </w:rPr>
          <w:t>2022-жылдын 4-июлундагы № 56</w:t>
        </w:r>
      </w:hyperlink>
      <w:r>
        <w:rPr>
          <w:rFonts w:eastAsia="Times New Roman" w:cs="Arial"/>
          <w:i/>
          <w:iCs/>
          <w:color w:val="000000"/>
          <w:szCs w:val="24"/>
          <w:lang w:val="ky-KG" w:eastAsia="ru-RU"/>
        </w:rPr>
        <w:t xml:space="preserve">, </w:t>
      </w:r>
      <w:hyperlink r:id="rId83" w:tooltip="https://cbd.minjust.gov.kg/112417" w:history="1">
        <w:r>
          <w:rPr>
            <w:rFonts w:eastAsia="Times New Roman" w:cs="Arial"/>
            <w:i/>
            <w:iCs/>
            <w:color w:val="0000FF"/>
            <w:szCs w:val="24"/>
            <w:u w:val="single"/>
            <w:lang w:val="ky-KG" w:eastAsia="ru-RU"/>
          </w:rPr>
          <w:t>2022-жылдын 5-августундагы № 81</w:t>
        </w:r>
      </w:hyperlink>
      <w:r>
        <w:rPr>
          <w:rFonts w:eastAsia="Times New Roman" w:cs="Arial"/>
          <w:color w:val="000000"/>
          <w:szCs w:val="24"/>
          <w:lang w:val="ky-KG" w:eastAsia="ru-RU"/>
        </w:rPr>
        <w:t xml:space="preserve">, </w:t>
      </w:r>
      <w:hyperlink r:id="rId84" w:tooltip="https://cbd.minjust.gov.kg/112513" w:history="1">
        <w:r>
          <w:rPr>
            <w:rFonts w:eastAsia="Times New Roman" w:cs="Arial"/>
            <w:i/>
            <w:iCs/>
            <w:color w:val="0000FF"/>
            <w:szCs w:val="24"/>
            <w:u w:val="single"/>
            <w:lang w:val="ky-KG" w:eastAsia="ru-RU"/>
          </w:rPr>
          <w:t>2023-жылдын 16-февралындагы № 30</w:t>
        </w:r>
      </w:hyperlink>
      <w:r>
        <w:rPr>
          <w:rFonts w:eastAsia="Times New Roman" w:cs="Arial"/>
          <w:i/>
          <w:iCs/>
          <w:color w:val="000000"/>
          <w:szCs w:val="24"/>
          <w:lang w:val="ky-KG" w:eastAsia="ru-RU"/>
        </w:rPr>
        <w:t xml:space="preserve">, </w:t>
      </w:r>
      <w:hyperlink r:id="rId85" w:tooltip="https://cbd.minjust.gov.kg/112521" w:history="1">
        <w:r>
          <w:rPr>
            <w:rFonts w:eastAsia="Times New Roman" w:cs="Arial"/>
            <w:i/>
            <w:iCs/>
            <w:color w:val="0000FF"/>
            <w:szCs w:val="24"/>
            <w:u w:val="single"/>
            <w:lang w:val="ky-KG" w:eastAsia="ru-RU"/>
          </w:rPr>
          <w:t>2023-жылдын 28-февралындагы № 44</w:t>
        </w:r>
      </w:hyperlink>
      <w:r>
        <w:rPr>
          <w:rFonts w:eastAsia="Times New Roman" w:cs="Arial"/>
          <w:i/>
          <w:iCs/>
          <w:color w:val="000000"/>
          <w:szCs w:val="24"/>
          <w:lang w:val="ky-KG" w:eastAsia="ru-RU"/>
        </w:rPr>
        <w:t xml:space="preserve">, </w:t>
      </w:r>
      <w:hyperlink r:id="rId86" w:tooltip="https://cbd.minjust.gov.kg/112552" w:history="1">
        <w:r>
          <w:rPr>
            <w:rFonts w:eastAsia="Times New Roman" w:cs="Arial"/>
            <w:i/>
            <w:iCs/>
            <w:color w:val="0000FF"/>
            <w:szCs w:val="24"/>
            <w:u w:val="single"/>
            <w:lang w:val="ky-KG" w:eastAsia="ru-RU"/>
          </w:rPr>
          <w:t>2023-жылдын 3-апрелиндеги № 78</w:t>
        </w:r>
      </w:hyperlink>
      <w:r>
        <w:rPr>
          <w:rFonts w:eastAsia="Times New Roman" w:cs="Arial"/>
          <w:i/>
          <w:iCs/>
          <w:color w:val="000000"/>
          <w:szCs w:val="24"/>
          <w:lang w:val="ky-KG" w:eastAsia="ru-RU"/>
        </w:rPr>
        <w:t xml:space="preserve">, </w:t>
      </w:r>
      <w:hyperlink r:id="rId87" w:tooltip="https://cbd.minjust.gov.kg/112561" w:history="1">
        <w:r>
          <w:rPr>
            <w:rFonts w:eastAsia="Times New Roman" w:cs="Arial"/>
            <w:i/>
            <w:iCs/>
            <w:color w:val="0000FF"/>
            <w:szCs w:val="24"/>
            <w:u w:val="single"/>
            <w:lang w:val="ky-KG" w:eastAsia="ru-RU"/>
          </w:rPr>
          <w:t>2023-жылдын 11-апрелиндеги № 86</w:t>
        </w:r>
      </w:hyperlink>
      <w:r>
        <w:rPr>
          <w:rFonts w:eastAsia="Times New Roman" w:cs="Arial"/>
          <w:i/>
          <w:iCs/>
          <w:color w:val="000000"/>
          <w:szCs w:val="24"/>
          <w:lang w:val="ky-KG" w:eastAsia="ru-RU"/>
        </w:rPr>
        <w:t xml:space="preserve">, </w:t>
      </w:r>
      <w:hyperlink r:id="rId88" w:tooltip="https://cbd.minjust.gov.kg/4-5325/edition/6484/kg" w:history="1">
        <w:r>
          <w:rPr>
            <w:rStyle w:val="aff2"/>
            <w:rFonts w:eastAsia="Times New Roman" w:cs="Arial"/>
            <w:i/>
            <w:iCs/>
            <w:szCs w:val="24"/>
            <w:lang w:val="ky-KG" w:eastAsia="ru-RU"/>
          </w:rPr>
          <w:t>2024-жылдын 16-февралындагы № 51</w:t>
        </w:r>
      </w:hyperlink>
      <w:r>
        <w:rPr>
          <w:rFonts w:eastAsia="Times New Roman" w:cs="Arial"/>
          <w:i/>
          <w:iCs/>
          <w:color w:val="000000"/>
          <w:szCs w:val="24"/>
          <w:lang w:val="ky-KG" w:eastAsia="ru-RU"/>
        </w:rPr>
        <w:t xml:space="preserve">, </w:t>
      </w:r>
      <w:hyperlink r:id="rId89" w:tooltip="https://cbd.minjust.gov.kg/4-5315/edition/4319/kg" w:history="1">
        <w:r>
          <w:rPr>
            <w:rFonts w:eastAsia="Times New Roman" w:cs="Arial"/>
            <w:i/>
            <w:iCs/>
            <w:color w:val="0000FF"/>
            <w:szCs w:val="24"/>
            <w:u w:val="single"/>
            <w:lang w:val="ky-KG" w:eastAsia="ru-RU"/>
          </w:rPr>
          <w:t>2024-жылдын 15-мартындагы № 70</w:t>
        </w:r>
      </w:hyperlink>
      <w:r>
        <w:rPr>
          <w:rFonts w:eastAsia="Times New Roman" w:cs="Arial"/>
          <w:i/>
          <w:iCs/>
          <w:color w:val="000000"/>
          <w:szCs w:val="24"/>
          <w:lang w:val="ky-KG" w:eastAsia="ru-RU"/>
        </w:rPr>
        <w:t xml:space="preserve">, </w:t>
      </w:r>
      <w:hyperlink r:id="rId90" w:tooltip="https://cbd.minjust.gov.kg/4-5326/edition/6590/kg" w:history="1">
        <w:r>
          <w:rPr>
            <w:rStyle w:val="aff2"/>
            <w:rFonts w:eastAsia="Arial" w:cs="Arial"/>
            <w:i/>
            <w:szCs w:val="24"/>
          </w:rPr>
          <w:t>2024</w:t>
        </w:r>
        <w:r>
          <w:rPr>
            <w:rStyle w:val="aff2"/>
            <w:rFonts w:eastAsia="Arial" w:cs="Arial"/>
            <w:i/>
            <w:szCs w:val="24"/>
          </w:rPr>
          <w:t>-жылдын 22-апрелиндеги № 78</w:t>
        </w:r>
      </w:hyperlink>
      <w:r>
        <w:t xml:space="preserve">, </w:t>
      </w:r>
      <w:hyperlink r:id="rId91" w:tooltip="https://cbd.minjust.gov.kg/4-5375/edition/13388/kg" w:history="1">
        <w:r>
          <w:rPr>
            <w:rStyle w:val="aff2"/>
            <w:rFonts w:eastAsia="Arial" w:cs="Arial"/>
            <w:i/>
            <w:color w:val="0000FF"/>
            <w:szCs w:val="28"/>
          </w:rPr>
          <w:t xml:space="preserve">2024-жылдын 22-июлундагы № 134,    </w:t>
        </w:r>
      </w:hyperlink>
      <w:hyperlink r:id="rId92" w:tooltip="https://cbd.minjust.gov.kg/4-5394/edition/14323/kg" w:history="1">
        <w:r>
          <w:rPr>
            <w:rStyle w:val="aff2"/>
            <w:rFonts w:eastAsia="Arial" w:cs="Arial"/>
            <w:i/>
            <w:szCs w:val="24"/>
          </w:rPr>
          <w:t>2024-жылдын 29-июлундагы № 152</w:t>
        </w:r>
      </w:hyperlink>
      <w:r>
        <w:rPr>
          <w:rFonts w:eastAsia="Arial" w:cs="Arial"/>
          <w:i/>
          <w:color w:val="000000"/>
          <w:sz w:val="20"/>
        </w:rPr>
        <w:t xml:space="preserve"> </w:t>
      </w:r>
      <w:r>
        <w:rPr>
          <w:rFonts w:eastAsia="Times New Roman" w:cs="Arial"/>
          <w:i/>
          <w:iCs/>
          <w:color w:val="000000"/>
          <w:szCs w:val="24"/>
          <w:lang w:val="ky-KG" w:eastAsia="ru-RU"/>
        </w:rPr>
        <w:t xml:space="preserve">, </w:t>
      </w:r>
      <w:r>
        <w:rPr>
          <w:rFonts w:eastAsia="Arial" w:cs="Arial"/>
          <w:i/>
          <w:color w:val="000000"/>
          <w:sz w:val="20"/>
        </w:rPr>
        <w:t> </w:t>
      </w:r>
      <w:hyperlink r:id="rId93" w:tooltip="https://cbd.minjust.gov.kg/4-5433/edition/22311/kg" w:history="1">
        <w:r>
          <w:rPr>
            <w:rStyle w:val="aff2"/>
            <w:rFonts w:eastAsia="Arial" w:cs="Arial"/>
            <w:i/>
            <w:color w:val="0000FF"/>
          </w:rPr>
          <w:t>2024-жылдын 2-декабрындагы № 190</w:t>
        </w:r>
      </w:hyperlink>
      <w:r>
        <w:rPr>
          <w:rFonts w:eastAsia="Times New Roman" w:cs="Arial"/>
          <w:i/>
          <w:iCs/>
          <w:color w:val="000000"/>
          <w:szCs w:val="24"/>
          <w:lang w:val="ky-KG" w:eastAsia="ru-RU"/>
        </w:rPr>
        <w:t xml:space="preserve"> , </w:t>
      </w:r>
      <w:hyperlink r:id="rId94" w:tooltip="https://cbd.minjust.gov.kg/4-5481/edition/26557/kg" w:history="1">
        <w:r>
          <w:rPr>
            <w:rStyle w:val="aff2"/>
            <w:rFonts w:eastAsia="Arial" w:cs="Arial"/>
            <w:i/>
            <w:szCs w:val="24"/>
          </w:rPr>
          <w:t xml:space="preserve">2025-жылдын 12-февралындагы № 37, </w:t>
        </w:r>
      </w:hyperlink>
      <w:hyperlink r:id="rId95" w:tooltip="https://cbd.minjust.gov.kg/4-5499/edition/28695/kg" w:history="1">
        <w:r>
          <w:rPr>
            <w:rStyle w:val="aff2"/>
            <w:rFonts w:eastAsia="Arial" w:cs="Arial"/>
            <w:i/>
            <w:color w:val="0000FF"/>
            <w:szCs w:val="24"/>
          </w:rPr>
          <w:t xml:space="preserve">2025-жылдын 14-мартындагы № 56,  </w:t>
        </w:r>
      </w:hyperlink>
      <w:r>
        <w:rPr>
          <w:rFonts w:eastAsia="Times New Roman" w:cs="Arial"/>
          <w:i/>
          <w:iCs/>
          <w:color w:val="000000"/>
          <w:szCs w:val="24"/>
          <w:lang w:val="ky-KG" w:eastAsia="ru-RU"/>
        </w:rPr>
        <w:t xml:space="preserve"> </w:t>
      </w:r>
      <w:hyperlink r:id="rId96" w:tooltip="https://cbd.minjust.gov.kg/4-5540/edition/31986/kg" w:history="1">
        <w:r>
          <w:rPr>
            <w:rStyle w:val="aff2"/>
            <w:rFonts w:eastAsia="Times New Roman" w:cs="Arial"/>
            <w:i/>
            <w:iCs/>
            <w:szCs w:val="24"/>
            <w:lang w:val="ky-KG" w:eastAsia="ru-RU"/>
          </w:rPr>
          <w:t>2025-жылдын 29-апр</w:t>
        </w:r>
        <w:r>
          <w:rPr>
            <w:rStyle w:val="aff2"/>
            <w:rFonts w:eastAsia="Times New Roman" w:cs="Arial"/>
            <w:i/>
            <w:iCs/>
            <w:szCs w:val="24"/>
            <w:lang w:val="ky-KG" w:eastAsia="ru-RU"/>
          </w:rPr>
          <w:t>елиндеги № 88</w:t>
        </w:r>
      </w:hyperlink>
      <w:r>
        <w:t xml:space="preserve">, </w:t>
      </w:r>
      <w:hyperlink r:id="rId97" w:tooltip="https://cbd.minjust.gov.kg/4-5534/edition/31494/kg" w:history="1">
        <w:r>
          <w:rPr>
            <w:rStyle w:val="aff2"/>
            <w:rFonts w:eastAsia="Times New Roman" w:cs="Arial"/>
            <w:i/>
            <w:iCs/>
            <w:szCs w:val="24"/>
            <w:lang w:eastAsia="ru-RU"/>
          </w:rPr>
          <w:t>2025-жылдын 29-апрелиндеги № 90</w:t>
        </w:r>
      </w:hyperlink>
      <w:r>
        <w:rPr>
          <w:bCs/>
          <w:i/>
          <w:szCs w:val="24"/>
        </w:rPr>
        <w:t xml:space="preserve">, </w:t>
      </w:r>
      <w:hyperlink r:id="rId98" w:tooltip="https://cbd.minjust.gov.kg/4-5569/edition/34287/kg" w:history="1">
        <w:r>
          <w:rPr>
            <w:rStyle w:val="aff2"/>
            <w:rFonts w:eastAsia="Arial" w:cs="Arial"/>
            <w:i/>
            <w:szCs w:val="24"/>
          </w:rPr>
          <w:t>2025-жылдын 26-июнундагы № 126</w:t>
        </w:r>
      </w:hyperlink>
      <w:r>
        <w:rPr>
          <w:rFonts w:eastAsia="Times New Roman" w:cs="Arial"/>
          <w:i/>
          <w:iCs/>
          <w:color w:val="000000"/>
          <w:szCs w:val="24"/>
          <w:lang w:val="ky-KG" w:eastAsia="ru-RU"/>
        </w:rPr>
        <w:t>,</w:t>
      </w:r>
      <w:r>
        <w:rPr>
          <w:rFonts w:eastAsia="Arial" w:cs="Arial"/>
          <w:i/>
          <w:color w:val="000000"/>
          <w:sz w:val="20"/>
        </w:rPr>
        <w:t xml:space="preserve"> </w:t>
      </w:r>
      <w:hyperlink r:id="rId99" w:tooltip="https://cbd.minjust.gov.kg/4-5567/edition/34226/kg" w:history="1">
        <w:r>
          <w:rPr>
            <w:rStyle w:val="aff2"/>
            <w:rFonts w:eastAsia="Arial" w:cs="Arial"/>
            <w:i/>
            <w:szCs w:val="24"/>
          </w:rPr>
          <w:t>2025-жылдын 2-июлундагы № 131</w:t>
        </w:r>
      </w:hyperlink>
      <w:r>
        <w:rPr>
          <w:rFonts w:eastAsia="Times New Roman" w:cs="Arial"/>
          <w:i/>
          <w:iCs/>
          <w:color w:val="000000"/>
          <w:szCs w:val="24"/>
          <w:lang w:val="ky-KG" w:eastAsia="ru-RU"/>
        </w:rPr>
        <w:t xml:space="preserve">, </w:t>
      </w:r>
      <w:hyperlink r:id="rId100" w:tooltip="https://cbd.minjust.gov.kg/4-5582/edition/34759/kg" w:history="1">
        <w:r>
          <w:rPr>
            <w:rStyle w:val="aff2"/>
            <w:rFonts w:eastAsia="Arial" w:cs="Arial"/>
            <w:i/>
            <w:szCs w:val="24"/>
          </w:rPr>
          <w:t>2025-жылдын 8-июлундагы № 134</w:t>
        </w:r>
      </w:hyperlink>
      <w:r>
        <w:rPr>
          <w:rFonts w:eastAsia="Times New Roman" w:cs="Arial"/>
          <w:i/>
          <w:iCs/>
          <w:color w:val="000000"/>
          <w:szCs w:val="24"/>
          <w:lang w:val="ky-KG" w:eastAsia="ru-RU"/>
        </w:rPr>
        <w:t>,</w:t>
      </w:r>
      <w:r>
        <w:rPr>
          <w:rFonts w:eastAsia="Times New Roman" w:cs="Arial"/>
          <w:i/>
          <w:iCs/>
          <w:szCs w:val="24"/>
          <w:lang w:val="ky-KG" w:eastAsia="ru-RU"/>
        </w:rPr>
        <w:t xml:space="preserve"> </w:t>
      </w:r>
      <w:hyperlink r:id="rId101" w:tooltip="https://cbd.minjust.gov.kg/4-5576/edition/34620/kg" w:history="1">
        <w:r>
          <w:rPr>
            <w:rStyle w:val="aff2"/>
            <w:rFonts w:eastAsia="Times New Roman" w:cs="Arial"/>
            <w:i/>
            <w:iCs/>
            <w:szCs w:val="24"/>
            <w:lang w:val="ky-KG" w:eastAsia="ru-RU"/>
          </w:rPr>
          <w:t>2025-жылдын 10-июлундагы № 137</w:t>
        </w:r>
      </w:hyperlink>
      <w:r>
        <w:rPr>
          <w:rFonts w:eastAsia="Times New Roman" w:cs="Arial"/>
          <w:i/>
          <w:iCs/>
          <w:color w:val="000000"/>
          <w:szCs w:val="24"/>
          <w:lang w:val="ky-KG" w:eastAsia="ru-RU"/>
        </w:rPr>
        <w:t>,</w:t>
      </w:r>
      <w:r>
        <w:rPr>
          <w:rFonts w:eastAsia="Arial" w:cs="Arial"/>
          <w:i/>
          <w:iCs/>
          <w:color w:val="000000"/>
          <w:szCs w:val="24"/>
          <w:lang w:val="ky-KG" w:eastAsia="ru-RU"/>
        </w:rPr>
        <w:t xml:space="preserve"> </w:t>
      </w:r>
      <w:hyperlink r:id="rId102" w:tooltip="https://cbd.minjust.gov.kg/4-5686/edition/40567/kg" w:history="1">
        <w:r>
          <w:rPr>
            <w:rStyle w:val="aff2"/>
            <w:rFonts w:eastAsia="Arial" w:cs="Arial"/>
            <w:i/>
            <w:szCs w:val="24"/>
          </w:rPr>
          <w:t>2025-жылдын 14-ноябрындагы № 258</w:t>
        </w:r>
      </w:hyperlink>
      <w:r>
        <w:rPr>
          <w:rFonts w:eastAsia="Arial" w:cs="Arial"/>
          <w:i/>
          <w:szCs w:val="24"/>
        </w:rPr>
        <w:t xml:space="preserve"> </w:t>
      </w:r>
      <w:r>
        <w:rPr>
          <w:rFonts w:eastAsia="Arial" w:cs="Arial"/>
          <w:i/>
          <w:iCs/>
          <w:color w:val="000000"/>
          <w:szCs w:val="24"/>
          <w:lang w:val="ky-KG" w:eastAsia="ru-RU"/>
        </w:rPr>
        <w:t xml:space="preserve">Мыйзамдарынын редакцияларына ылайык) </w:t>
      </w:r>
    </w:p>
    <w:p w14:paraId="2708ABCE" w14:textId="77777777" w:rsidR="00E61F48" w:rsidRDefault="00E61F48">
      <w:pPr>
        <w:pBdr>
          <w:top w:val="none" w:sz="4" w:space="0" w:color="000000"/>
          <w:left w:val="none" w:sz="4" w:space="0" w:color="000000"/>
          <w:bottom w:val="none" w:sz="4" w:space="0" w:color="000000"/>
          <w:right w:val="none" w:sz="4" w:space="0" w:color="000000"/>
        </w:pBdr>
        <w:spacing w:line="229" w:lineRule="atLeast"/>
        <w:ind w:firstLine="567"/>
        <w:rPr>
          <w:rFonts w:eastAsia="Arial" w:cs="Arial"/>
          <w:sz w:val="20"/>
          <w:szCs w:val="20"/>
        </w:rPr>
      </w:pPr>
    </w:p>
    <w:p w14:paraId="12B3C373" w14:textId="77777777" w:rsidR="00E61F48" w:rsidRDefault="00CA44AC">
      <w:pPr>
        <w:spacing w:after="240"/>
        <w:rPr>
          <w:rFonts w:eastAsia="Times New Roman" w:cs="Arial"/>
          <w:szCs w:val="24"/>
          <w:lang w:eastAsia="ru-RU"/>
        </w:rPr>
      </w:pPr>
      <w:r>
        <w:rPr>
          <w:rFonts w:eastAsia="Times New Roman" w:cs="Arial"/>
          <w:i/>
          <w:iCs/>
          <w:color w:val="000000"/>
          <w:szCs w:val="24"/>
          <w:lang w:val="ky-KG" w:eastAsia="ru-RU"/>
        </w:rPr>
        <w:t>(Кыргыз Ре</w:t>
      </w:r>
      <w:r>
        <w:rPr>
          <w:rFonts w:eastAsia="Times New Roman" w:cs="Arial"/>
          <w:i/>
          <w:iCs/>
          <w:color w:val="000000"/>
          <w:szCs w:val="24"/>
          <w:lang w:val="ky-KG" w:eastAsia="ru-RU"/>
        </w:rPr>
        <w:t xml:space="preserve">спубликасынын </w:t>
      </w:r>
      <w:hyperlink r:id="rId103" w:tooltip="https://cbd.minjust.gov.kg/623" w:history="1">
        <w:r>
          <w:rPr>
            <w:rFonts w:eastAsia="Times New Roman" w:cs="Arial"/>
            <w:i/>
            <w:iCs/>
            <w:color w:val="0000FF"/>
            <w:szCs w:val="24"/>
            <w:u w:val="single"/>
            <w:lang w:val="ky-KG" w:eastAsia="ru-RU"/>
          </w:rPr>
          <w:t>1996-жылдын 8-майындагы № 16</w:t>
        </w:r>
      </w:hyperlink>
      <w:r>
        <w:rPr>
          <w:rFonts w:eastAsia="Times New Roman" w:cs="Arial"/>
          <w:i/>
          <w:iCs/>
          <w:color w:val="000000"/>
          <w:szCs w:val="24"/>
          <w:lang w:val="ky-KG" w:eastAsia="ru-RU"/>
        </w:rPr>
        <w:t> Мыйзамы ме</w:t>
      </w:r>
      <w:r>
        <w:rPr>
          <w:rFonts w:eastAsia="Times New Roman" w:cs="Arial"/>
          <w:i/>
          <w:iCs/>
          <w:color w:val="000000"/>
          <w:szCs w:val="24"/>
          <w:lang w:eastAsia="ru-RU"/>
        </w:rPr>
        <w:t>нен күчүнө киргизилген)</w:t>
      </w:r>
    </w:p>
    <w:p w14:paraId="155DBC71" w14:textId="77777777" w:rsidR="00E61F48" w:rsidRDefault="00CA44AC">
      <w:pPr>
        <w:spacing w:after="240"/>
        <w:rPr>
          <w:rFonts w:eastAsia="Times New Roman" w:cs="Arial"/>
          <w:szCs w:val="24"/>
          <w:lang w:eastAsia="ru-RU"/>
        </w:rPr>
      </w:pPr>
      <w:r>
        <w:rPr>
          <w:rFonts w:eastAsia="Times New Roman" w:cs="Arial"/>
          <w:szCs w:val="24"/>
          <w:lang w:eastAsia="ru-RU"/>
        </w:rPr>
        <w:t> </w:t>
      </w:r>
    </w:p>
    <w:p w14:paraId="4812EE3A" w14:textId="77777777" w:rsidR="00E61F48" w:rsidRDefault="00CA44AC">
      <w:pPr>
        <w:spacing w:after="240"/>
        <w:ind w:firstLine="708"/>
        <w:rPr>
          <w:rFonts w:eastAsia="Times New Roman" w:cs="Arial"/>
          <w:szCs w:val="24"/>
          <w:lang w:eastAsia="ru-RU"/>
        </w:rPr>
      </w:pPr>
      <w:r>
        <w:rPr>
          <w:rFonts w:eastAsia="Times New Roman" w:cs="Arial"/>
          <w:i/>
          <w:iCs/>
          <w:color w:val="000000"/>
          <w:szCs w:val="24"/>
          <w:lang w:eastAsia="ru-RU"/>
        </w:rPr>
        <w:t xml:space="preserve">Кыргыз Республикасынын Граждандык Кодексинин </w:t>
      </w:r>
      <w:hyperlink r:id="rId104" w:tooltip="https://cbd.minjust.gov.kg/5" w:history="1">
        <w:r>
          <w:rPr>
            <w:rFonts w:eastAsia="Times New Roman" w:cs="Arial"/>
            <w:i/>
            <w:iCs/>
            <w:color w:val="0000FF"/>
            <w:szCs w:val="24"/>
            <w:u w:val="single"/>
            <w:lang w:eastAsia="ru-RU"/>
          </w:rPr>
          <w:t>II БӨЛҮГҮН</w:t>
        </w:r>
      </w:hyperlink>
      <w:r>
        <w:rPr>
          <w:rFonts w:eastAsia="Times New Roman" w:cs="Arial"/>
          <w:i/>
          <w:iCs/>
          <w:color w:val="000000"/>
          <w:szCs w:val="24"/>
          <w:lang w:eastAsia="ru-RU"/>
        </w:rPr>
        <w:t xml:space="preserve"> дагы караңыз</w:t>
      </w:r>
    </w:p>
    <w:p w14:paraId="194A033C" w14:textId="77777777" w:rsidR="00E61F48" w:rsidRDefault="00CA44AC">
      <w:pPr>
        <w:keepNext/>
        <w:spacing w:before="200"/>
        <w:jc w:val="center"/>
        <w:rPr>
          <w:rFonts w:eastAsia="Times New Roman" w:cs="Arial"/>
          <w:szCs w:val="24"/>
          <w:lang w:eastAsia="ru-RU"/>
        </w:rPr>
      </w:pPr>
      <w:bookmarkStart w:id="1" w:name="b1"/>
      <w:bookmarkStart w:id="2" w:name="r1"/>
      <w:bookmarkStart w:id="3" w:name="v1"/>
      <w:bookmarkEnd w:id="1"/>
      <w:bookmarkEnd w:id="2"/>
      <w:bookmarkEnd w:id="3"/>
      <w:r>
        <w:rPr>
          <w:rFonts w:eastAsia="Times New Roman" w:cs="Arial"/>
          <w:b/>
          <w:bCs/>
          <w:color w:val="000000"/>
          <w:szCs w:val="24"/>
          <w:lang w:eastAsia="ru-RU"/>
        </w:rPr>
        <w:t>I БӨЛҮМ</w:t>
      </w:r>
      <w:r>
        <w:rPr>
          <w:rFonts w:eastAsia="Times New Roman" w:cs="Arial"/>
          <w:b/>
          <w:bCs/>
          <w:color w:val="000000"/>
          <w:szCs w:val="24"/>
          <w:lang w:eastAsia="ru-RU"/>
        </w:rPr>
        <w:br/>
        <w:t> ЖАЛПЫ ЖОБОЛОР</w:t>
      </w:r>
    </w:p>
    <w:p w14:paraId="476AD84F" w14:textId="77777777" w:rsidR="00E61F48" w:rsidRDefault="00CA44AC">
      <w:pPr>
        <w:keepNext/>
        <w:spacing w:before="200"/>
        <w:jc w:val="center"/>
        <w:rPr>
          <w:rFonts w:eastAsia="Times New Roman" w:cs="Arial"/>
          <w:szCs w:val="24"/>
          <w:lang w:eastAsia="ru-RU"/>
        </w:rPr>
      </w:pPr>
      <w:bookmarkStart w:id="4" w:name="g1"/>
      <w:r>
        <w:rPr>
          <w:rFonts w:eastAsia="Times New Roman" w:cs="Arial"/>
          <w:b/>
          <w:bCs/>
          <w:color w:val="000000"/>
          <w:szCs w:val="24"/>
          <w:lang w:eastAsia="ru-RU"/>
        </w:rPr>
        <w:t>1-Глава</w:t>
      </w:r>
      <w:r>
        <w:rPr>
          <w:rFonts w:eastAsia="Times New Roman" w:cs="Arial"/>
          <w:b/>
          <w:bCs/>
          <w:color w:val="000000"/>
          <w:szCs w:val="24"/>
          <w:lang w:eastAsia="ru-RU"/>
        </w:rPr>
        <w:br/>
        <w:t> Граждандык-укуктук мамилелерди жөнгө салуу</w:t>
      </w:r>
      <w:bookmarkEnd w:id="4"/>
    </w:p>
    <w:p w14:paraId="68F91B6C" w14:textId="77777777" w:rsidR="00E61F48" w:rsidRDefault="00CA44AC">
      <w:pPr>
        <w:keepNext/>
        <w:spacing w:before="200"/>
        <w:jc w:val="center"/>
        <w:rPr>
          <w:rFonts w:eastAsia="Times New Roman" w:cs="Arial"/>
          <w:szCs w:val="24"/>
          <w:lang w:eastAsia="ru-RU"/>
        </w:rPr>
      </w:pPr>
      <w:r>
        <w:rPr>
          <w:rFonts w:eastAsia="Times New Roman" w:cs="Arial"/>
          <w:szCs w:val="24"/>
          <w:lang w:eastAsia="ru-RU"/>
        </w:rPr>
        <w:t> </w:t>
      </w:r>
    </w:p>
    <w:p w14:paraId="379DFE70" w14:textId="77777777" w:rsidR="00E61F48" w:rsidRDefault="00CA44AC">
      <w:pPr>
        <w:ind w:firstLine="567"/>
      </w:pPr>
      <w:bookmarkStart w:id="5" w:name="st_1"/>
      <w:r>
        <w:rPr>
          <w:rFonts w:eastAsia="Times New Roman" w:cs="Arial"/>
          <w:b/>
          <w:bCs/>
          <w:color w:val="000000"/>
          <w:szCs w:val="24"/>
          <w:lang w:eastAsia="ru-RU"/>
        </w:rPr>
        <w:t>1-статья. Граждандык мыйзамдар менен жөнгө салынуучу мамилелер</w:t>
      </w:r>
      <w:bookmarkEnd w:id="5"/>
    </w:p>
    <w:p w14:paraId="4336E05C" w14:textId="77777777" w:rsidR="00E61F48" w:rsidRDefault="00E61F48">
      <w:pPr>
        <w:ind w:firstLine="567"/>
        <w:rPr>
          <w:rFonts w:eastAsia="Times New Roman" w:cs="Arial"/>
          <w:lang w:eastAsia="ru-RU"/>
        </w:rPr>
      </w:pPr>
    </w:p>
    <w:p w14:paraId="2B4A02D0" w14:textId="77777777" w:rsidR="00E61F48" w:rsidRDefault="00CA44AC">
      <w:pPr>
        <w:ind w:firstLine="567"/>
        <w:rPr>
          <w:rFonts w:eastAsia="Times New Roman" w:cs="Arial"/>
          <w:szCs w:val="24"/>
          <w:lang w:eastAsia="ru-RU"/>
        </w:rPr>
      </w:pPr>
      <w:r>
        <w:rPr>
          <w:rFonts w:eastAsia="Times New Roman" w:cs="Arial"/>
          <w:color w:val="000000"/>
          <w:szCs w:val="24"/>
          <w:lang w:eastAsia="ru-RU"/>
        </w:rPr>
        <w:t xml:space="preserve">1. Граждандык </w:t>
      </w:r>
      <w:r>
        <w:rPr>
          <w:rFonts w:eastAsia="Times New Roman" w:cs="Arial"/>
          <w:color w:val="000000"/>
          <w:szCs w:val="24"/>
          <w:lang w:eastAsia="ru-RU"/>
        </w:rPr>
        <w:t>мыйзамдар граждандык карым-катнашка катышуучулардын укуктук абалын, менчик укугунун жана башка мүлктүк укуктардын, интеллектуалдык ишмердиктин жана аларга теңештирилген жекелештирүү каражаттарынын (интеллектуалдык менчик) натыйжаларына болгон укуктардын па</w:t>
      </w:r>
      <w:r>
        <w:rPr>
          <w:rFonts w:eastAsia="Times New Roman" w:cs="Arial"/>
          <w:color w:val="000000"/>
          <w:szCs w:val="24"/>
          <w:lang w:eastAsia="ru-RU"/>
        </w:rPr>
        <w:t>йда болушунун негиздерин жана аларды жүзөгө ашыруунун тартибин аныктайт, келишимдик же башка милдеттенмелерди, ошондой эле башка мүлктүк жана ага байланыштуу жеке мүлктүк эмес мамилелерди жөнгө салат.</w:t>
      </w:r>
    </w:p>
    <w:p w14:paraId="515AB3C9" w14:textId="77777777" w:rsidR="00E61F48" w:rsidRDefault="00CA44AC">
      <w:pPr>
        <w:ind w:firstLine="567"/>
        <w:rPr>
          <w:rFonts w:eastAsia="Times New Roman" w:cs="Arial"/>
          <w:szCs w:val="24"/>
          <w:lang w:eastAsia="ru-RU"/>
        </w:rPr>
      </w:pPr>
      <w:r>
        <w:rPr>
          <w:rFonts w:eastAsia="Times New Roman" w:cs="Arial"/>
          <w:color w:val="000000"/>
          <w:szCs w:val="24"/>
          <w:lang w:eastAsia="ru-RU"/>
        </w:rPr>
        <w:t>Ушул статьянын 1-пунктунун биринчи абзацында көрсөтүлгө</w:t>
      </w:r>
      <w:r>
        <w:rPr>
          <w:rFonts w:eastAsia="Times New Roman" w:cs="Arial"/>
          <w:color w:val="000000"/>
          <w:szCs w:val="24"/>
          <w:lang w:eastAsia="ru-RU"/>
        </w:rPr>
        <w:t>н белгилерге жооп берген үй-бүлөлүк, турак жай, эмгектик мамилелерге жана жаратылыш ресурстарын пайдалануу жана айлана-чөйрөнү коргоо боюнча мамилелерге граждандык мыйзамдар бул мамилелер, тиешелүү түрдө үй-бүлөлүк, турак жай, эмгектик мыйзамдар жана жарат</w:t>
      </w:r>
      <w:r>
        <w:rPr>
          <w:rFonts w:eastAsia="Times New Roman" w:cs="Arial"/>
          <w:color w:val="000000"/>
          <w:szCs w:val="24"/>
          <w:lang w:eastAsia="ru-RU"/>
        </w:rPr>
        <w:t>ылыш ресурстарын пайдалануу жана айлана-чөйрөнү коргоо жөнүндө мыйзамдар менен жөнгө салынбаган учурларда колдонулат.</w:t>
      </w:r>
    </w:p>
    <w:p w14:paraId="1FB01823" w14:textId="77777777" w:rsidR="00E61F48" w:rsidRDefault="00CA44AC">
      <w:pPr>
        <w:ind w:firstLine="567"/>
        <w:rPr>
          <w:rFonts w:eastAsia="Times New Roman" w:cs="Arial"/>
          <w:szCs w:val="24"/>
          <w:lang w:eastAsia="ru-RU"/>
        </w:rPr>
      </w:pPr>
      <w:r>
        <w:rPr>
          <w:rFonts w:eastAsia="Times New Roman" w:cs="Arial"/>
          <w:color w:val="000000"/>
          <w:szCs w:val="24"/>
          <w:lang w:eastAsia="ru-RU"/>
        </w:rPr>
        <w:t>Банк ишинин жана финансылоонун ислам принциптери жаатындагы мамилелердин өзгөчөлүктөрү Кыргыз Республикасынын ченемдик укуктук актылары ме</w:t>
      </w:r>
      <w:r>
        <w:rPr>
          <w:rFonts w:eastAsia="Times New Roman" w:cs="Arial"/>
          <w:color w:val="000000"/>
          <w:szCs w:val="24"/>
          <w:lang w:eastAsia="ru-RU"/>
        </w:rPr>
        <w:t>нен жөнгө салынат. Ушул Кодекс банк ишинин жана каржылоонун ислам принциптери жаатындагы мамилелерге карата Кыргыз Республикасынын ченемдик укуктук актыларында жөнгө салынбаган бөлүгүндө колдонулат.</w:t>
      </w:r>
    </w:p>
    <w:p w14:paraId="419AC2B1" w14:textId="77777777" w:rsidR="00E61F48" w:rsidRDefault="00CA44AC">
      <w:pPr>
        <w:ind w:firstLine="567"/>
        <w:rPr>
          <w:rFonts w:eastAsia="Times New Roman" w:cs="Arial"/>
          <w:szCs w:val="24"/>
          <w:lang w:eastAsia="ru-RU"/>
        </w:rPr>
      </w:pPr>
      <w:r>
        <w:rPr>
          <w:rFonts w:eastAsia="Times New Roman" w:cs="Arial"/>
          <w:color w:val="000000"/>
          <w:szCs w:val="24"/>
          <w:lang w:eastAsia="ru-RU"/>
        </w:rPr>
        <w:t>2. Адамдын ажыратылбай турган укуктарын жана эркиндиктери</w:t>
      </w:r>
      <w:r>
        <w:rPr>
          <w:rFonts w:eastAsia="Times New Roman" w:cs="Arial"/>
          <w:color w:val="000000"/>
          <w:szCs w:val="24"/>
          <w:lang w:eastAsia="ru-RU"/>
        </w:rPr>
        <w:t xml:space="preserve">н жана башка материалдык эмес баалуулуктарды (жеке мүлктүк мамилелерге байланышпаган мүлктүк эмес мамилелер) жүзөгө ашыруу жана коргоо менен байланыштуу мамилелер ушул мамилелердин маңызынан башка нерсе келип чыкпагандыктан, граждандык мыйзамдар тарабынан </w:t>
      </w:r>
      <w:r>
        <w:rPr>
          <w:rFonts w:eastAsia="Times New Roman" w:cs="Arial"/>
          <w:color w:val="000000"/>
          <w:szCs w:val="24"/>
          <w:lang w:eastAsia="ru-RU"/>
        </w:rPr>
        <w:t>жөнгө салынат.</w:t>
      </w:r>
    </w:p>
    <w:p w14:paraId="692BE12E" w14:textId="77777777" w:rsidR="00E61F48" w:rsidRDefault="00CA44AC">
      <w:pPr>
        <w:ind w:firstLine="567"/>
        <w:rPr>
          <w:rFonts w:eastAsia="Times New Roman" w:cs="Arial"/>
          <w:szCs w:val="24"/>
          <w:lang w:eastAsia="ru-RU"/>
        </w:rPr>
      </w:pPr>
      <w:r>
        <w:rPr>
          <w:rFonts w:eastAsia="Times New Roman" w:cs="Arial"/>
          <w:color w:val="000000"/>
          <w:szCs w:val="24"/>
          <w:lang w:eastAsia="ru-RU"/>
        </w:rPr>
        <w:t>3. Граждандар, юридикалык жактар, мамлекет граждандык мыйзамдар тарабынан жөнгө салынуучу мамилелердин катышуучулары болуп эсептелет.</w:t>
      </w:r>
    </w:p>
    <w:p w14:paraId="536A9C98" w14:textId="77777777" w:rsidR="00E61F48" w:rsidRDefault="00CA44AC">
      <w:pPr>
        <w:ind w:firstLine="567"/>
        <w:rPr>
          <w:rFonts w:eastAsia="Times New Roman" w:cs="Arial"/>
          <w:szCs w:val="24"/>
          <w:lang w:eastAsia="ru-RU"/>
        </w:rPr>
      </w:pPr>
      <w:r>
        <w:rPr>
          <w:rFonts w:eastAsia="Times New Roman" w:cs="Arial"/>
          <w:color w:val="000000"/>
          <w:szCs w:val="24"/>
          <w:lang w:eastAsia="ru-RU"/>
        </w:rPr>
        <w:t>Эгерде мыйзамда башкача каралбаса, граждандык мыйзамдар тарабынан белгиленген эрежелер чет өлкөлүк граждандар, граждандыгы жок адамдар жана чет өлкөлүк юридикалык жактар катышкан мамилелерге карата колдонулат.</w:t>
      </w:r>
    </w:p>
    <w:p w14:paraId="3C0648DD" w14:textId="77777777" w:rsidR="00E61F48" w:rsidRDefault="00CA44AC">
      <w:pPr>
        <w:ind w:firstLine="567"/>
        <w:rPr>
          <w:rFonts w:eastAsia="Times New Roman" w:cs="Arial"/>
          <w:szCs w:val="24"/>
          <w:lang w:eastAsia="ru-RU"/>
        </w:rPr>
      </w:pPr>
      <w:r>
        <w:rPr>
          <w:rFonts w:eastAsia="Times New Roman" w:cs="Arial"/>
          <w:color w:val="000000"/>
          <w:szCs w:val="24"/>
          <w:lang w:eastAsia="ru-RU"/>
        </w:rPr>
        <w:t>4. Граждандык мыйзамдар ишкердик ишмердүүлүгүн</w:t>
      </w:r>
      <w:r>
        <w:rPr>
          <w:rFonts w:eastAsia="Times New Roman" w:cs="Arial"/>
          <w:color w:val="000000"/>
          <w:szCs w:val="24"/>
          <w:lang w:eastAsia="ru-RU"/>
        </w:rPr>
        <w:t xml:space="preserve"> жүзөгө ашырган адамдардын ортосундагы же алар катышкан мамилелерди жөнгө салат.</w:t>
      </w:r>
    </w:p>
    <w:p w14:paraId="5826115D" w14:textId="77777777" w:rsidR="00E61F48" w:rsidRDefault="00CA44AC">
      <w:pPr>
        <w:ind w:firstLine="567"/>
        <w:rPr>
          <w:rFonts w:eastAsia="Times New Roman" w:cs="Arial"/>
          <w:szCs w:val="24"/>
          <w:lang w:eastAsia="ru-RU"/>
        </w:rPr>
      </w:pPr>
      <w:r>
        <w:rPr>
          <w:rFonts w:eastAsia="Times New Roman" w:cs="Arial"/>
          <w:color w:val="000000"/>
          <w:szCs w:val="24"/>
          <w:lang w:eastAsia="ru-RU"/>
        </w:rPr>
        <w:t>Пайда алууга багытталган, мыйзамда белгиленген тартипте ушундай сапатта катталган адамдар тарабынан өз алдынча, өзүнүн тобокелге салуусу менен жүзөгө ашырылган ишмердүүлүк ишк</w:t>
      </w:r>
      <w:r>
        <w:rPr>
          <w:rFonts w:eastAsia="Times New Roman" w:cs="Arial"/>
          <w:color w:val="000000"/>
          <w:szCs w:val="24"/>
          <w:lang w:eastAsia="ru-RU"/>
        </w:rPr>
        <w:t>ерчилик болуп эсептелет.</w:t>
      </w:r>
    </w:p>
    <w:p w14:paraId="4774F6C6" w14:textId="77777777" w:rsidR="00E61F48" w:rsidRDefault="00CA44AC">
      <w:pPr>
        <w:ind w:firstLine="567"/>
        <w:rPr>
          <w:rFonts w:eastAsia="Times New Roman" w:cs="Arial"/>
          <w:color w:val="000000"/>
          <w:lang w:eastAsia="ru-RU"/>
        </w:rPr>
      </w:pPr>
      <w:r>
        <w:rPr>
          <w:rFonts w:eastAsia="Times New Roman" w:cs="Arial"/>
          <w:color w:val="000000"/>
          <w:szCs w:val="24"/>
          <w:lang w:eastAsia="ru-RU"/>
        </w:rPr>
        <w:t>5. Эгерде мыйзамдарда башкача каралбаса, бир тарапты экинчи тарапка административдик же башка бийликтик баш ийдирүүгө негизделген мүлктүк мамилелерге карата граждандык мыйзамдар колдонулбайт.</w:t>
      </w:r>
    </w:p>
    <w:p w14:paraId="6D2BE989" w14:textId="77777777" w:rsidR="00E61F48" w:rsidRDefault="00CA44AC">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Times New Roman" w:cs="Arial"/>
          <w:color w:val="000000"/>
          <w:szCs w:val="24"/>
          <w:lang w:eastAsia="ru-RU"/>
        </w:rPr>
        <w:t xml:space="preserve">6. </w:t>
      </w:r>
      <w:r>
        <w:rPr>
          <w:rFonts w:eastAsia="Arial" w:cs="Arial"/>
          <w:color w:val="000000"/>
          <w:szCs w:val="24"/>
        </w:rPr>
        <w:t>Ушул Кодекстин ченемдери "Өзгөчө уку</w:t>
      </w:r>
      <w:r>
        <w:rPr>
          <w:rFonts w:eastAsia="Arial" w:cs="Arial"/>
          <w:color w:val="000000"/>
          <w:szCs w:val="24"/>
        </w:rPr>
        <w:t xml:space="preserve">ктук режимдеги жана статустагы "Тамчы" атайын финансылык инвестициялык аймагы жөнүндө" Кыргыз Республикасынын </w:t>
      </w:r>
      <w:hyperlink r:id="rId105" w:tooltip="https://cbd.minjust.gov.kg/4-5573/edition/34554/kg" w:history="1">
        <w:r>
          <w:rPr>
            <w:rStyle w:val="aff2"/>
            <w:rFonts w:eastAsia="Arial" w:cs="Arial"/>
            <w:color w:val="0000FF"/>
            <w:szCs w:val="24"/>
          </w:rPr>
          <w:t>Мыйзамы</w:t>
        </w:r>
      </w:hyperlink>
      <w:r>
        <w:rPr>
          <w:rFonts w:eastAsia="Arial" w:cs="Arial"/>
          <w:color w:val="000000"/>
          <w:szCs w:val="24"/>
        </w:rPr>
        <w:t xml:space="preserve"> жана аталган Мыйзамдан келип чыгуучу актылар менен жөнгө салынбаган жана каршы келбеген бөлүгүндө өзгөчө укуктук режимдеги жана</w:t>
      </w:r>
      <w:r>
        <w:rPr>
          <w:rFonts w:eastAsia="Arial" w:cs="Arial"/>
          <w:color w:val="000000"/>
          <w:szCs w:val="24"/>
        </w:rPr>
        <w:t xml:space="preserve"> статустагы "Тамчы" атайын финансылык инвестициялык аймагынын чегинде келип чыгуучу мамилелерге карата колдонулат.</w:t>
      </w:r>
    </w:p>
    <w:p w14:paraId="48AB2448" w14:textId="77777777" w:rsidR="00E61F48" w:rsidRDefault="00CA44AC">
      <w:pPr>
        <w:spacing w:after="240"/>
        <w:ind w:firstLine="567"/>
        <w:rPr>
          <w:rFonts w:eastAsia="Times New Roman" w:cs="Arial"/>
          <w:szCs w:val="24"/>
          <w:lang w:eastAsia="ru-RU"/>
        </w:rPr>
      </w:pPr>
      <w:r>
        <w:rPr>
          <w:rFonts w:eastAsia="Times New Roman" w:cs="Arial"/>
          <w:i/>
          <w:iCs/>
          <w:color w:val="000000"/>
          <w:szCs w:val="24"/>
          <w:lang w:eastAsia="ru-RU"/>
        </w:rPr>
        <w:t>(</w:t>
      </w:r>
      <w:r>
        <w:rPr>
          <w:rFonts w:eastAsia="Arial" w:cs="Arial"/>
          <w:i/>
          <w:iCs/>
          <w:color w:val="000000"/>
          <w:szCs w:val="24"/>
        </w:rPr>
        <w:t>Кыргыз Республикасынын</w:t>
      </w:r>
      <w:r>
        <w:rPr>
          <w:rFonts w:eastAsia="Times New Roman" w:cs="Arial"/>
          <w:i/>
          <w:iCs/>
          <w:color w:val="000000"/>
          <w:szCs w:val="24"/>
          <w:lang w:eastAsia="ru-RU"/>
        </w:rPr>
        <w:t xml:space="preserve"> </w:t>
      </w:r>
      <w:hyperlink r:id="rId106" w:tooltip="https://cbd.minjust.gov.kg/203179" w:history="1">
        <w:r>
          <w:rPr>
            <w:rFonts w:eastAsia="Times New Roman" w:cs="Arial"/>
            <w:i/>
            <w:iCs/>
            <w:color w:val="0000FF"/>
            <w:szCs w:val="24"/>
            <w:u w:val="single"/>
            <w:lang w:eastAsia="ru-RU"/>
          </w:rPr>
          <w:t>2009-жылдын 15-июлундагы № 2</w:t>
        </w:r>
        <w:r>
          <w:rPr>
            <w:rFonts w:eastAsia="Times New Roman" w:cs="Arial"/>
            <w:i/>
            <w:iCs/>
            <w:color w:val="0000FF"/>
            <w:szCs w:val="24"/>
            <w:u w:val="single"/>
            <w:lang w:eastAsia="ru-RU"/>
          </w:rPr>
          <w:t>16</w:t>
        </w:r>
      </w:hyperlink>
      <w:r>
        <w:rPr>
          <w:rFonts w:eastAsia="Times New Roman" w:cs="Arial"/>
          <w:i/>
          <w:iCs/>
          <w:color w:val="000000"/>
          <w:szCs w:val="24"/>
          <w:lang w:eastAsia="ru-RU"/>
        </w:rPr>
        <w:t xml:space="preserve">, </w:t>
      </w:r>
      <w:hyperlink r:id="rId107" w:tooltip="https://cbd.minjust.gov.kg/203839" w:history="1">
        <w:r>
          <w:rPr>
            <w:rFonts w:eastAsia="Times New Roman" w:cs="Arial"/>
            <w:i/>
            <w:iCs/>
            <w:color w:val="0000FF"/>
            <w:szCs w:val="24"/>
            <w:u w:val="single"/>
            <w:lang w:eastAsia="ru-RU"/>
          </w:rPr>
          <w:t>2013-жылдын 25-февралындагы № 32</w:t>
        </w:r>
      </w:hyperlink>
      <w:r>
        <w:rPr>
          <w:rFonts w:eastAsia="Times New Roman" w:cs="Arial"/>
          <w:i/>
          <w:iCs/>
          <w:color w:val="000000"/>
          <w:szCs w:val="24"/>
          <w:lang w:eastAsia="ru-RU"/>
        </w:rPr>
        <w:t xml:space="preserve">, </w:t>
      </w:r>
      <w:hyperlink r:id="rId108" w:tooltip="https://cbd.minjust.gov.kg/203927" w:history="1">
        <w:r>
          <w:rPr>
            <w:rFonts w:eastAsia="Times New Roman" w:cs="Arial"/>
            <w:i/>
            <w:iCs/>
            <w:color w:val="0000FF"/>
            <w:szCs w:val="24"/>
            <w:u w:val="single"/>
            <w:lang w:eastAsia="ru-RU"/>
          </w:rPr>
          <w:t>2013-жылдын 9-июлундагы № 119</w:t>
        </w:r>
      </w:hyperlink>
      <w:r>
        <w:rPr>
          <w:rFonts w:eastAsia="Times New Roman" w:cs="Arial"/>
          <w:i/>
          <w:iCs/>
          <w:color w:val="000000"/>
          <w:szCs w:val="24"/>
          <w:lang w:eastAsia="ru-RU"/>
        </w:rPr>
        <w:t xml:space="preserve">, </w:t>
      </w:r>
      <w:hyperlink r:id="rId109" w:tooltip="https://cbd.minjust.gov.kg/112286" w:history="1">
        <w:r>
          <w:rPr>
            <w:rFonts w:eastAsia="Times New Roman" w:cs="Arial"/>
            <w:i/>
            <w:iCs/>
            <w:color w:val="0000FF"/>
            <w:szCs w:val="24"/>
            <w:u w:val="single"/>
            <w:lang w:eastAsia="ru-RU"/>
          </w:rPr>
          <w:t>2021-жылдын 2-сентябрындагы № 105</w:t>
        </w:r>
      </w:hyperlink>
      <w:r>
        <w:rPr>
          <w:rFonts w:eastAsia="Times New Roman" w:cs="Arial"/>
          <w:i/>
          <w:iCs/>
          <w:color w:val="000000"/>
          <w:szCs w:val="24"/>
          <w:lang w:eastAsia="ru-RU"/>
        </w:rPr>
        <w:t xml:space="preserve"> , </w:t>
      </w:r>
      <w:hyperlink r:id="rId110" w:tooltip="https://cbd.minjust.gov.kg/4-5576/edition/34620/kg" w:history="1">
        <w:r>
          <w:rPr>
            <w:rStyle w:val="aff2"/>
            <w:rFonts w:eastAsia="Times New Roman" w:cs="Arial"/>
            <w:i/>
            <w:iCs/>
            <w:szCs w:val="24"/>
            <w:lang w:val="ky-KG" w:eastAsia="ru-RU"/>
          </w:rPr>
          <w:t xml:space="preserve"> 2025-жылдын 10-и</w:t>
        </w:r>
        <w:r>
          <w:rPr>
            <w:rStyle w:val="aff2"/>
            <w:rFonts w:eastAsia="Times New Roman" w:cs="Arial"/>
            <w:i/>
            <w:iCs/>
            <w:szCs w:val="24"/>
            <w:lang w:val="ky-KG" w:eastAsia="ru-RU"/>
          </w:rPr>
          <w:t>юлундагы № 137</w:t>
        </w:r>
      </w:hyperlink>
      <w:r>
        <w:rPr>
          <w:rFonts w:eastAsia="Times New Roman" w:cs="Arial"/>
          <w:i/>
          <w:iCs/>
          <w:color w:val="000000"/>
          <w:szCs w:val="24"/>
          <w:lang w:eastAsia="ru-RU"/>
        </w:rPr>
        <w:t xml:space="preserve"> Мыйзамдарынын редакцияларына ылайык)</w:t>
      </w:r>
    </w:p>
    <w:p w14:paraId="689BAD34" w14:textId="77777777" w:rsidR="00E61F48" w:rsidRDefault="00CA44AC">
      <w:pPr>
        <w:spacing w:after="240"/>
        <w:ind w:firstLine="567"/>
        <w:rPr>
          <w:rFonts w:eastAsia="Times New Roman" w:cs="Arial"/>
          <w:szCs w:val="24"/>
          <w:lang w:eastAsia="ru-RU"/>
        </w:rPr>
      </w:pPr>
      <w:r>
        <w:rPr>
          <w:rFonts w:eastAsia="Times New Roman" w:cs="Arial"/>
          <w:szCs w:val="24"/>
          <w:lang w:eastAsia="ru-RU"/>
        </w:rPr>
        <w:t> </w:t>
      </w:r>
    </w:p>
    <w:p w14:paraId="375095EF" w14:textId="77777777" w:rsidR="00E61F48" w:rsidRDefault="00CA44AC">
      <w:pPr>
        <w:ind w:firstLine="567"/>
      </w:pPr>
      <w:bookmarkStart w:id="6" w:name="st_2"/>
      <w:r>
        <w:rPr>
          <w:rFonts w:eastAsia="Times New Roman" w:cs="Arial"/>
          <w:b/>
          <w:bCs/>
          <w:color w:val="000000"/>
          <w:szCs w:val="24"/>
          <w:lang w:eastAsia="ru-RU"/>
        </w:rPr>
        <w:t>2-статья. Граждандык мыйзамдар</w:t>
      </w:r>
      <w:bookmarkEnd w:id="6"/>
    </w:p>
    <w:p w14:paraId="2994B6D6" w14:textId="77777777" w:rsidR="00E61F48" w:rsidRDefault="00E61F48">
      <w:pPr>
        <w:ind w:firstLine="567"/>
        <w:rPr>
          <w:rFonts w:eastAsia="Times New Roman" w:cs="Arial"/>
          <w:lang w:eastAsia="ru-RU"/>
        </w:rPr>
      </w:pPr>
    </w:p>
    <w:p w14:paraId="4936EE62" w14:textId="77777777" w:rsidR="00E61F48" w:rsidRDefault="00CA44AC">
      <w:pPr>
        <w:ind w:firstLine="567"/>
        <w:rPr>
          <w:rFonts w:eastAsia="Times New Roman" w:cs="Arial"/>
          <w:szCs w:val="24"/>
          <w:lang w:eastAsia="ru-RU"/>
        </w:rPr>
      </w:pPr>
      <w:r>
        <w:rPr>
          <w:rFonts w:eastAsia="Times New Roman" w:cs="Arial"/>
          <w:color w:val="000000"/>
          <w:szCs w:val="24"/>
          <w:lang w:eastAsia="ru-RU"/>
        </w:rPr>
        <w:t>1. Граждандык мыйзамдар өзү жөнгө салган мамилелерге катышкандардын теңдигин, эркинин автономиялуулугун жана мүлктүк өз алдынчалыгын таанууга, менчиктин кол тийгистигине, келишимдин эркиндигине, жеке иштерге кимдир-бирөөнүн зомбулук менен кийлигишүүсүнө жо</w:t>
      </w:r>
      <w:r>
        <w:rPr>
          <w:rFonts w:eastAsia="Times New Roman" w:cs="Arial"/>
          <w:color w:val="000000"/>
          <w:szCs w:val="24"/>
          <w:lang w:eastAsia="ru-RU"/>
        </w:rPr>
        <w:t>л бербөөгө, граждандык укуктарды тоскоолдуксуз жүзөгө ашыруунун зарылдыгына, бузулган укуктарды калыбына келтирүүнү, аларды сот тарабынан коргоону камсыз кылууга негизделет.</w:t>
      </w:r>
    </w:p>
    <w:p w14:paraId="5B63F9BF" w14:textId="77777777" w:rsidR="00E61F48" w:rsidRDefault="00CA44AC">
      <w:pPr>
        <w:ind w:firstLine="567"/>
        <w:rPr>
          <w:rFonts w:eastAsia="Times New Roman" w:cs="Arial"/>
          <w:szCs w:val="24"/>
          <w:lang w:eastAsia="ru-RU"/>
        </w:rPr>
      </w:pPr>
      <w:r>
        <w:rPr>
          <w:rFonts w:eastAsia="Times New Roman" w:cs="Arial"/>
          <w:color w:val="000000"/>
          <w:szCs w:val="24"/>
          <w:lang w:eastAsia="ru-RU"/>
        </w:rPr>
        <w:t>2. Граждандар жана юридикалык жактар өздөрүнүн граждандык укуктарын өзүнүн эрки ме</w:t>
      </w:r>
      <w:r>
        <w:rPr>
          <w:rFonts w:eastAsia="Times New Roman" w:cs="Arial"/>
          <w:color w:val="000000"/>
          <w:szCs w:val="24"/>
          <w:lang w:eastAsia="ru-RU"/>
        </w:rPr>
        <w:t>нен жана өзүнүн таламына жараша алышат жана жүзөгө ашырышат. Алар келишимдин негизинде өздөрүнүн укуктарын жана милдеттерин белгилөөдө жана келишимдин мыйзамдарга карама-каршы келбеген кандай гана болбосун шарттарын аныктоодо эркин болушат.</w:t>
      </w:r>
    </w:p>
    <w:p w14:paraId="2570ED8E" w14:textId="77777777" w:rsidR="00E61F48" w:rsidRDefault="00CA44AC">
      <w:pPr>
        <w:ind w:firstLine="567"/>
        <w:rPr>
          <w:rFonts w:eastAsia="Times New Roman" w:cs="Arial"/>
          <w:szCs w:val="24"/>
          <w:lang w:eastAsia="ru-RU"/>
        </w:rPr>
      </w:pPr>
      <w:r>
        <w:rPr>
          <w:rFonts w:eastAsia="Times New Roman" w:cs="Arial"/>
          <w:color w:val="000000"/>
          <w:szCs w:val="24"/>
          <w:lang w:eastAsia="ru-RU"/>
        </w:rPr>
        <w:t>3. Товарлар, кы</w:t>
      </w:r>
      <w:r>
        <w:rPr>
          <w:rFonts w:eastAsia="Times New Roman" w:cs="Arial"/>
          <w:color w:val="000000"/>
          <w:szCs w:val="24"/>
          <w:lang w:eastAsia="ru-RU"/>
        </w:rPr>
        <w:t xml:space="preserve">змат көрсөтүүлөр жана акчалай каражаттар Кыргыз Республикасынын бүткүл аймагында бир жерден экинчи жерге эркин жылышып жүрөт. Эгерде бул адамдардын өмүрүнүн жана ден соолугунун коопсуздугун камсыз кылуу жана коргоо, жаратылышты жана маданий баалуулуктарды </w:t>
      </w:r>
      <w:r>
        <w:rPr>
          <w:rFonts w:eastAsia="Times New Roman" w:cs="Arial"/>
          <w:color w:val="000000"/>
          <w:szCs w:val="24"/>
          <w:lang w:eastAsia="ru-RU"/>
        </w:rPr>
        <w:t>камсыз кылуу үчүн зарыл болсо, товарларды жана кызмат көрсөтүүлөрдү бир жерден экинчи жерге жылыштырууну чектөө мыйзамдарга ылайык киргизилет.</w:t>
      </w:r>
    </w:p>
    <w:p w14:paraId="785619E7" w14:textId="77777777" w:rsidR="00E61F48" w:rsidRDefault="00CA44AC">
      <w:pPr>
        <w:ind w:firstLine="567"/>
        <w:rPr>
          <w:rFonts w:eastAsia="Times New Roman" w:cs="Arial"/>
          <w:szCs w:val="24"/>
          <w:lang w:eastAsia="ru-RU"/>
        </w:rPr>
      </w:pPr>
      <w:r>
        <w:rPr>
          <w:rFonts w:eastAsia="Times New Roman" w:cs="Arial"/>
          <w:color w:val="000000"/>
          <w:szCs w:val="24"/>
          <w:lang w:eastAsia="ru-RU"/>
        </w:rPr>
        <w:t>4. Граждандык мыйзамдар ушул Кодекстен, мыйзамдардан жана ага ылайык кабыл алынган башка ченемдик укуктук актылар</w:t>
      </w:r>
      <w:r>
        <w:rPr>
          <w:rFonts w:eastAsia="Times New Roman" w:cs="Arial"/>
          <w:color w:val="000000"/>
          <w:szCs w:val="24"/>
          <w:lang w:eastAsia="ru-RU"/>
        </w:rPr>
        <w:t>дан, ошондой эле ушул Кодекстин 1-беренесинин 1 жана 2-пункттарында көрсөтүлгөн мамилелерди жөнгө салуучу Кыргыз Республикасы катышуучу болуп саналган, мыйзамда белгиленген тартипте күчүнө кирген эл аралык келишимдерден турат.</w:t>
      </w:r>
    </w:p>
    <w:p w14:paraId="1A2CB166" w14:textId="77777777" w:rsidR="00E61F48" w:rsidRDefault="00CA44AC">
      <w:pPr>
        <w:ind w:firstLine="567"/>
        <w:rPr>
          <w:rFonts w:eastAsia="Times New Roman" w:cs="Arial"/>
          <w:szCs w:val="24"/>
          <w:lang w:eastAsia="ru-RU"/>
        </w:rPr>
      </w:pPr>
      <w:r>
        <w:rPr>
          <w:rFonts w:eastAsia="Times New Roman" w:cs="Arial"/>
          <w:color w:val="000000"/>
          <w:szCs w:val="24"/>
          <w:lang w:eastAsia="ru-RU"/>
        </w:rPr>
        <w:t>Башка ченемдик укуктук актыла</w:t>
      </w:r>
      <w:r>
        <w:rPr>
          <w:rFonts w:eastAsia="Times New Roman" w:cs="Arial"/>
          <w:color w:val="000000"/>
          <w:szCs w:val="24"/>
          <w:lang w:eastAsia="ru-RU"/>
        </w:rPr>
        <w:t>рда камтылган граждандык мыйзамдардын ченемдери ушул Кодекске шайкеш келиши керек.</w:t>
      </w:r>
    </w:p>
    <w:p w14:paraId="3F9E60E9" w14:textId="77777777" w:rsidR="00E61F48" w:rsidRDefault="00CA44AC">
      <w:pPr>
        <w:spacing w:after="240"/>
        <w:ind w:firstLine="567"/>
        <w:rPr>
          <w:rFonts w:eastAsia="Times New Roman" w:cs="Arial"/>
          <w:szCs w:val="24"/>
          <w:lang w:eastAsia="ru-RU"/>
        </w:rPr>
      </w:pPr>
      <w:r>
        <w:rPr>
          <w:rFonts w:eastAsia="Times New Roman" w:cs="Arial"/>
          <w:i/>
          <w:iCs/>
          <w:color w:val="000000"/>
          <w:szCs w:val="24"/>
          <w:lang w:eastAsia="ru-RU"/>
        </w:rPr>
        <w:t xml:space="preserve">5. (КР </w:t>
      </w:r>
      <w:hyperlink r:id="rId111" w:tooltip="https://cbd.minjust.gov.kg/205271" w:history="1">
        <w:r>
          <w:rPr>
            <w:rFonts w:eastAsia="Times New Roman" w:cs="Arial"/>
            <w:i/>
            <w:iCs/>
            <w:color w:val="0000FF"/>
            <w:szCs w:val="24"/>
            <w:u w:val="single"/>
            <w:lang w:eastAsia="ru-RU"/>
          </w:rPr>
          <w:t>2014-жылдын 14-мартындагы № 49</w:t>
        </w:r>
      </w:hyperlink>
      <w:r>
        <w:rPr>
          <w:rFonts w:eastAsia="Times New Roman" w:cs="Arial"/>
          <w:i/>
          <w:iCs/>
          <w:color w:val="000000"/>
          <w:szCs w:val="24"/>
          <w:lang w:eastAsia="ru-RU"/>
        </w:rPr>
        <w:t xml:space="preserve"> Мыйзамына ылайык күчүн жоготту)</w:t>
      </w:r>
    </w:p>
    <w:p w14:paraId="39F88FBB" w14:textId="77777777" w:rsidR="00E61F48" w:rsidRDefault="00CA44AC">
      <w:pPr>
        <w:ind w:firstLine="567"/>
        <w:rPr>
          <w:rFonts w:eastAsia="Times New Roman" w:cs="Arial"/>
          <w:szCs w:val="24"/>
          <w:lang w:eastAsia="ru-RU"/>
        </w:rPr>
      </w:pPr>
      <w:r>
        <w:rPr>
          <w:rFonts w:eastAsia="Times New Roman" w:cs="Arial"/>
          <w:color w:val="000000"/>
          <w:szCs w:val="24"/>
          <w:lang w:eastAsia="ru-RU"/>
        </w:rPr>
        <w:t>6. Ушул статья</w:t>
      </w:r>
      <w:r>
        <w:rPr>
          <w:rFonts w:eastAsia="Times New Roman" w:cs="Arial"/>
          <w:color w:val="000000"/>
          <w:szCs w:val="24"/>
          <w:lang w:eastAsia="ru-RU"/>
        </w:rPr>
        <w:t>нын 4-пунктунда көрсөтүлгөн актыларда камтылган граждандык укук нормалары Граждандык Кодекстин жоболоруна карама-каршы келген учурда, ушул Кодекстин жоболору колдонулат.</w:t>
      </w:r>
    </w:p>
    <w:p w14:paraId="0FAEBE8C" w14:textId="77777777" w:rsidR="00E61F48" w:rsidRDefault="00CA44AC">
      <w:pPr>
        <w:spacing w:after="240"/>
        <w:ind w:firstLine="567"/>
        <w:rPr>
          <w:rFonts w:eastAsia="Times New Roman" w:cs="Arial"/>
          <w:szCs w:val="24"/>
          <w:lang w:eastAsia="ru-RU"/>
        </w:rPr>
      </w:pPr>
      <w:r>
        <w:rPr>
          <w:rFonts w:eastAsia="Times New Roman" w:cs="Arial"/>
          <w:i/>
          <w:iCs/>
          <w:color w:val="000000"/>
          <w:szCs w:val="24"/>
          <w:lang w:eastAsia="ru-RU"/>
        </w:rPr>
        <w:t xml:space="preserve">(КР </w:t>
      </w:r>
      <w:hyperlink r:id="rId112" w:tooltip="https://cbd.minjust.gov.kg/205271" w:history="1">
        <w:r>
          <w:rPr>
            <w:rFonts w:eastAsia="Times New Roman" w:cs="Arial"/>
            <w:i/>
            <w:iCs/>
            <w:color w:val="0000FF"/>
            <w:szCs w:val="24"/>
            <w:u w:val="single"/>
            <w:lang w:eastAsia="ru-RU"/>
          </w:rPr>
          <w:t>2014-жылдын 14-мартындагы № 49</w:t>
        </w:r>
      </w:hyperlink>
      <w:r>
        <w:rPr>
          <w:rFonts w:eastAsia="Times New Roman" w:cs="Arial"/>
          <w:i/>
          <w:iCs/>
          <w:color w:val="000000"/>
          <w:szCs w:val="24"/>
          <w:lang w:eastAsia="ru-RU"/>
        </w:rPr>
        <w:t xml:space="preserve"> Мыйзамынын редакциясына ылайык)</w:t>
      </w:r>
    </w:p>
    <w:p w14:paraId="3DD0AA85"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092A89DC" w14:textId="77777777" w:rsidR="00E61F48" w:rsidRDefault="00CA44AC">
      <w:pPr>
        <w:ind w:firstLine="567"/>
      </w:pPr>
      <w:bookmarkStart w:id="7" w:name="st_3"/>
      <w:r>
        <w:rPr>
          <w:rFonts w:eastAsia="Times New Roman" w:cs="Arial"/>
          <w:b/>
          <w:bCs/>
          <w:color w:val="000000"/>
          <w:szCs w:val="24"/>
          <w:lang w:eastAsia="ru-RU"/>
        </w:rPr>
        <w:t>3-статья. Граждандык мыйзамдардын убакытта колдонушу</w:t>
      </w:r>
      <w:bookmarkEnd w:id="7"/>
    </w:p>
    <w:p w14:paraId="3FF772B9" w14:textId="77777777" w:rsidR="00E61F48" w:rsidRDefault="00E61F48">
      <w:pPr>
        <w:ind w:firstLine="567"/>
        <w:rPr>
          <w:rFonts w:eastAsia="Times New Roman" w:cs="Arial"/>
          <w:lang w:eastAsia="ru-RU"/>
        </w:rPr>
      </w:pPr>
    </w:p>
    <w:p w14:paraId="12F8E6B8" w14:textId="77777777" w:rsidR="00E61F48" w:rsidRDefault="00CA44AC">
      <w:pPr>
        <w:ind w:firstLine="567"/>
        <w:rPr>
          <w:rFonts w:eastAsia="Times New Roman" w:cs="Arial"/>
          <w:szCs w:val="24"/>
          <w:lang w:eastAsia="ru-RU"/>
        </w:rPr>
      </w:pPr>
      <w:r>
        <w:rPr>
          <w:rFonts w:eastAsia="Times New Roman" w:cs="Arial"/>
          <w:color w:val="000000"/>
          <w:szCs w:val="24"/>
          <w:lang w:eastAsia="ru-RU"/>
        </w:rPr>
        <w:t xml:space="preserve">1. Граждандык мыйзам актылары өткөн мезгилге карата колдонулбайт жана ал колдонууга киргизилгенден кийин келип чыккан мамилелерге </w:t>
      </w:r>
      <w:r>
        <w:rPr>
          <w:rFonts w:eastAsia="Times New Roman" w:cs="Arial"/>
          <w:color w:val="000000"/>
          <w:szCs w:val="24"/>
          <w:lang w:eastAsia="ru-RU"/>
        </w:rPr>
        <w:t>карата колдонулат.</w:t>
      </w:r>
    </w:p>
    <w:p w14:paraId="71B7ED91" w14:textId="77777777" w:rsidR="00E61F48" w:rsidRDefault="00CA44AC">
      <w:pPr>
        <w:ind w:firstLine="567"/>
        <w:rPr>
          <w:rFonts w:eastAsia="Times New Roman" w:cs="Arial"/>
          <w:szCs w:val="24"/>
          <w:lang w:eastAsia="ru-RU"/>
        </w:rPr>
      </w:pPr>
      <w:r>
        <w:rPr>
          <w:rFonts w:eastAsia="Times New Roman" w:cs="Arial"/>
          <w:color w:val="000000"/>
          <w:szCs w:val="24"/>
          <w:lang w:eastAsia="ru-RU"/>
        </w:rPr>
        <w:t>Мыйзам колдонууга киргизилгенге чейин пайда болгон мамилелерге карата анын күчү мыйзамда түздөн-түз каралган учурларда гана колдонулат.</w:t>
      </w:r>
    </w:p>
    <w:p w14:paraId="3821D3E1" w14:textId="77777777" w:rsidR="00E61F48" w:rsidRDefault="00CA44AC">
      <w:pPr>
        <w:ind w:firstLine="567"/>
        <w:rPr>
          <w:rFonts w:eastAsia="Times New Roman" w:cs="Arial"/>
          <w:szCs w:val="24"/>
          <w:lang w:eastAsia="ru-RU"/>
        </w:rPr>
      </w:pPr>
      <w:r>
        <w:rPr>
          <w:rFonts w:eastAsia="Times New Roman" w:cs="Arial"/>
          <w:color w:val="000000"/>
          <w:szCs w:val="24"/>
          <w:lang w:eastAsia="ru-RU"/>
        </w:rPr>
        <w:t>2. Граждандык мыйзам актысы колдонууга киргизилгенге чейин тараптардын ортосунда түзүлгөн келишим бою</w:t>
      </w:r>
      <w:r>
        <w:rPr>
          <w:rFonts w:eastAsia="Times New Roman" w:cs="Arial"/>
          <w:color w:val="000000"/>
          <w:szCs w:val="24"/>
          <w:lang w:eastAsia="ru-RU"/>
        </w:rPr>
        <w:t>нча мамилелерден башка учурларда, граждандык мыйзам актысы колдонууга киргизилгенге чейин келип чыккан мамилелер боюнча ал колдонууга киргизилгенден кийин келип чыккан укуктарга жана милдеттерге карата колдонулат.</w:t>
      </w:r>
    </w:p>
    <w:p w14:paraId="04CA307D" w14:textId="77777777" w:rsidR="00E61F48" w:rsidRDefault="00CA44AC">
      <w:pPr>
        <w:ind w:firstLine="567"/>
        <w:rPr>
          <w:rFonts w:eastAsia="Times New Roman" w:cs="Arial"/>
          <w:szCs w:val="24"/>
          <w:lang w:eastAsia="ru-RU"/>
        </w:rPr>
      </w:pPr>
      <w:r>
        <w:rPr>
          <w:rFonts w:eastAsia="Times New Roman" w:cs="Arial"/>
          <w:color w:val="000000"/>
          <w:szCs w:val="24"/>
          <w:lang w:eastAsia="ru-RU"/>
        </w:rPr>
        <w:t>Эгерде келишим түзүлгөндөн кийин келишим түзүү учурунда колдонулгандан башка, тараптар үчүн милдеттүү болгон эрежелерди белгилеген мыйзам кабыл алынса, мыйзамда анын күчү мурда түзүлгөн келишимдерден келип чыгуучу мамилелерге жайылтыла тургандыгы белгиленг</w:t>
      </w:r>
      <w:r>
        <w:rPr>
          <w:rFonts w:eastAsia="Times New Roman" w:cs="Arial"/>
          <w:color w:val="000000"/>
          <w:szCs w:val="24"/>
          <w:lang w:eastAsia="ru-RU"/>
        </w:rPr>
        <w:t>енден башка учурларда, түзүлгөн келишимдин шарттары күчүн сактап калат.</w:t>
      </w:r>
    </w:p>
    <w:p w14:paraId="5BB2E567"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791790E2" w14:textId="77777777" w:rsidR="00E61F48" w:rsidRDefault="00CA44AC">
      <w:pPr>
        <w:ind w:firstLine="567"/>
      </w:pPr>
      <w:bookmarkStart w:id="8" w:name="st_4"/>
      <w:r>
        <w:rPr>
          <w:rFonts w:eastAsia="Times New Roman" w:cs="Arial"/>
          <w:b/>
          <w:bCs/>
          <w:color w:val="000000"/>
          <w:szCs w:val="24"/>
          <w:lang w:eastAsia="ru-RU"/>
        </w:rPr>
        <w:t>4-статья. Иштиктүү карым-катнаштардын каада-салттары</w:t>
      </w:r>
      <w:bookmarkEnd w:id="8"/>
    </w:p>
    <w:p w14:paraId="181E2098" w14:textId="77777777" w:rsidR="00E61F48" w:rsidRDefault="00E61F48">
      <w:pPr>
        <w:ind w:firstLine="567"/>
        <w:rPr>
          <w:rFonts w:eastAsia="Times New Roman" w:cs="Arial"/>
          <w:lang w:eastAsia="ru-RU"/>
        </w:rPr>
      </w:pPr>
    </w:p>
    <w:p w14:paraId="56D52FAC" w14:textId="77777777" w:rsidR="00E61F48" w:rsidRDefault="00CA44AC">
      <w:pPr>
        <w:ind w:firstLine="567"/>
        <w:rPr>
          <w:rFonts w:eastAsia="Times New Roman" w:cs="Arial"/>
          <w:szCs w:val="24"/>
          <w:lang w:eastAsia="ru-RU"/>
        </w:rPr>
      </w:pPr>
      <w:r>
        <w:rPr>
          <w:rFonts w:eastAsia="Times New Roman" w:cs="Arial"/>
          <w:color w:val="000000"/>
          <w:szCs w:val="24"/>
          <w:lang w:eastAsia="ru-RU"/>
        </w:rPr>
        <w:t>1. Ээлик кылуу ишинин кандайдыр-бир жагында калыптанып калган жа-</w:t>
      </w:r>
    </w:p>
    <w:p w14:paraId="4B92CC20" w14:textId="77777777" w:rsidR="00E61F48" w:rsidRDefault="00CA44AC">
      <w:pPr>
        <w:ind w:firstLine="567"/>
        <w:rPr>
          <w:rFonts w:eastAsia="Times New Roman" w:cs="Arial"/>
          <w:szCs w:val="24"/>
          <w:lang w:eastAsia="ru-RU"/>
        </w:rPr>
      </w:pPr>
      <w:r>
        <w:rPr>
          <w:rFonts w:eastAsia="Times New Roman" w:cs="Arial"/>
          <w:color w:val="000000"/>
          <w:szCs w:val="24"/>
          <w:lang w:eastAsia="ru-RU"/>
        </w:rPr>
        <w:t>на кеңири колдонулган, кандайдыр-бир документте жазылгандыгына</w:t>
      </w:r>
      <w:r>
        <w:rPr>
          <w:rFonts w:eastAsia="Times New Roman" w:cs="Arial"/>
          <w:color w:val="000000"/>
          <w:szCs w:val="24"/>
          <w:lang w:eastAsia="ru-RU"/>
        </w:rPr>
        <w:t xml:space="preserve"> же жазылбагандыгына карабастан, мыйзамдарда каралбаган жүрүш-туруш эрежелери ишкердүү карым-катнаштардын каада-салты катары таанылат.</w:t>
      </w:r>
    </w:p>
    <w:p w14:paraId="59ADBE04" w14:textId="77777777" w:rsidR="00E61F48" w:rsidRDefault="00CA44AC">
      <w:pPr>
        <w:ind w:firstLine="567"/>
        <w:rPr>
          <w:rFonts w:eastAsia="Times New Roman" w:cs="Arial"/>
          <w:szCs w:val="24"/>
          <w:lang w:eastAsia="ru-RU"/>
        </w:rPr>
      </w:pPr>
      <w:r>
        <w:rPr>
          <w:rFonts w:eastAsia="Times New Roman" w:cs="Arial"/>
          <w:color w:val="000000"/>
          <w:szCs w:val="24"/>
          <w:lang w:eastAsia="ru-RU"/>
        </w:rPr>
        <w:t xml:space="preserve">2. Ишкердүү карым-катнаштардын тиешелүү мамилелерге катышуучулар үчүн милдеттүү болгон мыйзам жоболоруна же келишимдерге </w:t>
      </w:r>
      <w:r>
        <w:rPr>
          <w:rFonts w:eastAsia="Times New Roman" w:cs="Arial"/>
          <w:color w:val="000000"/>
          <w:szCs w:val="24"/>
          <w:lang w:eastAsia="ru-RU"/>
        </w:rPr>
        <w:t>карама-каршы келген каада-салттары колдонулбайт.</w:t>
      </w:r>
    </w:p>
    <w:p w14:paraId="795F89D9"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61384756" w14:textId="77777777" w:rsidR="00E61F48" w:rsidRDefault="00CA44AC">
      <w:pPr>
        <w:ind w:firstLine="567"/>
      </w:pPr>
      <w:bookmarkStart w:id="9" w:name="st_5"/>
      <w:r>
        <w:rPr>
          <w:rFonts w:eastAsia="Times New Roman" w:cs="Arial"/>
          <w:b/>
          <w:bCs/>
          <w:color w:val="000000"/>
          <w:szCs w:val="24"/>
          <w:lang w:eastAsia="ru-RU"/>
        </w:rPr>
        <w:t>5-статья. Граждандык мыйзамдарды окшоштугу боюнча колдонуу</w:t>
      </w:r>
      <w:bookmarkEnd w:id="9"/>
    </w:p>
    <w:p w14:paraId="471591AC" w14:textId="77777777" w:rsidR="00E61F48" w:rsidRDefault="00E61F48">
      <w:pPr>
        <w:ind w:firstLine="567"/>
        <w:rPr>
          <w:rFonts w:eastAsia="Times New Roman" w:cs="Arial"/>
          <w:lang w:eastAsia="ru-RU"/>
        </w:rPr>
      </w:pPr>
    </w:p>
    <w:p w14:paraId="21824EC0" w14:textId="77777777" w:rsidR="00E61F48" w:rsidRDefault="00CA44AC">
      <w:pPr>
        <w:ind w:firstLine="567"/>
        <w:rPr>
          <w:rFonts w:eastAsia="Times New Roman" w:cs="Arial"/>
          <w:szCs w:val="24"/>
          <w:lang w:eastAsia="ru-RU"/>
        </w:rPr>
      </w:pPr>
      <w:r>
        <w:rPr>
          <w:rFonts w:eastAsia="Times New Roman" w:cs="Arial"/>
          <w:color w:val="000000"/>
          <w:szCs w:val="24"/>
          <w:lang w:eastAsia="ru-RU"/>
        </w:rPr>
        <w:t>1. Ушул Кодекстин 1-статьясынын 1 жана 2-пунктарында каралган учурларда, мамилелер мыйзамдар же тараптардын макулдашуусу тарабынан түздөн-түз жөн</w:t>
      </w:r>
      <w:r>
        <w:rPr>
          <w:rFonts w:eastAsia="Times New Roman" w:cs="Arial"/>
          <w:color w:val="000000"/>
          <w:szCs w:val="24"/>
          <w:lang w:eastAsia="ru-RU"/>
        </w:rPr>
        <w:t>гө салынбаганда жана аларга карата колдонулуучу ишкердүү карым-катнаштардын каада-салты жок болгон учурда, мунун өзү алардын маңызына карама-каршы келбегендиктен, мындай мамилелерге карата граждандык мыйзамдардын бирдей мамилелерди (мыйзамдын окшоштугу) жө</w:t>
      </w:r>
      <w:r>
        <w:rPr>
          <w:rFonts w:eastAsia="Times New Roman" w:cs="Arial"/>
          <w:color w:val="000000"/>
          <w:szCs w:val="24"/>
          <w:lang w:eastAsia="ru-RU"/>
        </w:rPr>
        <w:t>нгө салуучу нормалары колдонулат.</w:t>
      </w:r>
    </w:p>
    <w:p w14:paraId="1F13D85F" w14:textId="77777777" w:rsidR="00E61F48" w:rsidRDefault="00CA44AC">
      <w:pPr>
        <w:ind w:firstLine="567"/>
        <w:rPr>
          <w:rFonts w:eastAsia="Times New Roman" w:cs="Arial"/>
          <w:szCs w:val="24"/>
          <w:lang w:eastAsia="ru-RU"/>
        </w:rPr>
      </w:pPr>
      <w:r>
        <w:rPr>
          <w:rFonts w:eastAsia="Times New Roman" w:cs="Arial"/>
          <w:color w:val="000000"/>
          <w:szCs w:val="24"/>
          <w:lang w:eastAsia="ru-RU"/>
        </w:rPr>
        <w:t xml:space="preserve">2. Көрсөтүлгөн учурларда мыйзамдын </w:t>
      </w:r>
      <w:r>
        <w:rPr>
          <w:rFonts w:eastAsia="Times New Roman" w:cs="Arial"/>
          <w:color w:val="000000"/>
          <w:szCs w:val="24"/>
          <w:lang w:eastAsia="ru-RU"/>
        </w:rPr>
        <w:t>окшоштугун пайдалануу мүмкүн болбогондо тараптардын укуктары жана милдеттери граждандык мыйзамдардын (укуктардын окшоштугу) жалпы башталыштарына жана маанисине жана ак ниеттүүлүктүн, аң сезимдүүлүктүн жана акыйкаттуулуктун талаптарына негизденип аныкталат.</w:t>
      </w:r>
    </w:p>
    <w:p w14:paraId="576065F7" w14:textId="77777777" w:rsidR="00E61F48" w:rsidRDefault="00CA44AC">
      <w:pPr>
        <w:ind w:firstLine="567"/>
        <w:rPr>
          <w:rFonts w:eastAsia="Times New Roman" w:cs="Arial"/>
          <w:szCs w:val="24"/>
          <w:lang w:eastAsia="ru-RU"/>
        </w:rPr>
      </w:pPr>
      <w:r>
        <w:rPr>
          <w:rFonts w:eastAsia="Times New Roman" w:cs="Arial"/>
          <w:color w:val="000000"/>
          <w:szCs w:val="24"/>
          <w:lang w:eastAsia="ru-RU"/>
        </w:rPr>
        <w:t>3. Окшоштугу боюнча граждандык укуктарды чектеген жана жоопкерчиликти белгилеген нормаларды колдонууга жол берилбейт.</w:t>
      </w:r>
    </w:p>
    <w:p w14:paraId="28348A13"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02A1D079" w14:textId="77777777" w:rsidR="00E61F48" w:rsidRDefault="00CA44AC">
      <w:pPr>
        <w:ind w:firstLine="567"/>
      </w:pPr>
      <w:bookmarkStart w:id="10" w:name="st_6"/>
      <w:r>
        <w:rPr>
          <w:rFonts w:eastAsia="Times New Roman" w:cs="Arial"/>
          <w:b/>
          <w:bCs/>
          <w:color w:val="000000"/>
          <w:szCs w:val="24"/>
          <w:lang w:eastAsia="ru-RU"/>
        </w:rPr>
        <w:t>6-статья. Граждандык мыйзамдар жана эл аралык келишимдер</w:t>
      </w:r>
      <w:bookmarkEnd w:id="10"/>
    </w:p>
    <w:p w14:paraId="14C77612" w14:textId="77777777" w:rsidR="00E61F48" w:rsidRDefault="00E61F48">
      <w:pPr>
        <w:ind w:firstLine="567"/>
        <w:rPr>
          <w:rFonts w:eastAsia="Times New Roman" w:cs="Arial"/>
          <w:lang w:eastAsia="ru-RU"/>
        </w:rPr>
      </w:pPr>
    </w:p>
    <w:p w14:paraId="4309484A" w14:textId="77777777" w:rsidR="00E61F48" w:rsidRDefault="00CA44AC">
      <w:pPr>
        <w:spacing w:after="240"/>
        <w:ind w:firstLine="567"/>
        <w:rPr>
          <w:rFonts w:eastAsia="Times New Roman" w:cs="Arial"/>
          <w:szCs w:val="24"/>
          <w:lang w:eastAsia="ru-RU"/>
        </w:rPr>
      </w:pPr>
      <w:r>
        <w:rPr>
          <w:rFonts w:eastAsia="Times New Roman" w:cs="Arial"/>
          <w:i/>
          <w:iCs/>
          <w:color w:val="000000"/>
          <w:szCs w:val="24"/>
          <w:lang w:eastAsia="ru-RU"/>
        </w:rPr>
        <w:t xml:space="preserve">(КР 2014-жылдын 14-мартындагы № 49 </w:t>
      </w:r>
      <w:hyperlink r:id="rId113" w:tooltip="https://cbd.minjust.gov.kg/205271" w:history="1">
        <w:r>
          <w:rPr>
            <w:rFonts w:eastAsia="Times New Roman" w:cs="Arial"/>
            <w:i/>
            <w:iCs/>
            <w:color w:val="0000FF"/>
            <w:szCs w:val="24"/>
            <w:u w:val="single"/>
            <w:lang w:eastAsia="ru-RU"/>
          </w:rPr>
          <w:t>Мыйзамына</w:t>
        </w:r>
      </w:hyperlink>
      <w:r>
        <w:rPr>
          <w:rFonts w:eastAsia="Times New Roman" w:cs="Arial"/>
          <w:i/>
          <w:iCs/>
          <w:color w:val="000000"/>
          <w:szCs w:val="24"/>
          <w:lang w:eastAsia="ru-RU"/>
        </w:rPr>
        <w:t> ылайык күчүн жоготту)</w:t>
      </w:r>
    </w:p>
    <w:p w14:paraId="56270EC1"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336DF415" w14:textId="77777777" w:rsidR="00E61F48" w:rsidRDefault="00CA44AC">
      <w:pPr>
        <w:keepNext/>
        <w:spacing w:before="200"/>
        <w:ind w:firstLine="567"/>
        <w:jc w:val="center"/>
        <w:rPr>
          <w:rFonts w:eastAsia="Times New Roman" w:cs="Arial"/>
          <w:szCs w:val="24"/>
          <w:lang w:eastAsia="ru-RU"/>
        </w:rPr>
      </w:pPr>
      <w:bookmarkStart w:id="11" w:name="g2"/>
      <w:r>
        <w:rPr>
          <w:rFonts w:eastAsia="Times New Roman" w:cs="Arial"/>
          <w:b/>
          <w:bCs/>
          <w:color w:val="000000"/>
          <w:szCs w:val="24"/>
          <w:lang w:eastAsia="ru-RU"/>
        </w:rPr>
        <w:t>2-Глава</w:t>
      </w:r>
      <w:r>
        <w:rPr>
          <w:rFonts w:eastAsia="Times New Roman" w:cs="Arial"/>
          <w:b/>
          <w:bCs/>
          <w:color w:val="000000"/>
          <w:szCs w:val="24"/>
          <w:lang w:eastAsia="ru-RU"/>
        </w:rPr>
        <w:br/>
        <w:t> Граждандык укуктардын жана милдеттердин келип чыгышы, граждандык укуктарды жүзөгө ашыруу жана коргоо</w:t>
      </w:r>
      <w:bookmarkEnd w:id="11"/>
    </w:p>
    <w:p w14:paraId="1C3987AC"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6616943E" w14:textId="77777777" w:rsidR="00E61F48" w:rsidRDefault="00CA44AC">
      <w:pPr>
        <w:ind w:firstLine="567"/>
      </w:pPr>
      <w:bookmarkStart w:id="12" w:name="st_7"/>
      <w:r>
        <w:rPr>
          <w:rFonts w:eastAsia="Times New Roman" w:cs="Arial"/>
          <w:b/>
          <w:bCs/>
          <w:color w:val="000000"/>
          <w:szCs w:val="24"/>
          <w:lang w:eastAsia="ru-RU"/>
        </w:rPr>
        <w:t>7-статья. Граждандык укуктардын жана милдеттердин келип чыгышын</w:t>
      </w:r>
      <w:r>
        <w:rPr>
          <w:rFonts w:eastAsia="Times New Roman" w:cs="Arial"/>
          <w:b/>
          <w:bCs/>
          <w:color w:val="000000"/>
          <w:szCs w:val="24"/>
          <w:lang w:eastAsia="ru-RU"/>
        </w:rPr>
        <w:t>ын негиздери</w:t>
      </w:r>
      <w:bookmarkEnd w:id="12"/>
    </w:p>
    <w:p w14:paraId="0B4208A9" w14:textId="77777777" w:rsidR="00E61F48" w:rsidRDefault="00E61F48">
      <w:pPr>
        <w:ind w:firstLine="567"/>
        <w:rPr>
          <w:rFonts w:eastAsia="Times New Roman" w:cs="Arial"/>
          <w:lang w:eastAsia="ru-RU"/>
        </w:rPr>
      </w:pPr>
    </w:p>
    <w:p w14:paraId="7F52F1B7" w14:textId="77777777" w:rsidR="00E61F48" w:rsidRDefault="00CA44AC">
      <w:pPr>
        <w:ind w:firstLine="567"/>
        <w:rPr>
          <w:rFonts w:eastAsia="Times New Roman" w:cs="Arial"/>
          <w:szCs w:val="24"/>
          <w:lang w:eastAsia="ru-RU"/>
        </w:rPr>
      </w:pPr>
      <w:r>
        <w:rPr>
          <w:rFonts w:eastAsia="Times New Roman" w:cs="Arial"/>
          <w:color w:val="000000"/>
          <w:szCs w:val="24"/>
          <w:lang w:eastAsia="ru-RU"/>
        </w:rPr>
        <w:t>1. Граждандык укуктар жана милдеттер мыйзамдарда каралган негиздерден, ошондой эле граждандардын жана юридикалык жактардын алар үчүн каралбаган, бирок жалпы башталыштардан жана граждандык мыйзамдардын маанисинен улам граждандык укуктарды жана</w:t>
      </w:r>
      <w:r>
        <w:rPr>
          <w:rFonts w:eastAsia="Times New Roman" w:cs="Arial"/>
          <w:color w:val="000000"/>
          <w:szCs w:val="24"/>
          <w:lang w:eastAsia="ru-RU"/>
        </w:rPr>
        <w:t xml:space="preserve"> милдеттерди пайда кылган аракеттеринен келип чыгат.</w:t>
      </w:r>
    </w:p>
    <w:p w14:paraId="2C0FEDC5" w14:textId="77777777" w:rsidR="00E61F48" w:rsidRDefault="00CA44AC">
      <w:pPr>
        <w:ind w:firstLine="567"/>
        <w:rPr>
          <w:rFonts w:eastAsia="Times New Roman" w:cs="Arial"/>
          <w:szCs w:val="24"/>
          <w:lang w:eastAsia="ru-RU"/>
        </w:rPr>
      </w:pPr>
      <w:r>
        <w:rPr>
          <w:rFonts w:eastAsia="Times New Roman" w:cs="Arial"/>
          <w:color w:val="000000"/>
          <w:szCs w:val="24"/>
          <w:lang w:eastAsia="ru-RU"/>
        </w:rPr>
        <w:t>Ушуга ылайык граждандык укуктар жана милдеттер:</w:t>
      </w:r>
    </w:p>
    <w:p w14:paraId="7A2174CE" w14:textId="77777777" w:rsidR="00E61F48" w:rsidRDefault="00CA44AC">
      <w:pPr>
        <w:ind w:firstLine="567"/>
        <w:rPr>
          <w:rFonts w:eastAsia="Times New Roman" w:cs="Arial"/>
          <w:szCs w:val="24"/>
          <w:lang w:eastAsia="ru-RU"/>
        </w:rPr>
      </w:pPr>
      <w:r>
        <w:rPr>
          <w:rFonts w:eastAsia="Times New Roman" w:cs="Arial"/>
          <w:color w:val="000000"/>
          <w:szCs w:val="24"/>
          <w:lang w:eastAsia="ru-RU"/>
        </w:rPr>
        <w:t xml:space="preserve">1) мыйзамдарда каралган келишимдерден жана башка бүтүмдөрдөн, ошондой эле мыйзамдарда каралбаган, бирок ага карама-каршы келбеген келишимдерден жана башка </w:t>
      </w:r>
      <w:r>
        <w:rPr>
          <w:rFonts w:eastAsia="Times New Roman" w:cs="Arial"/>
          <w:color w:val="000000"/>
          <w:szCs w:val="24"/>
          <w:lang w:eastAsia="ru-RU"/>
        </w:rPr>
        <w:t>бүтүмдөрдөн;</w:t>
      </w:r>
    </w:p>
    <w:p w14:paraId="708B05A8" w14:textId="77777777" w:rsidR="00E61F48" w:rsidRDefault="00CA44AC">
      <w:pPr>
        <w:ind w:firstLine="567"/>
        <w:rPr>
          <w:rFonts w:eastAsia="Times New Roman" w:cs="Arial"/>
          <w:szCs w:val="24"/>
          <w:lang w:eastAsia="ru-RU"/>
        </w:rPr>
      </w:pPr>
      <w:r>
        <w:rPr>
          <w:rFonts w:eastAsia="Times New Roman" w:cs="Arial"/>
          <w:color w:val="000000"/>
          <w:szCs w:val="24"/>
          <w:lang w:eastAsia="ru-RU"/>
        </w:rPr>
        <w:t>2) мыйзамдарда граждандык укуктардын жана милдеттердин келип чыгышынын негизи катары каралган мамлекеттик жана жергиликтүү өзүн-өзү башкаруу органдарынын актыларынан;</w:t>
      </w:r>
    </w:p>
    <w:p w14:paraId="206503EE" w14:textId="77777777" w:rsidR="00E61F48" w:rsidRDefault="00CA44AC">
      <w:pPr>
        <w:ind w:firstLine="567"/>
        <w:rPr>
          <w:rFonts w:eastAsia="Times New Roman" w:cs="Arial"/>
          <w:szCs w:val="24"/>
          <w:lang w:eastAsia="ru-RU"/>
        </w:rPr>
      </w:pPr>
      <w:r>
        <w:rPr>
          <w:rFonts w:eastAsia="Times New Roman" w:cs="Arial"/>
          <w:color w:val="000000"/>
          <w:szCs w:val="24"/>
          <w:lang w:eastAsia="ru-RU"/>
        </w:rPr>
        <w:t>3) граждандык укуктарды жана милдеттерди белгилеген соттун чечиминен;</w:t>
      </w:r>
    </w:p>
    <w:p w14:paraId="5E548BB7" w14:textId="77777777" w:rsidR="00E61F48" w:rsidRDefault="00CA44AC">
      <w:pPr>
        <w:ind w:firstLine="567"/>
        <w:rPr>
          <w:rFonts w:eastAsia="Times New Roman" w:cs="Arial"/>
          <w:szCs w:val="24"/>
          <w:lang w:eastAsia="ru-RU"/>
        </w:rPr>
      </w:pPr>
      <w:r>
        <w:rPr>
          <w:rFonts w:eastAsia="Times New Roman" w:cs="Arial"/>
          <w:color w:val="000000"/>
          <w:szCs w:val="24"/>
          <w:lang w:eastAsia="ru-RU"/>
        </w:rPr>
        <w:t>4) мыйзамда тыюу салынбаган негиздер боюнча мүлктү түзүүнүн жана сатып алуунун натыйжасында;</w:t>
      </w:r>
    </w:p>
    <w:p w14:paraId="6C80C58B" w14:textId="77777777" w:rsidR="00E61F48" w:rsidRDefault="00CA44AC">
      <w:pPr>
        <w:ind w:firstLine="567"/>
        <w:rPr>
          <w:rFonts w:eastAsia="Times New Roman" w:cs="Arial"/>
          <w:szCs w:val="24"/>
          <w:lang w:eastAsia="ru-RU"/>
        </w:rPr>
      </w:pPr>
      <w:r>
        <w:rPr>
          <w:rFonts w:eastAsia="Times New Roman" w:cs="Arial"/>
          <w:color w:val="000000"/>
          <w:szCs w:val="24"/>
          <w:lang w:eastAsia="ru-RU"/>
        </w:rPr>
        <w:t>5) илим, адабият, искусство чыгармаларын түзүүнүн, ойлоп чыгаруу-</w:t>
      </w:r>
    </w:p>
    <w:p w14:paraId="23274C13" w14:textId="77777777" w:rsidR="00E61F48" w:rsidRDefault="00CA44AC">
      <w:pPr>
        <w:ind w:firstLine="567"/>
        <w:rPr>
          <w:rFonts w:eastAsia="Times New Roman" w:cs="Arial"/>
          <w:szCs w:val="24"/>
          <w:lang w:eastAsia="ru-RU"/>
        </w:rPr>
      </w:pPr>
      <w:r>
        <w:rPr>
          <w:rFonts w:eastAsia="Times New Roman" w:cs="Arial"/>
          <w:color w:val="000000"/>
          <w:szCs w:val="24"/>
          <w:lang w:eastAsia="ru-RU"/>
        </w:rPr>
        <w:t>лардын жана интеллектуалдык</w:t>
      </w:r>
      <w:r>
        <w:rPr>
          <w:rFonts w:eastAsia="Times New Roman" w:cs="Arial"/>
          <w:color w:val="000000"/>
          <w:szCs w:val="24"/>
          <w:lang w:eastAsia="ru-RU"/>
        </w:rPr>
        <w:t xml:space="preserve"> ишмердиктин башка натыйжаларынан улам;</w:t>
      </w:r>
    </w:p>
    <w:p w14:paraId="359E4201" w14:textId="77777777" w:rsidR="00E61F48" w:rsidRDefault="00CA44AC">
      <w:pPr>
        <w:ind w:firstLine="567"/>
        <w:rPr>
          <w:rFonts w:eastAsia="Times New Roman" w:cs="Arial"/>
          <w:szCs w:val="24"/>
          <w:lang w:eastAsia="ru-RU"/>
        </w:rPr>
      </w:pPr>
      <w:r>
        <w:rPr>
          <w:rFonts w:eastAsia="Times New Roman" w:cs="Arial"/>
          <w:color w:val="000000"/>
          <w:szCs w:val="24"/>
          <w:lang w:eastAsia="ru-RU"/>
        </w:rPr>
        <w:t>6) башка адамга зыян келтирүүдөн улам;</w:t>
      </w:r>
    </w:p>
    <w:p w14:paraId="1356F6AF" w14:textId="77777777" w:rsidR="00E61F48" w:rsidRDefault="00CA44AC">
      <w:pPr>
        <w:ind w:firstLine="567"/>
        <w:rPr>
          <w:rFonts w:eastAsia="Times New Roman" w:cs="Arial"/>
          <w:szCs w:val="24"/>
          <w:lang w:eastAsia="ru-RU"/>
        </w:rPr>
      </w:pPr>
      <w:r>
        <w:rPr>
          <w:rFonts w:eastAsia="Times New Roman" w:cs="Arial"/>
          <w:color w:val="000000"/>
          <w:szCs w:val="24"/>
          <w:lang w:eastAsia="ru-RU"/>
        </w:rPr>
        <w:t>7) негизсиз байуудан улам;</w:t>
      </w:r>
    </w:p>
    <w:p w14:paraId="0A4254A5" w14:textId="77777777" w:rsidR="00E61F48" w:rsidRDefault="00CA44AC">
      <w:pPr>
        <w:ind w:firstLine="567"/>
        <w:rPr>
          <w:rFonts w:eastAsia="Times New Roman" w:cs="Arial"/>
          <w:szCs w:val="24"/>
          <w:lang w:eastAsia="ru-RU"/>
        </w:rPr>
      </w:pPr>
      <w:r>
        <w:rPr>
          <w:rFonts w:eastAsia="Times New Roman" w:cs="Arial"/>
          <w:color w:val="000000"/>
          <w:szCs w:val="24"/>
          <w:lang w:eastAsia="ru-RU"/>
        </w:rPr>
        <w:t>8) граждандардын жана юридикалык жактардын башка аракеттеринен улам;</w:t>
      </w:r>
    </w:p>
    <w:p w14:paraId="2DB5F2D8" w14:textId="77777777" w:rsidR="00E61F48" w:rsidRDefault="00CA44AC">
      <w:pPr>
        <w:ind w:firstLine="567"/>
        <w:rPr>
          <w:rFonts w:eastAsia="Times New Roman" w:cs="Arial"/>
          <w:szCs w:val="24"/>
          <w:lang w:eastAsia="ru-RU"/>
        </w:rPr>
      </w:pPr>
      <w:r>
        <w:rPr>
          <w:rFonts w:eastAsia="Times New Roman" w:cs="Arial"/>
          <w:color w:val="000000"/>
          <w:szCs w:val="24"/>
          <w:lang w:eastAsia="ru-RU"/>
        </w:rPr>
        <w:t>9) мыйзамдарда граждандык-укуктук кесепеттердин пайда болушу менен байланыштырылг</w:t>
      </w:r>
      <w:r>
        <w:rPr>
          <w:rFonts w:eastAsia="Times New Roman" w:cs="Arial"/>
          <w:color w:val="000000"/>
          <w:szCs w:val="24"/>
          <w:lang w:eastAsia="ru-RU"/>
        </w:rPr>
        <w:t>ан окуялардан улам келип чыгат.</w:t>
      </w:r>
    </w:p>
    <w:p w14:paraId="38320516" w14:textId="77777777" w:rsidR="00E61F48" w:rsidRDefault="00CA44AC">
      <w:pPr>
        <w:ind w:firstLine="567"/>
        <w:rPr>
          <w:rFonts w:eastAsia="Times New Roman" w:cs="Arial"/>
          <w:szCs w:val="24"/>
          <w:lang w:eastAsia="ru-RU"/>
        </w:rPr>
      </w:pPr>
      <w:r>
        <w:rPr>
          <w:rFonts w:eastAsia="Times New Roman" w:cs="Arial"/>
          <w:color w:val="000000"/>
          <w:szCs w:val="24"/>
          <w:lang w:eastAsia="ru-RU"/>
        </w:rPr>
        <w:t>2. Эгерде мыйзамда башкача белгиленбесе, мамлекеттик каттоодон өтүүгө тийиш болгон мүлк укугу бул мүлк же ага тиешелүү укуктар катталган учурдан тартып келип чыгат.</w:t>
      </w:r>
    </w:p>
    <w:p w14:paraId="71F9F4CE"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1D317E8C" w14:textId="77777777" w:rsidR="00E61F48" w:rsidRDefault="00CA44AC">
      <w:pPr>
        <w:ind w:firstLine="567"/>
      </w:pPr>
      <w:bookmarkStart w:id="13" w:name="st_8"/>
      <w:r>
        <w:rPr>
          <w:rFonts w:eastAsia="Times New Roman" w:cs="Arial"/>
          <w:b/>
          <w:bCs/>
          <w:color w:val="000000"/>
          <w:szCs w:val="24"/>
          <w:lang w:eastAsia="ru-RU"/>
        </w:rPr>
        <w:t>8-статья. Граждандык укуктарды жүзөгө ашыруу</w:t>
      </w:r>
      <w:bookmarkEnd w:id="13"/>
    </w:p>
    <w:p w14:paraId="0ED07024" w14:textId="77777777" w:rsidR="00E61F48" w:rsidRDefault="00E61F48">
      <w:pPr>
        <w:ind w:firstLine="567"/>
        <w:rPr>
          <w:rFonts w:eastAsia="Times New Roman" w:cs="Arial"/>
          <w:lang w:eastAsia="ru-RU"/>
        </w:rPr>
      </w:pPr>
    </w:p>
    <w:p w14:paraId="6D6AE027" w14:textId="77777777" w:rsidR="00E61F48" w:rsidRDefault="00CA44AC">
      <w:pPr>
        <w:ind w:firstLine="567"/>
        <w:rPr>
          <w:rFonts w:eastAsia="Times New Roman" w:cs="Arial"/>
          <w:szCs w:val="24"/>
          <w:lang w:eastAsia="ru-RU"/>
        </w:rPr>
      </w:pPr>
      <w:r>
        <w:rPr>
          <w:rFonts w:eastAsia="Times New Roman" w:cs="Arial"/>
          <w:color w:val="000000"/>
          <w:szCs w:val="24"/>
          <w:lang w:eastAsia="ru-RU"/>
        </w:rPr>
        <w:t>1. Гражданд</w:t>
      </w:r>
      <w:r>
        <w:rPr>
          <w:rFonts w:eastAsia="Times New Roman" w:cs="Arial"/>
          <w:color w:val="000000"/>
          <w:szCs w:val="24"/>
          <w:lang w:eastAsia="ru-RU"/>
        </w:rPr>
        <w:t>ар жана юридикалык жактар өздөрүнө таандык болгон граждандык укуктарды өзү каалагандай жүзөгө ашырышат.</w:t>
      </w:r>
    </w:p>
    <w:p w14:paraId="38263885" w14:textId="77777777" w:rsidR="00E61F48" w:rsidRDefault="00CA44AC">
      <w:pPr>
        <w:ind w:firstLine="567"/>
        <w:rPr>
          <w:rFonts w:eastAsia="Times New Roman" w:cs="Arial"/>
          <w:szCs w:val="24"/>
          <w:lang w:eastAsia="ru-RU"/>
        </w:rPr>
      </w:pPr>
      <w:r>
        <w:rPr>
          <w:rFonts w:eastAsia="Times New Roman" w:cs="Arial"/>
          <w:color w:val="000000"/>
          <w:szCs w:val="24"/>
          <w:lang w:eastAsia="ru-RU"/>
        </w:rPr>
        <w:t>2. Мыйзамдарда каралгандан башка учурларда, граждандардын жана юридикалык жактардын өздөрүнө таандык болгон укуктарды жүзөгө ашыруудан баш тартышы бул укуктардын токтотулушуна алып келбейт.</w:t>
      </w:r>
    </w:p>
    <w:p w14:paraId="2D532600" w14:textId="77777777" w:rsidR="00E61F48" w:rsidRDefault="00CA44AC">
      <w:pPr>
        <w:ind w:firstLine="567"/>
        <w:rPr>
          <w:rFonts w:eastAsia="Times New Roman" w:cs="Arial"/>
          <w:szCs w:val="24"/>
          <w:lang w:eastAsia="ru-RU"/>
        </w:rPr>
      </w:pPr>
      <w:r>
        <w:rPr>
          <w:rFonts w:eastAsia="Times New Roman" w:cs="Arial"/>
          <w:color w:val="000000"/>
          <w:szCs w:val="24"/>
          <w:lang w:eastAsia="ru-RU"/>
        </w:rPr>
        <w:t>3. Ден соолугунун мүмкүнчүлүктөрү чектелүү адамдар өздөрүнүн гражд</w:t>
      </w:r>
      <w:r>
        <w:rPr>
          <w:rFonts w:eastAsia="Times New Roman" w:cs="Arial"/>
          <w:color w:val="000000"/>
          <w:szCs w:val="24"/>
          <w:lang w:eastAsia="ru-RU"/>
        </w:rPr>
        <w:t>андык укуктарын жүзөгө ашырганда өз кол коюусун алмаштыруучу факсимилдик кол коюуну пайдалануусуна байланыштуу алардын граждандык укуктары чектелиши мүмкүн эмес.</w:t>
      </w:r>
    </w:p>
    <w:p w14:paraId="69E5A61D" w14:textId="77777777" w:rsidR="00E61F48" w:rsidRDefault="00CA44AC">
      <w:pPr>
        <w:ind w:firstLine="567"/>
        <w:rPr>
          <w:rFonts w:eastAsia="Times New Roman" w:cs="Arial"/>
          <w:szCs w:val="24"/>
          <w:lang w:eastAsia="ru-RU"/>
        </w:rPr>
      </w:pPr>
      <w:r>
        <w:rPr>
          <w:rFonts w:eastAsia="Times New Roman" w:cs="Arial"/>
          <w:i/>
          <w:iCs/>
          <w:color w:val="000000"/>
          <w:szCs w:val="24"/>
          <w:lang w:eastAsia="ru-RU"/>
        </w:rPr>
        <w:t xml:space="preserve">(КР </w:t>
      </w:r>
      <w:hyperlink r:id="rId114" w:tooltip="https://cbd.minjust.gov.kg/111599" w:history="1">
        <w:r>
          <w:rPr>
            <w:rFonts w:eastAsia="Times New Roman" w:cs="Arial"/>
            <w:i/>
            <w:iCs/>
            <w:color w:val="0000FF"/>
            <w:szCs w:val="24"/>
            <w:u w:val="single"/>
            <w:lang w:eastAsia="ru-RU"/>
          </w:rPr>
          <w:t>2</w:t>
        </w:r>
        <w:r>
          <w:rPr>
            <w:rFonts w:eastAsia="Times New Roman" w:cs="Arial"/>
            <w:i/>
            <w:iCs/>
            <w:color w:val="0000FF"/>
            <w:szCs w:val="24"/>
            <w:u w:val="single"/>
            <w:lang w:eastAsia="ru-RU"/>
          </w:rPr>
          <w:t>017-жылдын 8-июнундагы № 100</w:t>
        </w:r>
      </w:hyperlink>
      <w:r>
        <w:rPr>
          <w:rFonts w:eastAsia="Times New Roman" w:cs="Arial"/>
          <w:i/>
          <w:iCs/>
          <w:color w:val="000000"/>
          <w:szCs w:val="24"/>
          <w:lang w:eastAsia="ru-RU"/>
        </w:rPr>
        <w:t xml:space="preserve"> Мыйзамынын редакциясына ылайык)</w:t>
      </w:r>
    </w:p>
    <w:p w14:paraId="2A2297C1"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0C248C33" w14:textId="77777777" w:rsidR="00E61F48" w:rsidRDefault="00CA44AC">
      <w:pPr>
        <w:ind w:firstLine="567"/>
      </w:pPr>
      <w:bookmarkStart w:id="14" w:name="st_9"/>
      <w:r>
        <w:rPr>
          <w:rFonts w:eastAsia="Times New Roman" w:cs="Arial"/>
          <w:b/>
          <w:bCs/>
          <w:color w:val="000000"/>
          <w:szCs w:val="24"/>
          <w:lang w:eastAsia="ru-RU"/>
        </w:rPr>
        <w:t>9-статья. Граждандык укуктарды жүзөгө ашыруунун чектери</w:t>
      </w:r>
      <w:bookmarkEnd w:id="14"/>
    </w:p>
    <w:p w14:paraId="71234622" w14:textId="77777777" w:rsidR="00E61F48" w:rsidRDefault="00E61F48">
      <w:pPr>
        <w:ind w:firstLine="567"/>
        <w:rPr>
          <w:rFonts w:eastAsia="Times New Roman" w:cs="Arial"/>
          <w:lang w:eastAsia="ru-RU"/>
        </w:rPr>
      </w:pPr>
    </w:p>
    <w:p w14:paraId="71467CBC" w14:textId="77777777" w:rsidR="00E61F48" w:rsidRDefault="00CA44AC">
      <w:pPr>
        <w:ind w:firstLine="567"/>
        <w:rPr>
          <w:rFonts w:eastAsia="Times New Roman" w:cs="Arial"/>
          <w:szCs w:val="24"/>
          <w:lang w:eastAsia="ru-RU"/>
        </w:rPr>
      </w:pPr>
      <w:r>
        <w:rPr>
          <w:rFonts w:eastAsia="Times New Roman" w:cs="Arial"/>
          <w:color w:val="000000"/>
          <w:szCs w:val="24"/>
          <w:lang w:eastAsia="ru-RU"/>
        </w:rPr>
        <w:t>1. Граждандар жана юридикалык жактар тарабынан башка адамга зыян келтирүү ниетинде гана жүзөгө ашырылган аракеттерине, ошондой эле укукт</w:t>
      </w:r>
      <w:r>
        <w:rPr>
          <w:rFonts w:eastAsia="Times New Roman" w:cs="Arial"/>
          <w:color w:val="000000"/>
          <w:szCs w:val="24"/>
          <w:lang w:eastAsia="ru-RU"/>
        </w:rPr>
        <w:t>у кыянаттык менен башка түрдө пайдаланууга жол берилбейт.</w:t>
      </w:r>
    </w:p>
    <w:p w14:paraId="382C3833" w14:textId="77777777" w:rsidR="00E61F48" w:rsidRDefault="00CA44AC">
      <w:pPr>
        <w:ind w:firstLine="567"/>
        <w:rPr>
          <w:rFonts w:eastAsia="Times New Roman" w:cs="Arial"/>
          <w:szCs w:val="24"/>
          <w:lang w:eastAsia="ru-RU"/>
        </w:rPr>
      </w:pPr>
      <w:r>
        <w:rPr>
          <w:rFonts w:eastAsia="Times New Roman" w:cs="Arial"/>
          <w:color w:val="000000"/>
          <w:szCs w:val="24"/>
          <w:lang w:eastAsia="ru-RU"/>
        </w:rPr>
        <w:t>2. Граждандык укуктарды атаандаштыкты чектөө максатында пайдаланууга, ошондой эле өзүнүн рыноктогу басымдуулук кылган абалын кыянаттык менен пайдаланууга жол берилбейт.</w:t>
      </w:r>
    </w:p>
    <w:p w14:paraId="1374D8C4" w14:textId="77777777" w:rsidR="00E61F48" w:rsidRDefault="00CA44AC">
      <w:pPr>
        <w:ind w:firstLine="567"/>
        <w:rPr>
          <w:rFonts w:eastAsia="Times New Roman" w:cs="Arial"/>
          <w:szCs w:val="24"/>
          <w:lang w:eastAsia="ru-RU"/>
        </w:rPr>
      </w:pPr>
      <w:r>
        <w:rPr>
          <w:rFonts w:eastAsia="Times New Roman" w:cs="Arial"/>
          <w:color w:val="000000"/>
          <w:szCs w:val="24"/>
          <w:lang w:eastAsia="ru-RU"/>
        </w:rPr>
        <w:t>3. Ушул статьянын 1-2-пунктта</w:t>
      </w:r>
      <w:r>
        <w:rPr>
          <w:rFonts w:eastAsia="Times New Roman" w:cs="Arial"/>
          <w:color w:val="000000"/>
          <w:szCs w:val="24"/>
          <w:lang w:eastAsia="ru-RU"/>
        </w:rPr>
        <w:t>рында каралган талаптар сакталбаган учурда, сот мындай адамга тиешелүү укуктарды коргоодон баш тартышы мүмкүн.</w:t>
      </w:r>
    </w:p>
    <w:p w14:paraId="04ACA1B0" w14:textId="77777777" w:rsidR="00E61F48" w:rsidRDefault="00CA44AC">
      <w:pPr>
        <w:ind w:firstLine="567"/>
        <w:rPr>
          <w:rFonts w:eastAsia="Times New Roman" w:cs="Arial"/>
          <w:szCs w:val="24"/>
          <w:lang w:eastAsia="ru-RU"/>
        </w:rPr>
      </w:pPr>
      <w:r>
        <w:rPr>
          <w:rFonts w:eastAsia="Times New Roman" w:cs="Arial"/>
          <w:color w:val="000000"/>
          <w:szCs w:val="24"/>
          <w:lang w:eastAsia="ru-RU"/>
        </w:rPr>
        <w:t xml:space="preserve">4. Укугун кыянаттык менен пайдаланган адам кыянаттыктан жапа чеккен адамдын абалын калыбына келтирүүгө, ага келтирилген зыяндын ордун толтурууга </w:t>
      </w:r>
      <w:r>
        <w:rPr>
          <w:rFonts w:eastAsia="Times New Roman" w:cs="Arial"/>
          <w:color w:val="000000"/>
          <w:szCs w:val="24"/>
          <w:lang w:eastAsia="ru-RU"/>
        </w:rPr>
        <w:t>милдеттүү.</w:t>
      </w:r>
    </w:p>
    <w:p w14:paraId="6DC37F2D" w14:textId="77777777" w:rsidR="00E61F48" w:rsidRDefault="00CA44AC">
      <w:pPr>
        <w:ind w:firstLine="567"/>
        <w:rPr>
          <w:rFonts w:eastAsia="Times New Roman" w:cs="Arial"/>
          <w:szCs w:val="24"/>
          <w:lang w:eastAsia="ru-RU"/>
        </w:rPr>
      </w:pPr>
      <w:r>
        <w:rPr>
          <w:rFonts w:eastAsia="Times New Roman" w:cs="Arial"/>
          <w:color w:val="000000"/>
          <w:szCs w:val="24"/>
          <w:lang w:eastAsia="ru-RU"/>
        </w:rPr>
        <w:t xml:space="preserve">5. Мыйзам граждандык укуктарды коргоону бул укуктар ак ниеттүүлүк жана аң-сезимдүүлүк менен жүзөгө ашырылгандыгына жараша койгон учурларда, граждандык укуктук мамилелердин катышуучулардын ак ниеттүүлүгү жана аң-сезимдүүлүгү мүмкүн болуучу нерсе </w:t>
      </w:r>
      <w:r>
        <w:rPr>
          <w:rFonts w:eastAsia="Times New Roman" w:cs="Arial"/>
          <w:color w:val="000000"/>
          <w:szCs w:val="24"/>
          <w:lang w:eastAsia="ru-RU"/>
        </w:rPr>
        <w:t>катары каралат.</w:t>
      </w:r>
    </w:p>
    <w:p w14:paraId="7FF2E1EC"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23D20F40" w14:textId="77777777" w:rsidR="00E61F48" w:rsidRDefault="00CA44AC">
      <w:pPr>
        <w:ind w:firstLine="567"/>
      </w:pPr>
      <w:bookmarkStart w:id="15" w:name="st_10"/>
      <w:r>
        <w:rPr>
          <w:rFonts w:eastAsia="Times New Roman" w:cs="Arial"/>
          <w:b/>
          <w:bCs/>
          <w:color w:val="000000"/>
          <w:szCs w:val="24"/>
          <w:lang w:eastAsia="ru-RU"/>
        </w:rPr>
        <w:t>10-статья. Граждандык укуктардын сот тарабынан корголушу</w:t>
      </w:r>
      <w:bookmarkEnd w:id="15"/>
    </w:p>
    <w:p w14:paraId="4C9FCF1C" w14:textId="77777777" w:rsidR="00E61F48" w:rsidRDefault="00E61F48">
      <w:pPr>
        <w:ind w:firstLine="567"/>
        <w:rPr>
          <w:rFonts w:eastAsia="Times New Roman" w:cs="Arial"/>
          <w:lang w:eastAsia="ru-RU"/>
        </w:rPr>
      </w:pPr>
    </w:p>
    <w:p w14:paraId="29D93C3D" w14:textId="77777777" w:rsidR="00E61F48" w:rsidRDefault="00CA44AC">
      <w:pPr>
        <w:ind w:firstLine="567"/>
        <w:rPr>
          <w:rFonts w:eastAsia="Times New Roman" w:cs="Arial"/>
          <w:szCs w:val="24"/>
          <w:lang w:eastAsia="ru-RU"/>
        </w:rPr>
      </w:pPr>
      <w:r>
        <w:rPr>
          <w:rFonts w:eastAsia="Times New Roman" w:cs="Arial"/>
          <w:color w:val="000000"/>
          <w:szCs w:val="24"/>
          <w:lang w:eastAsia="ru-RU"/>
        </w:rPr>
        <w:t>1. Бузулган же талашылып жаткан граждандык укуктарды коргоо сот тарабынан иштин процессуалдык мыйзамдарда же келишимде белгиленген таандык болушуна ылайык жүзөгө ашырылат.</w:t>
      </w:r>
    </w:p>
    <w:p w14:paraId="0DE8CC8D" w14:textId="77777777" w:rsidR="00E61F48" w:rsidRDefault="00CA44AC">
      <w:pPr>
        <w:ind w:firstLine="567"/>
        <w:rPr>
          <w:rFonts w:eastAsia="Times New Roman" w:cs="Arial"/>
          <w:szCs w:val="24"/>
          <w:lang w:eastAsia="ru-RU"/>
        </w:rPr>
      </w:pPr>
      <w:r>
        <w:rPr>
          <w:rFonts w:eastAsia="Times New Roman" w:cs="Arial"/>
          <w:color w:val="000000"/>
          <w:szCs w:val="24"/>
          <w:lang w:eastAsia="ru-RU"/>
        </w:rPr>
        <w:t>2. Мыйза</w:t>
      </w:r>
      <w:r>
        <w:rPr>
          <w:rFonts w:eastAsia="Times New Roman" w:cs="Arial"/>
          <w:color w:val="000000"/>
          <w:szCs w:val="24"/>
          <w:lang w:eastAsia="ru-RU"/>
        </w:rPr>
        <w:t>мда же келишимде тараптардын ортосундагы талашты сотко кайрылганга чейин жөнгө салуу каралышы мүмкүн.</w:t>
      </w:r>
    </w:p>
    <w:p w14:paraId="36FBEF47" w14:textId="77777777" w:rsidR="00E61F48" w:rsidRDefault="00CA44AC">
      <w:pPr>
        <w:ind w:firstLine="567"/>
        <w:rPr>
          <w:rFonts w:eastAsia="Times New Roman" w:cs="Arial"/>
          <w:szCs w:val="24"/>
          <w:lang w:eastAsia="ru-RU"/>
        </w:rPr>
      </w:pPr>
      <w:r>
        <w:rPr>
          <w:rFonts w:eastAsia="Times New Roman" w:cs="Arial"/>
          <w:color w:val="000000"/>
          <w:szCs w:val="24"/>
          <w:lang w:eastAsia="ru-RU"/>
        </w:rPr>
        <w:t>3. Граждандык укуктарды административдик тартипте коргоо мыйзамда каралган учурларда гана жүзөгө ашырылат. Административдик тартипте кабыл алынган чечим сотко даттанылышы мүмкүн.</w:t>
      </w:r>
    </w:p>
    <w:p w14:paraId="7A173727"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67ABD47E" w14:textId="77777777" w:rsidR="00E61F48" w:rsidRDefault="00CA44AC">
      <w:pPr>
        <w:ind w:firstLine="567"/>
      </w:pPr>
      <w:bookmarkStart w:id="16" w:name="st_11"/>
      <w:r>
        <w:rPr>
          <w:rFonts w:eastAsia="Times New Roman" w:cs="Arial"/>
          <w:b/>
          <w:bCs/>
          <w:color w:val="000000"/>
          <w:szCs w:val="24"/>
          <w:lang w:eastAsia="ru-RU"/>
        </w:rPr>
        <w:t>11-статья. Граждандык укуктарды коргоонун ыкмалары</w:t>
      </w:r>
      <w:bookmarkEnd w:id="16"/>
    </w:p>
    <w:p w14:paraId="4603D365" w14:textId="77777777" w:rsidR="00E61F48" w:rsidRDefault="00E61F48">
      <w:pPr>
        <w:ind w:firstLine="567"/>
        <w:rPr>
          <w:rFonts w:eastAsia="Times New Roman" w:cs="Arial"/>
          <w:lang w:eastAsia="ru-RU"/>
        </w:rPr>
      </w:pPr>
    </w:p>
    <w:p w14:paraId="1BD19991" w14:textId="77777777" w:rsidR="00E61F48" w:rsidRDefault="00CA44AC">
      <w:pPr>
        <w:ind w:firstLine="567"/>
        <w:rPr>
          <w:rFonts w:eastAsia="Times New Roman" w:cs="Arial"/>
          <w:szCs w:val="24"/>
          <w:lang w:eastAsia="ru-RU"/>
        </w:rPr>
      </w:pPr>
      <w:r>
        <w:rPr>
          <w:rFonts w:eastAsia="Times New Roman" w:cs="Arial"/>
          <w:color w:val="000000"/>
          <w:szCs w:val="24"/>
          <w:lang w:eastAsia="ru-RU"/>
        </w:rPr>
        <w:t>Граждандык укуктарды ко</w:t>
      </w:r>
      <w:r>
        <w:rPr>
          <w:rFonts w:eastAsia="Times New Roman" w:cs="Arial"/>
          <w:color w:val="000000"/>
          <w:szCs w:val="24"/>
          <w:lang w:eastAsia="ru-RU"/>
        </w:rPr>
        <w:t>ргоо:</w:t>
      </w:r>
    </w:p>
    <w:p w14:paraId="52FD1B47" w14:textId="77777777" w:rsidR="00E61F48" w:rsidRDefault="00CA44AC">
      <w:pPr>
        <w:ind w:firstLine="567"/>
        <w:rPr>
          <w:rFonts w:eastAsia="Times New Roman" w:cs="Arial"/>
          <w:szCs w:val="24"/>
          <w:lang w:eastAsia="ru-RU"/>
        </w:rPr>
      </w:pPr>
      <w:r>
        <w:rPr>
          <w:rFonts w:eastAsia="Times New Roman" w:cs="Arial"/>
          <w:color w:val="000000"/>
          <w:szCs w:val="24"/>
          <w:lang w:eastAsia="ru-RU"/>
        </w:rPr>
        <w:t>1) укукту таануу;</w:t>
      </w:r>
    </w:p>
    <w:p w14:paraId="530C5732" w14:textId="77777777" w:rsidR="00E61F48" w:rsidRDefault="00CA44AC">
      <w:pPr>
        <w:ind w:firstLine="567"/>
        <w:rPr>
          <w:rFonts w:eastAsia="Times New Roman" w:cs="Arial"/>
          <w:szCs w:val="24"/>
          <w:lang w:eastAsia="ru-RU"/>
        </w:rPr>
      </w:pPr>
      <w:r>
        <w:rPr>
          <w:rFonts w:eastAsia="Times New Roman" w:cs="Arial"/>
          <w:color w:val="000000"/>
          <w:szCs w:val="24"/>
          <w:lang w:eastAsia="ru-RU"/>
        </w:rPr>
        <w:t>2) укук бузулганга чейин болгон абалды калыбына келтирүү;</w:t>
      </w:r>
    </w:p>
    <w:p w14:paraId="1B7A024A" w14:textId="77777777" w:rsidR="00E61F48" w:rsidRDefault="00CA44AC">
      <w:pPr>
        <w:ind w:firstLine="567"/>
        <w:rPr>
          <w:rFonts w:eastAsia="Times New Roman" w:cs="Arial"/>
          <w:szCs w:val="24"/>
          <w:lang w:eastAsia="ru-RU"/>
        </w:rPr>
      </w:pPr>
      <w:r>
        <w:rPr>
          <w:rFonts w:eastAsia="Times New Roman" w:cs="Arial"/>
          <w:color w:val="000000"/>
          <w:szCs w:val="24"/>
          <w:lang w:eastAsia="ru-RU"/>
        </w:rPr>
        <w:t>3) укукту бузган же аны бузууга коркунуч түзгөн аракеттерге бөгөт коюу;</w:t>
      </w:r>
    </w:p>
    <w:p w14:paraId="32B6A4A7" w14:textId="77777777" w:rsidR="00E61F48" w:rsidRDefault="00CA44AC">
      <w:pPr>
        <w:ind w:firstLine="567"/>
        <w:rPr>
          <w:rFonts w:eastAsia="Times New Roman" w:cs="Arial"/>
          <w:szCs w:val="24"/>
          <w:lang w:eastAsia="ru-RU"/>
        </w:rPr>
      </w:pPr>
      <w:r>
        <w:rPr>
          <w:rFonts w:eastAsia="Times New Roman" w:cs="Arial"/>
          <w:color w:val="000000"/>
          <w:szCs w:val="24"/>
          <w:lang w:eastAsia="ru-RU"/>
        </w:rPr>
        <w:t>4) бүтүмдү жараксыз деп табуу жана анын жараксыздыгынын кесепеттерин колдонуу;</w:t>
      </w:r>
    </w:p>
    <w:p w14:paraId="23D7775B" w14:textId="77777777" w:rsidR="00E61F48" w:rsidRDefault="00CA44AC">
      <w:pPr>
        <w:ind w:firstLine="567"/>
        <w:rPr>
          <w:rFonts w:eastAsia="Times New Roman" w:cs="Arial"/>
          <w:szCs w:val="24"/>
          <w:lang w:eastAsia="ru-RU"/>
        </w:rPr>
      </w:pPr>
      <w:r>
        <w:rPr>
          <w:rFonts w:eastAsia="Times New Roman" w:cs="Arial"/>
          <w:color w:val="000000"/>
          <w:szCs w:val="24"/>
          <w:lang w:eastAsia="ru-RU"/>
        </w:rPr>
        <w:t>5) мамлекеттик органдын</w:t>
      </w:r>
      <w:r>
        <w:rPr>
          <w:rFonts w:eastAsia="Times New Roman" w:cs="Arial"/>
          <w:color w:val="000000"/>
          <w:szCs w:val="24"/>
          <w:lang w:eastAsia="ru-RU"/>
        </w:rPr>
        <w:t xml:space="preserve"> же жергиликтүү өзүн-өзү башкаруу органынын актысын жараксыз деп табуу;</w:t>
      </w:r>
    </w:p>
    <w:p w14:paraId="1C0AABFD" w14:textId="77777777" w:rsidR="00E61F48" w:rsidRDefault="00CA44AC">
      <w:pPr>
        <w:ind w:firstLine="567"/>
        <w:rPr>
          <w:rFonts w:eastAsia="Times New Roman" w:cs="Arial"/>
          <w:szCs w:val="24"/>
          <w:lang w:eastAsia="ru-RU"/>
        </w:rPr>
      </w:pPr>
      <w:r>
        <w:rPr>
          <w:rFonts w:eastAsia="Times New Roman" w:cs="Arial"/>
          <w:color w:val="000000"/>
          <w:szCs w:val="24"/>
          <w:lang w:eastAsia="ru-RU"/>
        </w:rPr>
        <w:t>6) граждандык укуктарды өз алдынча коргоо;</w:t>
      </w:r>
    </w:p>
    <w:p w14:paraId="6074B8CA" w14:textId="77777777" w:rsidR="00E61F48" w:rsidRDefault="00CA44AC">
      <w:pPr>
        <w:ind w:firstLine="567"/>
        <w:rPr>
          <w:rFonts w:eastAsia="Times New Roman" w:cs="Arial"/>
          <w:szCs w:val="24"/>
          <w:lang w:eastAsia="ru-RU"/>
        </w:rPr>
      </w:pPr>
      <w:r>
        <w:rPr>
          <w:rFonts w:eastAsia="Times New Roman" w:cs="Arial"/>
          <w:color w:val="000000"/>
          <w:szCs w:val="24"/>
          <w:lang w:eastAsia="ru-RU"/>
        </w:rPr>
        <w:t>7) милдеттенмелерди натуралай түрдө аткарууга мажбурлоо;</w:t>
      </w:r>
    </w:p>
    <w:p w14:paraId="78E1F9D7" w14:textId="77777777" w:rsidR="00E61F48" w:rsidRDefault="00CA44AC">
      <w:pPr>
        <w:ind w:firstLine="567"/>
        <w:rPr>
          <w:rFonts w:eastAsia="Times New Roman" w:cs="Arial"/>
          <w:szCs w:val="24"/>
          <w:lang w:eastAsia="ru-RU"/>
        </w:rPr>
      </w:pPr>
      <w:r>
        <w:rPr>
          <w:rFonts w:eastAsia="Times New Roman" w:cs="Arial"/>
          <w:color w:val="000000"/>
          <w:szCs w:val="24"/>
          <w:lang w:eastAsia="ru-RU"/>
        </w:rPr>
        <w:t>8) зыяндардын ордун толтуруу,</w:t>
      </w:r>
    </w:p>
    <w:p w14:paraId="103AB2DB" w14:textId="77777777" w:rsidR="00E61F48" w:rsidRDefault="00CA44AC">
      <w:pPr>
        <w:ind w:firstLine="567"/>
        <w:rPr>
          <w:rFonts w:eastAsia="Times New Roman" w:cs="Arial"/>
          <w:szCs w:val="24"/>
          <w:lang w:eastAsia="ru-RU"/>
        </w:rPr>
      </w:pPr>
      <w:r>
        <w:rPr>
          <w:rFonts w:eastAsia="Times New Roman" w:cs="Arial"/>
          <w:color w:val="000000"/>
          <w:szCs w:val="24"/>
          <w:lang w:eastAsia="ru-RU"/>
        </w:rPr>
        <w:t>9) айып төлөмүн өндүрүү;</w:t>
      </w:r>
    </w:p>
    <w:p w14:paraId="36EC37E0" w14:textId="77777777" w:rsidR="00E61F48" w:rsidRDefault="00CA44AC">
      <w:pPr>
        <w:ind w:firstLine="567"/>
        <w:rPr>
          <w:rFonts w:eastAsia="Times New Roman" w:cs="Arial"/>
          <w:szCs w:val="24"/>
          <w:lang w:eastAsia="ru-RU"/>
        </w:rPr>
      </w:pPr>
      <w:r>
        <w:rPr>
          <w:rFonts w:eastAsia="Times New Roman" w:cs="Arial"/>
          <w:color w:val="000000"/>
          <w:szCs w:val="24"/>
          <w:lang w:eastAsia="ru-RU"/>
        </w:rPr>
        <w:t>10) моралдык зыянды компенсациялоо;</w:t>
      </w:r>
    </w:p>
    <w:p w14:paraId="1F286EAF" w14:textId="77777777" w:rsidR="00E61F48" w:rsidRDefault="00CA44AC">
      <w:pPr>
        <w:ind w:firstLine="567"/>
        <w:rPr>
          <w:rFonts w:eastAsia="Times New Roman" w:cs="Arial"/>
          <w:szCs w:val="24"/>
          <w:lang w:eastAsia="ru-RU"/>
        </w:rPr>
      </w:pPr>
      <w:r>
        <w:rPr>
          <w:rFonts w:eastAsia="Times New Roman" w:cs="Arial"/>
          <w:color w:val="000000"/>
          <w:szCs w:val="24"/>
          <w:lang w:eastAsia="ru-RU"/>
        </w:rPr>
        <w:t>11) укуктук мамилелерди токтотуу же өзгөртүү;</w:t>
      </w:r>
    </w:p>
    <w:p w14:paraId="6D2AEF09" w14:textId="77777777" w:rsidR="00E61F48" w:rsidRDefault="00CA44AC">
      <w:pPr>
        <w:ind w:firstLine="567"/>
        <w:rPr>
          <w:rFonts w:eastAsia="Times New Roman" w:cs="Arial"/>
          <w:szCs w:val="24"/>
          <w:lang w:eastAsia="ru-RU"/>
        </w:rPr>
      </w:pPr>
      <w:r>
        <w:rPr>
          <w:rFonts w:eastAsia="Times New Roman" w:cs="Arial"/>
          <w:color w:val="000000"/>
          <w:szCs w:val="24"/>
          <w:lang w:eastAsia="ru-RU"/>
        </w:rPr>
        <w:t>12) сот тарабынан мамлекеттик органдын же жергиликтүү өзүн-өзү башкаруу органынын мыйзамга ылайык келбеген актысын колдонбоо;</w:t>
      </w:r>
    </w:p>
    <w:p w14:paraId="232126B4" w14:textId="77777777" w:rsidR="00E61F48" w:rsidRDefault="00CA44AC">
      <w:pPr>
        <w:ind w:firstLine="567"/>
        <w:rPr>
          <w:rFonts w:eastAsia="Times New Roman" w:cs="Arial"/>
          <w:szCs w:val="24"/>
          <w:lang w:eastAsia="ru-RU"/>
        </w:rPr>
      </w:pPr>
      <w:r>
        <w:rPr>
          <w:rFonts w:eastAsia="Times New Roman" w:cs="Arial"/>
          <w:color w:val="000000"/>
          <w:szCs w:val="24"/>
          <w:lang w:eastAsia="ru-RU"/>
        </w:rPr>
        <w:t>13) мыйзамдарда каралган башка ыкмалар аркылуу ж</w:t>
      </w:r>
      <w:r>
        <w:rPr>
          <w:rFonts w:eastAsia="Times New Roman" w:cs="Arial"/>
          <w:color w:val="000000"/>
          <w:szCs w:val="24"/>
          <w:lang w:eastAsia="ru-RU"/>
        </w:rPr>
        <w:t>үзөгө ашырылат.</w:t>
      </w:r>
    </w:p>
    <w:p w14:paraId="49D699BD" w14:textId="77777777" w:rsidR="00E61F48" w:rsidRDefault="00CA44AC">
      <w:pPr>
        <w:ind w:firstLine="567"/>
        <w:rPr>
          <w:rFonts w:eastAsia="Times New Roman" w:cs="Arial"/>
          <w:szCs w:val="24"/>
          <w:lang w:eastAsia="ru-RU"/>
        </w:rPr>
      </w:pPr>
      <w:r>
        <w:rPr>
          <w:rFonts w:eastAsia="Times New Roman" w:cs="Arial"/>
          <w:color w:val="000000"/>
          <w:szCs w:val="24"/>
          <w:lang w:eastAsia="ru-RU"/>
        </w:rPr>
        <w:t>      </w:t>
      </w:r>
    </w:p>
    <w:p w14:paraId="48D4B30A" w14:textId="77777777" w:rsidR="00E61F48" w:rsidRDefault="00CA44AC">
      <w:pPr>
        <w:ind w:firstLine="567"/>
      </w:pPr>
      <w:bookmarkStart w:id="17" w:name="st_12"/>
      <w:r>
        <w:rPr>
          <w:rFonts w:eastAsia="Times New Roman" w:cs="Arial"/>
          <w:b/>
          <w:bCs/>
          <w:color w:val="000000"/>
          <w:szCs w:val="24"/>
          <w:lang w:eastAsia="ru-RU"/>
        </w:rPr>
        <w:t>12-статья. Мыйзамдарга ылайык келбеген актыны жараксыз деп табуу</w:t>
      </w:r>
      <w:bookmarkEnd w:id="17"/>
    </w:p>
    <w:p w14:paraId="22E55622" w14:textId="77777777" w:rsidR="00E61F48" w:rsidRDefault="00E61F48">
      <w:pPr>
        <w:ind w:firstLine="567"/>
        <w:rPr>
          <w:rFonts w:eastAsia="Times New Roman" w:cs="Arial"/>
          <w:lang w:eastAsia="ru-RU"/>
        </w:rPr>
      </w:pPr>
    </w:p>
    <w:p w14:paraId="5326257A" w14:textId="77777777" w:rsidR="00E61F48" w:rsidRDefault="00CA44AC">
      <w:pPr>
        <w:ind w:firstLine="567"/>
        <w:rPr>
          <w:rFonts w:eastAsia="Times New Roman" w:cs="Arial"/>
          <w:szCs w:val="24"/>
          <w:lang w:eastAsia="ru-RU"/>
        </w:rPr>
      </w:pPr>
      <w:r>
        <w:rPr>
          <w:rFonts w:eastAsia="Times New Roman" w:cs="Arial"/>
          <w:color w:val="000000"/>
          <w:szCs w:val="24"/>
          <w:lang w:eastAsia="ru-RU"/>
        </w:rPr>
        <w:t>Мамлекеттик органдын же жергиликтүү өз алдынча башкаруу органынын нормативдик эмес актысы же мыйзамда каралган учурларда, мыйзамдарга ылайык келбеген жана граждандык у</w:t>
      </w:r>
      <w:r>
        <w:rPr>
          <w:rFonts w:eastAsia="Times New Roman" w:cs="Arial"/>
          <w:color w:val="000000"/>
          <w:szCs w:val="24"/>
          <w:lang w:eastAsia="ru-RU"/>
        </w:rPr>
        <w:t>куктарды жана граждандын же юридикалык жактын мыйзам тарабынан корголуучу таламдарын бузган нормативдик акт сот тарабынан жараксыз деп табылышы мүмкүн.</w:t>
      </w:r>
    </w:p>
    <w:p w14:paraId="79788BF7" w14:textId="77777777" w:rsidR="00E61F48" w:rsidRDefault="00CA44AC">
      <w:pPr>
        <w:ind w:firstLine="567"/>
        <w:rPr>
          <w:rFonts w:eastAsia="Times New Roman" w:cs="Arial"/>
          <w:szCs w:val="24"/>
          <w:lang w:eastAsia="ru-RU"/>
        </w:rPr>
      </w:pPr>
      <w:r>
        <w:rPr>
          <w:rFonts w:eastAsia="Times New Roman" w:cs="Arial"/>
          <w:color w:val="000000"/>
          <w:szCs w:val="24"/>
          <w:lang w:eastAsia="ru-RU"/>
        </w:rPr>
        <w:t>Сот тарабынан мындай акт жараксыз деп табылган учурда бузулган укук калыбына келтирилүүгө, ошондой эле у</w:t>
      </w:r>
      <w:r>
        <w:rPr>
          <w:rFonts w:eastAsia="Times New Roman" w:cs="Arial"/>
          <w:color w:val="000000"/>
          <w:szCs w:val="24"/>
          <w:lang w:eastAsia="ru-RU"/>
        </w:rPr>
        <w:t>шул Кодекстин 11-статьясында каралган башка ыкмалар менен корголууга тийиш.</w:t>
      </w:r>
    </w:p>
    <w:p w14:paraId="209E69FC" w14:textId="77777777" w:rsidR="00E61F48" w:rsidRDefault="00CA44AC">
      <w:pPr>
        <w:spacing w:after="240"/>
        <w:ind w:firstLine="567"/>
        <w:rPr>
          <w:rFonts w:eastAsia="Times New Roman" w:cs="Arial"/>
          <w:szCs w:val="24"/>
          <w:lang w:eastAsia="ru-RU"/>
        </w:rPr>
      </w:pPr>
      <w:r>
        <w:rPr>
          <w:rFonts w:eastAsia="Times New Roman" w:cs="Arial"/>
          <w:i/>
          <w:iCs/>
          <w:color w:val="000000"/>
          <w:szCs w:val="24"/>
          <w:lang w:eastAsia="ru-RU"/>
        </w:rPr>
        <w:t xml:space="preserve">(КР </w:t>
      </w:r>
      <w:hyperlink r:id="rId115" w:tooltip="https://cbd.minjust.gov.kg/203127" w:history="1">
        <w:r>
          <w:rPr>
            <w:rFonts w:eastAsia="Times New Roman" w:cs="Arial"/>
            <w:i/>
            <w:iCs/>
            <w:color w:val="0000FF"/>
            <w:szCs w:val="24"/>
            <w:u w:val="single"/>
            <w:lang w:eastAsia="ru-RU"/>
          </w:rPr>
          <w:t>2009-жылдын 28-мартындагы №91</w:t>
        </w:r>
      </w:hyperlink>
      <w:r>
        <w:rPr>
          <w:rFonts w:eastAsia="Times New Roman" w:cs="Arial"/>
          <w:i/>
          <w:iCs/>
          <w:color w:val="000000"/>
          <w:szCs w:val="24"/>
          <w:lang w:eastAsia="ru-RU"/>
        </w:rPr>
        <w:t xml:space="preserve"> Мыйзамынын редакциясына ылайык)</w:t>
      </w:r>
    </w:p>
    <w:p w14:paraId="7854A7B5"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62B2CFAD" w14:textId="77777777" w:rsidR="00E61F48" w:rsidRDefault="00CA44AC">
      <w:pPr>
        <w:ind w:firstLine="567"/>
      </w:pPr>
      <w:bookmarkStart w:id="18" w:name="st_13"/>
      <w:r>
        <w:rPr>
          <w:rFonts w:eastAsia="Times New Roman" w:cs="Arial"/>
          <w:b/>
          <w:bCs/>
          <w:color w:val="000000"/>
          <w:szCs w:val="24"/>
          <w:lang w:eastAsia="ru-RU"/>
        </w:rPr>
        <w:t>13-статья. Граждандык у</w:t>
      </w:r>
      <w:r>
        <w:rPr>
          <w:rFonts w:eastAsia="Times New Roman" w:cs="Arial"/>
          <w:b/>
          <w:bCs/>
          <w:color w:val="000000"/>
          <w:szCs w:val="24"/>
          <w:lang w:eastAsia="ru-RU"/>
        </w:rPr>
        <w:t>куктарды өз алдынча коргоо</w:t>
      </w:r>
      <w:bookmarkEnd w:id="18"/>
    </w:p>
    <w:p w14:paraId="00D602AF" w14:textId="77777777" w:rsidR="00E61F48" w:rsidRDefault="00E61F48">
      <w:pPr>
        <w:ind w:firstLine="567"/>
        <w:rPr>
          <w:rFonts w:eastAsia="Times New Roman" w:cs="Arial"/>
          <w:lang w:eastAsia="ru-RU"/>
        </w:rPr>
      </w:pPr>
    </w:p>
    <w:p w14:paraId="2D319717" w14:textId="77777777" w:rsidR="00E61F48" w:rsidRDefault="00CA44AC">
      <w:pPr>
        <w:ind w:firstLine="567"/>
        <w:rPr>
          <w:rFonts w:eastAsia="Times New Roman" w:cs="Arial"/>
          <w:szCs w:val="24"/>
          <w:lang w:eastAsia="ru-RU"/>
        </w:rPr>
      </w:pPr>
      <w:r>
        <w:rPr>
          <w:rFonts w:eastAsia="Times New Roman" w:cs="Arial"/>
          <w:color w:val="000000"/>
          <w:szCs w:val="24"/>
          <w:lang w:eastAsia="ru-RU"/>
        </w:rPr>
        <w:t>Укугу бузулган адамдын түздөн-түз аракеттери аркылуу өзүнүн граждандык укуктарын коргоого жол берилет.</w:t>
      </w:r>
    </w:p>
    <w:p w14:paraId="627E2AF1" w14:textId="77777777" w:rsidR="00E61F48" w:rsidRDefault="00CA44AC">
      <w:pPr>
        <w:ind w:firstLine="567"/>
        <w:rPr>
          <w:rFonts w:eastAsia="Times New Roman" w:cs="Arial"/>
          <w:szCs w:val="24"/>
          <w:lang w:eastAsia="ru-RU"/>
        </w:rPr>
      </w:pPr>
      <w:r>
        <w:rPr>
          <w:rFonts w:eastAsia="Times New Roman" w:cs="Arial"/>
          <w:color w:val="000000"/>
          <w:szCs w:val="24"/>
          <w:lang w:eastAsia="ru-RU"/>
        </w:rPr>
        <w:t>Өз алдынча коргонуунун ыкмалары укук бузууга шайкеш келүүгө тийиш жана аны болтурбай коюу же ага бөгөт коюу үчүн зарыл болгон аракеттердин чегинен чыкпоого тийиш.</w:t>
      </w:r>
    </w:p>
    <w:p w14:paraId="1D423FE0"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119927C7" w14:textId="77777777" w:rsidR="00E61F48" w:rsidRDefault="00CA44AC">
      <w:pPr>
        <w:ind w:firstLine="567"/>
      </w:pPr>
      <w:bookmarkStart w:id="19" w:name="st_14"/>
      <w:r>
        <w:rPr>
          <w:rFonts w:eastAsia="Times New Roman" w:cs="Arial"/>
          <w:b/>
          <w:bCs/>
          <w:color w:val="000000"/>
          <w:szCs w:val="24"/>
          <w:lang w:eastAsia="ru-RU"/>
        </w:rPr>
        <w:t>14-статья. Зыяндардын ордун толтуруу</w:t>
      </w:r>
      <w:bookmarkEnd w:id="19"/>
    </w:p>
    <w:p w14:paraId="3B97C7FF" w14:textId="77777777" w:rsidR="00E61F48" w:rsidRDefault="00E61F48">
      <w:pPr>
        <w:ind w:firstLine="567"/>
        <w:rPr>
          <w:rFonts w:eastAsia="Times New Roman" w:cs="Arial"/>
          <w:lang w:eastAsia="ru-RU"/>
        </w:rPr>
      </w:pPr>
    </w:p>
    <w:p w14:paraId="48E05F26" w14:textId="77777777" w:rsidR="00E61F48" w:rsidRDefault="00CA44AC">
      <w:pPr>
        <w:ind w:firstLine="567"/>
        <w:rPr>
          <w:rFonts w:eastAsia="Times New Roman" w:cs="Arial"/>
          <w:szCs w:val="24"/>
          <w:lang w:eastAsia="ru-RU"/>
        </w:rPr>
      </w:pPr>
      <w:r>
        <w:rPr>
          <w:rFonts w:eastAsia="Times New Roman" w:cs="Arial"/>
          <w:color w:val="000000"/>
          <w:szCs w:val="24"/>
          <w:lang w:eastAsia="ru-RU"/>
        </w:rPr>
        <w:t>1. Эгерде мыйзамда же мыйзамга ылайык келишимде башка</w:t>
      </w:r>
      <w:r>
        <w:rPr>
          <w:rFonts w:eastAsia="Times New Roman" w:cs="Arial"/>
          <w:color w:val="000000"/>
          <w:szCs w:val="24"/>
          <w:lang w:eastAsia="ru-RU"/>
        </w:rPr>
        <w:t>ча каралбаса, укугу бузулган адам өзүнө келтирилген зыяндардын ордун толтурууну талап кыла алат.</w:t>
      </w:r>
    </w:p>
    <w:p w14:paraId="62AF02A7" w14:textId="77777777" w:rsidR="00E61F48" w:rsidRDefault="00CA44AC">
      <w:pPr>
        <w:ind w:firstLine="567"/>
        <w:rPr>
          <w:rFonts w:eastAsia="Times New Roman" w:cs="Arial"/>
          <w:szCs w:val="24"/>
          <w:lang w:eastAsia="ru-RU"/>
        </w:rPr>
      </w:pPr>
      <w:r>
        <w:rPr>
          <w:rFonts w:eastAsia="Times New Roman" w:cs="Arial"/>
          <w:color w:val="000000"/>
          <w:szCs w:val="24"/>
          <w:lang w:eastAsia="ru-RU"/>
        </w:rPr>
        <w:t>2. Төмөндөгүлөр:</w:t>
      </w:r>
    </w:p>
    <w:p w14:paraId="6F05B64E" w14:textId="77777777" w:rsidR="00E61F48" w:rsidRDefault="00CA44AC">
      <w:pPr>
        <w:ind w:firstLine="567"/>
        <w:rPr>
          <w:rFonts w:eastAsia="Times New Roman" w:cs="Arial"/>
          <w:szCs w:val="24"/>
          <w:lang w:eastAsia="ru-RU"/>
        </w:rPr>
      </w:pPr>
      <w:r>
        <w:rPr>
          <w:rFonts w:eastAsia="Times New Roman" w:cs="Arial"/>
          <w:color w:val="000000"/>
          <w:szCs w:val="24"/>
          <w:lang w:eastAsia="ru-RU"/>
        </w:rPr>
        <w:t xml:space="preserve">укугу бузулган адам тарабынан бузулган укугун калыбына келтирүү үчүн тартылган же тартылууга тийиш болгон чыгымдар, анын жок болгон же зыянга </w:t>
      </w:r>
      <w:r>
        <w:rPr>
          <w:rFonts w:eastAsia="Times New Roman" w:cs="Arial"/>
          <w:color w:val="000000"/>
          <w:szCs w:val="24"/>
          <w:lang w:eastAsia="ru-RU"/>
        </w:rPr>
        <w:t>учураган (айкын келтирилген зыян) мүлкү, ошондой эле;</w:t>
      </w:r>
    </w:p>
    <w:p w14:paraId="492FAEEB" w14:textId="77777777" w:rsidR="00E61F48" w:rsidRDefault="00CA44AC">
      <w:pPr>
        <w:ind w:firstLine="567"/>
        <w:rPr>
          <w:rFonts w:eastAsia="Times New Roman" w:cs="Arial"/>
          <w:szCs w:val="24"/>
          <w:lang w:eastAsia="ru-RU"/>
        </w:rPr>
      </w:pPr>
      <w:r>
        <w:rPr>
          <w:rFonts w:eastAsia="Times New Roman" w:cs="Arial"/>
          <w:color w:val="000000"/>
          <w:szCs w:val="24"/>
          <w:lang w:eastAsia="ru-RU"/>
        </w:rPr>
        <w:t>эгерде укугу бузулбаса, граждандык мамилелердин кадыресе шартында ушул адам тарабынан алынбай калган кирешелер (пайда көрбөй калуу) зыян тартуу катары түшүнүлөт.</w:t>
      </w:r>
    </w:p>
    <w:p w14:paraId="45564C75" w14:textId="77777777" w:rsidR="00E61F48" w:rsidRDefault="00CA44AC">
      <w:pPr>
        <w:ind w:firstLine="567"/>
        <w:rPr>
          <w:rFonts w:eastAsia="Times New Roman" w:cs="Arial"/>
          <w:szCs w:val="24"/>
          <w:lang w:eastAsia="ru-RU"/>
        </w:rPr>
      </w:pPr>
      <w:r>
        <w:rPr>
          <w:rFonts w:eastAsia="Times New Roman" w:cs="Arial"/>
          <w:color w:val="000000"/>
          <w:szCs w:val="24"/>
          <w:lang w:eastAsia="ru-RU"/>
        </w:rPr>
        <w:t>Эгерде укукту бузган адам ушунун натыйжа</w:t>
      </w:r>
      <w:r>
        <w:rPr>
          <w:rFonts w:eastAsia="Times New Roman" w:cs="Arial"/>
          <w:color w:val="000000"/>
          <w:szCs w:val="24"/>
          <w:lang w:eastAsia="ru-RU"/>
        </w:rPr>
        <w:t>сында киреше алса, укугу бузулган адам башка тарткан зыяндарды, алынбай калган пайдасы менен катар ушундай кирешелерден кем эмес өлчөмдө ордун толтурууну талап кылууга укуктуу.</w:t>
      </w:r>
    </w:p>
    <w:p w14:paraId="1ABFEB3D"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4FB0489E" w14:textId="77777777" w:rsidR="00E61F48" w:rsidRDefault="00CA44AC">
      <w:pPr>
        <w:ind w:firstLine="567"/>
        <w:rPr>
          <w:rFonts w:eastAsia="Times New Roman" w:cs="Arial"/>
          <w:b/>
          <w:bCs/>
          <w:color w:val="000000"/>
          <w:lang w:eastAsia="ru-RU"/>
        </w:rPr>
      </w:pPr>
      <w:r>
        <w:rPr>
          <w:rFonts w:eastAsia="Times New Roman" w:cs="Arial"/>
          <w:b/>
          <w:bCs/>
          <w:color w:val="000000"/>
          <w:szCs w:val="24"/>
          <w:lang w:eastAsia="ru-RU"/>
        </w:rPr>
        <w:t>15-статья. Мамлекеттик органдар жана жергиликтүү өзүн өзү башкаруу органдары тарабынан келтирилген зыяндардын ордун толтуруу</w:t>
      </w:r>
    </w:p>
    <w:p w14:paraId="38DEBDD9" w14:textId="77777777" w:rsidR="00E61F48" w:rsidRDefault="00E61F48">
      <w:pPr>
        <w:ind w:firstLine="567"/>
        <w:rPr>
          <w:rFonts w:eastAsia="Times New Roman" w:cs="Arial"/>
          <w:lang w:eastAsia="ru-RU"/>
        </w:rPr>
      </w:pPr>
    </w:p>
    <w:p w14:paraId="54260F9D" w14:textId="77777777" w:rsidR="00E61F48" w:rsidRDefault="00CA44AC">
      <w:pPr>
        <w:ind w:firstLine="567"/>
        <w:rPr>
          <w:rFonts w:eastAsia="Times New Roman" w:cs="Arial"/>
          <w:szCs w:val="24"/>
          <w:lang w:eastAsia="ru-RU"/>
        </w:rPr>
      </w:pPr>
      <w:r>
        <w:rPr>
          <w:rFonts w:eastAsia="Times New Roman" w:cs="Arial"/>
          <w:color w:val="000000"/>
          <w:szCs w:val="24"/>
          <w:lang w:eastAsia="ru-RU"/>
        </w:rPr>
        <w:t xml:space="preserve">Мамлекеттик органдардын, жергиликтүү өзүн өзү башкаруу органдарынын же бул органдардын кызмат адамдарынын мыйзамсыз аракеттеринин </w:t>
      </w:r>
      <w:r>
        <w:rPr>
          <w:rFonts w:eastAsia="Times New Roman" w:cs="Arial"/>
          <w:color w:val="000000"/>
          <w:szCs w:val="24"/>
          <w:lang w:eastAsia="ru-RU"/>
        </w:rPr>
        <w:t>(аракетсиздигинин), анын ичинде мамлекеттик орган, ошондой эле жергиликтүү өзүн өзү башкаруу органдары тарабынан мыйзамдарга ылайык келбеген актыны чыгаруунун кесепетинен гражданга же юридикалык жакка келтирилген зыяндын орду, мыйзамдарда каралган учурлард</w:t>
      </w:r>
      <w:r>
        <w:rPr>
          <w:rFonts w:eastAsia="Times New Roman" w:cs="Arial"/>
          <w:color w:val="000000"/>
          <w:szCs w:val="24"/>
          <w:lang w:eastAsia="ru-RU"/>
        </w:rPr>
        <w:t>а мамлекет тарабынан толтурулууга тийиш.</w:t>
      </w:r>
    </w:p>
    <w:p w14:paraId="5331D572"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39D66755" w14:textId="77777777" w:rsidR="00E61F48" w:rsidRDefault="00CA44AC">
      <w:pPr>
        <w:spacing w:before="200" w:after="60" w:line="264" w:lineRule="auto"/>
        <w:ind w:firstLine="567"/>
        <w:jc w:val="left"/>
        <w:rPr>
          <w:rFonts w:eastAsia="Times New Roman" w:cs="Arial"/>
          <w:b/>
          <w:bCs/>
          <w:color w:val="000000"/>
          <w:lang w:eastAsia="ru-RU"/>
        </w:rPr>
      </w:pPr>
      <w:r>
        <w:rPr>
          <w:rFonts w:eastAsia="Times New Roman" w:cs="Arial"/>
          <w:b/>
          <w:bCs/>
          <w:color w:val="000000"/>
          <w:szCs w:val="24"/>
          <w:lang w:eastAsia="ru-RU"/>
        </w:rPr>
        <w:t>16-статья. Моралдык зыянды компенсациялоо</w:t>
      </w:r>
    </w:p>
    <w:p w14:paraId="7146F773" w14:textId="77777777" w:rsidR="00E61F48" w:rsidRDefault="00E61F48">
      <w:pPr>
        <w:spacing w:before="200" w:after="60" w:line="264" w:lineRule="auto"/>
        <w:ind w:firstLine="567"/>
        <w:jc w:val="left"/>
        <w:rPr>
          <w:rFonts w:eastAsia="Times New Roman" w:cs="Arial"/>
          <w:lang w:eastAsia="ru-RU"/>
        </w:rPr>
      </w:pPr>
    </w:p>
    <w:p w14:paraId="4A8FF33C" w14:textId="77777777" w:rsidR="00E61F48" w:rsidRDefault="00CA44AC">
      <w:pPr>
        <w:spacing w:after="60" w:line="264" w:lineRule="auto"/>
        <w:ind w:firstLine="567"/>
        <w:rPr>
          <w:rFonts w:eastAsia="Times New Roman" w:cs="Arial"/>
          <w:szCs w:val="24"/>
          <w:lang w:eastAsia="ru-RU"/>
        </w:rPr>
      </w:pPr>
      <w:r>
        <w:rPr>
          <w:rFonts w:eastAsia="Times New Roman" w:cs="Arial"/>
          <w:color w:val="000000"/>
          <w:szCs w:val="24"/>
          <w:lang w:eastAsia="ru-RU"/>
        </w:rPr>
        <w:t>Эгерде жаранга анын жеке мүлктүк эмес укуктарын бузуучу же болбосо жаранга таандык болгон материалдык эмес байлыктарга зыян келтирүүчү же болбосо жеке мүлктүк эмес укукта</w:t>
      </w:r>
      <w:r>
        <w:rPr>
          <w:rFonts w:eastAsia="Times New Roman" w:cs="Arial"/>
          <w:color w:val="000000"/>
          <w:szCs w:val="24"/>
          <w:lang w:eastAsia="ru-RU"/>
        </w:rPr>
        <w:t>рын бузуучу аракеттер менен моралдык зыян (денесине зыян келтирүү же көңүлүн оорутуу) келтирилсе, ошондой эле мыйзамда каралган башка учурларда, сот укук бузуучуга аталган зыяндын ордун акчалай компенсациялоо милдетин жүктөй алат.</w:t>
      </w:r>
    </w:p>
    <w:p w14:paraId="0F731366" w14:textId="77777777" w:rsidR="00E61F48" w:rsidRDefault="00CA44AC">
      <w:pPr>
        <w:spacing w:after="60" w:line="264" w:lineRule="auto"/>
        <w:ind w:firstLine="567"/>
        <w:rPr>
          <w:rFonts w:eastAsia="Times New Roman" w:cs="Arial"/>
          <w:szCs w:val="24"/>
          <w:lang w:eastAsia="ru-RU"/>
        </w:rPr>
      </w:pPr>
      <w:r>
        <w:rPr>
          <w:rFonts w:eastAsia="Times New Roman" w:cs="Arial"/>
          <w:color w:val="000000"/>
          <w:szCs w:val="24"/>
          <w:lang w:eastAsia="ru-RU"/>
        </w:rPr>
        <w:t>Моралдык зыянды компенсац</w:t>
      </w:r>
      <w:r>
        <w:rPr>
          <w:rFonts w:eastAsia="Times New Roman" w:cs="Arial"/>
          <w:color w:val="000000"/>
          <w:szCs w:val="24"/>
          <w:lang w:eastAsia="ru-RU"/>
        </w:rPr>
        <w:t>иялоонун өлчөмүн аныктоо учурунда сот укук бузуучунун күнөөсүнүн даражасын жана башка көңүлгө ала турган жагдайларды эске алат.</w:t>
      </w:r>
    </w:p>
    <w:p w14:paraId="4CBBF849" w14:textId="77777777" w:rsidR="00E61F48" w:rsidRDefault="00CA44AC">
      <w:pPr>
        <w:spacing w:after="60" w:line="264" w:lineRule="auto"/>
        <w:ind w:firstLine="567"/>
        <w:rPr>
          <w:rFonts w:eastAsia="Times New Roman" w:cs="Arial"/>
          <w:szCs w:val="24"/>
          <w:lang w:eastAsia="ru-RU"/>
        </w:rPr>
      </w:pPr>
      <w:r>
        <w:rPr>
          <w:rFonts w:eastAsia="Times New Roman" w:cs="Arial"/>
          <w:i/>
          <w:iCs/>
          <w:color w:val="000000"/>
          <w:szCs w:val="24"/>
          <w:lang w:eastAsia="ru-RU"/>
        </w:rPr>
        <w:t xml:space="preserve">(Бөлүк КР 2023-жылдын 11-апрелиндеги № 86 </w:t>
      </w:r>
      <w:hyperlink r:id="rId116" w:tooltip="https://cbd.minjust.gov.kg/112561" w:history="1">
        <w:r>
          <w:rPr>
            <w:rFonts w:eastAsia="Times New Roman" w:cs="Arial"/>
            <w:i/>
            <w:iCs/>
            <w:color w:val="0000FF"/>
            <w:szCs w:val="24"/>
            <w:u w:val="single"/>
            <w:lang w:eastAsia="ru-RU"/>
          </w:rPr>
          <w:t>Мыйзамына</w:t>
        </w:r>
      </w:hyperlink>
      <w:r>
        <w:rPr>
          <w:rFonts w:eastAsia="Times New Roman" w:cs="Arial"/>
          <w:i/>
          <w:iCs/>
          <w:color w:val="000000"/>
          <w:szCs w:val="24"/>
          <w:lang w:eastAsia="ru-RU"/>
        </w:rPr>
        <w:t xml:space="preserve"> ылайык күчүн жоготту)</w:t>
      </w:r>
    </w:p>
    <w:p w14:paraId="6230E641" w14:textId="77777777" w:rsidR="00E61F48" w:rsidRDefault="00CA44AC">
      <w:pPr>
        <w:spacing w:after="60" w:line="264" w:lineRule="auto"/>
        <w:ind w:firstLine="567"/>
        <w:rPr>
          <w:rFonts w:eastAsia="Times New Roman" w:cs="Arial"/>
          <w:szCs w:val="24"/>
          <w:lang w:eastAsia="ru-RU"/>
        </w:rPr>
      </w:pPr>
      <w:r>
        <w:rPr>
          <w:rFonts w:eastAsia="Times New Roman" w:cs="Arial"/>
          <w:i/>
          <w:iCs/>
          <w:color w:val="000000"/>
          <w:szCs w:val="24"/>
          <w:lang w:eastAsia="ru-RU"/>
        </w:rPr>
        <w:t xml:space="preserve">(КР </w:t>
      </w:r>
      <w:hyperlink r:id="rId117" w:tooltip="https://cbd.minjust.gov.kg/203839" w:history="1">
        <w:r>
          <w:rPr>
            <w:rFonts w:eastAsia="Times New Roman" w:cs="Arial"/>
            <w:i/>
            <w:iCs/>
            <w:color w:val="0000FF"/>
            <w:szCs w:val="24"/>
            <w:u w:val="single"/>
            <w:lang w:eastAsia="ru-RU"/>
          </w:rPr>
          <w:t>2013-жылдын 25-февралындагы № 32</w:t>
        </w:r>
      </w:hyperlink>
      <w:r>
        <w:rPr>
          <w:rFonts w:eastAsia="Times New Roman" w:cs="Arial"/>
          <w:i/>
          <w:iCs/>
          <w:color w:val="000000"/>
          <w:szCs w:val="24"/>
          <w:lang w:eastAsia="ru-RU"/>
        </w:rPr>
        <w:t xml:space="preserve">, </w:t>
      </w:r>
      <w:hyperlink r:id="rId118" w:tooltip="https://cbd.minjust.gov.kg/112561" w:history="1">
        <w:r>
          <w:rPr>
            <w:rFonts w:eastAsia="Times New Roman" w:cs="Arial"/>
            <w:i/>
            <w:iCs/>
            <w:color w:val="0000FF"/>
            <w:szCs w:val="24"/>
            <w:u w:val="single"/>
            <w:lang w:eastAsia="ru-RU"/>
          </w:rPr>
          <w:t>2023-</w:t>
        </w:r>
        <w:r>
          <w:rPr>
            <w:rFonts w:eastAsia="Times New Roman" w:cs="Arial"/>
            <w:i/>
            <w:iCs/>
            <w:color w:val="0000FF"/>
            <w:szCs w:val="24"/>
            <w:u w:val="single"/>
            <w:lang w:eastAsia="ru-RU"/>
          </w:rPr>
          <w:t>жылдын 11-апрелиндеги № 86</w:t>
        </w:r>
      </w:hyperlink>
      <w:r>
        <w:rPr>
          <w:rFonts w:eastAsia="Times New Roman" w:cs="Arial"/>
          <w:i/>
          <w:iCs/>
          <w:color w:val="000000"/>
          <w:szCs w:val="24"/>
          <w:lang w:eastAsia="ru-RU"/>
        </w:rPr>
        <w:t> Мыйзамдарынын редакцияларына ылайык)</w:t>
      </w:r>
    </w:p>
    <w:p w14:paraId="08FE2E5F"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1A45B56D" w14:textId="77777777" w:rsidR="00E61F48" w:rsidRDefault="00CA44AC">
      <w:pPr>
        <w:ind w:firstLine="567"/>
        <w:rPr>
          <w:rFonts w:eastAsia="Times New Roman" w:cs="Arial"/>
          <w:b/>
          <w:bCs/>
          <w:color w:val="000000"/>
          <w:lang w:eastAsia="ru-RU"/>
        </w:rPr>
      </w:pPr>
      <w:r>
        <w:rPr>
          <w:rFonts w:eastAsia="Times New Roman" w:cs="Arial"/>
          <w:b/>
          <w:bCs/>
          <w:color w:val="000000"/>
          <w:szCs w:val="24"/>
          <w:lang w:eastAsia="ru-RU"/>
        </w:rPr>
        <w:t>17-статья. Жеке мүлктүк эмес укуктарды жана башка материалдык эмес байлыктарды коргоо</w:t>
      </w:r>
    </w:p>
    <w:p w14:paraId="7F4DD1F0" w14:textId="77777777" w:rsidR="00E61F48" w:rsidRDefault="00E61F48">
      <w:pPr>
        <w:ind w:firstLine="567"/>
        <w:rPr>
          <w:rFonts w:eastAsia="Times New Roman" w:cs="Arial"/>
          <w:lang w:eastAsia="ru-RU"/>
        </w:rPr>
      </w:pPr>
    </w:p>
    <w:p w14:paraId="677BDEFE" w14:textId="77777777" w:rsidR="00E61F48" w:rsidRDefault="00CA44AC">
      <w:pPr>
        <w:ind w:firstLine="567"/>
        <w:rPr>
          <w:rFonts w:eastAsia="Times New Roman" w:cs="Arial"/>
          <w:szCs w:val="24"/>
          <w:lang w:eastAsia="ru-RU"/>
        </w:rPr>
      </w:pPr>
      <w:r>
        <w:rPr>
          <w:rFonts w:eastAsia="Times New Roman" w:cs="Arial"/>
          <w:color w:val="000000"/>
          <w:szCs w:val="24"/>
          <w:lang w:eastAsia="ru-RU"/>
        </w:rPr>
        <w:t>Жеке мүлктүк эмес укуктар жана башка материалдык эмес байлыктар ушул Кодексте жана башка мыйзамдарда ка</w:t>
      </w:r>
      <w:r>
        <w:rPr>
          <w:rFonts w:eastAsia="Times New Roman" w:cs="Arial"/>
          <w:color w:val="000000"/>
          <w:szCs w:val="24"/>
          <w:lang w:eastAsia="ru-RU"/>
        </w:rPr>
        <w:t>ралган учурларда жана тартипте, ошондой эле бузулган укуктук маңызынан жана бул укук бузуунун кесепеттеринин мүнөзүнөн келип чыга турган граждандык укуктарды коргоонун кайсы ыкмаларын (11-статья) пайдалануу учурларында жана ошол чектерде корголот.</w:t>
      </w:r>
    </w:p>
    <w:p w14:paraId="1626AB64"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6489CB21"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18-статья. Граждандын ар-намысын, кадыр-баркын жана ишкердик беделин же юридикалык жактын ишкердик беделин коргоо</w:t>
      </w:r>
    </w:p>
    <w:p w14:paraId="1542ACD9"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39EDBDF9" w14:textId="77777777" w:rsidR="00E61F48" w:rsidRDefault="00CA44AC">
      <w:pPr>
        <w:ind w:firstLine="567"/>
        <w:rPr>
          <w:rFonts w:eastAsia="Times New Roman" w:cs="Arial"/>
          <w:szCs w:val="24"/>
          <w:lang w:eastAsia="ru-RU"/>
        </w:rPr>
      </w:pPr>
      <w:r>
        <w:rPr>
          <w:rFonts w:eastAsia="Times New Roman" w:cs="Arial"/>
          <w:color w:val="000000"/>
          <w:szCs w:val="24"/>
          <w:lang w:eastAsia="ru-RU"/>
        </w:rPr>
        <w:t>1. Граждан өзүнүн ар-намысына, кадыр-баркына же ишкердик беделине шек келтирген маалыматтарды, ал эми юридикалык жак өзүнүн ишкердик беделин</w:t>
      </w:r>
      <w:r>
        <w:rPr>
          <w:rFonts w:eastAsia="Times New Roman" w:cs="Arial"/>
          <w:color w:val="000000"/>
          <w:szCs w:val="24"/>
          <w:lang w:eastAsia="ru-RU"/>
        </w:rPr>
        <w:t>е шек келтирген маалыматтарды төгүндөөнү сот аркылуу талап кылууга укуктуу.</w:t>
      </w:r>
    </w:p>
    <w:p w14:paraId="709DDBAF" w14:textId="77777777" w:rsidR="00E61F48" w:rsidRDefault="00CA44AC">
      <w:pPr>
        <w:ind w:firstLine="567"/>
        <w:rPr>
          <w:rFonts w:eastAsia="Times New Roman" w:cs="Arial"/>
          <w:szCs w:val="24"/>
          <w:lang w:eastAsia="ru-RU"/>
        </w:rPr>
      </w:pPr>
      <w:r>
        <w:rPr>
          <w:rFonts w:eastAsia="Times New Roman" w:cs="Arial"/>
          <w:color w:val="000000"/>
          <w:szCs w:val="24"/>
          <w:lang w:eastAsia="ru-RU"/>
        </w:rPr>
        <w:t>Ишке тиешеси бар адамдардын талабы боюнча граждандын ар-намысын жана кадыр-баркын, ишкердик беделин ал өлгөндөн кийин да коргоого жол берилет.</w:t>
      </w:r>
    </w:p>
    <w:p w14:paraId="7301CDCB" w14:textId="77777777" w:rsidR="00E61F48" w:rsidRDefault="00CA44AC">
      <w:pPr>
        <w:ind w:firstLine="567"/>
        <w:rPr>
          <w:rFonts w:eastAsia="Times New Roman" w:cs="Arial"/>
          <w:szCs w:val="24"/>
          <w:lang w:eastAsia="ru-RU"/>
        </w:rPr>
      </w:pPr>
      <w:r>
        <w:rPr>
          <w:rFonts w:eastAsia="Times New Roman" w:cs="Arial"/>
          <w:color w:val="000000"/>
          <w:szCs w:val="24"/>
          <w:lang w:eastAsia="ru-RU"/>
        </w:rPr>
        <w:t>2. Эгерде граждандын ар-намысына, кад</w:t>
      </w:r>
      <w:r>
        <w:rPr>
          <w:rFonts w:eastAsia="Times New Roman" w:cs="Arial"/>
          <w:color w:val="000000"/>
          <w:szCs w:val="24"/>
          <w:lang w:eastAsia="ru-RU"/>
        </w:rPr>
        <w:t>ыр-баркына же ишкердик беделине шек келтирген маалыматтар, ошондой эле юридикалык жактын ишкердик беделине шек келтирген маалыматтар массалык маалымат каражаттарында жайылтылса, алар ошол эле массалык маалымат каражаттарында төгүндөлүүгө тийиш.</w:t>
      </w:r>
    </w:p>
    <w:p w14:paraId="2740E374" w14:textId="77777777" w:rsidR="00E61F48" w:rsidRDefault="00CA44AC">
      <w:pPr>
        <w:ind w:firstLine="567"/>
        <w:rPr>
          <w:rFonts w:eastAsia="Times New Roman" w:cs="Arial"/>
          <w:szCs w:val="24"/>
          <w:lang w:eastAsia="ru-RU"/>
        </w:rPr>
      </w:pPr>
      <w:r>
        <w:rPr>
          <w:rFonts w:eastAsia="Times New Roman" w:cs="Arial"/>
          <w:color w:val="000000"/>
          <w:szCs w:val="24"/>
          <w:lang w:eastAsia="ru-RU"/>
        </w:rPr>
        <w:t>Эгерде аталган маалыматтар уюмдан чыккан документте камтылса, мындай документ алмаштырылууга же кайра алынууга тийиш.</w:t>
      </w:r>
    </w:p>
    <w:p w14:paraId="7F62929B" w14:textId="77777777" w:rsidR="00E61F48" w:rsidRDefault="00CA44AC">
      <w:pPr>
        <w:ind w:firstLine="567"/>
        <w:rPr>
          <w:rFonts w:eastAsia="Times New Roman" w:cs="Arial"/>
          <w:szCs w:val="24"/>
          <w:lang w:eastAsia="ru-RU"/>
        </w:rPr>
      </w:pPr>
      <w:r>
        <w:rPr>
          <w:rFonts w:eastAsia="Times New Roman" w:cs="Arial"/>
          <w:color w:val="000000"/>
          <w:szCs w:val="24"/>
          <w:lang w:eastAsia="ru-RU"/>
        </w:rPr>
        <w:t>Башка учурларда жокко чыгаруунун тартиби сот тарабынан белгиленет.</w:t>
      </w:r>
    </w:p>
    <w:p w14:paraId="039F50BA" w14:textId="77777777" w:rsidR="00E61F48" w:rsidRDefault="00CA44AC">
      <w:pPr>
        <w:ind w:firstLine="567"/>
        <w:rPr>
          <w:rFonts w:eastAsia="Times New Roman" w:cs="Arial"/>
          <w:szCs w:val="24"/>
          <w:lang w:eastAsia="ru-RU"/>
        </w:rPr>
      </w:pPr>
      <w:r>
        <w:rPr>
          <w:rFonts w:eastAsia="Times New Roman" w:cs="Arial"/>
          <w:color w:val="000000"/>
          <w:szCs w:val="24"/>
          <w:lang w:eastAsia="ru-RU"/>
        </w:rPr>
        <w:t xml:space="preserve">3. Массалык маалымат каражаттарында анын укуктарын же мыйзам тарабынан </w:t>
      </w:r>
      <w:r>
        <w:rPr>
          <w:rFonts w:eastAsia="Times New Roman" w:cs="Arial"/>
          <w:color w:val="000000"/>
          <w:szCs w:val="24"/>
          <w:lang w:eastAsia="ru-RU"/>
        </w:rPr>
        <w:t>корголгон таламдарын кысымга алган маалыматтар жарыяланган учурда, граждан же юридикалык жак ошол массалык маалымат каражаттарында өзүнүн жообун жарыялоого укуктуу.</w:t>
      </w:r>
    </w:p>
    <w:p w14:paraId="11E8B256" w14:textId="77777777" w:rsidR="00E61F48" w:rsidRDefault="00CA44AC">
      <w:pPr>
        <w:ind w:firstLine="567"/>
        <w:rPr>
          <w:rFonts w:eastAsia="Times New Roman" w:cs="Arial"/>
          <w:szCs w:val="24"/>
          <w:lang w:eastAsia="ru-RU"/>
        </w:rPr>
      </w:pPr>
      <w:r>
        <w:rPr>
          <w:rFonts w:eastAsia="Times New Roman" w:cs="Arial"/>
          <w:color w:val="000000"/>
          <w:szCs w:val="24"/>
          <w:lang w:eastAsia="ru-RU"/>
        </w:rPr>
        <w:t>4. Эгерде соттун чечими аткарылбаса, сот бузуучуга процессуалдык мыйзамдарда каралган өлчөм</w:t>
      </w:r>
      <w:r>
        <w:rPr>
          <w:rFonts w:eastAsia="Times New Roman" w:cs="Arial"/>
          <w:color w:val="000000"/>
          <w:szCs w:val="24"/>
          <w:lang w:eastAsia="ru-RU"/>
        </w:rPr>
        <w:t>дөрдө жана тартипте мамлекеттин кирешесине өндүрүлүүчү айып акы салууга укуктуу. Айып акыны төлөө укук бузуучуну соттун чечиминде каралган аракеттерди аткаруу милдетинен бошотпойт.</w:t>
      </w:r>
    </w:p>
    <w:p w14:paraId="270E3AA7" w14:textId="77777777" w:rsidR="00E61F48" w:rsidRDefault="00CA44AC">
      <w:pPr>
        <w:ind w:firstLine="567"/>
        <w:rPr>
          <w:rFonts w:eastAsia="Times New Roman" w:cs="Arial"/>
          <w:szCs w:val="24"/>
          <w:lang w:eastAsia="ru-RU"/>
        </w:rPr>
      </w:pPr>
      <w:r>
        <w:rPr>
          <w:rFonts w:eastAsia="Times New Roman" w:cs="Arial"/>
          <w:color w:val="000000"/>
          <w:szCs w:val="24"/>
          <w:lang w:eastAsia="ru-RU"/>
        </w:rPr>
        <w:t>5. Өзүнө карата ар-намысына, кадыр-баркына же ишкердик беделине шек келтирг</w:t>
      </w:r>
      <w:r>
        <w:rPr>
          <w:rFonts w:eastAsia="Times New Roman" w:cs="Arial"/>
          <w:color w:val="000000"/>
          <w:szCs w:val="24"/>
          <w:lang w:eastAsia="ru-RU"/>
        </w:rPr>
        <w:t>ен маалыматтар жайылтылган граждан, ошондой эле өзүнө карата ишкердик беделине шек келтирген маалыматтар жайылтылган юридикалык жак мындай маалыматтарды төгүндөө менен катар алардын жайылтылышынан улам келтирилген зыяндардын жана моралдык зыяндын ордун тол</w:t>
      </w:r>
      <w:r>
        <w:rPr>
          <w:rFonts w:eastAsia="Times New Roman" w:cs="Arial"/>
          <w:color w:val="000000"/>
          <w:szCs w:val="24"/>
          <w:lang w:eastAsia="ru-RU"/>
        </w:rPr>
        <w:t>турууну талап кылууга укуктуу.</w:t>
      </w:r>
    </w:p>
    <w:p w14:paraId="67ECCEFD" w14:textId="77777777" w:rsidR="00E61F48" w:rsidRDefault="00CA44AC">
      <w:pPr>
        <w:ind w:firstLine="567"/>
        <w:rPr>
          <w:rFonts w:eastAsia="Times New Roman" w:cs="Arial"/>
          <w:szCs w:val="24"/>
          <w:lang w:eastAsia="ru-RU"/>
        </w:rPr>
      </w:pPr>
      <w:r>
        <w:rPr>
          <w:rFonts w:eastAsia="Times New Roman" w:cs="Arial"/>
          <w:color w:val="000000"/>
          <w:szCs w:val="24"/>
          <w:lang w:eastAsia="ru-RU"/>
        </w:rPr>
        <w:t>6. Эгерде граждандын ар-намысына, кадыр-баркына же ишкердик беделине шек келтирген маалыматтарды, ошондой эле юридикалык жактын ишкердик беделине шек келтирген маалыматтарды жайылткан адамды аныктоого мүмкүн болбосо, өзүнө ка</w:t>
      </w:r>
      <w:r>
        <w:rPr>
          <w:rFonts w:eastAsia="Times New Roman" w:cs="Arial"/>
          <w:color w:val="000000"/>
          <w:szCs w:val="24"/>
          <w:lang w:eastAsia="ru-RU"/>
        </w:rPr>
        <w:t>рата мындай маалыматтар жайылтылган адам жайылтылган маалыматтарды чындыкка ылайык келбейт деп табуу жөнүндө сотко арыз менен кайрылууга укуктуу.</w:t>
      </w:r>
    </w:p>
    <w:p w14:paraId="02CDB434" w14:textId="77777777" w:rsidR="00E61F48" w:rsidRDefault="00CA44AC">
      <w:pPr>
        <w:spacing w:after="240"/>
        <w:ind w:firstLine="567"/>
        <w:rPr>
          <w:rFonts w:eastAsia="Times New Roman" w:cs="Arial"/>
          <w:szCs w:val="24"/>
          <w:lang w:eastAsia="ru-RU"/>
        </w:rPr>
      </w:pPr>
      <w:r>
        <w:rPr>
          <w:rFonts w:eastAsia="Times New Roman" w:cs="Arial"/>
          <w:i/>
          <w:iCs/>
          <w:color w:val="000000"/>
          <w:szCs w:val="24"/>
          <w:lang w:eastAsia="ru-RU"/>
        </w:rPr>
        <w:t xml:space="preserve">(Кыргыз Республикасынын </w:t>
      </w:r>
      <w:hyperlink r:id="rId119" w:tooltip="https://cbd.minjust.gov.kg/209" w:history="1">
        <w:r>
          <w:rPr>
            <w:rFonts w:eastAsia="Times New Roman" w:cs="Arial"/>
            <w:i/>
            <w:iCs/>
            <w:color w:val="0000FF"/>
            <w:szCs w:val="24"/>
            <w:u w:val="single"/>
            <w:lang w:eastAsia="ru-RU"/>
          </w:rPr>
          <w:t>199</w:t>
        </w:r>
        <w:r>
          <w:rPr>
            <w:rFonts w:eastAsia="Times New Roman" w:cs="Arial"/>
            <w:i/>
            <w:iCs/>
            <w:color w:val="0000FF"/>
            <w:szCs w:val="24"/>
            <w:u w:val="single"/>
            <w:lang w:eastAsia="ru-RU"/>
          </w:rPr>
          <w:t>9-жылдын 2-июнундагы № 43</w:t>
        </w:r>
      </w:hyperlink>
      <w:r>
        <w:rPr>
          <w:rFonts w:eastAsia="Times New Roman" w:cs="Arial"/>
          <w:i/>
          <w:iCs/>
          <w:color w:val="000000"/>
          <w:szCs w:val="24"/>
          <w:lang w:eastAsia="ru-RU"/>
        </w:rPr>
        <w:t xml:space="preserve"> мыйзамынын редакциясына ылайык)</w:t>
      </w:r>
    </w:p>
    <w:p w14:paraId="2886DEC6"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591D0807"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19-статья. Өз сүрөтүнө болгон укук</w:t>
      </w:r>
    </w:p>
    <w:p w14:paraId="49C9EAEE"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62468600" w14:textId="77777777" w:rsidR="00E61F48" w:rsidRDefault="00CA44AC">
      <w:pPr>
        <w:ind w:firstLine="567"/>
        <w:rPr>
          <w:rFonts w:eastAsia="Times New Roman" w:cs="Arial"/>
          <w:szCs w:val="24"/>
          <w:lang w:eastAsia="ru-RU"/>
        </w:rPr>
      </w:pPr>
      <w:r>
        <w:rPr>
          <w:rFonts w:eastAsia="Times New Roman" w:cs="Arial"/>
          <w:color w:val="000000"/>
          <w:szCs w:val="24"/>
          <w:lang w:eastAsia="ru-RU"/>
        </w:rPr>
        <w:t>Кандайдыр-бир адамдын жарыяланган сүрөтүн (картина, фото сүрөт, кино фильм жана д.у.с.) бул адамдын макулдугусуз жарыялоого жана таратууга эч кимдин укугу жок.</w:t>
      </w:r>
      <w:r>
        <w:rPr>
          <w:rFonts w:eastAsia="Times New Roman" w:cs="Arial"/>
          <w:color w:val="000000"/>
          <w:szCs w:val="24"/>
          <w:lang w:eastAsia="ru-RU"/>
        </w:rPr>
        <w:t xml:space="preserve"> Сүрөттү жарыялоо жана таратуу соттун, алгачкы текшерүү жана тергөө органдарынын талабына байланыштуу болгон учурларда, сүрөткө тартуу же башкача жол менен сүрөтүн алуу көпчүлүк жүргөн жерде болгон кезде, ошондой эле мыйзамда каралган башка учурларда мында</w:t>
      </w:r>
      <w:r>
        <w:rPr>
          <w:rFonts w:eastAsia="Times New Roman" w:cs="Arial"/>
          <w:color w:val="000000"/>
          <w:szCs w:val="24"/>
          <w:lang w:eastAsia="ru-RU"/>
        </w:rPr>
        <w:t>й макулдук талап кылынбайт.</w:t>
      </w:r>
    </w:p>
    <w:p w14:paraId="468F8A29" w14:textId="77777777" w:rsidR="00E61F48" w:rsidRDefault="00CA44AC">
      <w:pPr>
        <w:ind w:firstLine="567"/>
        <w:rPr>
          <w:rFonts w:eastAsia="Times New Roman" w:cs="Arial"/>
          <w:szCs w:val="24"/>
          <w:lang w:eastAsia="ru-RU"/>
        </w:rPr>
      </w:pPr>
      <w:r>
        <w:rPr>
          <w:rFonts w:eastAsia="Times New Roman" w:cs="Arial"/>
          <w:color w:val="000000"/>
          <w:szCs w:val="24"/>
          <w:lang w:eastAsia="ru-RU"/>
        </w:rPr>
        <w:t>Эгерде сүрөттөгү адам акы үчүн сүрөткө түшсө, анын сүрөтүн жарыялоого жана таратууга ал адамдын макулдугу суралышы мүмкүн.</w:t>
      </w:r>
    </w:p>
    <w:p w14:paraId="0BB430C6"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1ABFC24C"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20-статья. Жеке турмуштун сырын коргоо укугу</w:t>
      </w:r>
    </w:p>
    <w:p w14:paraId="498D9116"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5703CAAA" w14:textId="77777777" w:rsidR="00E61F48" w:rsidRDefault="00CA44AC">
      <w:pPr>
        <w:ind w:firstLine="567"/>
        <w:rPr>
          <w:rFonts w:eastAsia="Times New Roman" w:cs="Arial"/>
          <w:szCs w:val="24"/>
          <w:lang w:eastAsia="ru-RU"/>
        </w:rPr>
      </w:pPr>
      <w:r>
        <w:rPr>
          <w:rFonts w:eastAsia="Times New Roman" w:cs="Arial"/>
          <w:color w:val="000000"/>
          <w:szCs w:val="24"/>
          <w:lang w:eastAsia="ru-RU"/>
        </w:rPr>
        <w:t xml:space="preserve">1. Граждан өзүнүн жеке турмушунун сырын: кат жазышуунун </w:t>
      </w:r>
      <w:r>
        <w:rPr>
          <w:rFonts w:eastAsia="Times New Roman" w:cs="Arial"/>
          <w:color w:val="000000"/>
          <w:szCs w:val="24"/>
          <w:lang w:eastAsia="ru-RU"/>
        </w:rPr>
        <w:t>почталык, телеграфтык, электрондук жана башка билдирүүлөрдүн, телефондук жана башка сүйлөшүүлөрдүн, күндөлүк жазуунун, жазмалардын, эскерме жазуулардын, интимдик турмуштун, туулгандыгынын, асырап алуунун сырларын, врачтык же адвокаттык сырларды жана салымд</w:t>
      </w:r>
      <w:r>
        <w:rPr>
          <w:rFonts w:eastAsia="Times New Roman" w:cs="Arial"/>
          <w:color w:val="000000"/>
          <w:szCs w:val="24"/>
          <w:lang w:eastAsia="ru-RU"/>
        </w:rPr>
        <w:t>ардын сырларын жана д.у.с. сактоону коргоо укугуна ээ.</w:t>
      </w:r>
    </w:p>
    <w:p w14:paraId="4782B526" w14:textId="77777777" w:rsidR="00E61F48" w:rsidRDefault="00CA44AC">
      <w:pPr>
        <w:ind w:firstLine="567"/>
        <w:rPr>
          <w:rFonts w:eastAsia="Times New Roman" w:cs="Arial"/>
          <w:szCs w:val="24"/>
          <w:lang w:eastAsia="ru-RU"/>
        </w:rPr>
      </w:pPr>
      <w:r>
        <w:rPr>
          <w:rFonts w:eastAsia="Times New Roman" w:cs="Arial"/>
          <w:color w:val="000000"/>
          <w:szCs w:val="24"/>
          <w:lang w:eastAsia="ru-RU"/>
        </w:rPr>
        <w:t>Жеке турмуштун сырын ачуу мыйзамда белгиленген учурларда гана мүмкүн.</w:t>
      </w:r>
    </w:p>
    <w:p w14:paraId="7C6C4107" w14:textId="77777777" w:rsidR="00E61F48" w:rsidRDefault="00CA44AC">
      <w:pPr>
        <w:ind w:firstLine="567"/>
        <w:rPr>
          <w:rFonts w:eastAsia="Times New Roman" w:cs="Arial"/>
          <w:szCs w:val="24"/>
          <w:lang w:eastAsia="ru-RU"/>
        </w:rPr>
      </w:pPr>
      <w:r>
        <w:rPr>
          <w:rFonts w:eastAsia="Times New Roman" w:cs="Arial"/>
          <w:color w:val="000000"/>
          <w:szCs w:val="24"/>
          <w:lang w:eastAsia="ru-RU"/>
        </w:rPr>
        <w:t>2. Күндөлүктөрдү, жазмаларды, эскерме каттарды жана башкаларды жарыялоого алардын авторунун макулдугу менен, ал эми каттарды анын а</w:t>
      </w:r>
      <w:r>
        <w:rPr>
          <w:rFonts w:eastAsia="Times New Roman" w:cs="Arial"/>
          <w:color w:val="000000"/>
          <w:szCs w:val="24"/>
          <w:lang w:eastAsia="ru-RU"/>
        </w:rPr>
        <w:t>вторунун жана катты алган адамдын макулдугу менен гана жарыялоого жол берилет. Алардын кимдир-бирөө өлгөн учурда аталган документтер тирүү калган жубайынын жана өлгөн адамдын балдарынын жана башка мурастоочуларынын макулдугу менен, андан кийин анын кийинки</w:t>
      </w:r>
      <w:r>
        <w:rPr>
          <w:rFonts w:eastAsia="Times New Roman" w:cs="Arial"/>
          <w:color w:val="000000"/>
          <w:szCs w:val="24"/>
          <w:lang w:eastAsia="ru-RU"/>
        </w:rPr>
        <w:t xml:space="preserve"> тукумдарынын макулдугу менен жарыяланышы мүмкүн.</w:t>
      </w:r>
    </w:p>
    <w:p w14:paraId="60079BA8" w14:textId="77777777" w:rsidR="00E61F48" w:rsidRDefault="00CA44AC">
      <w:pPr>
        <w:spacing w:after="240"/>
        <w:ind w:firstLine="567"/>
        <w:rPr>
          <w:rFonts w:eastAsia="Times New Roman" w:cs="Arial"/>
          <w:szCs w:val="24"/>
          <w:lang w:eastAsia="ru-RU"/>
        </w:rPr>
      </w:pPr>
      <w:r>
        <w:rPr>
          <w:rFonts w:eastAsia="Times New Roman" w:cs="Arial"/>
          <w:i/>
          <w:iCs/>
          <w:color w:val="000000"/>
          <w:szCs w:val="24"/>
          <w:lang w:eastAsia="ru-RU"/>
        </w:rPr>
        <w:t xml:space="preserve">(КР </w:t>
      </w:r>
      <w:hyperlink r:id="rId120" w:tooltip="https://cbd.minjust.gov.kg/205271" w:history="1">
        <w:r>
          <w:rPr>
            <w:rFonts w:eastAsia="Times New Roman" w:cs="Arial"/>
            <w:i/>
            <w:iCs/>
            <w:color w:val="0000FF"/>
            <w:szCs w:val="24"/>
            <w:u w:val="single"/>
            <w:lang w:eastAsia="ru-RU"/>
          </w:rPr>
          <w:t>2014-жылдын 14-мартындагы № 49</w:t>
        </w:r>
      </w:hyperlink>
      <w:r>
        <w:rPr>
          <w:rFonts w:eastAsia="Times New Roman" w:cs="Arial"/>
          <w:i/>
          <w:iCs/>
          <w:color w:val="000000"/>
          <w:szCs w:val="24"/>
          <w:lang w:eastAsia="ru-RU"/>
        </w:rPr>
        <w:t xml:space="preserve"> Мыйзамынын редакциясына ылайык)</w:t>
      </w:r>
    </w:p>
    <w:p w14:paraId="1EEB6E73"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48F8F344"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21-статья. Турак жайга кол тийбестик укугу</w:t>
      </w:r>
    </w:p>
    <w:p w14:paraId="1199481B"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406FE377" w14:textId="77777777" w:rsidR="00E61F48" w:rsidRDefault="00CA44AC">
      <w:pPr>
        <w:ind w:firstLine="567"/>
        <w:rPr>
          <w:rFonts w:eastAsia="Times New Roman" w:cs="Arial"/>
          <w:szCs w:val="24"/>
          <w:lang w:eastAsia="ru-RU"/>
        </w:rPr>
      </w:pPr>
      <w:r>
        <w:rPr>
          <w:rFonts w:eastAsia="Times New Roman" w:cs="Arial"/>
          <w:color w:val="000000"/>
          <w:szCs w:val="24"/>
          <w:lang w:eastAsia="ru-RU"/>
        </w:rPr>
        <w:t>Гра</w:t>
      </w:r>
      <w:r>
        <w:rPr>
          <w:rFonts w:eastAsia="Times New Roman" w:cs="Arial"/>
          <w:color w:val="000000"/>
          <w:szCs w:val="24"/>
          <w:lang w:eastAsia="ru-RU"/>
        </w:rPr>
        <w:t xml:space="preserve">ждан турак жайына кол тийбестик укугуна ээ, башкача айтканда ал өзүнүн турак жайын (квартирасын, үйүн жана башкаларды) анын арналышына ылайык өзү каалагандай пайдаланууга жана мыйзамдарда каралгандан башка учурларда, турак жайына анын эркине каршы кирүүгө </w:t>
      </w:r>
      <w:r>
        <w:rPr>
          <w:rFonts w:eastAsia="Times New Roman" w:cs="Arial"/>
          <w:color w:val="000000"/>
          <w:szCs w:val="24"/>
          <w:lang w:eastAsia="ru-RU"/>
        </w:rPr>
        <w:t>болгон ар кандай аракеттерге бөгөт коюуга укуктуу.</w:t>
      </w:r>
    </w:p>
    <w:p w14:paraId="1F7613CA"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0FE1F1C5" w14:textId="77777777" w:rsidR="00E61F48" w:rsidRDefault="00CA44AC">
      <w:pPr>
        <w:keepNext/>
        <w:spacing w:before="200"/>
        <w:ind w:firstLine="567"/>
        <w:jc w:val="center"/>
        <w:rPr>
          <w:rFonts w:eastAsia="Times New Roman" w:cs="Arial"/>
          <w:szCs w:val="24"/>
          <w:lang w:eastAsia="ru-RU"/>
        </w:rPr>
      </w:pPr>
      <w:r>
        <w:rPr>
          <w:rFonts w:eastAsia="Times New Roman" w:cs="Arial"/>
          <w:b/>
          <w:bCs/>
          <w:color w:val="000000"/>
          <w:szCs w:val="24"/>
          <w:lang w:eastAsia="ru-RU"/>
        </w:rPr>
        <w:t>3-Глава</w:t>
      </w:r>
      <w:r>
        <w:rPr>
          <w:rFonts w:eastAsia="Times New Roman" w:cs="Arial"/>
          <w:b/>
          <w:bCs/>
          <w:color w:val="000000"/>
          <w:szCs w:val="24"/>
          <w:lang w:eastAsia="ru-RU"/>
        </w:rPr>
        <w:br/>
        <w:t> Граждандык укук объектилери</w:t>
      </w:r>
    </w:p>
    <w:p w14:paraId="6A04CDAF"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5553987A" w14:textId="77777777" w:rsidR="00E61F48" w:rsidRDefault="00CA44AC">
      <w:pPr>
        <w:ind w:firstLine="567"/>
        <w:rPr>
          <w:rFonts w:eastAsia="Times New Roman" w:cs="Arial"/>
          <w:szCs w:val="24"/>
          <w:lang w:eastAsia="ru-RU"/>
        </w:rPr>
      </w:pPr>
      <w:bookmarkStart w:id="20" w:name="st_22"/>
      <w:r>
        <w:rPr>
          <w:rFonts w:eastAsia="Times New Roman" w:cs="Arial"/>
          <w:b/>
          <w:bCs/>
          <w:color w:val="000000"/>
          <w:szCs w:val="24"/>
          <w:lang w:eastAsia="ru-RU"/>
        </w:rPr>
        <w:t>22-статья. Граждандык укук объектилеринин түрлөрү</w:t>
      </w:r>
      <w:bookmarkEnd w:id="20"/>
    </w:p>
    <w:p w14:paraId="030D5B5D"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3276A680" w14:textId="77777777" w:rsidR="00E61F48" w:rsidRDefault="00CA44AC">
      <w:pPr>
        <w:ind w:firstLine="567"/>
      </w:pPr>
      <w:r>
        <w:rPr>
          <w:rFonts w:eastAsia="Times New Roman" w:cs="Arial"/>
          <w:color w:val="000000"/>
          <w:szCs w:val="24"/>
          <w:lang w:eastAsia="ru-RU"/>
        </w:rPr>
        <w:t>Г</w:t>
      </w:r>
      <w:r>
        <w:rPr>
          <w:rFonts w:eastAsia="Times New Roman" w:cs="Arial"/>
          <w:color w:val="000000"/>
          <w:szCs w:val="24"/>
          <w:lang w:eastAsia="ru-RU"/>
        </w:rPr>
        <w:t>раждандык укук объектилерине буюмдар, анын ичинде акчалар жана баалуу кагаздар, виртуалдык активдер, санарип сомдор, башка мүлк, анын ичинде мүлктүк укуктар; жумуштар жана кызмат көрсөтүүлөр; корголуучу маалымат; интеллектуалдык иштин натыйжалары жана алар</w:t>
      </w:r>
      <w:r>
        <w:rPr>
          <w:rFonts w:eastAsia="Times New Roman" w:cs="Arial"/>
          <w:color w:val="000000"/>
          <w:szCs w:val="24"/>
          <w:lang w:eastAsia="ru-RU"/>
        </w:rPr>
        <w:t>га теңештирилген жекелештирүү каражаттары (интеллектуалдык менчик), ошондой эле башка материалдык жана материалдык эмес баалуулуктар кирет.</w:t>
      </w:r>
    </w:p>
    <w:p w14:paraId="0CDE3A52" w14:textId="77777777" w:rsidR="00E61F48" w:rsidRDefault="00CA44AC">
      <w:pPr>
        <w:pBdr>
          <w:top w:val="none" w:sz="4" w:space="0" w:color="000000"/>
          <w:left w:val="none" w:sz="4" w:space="0" w:color="000000"/>
          <w:bottom w:val="none" w:sz="4" w:space="0" w:color="000000"/>
          <w:right w:val="none" w:sz="4" w:space="0" w:color="000000"/>
        </w:pBdr>
        <w:spacing w:line="253" w:lineRule="atLeast"/>
        <w:ind w:firstLine="0"/>
      </w:pPr>
      <w:r>
        <w:rPr>
          <w:rFonts w:eastAsia="Times New Roman" w:cs="Arial"/>
          <w:i/>
          <w:iCs/>
          <w:color w:val="000000"/>
          <w:szCs w:val="24"/>
          <w:lang w:eastAsia="ru-RU"/>
        </w:rPr>
        <w:t xml:space="preserve">(КР </w:t>
      </w:r>
      <w:hyperlink r:id="rId121" w:tooltip="https://cbd.minjust.gov.kg/203839" w:history="1">
        <w:r>
          <w:rPr>
            <w:rFonts w:eastAsia="Times New Roman" w:cs="Arial"/>
            <w:i/>
            <w:iCs/>
            <w:color w:val="0000FF"/>
            <w:szCs w:val="24"/>
            <w:u w:val="single"/>
            <w:lang w:eastAsia="ru-RU"/>
          </w:rPr>
          <w:t>2013-жылдын 25-февралын</w:t>
        </w:r>
        <w:r>
          <w:rPr>
            <w:rFonts w:eastAsia="Times New Roman" w:cs="Arial"/>
            <w:i/>
            <w:iCs/>
            <w:color w:val="0000FF"/>
            <w:szCs w:val="24"/>
            <w:u w:val="single"/>
            <w:lang w:eastAsia="ru-RU"/>
          </w:rPr>
          <w:t>дагы № 32</w:t>
        </w:r>
      </w:hyperlink>
      <w:r>
        <w:rPr>
          <w:rFonts w:eastAsia="Times New Roman" w:cs="Arial"/>
          <w:i/>
          <w:iCs/>
          <w:color w:val="000000"/>
          <w:szCs w:val="24"/>
          <w:lang w:eastAsia="ru-RU"/>
        </w:rPr>
        <w:t xml:space="preserve">, </w:t>
      </w:r>
      <w:hyperlink r:id="rId122" w:tooltip="https://cbd.minjust.gov.kg/112417" w:history="1">
        <w:r>
          <w:rPr>
            <w:rFonts w:eastAsia="Times New Roman" w:cs="Arial"/>
            <w:i/>
            <w:iCs/>
            <w:color w:val="0000FF"/>
            <w:szCs w:val="24"/>
            <w:u w:val="single"/>
            <w:lang w:eastAsia="ru-RU"/>
          </w:rPr>
          <w:t>2022-жылдын 5-августундагы № 81</w:t>
        </w:r>
      </w:hyperlink>
      <w:r>
        <w:rPr>
          <w:rFonts w:eastAsia="Times New Roman" w:cs="Arial"/>
          <w:i/>
          <w:iCs/>
          <w:color w:val="000000"/>
          <w:szCs w:val="24"/>
          <w:lang w:eastAsia="ru-RU"/>
        </w:rPr>
        <w:t xml:space="preserve"> , </w:t>
      </w:r>
      <w:hyperlink r:id="rId123" w:tooltip="https://cbd.minjust.gov.kg/4-5540/edition/31986/kg" w:history="1">
        <w:r>
          <w:rPr>
            <w:rStyle w:val="aff2"/>
            <w:rFonts w:eastAsia="Arial" w:cs="Arial"/>
            <w:i/>
            <w:color w:val="0000FF"/>
            <w:szCs w:val="24"/>
          </w:rPr>
          <w:t>2025-жылдын 29-апрелиндеги № 88</w:t>
        </w:r>
      </w:hyperlink>
      <w:r>
        <w:rPr>
          <w:rFonts w:eastAsia="Arial" w:cs="Arial"/>
          <w:color w:val="000000"/>
          <w:szCs w:val="24"/>
        </w:rPr>
        <w:t> </w:t>
      </w:r>
      <w:r>
        <w:rPr>
          <w:rFonts w:eastAsia="Arial" w:cs="Arial"/>
          <w:i/>
          <w:color w:val="000000"/>
          <w:szCs w:val="24"/>
        </w:rPr>
        <w:t>)</w:t>
      </w:r>
      <w:r>
        <w:rPr>
          <w:rFonts w:eastAsia="Arial" w:cs="Arial"/>
          <w:i/>
          <w:color w:val="000000"/>
          <w:sz w:val="22"/>
        </w:rPr>
        <w:t xml:space="preserve"> </w:t>
      </w:r>
      <w:r>
        <w:rPr>
          <w:rFonts w:eastAsia="Times New Roman" w:cs="Arial"/>
          <w:i/>
          <w:iCs/>
          <w:color w:val="000000"/>
          <w:szCs w:val="24"/>
          <w:lang w:eastAsia="ru-RU"/>
        </w:rPr>
        <w:t xml:space="preserve"> Мыйзамдарынын редакцияларына ылайык)</w:t>
      </w:r>
    </w:p>
    <w:p w14:paraId="447020A6"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1CA15760" w14:textId="77777777" w:rsidR="00E61F48" w:rsidRDefault="00CA44AC">
      <w:pPr>
        <w:ind w:firstLine="567"/>
        <w:rPr>
          <w:rFonts w:eastAsia="Times New Roman" w:cs="Arial"/>
          <w:szCs w:val="24"/>
          <w:lang w:eastAsia="ru-RU"/>
        </w:rPr>
      </w:pPr>
      <w:bookmarkStart w:id="21" w:name="st_23"/>
      <w:r>
        <w:rPr>
          <w:rFonts w:eastAsia="Times New Roman" w:cs="Arial"/>
          <w:b/>
          <w:bCs/>
          <w:color w:val="000000"/>
          <w:szCs w:val="24"/>
          <w:lang w:eastAsia="ru-RU"/>
        </w:rPr>
        <w:t>23-статья. Граждандык карым-катнаштагы граждандык укук объектилери</w:t>
      </w:r>
      <w:bookmarkEnd w:id="21"/>
    </w:p>
    <w:p w14:paraId="74A1B3E5"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7A7F56F8" w14:textId="77777777" w:rsidR="00E61F48" w:rsidRDefault="00CA44AC">
      <w:pPr>
        <w:ind w:firstLine="567"/>
        <w:rPr>
          <w:rFonts w:eastAsia="Times New Roman" w:cs="Arial"/>
          <w:szCs w:val="24"/>
          <w:lang w:eastAsia="ru-RU"/>
        </w:rPr>
      </w:pPr>
      <w:r>
        <w:rPr>
          <w:rFonts w:eastAsia="Times New Roman" w:cs="Arial"/>
          <w:color w:val="000000"/>
          <w:szCs w:val="24"/>
          <w:lang w:eastAsia="ru-RU"/>
        </w:rPr>
        <w:t>1. Эгерде мыйзамдарга ылайык граждандык укук объектилери граждандык карым-катнаштардан алынып коюлбаса же гражда</w:t>
      </w:r>
      <w:r>
        <w:rPr>
          <w:rFonts w:eastAsia="Times New Roman" w:cs="Arial"/>
          <w:color w:val="000000"/>
          <w:szCs w:val="24"/>
          <w:lang w:eastAsia="ru-RU"/>
        </w:rPr>
        <w:t>ндык карым-катнаштарда чектелбесе, алар эркин түрдө ээликтен ажыратылышы же универсалдуу укуктук жолун жолдоочулук тартибинде (мурастоо, юридикалык жактын кайра уюштурулушу) бир адамдан экинчи адамга өтүшү мүмкүн.</w:t>
      </w:r>
    </w:p>
    <w:p w14:paraId="02384ED3" w14:textId="77777777" w:rsidR="00E61F48" w:rsidRDefault="00CA44AC">
      <w:pPr>
        <w:ind w:firstLine="567"/>
        <w:rPr>
          <w:rFonts w:eastAsia="Times New Roman" w:cs="Arial"/>
          <w:szCs w:val="24"/>
          <w:lang w:eastAsia="ru-RU"/>
        </w:rPr>
      </w:pPr>
      <w:r>
        <w:rPr>
          <w:rFonts w:eastAsia="Times New Roman" w:cs="Arial"/>
          <w:color w:val="000000"/>
          <w:szCs w:val="24"/>
          <w:lang w:eastAsia="ru-RU"/>
        </w:rPr>
        <w:t>2. Граждандык карым-катнаштарда болушуна ж</w:t>
      </w:r>
      <w:r>
        <w:rPr>
          <w:rFonts w:eastAsia="Times New Roman" w:cs="Arial"/>
          <w:color w:val="000000"/>
          <w:szCs w:val="24"/>
          <w:lang w:eastAsia="ru-RU"/>
        </w:rPr>
        <w:t>ол берилбей турган граждандык укук объектилеринин түрлөрү (карым-катнаштан алынып салынган объектилер) мыйзамда түздөн-түз көрсөтүлүүгө тийиш.</w:t>
      </w:r>
    </w:p>
    <w:p w14:paraId="4534A954" w14:textId="77777777" w:rsidR="00E61F48" w:rsidRDefault="00CA44AC">
      <w:pPr>
        <w:ind w:firstLine="567"/>
        <w:rPr>
          <w:rFonts w:eastAsia="Times New Roman" w:cs="Arial"/>
          <w:szCs w:val="24"/>
          <w:lang w:eastAsia="ru-RU"/>
        </w:rPr>
      </w:pPr>
      <w:r>
        <w:rPr>
          <w:rFonts w:eastAsia="Times New Roman" w:cs="Arial"/>
          <w:color w:val="000000"/>
          <w:szCs w:val="24"/>
          <w:lang w:eastAsia="ru-RU"/>
        </w:rPr>
        <w:t>Карым-катна</w:t>
      </w:r>
      <w:r>
        <w:rPr>
          <w:rFonts w:eastAsia="Times New Roman" w:cs="Arial"/>
          <w:color w:val="000000"/>
          <w:szCs w:val="24"/>
          <w:lang w:eastAsia="ru-RU"/>
        </w:rPr>
        <w:t>штын белгилүү катышуучусуна гана таандык болушу мүмкүн болгон же карым-катнашта болушуна атайын уруксат боюнча жол берилүүчү граждандык укук объектилеринин түрлөрү (карым-катнашка жөндөмдүүлүгү чектелген объектилер) мыйзамда белгиленген тартипте аныкталат.</w:t>
      </w:r>
    </w:p>
    <w:p w14:paraId="1050C999" w14:textId="77777777" w:rsidR="00E61F48" w:rsidRDefault="00CA44AC">
      <w:pPr>
        <w:ind w:firstLine="567"/>
        <w:rPr>
          <w:rFonts w:eastAsia="Times New Roman" w:cs="Arial"/>
          <w:szCs w:val="24"/>
          <w:lang w:eastAsia="ru-RU"/>
        </w:rPr>
      </w:pPr>
      <w:r>
        <w:rPr>
          <w:rFonts w:eastAsia="Times New Roman" w:cs="Arial"/>
          <w:color w:val="000000"/>
          <w:szCs w:val="24"/>
          <w:lang w:eastAsia="ru-RU"/>
        </w:rPr>
        <w:t>3. Мыйзамдар менен белгиленген учурларды кошпогондо, жеке мүлктүк эмес байлыктар жана укуктар ээликтен ажыратылбайт жана башка ыкмалар менен берилбейт.</w:t>
      </w:r>
    </w:p>
    <w:p w14:paraId="0652A10B" w14:textId="77777777" w:rsidR="00E61F48" w:rsidRDefault="00CA44AC">
      <w:pPr>
        <w:ind w:firstLine="567"/>
        <w:rPr>
          <w:rFonts w:eastAsia="Times New Roman" w:cs="Arial"/>
          <w:szCs w:val="24"/>
          <w:lang w:eastAsia="ru-RU"/>
        </w:rPr>
      </w:pPr>
      <w:r>
        <w:rPr>
          <w:rFonts w:eastAsia="Times New Roman" w:cs="Arial"/>
          <w:color w:val="000000"/>
          <w:szCs w:val="24"/>
          <w:lang w:eastAsia="ru-RU"/>
        </w:rPr>
        <w:t>4. Жер участоктору Кыргыз Республикасынын мыйзамдарында аларды жүгүртүүгө жол берилген чектерде ээликте</w:t>
      </w:r>
      <w:r>
        <w:rPr>
          <w:rFonts w:eastAsia="Times New Roman" w:cs="Arial"/>
          <w:color w:val="000000"/>
          <w:szCs w:val="24"/>
          <w:lang w:eastAsia="ru-RU"/>
        </w:rPr>
        <w:t>н ажыратылышы же бир адамдан экинчи адамга өтүшү мүмкүн.</w:t>
      </w:r>
    </w:p>
    <w:p w14:paraId="2AF8C7CA" w14:textId="77777777" w:rsidR="00E61F48" w:rsidRDefault="00CA44AC">
      <w:pPr>
        <w:ind w:firstLine="567"/>
        <w:rPr>
          <w:rFonts w:eastAsia="Times New Roman" w:cs="Arial"/>
          <w:szCs w:val="24"/>
          <w:lang w:eastAsia="ru-RU"/>
        </w:rPr>
      </w:pPr>
      <w:r>
        <w:rPr>
          <w:rFonts w:eastAsia="Times New Roman" w:cs="Arial"/>
          <w:color w:val="000000"/>
          <w:szCs w:val="24"/>
          <w:lang w:eastAsia="ru-RU"/>
        </w:rPr>
        <w:t>5. Виртуалдык активдер түшүнүгү жана анын түрлөрү, ошондой эле виртуалдык активдерди жүгүртүү өзгөчөлүктөрү виртуалдык активдер чөйрөсүндөгү мыйзамдар менен аныкталат.</w:t>
      </w:r>
    </w:p>
    <w:p w14:paraId="25154AFB" w14:textId="77777777" w:rsidR="00E61F48" w:rsidRDefault="00CA44AC">
      <w:pPr>
        <w:spacing w:after="240"/>
        <w:ind w:firstLine="567"/>
        <w:rPr>
          <w:rFonts w:eastAsia="Times New Roman" w:cs="Arial"/>
          <w:szCs w:val="24"/>
          <w:lang w:eastAsia="ru-RU"/>
        </w:rPr>
      </w:pPr>
      <w:r>
        <w:rPr>
          <w:rFonts w:eastAsia="Times New Roman" w:cs="Arial"/>
          <w:i/>
          <w:iCs/>
          <w:color w:val="000000"/>
          <w:szCs w:val="24"/>
          <w:lang w:eastAsia="ru-RU"/>
        </w:rPr>
        <w:t xml:space="preserve">(Кыргыз Республикасынын </w:t>
      </w:r>
      <w:hyperlink r:id="rId124" w:tooltip="https://cbd.minjust.gov.kg/246" w:history="1">
        <w:r>
          <w:rPr>
            <w:rFonts w:eastAsia="Times New Roman" w:cs="Arial"/>
            <w:i/>
            <w:iCs/>
            <w:color w:val="0000FF"/>
            <w:szCs w:val="24"/>
            <w:u w:val="single"/>
            <w:lang w:eastAsia="ru-RU"/>
          </w:rPr>
          <w:t>1999-жылдын 21-июлундагы № 83</w:t>
        </w:r>
      </w:hyperlink>
      <w:r>
        <w:rPr>
          <w:rFonts w:eastAsia="Times New Roman" w:cs="Arial"/>
          <w:i/>
          <w:iCs/>
          <w:color w:val="000000"/>
          <w:szCs w:val="24"/>
          <w:lang w:eastAsia="ru-RU"/>
        </w:rPr>
        <w:t xml:space="preserve">, </w:t>
      </w:r>
      <w:hyperlink r:id="rId125" w:tooltip="https://cbd.minjust.gov.kg/205271" w:history="1">
        <w:r>
          <w:rPr>
            <w:rFonts w:eastAsia="Times New Roman" w:cs="Arial"/>
            <w:i/>
            <w:iCs/>
            <w:color w:val="0000FF"/>
            <w:szCs w:val="24"/>
            <w:u w:val="single"/>
            <w:lang w:eastAsia="ru-RU"/>
          </w:rPr>
          <w:t>2014-жылдын 14-мартындагы № 49</w:t>
        </w:r>
      </w:hyperlink>
      <w:r>
        <w:rPr>
          <w:rFonts w:eastAsia="Times New Roman" w:cs="Arial"/>
          <w:color w:val="000000"/>
          <w:szCs w:val="24"/>
          <w:lang w:eastAsia="ru-RU"/>
        </w:rPr>
        <w:t xml:space="preserve">, </w:t>
      </w:r>
      <w:hyperlink r:id="rId126" w:tooltip="https://cbd.minjust.gov.kg/112417" w:history="1">
        <w:r>
          <w:rPr>
            <w:rFonts w:eastAsia="Times New Roman" w:cs="Arial"/>
            <w:i/>
            <w:iCs/>
            <w:color w:val="0000FF"/>
            <w:szCs w:val="24"/>
            <w:u w:val="single"/>
            <w:lang w:eastAsia="ru-RU"/>
          </w:rPr>
          <w:t>2022-жылдын 5-августундагы № 81</w:t>
        </w:r>
      </w:hyperlink>
      <w:r>
        <w:rPr>
          <w:rFonts w:eastAsia="Times New Roman" w:cs="Arial"/>
          <w:i/>
          <w:iCs/>
          <w:color w:val="000000"/>
          <w:szCs w:val="24"/>
          <w:lang w:eastAsia="ru-RU"/>
        </w:rPr>
        <w:t xml:space="preserve"> Мыйзамдарынын редакцияларына ылайык)</w:t>
      </w:r>
    </w:p>
    <w:p w14:paraId="3CEA344F"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7FE58C38"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24-статья. Кыймылсыз жана кыймылдуу буюмдар</w:t>
      </w:r>
    </w:p>
    <w:p w14:paraId="24413229"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742E256F" w14:textId="77777777" w:rsidR="00E61F48" w:rsidRDefault="00CA44AC">
      <w:pPr>
        <w:ind w:firstLine="567"/>
        <w:rPr>
          <w:rFonts w:eastAsia="Times New Roman" w:cs="Arial"/>
          <w:szCs w:val="24"/>
          <w:lang w:eastAsia="ru-RU"/>
        </w:rPr>
      </w:pPr>
      <w:r>
        <w:rPr>
          <w:rFonts w:eastAsia="Times New Roman" w:cs="Arial"/>
          <w:color w:val="000000"/>
          <w:szCs w:val="24"/>
          <w:lang w:eastAsia="ru-RU"/>
        </w:rPr>
        <w:t>1. Жер участоктору, жер байлыктарынын участоктору, өзгөчөлөнгөн суу объектилер</w:t>
      </w:r>
      <w:r>
        <w:rPr>
          <w:rFonts w:eastAsia="Times New Roman" w:cs="Arial"/>
          <w:color w:val="000000"/>
          <w:szCs w:val="24"/>
          <w:lang w:eastAsia="ru-RU"/>
        </w:rPr>
        <w:t>и жана жер менен бекем байланышта болгондордун бардыгы, башкача айтканда алардын багытына өлчөмсүз зыян келтирбей туруп жылдырууга болбогон объектилер, анын ичинде токойлор, көп жылдык бак-дарактар, имараттар, курулуштар жана башкалар кыймылсыз буюмдарга (</w:t>
      </w:r>
      <w:r>
        <w:rPr>
          <w:rFonts w:eastAsia="Times New Roman" w:cs="Arial"/>
          <w:color w:val="000000"/>
          <w:szCs w:val="24"/>
          <w:lang w:eastAsia="ru-RU"/>
        </w:rPr>
        <w:t>кыймылсыз мүлк, кыймылсыз нерселер) таандык кылынат.</w:t>
      </w:r>
    </w:p>
    <w:p w14:paraId="295F0BA9" w14:textId="77777777" w:rsidR="00E61F48" w:rsidRDefault="00CA44AC">
      <w:pPr>
        <w:ind w:firstLine="567"/>
        <w:rPr>
          <w:rFonts w:eastAsia="Times New Roman" w:cs="Arial"/>
          <w:szCs w:val="24"/>
          <w:lang w:eastAsia="ru-RU"/>
        </w:rPr>
      </w:pPr>
      <w:r>
        <w:rPr>
          <w:rFonts w:eastAsia="Times New Roman" w:cs="Arial"/>
          <w:color w:val="000000"/>
          <w:szCs w:val="24"/>
          <w:lang w:eastAsia="ru-RU"/>
        </w:rPr>
        <w:t>Кыргыз Республикасынын мыйзамдарында башка мүлк да кыймылсыз буюмдарга таандык кылынышы мүмкүн.</w:t>
      </w:r>
    </w:p>
    <w:p w14:paraId="3E4F2172" w14:textId="77777777" w:rsidR="00E61F48" w:rsidRDefault="00CA44AC">
      <w:pPr>
        <w:ind w:firstLine="567"/>
        <w:rPr>
          <w:rFonts w:eastAsia="Times New Roman" w:cs="Arial"/>
          <w:szCs w:val="24"/>
          <w:lang w:eastAsia="ru-RU"/>
        </w:rPr>
      </w:pPr>
      <w:r>
        <w:rPr>
          <w:rFonts w:eastAsia="Times New Roman" w:cs="Arial"/>
          <w:color w:val="000000"/>
          <w:szCs w:val="24"/>
          <w:lang w:eastAsia="ru-RU"/>
        </w:rPr>
        <w:t>2. Кыймылсыз мүлккө менчик укугу жана башка буюмдук укуктар, бул укуктарды чектөө, алардын пайда болушу, башка бирөөгө өтүшү жана токтолушу бирдиктүү мамлекеттик реестрде мамлекеттик каттоодон өтүүгө тийиш.</w:t>
      </w:r>
    </w:p>
    <w:p w14:paraId="7CC2DE17" w14:textId="77777777" w:rsidR="00E61F48" w:rsidRDefault="00CA44AC">
      <w:pPr>
        <w:ind w:firstLine="567"/>
        <w:rPr>
          <w:rFonts w:eastAsia="Times New Roman" w:cs="Arial"/>
          <w:szCs w:val="24"/>
          <w:lang w:eastAsia="ru-RU"/>
        </w:rPr>
      </w:pPr>
      <w:r>
        <w:rPr>
          <w:rFonts w:eastAsia="Times New Roman" w:cs="Arial"/>
          <w:color w:val="000000"/>
          <w:szCs w:val="24"/>
          <w:lang w:eastAsia="ru-RU"/>
        </w:rPr>
        <w:t>3. Акчаны жана баалуу кагаздарды кошуп алганда, к</w:t>
      </w:r>
      <w:r>
        <w:rPr>
          <w:rFonts w:eastAsia="Times New Roman" w:cs="Arial"/>
          <w:color w:val="000000"/>
          <w:szCs w:val="24"/>
          <w:lang w:eastAsia="ru-RU"/>
        </w:rPr>
        <w:t>ыймылсыз мүлккө таандык кылынбаган буюмдар кыймылдуу мүлк деп табылат. Эгерде ушул Кодекс же мыйзам менен башкача белгиленбесе кыймылдуу буюмдарга болгон укукту каттоо талап кылынбайт.</w:t>
      </w:r>
    </w:p>
    <w:p w14:paraId="5ACF03BA" w14:textId="77777777" w:rsidR="00E61F48" w:rsidRDefault="00CA44AC">
      <w:pPr>
        <w:ind w:firstLine="567"/>
        <w:rPr>
          <w:rFonts w:eastAsia="Times New Roman" w:cs="Arial"/>
          <w:szCs w:val="24"/>
          <w:lang w:eastAsia="ru-RU"/>
        </w:rPr>
      </w:pPr>
      <w:r>
        <w:rPr>
          <w:rFonts w:eastAsia="Times New Roman" w:cs="Arial"/>
          <w:color w:val="000000"/>
          <w:szCs w:val="24"/>
          <w:lang w:eastAsia="ru-RU"/>
        </w:rPr>
        <w:t>4. Багытына ылайык аларды керектөөдө же ээликтен ажыратууда пайдаланылу</w:t>
      </w:r>
      <w:r>
        <w:rPr>
          <w:rFonts w:eastAsia="Times New Roman" w:cs="Arial"/>
          <w:color w:val="000000"/>
          <w:szCs w:val="24"/>
          <w:lang w:eastAsia="ru-RU"/>
        </w:rPr>
        <w:t>учу кыймылдуу буюмдар керектелүүчү буюмдар деп табылат.</w:t>
      </w:r>
    </w:p>
    <w:p w14:paraId="52CEDBA6" w14:textId="77777777" w:rsidR="00E61F48" w:rsidRDefault="00CA44AC">
      <w:pPr>
        <w:ind w:firstLine="567"/>
        <w:rPr>
          <w:rFonts w:eastAsia="Times New Roman" w:cs="Arial"/>
          <w:szCs w:val="24"/>
          <w:lang w:eastAsia="ru-RU"/>
        </w:rPr>
      </w:pPr>
      <w:r>
        <w:rPr>
          <w:rFonts w:eastAsia="Times New Roman" w:cs="Arial"/>
          <w:color w:val="000000"/>
          <w:szCs w:val="24"/>
          <w:lang w:eastAsia="ru-RU"/>
        </w:rPr>
        <w:t>Товардык кампанын курамына же буюмдардын башка жыйындысына кирген, аларды пайдалануу алардын багытына ылайык айрым буюмдарды ээликтен ажыратуудан турса мындай кыймылдуу буюмдар да керектелүүчү буюмдар</w:t>
      </w:r>
      <w:r>
        <w:rPr>
          <w:rFonts w:eastAsia="Times New Roman" w:cs="Arial"/>
          <w:color w:val="000000"/>
          <w:szCs w:val="24"/>
          <w:lang w:eastAsia="ru-RU"/>
        </w:rPr>
        <w:t xml:space="preserve"> деп табылат.</w:t>
      </w:r>
    </w:p>
    <w:p w14:paraId="64CD4A6A" w14:textId="77777777" w:rsidR="00E61F48" w:rsidRDefault="00CA44AC">
      <w:pPr>
        <w:spacing w:after="240"/>
        <w:ind w:firstLine="567"/>
        <w:rPr>
          <w:rFonts w:eastAsia="Times New Roman" w:cs="Arial"/>
          <w:szCs w:val="24"/>
          <w:lang w:eastAsia="ru-RU"/>
        </w:rPr>
      </w:pPr>
      <w:r>
        <w:rPr>
          <w:rFonts w:eastAsia="Times New Roman" w:cs="Arial"/>
          <w:i/>
          <w:iCs/>
          <w:color w:val="000000"/>
          <w:szCs w:val="24"/>
          <w:lang w:eastAsia="ru-RU"/>
        </w:rPr>
        <w:t xml:space="preserve">(КР </w:t>
      </w:r>
      <w:hyperlink r:id="rId127" w:tooltip="https://cbd.minjust.gov.kg/202482" w:history="1">
        <w:r>
          <w:rPr>
            <w:rFonts w:eastAsia="Times New Roman" w:cs="Arial"/>
            <w:i/>
            <w:iCs/>
            <w:color w:val="0000FF"/>
            <w:szCs w:val="24"/>
            <w:u w:val="single"/>
            <w:lang w:eastAsia="ru-RU"/>
          </w:rPr>
          <w:t>2008-жылдын 17-декабрындагы № 266</w:t>
        </w:r>
      </w:hyperlink>
      <w:r>
        <w:rPr>
          <w:rFonts w:eastAsia="Times New Roman" w:cs="Arial"/>
          <w:i/>
          <w:iCs/>
          <w:color w:val="000000"/>
          <w:szCs w:val="24"/>
          <w:lang w:eastAsia="ru-RU"/>
        </w:rPr>
        <w:t xml:space="preserve"> Мыйзамынын редакциясына ылайык)</w:t>
      </w:r>
    </w:p>
    <w:p w14:paraId="32ACBFEA"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284B5411"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25-статья. Кыймылсыз мүлктү мамлекеттик каттоо</w:t>
      </w:r>
    </w:p>
    <w:p w14:paraId="6CE4E4C4"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2429362E" w14:textId="77777777" w:rsidR="00E61F48" w:rsidRDefault="00CA44AC">
      <w:pPr>
        <w:ind w:firstLine="567"/>
        <w:rPr>
          <w:rFonts w:eastAsia="Times New Roman" w:cs="Arial"/>
          <w:szCs w:val="24"/>
          <w:lang w:eastAsia="ru-RU"/>
        </w:rPr>
      </w:pPr>
      <w:r>
        <w:rPr>
          <w:rFonts w:eastAsia="Times New Roman" w:cs="Arial"/>
          <w:color w:val="000000"/>
          <w:szCs w:val="24"/>
          <w:lang w:eastAsia="ru-RU"/>
        </w:rPr>
        <w:t>1. Менчик укугу жана башка кыймы</w:t>
      </w:r>
      <w:r>
        <w:rPr>
          <w:rFonts w:eastAsia="Times New Roman" w:cs="Arial"/>
          <w:color w:val="000000"/>
          <w:szCs w:val="24"/>
          <w:lang w:eastAsia="ru-RU"/>
        </w:rPr>
        <w:t>лсыз буюмдарга болгон буюмдук укуктар, бул укуктарды чектөө, алардын келип чыгышы, башкага өзгөртүлүшү жана токтотулушу бирдиктүү мамлекеттик реестрде мамлекеттик каттоодон өтүүгө тийиш.</w:t>
      </w:r>
    </w:p>
    <w:p w14:paraId="5C1049AB" w14:textId="77777777" w:rsidR="00E61F48" w:rsidRDefault="00CA44AC">
      <w:pPr>
        <w:ind w:firstLine="567"/>
        <w:rPr>
          <w:rFonts w:eastAsia="Times New Roman" w:cs="Arial"/>
          <w:szCs w:val="24"/>
          <w:lang w:eastAsia="ru-RU"/>
        </w:rPr>
      </w:pPr>
      <w:r>
        <w:rPr>
          <w:rFonts w:eastAsia="Times New Roman" w:cs="Arial"/>
          <w:color w:val="000000"/>
          <w:szCs w:val="24"/>
          <w:lang w:eastAsia="ru-RU"/>
        </w:rPr>
        <w:t>Төмөндөгүлөр: менчик укугу, чарба жүргүзүү укугу, оперативдүү башкару</w:t>
      </w:r>
      <w:r>
        <w:rPr>
          <w:rFonts w:eastAsia="Times New Roman" w:cs="Arial"/>
          <w:color w:val="000000"/>
          <w:szCs w:val="24"/>
          <w:lang w:eastAsia="ru-RU"/>
        </w:rPr>
        <w:t>у укугу, ипотека, сервитут жана күрөө жөнүндөгү келишимдерден келип чыгуучу укуктар, ошондой эле ушул Кодексте жана башка мыйзамдарда каралган учурлардагы башка укуктар катталууга тийиш.</w:t>
      </w:r>
    </w:p>
    <w:p w14:paraId="77E6FF7B" w14:textId="77777777" w:rsidR="00E61F48" w:rsidRDefault="00CA44AC">
      <w:pPr>
        <w:ind w:firstLine="567"/>
        <w:rPr>
          <w:rFonts w:eastAsia="Times New Roman" w:cs="Arial"/>
          <w:szCs w:val="24"/>
          <w:lang w:eastAsia="ru-RU"/>
        </w:rPr>
      </w:pPr>
      <w:r>
        <w:rPr>
          <w:rFonts w:eastAsia="Times New Roman" w:cs="Arial"/>
          <w:color w:val="000000"/>
          <w:szCs w:val="24"/>
          <w:lang w:eastAsia="ru-RU"/>
        </w:rPr>
        <w:t>2. Мыйзамдарда каралган учурларда, мамлекеттик каттоо менен катар кый</w:t>
      </w:r>
      <w:r>
        <w:rPr>
          <w:rFonts w:eastAsia="Times New Roman" w:cs="Arial"/>
          <w:color w:val="000000"/>
          <w:szCs w:val="24"/>
          <w:lang w:eastAsia="ru-RU"/>
        </w:rPr>
        <w:t>мылсыз бүт мүлктүн айрым түрлөрүн атайын каттоо же эсепке алуу жүзөгө ашырылышы мүмкүн.</w:t>
      </w:r>
    </w:p>
    <w:p w14:paraId="73E41422" w14:textId="77777777" w:rsidR="00E61F48" w:rsidRDefault="00CA44AC">
      <w:pPr>
        <w:ind w:firstLine="567"/>
        <w:rPr>
          <w:rFonts w:eastAsia="Times New Roman" w:cs="Arial"/>
          <w:szCs w:val="24"/>
          <w:lang w:eastAsia="ru-RU"/>
        </w:rPr>
      </w:pPr>
      <w:r>
        <w:rPr>
          <w:rFonts w:eastAsia="Times New Roman" w:cs="Arial"/>
          <w:color w:val="000000"/>
          <w:szCs w:val="24"/>
          <w:lang w:eastAsia="ru-RU"/>
        </w:rPr>
        <w:t>3. Мүлккө болгон укуктарды жана алар менен жасалган бүтүмдөрдү мамлекеттик каттоону жүзөгө ашыруучу орган укук ээсинин өтүнүчү боюнча жүргүзүлгөн каттоону катталган уку</w:t>
      </w:r>
      <w:r>
        <w:rPr>
          <w:rFonts w:eastAsia="Times New Roman" w:cs="Arial"/>
          <w:color w:val="000000"/>
          <w:szCs w:val="24"/>
          <w:lang w:eastAsia="ru-RU"/>
        </w:rPr>
        <w:t>к же бүтүм жөнүндө документ берүү же каттоо үчүн берилген документке жазып берүү аркылуу күбөлөндүрүүгө милдеттүү.</w:t>
      </w:r>
    </w:p>
    <w:p w14:paraId="0FE53F56" w14:textId="77777777" w:rsidR="00E61F48" w:rsidRDefault="00CA44AC">
      <w:pPr>
        <w:ind w:firstLine="567"/>
        <w:rPr>
          <w:rFonts w:eastAsia="Times New Roman" w:cs="Arial"/>
          <w:szCs w:val="24"/>
          <w:lang w:eastAsia="ru-RU"/>
        </w:rPr>
      </w:pPr>
      <w:r>
        <w:rPr>
          <w:rFonts w:eastAsia="Times New Roman" w:cs="Arial"/>
          <w:color w:val="000000"/>
          <w:szCs w:val="24"/>
          <w:lang w:eastAsia="ru-RU"/>
        </w:rPr>
        <w:t>4. Кыймылсыз мүлккө болгон укукту жана аны менен жасалган бүтүмдөрдү мамлекеттик каттоону жүзөгө ашыруучу орган, жүргүзүлгөн каттоо жана катт</w:t>
      </w:r>
      <w:r>
        <w:rPr>
          <w:rFonts w:eastAsia="Times New Roman" w:cs="Arial"/>
          <w:color w:val="000000"/>
          <w:szCs w:val="24"/>
          <w:lang w:eastAsia="ru-RU"/>
        </w:rPr>
        <w:t>алган укуктар жөнүндө маалыматты, мамлекеттик жана коммерциялык сырларды түзгөн маалыматтарды кошпогондо, ар кандай адамга берүүгө милдеттүү.</w:t>
      </w:r>
    </w:p>
    <w:p w14:paraId="68BB77C5" w14:textId="77777777" w:rsidR="00E61F48" w:rsidRDefault="00CA44AC">
      <w:pPr>
        <w:ind w:firstLine="567"/>
        <w:rPr>
          <w:rFonts w:eastAsia="Times New Roman" w:cs="Arial"/>
          <w:szCs w:val="24"/>
          <w:lang w:eastAsia="ru-RU"/>
        </w:rPr>
      </w:pPr>
      <w:r>
        <w:rPr>
          <w:rFonts w:eastAsia="Times New Roman" w:cs="Arial"/>
          <w:color w:val="000000"/>
          <w:szCs w:val="24"/>
          <w:lang w:eastAsia="ru-RU"/>
        </w:rPr>
        <w:t>Маалымат каттоо кайсы жерде жүргүзүлгөнүнө карабастан, кыймылсыз мүлккө болгон укукту каттоону жүзөгө ашырган ар кандай орган тарабынан берилет.</w:t>
      </w:r>
    </w:p>
    <w:p w14:paraId="7AEE9CE0" w14:textId="77777777" w:rsidR="00E61F48" w:rsidRDefault="00CA44AC">
      <w:pPr>
        <w:ind w:firstLine="567"/>
        <w:rPr>
          <w:rFonts w:eastAsia="Times New Roman" w:cs="Arial"/>
          <w:szCs w:val="24"/>
          <w:lang w:eastAsia="ru-RU"/>
        </w:rPr>
      </w:pPr>
      <w:r>
        <w:rPr>
          <w:rFonts w:eastAsia="Times New Roman" w:cs="Arial"/>
          <w:color w:val="000000"/>
          <w:szCs w:val="24"/>
          <w:lang w:eastAsia="ru-RU"/>
        </w:rPr>
        <w:t xml:space="preserve">5. Кыймылсыз мүлккө болгон укукту же аны менен жасалган бүтүмдөрдү мамлекеттик каттоодон өткөрүүдөн баш тартуу </w:t>
      </w:r>
      <w:r>
        <w:rPr>
          <w:rFonts w:eastAsia="Times New Roman" w:cs="Arial"/>
          <w:color w:val="000000"/>
          <w:szCs w:val="24"/>
          <w:lang w:eastAsia="ru-RU"/>
        </w:rPr>
        <w:t>же тиешелүү органдын каттоодон четтеши жогору турган органга же сотко даттанылышы мүмкүн.</w:t>
      </w:r>
    </w:p>
    <w:p w14:paraId="2F053530" w14:textId="77777777" w:rsidR="00E61F48" w:rsidRDefault="00CA44AC">
      <w:pPr>
        <w:ind w:firstLine="567"/>
        <w:rPr>
          <w:rFonts w:eastAsia="Times New Roman" w:cs="Arial"/>
          <w:szCs w:val="24"/>
          <w:lang w:eastAsia="ru-RU"/>
        </w:rPr>
      </w:pPr>
      <w:r>
        <w:rPr>
          <w:rFonts w:eastAsia="Times New Roman" w:cs="Arial"/>
          <w:color w:val="000000"/>
          <w:szCs w:val="24"/>
          <w:lang w:eastAsia="ru-RU"/>
        </w:rPr>
        <w:t>6. Мамлекеттик каттоонун тартиби жана каттоодон баш тартуунун негиздери ушул Кодекске, кыймылсыз мүлккө болгон укукту жана аны менен жасалган бүтүмдөрдү каттоо жөнүнд</w:t>
      </w:r>
      <w:r>
        <w:rPr>
          <w:rFonts w:eastAsia="Times New Roman" w:cs="Arial"/>
          <w:color w:val="000000"/>
          <w:szCs w:val="24"/>
          <w:lang w:eastAsia="ru-RU"/>
        </w:rPr>
        <w:t>ө мыйзамга ылайык белгиленет.</w:t>
      </w:r>
    </w:p>
    <w:p w14:paraId="75D636FE" w14:textId="77777777" w:rsidR="00E61F48" w:rsidRDefault="00CA44AC">
      <w:pPr>
        <w:spacing w:after="240"/>
        <w:ind w:firstLine="567"/>
        <w:rPr>
          <w:rFonts w:eastAsia="Times New Roman" w:cs="Arial"/>
          <w:szCs w:val="24"/>
          <w:lang w:eastAsia="ru-RU"/>
        </w:rPr>
      </w:pPr>
      <w:r>
        <w:rPr>
          <w:rFonts w:eastAsia="Times New Roman" w:cs="Arial"/>
          <w:i/>
          <w:iCs/>
          <w:color w:val="000000"/>
          <w:szCs w:val="24"/>
          <w:lang w:eastAsia="ru-RU"/>
        </w:rPr>
        <w:t xml:space="preserve">(Кыргыз Республикасынын </w:t>
      </w:r>
      <w:hyperlink r:id="rId128" w:tooltip="https://cbd.minjust.gov.kg/246" w:history="1">
        <w:r>
          <w:rPr>
            <w:rFonts w:eastAsia="Times New Roman" w:cs="Arial"/>
            <w:i/>
            <w:iCs/>
            <w:color w:val="0000FF"/>
            <w:szCs w:val="24"/>
            <w:u w:val="single"/>
            <w:lang w:eastAsia="ru-RU"/>
          </w:rPr>
          <w:t>1999-жылдын 21-июлундагы № 83</w:t>
        </w:r>
      </w:hyperlink>
      <w:r>
        <w:rPr>
          <w:rFonts w:eastAsia="Times New Roman" w:cs="Arial"/>
          <w:i/>
          <w:iCs/>
          <w:color w:val="000000"/>
          <w:szCs w:val="24"/>
          <w:lang w:eastAsia="ru-RU"/>
        </w:rPr>
        <w:t xml:space="preserve"> мыйзамынын, </w:t>
      </w:r>
      <w:hyperlink r:id="rId129" w:tooltip="https://cbd.minjust.gov.kg/1163" w:history="1">
        <w:r>
          <w:rPr>
            <w:rFonts w:eastAsia="Times New Roman" w:cs="Arial"/>
            <w:i/>
            <w:iCs/>
            <w:color w:val="0000FF"/>
            <w:szCs w:val="24"/>
            <w:u w:val="single"/>
            <w:lang w:eastAsia="ru-RU"/>
          </w:rPr>
          <w:t>2003-жылдын 17-фералындагы № 39</w:t>
        </w:r>
      </w:hyperlink>
      <w:r>
        <w:rPr>
          <w:rFonts w:eastAsia="Times New Roman" w:cs="Arial"/>
          <w:i/>
          <w:iCs/>
          <w:color w:val="000000"/>
          <w:szCs w:val="24"/>
          <w:lang w:eastAsia="ru-RU"/>
        </w:rPr>
        <w:t xml:space="preserve">, </w:t>
      </w:r>
      <w:hyperlink r:id="rId130" w:tooltip="https://cbd.minjust.gov.kg/205271" w:history="1">
        <w:r>
          <w:rPr>
            <w:rFonts w:eastAsia="Times New Roman" w:cs="Arial"/>
            <w:i/>
            <w:iCs/>
            <w:color w:val="0000FF"/>
            <w:szCs w:val="24"/>
            <w:u w:val="single"/>
            <w:lang w:eastAsia="ru-RU"/>
          </w:rPr>
          <w:t>2014-жылдын 14-мартындагы № 49</w:t>
        </w:r>
      </w:hyperlink>
      <w:r>
        <w:rPr>
          <w:rFonts w:eastAsia="Times New Roman" w:cs="Arial"/>
          <w:i/>
          <w:iCs/>
          <w:color w:val="000000"/>
          <w:szCs w:val="24"/>
          <w:lang w:eastAsia="ru-RU"/>
        </w:rPr>
        <w:t xml:space="preserve"> мыйзамынын редакцияларына ылайык)</w:t>
      </w:r>
    </w:p>
    <w:p w14:paraId="3608B632"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074262D3"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26-статья. Башкы буюм жана анын таандык болушу</w:t>
      </w:r>
    </w:p>
    <w:p w14:paraId="18D5F725"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63770CA6" w14:textId="77777777" w:rsidR="00E61F48" w:rsidRDefault="00CA44AC">
      <w:pPr>
        <w:ind w:firstLine="567"/>
        <w:rPr>
          <w:rFonts w:eastAsia="Times New Roman" w:cs="Arial"/>
          <w:szCs w:val="24"/>
          <w:lang w:eastAsia="ru-RU"/>
        </w:rPr>
      </w:pPr>
      <w:r>
        <w:rPr>
          <w:rFonts w:eastAsia="Times New Roman" w:cs="Arial"/>
          <w:color w:val="000000"/>
          <w:szCs w:val="24"/>
          <w:lang w:eastAsia="ru-RU"/>
        </w:rPr>
        <w:t>Эгерде кел</w:t>
      </w:r>
      <w:r>
        <w:rPr>
          <w:rFonts w:eastAsia="Times New Roman" w:cs="Arial"/>
          <w:color w:val="000000"/>
          <w:szCs w:val="24"/>
          <w:lang w:eastAsia="ru-RU"/>
        </w:rPr>
        <w:t>ишимде башкача каралбаса, башка (башкы) буюмду тейлөө үчүн арналган жана аны менен жалпы чарбалык багытта байланышкан (таандык болгон) буюм башкы буюмдун тагдырына жараша болот.</w:t>
      </w:r>
    </w:p>
    <w:p w14:paraId="692D1DB6"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02D9AE0E"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27-статья. Бөлүнгүс буюмдар</w:t>
      </w:r>
    </w:p>
    <w:p w14:paraId="73F707E1"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66F636CD" w14:textId="77777777" w:rsidR="00E61F48" w:rsidRDefault="00CA44AC">
      <w:pPr>
        <w:ind w:firstLine="567"/>
        <w:rPr>
          <w:rFonts w:eastAsia="Times New Roman" w:cs="Arial"/>
          <w:szCs w:val="24"/>
          <w:lang w:eastAsia="ru-RU"/>
        </w:rPr>
      </w:pPr>
      <w:r>
        <w:rPr>
          <w:rFonts w:eastAsia="Times New Roman" w:cs="Arial"/>
          <w:color w:val="000000"/>
          <w:szCs w:val="24"/>
          <w:lang w:eastAsia="ru-RU"/>
        </w:rPr>
        <w:t>Бөлүктөргө бөлүүнүн натыйжасында өзүнүн касиет</w:t>
      </w:r>
      <w:r>
        <w:rPr>
          <w:rFonts w:eastAsia="Times New Roman" w:cs="Arial"/>
          <w:color w:val="000000"/>
          <w:szCs w:val="24"/>
          <w:lang w:eastAsia="ru-RU"/>
        </w:rPr>
        <w:t>ин жана буюм катарындагы алгачкы багытын жоготкон буюм бөлүнгүс буюм деп табылат.</w:t>
      </w:r>
    </w:p>
    <w:p w14:paraId="0EA1552E"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5E4D7F1B"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28-статья. Татаал буюмдар</w:t>
      </w:r>
    </w:p>
    <w:p w14:paraId="5E120DE4"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75ABD0EC" w14:textId="77777777" w:rsidR="00E61F48" w:rsidRDefault="00CA44AC">
      <w:pPr>
        <w:ind w:firstLine="567"/>
        <w:rPr>
          <w:rFonts w:eastAsia="Times New Roman" w:cs="Arial"/>
          <w:szCs w:val="24"/>
          <w:lang w:eastAsia="ru-RU"/>
        </w:rPr>
      </w:pPr>
      <w:r>
        <w:rPr>
          <w:rFonts w:eastAsia="Times New Roman" w:cs="Arial"/>
          <w:color w:val="000000"/>
          <w:szCs w:val="24"/>
          <w:lang w:eastAsia="ru-RU"/>
        </w:rPr>
        <w:t>1. Эгерде теги ар кандай буюмдар бир бүтүн нерсени түзсө, бириктирүүнүн негизинде аныкталуучу багыт боюнча аны пайдаланууга мүмкүнчүлүк түзүлсө, алар бир буюм (татаал буюм) катары каралат.</w:t>
      </w:r>
    </w:p>
    <w:p w14:paraId="5B7AD98E" w14:textId="77777777" w:rsidR="00E61F48" w:rsidRDefault="00CA44AC">
      <w:pPr>
        <w:ind w:firstLine="567"/>
        <w:rPr>
          <w:rFonts w:eastAsia="Times New Roman" w:cs="Arial"/>
          <w:szCs w:val="24"/>
          <w:lang w:eastAsia="ru-RU"/>
        </w:rPr>
      </w:pPr>
      <w:r>
        <w:rPr>
          <w:rFonts w:eastAsia="Times New Roman" w:cs="Arial"/>
          <w:color w:val="000000"/>
          <w:szCs w:val="24"/>
          <w:lang w:eastAsia="ru-RU"/>
        </w:rPr>
        <w:t>2. Эгерде келишимде башкача белгиленбесе, татаал буюм жаатында түзү</w:t>
      </w:r>
      <w:r>
        <w:rPr>
          <w:rFonts w:eastAsia="Times New Roman" w:cs="Arial"/>
          <w:color w:val="000000"/>
          <w:szCs w:val="24"/>
          <w:lang w:eastAsia="ru-RU"/>
        </w:rPr>
        <w:t>лгөн бүтүмдүн күчү анын бардык курамдык бөлүктөрүнө жайылтылат.</w:t>
      </w:r>
    </w:p>
    <w:p w14:paraId="12F9051D"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7645EBEB"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29-статья. Мүлктүн үзүрү, продукциялары жана кирешелери</w:t>
      </w:r>
    </w:p>
    <w:p w14:paraId="73789406"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73D39B8B" w14:textId="77777777" w:rsidR="00E61F48" w:rsidRDefault="00CA44AC">
      <w:pPr>
        <w:ind w:firstLine="567"/>
        <w:rPr>
          <w:rFonts w:eastAsia="Times New Roman" w:cs="Arial"/>
          <w:szCs w:val="24"/>
          <w:lang w:eastAsia="ru-RU"/>
        </w:rPr>
      </w:pPr>
      <w:r>
        <w:rPr>
          <w:rFonts w:eastAsia="Times New Roman" w:cs="Arial"/>
          <w:color w:val="000000"/>
          <w:szCs w:val="24"/>
          <w:lang w:eastAsia="ru-RU"/>
        </w:rPr>
        <w:t>Эгерде мыйзамдарда же бул мүлктү пайдалануу келишимде башкача каралбаса, мүлктү пайдалануунун натыйжасында алынган нерселер (анын үз</w:t>
      </w:r>
      <w:r>
        <w:rPr>
          <w:rFonts w:eastAsia="Times New Roman" w:cs="Arial"/>
          <w:color w:val="000000"/>
          <w:szCs w:val="24"/>
          <w:lang w:eastAsia="ru-RU"/>
        </w:rPr>
        <w:t>үрү, продукциялары, кирешелери) бул мүлктү мыйзамдуу негизде пайдаланган адамга таандык болот.</w:t>
      </w:r>
    </w:p>
    <w:p w14:paraId="18031CF5"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4A7AA76A"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30-статья. Жаныбарлар</w:t>
      </w:r>
    </w:p>
    <w:p w14:paraId="5E756120"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581BFDBD" w14:textId="77777777" w:rsidR="00E61F48" w:rsidRDefault="00CA44AC">
      <w:pPr>
        <w:ind w:firstLine="567"/>
        <w:rPr>
          <w:rFonts w:eastAsia="Times New Roman" w:cs="Arial"/>
          <w:szCs w:val="24"/>
          <w:lang w:eastAsia="ru-RU"/>
        </w:rPr>
      </w:pPr>
      <w:r>
        <w:rPr>
          <w:rFonts w:eastAsia="Times New Roman" w:cs="Arial"/>
          <w:color w:val="000000"/>
          <w:szCs w:val="24"/>
          <w:lang w:eastAsia="ru-RU"/>
        </w:rPr>
        <w:t>Мыйзамдарда башкача белгиленбегендиктен жаныбарларга карата мүлк жөнүндөгү жалпы эрежелер колдонулат.</w:t>
      </w:r>
    </w:p>
    <w:p w14:paraId="44E211D4"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2FD2C783"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31-статья. Жекече аныкталуучу буюмдар жана тектик белгилери менен аныкталуучу буюмдар</w:t>
      </w:r>
    </w:p>
    <w:p w14:paraId="443CA9BB"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66484D2A" w14:textId="77777777" w:rsidR="00E61F48" w:rsidRDefault="00CA44AC">
      <w:pPr>
        <w:ind w:firstLine="567"/>
        <w:rPr>
          <w:rFonts w:eastAsia="Times New Roman" w:cs="Arial"/>
          <w:szCs w:val="24"/>
          <w:lang w:eastAsia="ru-RU"/>
        </w:rPr>
      </w:pPr>
      <w:r>
        <w:rPr>
          <w:rFonts w:eastAsia="Times New Roman" w:cs="Arial"/>
          <w:color w:val="000000"/>
          <w:szCs w:val="24"/>
          <w:lang w:eastAsia="ru-RU"/>
        </w:rPr>
        <w:t>1. Башка буюмдардан өзүнө гана тиешелүү болгон белгилер боюнча бөлүнгөн буюм жекече аныкталуучу буюм деп табылат. Жекече аныкталуучу буюмдарды алмаштырууга болбойт.</w:t>
      </w:r>
    </w:p>
    <w:p w14:paraId="7EC5231D" w14:textId="77777777" w:rsidR="00E61F48" w:rsidRDefault="00CA44AC">
      <w:pPr>
        <w:ind w:firstLine="567"/>
        <w:rPr>
          <w:rFonts w:eastAsia="Times New Roman" w:cs="Arial"/>
          <w:szCs w:val="24"/>
          <w:lang w:eastAsia="ru-RU"/>
        </w:rPr>
      </w:pPr>
      <w:r>
        <w:rPr>
          <w:rFonts w:eastAsia="Times New Roman" w:cs="Arial"/>
          <w:color w:val="000000"/>
          <w:szCs w:val="24"/>
          <w:lang w:eastAsia="ru-RU"/>
        </w:rPr>
        <w:t xml:space="preserve">2. </w:t>
      </w:r>
      <w:r>
        <w:rPr>
          <w:rFonts w:eastAsia="Times New Roman" w:cs="Arial"/>
          <w:color w:val="000000"/>
          <w:szCs w:val="24"/>
          <w:lang w:eastAsia="ru-RU"/>
        </w:rPr>
        <w:t>Бир эле тектеги бардык буюмдарга таандык болгон белгилерге ээ болгон жана саны, салмагы, ченеми менен аныкталуучу буюмдар тектик белгилери менен аныкталуучу буюмдар деп табылат. Тектик белгилери менен аныкталуучу буюмдарды алмаштырууга болот.</w:t>
      </w:r>
    </w:p>
    <w:p w14:paraId="6BE10E16"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33E65A41"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 xml:space="preserve">32-статья. </w:t>
      </w:r>
      <w:r>
        <w:rPr>
          <w:rFonts w:eastAsia="Times New Roman" w:cs="Arial"/>
          <w:b/>
          <w:bCs/>
          <w:color w:val="000000"/>
          <w:szCs w:val="24"/>
          <w:lang w:eastAsia="ru-RU"/>
        </w:rPr>
        <w:t>Интеллектуалдык ишмердиктин корголуучу натыйжалары</w:t>
      </w:r>
    </w:p>
    <w:p w14:paraId="2721379F"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405F9798" w14:textId="77777777" w:rsidR="00E61F48" w:rsidRDefault="00CA44AC">
      <w:pPr>
        <w:ind w:firstLine="567"/>
        <w:rPr>
          <w:rFonts w:eastAsia="Times New Roman" w:cs="Arial"/>
          <w:szCs w:val="24"/>
          <w:lang w:eastAsia="ru-RU"/>
        </w:rPr>
      </w:pPr>
      <w:r>
        <w:rPr>
          <w:rFonts w:eastAsia="Times New Roman" w:cs="Arial"/>
          <w:color w:val="000000"/>
          <w:szCs w:val="24"/>
          <w:lang w:eastAsia="ru-RU"/>
        </w:rPr>
        <w:t>Ушул Кодексте жана башка мыйзамдарда белгиленген учурларда жана тартипте граждандын же юридикалык жактын интеллектуалдык ишмердиктин объективдүү көрүнгөн натыйжаларына жана юридикалык жактын аларга теңеш</w:t>
      </w:r>
      <w:r>
        <w:rPr>
          <w:rFonts w:eastAsia="Times New Roman" w:cs="Arial"/>
          <w:color w:val="000000"/>
          <w:szCs w:val="24"/>
          <w:lang w:eastAsia="ru-RU"/>
        </w:rPr>
        <w:t>тирилген жеке каражаттарына, жеке адамдын же юридикалык жактын продукцияларына, алар тарабынан аткарылган жумуштарга же кызмат көрсөтүүлөргө болгон өзгөчө укугу таанылат.</w:t>
      </w:r>
    </w:p>
    <w:p w14:paraId="2E476AFA" w14:textId="77777777" w:rsidR="00E61F48" w:rsidRDefault="00CA44AC">
      <w:pPr>
        <w:ind w:firstLine="567"/>
        <w:rPr>
          <w:rFonts w:eastAsia="Times New Roman" w:cs="Arial"/>
          <w:szCs w:val="24"/>
          <w:lang w:eastAsia="ru-RU"/>
        </w:rPr>
      </w:pPr>
      <w:r>
        <w:rPr>
          <w:rFonts w:eastAsia="Times New Roman" w:cs="Arial"/>
          <w:color w:val="000000"/>
          <w:szCs w:val="24"/>
          <w:lang w:eastAsia="ru-RU"/>
        </w:rPr>
        <w:t xml:space="preserve">Өзгөчө укуктардын объектиси болуп эсептелген интеллектуалдык ишмердиктин жана жекече </w:t>
      </w:r>
      <w:r>
        <w:rPr>
          <w:rFonts w:eastAsia="Times New Roman" w:cs="Arial"/>
          <w:color w:val="000000"/>
          <w:szCs w:val="24"/>
          <w:lang w:eastAsia="ru-RU"/>
        </w:rPr>
        <w:t>каражаттардын натыйжаларын үчүнчү жак тарабынан пайдалануу укук ээсинин макулдугу менен гана жүзөгө ашырылат.</w:t>
      </w:r>
    </w:p>
    <w:p w14:paraId="04DFBA9C" w14:textId="77777777" w:rsidR="00E61F48" w:rsidRDefault="00CA44AC">
      <w:pPr>
        <w:spacing w:after="240"/>
        <w:ind w:firstLine="567"/>
        <w:rPr>
          <w:rFonts w:eastAsia="Times New Roman" w:cs="Arial"/>
          <w:szCs w:val="24"/>
          <w:lang w:eastAsia="ru-RU"/>
        </w:rPr>
      </w:pPr>
      <w:r>
        <w:rPr>
          <w:rFonts w:eastAsia="Times New Roman" w:cs="Arial"/>
          <w:i/>
          <w:iCs/>
          <w:color w:val="000000"/>
          <w:szCs w:val="24"/>
          <w:lang w:eastAsia="ru-RU"/>
        </w:rPr>
        <w:t xml:space="preserve">(КР </w:t>
      </w:r>
      <w:hyperlink r:id="rId131" w:tooltip="https://cbd.minjust.gov.kg/205271" w:history="1">
        <w:r>
          <w:rPr>
            <w:rFonts w:eastAsia="Times New Roman" w:cs="Arial"/>
            <w:i/>
            <w:iCs/>
            <w:color w:val="0000FF"/>
            <w:szCs w:val="24"/>
            <w:u w:val="single"/>
            <w:lang w:eastAsia="ru-RU"/>
          </w:rPr>
          <w:t>2014-жылдын 14-мартындагы № 49</w:t>
        </w:r>
      </w:hyperlink>
      <w:r>
        <w:rPr>
          <w:rFonts w:eastAsia="Times New Roman" w:cs="Arial"/>
          <w:i/>
          <w:iCs/>
          <w:color w:val="000000"/>
          <w:szCs w:val="24"/>
          <w:lang w:eastAsia="ru-RU"/>
        </w:rPr>
        <w:t xml:space="preserve"> Мыйзамынын редакциясын</w:t>
      </w:r>
      <w:r>
        <w:rPr>
          <w:rFonts w:eastAsia="Times New Roman" w:cs="Arial"/>
          <w:i/>
          <w:iCs/>
          <w:color w:val="000000"/>
          <w:szCs w:val="24"/>
          <w:lang w:eastAsia="ru-RU"/>
        </w:rPr>
        <w:t>а ылайык)</w:t>
      </w:r>
    </w:p>
    <w:p w14:paraId="1606B895"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1AE3F1AA"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33-статья. Ишкана</w:t>
      </w:r>
    </w:p>
    <w:p w14:paraId="35BACFD0"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5AC33C39" w14:textId="77777777" w:rsidR="00E61F48" w:rsidRDefault="00CA44AC">
      <w:pPr>
        <w:ind w:firstLine="567"/>
        <w:rPr>
          <w:rFonts w:eastAsia="Times New Roman" w:cs="Arial"/>
          <w:szCs w:val="24"/>
          <w:lang w:eastAsia="ru-RU"/>
        </w:rPr>
      </w:pPr>
      <w:r>
        <w:rPr>
          <w:rFonts w:eastAsia="Times New Roman" w:cs="Arial"/>
          <w:color w:val="000000"/>
          <w:szCs w:val="24"/>
          <w:lang w:eastAsia="ru-RU"/>
        </w:rPr>
        <w:t>1. Ээлик кылуу ишкердигин жүзөгө ашыруу үчүн пайдаланылган мүлктүк комплекс граждандык укуктардын объектиси катары ишкана деп таанылат.</w:t>
      </w:r>
    </w:p>
    <w:p w14:paraId="0EEA327F" w14:textId="77777777" w:rsidR="00E61F48" w:rsidRDefault="00CA44AC">
      <w:pPr>
        <w:ind w:firstLine="567"/>
        <w:rPr>
          <w:rFonts w:eastAsia="Times New Roman" w:cs="Arial"/>
          <w:szCs w:val="24"/>
          <w:lang w:eastAsia="ru-RU"/>
        </w:rPr>
      </w:pPr>
      <w:r>
        <w:rPr>
          <w:rFonts w:eastAsia="Times New Roman" w:cs="Arial"/>
          <w:color w:val="000000"/>
          <w:szCs w:val="24"/>
          <w:lang w:eastAsia="ru-RU"/>
        </w:rPr>
        <w:t>2. Эгерде мыйзамдарда же келишимде башкача каралбаса, мүлктүк комплекс катары болгон ишк</w:t>
      </w:r>
      <w:r>
        <w:rPr>
          <w:rFonts w:eastAsia="Times New Roman" w:cs="Arial"/>
          <w:color w:val="000000"/>
          <w:szCs w:val="24"/>
          <w:lang w:eastAsia="ru-RU"/>
        </w:rPr>
        <w:t>ананын курамына анын иши үчүн пайдаланылган мүлктүн бардык түрлөрү кирет, буга жер участоктору, имараттар, курулуштар, жабдуулар, шаймандар, сырье, продукция, талап кылуу укугу, карыздар, анын ишинин жеке экендигин билдирген укук (фирмалык аталышы, товарды</w:t>
      </w:r>
      <w:r>
        <w:rPr>
          <w:rFonts w:eastAsia="Times New Roman" w:cs="Arial"/>
          <w:color w:val="000000"/>
          <w:szCs w:val="24"/>
          <w:lang w:eastAsia="ru-RU"/>
        </w:rPr>
        <w:t>к белгилер) жана башка өзчөчө укуктар кошулат.</w:t>
      </w:r>
    </w:p>
    <w:p w14:paraId="499FF92B" w14:textId="77777777" w:rsidR="00E61F48" w:rsidRDefault="00CA44AC">
      <w:pPr>
        <w:ind w:firstLine="567"/>
        <w:rPr>
          <w:rFonts w:eastAsia="Times New Roman" w:cs="Arial"/>
          <w:szCs w:val="24"/>
          <w:lang w:eastAsia="ru-RU"/>
        </w:rPr>
      </w:pPr>
      <w:r>
        <w:rPr>
          <w:rFonts w:eastAsia="Times New Roman" w:cs="Arial"/>
          <w:color w:val="000000"/>
          <w:szCs w:val="24"/>
          <w:lang w:eastAsia="ru-RU"/>
        </w:rPr>
        <w:t>3. Жалпы ишкана же анын бир бөлүгү уюмдук укуктарды белгилөөгө, өзгөртүүгө жана токтотууга байланыштуу соода-сатыктын, күрөөгө коюунун, ижарага берүүнүн жана башка бүтүмдөрдүн объектиси болушу мүмкүн.</w:t>
      </w:r>
    </w:p>
    <w:p w14:paraId="1926C7F5" w14:textId="77777777" w:rsidR="00E61F48" w:rsidRDefault="00CA44AC">
      <w:pPr>
        <w:spacing w:after="240"/>
        <w:ind w:firstLine="567"/>
        <w:rPr>
          <w:rFonts w:eastAsia="Times New Roman" w:cs="Arial"/>
          <w:szCs w:val="24"/>
          <w:lang w:eastAsia="ru-RU"/>
        </w:rPr>
      </w:pPr>
      <w:r>
        <w:rPr>
          <w:rFonts w:eastAsia="Times New Roman" w:cs="Arial"/>
          <w:i/>
          <w:iCs/>
          <w:color w:val="000000"/>
          <w:szCs w:val="24"/>
          <w:lang w:eastAsia="ru-RU"/>
        </w:rPr>
        <w:t xml:space="preserve">(Кыргыз Республикасынын </w:t>
      </w:r>
      <w:hyperlink r:id="rId132" w:tooltip="https://cbd.minjust.gov.kg/1163" w:history="1">
        <w:r>
          <w:rPr>
            <w:rFonts w:eastAsia="Times New Roman" w:cs="Arial"/>
            <w:i/>
            <w:iCs/>
            <w:color w:val="0000FF"/>
            <w:szCs w:val="24"/>
            <w:u w:val="single"/>
            <w:lang w:eastAsia="ru-RU"/>
          </w:rPr>
          <w:t>2003-жылдын 17-февралындагы № 39</w:t>
        </w:r>
      </w:hyperlink>
      <w:r>
        <w:rPr>
          <w:rFonts w:eastAsia="Times New Roman" w:cs="Arial"/>
          <w:i/>
          <w:iCs/>
          <w:color w:val="000000"/>
          <w:szCs w:val="24"/>
          <w:lang w:eastAsia="ru-RU"/>
        </w:rPr>
        <w:t xml:space="preserve"> мыйзамынын редакциясына ылайык)</w:t>
      </w:r>
    </w:p>
    <w:p w14:paraId="7FD1B39A"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2AE42497"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34-статья. Кызматтык жана коммерциялык сыр</w:t>
      </w:r>
    </w:p>
    <w:p w14:paraId="0D5C8243"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30FDE9CE" w14:textId="77777777" w:rsidR="00E61F48" w:rsidRDefault="00CA44AC">
      <w:pPr>
        <w:ind w:firstLine="567"/>
        <w:rPr>
          <w:rFonts w:eastAsia="Times New Roman" w:cs="Arial"/>
          <w:szCs w:val="24"/>
          <w:lang w:eastAsia="ru-RU"/>
        </w:rPr>
      </w:pPr>
      <w:r>
        <w:rPr>
          <w:rFonts w:eastAsia="Times New Roman" w:cs="Arial"/>
          <w:color w:val="000000"/>
          <w:szCs w:val="24"/>
          <w:lang w:eastAsia="ru-RU"/>
        </w:rPr>
        <w:t>Маалымат үчүнчү жактарга белгисиз б</w:t>
      </w:r>
      <w:r>
        <w:rPr>
          <w:rFonts w:eastAsia="Times New Roman" w:cs="Arial"/>
          <w:color w:val="000000"/>
          <w:szCs w:val="24"/>
          <w:lang w:eastAsia="ru-RU"/>
        </w:rPr>
        <w:t>олгондон улам чыныгы же жогорку коммерциялык баалуулукка ээ болгон, ага мыйзамдуу негиздерде эркин ээ болуу жок болгон жана маалыматтын ээси анын жашыруундулугун коргоого карата чаралар көргөн учурларда граждандык мыйзамдарда кызматтык же коммерциялык сырд</w:t>
      </w:r>
      <w:r>
        <w:rPr>
          <w:rFonts w:eastAsia="Times New Roman" w:cs="Arial"/>
          <w:color w:val="000000"/>
          <w:szCs w:val="24"/>
          <w:lang w:eastAsia="ru-RU"/>
        </w:rPr>
        <w:t>ы түзгөн маалымат корголот.</w:t>
      </w:r>
    </w:p>
    <w:p w14:paraId="17FF56C9" w14:textId="77777777" w:rsidR="00E61F48" w:rsidRDefault="00CA44AC">
      <w:pPr>
        <w:ind w:firstLine="567"/>
        <w:rPr>
          <w:rFonts w:eastAsia="Times New Roman" w:cs="Arial"/>
          <w:szCs w:val="24"/>
          <w:lang w:eastAsia="ru-RU"/>
        </w:rPr>
      </w:pPr>
      <w:r>
        <w:rPr>
          <w:rFonts w:eastAsia="Times New Roman" w:cs="Arial"/>
          <w:color w:val="000000"/>
          <w:szCs w:val="24"/>
          <w:lang w:eastAsia="ru-RU"/>
        </w:rPr>
        <w:t>Мыйзамсыз ыкмалар менен мындай маалыматты алган адамдар, ошондой эле эмгек келишимин түзгөн кызматчылар же граждандык-укуктук келишим түзгөн контрагенттер кызматтык же коммерциялык сырды билдирип койгондо, келтирилген зыяндын ор</w:t>
      </w:r>
      <w:r>
        <w:rPr>
          <w:rFonts w:eastAsia="Times New Roman" w:cs="Arial"/>
          <w:color w:val="000000"/>
          <w:szCs w:val="24"/>
          <w:lang w:eastAsia="ru-RU"/>
        </w:rPr>
        <w:t>дун толтурууга милдеттүү.</w:t>
      </w:r>
    </w:p>
    <w:p w14:paraId="39B1136B"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5942C4C3" w14:textId="77777777" w:rsidR="00E61F48" w:rsidRDefault="00CA44AC">
      <w:pPr>
        <w:spacing w:before="200" w:after="60" w:line="264" w:lineRule="auto"/>
        <w:ind w:firstLine="567"/>
        <w:rPr>
          <w:rFonts w:eastAsia="Times New Roman" w:cs="Arial"/>
          <w:b/>
          <w:bCs/>
          <w:color w:val="000000"/>
          <w:lang w:eastAsia="ru-RU"/>
        </w:rPr>
      </w:pPr>
      <w:r>
        <w:rPr>
          <w:rFonts w:eastAsia="Times New Roman" w:cs="Arial"/>
          <w:b/>
          <w:bCs/>
          <w:color w:val="000000"/>
          <w:szCs w:val="24"/>
          <w:lang w:eastAsia="ru-RU"/>
        </w:rPr>
        <w:t>35-статья. Акча (валюта)</w:t>
      </w:r>
    </w:p>
    <w:p w14:paraId="71836552" w14:textId="77777777" w:rsidR="00E61F48" w:rsidRDefault="00E61F48">
      <w:pPr>
        <w:spacing w:before="200" w:after="60" w:line="264" w:lineRule="auto"/>
        <w:ind w:firstLine="567"/>
        <w:rPr>
          <w:rFonts w:eastAsia="Times New Roman" w:cs="Arial"/>
          <w:lang w:eastAsia="ru-RU"/>
        </w:rPr>
      </w:pPr>
    </w:p>
    <w:p w14:paraId="58D2FDFD" w14:textId="77777777" w:rsidR="00E61F48" w:rsidRDefault="00CA44AC">
      <w:pPr>
        <w:pBdr>
          <w:top w:val="none" w:sz="4" w:space="0" w:color="000000"/>
          <w:left w:val="none" w:sz="4" w:space="0" w:color="000000"/>
          <w:bottom w:val="none" w:sz="4" w:space="0" w:color="000000"/>
          <w:right w:val="none" w:sz="4" w:space="0" w:color="000000"/>
        </w:pBdr>
        <w:spacing w:line="276" w:lineRule="auto"/>
        <w:ind w:firstLine="567"/>
        <w:rPr>
          <w:szCs w:val="28"/>
        </w:rPr>
      </w:pPr>
      <w:r>
        <w:rPr>
          <w:rFonts w:eastAsia="Arial" w:cs="Arial"/>
          <w:color w:val="000000"/>
          <w:szCs w:val="28"/>
        </w:rPr>
        <w:t>1. Кыргыз Республикасында улуттук акча бирдиги сом болуп эсептелет.</w:t>
      </w:r>
    </w:p>
    <w:p w14:paraId="3166AED9" w14:textId="77777777" w:rsidR="00E61F48" w:rsidRDefault="00CA44AC">
      <w:pPr>
        <w:pBdr>
          <w:top w:val="none" w:sz="4" w:space="0" w:color="000000"/>
          <w:left w:val="none" w:sz="4" w:space="0" w:color="000000"/>
          <w:bottom w:val="none" w:sz="4" w:space="0" w:color="000000"/>
          <w:right w:val="none" w:sz="4" w:space="0" w:color="000000"/>
        </w:pBdr>
        <w:spacing w:line="276" w:lineRule="auto"/>
        <w:ind w:firstLine="567"/>
        <w:rPr>
          <w:szCs w:val="28"/>
        </w:rPr>
      </w:pPr>
      <w:r>
        <w:rPr>
          <w:rFonts w:eastAsia="Arial" w:cs="Arial"/>
          <w:color w:val="000000"/>
          <w:szCs w:val="28"/>
        </w:rPr>
        <w:t>2. Сом мыйзамдуу төлөм каражаты болуп эсептелет, Кыргыз Республикасынын бүткүл аймагында көрсөтүлгөн наркы боюнча милдеттүү түрдө кабыл алынат.</w:t>
      </w:r>
    </w:p>
    <w:p w14:paraId="4B4E8FCD" w14:textId="77777777" w:rsidR="00E61F48" w:rsidRDefault="00CA44AC">
      <w:pPr>
        <w:pBdr>
          <w:top w:val="none" w:sz="4" w:space="0" w:color="000000"/>
          <w:left w:val="none" w:sz="4" w:space="0" w:color="000000"/>
          <w:bottom w:val="none" w:sz="4" w:space="0" w:color="000000"/>
          <w:right w:val="none" w:sz="4" w:space="0" w:color="000000"/>
        </w:pBdr>
        <w:spacing w:line="276" w:lineRule="auto"/>
        <w:ind w:firstLine="567"/>
        <w:rPr>
          <w:szCs w:val="28"/>
        </w:rPr>
      </w:pPr>
      <w:r>
        <w:rPr>
          <w:rFonts w:eastAsia="Arial" w:cs="Arial"/>
          <w:color w:val="000000"/>
          <w:szCs w:val="28"/>
        </w:rPr>
        <w:t>Төлөмдөр Кыргыз Республикасынын аймагында накталай жана накталай эмес эсептешүүлөр (анын ичинде санарип сом мене</w:t>
      </w:r>
      <w:r>
        <w:rPr>
          <w:rFonts w:eastAsia="Arial" w:cs="Arial"/>
          <w:color w:val="000000"/>
          <w:szCs w:val="28"/>
        </w:rPr>
        <w:t>н эсептешүүлөр) түрүндө жүзөгө ашырылат.</w:t>
      </w:r>
    </w:p>
    <w:p w14:paraId="1FEF8491" w14:textId="77777777" w:rsidR="00E61F48" w:rsidRDefault="00CA44AC">
      <w:pPr>
        <w:pBdr>
          <w:top w:val="none" w:sz="4" w:space="0" w:color="000000"/>
          <w:left w:val="none" w:sz="4" w:space="0" w:color="000000"/>
          <w:bottom w:val="none" w:sz="4" w:space="0" w:color="000000"/>
          <w:right w:val="none" w:sz="4" w:space="0" w:color="000000"/>
        </w:pBdr>
        <w:spacing w:line="276" w:lineRule="auto"/>
        <w:ind w:firstLine="567"/>
        <w:rPr>
          <w:szCs w:val="28"/>
        </w:rPr>
      </w:pPr>
      <w:r>
        <w:rPr>
          <w:rFonts w:eastAsia="Arial" w:cs="Arial"/>
          <w:color w:val="000000"/>
          <w:szCs w:val="28"/>
        </w:rPr>
        <w:t>3. Кыргыз Республикасынын аймагында чет өлкөлүк валюта менен эсептешүүнүн учурлары, тартиби жана шарттары Кыргыз Республикасынын банктык мыйзамдары менен аныкталат.</w:t>
      </w:r>
    </w:p>
    <w:p w14:paraId="42BD6107" w14:textId="77777777" w:rsidR="00E61F48" w:rsidRDefault="00E61F48">
      <w:pPr>
        <w:spacing w:after="60" w:line="264" w:lineRule="auto"/>
        <w:ind w:firstLine="567"/>
        <w:rPr>
          <w:rFonts w:eastAsia="Times New Roman" w:cs="Arial"/>
          <w:szCs w:val="24"/>
          <w:lang w:eastAsia="ru-RU"/>
        </w:rPr>
      </w:pPr>
    </w:p>
    <w:p w14:paraId="764025C7" w14:textId="77777777" w:rsidR="00E61F48" w:rsidRDefault="00CA44AC">
      <w:pPr>
        <w:pBdr>
          <w:top w:val="none" w:sz="4" w:space="0" w:color="000000"/>
          <w:left w:val="none" w:sz="4" w:space="0" w:color="000000"/>
          <w:bottom w:val="none" w:sz="4" w:space="0" w:color="000000"/>
          <w:right w:val="none" w:sz="4" w:space="0" w:color="000000"/>
        </w:pBdr>
        <w:spacing w:line="253" w:lineRule="atLeast"/>
        <w:ind w:firstLine="0"/>
        <w:rPr>
          <w:szCs w:val="24"/>
        </w:rPr>
      </w:pPr>
      <w:r>
        <w:rPr>
          <w:rFonts w:eastAsia="Times New Roman" w:cs="Arial"/>
          <w:i/>
          <w:iCs/>
          <w:color w:val="000000"/>
          <w:szCs w:val="24"/>
          <w:lang w:eastAsia="ru-RU"/>
        </w:rPr>
        <w:t xml:space="preserve">(КР </w:t>
      </w:r>
      <w:hyperlink r:id="rId133" w:tooltip="https://cbd.minjust.gov.kg/111487" w:history="1">
        <w:r>
          <w:rPr>
            <w:rFonts w:eastAsia="Times New Roman" w:cs="Arial"/>
            <w:i/>
            <w:iCs/>
            <w:color w:val="0000FF"/>
            <w:szCs w:val="24"/>
            <w:u w:val="single"/>
            <w:lang w:eastAsia="ru-RU"/>
          </w:rPr>
          <w:t>2016-жылдын 16-декабрындагы № 207</w:t>
        </w:r>
      </w:hyperlink>
      <w:r>
        <w:rPr>
          <w:rFonts w:eastAsia="Times New Roman" w:cs="Arial"/>
          <w:i/>
          <w:iCs/>
          <w:color w:val="000000"/>
          <w:szCs w:val="24"/>
          <w:lang w:eastAsia="ru-RU"/>
        </w:rPr>
        <w:t xml:space="preserve">, </w:t>
      </w:r>
      <w:hyperlink r:id="rId134" w:tooltip="https://cbd.minjust.gov.kg/112561" w:history="1">
        <w:r>
          <w:rPr>
            <w:rFonts w:eastAsia="Times New Roman" w:cs="Arial"/>
            <w:i/>
            <w:iCs/>
            <w:color w:val="0000FF"/>
            <w:szCs w:val="24"/>
            <w:u w:val="single"/>
            <w:lang w:eastAsia="ru-RU"/>
          </w:rPr>
          <w:t>2023-жылдын 11-апрелиндеги № 86</w:t>
        </w:r>
      </w:hyperlink>
      <w:r>
        <w:rPr>
          <w:rFonts w:eastAsia="Times New Roman" w:cs="Arial"/>
          <w:i/>
          <w:iCs/>
          <w:color w:val="000000"/>
          <w:szCs w:val="24"/>
          <w:lang w:eastAsia="ru-RU"/>
        </w:rPr>
        <w:t xml:space="preserve"> ,</w:t>
      </w:r>
      <w:hyperlink r:id="rId135" w:tooltip="https://cbd.minjust.gov.kg/4-5540/edition/31986/kg" w:history="1">
        <w:r>
          <w:rPr>
            <w:rStyle w:val="aff2"/>
            <w:rFonts w:eastAsia="Arial" w:cs="Arial"/>
            <w:i/>
            <w:color w:val="0000FF"/>
            <w:szCs w:val="24"/>
          </w:rPr>
          <w:t>2025-жылдын 29-апрелиндеги № 88</w:t>
        </w:r>
      </w:hyperlink>
      <w:r>
        <w:rPr>
          <w:rFonts w:eastAsia="Arial" w:cs="Arial"/>
          <w:color w:val="000000"/>
          <w:szCs w:val="24"/>
        </w:rPr>
        <w:t> </w:t>
      </w:r>
      <w:r>
        <w:rPr>
          <w:rFonts w:eastAsia="Arial" w:cs="Arial"/>
          <w:i/>
          <w:color w:val="000000"/>
          <w:szCs w:val="24"/>
        </w:rPr>
        <w:t>)</w:t>
      </w:r>
      <w:r>
        <w:rPr>
          <w:rFonts w:eastAsia="Times New Roman" w:cs="Arial"/>
          <w:i/>
          <w:iCs/>
          <w:color w:val="000000"/>
          <w:szCs w:val="24"/>
          <w:lang w:eastAsia="ru-RU"/>
        </w:rPr>
        <w:t xml:space="preserve"> Мыйзамдарынын редакциясына ылайык)</w:t>
      </w:r>
    </w:p>
    <w:p w14:paraId="15F63423"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213AEB79"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36-статья. Валюталык баалуулуктар</w:t>
      </w:r>
    </w:p>
    <w:p w14:paraId="6C6842BE"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76D55F4B" w14:textId="77777777" w:rsidR="00E61F48" w:rsidRDefault="00CA44AC">
      <w:pPr>
        <w:ind w:firstLine="567"/>
        <w:rPr>
          <w:rFonts w:eastAsia="Times New Roman" w:cs="Arial"/>
          <w:szCs w:val="24"/>
          <w:lang w:eastAsia="ru-RU"/>
        </w:rPr>
      </w:pPr>
      <w:r>
        <w:rPr>
          <w:rFonts w:eastAsia="Times New Roman" w:cs="Arial"/>
          <w:color w:val="000000"/>
          <w:szCs w:val="24"/>
          <w:lang w:eastAsia="ru-RU"/>
        </w:rPr>
        <w:t>Валюталык баалуулуктар деп табылган мүлктүн түрлөрү жана алар менен Кыргыз Республикасынын аймагында бүтүм жасоонун тартиби валюталык жөнгө салуу жөнүндө Мыйзам тарабынан аныкталат.</w:t>
      </w:r>
    </w:p>
    <w:p w14:paraId="72B5AC37"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3E9CB071" w14:textId="77777777" w:rsidR="00E61F48" w:rsidRDefault="00CA44AC">
      <w:pPr>
        <w:ind w:firstLine="567"/>
        <w:rPr>
          <w:rFonts w:eastAsia="Times New Roman" w:cs="Arial"/>
          <w:szCs w:val="24"/>
          <w:lang w:eastAsia="ru-RU"/>
        </w:rPr>
      </w:pPr>
      <w:bookmarkStart w:id="22" w:name="st_37"/>
      <w:r>
        <w:rPr>
          <w:rFonts w:eastAsia="Times New Roman" w:cs="Arial"/>
          <w:b/>
          <w:bCs/>
          <w:color w:val="000000"/>
          <w:szCs w:val="24"/>
          <w:lang w:eastAsia="ru-RU"/>
        </w:rPr>
        <w:t>37-статья. Баалуу кагаз</w:t>
      </w:r>
      <w:bookmarkEnd w:id="22"/>
    </w:p>
    <w:p w14:paraId="1C29BFA3"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08A988DD" w14:textId="77777777" w:rsidR="00E61F48" w:rsidRDefault="00CA44AC">
      <w:pPr>
        <w:ind w:firstLine="567"/>
        <w:rPr>
          <w:rFonts w:eastAsia="Times New Roman" w:cs="Arial"/>
          <w:szCs w:val="24"/>
          <w:lang w:eastAsia="ru-RU"/>
        </w:rPr>
      </w:pPr>
      <w:r>
        <w:rPr>
          <w:rFonts w:eastAsia="Times New Roman" w:cs="Arial"/>
          <w:color w:val="000000"/>
          <w:szCs w:val="24"/>
          <w:lang w:eastAsia="ru-RU"/>
        </w:rPr>
        <w:t>1. Белгиленген форманы жана милдеттүү реквизит</w:t>
      </w:r>
      <w:r>
        <w:rPr>
          <w:rFonts w:eastAsia="Times New Roman" w:cs="Arial"/>
          <w:color w:val="000000"/>
          <w:szCs w:val="24"/>
          <w:lang w:eastAsia="ru-RU"/>
        </w:rPr>
        <w:t>терди сактоо менен күбөлөндүргөн документ же укуктарды мыйзамда белгиленген ыкмалар менен белгилөө баалуу кагаз болуп эсептелет.</w:t>
      </w:r>
    </w:p>
    <w:p w14:paraId="6AF4460C" w14:textId="77777777" w:rsidR="00E61F48" w:rsidRDefault="00CA44AC">
      <w:pPr>
        <w:ind w:firstLine="567"/>
        <w:rPr>
          <w:rFonts w:eastAsia="Times New Roman" w:cs="Arial"/>
          <w:szCs w:val="24"/>
          <w:lang w:eastAsia="ru-RU"/>
        </w:rPr>
      </w:pPr>
      <w:r>
        <w:rPr>
          <w:rFonts w:eastAsia="Times New Roman" w:cs="Arial"/>
          <w:color w:val="000000"/>
          <w:szCs w:val="24"/>
          <w:lang w:eastAsia="ru-RU"/>
        </w:rPr>
        <w:t>Баалуу кагазды өткөрүп берүү менен ал тарабынан күбөлөндүрүлгөн укуктар чогуусу менен өтөт.</w:t>
      </w:r>
    </w:p>
    <w:p w14:paraId="38302A4E" w14:textId="77777777" w:rsidR="00E61F48" w:rsidRDefault="00CA44AC">
      <w:pPr>
        <w:ind w:firstLine="567"/>
        <w:rPr>
          <w:rFonts w:eastAsia="Times New Roman" w:cs="Arial"/>
          <w:szCs w:val="24"/>
          <w:lang w:eastAsia="ru-RU"/>
        </w:rPr>
      </w:pPr>
      <w:r>
        <w:rPr>
          <w:rFonts w:eastAsia="Times New Roman" w:cs="Arial"/>
          <w:color w:val="000000"/>
          <w:szCs w:val="24"/>
          <w:lang w:eastAsia="ru-RU"/>
        </w:rPr>
        <w:t>2. Баалуу кагаздар менен күбөлөндүр</w:t>
      </w:r>
      <w:r>
        <w:rPr>
          <w:rFonts w:eastAsia="Times New Roman" w:cs="Arial"/>
          <w:color w:val="000000"/>
          <w:szCs w:val="24"/>
          <w:lang w:eastAsia="ru-RU"/>
        </w:rPr>
        <w:t>үлүүчү укуктардын түрлөрү, баалуу кагаздардын милдеттүү реквизиттери, баалуу кагаздын формасына карата талаптар жана башка зарыл талаптар Кыргыз Республикасынын мыйзамы же алар белгилеген тартипте аныкталат.</w:t>
      </w:r>
    </w:p>
    <w:p w14:paraId="2AD3B433" w14:textId="77777777" w:rsidR="00E61F48" w:rsidRDefault="00CA44AC">
      <w:pPr>
        <w:ind w:firstLine="567"/>
        <w:rPr>
          <w:rFonts w:eastAsia="Times New Roman" w:cs="Arial"/>
          <w:szCs w:val="24"/>
          <w:lang w:eastAsia="ru-RU"/>
        </w:rPr>
      </w:pPr>
      <w:r>
        <w:rPr>
          <w:rFonts w:eastAsia="Times New Roman" w:cs="Arial"/>
          <w:color w:val="000000"/>
          <w:szCs w:val="24"/>
          <w:lang w:eastAsia="ru-RU"/>
        </w:rPr>
        <w:t>Баалуу кагаздын милдеттүү реквизиттеринин жок бо</w:t>
      </w:r>
      <w:r>
        <w:rPr>
          <w:rFonts w:eastAsia="Times New Roman" w:cs="Arial"/>
          <w:color w:val="000000"/>
          <w:szCs w:val="24"/>
          <w:lang w:eastAsia="ru-RU"/>
        </w:rPr>
        <w:t>лушу же баалуу кагаздын ал үчүн белгиленген формага ылайык келбеши анын жараксыз болушуна алып келет.</w:t>
      </w:r>
    </w:p>
    <w:p w14:paraId="16B4D568" w14:textId="77777777" w:rsidR="00E61F48" w:rsidRDefault="00CA44AC">
      <w:pPr>
        <w:ind w:firstLine="567"/>
        <w:rPr>
          <w:rFonts w:eastAsia="Times New Roman" w:cs="Arial"/>
          <w:szCs w:val="24"/>
          <w:lang w:eastAsia="ru-RU"/>
        </w:rPr>
      </w:pPr>
      <w:r>
        <w:rPr>
          <w:rFonts w:eastAsia="Times New Roman" w:cs="Arial"/>
          <w:color w:val="000000"/>
          <w:szCs w:val="24"/>
          <w:lang w:eastAsia="ru-RU"/>
        </w:rPr>
        <w:t>3. Мыйзамда каралган учурда баалуу кагаз тарабынан күбөлөндүрүлгөн укуктарды жүзөгө ашыруу жана өткөрүп берүү үчүн аларды баалуу кагазды өзүнүн атынан чыг</w:t>
      </w:r>
      <w:r>
        <w:rPr>
          <w:rFonts w:eastAsia="Times New Roman" w:cs="Arial"/>
          <w:color w:val="000000"/>
          <w:szCs w:val="24"/>
          <w:lang w:eastAsia="ru-RU"/>
        </w:rPr>
        <w:t>арууну жүзөгө ашырган жана анда билдирилген милдеттенмелер боюнча жоопкерчиликте болгон эмитенттин-адамдын атайын реестринде бекемделген (кадимки же компьютердик) далилдер жетиштүү болот.</w:t>
      </w:r>
    </w:p>
    <w:p w14:paraId="326BB832"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69861F97" w14:textId="77777777" w:rsidR="00E61F48" w:rsidRDefault="00CA44AC">
      <w:pPr>
        <w:ind w:firstLine="567"/>
        <w:rPr>
          <w:rFonts w:eastAsia="Times New Roman" w:cs="Arial"/>
          <w:szCs w:val="24"/>
          <w:lang w:eastAsia="ru-RU"/>
        </w:rPr>
      </w:pPr>
      <w:bookmarkStart w:id="23" w:name="st_38"/>
      <w:r>
        <w:rPr>
          <w:rFonts w:eastAsia="Times New Roman" w:cs="Arial"/>
          <w:b/>
          <w:bCs/>
          <w:color w:val="000000"/>
          <w:szCs w:val="24"/>
          <w:lang w:eastAsia="ru-RU"/>
        </w:rPr>
        <w:t>38-статья. Баалуу кагаздардын түрлөрү</w:t>
      </w:r>
      <w:bookmarkEnd w:id="23"/>
    </w:p>
    <w:p w14:paraId="5976E45B"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4123649B" w14:textId="77777777" w:rsidR="00E61F48" w:rsidRDefault="00CA44AC">
      <w:pPr>
        <w:ind w:firstLine="567"/>
        <w:rPr>
          <w:rFonts w:eastAsia="Times New Roman" w:cs="Arial"/>
          <w:szCs w:val="24"/>
          <w:lang w:eastAsia="ru-RU"/>
        </w:rPr>
      </w:pPr>
      <w:r>
        <w:rPr>
          <w:rFonts w:eastAsia="Times New Roman" w:cs="Arial"/>
          <w:color w:val="000000"/>
          <w:szCs w:val="24"/>
          <w:lang w:eastAsia="ru-RU"/>
        </w:rPr>
        <w:t>Мыйзамда же белгиленген та</w:t>
      </w:r>
      <w:r>
        <w:rPr>
          <w:rFonts w:eastAsia="Times New Roman" w:cs="Arial"/>
          <w:color w:val="000000"/>
          <w:szCs w:val="24"/>
          <w:lang w:eastAsia="ru-RU"/>
        </w:rPr>
        <w:t>ртипте баалуу кагаздардын катарына таандык облигация, вексель, чек, банктык сертификат, коносамент, акция жана башка документтер баалуу кагаздарга таандык кылынат.</w:t>
      </w:r>
    </w:p>
    <w:p w14:paraId="05D75738" w14:textId="77777777" w:rsidR="00E61F48" w:rsidRDefault="00CA44AC">
      <w:pPr>
        <w:ind w:firstLine="567"/>
        <w:rPr>
          <w:rFonts w:eastAsia="Times New Roman" w:cs="Arial"/>
          <w:szCs w:val="24"/>
          <w:lang w:eastAsia="ru-RU"/>
        </w:rPr>
      </w:pPr>
      <w:r>
        <w:rPr>
          <w:rFonts w:eastAsia="Times New Roman" w:cs="Arial"/>
          <w:i/>
          <w:iCs/>
          <w:color w:val="000000"/>
          <w:szCs w:val="24"/>
          <w:lang w:eastAsia="ru-RU"/>
        </w:rPr>
        <w:t xml:space="preserve">(КР </w:t>
      </w:r>
      <w:hyperlink r:id="rId136" w:tooltip="https://cbd.minjust.gov.kg/111487" w:history="1">
        <w:r>
          <w:rPr>
            <w:rFonts w:eastAsia="Times New Roman" w:cs="Arial"/>
            <w:i/>
            <w:iCs/>
            <w:color w:val="0000FF"/>
            <w:szCs w:val="24"/>
            <w:u w:val="single"/>
            <w:lang w:eastAsia="ru-RU"/>
          </w:rPr>
          <w:t>2016-жылдын 16-декабрындагы № 207</w:t>
        </w:r>
      </w:hyperlink>
      <w:r>
        <w:rPr>
          <w:rFonts w:eastAsia="Times New Roman" w:cs="Arial"/>
          <w:i/>
          <w:iCs/>
          <w:color w:val="000000"/>
          <w:szCs w:val="24"/>
          <w:lang w:eastAsia="ru-RU"/>
        </w:rPr>
        <w:t> Мыйзамынын редакциясына ылайык)</w:t>
      </w:r>
    </w:p>
    <w:p w14:paraId="3139A8B5"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0C09E56C" w14:textId="77777777" w:rsidR="00E61F48" w:rsidRDefault="00CA44AC">
      <w:pPr>
        <w:ind w:firstLine="567"/>
        <w:rPr>
          <w:rFonts w:eastAsia="Times New Roman" w:cs="Arial"/>
          <w:szCs w:val="24"/>
          <w:lang w:eastAsia="ru-RU"/>
        </w:rPr>
      </w:pPr>
      <w:bookmarkStart w:id="24" w:name="st_39"/>
      <w:r>
        <w:rPr>
          <w:rFonts w:eastAsia="Times New Roman" w:cs="Arial"/>
          <w:b/>
          <w:bCs/>
          <w:color w:val="000000"/>
          <w:szCs w:val="24"/>
          <w:lang w:eastAsia="ru-RU"/>
        </w:rPr>
        <w:t>39-статья. Документтик эмес баалуу кагаздар</w:t>
      </w:r>
      <w:bookmarkEnd w:id="24"/>
    </w:p>
    <w:p w14:paraId="72B32684"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5DD97E54" w14:textId="77777777" w:rsidR="00E61F48" w:rsidRDefault="00CA44AC">
      <w:pPr>
        <w:ind w:firstLine="567"/>
        <w:rPr>
          <w:rFonts w:eastAsia="Times New Roman" w:cs="Arial"/>
          <w:szCs w:val="24"/>
          <w:lang w:eastAsia="ru-RU"/>
        </w:rPr>
      </w:pPr>
      <w:r>
        <w:rPr>
          <w:rFonts w:eastAsia="Times New Roman" w:cs="Arial"/>
          <w:color w:val="000000"/>
          <w:szCs w:val="24"/>
          <w:lang w:eastAsia="ru-RU"/>
        </w:rPr>
        <w:t>1. Мыйзамда аныкталган учурларда же аларда белгиленген тартипте атайын лицензия алган адам аты жазылган же ордердик баалуу кагаз менен бекемд</w:t>
      </w:r>
      <w:r>
        <w:rPr>
          <w:rFonts w:eastAsia="Times New Roman" w:cs="Arial"/>
          <w:color w:val="000000"/>
          <w:szCs w:val="24"/>
          <w:lang w:eastAsia="ru-RU"/>
        </w:rPr>
        <w:t>елген укуктарын, анын ичинде документтик эмес формада (электрондук-эсептөө техникасынын жана башкалардын жардамы менен) фиксациялай алат. Эгерде фиксациялоонун өзгөчөлүктөрүндө башкача болбосо, укуктарды фиксациялоонун мындай формасына баалуу кагаздар үчүн</w:t>
      </w:r>
      <w:r>
        <w:rPr>
          <w:rFonts w:eastAsia="Times New Roman" w:cs="Arial"/>
          <w:color w:val="000000"/>
          <w:szCs w:val="24"/>
          <w:lang w:eastAsia="ru-RU"/>
        </w:rPr>
        <w:t xml:space="preserve"> белгиленген эрежелер колдонулат.</w:t>
      </w:r>
    </w:p>
    <w:p w14:paraId="7BD03766" w14:textId="77777777" w:rsidR="00E61F48" w:rsidRDefault="00CA44AC">
      <w:pPr>
        <w:ind w:firstLine="567"/>
        <w:rPr>
          <w:rFonts w:eastAsia="Times New Roman" w:cs="Arial"/>
          <w:szCs w:val="24"/>
          <w:lang w:eastAsia="ru-RU"/>
        </w:rPr>
      </w:pPr>
      <w:r>
        <w:rPr>
          <w:rFonts w:eastAsia="Times New Roman" w:cs="Arial"/>
          <w:color w:val="000000"/>
          <w:szCs w:val="24"/>
          <w:lang w:eastAsia="ru-RU"/>
        </w:rPr>
        <w:t>Документтик эмес формада укуктарды фиксациялоону жүзөгө ашырган адам укук ээсинин талабы боюнча ага бекемделген укугун күбөлөндүргөн документ берүүгө милдеттүү.</w:t>
      </w:r>
    </w:p>
    <w:p w14:paraId="7DEA50EB" w14:textId="77777777" w:rsidR="00E61F48" w:rsidRDefault="00CA44AC">
      <w:pPr>
        <w:ind w:firstLine="567"/>
        <w:rPr>
          <w:rFonts w:eastAsia="Times New Roman" w:cs="Arial"/>
          <w:szCs w:val="24"/>
          <w:lang w:eastAsia="ru-RU"/>
        </w:rPr>
      </w:pPr>
      <w:r>
        <w:rPr>
          <w:rFonts w:eastAsia="Times New Roman" w:cs="Arial"/>
          <w:color w:val="000000"/>
          <w:szCs w:val="24"/>
          <w:lang w:eastAsia="ru-RU"/>
        </w:rPr>
        <w:t>Көрсөтүлгөн фиксациялоо аркылуу күбөлөндүрүлүүчү укуктар, уку</w:t>
      </w:r>
      <w:r>
        <w:rPr>
          <w:rFonts w:eastAsia="Times New Roman" w:cs="Arial"/>
          <w:color w:val="000000"/>
          <w:szCs w:val="24"/>
          <w:lang w:eastAsia="ru-RU"/>
        </w:rPr>
        <w:t>ктарды жана укук ээлерин официалдуу фиксациялоонун тартиби, жазууларды документалдуу ырастоонун тартиби жана документтик эмес баалуу кагаздарды операция жүргүзүүнүн тартиби мыйзам же ал тарабынан белгиленген тартипте аныкталат.</w:t>
      </w:r>
    </w:p>
    <w:p w14:paraId="212F33CB" w14:textId="77777777" w:rsidR="00E61F48" w:rsidRDefault="00CA44AC">
      <w:pPr>
        <w:ind w:firstLine="567"/>
        <w:rPr>
          <w:rFonts w:eastAsia="Times New Roman" w:cs="Arial"/>
          <w:szCs w:val="24"/>
          <w:lang w:eastAsia="ru-RU"/>
        </w:rPr>
      </w:pPr>
      <w:r>
        <w:rPr>
          <w:rFonts w:eastAsia="Times New Roman" w:cs="Arial"/>
          <w:color w:val="000000"/>
          <w:szCs w:val="24"/>
          <w:lang w:eastAsia="ru-RU"/>
        </w:rPr>
        <w:t>2. Документтик эмес баалуу к</w:t>
      </w:r>
      <w:r>
        <w:rPr>
          <w:rFonts w:eastAsia="Times New Roman" w:cs="Arial"/>
          <w:color w:val="000000"/>
          <w:szCs w:val="24"/>
          <w:lang w:eastAsia="ru-RU"/>
        </w:rPr>
        <w:t>агаздар менен операциялар укуктарды жазууну официалдуу жүргүзгөн адамга кайрылуу менен гана жүргүзүлүшү мүмкүн. Укуктарды өткөрүп берүү, берүү жана чектөө ушул адам тарабынан официалдуу фиксацияланууга тийиш, ал адам официалдуу жазуулардын сакталышы, алард</w:t>
      </w:r>
      <w:r>
        <w:rPr>
          <w:rFonts w:eastAsia="Times New Roman" w:cs="Arial"/>
          <w:color w:val="000000"/>
          <w:szCs w:val="24"/>
          <w:lang w:eastAsia="ru-RU"/>
        </w:rPr>
        <w:t>ын жашырындуулугун камсыз кылуу, мындай жазуулар жөнүндө туура маалыматтарды берүү, жүргүзүлгөн операциялар жөнүндө официалдуу жазууларды жүргүзүү үчүн жоопкерчиликте болот.</w:t>
      </w:r>
    </w:p>
    <w:p w14:paraId="2AE2C64B"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58DDF307"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40-статья. Баалуу кагаз менен күбөлөндүрүлгөн укуктардын субъектилери</w:t>
      </w:r>
    </w:p>
    <w:p w14:paraId="55C12DD5"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6F08197F" w14:textId="77777777" w:rsidR="00E61F48" w:rsidRDefault="00CA44AC">
      <w:pPr>
        <w:ind w:firstLine="567"/>
        <w:rPr>
          <w:rFonts w:eastAsia="Times New Roman" w:cs="Arial"/>
          <w:szCs w:val="24"/>
          <w:lang w:eastAsia="ru-RU"/>
        </w:rPr>
      </w:pPr>
      <w:r>
        <w:rPr>
          <w:rFonts w:eastAsia="Times New Roman" w:cs="Arial"/>
          <w:color w:val="000000"/>
          <w:szCs w:val="24"/>
          <w:lang w:eastAsia="ru-RU"/>
        </w:rPr>
        <w:t>1. Баалуу кагаздар менен күбөлөндүрүлгөн укуктар:</w:t>
      </w:r>
    </w:p>
    <w:p w14:paraId="24C7042A" w14:textId="77777777" w:rsidR="00E61F48" w:rsidRDefault="00CA44AC">
      <w:pPr>
        <w:ind w:firstLine="567"/>
        <w:rPr>
          <w:rFonts w:eastAsia="Times New Roman" w:cs="Arial"/>
          <w:szCs w:val="24"/>
          <w:lang w:eastAsia="ru-RU"/>
        </w:rPr>
      </w:pPr>
      <w:r>
        <w:rPr>
          <w:rFonts w:eastAsia="Times New Roman" w:cs="Arial"/>
          <w:color w:val="000000"/>
          <w:szCs w:val="24"/>
          <w:lang w:eastAsia="ru-RU"/>
        </w:rPr>
        <w:t>1) баалуу кагазды көрсөтүүчүгө (көрсөтүүчүнүн баалуу кагазы), же болбосо</w:t>
      </w:r>
    </w:p>
    <w:p w14:paraId="01F78FCF" w14:textId="77777777" w:rsidR="00E61F48" w:rsidRDefault="00CA44AC">
      <w:pPr>
        <w:ind w:firstLine="567"/>
        <w:rPr>
          <w:rFonts w:eastAsia="Times New Roman" w:cs="Arial"/>
          <w:szCs w:val="24"/>
          <w:lang w:eastAsia="ru-RU"/>
        </w:rPr>
      </w:pPr>
      <w:r>
        <w:rPr>
          <w:rFonts w:eastAsia="Times New Roman" w:cs="Arial"/>
          <w:color w:val="000000"/>
          <w:szCs w:val="24"/>
          <w:lang w:eastAsia="ru-RU"/>
        </w:rPr>
        <w:t>2) баалуу кагазда көрсөтүлгөн адамга (аты жазылган баалуу кагаз), же болбосо</w:t>
      </w:r>
    </w:p>
    <w:p w14:paraId="1154B5CB" w14:textId="77777777" w:rsidR="00E61F48" w:rsidRDefault="00CA44AC">
      <w:pPr>
        <w:ind w:firstLine="567"/>
        <w:rPr>
          <w:rFonts w:eastAsia="Times New Roman" w:cs="Arial"/>
          <w:szCs w:val="24"/>
          <w:lang w:eastAsia="ru-RU"/>
        </w:rPr>
      </w:pPr>
      <w:r>
        <w:rPr>
          <w:rFonts w:eastAsia="Times New Roman" w:cs="Arial"/>
          <w:color w:val="000000"/>
          <w:szCs w:val="24"/>
          <w:lang w:eastAsia="ru-RU"/>
        </w:rPr>
        <w:t>3) баалуу кагазда көрсөтүлгөн адамга таандык болушу мүмкүн, ал бул укуктарды өзү жүзөгө ашырышы же өзүнүн тапшырмасы (буйругу) менен башка укук берилген адамды (ордердик баалуу ка</w:t>
      </w:r>
      <w:r>
        <w:rPr>
          <w:rFonts w:eastAsia="Times New Roman" w:cs="Arial"/>
          <w:color w:val="000000"/>
          <w:szCs w:val="24"/>
          <w:lang w:eastAsia="ru-RU"/>
        </w:rPr>
        <w:t>газ) дайындашы мүмкүн болгондорго таандык.</w:t>
      </w:r>
    </w:p>
    <w:p w14:paraId="79CEEC0F" w14:textId="77777777" w:rsidR="00E61F48" w:rsidRDefault="00CA44AC">
      <w:pPr>
        <w:ind w:firstLine="567"/>
        <w:rPr>
          <w:rFonts w:eastAsia="Times New Roman" w:cs="Arial"/>
          <w:szCs w:val="24"/>
          <w:lang w:eastAsia="ru-RU"/>
        </w:rPr>
      </w:pPr>
      <w:r>
        <w:rPr>
          <w:rFonts w:eastAsia="Times New Roman" w:cs="Arial"/>
          <w:color w:val="000000"/>
          <w:szCs w:val="24"/>
          <w:lang w:eastAsia="ru-RU"/>
        </w:rPr>
        <w:t>2. Мыйзам тарабынан аты жазылган, же болбосо ордердик, же болбосо көрсөтүүчүнүн баалуу кагазы катары белгилүү түрдөгү баалуу кагаздарды чыгаруу мүмкүнчүлүгү жокко чыгарылган.</w:t>
      </w:r>
    </w:p>
    <w:p w14:paraId="1242FEF4" w14:textId="77777777" w:rsidR="00E61F48" w:rsidRDefault="00CA44AC">
      <w:pPr>
        <w:ind w:firstLine="567"/>
        <w:rPr>
          <w:rFonts w:eastAsia="Times New Roman" w:cs="Arial"/>
          <w:szCs w:val="24"/>
          <w:lang w:eastAsia="ru-RU"/>
        </w:rPr>
      </w:pPr>
      <w:r>
        <w:rPr>
          <w:rFonts w:eastAsia="Times New Roman" w:cs="Arial"/>
          <w:color w:val="000000"/>
          <w:szCs w:val="24"/>
          <w:lang w:eastAsia="ru-RU"/>
        </w:rPr>
        <w:t>3. Эгерде ал өзүнүн баалуу кагазды сат</w:t>
      </w:r>
      <w:r>
        <w:rPr>
          <w:rFonts w:eastAsia="Times New Roman" w:cs="Arial"/>
          <w:color w:val="000000"/>
          <w:szCs w:val="24"/>
          <w:lang w:eastAsia="ru-RU"/>
        </w:rPr>
        <w:t>ып алышынын укукка ылайык эместиги жөнүндө, атап айтканда баалуу кагаз аны ээликтен ажыратуу укугу жок адамдан сатылып алынгандыгы жөнүндө билгендиги же билүүгө тийиш болгондугу далилденсе, ал адам баалуу кагаздын мыйзамдуу ээси (кармоочусу) болуп эсептелб</w:t>
      </w:r>
      <w:r>
        <w:rPr>
          <w:rFonts w:eastAsia="Times New Roman" w:cs="Arial"/>
          <w:color w:val="000000"/>
          <w:szCs w:val="24"/>
          <w:lang w:eastAsia="ru-RU"/>
        </w:rPr>
        <w:t>ейт.</w:t>
      </w:r>
    </w:p>
    <w:p w14:paraId="2F3B81BA"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18EC810F"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41-статья. Баалуу кагаз боюнча укуктарды өткөрүп берүү</w:t>
      </w:r>
    </w:p>
    <w:p w14:paraId="441FD0AD"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1395477B" w14:textId="77777777" w:rsidR="00E61F48" w:rsidRDefault="00CA44AC">
      <w:pPr>
        <w:ind w:firstLine="567"/>
        <w:rPr>
          <w:rFonts w:eastAsia="Times New Roman" w:cs="Arial"/>
          <w:szCs w:val="24"/>
          <w:lang w:eastAsia="ru-RU"/>
        </w:rPr>
      </w:pPr>
      <w:r>
        <w:rPr>
          <w:rFonts w:eastAsia="Times New Roman" w:cs="Arial"/>
          <w:color w:val="000000"/>
          <w:szCs w:val="24"/>
          <w:lang w:eastAsia="ru-RU"/>
        </w:rPr>
        <w:t>1. Баалуу кагаз менен күбөлөндүрүлгөн укуктарды башка адамга өткөрүп берүү үчүн баалуу кагазды бул адамга тапшыруу жетиштүү.</w:t>
      </w:r>
    </w:p>
    <w:p w14:paraId="60E3E9DC" w14:textId="77777777" w:rsidR="00E61F48" w:rsidRDefault="00CA44AC">
      <w:pPr>
        <w:ind w:firstLine="567"/>
        <w:rPr>
          <w:rFonts w:eastAsia="Times New Roman" w:cs="Arial"/>
          <w:szCs w:val="24"/>
          <w:lang w:eastAsia="ru-RU"/>
        </w:rPr>
      </w:pPr>
      <w:r>
        <w:rPr>
          <w:rFonts w:eastAsia="Times New Roman" w:cs="Arial"/>
          <w:color w:val="000000"/>
          <w:szCs w:val="24"/>
          <w:lang w:eastAsia="ru-RU"/>
        </w:rPr>
        <w:t>2. Аты жазылган баалуу кагаз менен күбөлөндүрүлгөн укуктар талаптар</w:t>
      </w:r>
      <w:r>
        <w:rPr>
          <w:rFonts w:eastAsia="Times New Roman" w:cs="Arial"/>
          <w:color w:val="000000"/>
          <w:szCs w:val="24"/>
          <w:lang w:eastAsia="ru-RU"/>
        </w:rPr>
        <w:t>ды эпке келтирүү (цессия) үчүн белгиленген тартипте өткөрүлүп берилет. Ушул Кодекстин 316-статьясынын 4-пунктуна ылайык баалуу кагаз боюнча укукту өткөрүп берүүчү адам анын аткарылышы үчүн эмес, тиешелүү талаптын аныктыгы үчүн жоопкерчиликте болот.</w:t>
      </w:r>
    </w:p>
    <w:p w14:paraId="228F9542" w14:textId="77777777" w:rsidR="00E61F48" w:rsidRDefault="00CA44AC">
      <w:pPr>
        <w:ind w:firstLine="567"/>
        <w:rPr>
          <w:rFonts w:eastAsia="Times New Roman" w:cs="Arial"/>
          <w:szCs w:val="24"/>
          <w:lang w:eastAsia="ru-RU"/>
        </w:rPr>
      </w:pPr>
      <w:r>
        <w:rPr>
          <w:rFonts w:eastAsia="Times New Roman" w:cs="Arial"/>
          <w:color w:val="000000"/>
          <w:szCs w:val="24"/>
          <w:lang w:eastAsia="ru-RU"/>
        </w:rPr>
        <w:t>3. Орде</w:t>
      </w:r>
      <w:r>
        <w:rPr>
          <w:rFonts w:eastAsia="Times New Roman" w:cs="Arial"/>
          <w:color w:val="000000"/>
          <w:szCs w:val="24"/>
          <w:lang w:eastAsia="ru-RU"/>
        </w:rPr>
        <w:t>рдик баалуу кагаз боюнча укуктар бул кагазга өткөрүп берүү жазуусун - индоссамент жүргүзүү аркылуу өткөрүлүп берилет. Индоссант укуктун болушу үчүн гана эмес, анын жүзөгө ашырылышы үчүн да жоопкерчиликте болот.</w:t>
      </w:r>
    </w:p>
    <w:p w14:paraId="795DD3DF" w14:textId="77777777" w:rsidR="00E61F48" w:rsidRDefault="00CA44AC">
      <w:pPr>
        <w:ind w:firstLine="567"/>
        <w:rPr>
          <w:rFonts w:eastAsia="Times New Roman" w:cs="Arial"/>
          <w:szCs w:val="24"/>
          <w:lang w:eastAsia="ru-RU"/>
        </w:rPr>
      </w:pPr>
      <w:r>
        <w:rPr>
          <w:rFonts w:eastAsia="Times New Roman" w:cs="Arial"/>
          <w:color w:val="000000"/>
          <w:szCs w:val="24"/>
          <w:lang w:eastAsia="ru-RU"/>
        </w:rPr>
        <w:t>Баалуу кагазда жүргүзүлгөн индоссамент баалуу</w:t>
      </w:r>
      <w:r>
        <w:rPr>
          <w:rFonts w:eastAsia="Times New Roman" w:cs="Arial"/>
          <w:color w:val="000000"/>
          <w:szCs w:val="24"/>
          <w:lang w:eastAsia="ru-RU"/>
        </w:rPr>
        <w:t xml:space="preserve"> кагазда күбөлөндүрүлгөн бардык укуктарды баалуу кагаздар боюнча укуктар - индоссант өткөрүлүп берилген адамга же анын буйругу менен өткөрүлүп берилет. Индоссамент бланктык (аткаруу жүргүзүлүүгө тийиш болгон адамды көрсөтпөстөн) же ордердик (аткаруу жүргүз</w:t>
      </w:r>
      <w:r>
        <w:rPr>
          <w:rFonts w:eastAsia="Times New Roman" w:cs="Arial"/>
          <w:color w:val="000000"/>
          <w:szCs w:val="24"/>
          <w:lang w:eastAsia="ru-RU"/>
        </w:rPr>
        <w:t>үлө турган адамды же анын буйругу менен жүргүзүлө турган аткарууну көрсөтүү менен) болушу мүмкүн.</w:t>
      </w:r>
    </w:p>
    <w:p w14:paraId="1F961C7B" w14:textId="77777777" w:rsidR="00E61F48" w:rsidRDefault="00CA44AC">
      <w:pPr>
        <w:ind w:firstLine="567"/>
        <w:rPr>
          <w:rFonts w:eastAsia="Times New Roman" w:cs="Arial"/>
          <w:szCs w:val="24"/>
          <w:lang w:eastAsia="ru-RU"/>
        </w:rPr>
      </w:pPr>
      <w:r>
        <w:rPr>
          <w:rFonts w:eastAsia="Times New Roman" w:cs="Arial"/>
          <w:color w:val="000000"/>
          <w:szCs w:val="24"/>
          <w:lang w:eastAsia="ru-RU"/>
        </w:rPr>
        <w:t>Индоссамент баалуу кагазда күбөлөндүрүлгөн укуктарды индоссатка өткөрүп бербестен (кайра тапшырылган индоссамент) аны жүзөгө ашырууну тапшыруу менен чектелиши</w:t>
      </w:r>
      <w:r>
        <w:rPr>
          <w:rFonts w:eastAsia="Times New Roman" w:cs="Arial"/>
          <w:color w:val="000000"/>
          <w:szCs w:val="24"/>
          <w:lang w:eastAsia="ru-RU"/>
        </w:rPr>
        <w:t xml:space="preserve"> мүмкүн. Мындай учурда индоссант өкүл катары чыгат.</w:t>
      </w:r>
    </w:p>
    <w:p w14:paraId="5CCF67EF"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1BD32015"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42-статья. Баалуу кагаздар боюнча аткаруу</w:t>
      </w:r>
    </w:p>
    <w:p w14:paraId="0D827A75"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61A09027" w14:textId="77777777" w:rsidR="00E61F48" w:rsidRDefault="00CA44AC">
      <w:pPr>
        <w:ind w:firstLine="567"/>
        <w:rPr>
          <w:rFonts w:eastAsia="Times New Roman" w:cs="Arial"/>
          <w:szCs w:val="24"/>
          <w:lang w:eastAsia="ru-RU"/>
        </w:rPr>
      </w:pPr>
      <w:r>
        <w:rPr>
          <w:rFonts w:eastAsia="Times New Roman" w:cs="Arial"/>
          <w:color w:val="000000"/>
          <w:szCs w:val="24"/>
          <w:lang w:eastAsia="ru-RU"/>
        </w:rPr>
        <w:t>1. Баалуу кагазды берген жак жана аны индоссирлеген бардык жактар анын мыйзамдуу ээсинин алдында биргелешкен жоопкерчилик тартат. Баалуу кагаздын мыйзамдуу ээ</w:t>
      </w:r>
      <w:r>
        <w:rPr>
          <w:rFonts w:eastAsia="Times New Roman" w:cs="Arial"/>
          <w:color w:val="000000"/>
          <w:szCs w:val="24"/>
          <w:lang w:eastAsia="ru-RU"/>
        </w:rPr>
        <w:t>синин ал кагаз күбөлөндүргөн милдеттенмелерди баалуу кагаз боюнча милдеттенме алгандардын биринин же бир нечесинин аткарышы жөнүндөгү талабы канааттандырылган учурда алар баалуу кагаз боюнча милдеттенме алган калган адамдарга карата кайра талап кылуу (регр</w:t>
      </w:r>
      <w:r>
        <w:rPr>
          <w:rFonts w:eastAsia="Times New Roman" w:cs="Arial"/>
          <w:color w:val="000000"/>
          <w:szCs w:val="24"/>
          <w:lang w:eastAsia="ru-RU"/>
        </w:rPr>
        <w:t>есс) укугуна ээ болот.</w:t>
      </w:r>
    </w:p>
    <w:p w14:paraId="67C7041A" w14:textId="77777777" w:rsidR="00E61F48" w:rsidRDefault="00CA44AC">
      <w:pPr>
        <w:ind w:firstLine="567"/>
        <w:rPr>
          <w:rFonts w:eastAsia="Times New Roman" w:cs="Arial"/>
          <w:szCs w:val="24"/>
          <w:lang w:eastAsia="ru-RU"/>
        </w:rPr>
      </w:pPr>
      <w:r>
        <w:rPr>
          <w:rFonts w:eastAsia="Times New Roman" w:cs="Arial"/>
          <w:color w:val="000000"/>
          <w:szCs w:val="24"/>
          <w:lang w:eastAsia="ru-RU"/>
        </w:rPr>
        <w:t>2. Милдеттенмелердин негизинин жоктугуна же анын жараксыздыгына шылтоо кылып, баалуу кагаз менен күбөлөндүрүлгөн милдеттенмелерди аткаруудан баш тартууга жол берилбейт.</w:t>
      </w:r>
    </w:p>
    <w:p w14:paraId="58F554C7" w14:textId="77777777" w:rsidR="00E61F48" w:rsidRDefault="00CA44AC">
      <w:pPr>
        <w:ind w:firstLine="567"/>
        <w:rPr>
          <w:rFonts w:eastAsia="Times New Roman" w:cs="Arial"/>
          <w:szCs w:val="24"/>
          <w:lang w:eastAsia="ru-RU"/>
        </w:rPr>
      </w:pPr>
      <w:r>
        <w:rPr>
          <w:rFonts w:eastAsia="Times New Roman" w:cs="Arial"/>
          <w:color w:val="000000"/>
          <w:szCs w:val="24"/>
          <w:lang w:eastAsia="ru-RU"/>
        </w:rPr>
        <w:t>Баалуу кагаз жалган же жасалма экендигин билип калган баалуу каг</w:t>
      </w:r>
      <w:r>
        <w:rPr>
          <w:rFonts w:eastAsia="Times New Roman" w:cs="Arial"/>
          <w:color w:val="000000"/>
          <w:szCs w:val="24"/>
          <w:lang w:eastAsia="ru-RU"/>
        </w:rPr>
        <w:t>аздын ээси ал кагазды өткөрүп берген адамга баалуу кагаз менен күбөлөндүрүлгөн милдеттенмелерди талаптагыдай аткаруу жана чыгымдардын ордун толтуруу жөнүндөгү талап менен кайрылууга укуктуу.</w:t>
      </w:r>
    </w:p>
    <w:p w14:paraId="56C22F62"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72A09B50"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43-статья. Баалуу кагазды калыбына келтирүү</w:t>
      </w:r>
    </w:p>
    <w:p w14:paraId="16734EAA"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609D9A4F" w14:textId="77777777" w:rsidR="00E61F48" w:rsidRDefault="00CA44AC">
      <w:pPr>
        <w:ind w:firstLine="567"/>
        <w:rPr>
          <w:rFonts w:eastAsia="Times New Roman" w:cs="Arial"/>
          <w:szCs w:val="24"/>
          <w:lang w:eastAsia="ru-RU"/>
        </w:rPr>
      </w:pPr>
      <w:r>
        <w:rPr>
          <w:rFonts w:eastAsia="Times New Roman" w:cs="Arial"/>
          <w:color w:val="000000"/>
          <w:szCs w:val="24"/>
          <w:lang w:eastAsia="ru-RU"/>
        </w:rPr>
        <w:t>Сунуш кылынуучуну</w:t>
      </w:r>
      <w:r>
        <w:rPr>
          <w:rFonts w:eastAsia="Times New Roman" w:cs="Arial"/>
          <w:color w:val="000000"/>
          <w:szCs w:val="24"/>
          <w:lang w:eastAsia="ru-RU"/>
        </w:rPr>
        <w:t>н жоголгон баалуу кагаздар боюнча жана ордердик баалуу кагаздар боюнча укуктарын калыбына келтирүү процессуалдык мыйзамдарда каралган тарипте сот тарабынан жүргүзүлөт.</w:t>
      </w:r>
    </w:p>
    <w:p w14:paraId="1935BEA4"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3DDF494F"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44-статья. Облигация</w:t>
      </w:r>
    </w:p>
    <w:p w14:paraId="3A0C2A3A"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7FBCB454" w14:textId="77777777" w:rsidR="00E61F48" w:rsidRDefault="00CA44AC">
      <w:pPr>
        <w:ind w:firstLine="567"/>
        <w:rPr>
          <w:rFonts w:eastAsia="Times New Roman" w:cs="Arial"/>
          <w:szCs w:val="24"/>
          <w:lang w:eastAsia="ru-RU"/>
        </w:rPr>
      </w:pPr>
      <w:r>
        <w:rPr>
          <w:rFonts w:eastAsia="Times New Roman" w:cs="Arial"/>
          <w:color w:val="000000"/>
          <w:szCs w:val="24"/>
          <w:lang w:eastAsia="ru-RU"/>
        </w:rPr>
        <w:t>Облигация деп анда каралган мөөнөттө номиналдык наркта же башка</w:t>
      </w:r>
      <w:r>
        <w:rPr>
          <w:rFonts w:eastAsia="Times New Roman" w:cs="Arial"/>
          <w:color w:val="000000"/>
          <w:szCs w:val="24"/>
          <w:lang w:eastAsia="ru-RU"/>
        </w:rPr>
        <w:t xml:space="preserve"> мүлктүк эквивалентте облигацияны чыгарган жактан алууга аны кармоочунун укугун күбөлөндүрүүчү баалуу кагаз таанылат. Облигация аны кармоочуга анын номиналдык наркынан белгиленген процентти алууга болгон укукту же башка мүлктүк укуктарды да берет.</w:t>
      </w:r>
    </w:p>
    <w:p w14:paraId="055F02BD" w14:textId="77777777" w:rsidR="00E61F48" w:rsidRDefault="00CA44AC">
      <w:pPr>
        <w:ind w:firstLine="567"/>
        <w:rPr>
          <w:rFonts w:eastAsia="Times New Roman" w:cs="Arial"/>
          <w:szCs w:val="24"/>
          <w:lang w:eastAsia="ru-RU"/>
        </w:rPr>
      </w:pPr>
      <w:r>
        <w:rPr>
          <w:rFonts w:eastAsia="Times New Roman" w:cs="Arial"/>
          <w:color w:val="000000"/>
          <w:szCs w:val="24"/>
          <w:lang w:eastAsia="ru-RU"/>
        </w:rPr>
        <w:t>Облигаци</w:t>
      </w:r>
      <w:r>
        <w:rPr>
          <w:rFonts w:eastAsia="Times New Roman" w:cs="Arial"/>
          <w:color w:val="000000"/>
          <w:szCs w:val="24"/>
          <w:lang w:eastAsia="ru-RU"/>
        </w:rPr>
        <w:t>ялар өздүк гана, эркин жүгүртүлүүчү, же жүгүртүүсү чектелген болушу мүмкүн.</w:t>
      </w:r>
    </w:p>
    <w:p w14:paraId="28F8C8D4" w14:textId="77777777" w:rsidR="00E61F48" w:rsidRDefault="00CA44AC">
      <w:pPr>
        <w:spacing w:after="240"/>
        <w:ind w:firstLine="567"/>
        <w:rPr>
          <w:rFonts w:eastAsia="Times New Roman" w:cs="Arial"/>
          <w:szCs w:val="24"/>
          <w:lang w:eastAsia="ru-RU"/>
        </w:rPr>
      </w:pPr>
      <w:r>
        <w:rPr>
          <w:rFonts w:eastAsia="Times New Roman" w:cs="Arial"/>
          <w:i/>
          <w:iCs/>
          <w:color w:val="000000"/>
          <w:szCs w:val="24"/>
          <w:lang w:eastAsia="ru-RU"/>
        </w:rPr>
        <w:t xml:space="preserve">(КР </w:t>
      </w:r>
      <w:hyperlink r:id="rId137" w:tooltip="https://cbd.minjust.gov.kg/202699" w:history="1">
        <w:r>
          <w:rPr>
            <w:rFonts w:eastAsia="Times New Roman" w:cs="Arial"/>
            <w:i/>
            <w:iCs/>
            <w:color w:val="0000FF"/>
            <w:szCs w:val="24"/>
            <w:u w:val="single"/>
            <w:lang w:eastAsia="ru-RU"/>
          </w:rPr>
          <w:t>2009-жылдын 19-январындагы № 7</w:t>
        </w:r>
      </w:hyperlink>
      <w:r>
        <w:rPr>
          <w:rFonts w:eastAsia="Times New Roman" w:cs="Arial"/>
          <w:i/>
          <w:iCs/>
          <w:color w:val="000000"/>
          <w:szCs w:val="24"/>
          <w:lang w:eastAsia="ru-RU"/>
        </w:rPr>
        <w:t xml:space="preserve"> Мыйзамынын редакциясына ылайык)</w:t>
      </w:r>
    </w:p>
    <w:p w14:paraId="6B3D4162"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45-статья. Чек</w:t>
      </w:r>
    </w:p>
    <w:p w14:paraId="28023AAC"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7891ABE0" w14:textId="77777777" w:rsidR="00E61F48" w:rsidRDefault="00CA44AC">
      <w:pPr>
        <w:ind w:firstLine="567"/>
        <w:rPr>
          <w:rFonts w:eastAsia="Times New Roman" w:cs="Arial"/>
          <w:szCs w:val="24"/>
          <w:lang w:eastAsia="ru-RU"/>
        </w:rPr>
      </w:pPr>
      <w:r>
        <w:rPr>
          <w:rFonts w:eastAsia="Times New Roman" w:cs="Arial"/>
          <w:color w:val="000000"/>
          <w:szCs w:val="24"/>
          <w:lang w:eastAsia="ru-RU"/>
        </w:rPr>
        <w:t>Банкка чектин кармоочусуна анда көрсөтүлгөн сумманы төлөп берүүгө чек берүүчүнүн эч нерсе менен шартталбаган кат жүзүндөгү буйругу камтылган баалуу кагаз чек кагаз таанылат.</w:t>
      </w:r>
    </w:p>
    <w:p w14:paraId="077BB6F3" w14:textId="77777777" w:rsidR="00E61F48" w:rsidRDefault="00CA44AC">
      <w:pPr>
        <w:ind w:firstLine="567"/>
        <w:rPr>
          <w:rFonts w:eastAsia="Times New Roman" w:cs="Arial"/>
          <w:szCs w:val="24"/>
          <w:lang w:eastAsia="ru-RU"/>
        </w:rPr>
      </w:pPr>
      <w:r>
        <w:rPr>
          <w:rFonts w:eastAsia="Times New Roman" w:cs="Arial"/>
          <w:color w:val="000000"/>
          <w:szCs w:val="24"/>
          <w:lang w:eastAsia="ru-RU"/>
        </w:rPr>
        <w:t>Чек мыйзамда белгиленген мөөнөттүн ичинде төлөп берүүгө көрсөтүлү</w:t>
      </w:r>
      <w:r>
        <w:rPr>
          <w:rFonts w:eastAsia="Times New Roman" w:cs="Arial"/>
          <w:color w:val="000000"/>
          <w:szCs w:val="24"/>
          <w:lang w:eastAsia="ru-RU"/>
        </w:rPr>
        <w:t>үгө тийиш.</w:t>
      </w:r>
    </w:p>
    <w:p w14:paraId="30264472"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471C9DC9"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46-статья. Вексель</w:t>
      </w:r>
    </w:p>
    <w:p w14:paraId="2FDDEFBA"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704285E3" w14:textId="77777777" w:rsidR="00E61F48" w:rsidRDefault="00CA44AC">
      <w:pPr>
        <w:ind w:firstLine="567"/>
        <w:rPr>
          <w:rFonts w:eastAsia="Times New Roman" w:cs="Arial"/>
          <w:szCs w:val="24"/>
          <w:lang w:eastAsia="ru-RU"/>
        </w:rPr>
      </w:pPr>
      <w:r>
        <w:rPr>
          <w:rFonts w:eastAsia="Times New Roman" w:cs="Arial"/>
          <w:color w:val="000000"/>
          <w:szCs w:val="24"/>
          <w:lang w:eastAsia="ru-RU"/>
        </w:rPr>
        <w:t>Векселдин ээсине (вексель кармоочуга) белгилүү сумманы векселде каралган мөөнөт келгенде төлөп берүүгө вексель берүүчүнүн (жөнөкөй вексель) же векселде көрсөтүлгөн башка төлөөчүнүн (которулуучу вексель) эч нерсе менен шарт</w:t>
      </w:r>
      <w:r>
        <w:rPr>
          <w:rFonts w:eastAsia="Times New Roman" w:cs="Arial"/>
          <w:color w:val="000000"/>
          <w:szCs w:val="24"/>
          <w:lang w:eastAsia="ru-RU"/>
        </w:rPr>
        <w:t>талбаган милдеттенмесин күбөлөндүргөн баалуу кагаз вексель деп таанылат.</w:t>
      </w:r>
    </w:p>
    <w:p w14:paraId="43175511"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712753E6" w14:textId="77777777" w:rsidR="00E61F48" w:rsidRDefault="00CA44AC">
      <w:pPr>
        <w:spacing w:before="200" w:after="60" w:line="264" w:lineRule="auto"/>
        <w:ind w:firstLine="567"/>
        <w:rPr>
          <w:rFonts w:eastAsia="Times New Roman" w:cs="Arial"/>
          <w:szCs w:val="24"/>
          <w:lang w:eastAsia="ru-RU"/>
        </w:rPr>
      </w:pPr>
      <w:r>
        <w:rPr>
          <w:rFonts w:eastAsia="Times New Roman" w:cs="Arial"/>
          <w:b/>
          <w:bCs/>
          <w:color w:val="000000"/>
          <w:szCs w:val="24"/>
          <w:lang w:eastAsia="ru-RU"/>
        </w:rPr>
        <w:t>47-статья. Акция</w:t>
      </w:r>
    </w:p>
    <w:p w14:paraId="0CCA9FE2" w14:textId="77777777" w:rsidR="00E61F48" w:rsidRDefault="00CA44AC">
      <w:pPr>
        <w:spacing w:before="200" w:after="60" w:line="264" w:lineRule="auto"/>
        <w:ind w:firstLine="567"/>
        <w:rPr>
          <w:rFonts w:eastAsia="Times New Roman" w:cs="Arial"/>
          <w:szCs w:val="24"/>
          <w:lang w:eastAsia="ru-RU"/>
        </w:rPr>
      </w:pPr>
      <w:r>
        <w:rPr>
          <w:rFonts w:eastAsia="Times New Roman" w:cs="Arial"/>
          <w:szCs w:val="24"/>
          <w:lang w:eastAsia="ru-RU"/>
        </w:rPr>
        <w:t> </w:t>
      </w:r>
    </w:p>
    <w:p w14:paraId="5464685C" w14:textId="77777777" w:rsidR="00E61F48" w:rsidRDefault="00CA44AC">
      <w:pPr>
        <w:spacing w:after="60" w:line="264" w:lineRule="auto"/>
        <w:ind w:firstLine="567"/>
        <w:rPr>
          <w:rFonts w:eastAsia="Times New Roman" w:cs="Arial"/>
          <w:szCs w:val="24"/>
          <w:lang w:eastAsia="ru-RU"/>
        </w:rPr>
      </w:pPr>
      <w:r>
        <w:rPr>
          <w:rFonts w:eastAsia="Times New Roman" w:cs="Arial"/>
          <w:color w:val="000000"/>
          <w:szCs w:val="24"/>
          <w:lang w:eastAsia="ru-RU"/>
        </w:rPr>
        <w:t>1. Дивиденддер түрүндө акционердик коомдун пайдасынын бир бөлүгүн алууга, акционердик коомдун иштерин башкарууга катышууда жана ал жоюлгандан кийин калган мүлктүн</w:t>
      </w:r>
      <w:r>
        <w:rPr>
          <w:rFonts w:eastAsia="Times New Roman" w:cs="Arial"/>
          <w:color w:val="000000"/>
          <w:szCs w:val="24"/>
          <w:lang w:eastAsia="ru-RU"/>
        </w:rPr>
        <w:t xml:space="preserve"> бир бөлүгүнө аны кармоочунун (акционердин) укугун күбөлөндүрүүчү баалуу кагаз акция деп таанылат.</w:t>
      </w:r>
    </w:p>
    <w:p w14:paraId="2B04614C" w14:textId="77777777" w:rsidR="00E61F48" w:rsidRDefault="00CA44AC">
      <w:pPr>
        <w:spacing w:after="60" w:line="264" w:lineRule="auto"/>
        <w:ind w:firstLine="567"/>
        <w:rPr>
          <w:rFonts w:eastAsia="Times New Roman" w:cs="Arial"/>
          <w:szCs w:val="24"/>
          <w:lang w:eastAsia="ru-RU"/>
        </w:rPr>
      </w:pPr>
      <w:r>
        <w:rPr>
          <w:rFonts w:eastAsia="Times New Roman" w:cs="Arial"/>
          <w:color w:val="000000"/>
          <w:szCs w:val="24"/>
          <w:lang w:eastAsia="ru-RU"/>
        </w:rPr>
        <w:t>Акциялар аты жазылып, эркин жүгүртүлүүчү же жүгүртүү чөйрөсү чектелүү боло алат.</w:t>
      </w:r>
    </w:p>
    <w:p w14:paraId="62156C36" w14:textId="77777777" w:rsidR="00E61F48" w:rsidRDefault="00CA44AC">
      <w:pPr>
        <w:spacing w:after="60" w:line="264" w:lineRule="auto"/>
        <w:ind w:firstLine="567"/>
        <w:rPr>
          <w:rFonts w:eastAsia="Times New Roman" w:cs="Arial"/>
          <w:szCs w:val="24"/>
          <w:lang w:eastAsia="ru-RU"/>
        </w:rPr>
      </w:pPr>
      <w:r>
        <w:rPr>
          <w:rFonts w:eastAsia="Times New Roman" w:cs="Arial"/>
          <w:color w:val="000000"/>
          <w:szCs w:val="24"/>
          <w:lang w:eastAsia="ru-RU"/>
        </w:rPr>
        <w:t>2. Акционердик коом өзүнүн ээлик кылуу ишинин натыйжаларына карабастан өлчөм</w:t>
      </w:r>
      <w:r>
        <w:rPr>
          <w:rFonts w:eastAsia="Times New Roman" w:cs="Arial"/>
          <w:color w:val="000000"/>
          <w:szCs w:val="24"/>
          <w:lang w:eastAsia="ru-RU"/>
        </w:rPr>
        <w:t>ү акцияларды чыгарууда белгиленген проценттерди алууга аны кармоочуга гарантия берүүчү, ошондой эле акционердик коом жоюлгандан кийин калган мүлктүн бир бөлүгүн алууга башка акционерлерге караганда жеңилдетүүчү укугун берүүчү артыкчылыктуу акцияларды мыйза</w:t>
      </w:r>
      <w:r>
        <w:rPr>
          <w:rFonts w:eastAsia="Times New Roman" w:cs="Arial"/>
          <w:color w:val="000000"/>
          <w:szCs w:val="24"/>
          <w:lang w:eastAsia="ru-RU"/>
        </w:rPr>
        <w:t>мда белгиленген чектерде чыгарууга акылуу.</w:t>
      </w:r>
    </w:p>
    <w:p w14:paraId="6AE53805" w14:textId="77777777" w:rsidR="00E61F48" w:rsidRDefault="00CA44AC">
      <w:pPr>
        <w:spacing w:after="60" w:line="264" w:lineRule="auto"/>
        <w:ind w:firstLine="567"/>
        <w:rPr>
          <w:rFonts w:eastAsia="Times New Roman" w:cs="Arial"/>
          <w:szCs w:val="24"/>
          <w:lang w:eastAsia="ru-RU"/>
        </w:rPr>
      </w:pPr>
      <w:r>
        <w:rPr>
          <w:rFonts w:eastAsia="Times New Roman" w:cs="Arial"/>
          <w:color w:val="000000"/>
          <w:szCs w:val="24"/>
          <w:lang w:eastAsia="ru-RU"/>
        </w:rPr>
        <w:t>Эгерде акционердик коомдун мыйзамында башкача каралбаса, акционердик коомдун артыкчылык акцияларын кармоочуларга коомдун ишин башкарууга катышуу укугу берилбейт.</w:t>
      </w:r>
    </w:p>
    <w:p w14:paraId="76A300F0" w14:textId="77777777" w:rsidR="00E61F48" w:rsidRDefault="00CA44AC">
      <w:pPr>
        <w:spacing w:after="60" w:line="264" w:lineRule="auto"/>
        <w:ind w:firstLine="567"/>
        <w:rPr>
          <w:rFonts w:eastAsia="Times New Roman" w:cs="Arial"/>
          <w:szCs w:val="24"/>
          <w:lang w:eastAsia="ru-RU"/>
        </w:rPr>
      </w:pPr>
      <w:r>
        <w:rPr>
          <w:rFonts w:eastAsia="Times New Roman" w:cs="Arial"/>
          <w:i/>
          <w:iCs/>
          <w:color w:val="000000"/>
          <w:szCs w:val="24"/>
          <w:lang w:eastAsia="ru-RU"/>
        </w:rPr>
        <w:t xml:space="preserve">(КР </w:t>
      </w:r>
      <w:hyperlink r:id="rId138" w:tooltip="https://cbd.minjust.gov.kg/1189" w:history="1">
        <w:r>
          <w:rPr>
            <w:rFonts w:eastAsia="Times New Roman" w:cs="Arial"/>
            <w:color w:val="0000FF"/>
            <w:szCs w:val="24"/>
            <w:u w:val="single"/>
            <w:lang w:eastAsia="ru-RU"/>
          </w:rPr>
          <w:t>2003-жылдын 27-мартындагы № 65</w:t>
        </w:r>
      </w:hyperlink>
      <w:r>
        <w:rPr>
          <w:rFonts w:eastAsia="Times New Roman" w:cs="Arial"/>
          <w:i/>
          <w:iCs/>
          <w:color w:val="000000"/>
          <w:szCs w:val="24"/>
          <w:lang w:eastAsia="ru-RU"/>
        </w:rPr>
        <w:t xml:space="preserve">, </w:t>
      </w:r>
      <w:hyperlink r:id="rId139" w:tooltip="https://cbd.minjust.gov.kg/112406" w:history="1">
        <w:r>
          <w:rPr>
            <w:rFonts w:eastAsia="Times New Roman" w:cs="Arial"/>
            <w:i/>
            <w:iCs/>
            <w:color w:val="0000FF"/>
            <w:szCs w:val="24"/>
            <w:u w:val="single"/>
            <w:lang w:eastAsia="ru-RU"/>
          </w:rPr>
          <w:t>2022-жылдын 4-июлундагы № 56</w:t>
        </w:r>
      </w:hyperlink>
      <w:r>
        <w:rPr>
          <w:rFonts w:eastAsia="Times New Roman" w:cs="Arial"/>
          <w:i/>
          <w:iCs/>
          <w:color w:val="000000"/>
          <w:szCs w:val="24"/>
          <w:lang w:eastAsia="ru-RU"/>
        </w:rPr>
        <w:t> Мыйзамдарынын редакцияларына ылайык)</w:t>
      </w:r>
    </w:p>
    <w:p w14:paraId="6667F165" w14:textId="77777777" w:rsidR="00E61F48" w:rsidRDefault="00CA44AC">
      <w:pPr>
        <w:spacing w:after="60" w:line="264" w:lineRule="auto"/>
        <w:ind w:firstLine="567"/>
        <w:rPr>
          <w:rFonts w:eastAsia="Times New Roman" w:cs="Arial"/>
          <w:szCs w:val="24"/>
          <w:lang w:eastAsia="ru-RU"/>
        </w:rPr>
      </w:pPr>
      <w:r>
        <w:rPr>
          <w:rFonts w:eastAsia="Times New Roman" w:cs="Arial"/>
          <w:szCs w:val="24"/>
          <w:lang w:eastAsia="ru-RU"/>
        </w:rPr>
        <w:t> </w:t>
      </w:r>
    </w:p>
    <w:p w14:paraId="3CA4936C"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48-статья. Коносамент</w:t>
      </w:r>
    </w:p>
    <w:p w14:paraId="10B86703"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0D548A3A" w14:textId="77777777" w:rsidR="00E61F48" w:rsidRDefault="00CA44AC">
      <w:pPr>
        <w:ind w:firstLine="567"/>
        <w:rPr>
          <w:rFonts w:eastAsia="Times New Roman" w:cs="Arial"/>
          <w:szCs w:val="24"/>
          <w:lang w:eastAsia="ru-RU"/>
        </w:rPr>
      </w:pPr>
      <w:r>
        <w:rPr>
          <w:rFonts w:eastAsia="Times New Roman" w:cs="Arial"/>
          <w:color w:val="000000"/>
          <w:szCs w:val="24"/>
          <w:lang w:eastAsia="ru-RU"/>
        </w:rPr>
        <w:t xml:space="preserve">Анын </w:t>
      </w:r>
      <w:r>
        <w:rPr>
          <w:rFonts w:eastAsia="Times New Roman" w:cs="Arial"/>
          <w:color w:val="000000"/>
          <w:szCs w:val="24"/>
          <w:lang w:eastAsia="ru-RU"/>
        </w:rPr>
        <w:t>кармоочусуна коносаментте көрсөтүлгөн жүктү тескөөгө жана ташып келингенден кийин жүктү алууга болгон укугун күбөлөндүрүүчү товардык тескөөчү документ коносамент деп таанылат.</w:t>
      </w:r>
    </w:p>
    <w:p w14:paraId="7F478605" w14:textId="77777777" w:rsidR="00E61F48" w:rsidRDefault="00CA44AC">
      <w:pPr>
        <w:ind w:firstLine="567"/>
        <w:rPr>
          <w:rFonts w:eastAsia="Times New Roman" w:cs="Arial"/>
          <w:szCs w:val="24"/>
          <w:lang w:eastAsia="ru-RU"/>
        </w:rPr>
      </w:pPr>
      <w:r>
        <w:rPr>
          <w:rFonts w:eastAsia="Times New Roman" w:cs="Arial"/>
          <w:color w:val="000000"/>
          <w:szCs w:val="24"/>
          <w:lang w:eastAsia="ru-RU"/>
        </w:rPr>
        <w:t>Коносамент сунуш кылуучуга, ордердик же өздүк болушу мүмкүн.</w:t>
      </w:r>
    </w:p>
    <w:p w14:paraId="75ED5B6F" w14:textId="77777777" w:rsidR="00E61F48" w:rsidRDefault="00CA44AC">
      <w:pPr>
        <w:ind w:firstLine="567"/>
        <w:rPr>
          <w:rFonts w:eastAsia="Times New Roman" w:cs="Arial"/>
          <w:szCs w:val="24"/>
          <w:lang w:eastAsia="ru-RU"/>
        </w:rPr>
      </w:pPr>
      <w:r>
        <w:rPr>
          <w:rFonts w:eastAsia="Times New Roman" w:cs="Arial"/>
          <w:color w:val="000000"/>
          <w:szCs w:val="24"/>
          <w:lang w:eastAsia="ru-RU"/>
        </w:rPr>
        <w:t>Коносамент бир нече</w:t>
      </w:r>
      <w:r>
        <w:rPr>
          <w:rFonts w:eastAsia="Times New Roman" w:cs="Arial"/>
          <w:color w:val="000000"/>
          <w:szCs w:val="24"/>
          <w:lang w:eastAsia="ru-RU"/>
        </w:rPr>
        <w:t xml:space="preserve"> түп нускада даярдалган учурда биринчи сунуш кылынган коносамент боюнча жүктү берүү анын калган нускаларынын күчүн жокко чыгарат.</w:t>
      </w:r>
    </w:p>
    <w:p w14:paraId="2DD9A7A3"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1200EADD" w14:textId="77777777" w:rsidR="00E61F48" w:rsidRDefault="00CA44AC">
      <w:pPr>
        <w:ind w:firstLine="567"/>
        <w:rPr>
          <w:rFonts w:eastAsia="Times New Roman" w:cs="Arial"/>
          <w:szCs w:val="24"/>
          <w:lang w:eastAsia="ru-RU"/>
        </w:rPr>
      </w:pPr>
      <w:bookmarkStart w:id="25" w:name="st_49"/>
      <w:r>
        <w:rPr>
          <w:rFonts w:eastAsia="Times New Roman" w:cs="Arial"/>
          <w:b/>
          <w:bCs/>
          <w:color w:val="000000"/>
          <w:szCs w:val="24"/>
          <w:lang w:eastAsia="ru-RU"/>
        </w:rPr>
        <w:t>49-статья. Банк сертификаты</w:t>
      </w:r>
      <w:bookmarkEnd w:id="25"/>
    </w:p>
    <w:p w14:paraId="483EE12C"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2F513A5D" w14:textId="77777777" w:rsidR="00E61F48" w:rsidRDefault="00CA44AC">
      <w:pPr>
        <w:ind w:left="708" w:firstLine="567"/>
        <w:rPr>
          <w:rFonts w:eastAsia="Times New Roman" w:cs="Arial"/>
          <w:szCs w:val="24"/>
          <w:lang w:eastAsia="ru-RU"/>
        </w:rPr>
      </w:pPr>
      <w:r>
        <w:rPr>
          <w:rFonts w:eastAsia="Times New Roman" w:cs="Arial"/>
          <w:color w:val="000000"/>
          <w:szCs w:val="24"/>
          <w:lang w:eastAsia="ru-RU"/>
        </w:rPr>
        <w:t>Аманаттын белгиленген мөөн</w:t>
      </w:r>
      <w:r>
        <w:rPr>
          <w:rFonts w:eastAsia="Times New Roman" w:cs="Arial"/>
          <w:color w:val="000000"/>
          <w:szCs w:val="24"/>
          <w:lang w:eastAsia="ru-RU"/>
        </w:rPr>
        <w:t>өтү бүткөндө анын суммасын жана ошол банктын бардык мекемелеринде анын, проценттерин же болбосо башка төлөмүн алууга аманат салган адамдын укугун күбөлөндүрүүчү акча каражатын салгандыгы жөнүндө банктын кат жүзүндөгү күбөлүгү банк сертификаты деп таанылат.</w:t>
      </w:r>
    </w:p>
    <w:p w14:paraId="5A38D268" w14:textId="77777777" w:rsidR="00E61F48" w:rsidRDefault="00CA44AC">
      <w:pPr>
        <w:ind w:firstLine="567"/>
        <w:rPr>
          <w:rFonts w:eastAsia="Times New Roman" w:cs="Arial"/>
          <w:szCs w:val="24"/>
          <w:lang w:eastAsia="ru-RU"/>
        </w:rPr>
      </w:pPr>
      <w:r>
        <w:rPr>
          <w:rFonts w:eastAsia="Times New Roman" w:cs="Arial"/>
          <w:color w:val="000000"/>
          <w:szCs w:val="24"/>
          <w:lang w:eastAsia="ru-RU"/>
        </w:rPr>
        <w:t>Банк сертификаты өздүк болуп саналат.</w:t>
      </w:r>
    </w:p>
    <w:p w14:paraId="50ECCAB4" w14:textId="77777777" w:rsidR="00E61F48" w:rsidRDefault="00CA44AC">
      <w:pPr>
        <w:ind w:firstLine="567"/>
        <w:rPr>
          <w:rFonts w:eastAsia="Times New Roman" w:cs="Arial"/>
          <w:szCs w:val="24"/>
          <w:lang w:eastAsia="ru-RU"/>
        </w:rPr>
      </w:pPr>
      <w:r>
        <w:rPr>
          <w:rFonts w:eastAsia="Times New Roman" w:cs="Arial"/>
          <w:i/>
          <w:iCs/>
          <w:color w:val="000000"/>
          <w:szCs w:val="24"/>
          <w:lang w:eastAsia="ru-RU"/>
        </w:rPr>
        <w:t xml:space="preserve">(КР </w:t>
      </w:r>
      <w:hyperlink r:id="rId140" w:tooltip="https://cbd.minjust.gov.kg/111487" w:history="1">
        <w:r>
          <w:rPr>
            <w:rFonts w:eastAsia="Times New Roman" w:cs="Arial"/>
            <w:i/>
            <w:iCs/>
            <w:color w:val="0000FF"/>
            <w:szCs w:val="24"/>
            <w:u w:val="single"/>
            <w:lang w:eastAsia="ru-RU"/>
          </w:rPr>
          <w:t>2016-жылдын 16-декабрындагы № 207</w:t>
        </w:r>
      </w:hyperlink>
      <w:r>
        <w:rPr>
          <w:rFonts w:eastAsia="Times New Roman" w:cs="Arial"/>
          <w:i/>
          <w:iCs/>
          <w:color w:val="000000"/>
          <w:szCs w:val="24"/>
          <w:lang w:eastAsia="ru-RU"/>
        </w:rPr>
        <w:t xml:space="preserve"> Мыйзамынын редакциясына ылайык)</w:t>
      </w:r>
    </w:p>
    <w:p w14:paraId="27293CF3"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7413FCC8"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50-статья. Жеке мүлктүк эмес укуктар жана башка материал</w:t>
      </w:r>
      <w:r>
        <w:rPr>
          <w:rFonts w:eastAsia="Times New Roman" w:cs="Arial"/>
          <w:b/>
          <w:bCs/>
          <w:color w:val="000000"/>
          <w:szCs w:val="24"/>
          <w:lang w:eastAsia="ru-RU"/>
        </w:rPr>
        <w:t>дык эмес баалуулуктар</w:t>
      </w:r>
    </w:p>
    <w:p w14:paraId="3DD581F0"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42E6A2A3" w14:textId="77777777" w:rsidR="00E61F48" w:rsidRDefault="00CA44AC">
      <w:pPr>
        <w:ind w:firstLine="567"/>
        <w:rPr>
          <w:rFonts w:eastAsia="Times New Roman" w:cs="Arial"/>
          <w:szCs w:val="24"/>
          <w:lang w:eastAsia="ru-RU"/>
        </w:rPr>
      </w:pPr>
      <w:r>
        <w:rPr>
          <w:rFonts w:eastAsia="Times New Roman" w:cs="Arial"/>
          <w:color w:val="000000"/>
          <w:szCs w:val="24"/>
          <w:lang w:eastAsia="ru-RU"/>
        </w:rPr>
        <w:t>1. Гражданга таандык болгон төмөндөгү материалдык эмес баалуулуктар:</w:t>
      </w:r>
    </w:p>
    <w:p w14:paraId="24FA27E0" w14:textId="77777777" w:rsidR="00E61F48" w:rsidRDefault="00CA44AC">
      <w:pPr>
        <w:ind w:firstLine="567"/>
        <w:rPr>
          <w:rFonts w:eastAsia="Times New Roman" w:cs="Arial"/>
          <w:szCs w:val="24"/>
          <w:lang w:eastAsia="ru-RU"/>
        </w:rPr>
      </w:pPr>
      <w:r>
        <w:rPr>
          <w:rFonts w:eastAsia="Times New Roman" w:cs="Arial"/>
          <w:color w:val="000000"/>
          <w:szCs w:val="24"/>
          <w:lang w:eastAsia="ru-RU"/>
        </w:rPr>
        <w:t>өмүрү жана ден соолугу;</w:t>
      </w:r>
    </w:p>
    <w:p w14:paraId="2BD87BFE" w14:textId="77777777" w:rsidR="00E61F48" w:rsidRDefault="00CA44AC">
      <w:pPr>
        <w:ind w:firstLine="567"/>
        <w:rPr>
          <w:rFonts w:eastAsia="Times New Roman" w:cs="Arial"/>
          <w:szCs w:val="24"/>
          <w:lang w:eastAsia="ru-RU"/>
        </w:rPr>
      </w:pPr>
      <w:r>
        <w:rPr>
          <w:rFonts w:eastAsia="Times New Roman" w:cs="Arial"/>
          <w:color w:val="000000"/>
          <w:szCs w:val="24"/>
          <w:lang w:eastAsia="ru-RU"/>
        </w:rPr>
        <w:t>жеке кадыр-баркы;</w:t>
      </w:r>
    </w:p>
    <w:p w14:paraId="2B197AEB" w14:textId="77777777" w:rsidR="00E61F48" w:rsidRDefault="00CA44AC">
      <w:pPr>
        <w:ind w:firstLine="567"/>
        <w:rPr>
          <w:rFonts w:eastAsia="Times New Roman" w:cs="Arial"/>
          <w:szCs w:val="24"/>
          <w:lang w:eastAsia="ru-RU"/>
        </w:rPr>
      </w:pPr>
      <w:r>
        <w:rPr>
          <w:rFonts w:eastAsia="Times New Roman" w:cs="Arial"/>
          <w:color w:val="000000"/>
          <w:szCs w:val="24"/>
          <w:lang w:eastAsia="ru-RU"/>
        </w:rPr>
        <w:t>жеке кол тийбестиги;</w:t>
      </w:r>
    </w:p>
    <w:p w14:paraId="0B8D5354" w14:textId="77777777" w:rsidR="00E61F48" w:rsidRDefault="00CA44AC">
      <w:pPr>
        <w:ind w:firstLine="567"/>
        <w:rPr>
          <w:rFonts w:eastAsia="Times New Roman" w:cs="Arial"/>
          <w:szCs w:val="24"/>
          <w:lang w:eastAsia="ru-RU"/>
        </w:rPr>
      </w:pPr>
      <w:r>
        <w:rPr>
          <w:rFonts w:eastAsia="Times New Roman" w:cs="Arial"/>
          <w:color w:val="000000"/>
          <w:szCs w:val="24"/>
          <w:lang w:eastAsia="ru-RU"/>
        </w:rPr>
        <w:t>ар-намысы жана асылдуулугу;</w:t>
      </w:r>
    </w:p>
    <w:p w14:paraId="47C27BB5" w14:textId="77777777" w:rsidR="00E61F48" w:rsidRDefault="00CA44AC">
      <w:pPr>
        <w:ind w:firstLine="567"/>
        <w:rPr>
          <w:rFonts w:eastAsia="Times New Roman" w:cs="Arial"/>
          <w:szCs w:val="24"/>
          <w:lang w:eastAsia="ru-RU"/>
        </w:rPr>
      </w:pPr>
      <w:r>
        <w:rPr>
          <w:rFonts w:eastAsia="Times New Roman" w:cs="Arial"/>
          <w:color w:val="000000"/>
          <w:szCs w:val="24"/>
          <w:lang w:eastAsia="ru-RU"/>
        </w:rPr>
        <w:t>ишкердүү бедели;</w:t>
      </w:r>
    </w:p>
    <w:p w14:paraId="0B109F75" w14:textId="77777777" w:rsidR="00E61F48" w:rsidRDefault="00CA44AC">
      <w:pPr>
        <w:ind w:firstLine="567"/>
        <w:rPr>
          <w:rFonts w:eastAsia="Times New Roman" w:cs="Arial"/>
          <w:szCs w:val="24"/>
          <w:lang w:eastAsia="ru-RU"/>
        </w:rPr>
      </w:pPr>
      <w:r>
        <w:rPr>
          <w:rFonts w:eastAsia="Times New Roman" w:cs="Arial"/>
          <w:color w:val="000000"/>
          <w:szCs w:val="24"/>
          <w:lang w:eastAsia="ru-RU"/>
        </w:rPr>
        <w:t>жеке турмушуна кол тийбестиги;</w:t>
      </w:r>
    </w:p>
    <w:p w14:paraId="17C1F0AC" w14:textId="77777777" w:rsidR="00E61F48" w:rsidRDefault="00CA44AC">
      <w:pPr>
        <w:ind w:firstLine="567"/>
        <w:rPr>
          <w:rFonts w:eastAsia="Times New Roman" w:cs="Arial"/>
          <w:szCs w:val="24"/>
          <w:lang w:eastAsia="ru-RU"/>
        </w:rPr>
      </w:pPr>
      <w:r>
        <w:rPr>
          <w:rFonts w:eastAsia="Times New Roman" w:cs="Arial"/>
          <w:color w:val="000000"/>
          <w:szCs w:val="24"/>
          <w:lang w:eastAsia="ru-RU"/>
        </w:rPr>
        <w:t>жеке жана үй-бүлөлүк сыр</w:t>
      </w:r>
      <w:r>
        <w:rPr>
          <w:rFonts w:eastAsia="Times New Roman" w:cs="Arial"/>
          <w:color w:val="000000"/>
          <w:szCs w:val="24"/>
          <w:lang w:eastAsia="ru-RU"/>
        </w:rPr>
        <w:t>ы;</w:t>
      </w:r>
    </w:p>
    <w:p w14:paraId="063AAD8F" w14:textId="77777777" w:rsidR="00E61F48" w:rsidRDefault="00CA44AC">
      <w:pPr>
        <w:ind w:firstLine="567"/>
        <w:rPr>
          <w:rFonts w:eastAsia="Times New Roman" w:cs="Arial"/>
          <w:szCs w:val="24"/>
          <w:lang w:eastAsia="ru-RU"/>
        </w:rPr>
      </w:pPr>
      <w:r>
        <w:rPr>
          <w:rFonts w:eastAsia="Times New Roman" w:cs="Arial"/>
          <w:color w:val="000000"/>
          <w:szCs w:val="24"/>
          <w:lang w:eastAsia="ru-RU"/>
        </w:rPr>
        <w:t>бир жерден экинчи жерге эркин баруу, турган жана жашаган жерин тандап алуу мүмкүнчүлүгү;</w:t>
      </w:r>
    </w:p>
    <w:p w14:paraId="14210DD6" w14:textId="77777777" w:rsidR="00E61F48" w:rsidRDefault="00CA44AC">
      <w:pPr>
        <w:ind w:firstLine="567"/>
        <w:rPr>
          <w:rFonts w:eastAsia="Times New Roman" w:cs="Arial"/>
          <w:szCs w:val="24"/>
          <w:lang w:eastAsia="ru-RU"/>
        </w:rPr>
      </w:pPr>
      <w:r>
        <w:rPr>
          <w:rFonts w:eastAsia="Times New Roman" w:cs="Arial"/>
          <w:color w:val="000000"/>
          <w:szCs w:val="24"/>
          <w:lang w:eastAsia="ru-RU"/>
        </w:rPr>
        <w:t>башка материалдык эмес баалуулуктар мына ушул материалдык эмес баалуулуктардын маңызына ылайык ушул Кодексте каралган граждандык укуктарды коргоонун ыкмалары пайдал</w:t>
      </w:r>
      <w:r>
        <w:rPr>
          <w:rFonts w:eastAsia="Times New Roman" w:cs="Arial"/>
          <w:color w:val="000000"/>
          <w:szCs w:val="24"/>
          <w:lang w:eastAsia="ru-RU"/>
        </w:rPr>
        <w:t>анылышы мүмкүн болгон учурларда мыйзамдар тарабынан корголот.</w:t>
      </w:r>
    </w:p>
    <w:p w14:paraId="531C77C6" w14:textId="77777777" w:rsidR="00E61F48" w:rsidRDefault="00CA44AC">
      <w:pPr>
        <w:ind w:firstLine="567"/>
        <w:rPr>
          <w:rFonts w:eastAsia="Times New Roman" w:cs="Arial"/>
          <w:szCs w:val="24"/>
          <w:lang w:eastAsia="ru-RU"/>
        </w:rPr>
      </w:pPr>
      <w:r>
        <w:rPr>
          <w:rFonts w:eastAsia="Times New Roman" w:cs="Arial"/>
          <w:color w:val="000000"/>
          <w:szCs w:val="24"/>
          <w:lang w:eastAsia="ru-RU"/>
        </w:rPr>
        <w:t>2. Жеке мүлктүк эмес укуктар мыйзамга ылайык жүзөгө ашырылат жана корголот.</w:t>
      </w:r>
    </w:p>
    <w:p w14:paraId="062BC724" w14:textId="77777777" w:rsidR="00E61F48" w:rsidRDefault="00CA44AC">
      <w:pPr>
        <w:ind w:firstLine="567"/>
        <w:rPr>
          <w:rFonts w:eastAsia="Times New Roman" w:cs="Arial"/>
          <w:szCs w:val="24"/>
          <w:lang w:eastAsia="ru-RU"/>
        </w:rPr>
      </w:pPr>
      <w:r>
        <w:rPr>
          <w:rFonts w:eastAsia="Times New Roman" w:cs="Arial"/>
          <w:color w:val="000000"/>
          <w:szCs w:val="24"/>
          <w:lang w:eastAsia="ru-RU"/>
        </w:rPr>
        <w:t>Аларга: өзүнүн ысымын пайдалануу укугу, автордук укук, өз атына болгон укук, чыгармаларына кол тийбестик укугу жана ба</w:t>
      </w:r>
      <w:r>
        <w:rPr>
          <w:rFonts w:eastAsia="Times New Roman" w:cs="Arial"/>
          <w:color w:val="000000"/>
          <w:szCs w:val="24"/>
          <w:lang w:eastAsia="ru-RU"/>
        </w:rPr>
        <w:t>шка интеллектуалдык ишмердиктин натыйжаларына болгон укуктарды коргоо жөнүндө мыйзамдарга ылайык мүлктүк эмес укуктар таандык кылынат.</w:t>
      </w:r>
    </w:p>
    <w:p w14:paraId="58836C3F" w14:textId="77777777" w:rsidR="00E61F48" w:rsidRDefault="00CA44AC">
      <w:pPr>
        <w:ind w:firstLine="567"/>
        <w:rPr>
          <w:rFonts w:eastAsia="Times New Roman" w:cs="Arial"/>
          <w:szCs w:val="24"/>
          <w:lang w:eastAsia="ru-RU"/>
        </w:rPr>
      </w:pPr>
      <w:r>
        <w:rPr>
          <w:rFonts w:eastAsia="Times New Roman" w:cs="Arial"/>
          <w:color w:val="000000"/>
          <w:szCs w:val="24"/>
          <w:lang w:eastAsia="ru-RU"/>
        </w:rPr>
        <w:t>3. Мыйзамда каралган учурларда жана тартипте өлгөн адамга таандык болгон жеке мүлктүк эмес укуктар жана башка материалдык</w:t>
      </w:r>
      <w:r>
        <w:rPr>
          <w:rFonts w:eastAsia="Times New Roman" w:cs="Arial"/>
          <w:color w:val="000000"/>
          <w:szCs w:val="24"/>
          <w:lang w:eastAsia="ru-RU"/>
        </w:rPr>
        <w:t xml:space="preserve"> эмес баалуулуктар башка адамдар, анын ичинде укук ээсинин мурастоочулары тарабынан жүзөгө ашырылышы жана корголушу мүмкүн.</w:t>
      </w:r>
    </w:p>
    <w:p w14:paraId="44DC8142"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5A5788AF" w14:textId="77777777" w:rsidR="00E61F48" w:rsidRDefault="00CA44AC">
      <w:pPr>
        <w:keepNext/>
        <w:spacing w:before="200"/>
        <w:ind w:firstLine="567"/>
        <w:jc w:val="center"/>
        <w:rPr>
          <w:rFonts w:eastAsia="Times New Roman" w:cs="Arial"/>
          <w:szCs w:val="24"/>
          <w:lang w:eastAsia="ru-RU"/>
        </w:rPr>
      </w:pPr>
      <w:r>
        <w:rPr>
          <w:rFonts w:eastAsia="Times New Roman" w:cs="Arial"/>
          <w:b/>
          <w:bCs/>
          <w:color w:val="000000"/>
          <w:szCs w:val="24"/>
          <w:lang w:eastAsia="ru-RU"/>
        </w:rPr>
        <w:t>4-Глава</w:t>
      </w:r>
      <w:r>
        <w:rPr>
          <w:rFonts w:eastAsia="Times New Roman" w:cs="Arial"/>
          <w:b/>
          <w:bCs/>
          <w:color w:val="000000"/>
          <w:szCs w:val="24"/>
          <w:lang w:eastAsia="ru-RU"/>
        </w:rPr>
        <w:br/>
        <w:t> Граждандар (Адамдар)</w:t>
      </w:r>
    </w:p>
    <w:p w14:paraId="6B2374E4"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4A484E6E"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51-статья. Граждан (адам) деген түшүнүк</w:t>
      </w:r>
    </w:p>
    <w:p w14:paraId="52F5B8B0"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37BB12E7" w14:textId="77777777" w:rsidR="00E61F48" w:rsidRDefault="00CA44AC">
      <w:pPr>
        <w:ind w:firstLine="567"/>
        <w:rPr>
          <w:rFonts w:eastAsia="Times New Roman" w:cs="Arial"/>
          <w:szCs w:val="24"/>
          <w:lang w:eastAsia="ru-RU"/>
        </w:rPr>
      </w:pPr>
      <w:r>
        <w:rPr>
          <w:rFonts w:eastAsia="Times New Roman" w:cs="Arial"/>
          <w:color w:val="000000"/>
          <w:szCs w:val="24"/>
          <w:lang w:eastAsia="ru-RU"/>
        </w:rPr>
        <w:t>Граждандык колдонууда Кыргыз Республикасынын граждандары</w:t>
      </w:r>
      <w:r>
        <w:rPr>
          <w:rFonts w:eastAsia="Times New Roman" w:cs="Arial"/>
          <w:color w:val="000000"/>
          <w:szCs w:val="24"/>
          <w:lang w:eastAsia="ru-RU"/>
        </w:rPr>
        <w:t>, башка мамлекеттердин граждандары, ошондой эле граждандыгы жок адамдар граждан (адам) деп түшүндүрүлөт. Эгерде Мыйзам тарабынан башкача каралбаса, ушул Кодекстин жоболору бардык граждандарга карата колдонулат.</w:t>
      </w:r>
    </w:p>
    <w:p w14:paraId="1ED0EF07"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506EA17B"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52-статья. Граждандын укукка жөндөмдүүлүгү</w:t>
      </w:r>
    </w:p>
    <w:p w14:paraId="3F35BF87"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0C0181B3" w14:textId="77777777" w:rsidR="00E61F48" w:rsidRDefault="00CA44AC">
      <w:pPr>
        <w:ind w:firstLine="567"/>
        <w:rPr>
          <w:rFonts w:eastAsia="Times New Roman" w:cs="Arial"/>
          <w:szCs w:val="24"/>
          <w:lang w:eastAsia="ru-RU"/>
        </w:rPr>
      </w:pPr>
      <w:r>
        <w:rPr>
          <w:rFonts w:eastAsia="Times New Roman" w:cs="Arial"/>
          <w:color w:val="000000"/>
          <w:szCs w:val="24"/>
          <w:lang w:eastAsia="ru-RU"/>
        </w:rPr>
        <w:t>1. Граждандык укукка жана милдеттерге ээ болуу жөндөмдүүлүгү (граждандык укукка жөндөмдүүлүк) бардык граждандар үчүн бирдей даражада таанылат.</w:t>
      </w:r>
    </w:p>
    <w:p w14:paraId="30D979D5" w14:textId="77777777" w:rsidR="00E61F48" w:rsidRDefault="00CA44AC">
      <w:pPr>
        <w:ind w:firstLine="567"/>
        <w:rPr>
          <w:rFonts w:eastAsia="Times New Roman" w:cs="Arial"/>
          <w:szCs w:val="24"/>
          <w:lang w:eastAsia="ru-RU"/>
        </w:rPr>
      </w:pPr>
      <w:r>
        <w:rPr>
          <w:rFonts w:eastAsia="Times New Roman" w:cs="Arial"/>
          <w:color w:val="000000"/>
          <w:szCs w:val="24"/>
          <w:lang w:eastAsia="ru-RU"/>
        </w:rPr>
        <w:t>2. Граждандын укукка жөндөмдүүлүгү ал төрөлгөн учурдан башталат жана каза болушу менен токтотулат.</w:t>
      </w:r>
    </w:p>
    <w:p w14:paraId="2223B700"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4F302D93"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53-статья. Граждандын укукка жөндөмдүүлүгүнүн мазмуну</w:t>
      </w:r>
    </w:p>
    <w:p w14:paraId="0651518C"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78B225F9" w14:textId="77777777" w:rsidR="00E61F48" w:rsidRDefault="00CA44AC">
      <w:pPr>
        <w:ind w:firstLine="567"/>
        <w:rPr>
          <w:rFonts w:eastAsia="Times New Roman" w:cs="Arial"/>
          <w:szCs w:val="24"/>
          <w:lang w:eastAsia="ru-RU"/>
        </w:rPr>
      </w:pPr>
      <w:r>
        <w:rPr>
          <w:rFonts w:eastAsia="Times New Roman" w:cs="Arial"/>
          <w:color w:val="000000"/>
          <w:szCs w:val="24"/>
          <w:lang w:eastAsia="ru-RU"/>
        </w:rPr>
        <w:t>Граждан менчиктөө укугу менен мүлккө ээ болот; мүлктү мурастайт жана мураска берет, ээлик кылуу иши</w:t>
      </w:r>
      <w:r>
        <w:rPr>
          <w:rFonts w:eastAsia="Times New Roman" w:cs="Arial"/>
          <w:color w:val="000000"/>
          <w:szCs w:val="24"/>
          <w:lang w:eastAsia="ru-RU"/>
        </w:rPr>
        <w:t>н жана мыйзам тарабынан тыюу салынбаган башка иштерди иштейт; өз алдынча жана башка юридикалык жактар жана граждандар менен бирге юридикалык жакты түзүп, мыйзам тарабынан тыюу салынбаган ар кандай бүтүмдөрдү түзөт жана милдеттенмелерге катышат; жашаган жер</w:t>
      </w:r>
      <w:r>
        <w:rPr>
          <w:rFonts w:eastAsia="Times New Roman" w:cs="Arial"/>
          <w:color w:val="000000"/>
          <w:szCs w:val="24"/>
          <w:lang w:eastAsia="ru-RU"/>
        </w:rPr>
        <w:t>ин тандап алат; илимий, адабий жана көркөм өнөр чыгармаларынын, ойлоп табуулардын жана интеллектуалдык ишмердиктин башка натыйжаларынын авторунун укугуна ээ болот; башка мүлктүк жана жеке мүлктүк эмес укуктарга ээ боло алат.</w:t>
      </w:r>
    </w:p>
    <w:p w14:paraId="6567B18C"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56133DDF"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54-статья. Граждандын аты</w:t>
      </w:r>
    </w:p>
    <w:p w14:paraId="3B397113"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25B3B04F" w14:textId="77777777" w:rsidR="00E61F48" w:rsidRDefault="00CA44AC">
      <w:pPr>
        <w:ind w:firstLine="567"/>
        <w:rPr>
          <w:rFonts w:eastAsia="Times New Roman" w:cs="Arial"/>
          <w:szCs w:val="24"/>
          <w:lang w:eastAsia="ru-RU"/>
        </w:rPr>
      </w:pPr>
      <w:r>
        <w:rPr>
          <w:rFonts w:eastAsia="Times New Roman" w:cs="Arial"/>
          <w:color w:val="000000"/>
          <w:szCs w:val="24"/>
          <w:lang w:eastAsia="ru-RU"/>
        </w:rPr>
        <w:t>1</w:t>
      </w:r>
      <w:r>
        <w:rPr>
          <w:rFonts w:eastAsia="Times New Roman" w:cs="Arial"/>
          <w:color w:val="000000"/>
          <w:szCs w:val="24"/>
          <w:lang w:eastAsia="ru-RU"/>
        </w:rPr>
        <w:t>. Эгерде өкүлдөрү Кыргызстандын элин түзгөн улуттардын салттарына ылайык келсе, граждан укуктарын жана милдеттерин өзүнүн аты аркылуу алат жана жүзөгө ашырат, анын атына фамилиясы жана өзүнүн аты, ошондой эле атасынын аты кирет.</w:t>
      </w:r>
    </w:p>
    <w:p w14:paraId="797F8855" w14:textId="77777777" w:rsidR="00E61F48" w:rsidRDefault="00CA44AC">
      <w:pPr>
        <w:ind w:firstLine="567"/>
        <w:rPr>
          <w:rFonts w:eastAsia="Times New Roman" w:cs="Arial"/>
          <w:szCs w:val="24"/>
          <w:lang w:eastAsia="ru-RU"/>
        </w:rPr>
      </w:pPr>
      <w:r>
        <w:rPr>
          <w:rFonts w:eastAsia="Times New Roman" w:cs="Arial"/>
          <w:color w:val="000000"/>
          <w:szCs w:val="24"/>
          <w:lang w:eastAsia="ru-RU"/>
        </w:rPr>
        <w:t>Мыйзамдарда каралган учурла</w:t>
      </w:r>
      <w:r>
        <w:rPr>
          <w:rFonts w:eastAsia="Times New Roman" w:cs="Arial"/>
          <w:color w:val="000000"/>
          <w:szCs w:val="24"/>
          <w:lang w:eastAsia="ru-RU"/>
        </w:rPr>
        <w:t>рда жана тартипте граждан жашыруун атты (ойлонуп чыгарылган ат) пайдаланышы мүмкүн.</w:t>
      </w:r>
    </w:p>
    <w:p w14:paraId="2C9E2994" w14:textId="77777777" w:rsidR="00E61F48" w:rsidRDefault="00CA44AC">
      <w:pPr>
        <w:ind w:firstLine="567"/>
        <w:rPr>
          <w:rFonts w:eastAsia="Times New Roman" w:cs="Arial"/>
          <w:szCs w:val="24"/>
          <w:lang w:eastAsia="ru-RU"/>
        </w:rPr>
      </w:pPr>
      <w:r>
        <w:rPr>
          <w:rFonts w:eastAsia="Times New Roman" w:cs="Arial"/>
          <w:color w:val="000000"/>
          <w:szCs w:val="24"/>
          <w:lang w:eastAsia="ru-RU"/>
        </w:rPr>
        <w:t>2. Граждан мыйзамда белгиленген тартипте өзүнүн атын өзгөртүүгө укуктуу. Граждандын атын өзгөртүшү ал мурдагы аты менен алган укуктарды жана милдеттерди токтотуу же өзгөртү</w:t>
      </w:r>
      <w:r>
        <w:rPr>
          <w:rFonts w:eastAsia="Times New Roman" w:cs="Arial"/>
          <w:color w:val="000000"/>
          <w:szCs w:val="24"/>
          <w:lang w:eastAsia="ru-RU"/>
        </w:rPr>
        <w:t>ү үчүн негиз болуп эсептелбейт.</w:t>
      </w:r>
    </w:p>
    <w:p w14:paraId="4AADE09E" w14:textId="77777777" w:rsidR="00E61F48" w:rsidRDefault="00CA44AC">
      <w:pPr>
        <w:ind w:firstLine="567"/>
        <w:rPr>
          <w:rFonts w:eastAsia="Times New Roman" w:cs="Arial"/>
          <w:szCs w:val="24"/>
          <w:lang w:eastAsia="ru-RU"/>
        </w:rPr>
      </w:pPr>
      <w:r>
        <w:rPr>
          <w:rFonts w:eastAsia="Times New Roman" w:cs="Arial"/>
          <w:color w:val="000000"/>
          <w:szCs w:val="24"/>
          <w:lang w:eastAsia="ru-RU"/>
        </w:rPr>
        <w:t>Граждан өзүнүн атынын өзгөрүшү жөнүндө өзүнүн карыздарына жана кредит берүүчүлөрүнө билдирүү жиберүү үчүн зарыл чараларды көрүүгө милдеттүү жана бул адамдарда анын атынын өзгөрүшү жөнүндө маалыматтардын жоктугунан келип чыкк</w:t>
      </w:r>
      <w:r>
        <w:rPr>
          <w:rFonts w:eastAsia="Times New Roman" w:cs="Arial"/>
          <w:color w:val="000000"/>
          <w:szCs w:val="24"/>
          <w:lang w:eastAsia="ru-RU"/>
        </w:rPr>
        <w:t>ан натыйжалар үчүн тобокелге барат.</w:t>
      </w:r>
    </w:p>
    <w:p w14:paraId="0B8EDCAD" w14:textId="77777777" w:rsidR="00E61F48" w:rsidRDefault="00CA44AC">
      <w:pPr>
        <w:ind w:firstLine="567"/>
        <w:rPr>
          <w:rFonts w:eastAsia="Times New Roman" w:cs="Arial"/>
          <w:szCs w:val="24"/>
          <w:lang w:eastAsia="ru-RU"/>
        </w:rPr>
      </w:pPr>
      <w:r>
        <w:rPr>
          <w:rFonts w:eastAsia="Times New Roman" w:cs="Arial"/>
          <w:color w:val="000000"/>
          <w:szCs w:val="24"/>
          <w:lang w:eastAsia="ru-RU"/>
        </w:rPr>
        <w:t>Атын өзгөрткөн граждан өзүнүн мурдагы атына жазылган документтерге тиешелүү өзгөртүүлөрдү өзүнүн эсебинен киргизүүнү талап кылууга укуктуу.</w:t>
      </w:r>
    </w:p>
    <w:p w14:paraId="02B49312" w14:textId="77777777" w:rsidR="00E61F48" w:rsidRDefault="00CA44AC">
      <w:pPr>
        <w:ind w:firstLine="567"/>
        <w:rPr>
          <w:rFonts w:eastAsia="Times New Roman" w:cs="Arial"/>
          <w:szCs w:val="24"/>
          <w:lang w:eastAsia="ru-RU"/>
        </w:rPr>
      </w:pPr>
      <w:r>
        <w:rPr>
          <w:rFonts w:eastAsia="Times New Roman" w:cs="Arial"/>
          <w:color w:val="000000"/>
          <w:szCs w:val="24"/>
          <w:lang w:eastAsia="ru-RU"/>
        </w:rPr>
        <w:t xml:space="preserve">3. Граждан тарабынан ал туулганда коюлган аты, ошондой эле анын атынын өзгөрүшү </w:t>
      </w:r>
      <w:r>
        <w:rPr>
          <w:rFonts w:eastAsia="Times New Roman" w:cs="Arial"/>
          <w:color w:val="000000"/>
          <w:szCs w:val="24"/>
          <w:lang w:eastAsia="ru-RU"/>
        </w:rPr>
        <w:t>граждандык абал актыларын каттоо жөнүндө мыйзамдарда белгиленген тартипте катталууга тийиш.</w:t>
      </w:r>
    </w:p>
    <w:p w14:paraId="647AD22F" w14:textId="77777777" w:rsidR="00E61F48" w:rsidRDefault="00CA44AC">
      <w:pPr>
        <w:ind w:firstLine="567"/>
        <w:rPr>
          <w:rFonts w:eastAsia="Times New Roman" w:cs="Arial"/>
          <w:szCs w:val="24"/>
          <w:lang w:eastAsia="ru-RU"/>
        </w:rPr>
      </w:pPr>
      <w:r>
        <w:rPr>
          <w:rFonts w:eastAsia="Times New Roman" w:cs="Arial"/>
          <w:color w:val="000000"/>
          <w:szCs w:val="24"/>
          <w:lang w:eastAsia="ru-RU"/>
        </w:rPr>
        <w:t>4. Башка адамдын аты менен укуктарды жана милдеттерди алууга жол берилбейт.</w:t>
      </w:r>
    </w:p>
    <w:p w14:paraId="56DE3B34" w14:textId="77777777" w:rsidR="00E61F48" w:rsidRDefault="00CA44AC">
      <w:pPr>
        <w:ind w:firstLine="567"/>
        <w:rPr>
          <w:rFonts w:eastAsia="Times New Roman" w:cs="Arial"/>
          <w:szCs w:val="24"/>
          <w:lang w:eastAsia="ru-RU"/>
        </w:rPr>
      </w:pPr>
      <w:r>
        <w:rPr>
          <w:rFonts w:eastAsia="Times New Roman" w:cs="Arial"/>
          <w:color w:val="000000"/>
          <w:szCs w:val="24"/>
          <w:lang w:eastAsia="ru-RU"/>
        </w:rPr>
        <w:t>5. Граждандын атын укукка ылайыксыз пайдалануунун натыйжасында ага келтирилген зыяндын о</w:t>
      </w:r>
      <w:r>
        <w:rPr>
          <w:rFonts w:eastAsia="Times New Roman" w:cs="Arial"/>
          <w:color w:val="000000"/>
          <w:szCs w:val="24"/>
          <w:lang w:eastAsia="ru-RU"/>
        </w:rPr>
        <w:t>рду ушул Кодекске ылайык толтурулууга тийиш.</w:t>
      </w:r>
    </w:p>
    <w:p w14:paraId="26921A7A" w14:textId="77777777" w:rsidR="00E61F48" w:rsidRDefault="00CA44AC">
      <w:pPr>
        <w:ind w:firstLine="567"/>
        <w:rPr>
          <w:rFonts w:eastAsia="Times New Roman" w:cs="Arial"/>
          <w:szCs w:val="24"/>
          <w:lang w:eastAsia="ru-RU"/>
        </w:rPr>
      </w:pPr>
      <w:r>
        <w:rPr>
          <w:rFonts w:eastAsia="Times New Roman" w:cs="Arial"/>
          <w:color w:val="000000"/>
          <w:szCs w:val="24"/>
          <w:lang w:eastAsia="ru-RU"/>
        </w:rPr>
        <w:t>Граждандын атын бурмалаган же анын атын ар-намысына, кадыр-баркына же ишкердик беделине шек келтирген ыкмалар же ошондой форма пайдаланылган учурда ушул Кодекстин 18-статьясында каралган эрежелер колдонулат.</w:t>
      </w:r>
    </w:p>
    <w:p w14:paraId="4E0E72F7"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1B5D53DC" w14:textId="77777777" w:rsidR="00E61F48" w:rsidRDefault="00CA44AC">
      <w:pPr>
        <w:spacing w:before="200" w:after="60" w:line="264" w:lineRule="auto"/>
        <w:ind w:firstLine="567"/>
        <w:rPr>
          <w:rFonts w:eastAsia="Times New Roman" w:cs="Arial"/>
          <w:szCs w:val="24"/>
          <w:lang w:eastAsia="ru-RU"/>
        </w:rPr>
      </w:pPr>
      <w:r>
        <w:rPr>
          <w:rFonts w:eastAsia="Times New Roman" w:cs="Arial"/>
          <w:b/>
          <w:bCs/>
          <w:color w:val="000000"/>
          <w:szCs w:val="24"/>
          <w:lang w:eastAsia="ru-RU"/>
        </w:rPr>
        <w:t>5</w:t>
      </w:r>
      <w:r>
        <w:rPr>
          <w:rFonts w:eastAsia="Times New Roman" w:cs="Arial"/>
          <w:b/>
          <w:bCs/>
          <w:color w:val="000000"/>
          <w:szCs w:val="24"/>
          <w:lang w:eastAsia="ru-RU"/>
        </w:rPr>
        <w:t>5-статья. Граждандын жашаган жери</w:t>
      </w:r>
    </w:p>
    <w:p w14:paraId="6666E880" w14:textId="77777777" w:rsidR="00E61F48" w:rsidRDefault="00CA44AC">
      <w:pPr>
        <w:spacing w:after="60" w:line="264" w:lineRule="auto"/>
        <w:ind w:firstLine="567"/>
        <w:rPr>
          <w:rFonts w:eastAsia="Times New Roman" w:cs="Arial"/>
          <w:szCs w:val="24"/>
          <w:lang w:eastAsia="ru-RU"/>
        </w:rPr>
      </w:pPr>
      <w:r>
        <w:rPr>
          <w:rFonts w:eastAsia="Times New Roman" w:cs="Arial"/>
          <w:color w:val="000000"/>
          <w:szCs w:val="24"/>
          <w:lang w:eastAsia="ru-RU"/>
        </w:rPr>
        <w:t>1. Граждан туруктуу же көпчүлүк убакта жашаган жер граждан жашаган жер деп таанылат.</w:t>
      </w:r>
    </w:p>
    <w:p w14:paraId="14F25E94" w14:textId="77777777" w:rsidR="00E61F48" w:rsidRDefault="00CA44AC">
      <w:pPr>
        <w:spacing w:after="60" w:line="264" w:lineRule="auto"/>
        <w:ind w:firstLine="567"/>
        <w:rPr>
          <w:rFonts w:eastAsia="Times New Roman" w:cs="Arial"/>
          <w:szCs w:val="24"/>
          <w:lang w:eastAsia="ru-RU"/>
        </w:rPr>
      </w:pPr>
      <w:r>
        <w:rPr>
          <w:rFonts w:eastAsia="Times New Roman" w:cs="Arial"/>
          <w:color w:val="000000"/>
          <w:szCs w:val="24"/>
          <w:lang w:eastAsia="ru-RU"/>
        </w:rPr>
        <w:t>2. Он төрт жашка чейинки балдардын же камкордук көрүү астындагы граждандардын жашаган жери деп алардын ата-энелеринин, асырап алгандардын</w:t>
      </w:r>
      <w:r>
        <w:rPr>
          <w:rFonts w:eastAsia="Times New Roman" w:cs="Arial"/>
          <w:color w:val="000000"/>
          <w:szCs w:val="24"/>
          <w:lang w:eastAsia="ru-RU"/>
        </w:rPr>
        <w:t xml:space="preserve"> же камкордук көрүүчүлөрдүн жашаган жери таанылат.</w:t>
      </w:r>
    </w:p>
    <w:p w14:paraId="312312B5" w14:textId="77777777" w:rsidR="00E61F48" w:rsidRDefault="00CA44AC">
      <w:pPr>
        <w:spacing w:after="60" w:line="264" w:lineRule="auto"/>
        <w:ind w:firstLine="567"/>
        <w:rPr>
          <w:rFonts w:eastAsia="Times New Roman" w:cs="Arial"/>
          <w:szCs w:val="24"/>
          <w:lang w:eastAsia="ru-RU"/>
        </w:rPr>
      </w:pPr>
      <w:r>
        <w:rPr>
          <w:rFonts w:eastAsia="Times New Roman" w:cs="Arial"/>
          <w:i/>
          <w:iCs/>
          <w:color w:val="000000"/>
          <w:szCs w:val="24"/>
          <w:lang w:eastAsia="ru-RU"/>
        </w:rPr>
        <w:t xml:space="preserve">(КР </w:t>
      </w:r>
      <w:hyperlink r:id="rId141" w:tooltip="https://cbd.minjust.gov.kg/112297" w:history="1">
        <w:r>
          <w:rPr>
            <w:rFonts w:eastAsia="Times New Roman" w:cs="Arial"/>
            <w:i/>
            <w:iCs/>
            <w:color w:val="0000FF"/>
            <w:szCs w:val="24"/>
            <w:u w:val="single"/>
            <w:lang w:eastAsia="ru-RU"/>
          </w:rPr>
          <w:t>2021-жылдын 15-сентябрындагы № 120</w:t>
        </w:r>
      </w:hyperlink>
      <w:r>
        <w:rPr>
          <w:rFonts w:eastAsia="Times New Roman" w:cs="Arial"/>
          <w:i/>
          <w:iCs/>
          <w:color w:val="000000"/>
          <w:szCs w:val="24"/>
          <w:lang w:eastAsia="ru-RU"/>
        </w:rPr>
        <w:t xml:space="preserve"> Мыйзамынын редакциясына ылайык)</w:t>
      </w:r>
    </w:p>
    <w:p w14:paraId="29917369" w14:textId="77777777" w:rsidR="00E61F48" w:rsidRDefault="00CA44AC">
      <w:pPr>
        <w:spacing w:after="60" w:line="264" w:lineRule="auto"/>
        <w:ind w:firstLine="567"/>
        <w:rPr>
          <w:rFonts w:eastAsia="Times New Roman" w:cs="Arial"/>
          <w:szCs w:val="24"/>
          <w:lang w:eastAsia="ru-RU"/>
        </w:rPr>
      </w:pPr>
      <w:r>
        <w:rPr>
          <w:rFonts w:eastAsia="Times New Roman" w:cs="Arial"/>
          <w:szCs w:val="24"/>
          <w:lang w:eastAsia="ru-RU"/>
        </w:rPr>
        <w:t> </w:t>
      </w:r>
    </w:p>
    <w:p w14:paraId="4C054BD3" w14:textId="77777777" w:rsidR="00E61F48" w:rsidRDefault="00CA44AC">
      <w:pPr>
        <w:spacing w:before="200" w:after="60" w:line="264" w:lineRule="auto"/>
        <w:ind w:firstLine="567"/>
        <w:rPr>
          <w:rFonts w:eastAsia="Times New Roman" w:cs="Arial"/>
          <w:szCs w:val="24"/>
          <w:lang w:eastAsia="ru-RU"/>
        </w:rPr>
      </w:pPr>
      <w:r>
        <w:rPr>
          <w:rFonts w:eastAsia="Times New Roman" w:cs="Arial"/>
          <w:b/>
          <w:bCs/>
          <w:color w:val="000000"/>
          <w:szCs w:val="24"/>
          <w:lang w:eastAsia="ru-RU"/>
        </w:rPr>
        <w:t>56-статья. Граждандын аракетке жөндөмдүүлүгү</w:t>
      </w:r>
    </w:p>
    <w:p w14:paraId="023ABED7" w14:textId="77777777" w:rsidR="00E61F48" w:rsidRDefault="00CA44AC">
      <w:pPr>
        <w:spacing w:after="60" w:line="264" w:lineRule="auto"/>
        <w:ind w:firstLine="567"/>
        <w:rPr>
          <w:rFonts w:eastAsia="Times New Roman" w:cs="Arial"/>
          <w:szCs w:val="24"/>
          <w:lang w:eastAsia="ru-RU"/>
        </w:rPr>
      </w:pPr>
      <w:r>
        <w:rPr>
          <w:rFonts w:eastAsia="Times New Roman" w:cs="Arial"/>
          <w:color w:val="000000"/>
          <w:szCs w:val="24"/>
          <w:lang w:eastAsia="ru-RU"/>
        </w:rPr>
        <w:t xml:space="preserve">1. Граждандын өз аракеттери менен граждандык укукка ээ болуу жана аны жүзөгө ашыруу, өзүнө граждандык милдеттерди алуу жана аларды аткаруу жөндөмдүүлүгү (граждандык аракетке жөндөмдүүлүк) жашы жеткенде, башкача </w:t>
      </w:r>
      <w:r>
        <w:rPr>
          <w:rFonts w:eastAsia="Times New Roman" w:cs="Arial"/>
          <w:color w:val="000000"/>
          <w:szCs w:val="24"/>
          <w:lang w:eastAsia="ru-RU"/>
        </w:rPr>
        <w:t>айтканда он сегиз жашка толгондо пайда болот.</w:t>
      </w:r>
    </w:p>
    <w:p w14:paraId="22B7E1C6" w14:textId="77777777" w:rsidR="00E61F48" w:rsidRDefault="00CA44AC">
      <w:pPr>
        <w:spacing w:after="60" w:line="264" w:lineRule="auto"/>
        <w:ind w:firstLine="567"/>
        <w:rPr>
          <w:rFonts w:eastAsia="Times New Roman" w:cs="Arial"/>
          <w:szCs w:val="24"/>
          <w:lang w:eastAsia="ru-RU"/>
        </w:rPr>
      </w:pPr>
      <w:r>
        <w:rPr>
          <w:rFonts w:eastAsia="Times New Roman" w:cs="Arial"/>
          <w:color w:val="000000"/>
          <w:szCs w:val="24"/>
          <w:lang w:eastAsia="ru-RU"/>
        </w:rPr>
        <w:t>2. Он сегиз жашка жеткенге чейин никеге турууга мыйзам жол берген учурда он сегиз жашка чыга элек граждан никеге турган учурдан тартып аракетке, жөндөмдүүлүккө толук ээ болот.</w:t>
      </w:r>
    </w:p>
    <w:p w14:paraId="035D2E18" w14:textId="77777777" w:rsidR="00E61F48" w:rsidRDefault="00CA44AC">
      <w:pPr>
        <w:spacing w:after="60" w:line="264" w:lineRule="auto"/>
        <w:ind w:firstLine="567"/>
        <w:rPr>
          <w:rFonts w:eastAsia="Times New Roman" w:cs="Arial"/>
          <w:szCs w:val="24"/>
          <w:lang w:eastAsia="ru-RU"/>
        </w:rPr>
      </w:pPr>
      <w:r>
        <w:rPr>
          <w:rFonts w:eastAsia="Times New Roman" w:cs="Arial"/>
          <w:color w:val="000000"/>
          <w:szCs w:val="24"/>
          <w:lang w:eastAsia="ru-RU"/>
        </w:rPr>
        <w:t>Никеге туруунун натыйжасында ээ бо</w:t>
      </w:r>
      <w:r>
        <w:rPr>
          <w:rFonts w:eastAsia="Times New Roman" w:cs="Arial"/>
          <w:color w:val="000000"/>
          <w:szCs w:val="24"/>
          <w:lang w:eastAsia="ru-RU"/>
        </w:rPr>
        <w:t>лгон аракетке жөндөмдүүлүк нике бузулган учурда да толук көлөмүндө сакталат.</w:t>
      </w:r>
    </w:p>
    <w:p w14:paraId="28BE0BF0" w14:textId="77777777" w:rsidR="00E61F48" w:rsidRDefault="00CA44AC">
      <w:pPr>
        <w:spacing w:after="60" w:line="264" w:lineRule="auto"/>
        <w:ind w:firstLine="567"/>
        <w:rPr>
          <w:rFonts w:eastAsia="Times New Roman" w:cs="Arial"/>
          <w:szCs w:val="24"/>
          <w:lang w:eastAsia="ru-RU"/>
        </w:rPr>
      </w:pPr>
      <w:r>
        <w:rPr>
          <w:rFonts w:eastAsia="Times New Roman" w:cs="Arial"/>
          <w:color w:val="000000"/>
          <w:szCs w:val="24"/>
          <w:lang w:eastAsia="ru-RU"/>
        </w:rPr>
        <w:t>Нике анык эмес деп таанылганда өзү аныктаган учурдан тартып сот жашы жете элек жубайы толук аракетке жөндөмдүүлүгүн жоготкондугу жөнүндө чечим кабыл алышы мүмкүн.</w:t>
      </w:r>
    </w:p>
    <w:p w14:paraId="1DDCB907" w14:textId="77777777" w:rsidR="00E61F48" w:rsidRDefault="00CA44AC">
      <w:pPr>
        <w:spacing w:after="60" w:line="264" w:lineRule="auto"/>
        <w:ind w:firstLine="567"/>
        <w:rPr>
          <w:rFonts w:eastAsia="Times New Roman" w:cs="Arial"/>
          <w:szCs w:val="24"/>
          <w:lang w:eastAsia="ru-RU"/>
        </w:rPr>
      </w:pPr>
      <w:r>
        <w:rPr>
          <w:rFonts w:eastAsia="Times New Roman" w:cs="Arial"/>
          <w:color w:val="000000"/>
          <w:szCs w:val="24"/>
          <w:lang w:eastAsia="ru-RU"/>
        </w:rPr>
        <w:t>3. Эгерде мыйзам</w:t>
      </w:r>
      <w:r>
        <w:rPr>
          <w:rFonts w:eastAsia="Times New Roman" w:cs="Arial"/>
          <w:color w:val="000000"/>
          <w:szCs w:val="24"/>
          <w:lang w:eastAsia="ru-RU"/>
        </w:rPr>
        <w:t xml:space="preserve"> актылары тарабынан башкача белгиленбесе, бардык граждандар бирдей аракетке, жөндөмдүүлүккө ээ.</w:t>
      </w:r>
    </w:p>
    <w:p w14:paraId="37B2F5EB" w14:textId="77777777" w:rsidR="00E61F48" w:rsidRDefault="00CA44AC">
      <w:pPr>
        <w:spacing w:after="60" w:line="264" w:lineRule="auto"/>
        <w:ind w:firstLine="567"/>
        <w:rPr>
          <w:rFonts w:eastAsia="Times New Roman" w:cs="Arial"/>
          <w:szCs w:val="24"/>
          <w:lang w:eastAsia="ru-RU"/>
        </w:rPr>
      </w:pPr>
      <w:r>
        <w:rPr>
          <w:rFonts w:eastAsia="Times New Roman" w:cs="Arial"/>
          <w:i/>
          <w:iCs/>
          <w:color w:val="000000"/>
          <w:szCs w:val="24"/>
          <w:lang w:eastAsia="ru-RU"/>
        </w:rPr>
        <w:t xml:space="preserve">(КР </w:t>
      </w:r>
      <w:hyperlink r:id="rId142" w:tooltip="https://cbd.minjust.gov.kg/112297" w:history="1">
        <w:r>
          <w:rPr>
            <w:rFonts w:eastAsia="Times New Roman" w:cs="Arial"/>
            <w:i/>
            <w:iCs/>
            <w:color w:val="0000FF"/>
            <w:szCs w:val="24"/>
            <w:u w:val="single"/>
            <w:lang w:eastAsia="ru-RU"/>
          </w:rPr>
          <w:t>2021-жылдын 15-сентябрындагы № 120</w:t>
        </w:r>
      </w:hyperlink>
      <w:r>
        <w:rPr>
          <w:rFonts w:eastAsia="Times New Roman" w:cs="Arial"/>
          <w:i/>
          <w:iCs/>
          <w:color w:val="000000"/>
          <w:szCs w:val="24"/>
          <w:lang w:eastAsia="ru-RU"/>
        </w:rPr>
        <w:t xml:space="preserve"> Мыйзамынын редакциясына ылайык)</w:t>
      </w:r>
    </w:p>
    <w:p w14:paraId="679110EF"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4343957D"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57-статья. Укукка жөндөмдүүлүктөн жана аракетке жөндөмдүүлүктөн ажыратууга жана чектөөгө жол берилбе</w:t>
      </w:r>
      <w:r>
        <w:rPr>
          <w:rFonts w:eastAsia="Times New Roman" w:cs="Arial"/>
          <w:b/>
          <w:bCs/>
          <w:color w:val="000000"/>
          <w:szCs w:val="24"/>
          <w:lang w:eastAsia="ru-RU"/>
        </w:rPr>
        <w:t>стик</w:t>
      </w:r>
    </w:p>
    <w:p w14:paraId="12CAAF22"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04AD7336" w14:textId="77777777" w:rsidR="00E61F48" w:rsidRDefault="00CA44AC">
      <w:pPr>
        <w:ind w:firstLine="567"/>
        <w:rPr>
          <w:rFonts w:eastAsia="Times New Roman" w:cs="Arial"/>
          <w:szCs w:val="24"/>
          <w:lang w:eastAsia="ru-RU"/>
        </w:rPr>
      </w:pPr>
      <w:r>
        <w:rPr>
          <w:rFonts w:eastAsia="Times New Roman" w:cs="Arial"/>
          <w:color w:val="000000"/>
          <w:szCs w:val="24"/>
          <w:lang w:eastAsia="ru-RU"/>
        </w:rPr>
        <w:t>1. Эч кимдин укукка жөндөмдүүлүгү жана аракетке жөндөмдүүлүгү мыйзамда белгиленген учурда жана тартипте белгиленгенден башка учурларда чектелиши мүмкүн эмес.</w:t>
      </w:r>
    </w:p>
    <w:p w14:paraId="0D299984" w14:textId="77777777" w:rsidR="00E61F48" w:rsidRDefault="00CA44AC">
      <w:pPr>
        <w:ind w:firstLine="567"/>
        <w:rPr>
          <w:rFonts w:eastAsia="Times New Roman" w:cs="Arial"/>
          <w:szCs w:val="24"/>
          <w:lang w:eastAsia="ru-RU"/>
        </w:rPr>
      </w:pPr>
      <w:r>
        <w:rPr>
          <w:rFonts w:eastAsia="Times New Roman" w:cs="Arial"/>
          <w:color w:val="000000"/>
          <w:szCs w:val="24"/>
          <w:lang w:eastAsia="ru-RU"/>
        </w:rPr>
        <w:t>2. Мыйзамда белгиленген шарттар жана граждандардын аракетке жөндөмдүүлүгүн же алардын ээлик</w:t>
      </w:r>
      <w:r>
        <w:rPr>
          <w:rFonts w:eastAsia="Times New Roman" w:cs="Arial"/>
          <w:color w:val="000000"/>
          <w:szCs w:val="24"/>
          <w:lang w:eastAsia="ru-RU"/>
        </w:rPr>
        <w:t xml:space="preserve"> кылуу же башка иш аткаруу укугун чектөөнүн тартиби сакталбаганда тиешелүү чектөөнү белгилеген мамлекеттик же башка органдын актысы жараксыз деп табылат.</w:t>
      </w:r>
    </w:p>
    <w:p w14:paraId="0FF30797" w14:textId="77777777" w:rsidR="00E61F48" w:rsidRDefault="00CA44AC">
      <w:pPr>
        <w:ind w:firstLine="567"/>
        <w:rPr>
          <w:rFonts w:eastAsia="Times New Roman" w:cs="Arial"/>
          <w:szCs w:val="24"/>
          <w:lang w:eastAsia="ru-RU"/>
        </w:rPr>
      </w:pPr>
      <w:r>
        <w:rPr>
          <w:rFonts w:eastAsia="Times New Roman" w:cs="Arial"/>
          <w:color w:val="000000"/>
          <w:szCs w:val="24"/>
          <w:lang w:eastAsia="ru-RU"/>
        </w:rPr>
        <w:t>3. Граждандын укукка жөндөмдүүлүктөн же аракетке жөндөмдүүлүктөн толук же жарым-жартылай баш тартышы ж</w:t>
      </w:r>
      <w:r>
        <w:rPr>
          <w:rFonts w:eastAsia="Times New Roman" w:cs="Arial"/>
          <w:color w:val="000000"/>
          <w:szCs w:val="24"/>
          <w:lang w:eastAsia="ru-RU"/>
        </w:rPr>
        <w:t>е мындай бүтүмдөргө мыйзам тарабынан жол берилгенден башка учурларда укукка жөндөмдүүлүктү же аракетке жөндөмдүүлүктү чектөөгө багытталган башка бүтүмдөр жокко чыгарылат.</w:t>
      </w:r>
    </w:p>
    <w:p w14:paraId="7976ECE4"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626ADA24"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58-статья. Граждандын ээлик кылуу иши</w:t>
      </w:r>
    </w:p>
    <w:p w14:paraId="383F85E6"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780094D4" w14:textId="77777777" w:rsidR="00E61F48" w:rsidRDefault="00CA44AC">
      <w:pPr>
        <w:ind w:firstLine="567"/>
        <w:rPr>
          <w:rFonts w:eastAsia="Times New Roman" w:cs="Arial"/>
          <w:szCs w:val="24"/>
          <w:lang w:eastAsia="ru-RU"/>
        </w:rPr>
      </w:pPr>
      <w:r>
        <w:rPr>
          <w:rFonts w:eastAsia="Times New Roman" w:cs="Arial"/>
          <w:color w:val="000000"/>
          <w:szCs w:val="24"/>
          <w:lang w:eastAsia="ru-RU"/>
        </w:rPr>
        <w:t>1. Граждан жеке ээлик кылуучу катарында мам</w:t>
      </w:r>
      <w:r>
        <w:rPr>
          <w:rFonts w:eastAsia="Times New Roman" w:cs="Arial"/>
          <w:color w:val="000000"/>
          <w:szCs w:val="24"/>
          <w:lang w:eastAsia="ru-RU"/>
        </w:rPr>
        <w:t>лекеттик каттоодон өткөн учурдан тартып юридикалык жакты түзбөстөн ээлик кылуу ишин жүргүзүүгө укуктуу.</w:t>
      </w:r>
    </w:p>
    <w:p w14:paraId="495A85C5" w14:textId="77777777" w:rsidR="00E61F48" w:rsidRDefault="00CA44AC">
      <w:pPr>
        <w:ind w:firstLine="567"/>
        <w:rPr>
          <w:rFonts w:eastAsia="Times New Roman" w:cs="Arial"/>
          <w:szCs w:val="24"/>
          <w:lang w:eastAsia="ru-RU"/>
        </w:rPr>
      </w:pPr>
      <w:r>
        <w:rPr>
          <w:rFonts w:eastAsia="Times New Roman" w:cs="Arial"/>
          <w:color w:val="000000"/>
          <w:szCs w:val="24"/>
          <w:lang w:eastAsia="ru-RU"/>
        </w:rPr>
        <w:t>2. Граждандардын юридикалык жакты түзбөстөн жүзөгө ашырылган ээлик кылуу ишине карата тиешелүү түрдө ушул Кодекстин эрежелери колдонулат, алар мыйзамдар</w:t>
      </w:r>
      <w:r>
        <w:rPr>
          <w:rFonts w:eastAsia="Times New Roman" w:cs="Arial"/>
          <w:color w:val="000000"/>
          <w:szCs w:val="24"/>
          <w:lang w:eastAsia="ru-RU"/>
        </w:rPr>
        <w:t>дан же укуктук мамилелердин маңызынан башкача келип чыкпаса, коммерциялык уюмдар болуп эсептелген юридикалык жактардын ишин жөнгө салат.</w:t>
      </w:r>
    </w:p>
    <w:p w14:paraId="30CAC10A" w14:textId="77777777" w:rsidR="00E61F48" w:rsidRDefault="00CA44AC">
      <w:pPr>
        <w:ind w:firstLine="567"/>
        <w:rPr>
          <w:rFonts w:eastAsia="Times New Roman" w:cs="Arial"/>
          <w:szCs w:val="24"/>
          <w:lang w:eastAsia="ru-RU"/>
        </w:rPr>
      </w:pPr>
      <w:r>
        <w:rPr>
          <w:rFonts w:eastAsia="Times New Roman" w:cs="Arial"/>
          <w:color w:val="000000"/>
          <w:szCs w:val="24"/>
          <w:lang w:eastAsia="ru-RU"/>
        </w:rPr>
        <w:t>3. Граждан тарабынан ээлик кылуу ишин мамлекеттик каттоодон өтпөстөн жүзөгө ашырууга жол берүү учурлары мыйзамда каралы</w:t>
      </w:r>
      <w:r>
        <w:rPr>
          <w:rFonts w:eastAsia="Times New Roman" w:cs="Arial"/>
          <w:color w:val="000000"/>
          <w:szCs w:val="24"/>
          <w:lang w:eastAsia="ru-RU"/>
        </w:rPr>
        <w:t>шы мүмкүн.</w:t>
      </w:r>
    </w:p>
    <w:p w14:paraId="6D5C7ABE"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0FDDAA43"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59-статья. Граждандын мүлктүк жоопкерчилиги</w:t>
      </w:r>
    </w:p>
    <w:p w14:paraId="45D97AB8"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4345CF64" w14:textId="77777777" w:rsidR="00E61F48" w:rsidRDefault="00CA44AC">
      <w:pPr>
        <w:ind w:firstLine="567"/>
        <w:rPr>
          <w:rFonts w:eastAsia="Times New Roman" w:cs="Arial"/>
          <w:szCs w:val="24"/>
          <w:lang w:eastAsia="ru-RU"/>
        </w:rPr>
      </w:pPr>
      <w:r>
        <w:rPr>
          <w:rFonts w:eastAsia="Times New Roman" w:cs="Arial"/>
          <w:color w:val="000000"/>
          <w:szCs w:val="24"/>
          <w:lang w:eastAsia="ru-RU"/>
        </w:rPr>
        <w:t>Граждан мыйзамга ылайык мүлктү өндүрүп алуу колдонулушу мүмкүн болбогон мүлктөрдөн башка өзүнө таандык бардык мүлк менен өз милдеттенмелерине жооп берет.</w:t>
      </w:r>
    </w:p>
    <w:p w14:paraId="68321467" w14:textId="77777777" w:rsidR="00E61F48" w:rsidRDefault="00CA44AC">
      <w:pPr>
        <w:ind w:firstLine="567"/>
        <w:rPr>
          <w:rFonts w:eastAsia="Times New Roman" w:cs="Arial"/>
          <w:szCs w:val="24"/>
          <w:lang w:eastAsia="ru-RU"/>
        </w:rPr>
      </w:pPr>
      <w:r>
        <w:rPr>
          <w:rFonts w:eastAsia="Times New Roman" w:cs="Arial"/>
          <w:color w:val="000000"/>
          <w:szCs w:val="24"/>
          <w:lang w:eastAsia="ru-RU"/>
        </w:rPr>
        <w:t xml:space="preserve">Граждандардын мүлктү өндүрүп алууга мүмкүн </w:t>
      </w:r>
      <w:r>
        <w:rPr>
          <w:rFonts w:eastAsia="Times New Roman" w:cs="Arial"/>
          <w:color w:val="000000"/>
          <w:szCs w:val="24"/>
          <w:lang w:eastAsia="ru-RU"/>
        </w:rPr>
        <w:t>болбогон мүлкүнүн тизмеси Граждандык процесстик мыйзамдар менен белгиленет.</w:t>
      </w:r>
    </w:p>
    <w:p w14:paraId="6445B4E4"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61398A3C"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60-статья. Жеке ээлик кылуучунун банкрот болушу (кудуретсиздиги)</w:t>
      </w:r>
    </w:p>
    <w:p w14:paraId="7778FFDA"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77FC4926" w14:textId="77777777" w:rsidR="00E61F48" w:rsidRDefault="00CA44AC">
      <w:pPr>
        <w:ind w:firstLine="567"/>
        <w:rPr>
          <w:rFonts w:eastAsia="Times New Roman" w:cs="Arial"/>
          <w:szCs w:val="24"/>
          <w:lang w:eastAsia="ru-RU"/>
        </w:rPr>
      </w:pPr>
      <w:r>
        <w:rPr>
          <w:rFonts w:eastAsia="Times New Roman" w:cs="Arial"/>
          <w:color w:val="000000"/>
          <w:szCs w:val="24"/>
          <w:lang w:eastAsia="ru-RU"/>
        </w:rPr>
        <w:t>1. Ээлик кылуу ишин ж</w:t>
      </w:r>
      <w:r>
        <w:rPr>
          <w:rFonts w:eastAsia="Times New Roman" w:cs="Arial"/>
          <w:color w:val="000000"/>
          <w:szCs w:val="24"/>
          <w:lang w:eastAsia="ru-RU"/>
        </w:rPr>
        <w:t>үзөгө ашырууга байланыштуу кредиторлордун талаптарын канааттандыра албаган жеке ээлик кылуучу соттун чечими боюнча банкрот (кудуретсиз) деп табылышы мүмкүн. Мындай чечим күчүнө кирген күндөн тартып анын жеке ээлик кылуучу катарында катталышы күчүн жоготот.</w:t>
      </w:r>
    </w:p>
    <w:p w14:paraId="248F39DB" w14:textId="77777777" w:rsidR="00E61F48" w:rsidRDefault="00CA44AC">
      <w:pPr>
        <w:ind w:firstLine="567"/>
        <w:rPr>
          <w:rFonts w:eastAsia="Times New Roman" w:cs="Arial"/>
          <w:szCs w:val="24"/>
          <w:lang w:eastAsia="ru-RU"/>
        </w:rPr>
      </w:pPr>
      <w:r>
        <w:rPr>
          <w:rFonts w:eastAsia="Times New Roman" w:cs="Arial"/>
          <w:color w:val="000000"/>
          <w:szCs w:val="24"/>
          <w:lang w:eastAsia="ru-RU"/>
        </w:rPr>
        <w:t>2. Жеке ээлик кылуучуну банкрот деп табуунун жол-жобосун жүзөгө ашыруу учурунда анын ээлик кылуу ишин жүзөгө ашыруу менен байланышпаган милдеттенмелер боюнча кредиторлор да өз талаптарын коюуга укуктуу. Аталган кредиторлордун мындай тартипте билдирилбеген</w:t>
      </w:r>
      <w:r>
        <w:rPr>
          <w:rFonts w:eastAsia="Times New Roman" w:cs="Arial"/>
          <w:color w:val="000000"/>
          <w:szCs w:val="24"/>
          <w:lang w:eastAsia="ru-RU"/>
        </w:rPr>
        <w:t xml:space="preserve"> талаптары жеке ээлик кылуучунун банкрот болушунун процесси аяктагандан кийин күчүн сактап калат.</w:t>
      </w:r>
    </w:p>
    <w:p w14:paraId="25AB5490" w14:textId="77777777" w:rsidR="00E61F48" w:rsidRDefault="00CA44AC">
      <w:pPr>
        <w:ind w:firstLine="567"/>
        <w:rPr>
          <w:rFonts w:eastAsia="Times New Roman" w:cs="Arial"/>
          <w:szCs w:val="24"/>
          <w:lang w:eastAsia="ru-RU"/>
        </w:rPr>
      </w:pPr>
      <w:r>
        <w:rPr>
          <w:rFonts w:eastAsia="Times New Roman" w:cs="Arial"/>
          <w:color w:val="000000"/>
          <w:szCs w:val="24"/>
          <w:lang w:eastAsia="ru-RU"/>
        </w:rPr>
        <w:t>3. Банкрот болуу процесси менен байланышкан чыгымдар тындырылгандан кийин, жеке ишкер - карызкордун кредиторлорунун талабы ушул Кодекстин 99-статьясында белги</w:t>
      </w:r>
      <w:r>
        <w:rPr>
          <w:rFonts w:eastAsia="Times New Roman" w:cs="Arial"/>
          <w:color w:val="000000"/>
          <w:szCs w:val="24"/>
          <w:lang w:eastAsia="ru-RU"/>
        </w:rPr>
        <w:t>ленген кезек менен канааттандырылат.</w:t>
      </w:r>
    </w:p>
    <w:p w14:paraId="38D7CF29" w14:textId="77777777" w:rsidR="00E61F48" w:rsidRDefault="00CA44AC">
      <w:pPr>
        <w:ind w:firstLine="567"/>
        <w:rPr>
          <w:rFonts w:eastAsia="Times New Roman" w:cs="Arial"/>
          <w:szCs w:val="24"/>
          <w:lang w:eastAsia="ru-RU"/>
        </w:rPr>
      </w:pPr>
      <w:r>
        <w:rPr>
          <w:rFonts w:eastAsia="Times New Roman" w:cs="Arial"/>
          <w:color w:val="000000"/>
          <w:szCs w:val="24"/>
          <w:lang w:eastAsia="ru-RU"/>
        </w:rPr>
        <w:t xml:space="preserve">4. Кредиторлор менен эсептешүүлөр аяктагандан кийин банкрот деп табылган жеке ээлик кылуучу өзүнүн ээлик кылуу ишине байланыштуу калган милдеттенмелерди жана аткарууга көрсөтүлгөн жана ээлик кылуучуну банкрот деп табуу </w:t>
      </w:r>
      <w:r>
        <w:rPr>
          <w:rFonts w:eastAsia="Times New Roman" w:cs="Arial"/>
          <w:color w:val="000000"/>
          <w:szCs w:val="24"/>
          <w:lang w:eastAsia="ru-RU"/>
        </w:rPr>
        <w:t>учурунда эсепке алынган башка талаптарды аткаруудан бошотулат.</w:t>
      </w:r>
    </w:p>
    <w:p w14:paraId="4A33303C" w14:textId="77777777" w:rsidR="00E61F48" w:rsidRDefault="00CA44AC">
      <w:pPr>
        <w:ind w:firstLine="567"/>
        <w:rPr>
          <w:rFonts w:eastAsia="Times New Roman" w:cs="Arial"/>
          <w:szCs w:val="24"/>
          <w:lang w:eastAsia="ru-RU"/>
        </w:rPr>
      </w:pPr>
      <w:r>
        <w:rPr>
          <w:rFonts w:eastAsia="Times New Roman" w:cs="Arial"/>
          <w:color w:val="000000"/>
          <w:szCs w:val="24"/>
          <w:lang w:eastAsia="ru-RU"/>
        </w:rPr>
        <w:t>5. Жеке ээлик кылуучуну сот тарабынан банкрот (кудуретсиз) деп табуу же анын өзүнүн банкрот болушу (кудуретсиздиги) жөнүндө билдирүүсүнүн негиздери жана тартиби банкрот болуу (кудуретсиздиги) ж</w:t>
      </w:r>
      <w:r>
        <w:rPr>
          <w:rFonts w:eastAsia="Times New Roman" w:cs="Arial"/>
          <w:color w:val="000000"/>
          <w:szCs w:val="24"/>
          <w:lang w:eastAsia="ru-RU"/>
        </w:rPr>
        <w:t>өнүндө мыйзам тарабынан белгиленет.</w:t>
      </w:r>
    </w:p>
    <w:p w14:paraId="28CE4D8F" w14:textId="77777777" w:rsidR="00E61F48" w:rsidRDefault="00CA44AC">
      <w:pPr>
        <w:ind w:firstLine="567"/>
        <w:rPr>
          <w:rFonts w:eastAsia="Times New Roman" w:cs="Arial"/>
          <w:szCs w:val="24"/>
          <w:lang w:eastAsia="ru-RU"/>
        </w:rPr>
      </w:pPr>
      <w:r>
        <w:rPr>
          <w:rFonts w:eastAsia="Times New Roman" w:cs="Arial"/>
          <w:color w:val="000000"/>
          <w:szCs w:val="24"/>
          <w:lang w:eastAsia="ru-RU"/>
        </w:rPr>
        <w:t>Жеке ишкер-карызкордун банкрот болуу процесси менен байланышкан мамилелерге юридикалык жактын банкрот болуу процессин жөнгө салган эрежелер колдонулат.</w:t>
      </w:r>
    </w:p>
    <w:p w14:paraId="0D821FAC" w14:textId="77777777" w:rsidR="00E61F48" w:rsidRDefault="00CA44AC">
      <w:pPr>
        <w:ind w:firstLine="567"/>
        <w:rPr>
          <w:rFonts w:eastAsia="Times New Roman" w:cs="Arial"/>
          <w:szCs w:val="24"/>
          <w:lang w:eastAsia="ru-RU"/>
        </w:rPr>
      </w:pPr>
      <w:r>
        <w:rPr>
          <w:rFonts w:eastAsia="Times New Roman" w:cs="Arial"/>
          <w:color w:val="000000"/>
          <w:szCs w:val="24"/>
          <w:lang w:eastAsia="ru-RU"/>
        </w:rPr>
        <w:t>6. Соттун чечими боюнча банкрот деп жарыяланган жеке ишкерге белгилү</w:t>
      </w:r>
      <w:r>
        <w:rPr>
          <w:rFonts w:eastAsia="Times New Roman" w:cs="Arial"/>
          <w:color w:val="000000"/>
          <w:szCs w:val="24"/>
          <w:lang w:eastAsia="ru-RU"/>
        </w:rPr>
        <w:t>ү бир мөөнөттүн ичинде ээлик кылуу ишин жүргүзүүгө тыюу салынышы мүмкүн, бирок ал банкрот (кудуретсиздиги) жөнүндөгү мыйзамда белгиленген жогорку мөөнөттөн ашып кетпөөгө тийиш.</w:t>
      </w:r>
    </w:p>
    <w:p w14:paraId="5405D037" w14:textId="77777777" w:rsidR="00E61F48" w:rsidRDefault="00CA44AC">
      <w:pPr>
        <w:spacing w:after="240"/>
        <w:ind w:firstLine="567"/>
        <w:rPr>
          <w:rFonts w:eastAsia="Times New Roman" w:cs="Arial"/>
          <w:szCs w:val="24"/>
          <w:lang w:eastAsia="ru-RU"/>
        </w:rPr>
      </w:pPr>
      <w:r>
        <w:rPr>
          <w:rFonts w:eastAsia="Times New Roman" w:cs="Arial"/>
          <w:i/>
          <w:iCs/>
          <w:color w:val="000000"/>
          <w:szCs w:val="24"/>
          <w:lang w:eastAsia="ru-RU"/>
        </w:rPr>
        <w:t xml:space="preserve">(Кыргыз Республикасынын </w:t>
      </w:r>
      <w:hyperlink r:id="rId143" w:tooltip="https://cbd.minjust.gov.kg/576" w:history="1">
        <w:r>
          <w:rPr>
            <w:rFonts w:eastAsia="Times New Roman" w:cs="Arial"/>
            <w:i/>
            <w:iCs/>
            <w:color w:val="0000FF"/>
            <w:szCs w:val="24"/>
            <w:u w:val="single"/>
            <w:lang w:eastAsia="ru-RU"/>
          </w:rPr>
          <w:t>1997-жылдын 15-октябрындагы № 76</w:t>
        </w:r>
      </w:hyperlink>
      <w:r>
        <w:rPr>
          <w:rFonts w:eastAsia="Times New Roman" w:cs="Arial"/>
          <w:i/>
          <w:iCs/>
          <w:color w:val="000000"/>
          <w:szCs w:val="24"/>
          <w:lang w:eastAsia="ru-RU"/>
        </w:rPr>
        <w:t xml:space="preserve"> мыйзамынын редакциясына ылайык)</w:t>
      </w:r>
    </w:p>
    <w:p w14:paraId="7E11B9CC" w14:textId="77777777" w:rsidR="00E61F48" w:rsidRDefault="00CA44AC">
      <w:pPr>
        <w:spacing w:before="200" w:after="60" w:line="264" w:lineRule="auto"/>
        <w:ind w:firstLine="567"/>
        <w:rPr>
          <w:rFonts w:eastAsia="Times New Roman" w:cs="Arial"/>
          <w:szCs w:val="24"/>
          <w:lang w:eastAsia="ru-RU"/>
        </w:rPr>
      </w:pPr>
      <w:r>
        <w:rPr>
          <w:rFonts w:eastAsia="Times New Roman" w:cs="Arial"/>
          <w:b/>
          <w:bCs/>
          <w:color w:val="000000"/>
          <w:szCs w:val="24"/>
          <w:lang w:eastAsia="ru-RU"/>
        </w:rPr>
        <w:t>61-статья. Он төрт жаштан он сегиз жашка чейинки балдардын аракетке жөндөмдүүлүгү</w:t>
      </w:r>
    </w:p>
    <w:p w14:paraId="0911D5ED" w14:textId="77777777" w:rsidR="00E61F48" w:rsidRDefault="00CA44AC">
      <w:pPr>
        <w:spacing w:after="60" w:line="264" w:lineRule="auto"/>
        <w:ind w:firstLine="567"/>
        <w:rPr>
          <w:rFonts w:eastAsia="Times New Roman" w:cs="Arial"/>
          <w:szCs w:val="24"/>
          <w:lang w:eastAsia="ru-RU"/>
        </w:rPr>
      </w:pPr>
      <w:r>
        <w:rPr>
          <w:rFonts w:eastAsia="Times New Roman" w:cs="Arial"/>
          <w:color w:val="000000"/>
          <w:szCs w:val="24"/>
          <w:lang w:eastAsia="ru-RU"/>
        </w:rPr>
        <w:t>1. Он төрт жаштан он сегиз жашка чейинки балдар ушул статьянын 2-пунктунда көрсөтүлгөндөн башка бүтүмдөрдө өздөрүнүн мыйзамдуу өкүлдөрүнүн - ата-энелеринин, асырап алгандардын же камкордукка алган адамдардын кат жүзүндөгү макулдугу менен жүргүзөт.</w:t>
      </w:r>
    </w:p>
    <w:p w14:paraId="0C48A0AB" w14:textId="77777777" w:rsidR="00E61F48" w:rsidRDefault="00CA44AC">
      <w:pPr>
        <w:spacing w:after="60" w:line="264" w:lineRule="auto"/>
        <w:ind w:firstLine="567"/>
        <w:rPr>
          <w:rFonts w:eastAsia="Times New Roman" w:cs="Arial"/>
          <w:szCs w:val="24"/>
          <w:lang w:eastAsia="ru-RU"/>
        </w:rPr>
      </w:pPr>
      <w:r>
        <w:rPr>
          <w:rFonts w:eastAsia="Times New Roman" w:cs="Arial"/>
          <w:color w:val="000000"/>
          <w:szCs w:val="24"/>
          <w:lang w:eastAsia="ru-RU"/>
        </w:rPr>
        <w:t>Мындай б</w:t>
      </w:r>
      <w:r>
        <w:rPr>
          <w:rFonts w:eastAsia="Times New Roman" w:cs="Arial"/>
          <w:color w:val="000000"/>
          <w:szCs w:val="24"/>
          <w:lang w:eastAsia="ru-RU"/>
        </w:rPr>
        <w:t>алдар тарабынан түзүлгөн бүтүмдөр кийин анын ата-энелери, асырап алган же камкордукка адамдар кат жүзүндө жактырганда да жарактуу болуп саналат.</w:t>
      </w:r>
    </w:p>
    <w:p w14:paraId="5948831B" w14:textId="77777777" w:rsidR="00E61F48" w:rsidRDefault="00CA44AC">
      <w:pPr>
        <w:spacing w:after="60" w:line="264" w:lineRule="auto"/>
        <w:ind w:firstLine="567"/>
        <w:rPr>
          <w:rFonts w:eastAsia="Times New Roman" w:cs="Arial"/>
          <w:szCs w:val="24"/>
          <w:lang w:eastAsia="ru-RU"/>
        </w:rPr>
      </w:pPr>
      <w:r>
        <w:rPr>
          <w:rFonts w:eastAsia="Times New Roman" w:cs="Arial"/>
          <w:color w:val="000000"/>
          <w:szCs w:val="24"/>
          <w:lang w:eastAsia="ru-RU"/>
        </w:rPr>
        <w:t>2. Он төрт жаштан он сегиз жашка чейинки балдар ата-энелеринин, асырап алган же камкордукка алган адамдардын ма</w:t>
      </w:r>
      <w:r>
        <w:rPr>
          <w:rFonts w:eastAsia="Times New Roman" w:cs="Arial"/>
          <w:color w:val="000000"/>
          <w:szCs w:val="24"/>
          <w:lang w:eastAsia="ru-RU"/>
        </w:rPr>
        <w:t>кулдугусуз өз алдынча:</w:t>
      </w:r>
    </w:p>
    <w:p w14:paraId="4DDA8B7C" w14:textId="77777777" w:rsidR="00E61F48" w:rsidRDefault="00CA44AC">
      <w:pPr>
        <w:spacing w:after="60" w:line="264" w:lineRule="auto"/>
        <w:ind w:firstLine="567"/>
        <w:rPr>
          <w:rFonts w:eastAsia="Times New Roman" w:cs="Arial"/>
          <w:szCs w:val="24"/>
          <w:lang w:eastAsia="ru-RU"/>
        </w:rPr>
      </w:pPr>
      <w:r>
        <w:rPr>
          <w:rFonts w:eastAsia="Times New Roman" w:cs="Arial"/>
          <w:color w:val="000000"/>
          <w:szCs w:val="24"/>
          <w:lang w:eastAsia="ru-RU"/>
        </w:rPr>
        <w:t>1) өзүнүн тапкан акысын, стипендиясын жана башка кирешелерин тескөөгө;</w:t>
      </w:r>
    </w:p>
    <w:p w14:paraId="5425E45E" w14:textId="77777777" w:rsidR="00E61F48" w:rsidRDefault="00CA44AC">
      <w:pPr>
        <w:spacing w:after="60" w:line="264" w:lineRule="auto"/>
        <w:ind w:firstLine="567"/>
        <w:rPr>
          <w:rFonts w:eastAsia="Times New Roman" w:cs="Arial"/>
          <w:szCs w:val="24"/>
          <w:lang w:eastAsia="ru-RU"/>
        </w:rPr>
      </w:pPr>
      <w:r>
        <w:rPr>
          <w:rFonts w:eastAsia="Times New Roman" w:cs="Arial"/>
          <w:color w:val="000000"/>
          <w:szCs w:val="24"/>
          <w:lang w:eastAsia="ru-RU"/>
        </w:rPr>
        <w:t>2) илимий, адабий же көркөм өнөр, көркөм сүрөт же өзүнүн интеллектуалдык ишмердигинин мыйзам менен корголуучу натыйжаларына автордук укугун жүзөгө ашырууга;</w:t>
      </w:r>
    </w:p>
    <w:p w14:paraId="4CB6DF90" w14:textId="77777777" w:rsidR="00E61F48" w:rsidRDefault="00CA44AC">
      <w:pPr>
        <w:spacing w:after="60" w:line="264" w:lineRule="auto"/>
        <w:ind w:firstLine="567"/>
        <w:rPr>
          <w:rFonts w:eastAsia="Times New Roman" w:cs="Arial"/>
          <w:szCs w:val="24"/>
          <w:lang w:eastAsia="ru-RU"/>
        </w:rPr>
      </w:pPr>
      <w:r>
        <w:rPr>
          <w:rFonts w:eastAsia="Times New Roman" w:cs="Arial"/>
          <w:color w:val="000000"/>
          <w:szCs w:val="24"/>
          <w:lang w:eastAsia="ru-RU"/>
        </w:rPr>
        <w:t>3) мы</w:t>
      </w:r>
      <w:r>
        <w:rPr>
          <w:rFonts w:eastAsia="Times New Roman" w:cs="Arial"/>
          <w:color w:val="000000"/>
          <w:szCs w:val="24"/>
          <w:lang w:eastAsia="ru-RU"/>
        </w:rPr>
        <w:t>йзамга ылайык кредиттик мекемелерге салым салып жана аны тескөөгө;</w:t>
      </w:r>
    </w:p>
    <w:p w14:paraId="1EAB62FE" w14:textId="77777777" w:rsidR="00E61F48" w:rsidRDefault="00CA44AC">
      <w:pPr>
        <w:spacing w:after="60" w:line="264" w:lineRule="auto"/>
        <w:ind w:firstLine="567"/>
        <w:rPr>
          <w:rFonts w:eastAsia="Times New Roman" w:cs="Arial"/>
          <w:szCs w:val="24"/>
          <w:lang w:eastAsia="ru-RU"/>
        </w:rPr>
      </w:pPr>
      <w:r>
        <w:rPr>
          <w:rFonts w:eastAsia="Times New Roman" w:cs="Arial"/>
          <w:color w:val="000000"/>
          <w:szCs w:val="24"/>
          <w:lang w:eastAsia="ru-RU"/>
        </w:rPr>
        <w:t xml:space="preserve">4) ушул Кодекстин </w:t>
      </w:r>
      <w:hyperlink r:id="rId144" w:anchor="st_63" w:tooltip="https://cbd.minjust.gov.kg/4#st_63" w:history="1">
        <w:r>
          <w:rPr>
            <w:rFonts w:eastAsia="Times New Roman" w:cs="Arial"/>
            <w:color w:val="0000FF"/>
            <w:szCs w:val="24"/>
            <w:u w:val="single"/>
            <w:lang w:eastAsia="ru-RU"/>
          </w:rPr>
          <w:t>63-статьясынын</w:t>
        </w:r>
      </w:hyperlink>
      <w:r>
        <w:rPr>
          <w:rFonts w:eastAsia="Times New Roman" w:cs="Arial"/>
          <w:color w:val="000000"/>
          <w:szCs w:val="24"/>
          <w:lang w:eastAsia="ru-RU"/>
        </w:rPr>
        <w:t> 2-пунктунда каралган майда турмуш-тиричилик келишимдерин жана башка бүтүмдөрдү түзүүгө укуктуу.</w:t>
      </w:r>
    </w:p>
    <w:p w14:paraId="30016F49" w14:textId="77777777" w:rsidR="00E61F48" w:rsidRDefault="00CA44AC">
      <w:pPr>
        <w:spacing w:after="60" w:line="264" w:lineRule="auto"/>
        <w:ind w:firstLine="567"/>
        <w:rPr>
          <w:rFonts w:eastAsia="Times New Roman" w:cs="Arial"/>
          <w:szCs w:val="24"/>
          <w:lang w:eastAsia="ru-RU"/>
        </w:rPr>
      </w:pPr>
      <w:r>
        <w:rPr>
          <w:rFonts w:eastAsia="Times New Roman" w:cs="Arial"/>
          <w:color w:val="000000"/>
          <w:szCs w:val="24"/>
          <w:lang w:eastAsia="ru-RU"/>
        </w:rPr>
        <w:t>3. Он төрт жаштан он сегиз жашка чейинки балдар ушул статьянын 1- жана 2-пункттарына ылайык өздөрү түзгөн бүтүмдөр боюнча өз алдынча мүлк</w:t>
      </w:r>
      <w:r>
        <w:rPr>
          <w:rFonts w:eastAsia="Times New Roman" w:cs="Arial"/>
          <w:color w:val="000000"/>
          <w:szCs w:val="24"/>
          <w:lang w:eastAsia="ru-RU"/>
        </w:rPr>
        <w:t>түк жоопкерчилик тартат. Өз аракеттери менен зыян келтиргендиги үчүн мындай балдар ушул Кодекске ылайык жоопкерчилик тартат.</w:t>
      </w:r>
    </w:p>
    <w:p w14:paraId="42170229" w14:textId="77777777" w:rsidR="00E61F48" w:rsidRDefault="00CA44AC">
      <w:pPr>
        <w:spacing w:after="60" w:line="264" w:lineRule="auto"/>
        <w:ind w:firstLine="567"/>
        <w:rPr>
          <w:rFonts w:eastAsia="Times New Roman" w:cs="Arial"/>
          <w:szCs w:val="24"/>
          <w:lang w:eastAsia="ru-RU"/>
        </w:rPr>
      </w:pPr>
      <w:r>
        <w:rPr>
          <w:rFonts w:eastAsia="Times New Roman" w:cs="Arial"/>
          <w:color w:val="000000"/>
          <w:szCs w:val="24"/>
          <w:lang w:eastAsia="ru-RU"/>
        </w:rPr>
        <w:t xml:space="preserve">4. Мындай бала (ушул Кодекстин </w:t>
      </w:r>
      <w:hyperlink r:id="rId145" w:anchor="st_56" w:tooltip="https://cbd.minjust.gov.kg/4#st_56" w:history="1">
        <w:r>
          <w:rPr>
            <w:rFonts w:eastAsia="Times New Roman" w:cs="Arial"/>
            <w:color w:val="0000FF"/>
            <w:szCs w:val="24"/>
            <w:u w:val="single"/>
            <w:lang w:eastAsia="ru-RU"/>
          </w:rPr>
          <w:t>56-статьясынын</w:t>
        </w:r>
      </w:hyperlink>
      <w:r>
        <w:rPr>
          <w:rFonts w:eastAsia="Times New Roman" w:cs="Arial"/>
          <w:color w:val="000000"/>
          <w:szCs w:val="24"/>
          <w:lang w:eastAsia="ru-RU"/>
        </w:rPr>
        <w:t xml:space="preserve"> 2-пунктуна жана </w:t>
      </w:r>
      <w:hyperlink r:id="rId146" w:anchor="st_62" w:tooltip="https://cbd.minjust.gov.kg/4#st_62" w:history="1">
        <w:r>
          <w:rPr>
            <w:rFonts w:eastAsia="Times New Roman" w:cs="Arial"/>
            <w:color w:val="0000FF"/>
            <w:szCs w:val="24"/>
            <w:u w:val="single"/>
            <w:lang w:eastAsia="ru-RU"/>
          </w:rPr>
          <w:t>62-статьясына</w:t>
        </w:r>
      </w:hyperlink>
      <w:r>
        <w:rPr>
          <w:rFonts w:eastAsia="Times New Roman" w:cs="Arial"/>
          <w:color w:val="000000"/>
          <w:szCs w:val="24"/>
          <w:lang w:eastAsia="ru-RU"/>
        </w:rPr>
        <w:t xml:space="preserve"> ылайык) толугу менен аракетке жөндөмдүү болгондон башка учурларда, жетиштүү негиз болсо сот ата-энесинин, асырап алган же камкордукка алган адамдардын же Үй-бүлөнү жана балдарды колдоо боюнча бөлүмдүн өтүнүчү </w:t>
      </w:r>
      <w:r>
        <w:rPr>
          <w:rFonts w:eastAsia="Times New Roman" w:cs="Arial"/>
          <w:color w:val="000000"/>
          <w:szCs w:val="24"/>
          <w:lang w:eastAsia="ru-RU"/>
        </w:rPr>
        <w:t>менен он төрт жаштан он сегиз жашка чейинки жашы жете элек балдардын өз эмгек акысын, стипендиясын же башка кирешелерин өз алдынча тескөө укугун чектеп же аны мындай укугунан ажыратышы мүмкүн.</w:t>
      </w:r>
    </w:p>
    <w:p w14:paraId="07BAB30B" w14:textId="77777777" w:rsidR="00E61F48" w:rsidRDefault="00CA44AC">
      <w:pPr>
        <w:spacing w:after="60" w:line="264" w:lineRule="auto"/>
        <w:ind w:firstLine="567"/>
        <w:rPr>
          <w:rFonts w:eastAsia="Times New Roman" w:cs="Arial"/>
          <w:szCs w:val="24"/>
          <w:lang w:eastAsia="ru-RU"/>
        </w:rPr>
      </w:pPr>
      <w:r>
        <w:rPr>
          <w:rFonts w:eastAsia="Times New Roman" w:cs="Arial"/>
          <w:i/>
          <w:iCs/>
          <w:color w:val="000000"/>
          <w:szCs w:val="24"/>
          <w:lang w:eastAsia="ru-RU"/>
        </w:rPr>
        <w:t xml:space="preserve">(КР </w:t>
      </w:r>
      <w:hyperlink r:id="rId147" w:tooltip="https://cbd.minjust.gov.kg/112297" w:history="1">
        <w:r>
          <w:rPr>
            <w:rFonts w:eastAsia="Times New Roman" w:cs="Arial"/>
            <w:i/>
            <w:iCs/>
            <w:color w:val="0000FF"/>
            <w:szCs w:val="24"/>
            <w:u w:val="single"/>
            <w:lang w:eastAsia="ru-RU"/>
          </w:rPr>
          <w:t>2021-жылдын 15-сентябрындагы № 120</w:t>
        </w:r>
      </w:hyperlink>
      <w:r>
        <w:rPr>
          <w:rFonts w:eastAsia="Times New Roman" w:cs="Arial"/>
          <w:i/>
          <w:iCs/>
          <w:color w:val="000000"/>
          <w:szCs w:val="24"/>
          <w:lang w:eastAsia="ru-RU"/>
        </w:rPr>
        <w:t xml:space="preserve"> Мыйзамынын редакциясына ылайык)</w:t>
      </w:r>
    </w:p>
    <w:p w14:paraId="20735FCD"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052EF4CC" w14:textId="77777777" w:rsidR="00E61F48" w:rsidRDefault="00CA44AC">
      <w:pPr>
        <w:spacing w:before="200" w:after="60" w:line="264" w:lineRule="auto"/>
        <w:ind w:firstLine="567"/>
        <w:rPr>
          <w:rFonts w:eastAsia="Times New Roman" w:cs="Arial"/>
          <w:szCs w:val="24"/>
          <w:lang w:eastAsia="ru-RU"/>
        </w:rPr>
      </w:pPr>
      <w:r>
        <w:rPr>
          <w:rFonts w:eastAsia="Times New Roman" w:cs="Arial"/>
          <w:b/>
          <w:bCs/>
          <w:color w:val="000000"/>
          <w:szCs w:val="24"/>
          <w:lang w:eastAsia="ru-RU"/>
        </w:rPr>
        <w:t>62-статья. Баланы аракетке толук жөндөмдүү деп табуу (эмансипация)</w:t>
      </w:r>
    </w:p>
    <w:p w14:paraId="7571E7DC" w14:textId="77777777" w:rsidR="00E61F48" w:rsidRDefault="00CA44AC">
      <w:pPr>
        <w:spacing w:after="60" w:line="264" w:lineRule="auto"/>
        <w:ind w:firstLine="567"/>
        <w:rPr>
          <w:rFonts w:eastAsia="Times New Roman" w:cs="Arial"/>
          <w:szCs w:val="24"/>
          <w:lang w:eastAsia="ru-RU"/>
        </w:rPr>
      </w:pPr>
      <w:r>
        <w:rPr>
          <w:rFonts w:eastAsia="Times New Roman" w:cs="Arial"/>
          <w:color w:val="000000"/>
          <w:szCs w:val="24"/>
          <w:lang w:eastAsia="ru-RU"/>
        </w:rPr>
        <w:t>1. Эгерде он алты жашка толгон бала эмгек келишими, анын ичинде контракт боюнча иштесе, же</w:t>
      </w:r>
      <w:r>
        <w:rPr>
          <w:rFonts w:eastAsia="Times New Roman" w:cs="Arial"/>
          <w:color w:val="000000"/>
          <w:szCs w:val="24"/>
          <w:lang w:eastAsia="ru-RU"/>
        </w:rPr>
        <w:t xml:space="preserve"> ата-энесинин, асырап алуучулардын же камкордукка алуучунун макулдугу менен ээлик кылуу ишин жүргүзсө, ал аракетке толук жөндөмдүү деп жарыяланышы мүмкүн.</w:t>
      </w:r>
    </w:p>
    <w:p w14:paraId="2DD8D424" w14:textId="77777777" w:rsidR="00E61F48" w:rsidRDefault="00CA44AC">
      <w:pPr>
        <w:spacing w:after="60" w:line="264" w:lineRule="auto"/>
        <w:ind w:firstLine="567"/>
        <w:rPr>
          <w:rFonts w:eastAsia="Times New Roman" w:cs="Arial"/>
          <w:szCs w:val="24"/>
          <w:lang w:eastAsia="ru-RU"/>
        </w:rPr>
      </w:pPr>
      <w:r>
        <w:rPr>
          <w:rFonts w:eastAsia="Times New Roman" w:cs="Arial"/>
          <w:color w:val="000000"/>
          <w:szCs w:val="24"/>
          <w:lang w:eastAsia="ru-RU"/>
        </w:rPr>
        <w:t>Баланын аракетке толук жөндөмдүү (эмансипация) деп жарыялоо ата-энесинин экөөнүн тең, асырап алуучула</w:t>
      </w:r>
      <w:r>
        <w:rPr>
          <w:rFonts w:eastAsia="Times New Roman" w:cs="Arial"/>
          <w:color w:val="000000"/>
          <w:szCs w:val="24"/>
          <w:lang w:eastAsia="ru-RU"/>
        </w:rPr>
        <w:t>рдын же камкордукка алуучунун макулдугу менен же мындай макулдук болбогон учурда соттун чечими менен балдарды коргоо боюнча ыйгарым укуктуу мамлекеттик органдын аймактык бөлүмүнүн чечими боюнча жүргүзүлөт.</w:t>
      </w:r>
    </w:p>
    <w:p w14:paraId="724F2E3C" w14:textId="77777777" w:rsidR="00E61F48" w:rsidRDefault="00CA44AC">
      <w:pPr>
        <w:spacing w:after="60" w:line="264" w:lineRule="auto"/>
        <w:ind w:firstLine="567"/>
        <w:rPr>
          <w:rFonts w:eastAsia="Times New Roman" w:cs="Arial"/>
          <w:szCs w:val="24"/>
          <w:lang w:eastAsia="ru-RU"/>
        </w:rPr>
      </w:pPr>
      <w:r>
        <w:rPr>
          <w:rFonts w:eastAsia="Times New Roman" w:cs="Arial"/>
          <w:color w:val="000000"/>
          <w:szCs w:val="24"/>
          <w:lang w:eastAsia="ru-RU"/>
        </w:rPr>
        <w:t>2. Эмансипацияланган баланын милдеттенмелери, атап</w:t>
      </w:r>
      <w:r>
        <w:rPr>
          <w:rFonts w:eastAsia="Times New Roman" w:cs="Arial"/>
          <w:color w:val="000000"/>
          <w:szCs w:val="24"/>
          <w:lang w:eastAsia="ru-RU"/>
        </w:rPr>
        <w:t xml:space="preserve"> айтканда ага зыян келтирүүнүн кесепетинен келип чыккан милдеттенмелери боюнча анын ата-энеси, асырап алуучулар жана камкордукка алуучу жоопкерчиликте болбойт.</w:t>
      </w:r>
    </w:p>
    <w:p w14:paraId="62ADA6BC" w14:textId="77777777" w:rsidR="00E61F48" w:rsidRDefault="00CA44AC">
      <w:pPr>
        <w:spacing w:after="60" w:line="264" w:lineRule="auto"/>
        <w:ind w:firstLine="567"/>
        <w:rPr>
          <w:rFonts w:eastAsia="Times New Roman" w:cs="Arial"/>
          <w:szCs w:val="24"/>
          <w:lang w:eastAsia="ru-RU"/>
        </w:rPr>
      </w:pPr>
      <w:r>
        <w:rPr>
          <w:rFonts w:eastAsia="Times New Roman" w:cs="Arial"/>
          <w:i/>
          <w:iCs/>
          <w:color w:val="000000"/>
          <w:szCs w:val="24"/>
          <w:lang w:eastAsia="ru-RU"/>
        </w:rPr>
        <w:t xml:space="preserve">(КР </w:t>
      </w:r>
      <w:hyperlink r:id="rId148" w:tooltip="https://cbd.minjust.gov.kg/112297" w:history="1">
        <w:r>
          <w:rPr>
            <w:rFonts w:eastAsia="Times New Roman" w:cs="Arial"/>
            <w:i/>
            <w:iCs/>
            <w:color w:val="0000FF"/>
            <w:szCs w:val="24"/>
            <w:u w:val="single"/>
            <w:lang w:eastAsia="ru-RU"/>
          </w:rPr>
          <w:t>2021-жылдын 15-сентябрындагы № 120</w:t>
        </w:r>
      </w:hyperlink>
      <w:r>
        <w:rPr>
          <w:rFonts w:eastAsia="Times New Roman" w:cs="Arial"/>
          <w:i/>
          <w:iCs/>
          <w:color w:val="000000"/>
          <w:szCs w:val="24"/>
          <w:lang w:eastAsia="ru-RU"/>
        </w:rPr>
        <w:t xml:space="preserve"> Мыйзамынын редакциясына ылайык)</w:t>
      </w:r>
    </w:p>
    <w:p w14:paraId="3AE26CB7"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1B7169F8" w14:textId="77777777" w:rsidR="00E61F48" w:rsidRDefault="00CA44AC">
      <w:pPr>
        <w:spacing w:before="200" w:after="60" w:line="264" w:lineRule="auto"/>
        <w:ind w:firstLine="567"/>
        <w:rPr>
          <w:rFonts w:eastAsia="Times New Roman" w:cs="Arial"/>
          <w:szCs w:val="24"/>
          <w:lang w:eastAsia="ru-RU"/>
        </w:rPr>
      </w:pPr>
      <w:r>
        <w:rPr>
          <w:rFonts w:eastAsia="Times New Roman" w:cs="Arial"/>
          <w:b/>
          <w:bCs/>
          <w:color w:val="000000"/>
          <w:szCs w:val="24"/>
          <w:lang w:eastAsia="ru-RU"/>
        </w:rPr>
        <w:t>63-статья. Он төрт жашка чейинки балдардын аракетке жөндөмдүүлүгү</w:t>
      </w:r>
    </w:p>
    <w:p w14:paraId="68FB1F7D" w14:textId="77777777" w:rsidR="00E61F48" w:rsidRDefault="00CA44AC">
      <w:pPr>
        <w:spacing w:after="60" w:line="264" w:lineRule="auto"/>
        <w:ind w:firstLine="567"/>
        <w:rPr>
          <w:rFonts w:eastAsia="Times New Roman" w:cs="Arial"/>
          <w:szCs w:val="24"/>
          <w:lang w:eastAsia="ru-RU"/>
        </w:rPr>
      </w:pPr>
      <w:r>
        <w:rPr>
          <w:rFonts w:eastAsia="Times New Roman" w:cs="Arial"/>
          <w:color w:val="000000"/>
          <w:szCs w:val="24"/>
          <w:lang w:eastAsia="ru-RU"/>
        </w:rPr>
        <w:t>1. Ушул статьянын 2-пунктунда көрсөтүлгөндөн башка учурларда он төрт жашка чыга элек жаш балдар үчүн алардын атынан ал балдардын мыйзамдуу өкүлү болуп саналган ата-энелери, асырап же камкорд</w:t>
      </w:r>
      <w:r>
        <w:rPr>
          <w:rFonts w:eastAsia="Times New Roman" w:cs="Arial"/>
          <w:color w:val="000000"/>
          <w:szCs w:val="24"/>
          <w:lang w:eastAsia="ru-RU"/>
        </w:rPr>
        <w:t>укка алгандар гана бүтүм түзө алат.</w:t>
      </w:r>
    </w:p>
    <w:p w14:paraId="04F3FACC" w14:textId="77777777" w:rsidR="00E61F48" w:rsidRDefault="00CA44AC">
      <w:pPr>
        <w:spacing w:after="60" w:line="264" w:lineRule="auto"/>
        <w:ind w:firstLine="567"/>
        <w:rPr>
          <w:rFonts w:eastAsia="Times New Roman" w:cs="Arial"/>
          <w:szCs w:val="24"/>
          <w:lang w:eastAsia="ru-RU"/>
        </w:rPr>
      </w:pPr>
      <w:r>
        <w:rPr>
          <w:rFonts w:eastAsia="Times New Roman" w:cs="Arial"/>
          <w:color w:val="000000"/>
          <w:szCs w:val="24"/>
          <w:lang w:eastAsia="ru-RU"/>
        </w:rPr>
        <w:t>2. Он төрт жашка чейинки балдар өз алдынча төмөнкүлөрдү жасоого укуктуу:</w:t>
      </w:r>
    </w:p>
    <w:p w14:paraId="1EE9054E" w14:textId="77777777" w:rsidR="00E61F48" w:rsidRDefault="00CA44AC">
      <w:pPr>
        <w:spacing w:after="60" w:line="264" w:lineRule="auto"/>
        <w:ind w:firstLine="567"/>
        <w:rPr>
          <w:rFonts w:eastAsia="Times New Roman" w:cs="Arial"/>
          <w:szCs w:val="24"/>
          <w:lang w:eastAsia="ru-RU"/>
        </w:rPr>
      </w:pPr>
      <w:r>
        <w:rPr>
          <w:rFonts w:eastAsia="Times New Roman" w:cs="Arial"/>
          <w:color w:val="000000"/>
          <w:szCs w:val="24"/>
          <w:lang w:eastAsia="ru-RU"/>
        </w:rPr>
        <w:t>1) майда-барат, турмуш-тиричилик бүтүмдөрү;</w:t>
      </w:r>
    </w:p>
    <w:p w14:paraId="6C7D46B8" w14:textId="77777777" w:rsidR="00E61F48" w:rsidRDefault="00CA44AC">
      <w:pPr>
        <w:spacing w:after="60" w:line="264" w:lineRule="auto"/>
        <w:ind w:firstLine="567"/>
        <w:rPr>
          <w:rFonts w:eastAsia="Times New Roman" w:cs="Arial"/>
          <w:szCs w:val="24"/>
          <w:lang w:eastAsia="ru-RU"/>
        </w:rPr>
      </w:pPr>
      <w:r>
        <w:rPr>
          <w:rFonts w:eastAsia="Times New Roman" w:cs="Arial"/>
          <w:color w:val="000000"/>
          <w:szCs w:val="24"/>
          <w:lang w:eastAsia="ru-RU"/>
        </w:rPr>
        <w:t>2) нотариаттын күбөлөндүрүүсүн же документ толтуруусун, же мамлекеттик каттоону талап кылбаган акысыз п</w:t>
      </w:r>
      <w:r>
        <w:rPr>
          <w:rFonts w:eastAsia="Times New Roman" w:cs="Arial"/>
          <w:color w:val="000000"/>
          <w:szCs w:val="24"/>
          <w:lang w:eastAsia="ru-RU"/>
        </w:rPr>
        <w:t>айданы алууга багытталган бүтүмдөр;</w:t>
      </w:r>
    </w:p>
    <w:p w14:paraId="1D0EE254" w14:textId="77777777" w:rsidR="00E61F48" w:rsidRDefault="00CA44AC">
      <w:pPr>
        <w:spacing w:after="60" w:line="264" w:lineRule="auto"/>
        <w:ind w:firstLine="567"/>
        <w:rPr>
          <w:rFonts w:eastAsia="Times New Roman" w:cs="Arial"/>
          <w:szCs w:val="24"/>
          <w:lang w:eastAsia="ru-RU"/>
        </w:rPr>
      </w:pPr>
      <w:r>
        <w:rPr>
          <w:rFonts w:eastAsia="Times New Roman" w:cs="Arial"/>
          <w:color w:val="000000"/>
          <w:szCs w:val="24"/>
          <w:lang w:eastAsia="ru-RU"/>
        </w:rPr>
        <w:t>3) мыйзамдуу өкүл тарабынан же анын макулдугу боюнча үчүнчү адам тарабынан белгилүү бир максатта же эркин жумшоо үчүн берилген каражаттарды тескөө боюнча бүтүмдөр.</w:t>
      </w:r>
    </w:p>
    <w:p w14:paraId="5F0D7021" w14:textId="77777777" w:rsidR="00E61F48" w:rsidRDefault="00CA44AC">
      <w:pPr>
        <w:spacing w:after="60" w:line="264" w:lineRule="auto"/>
        <w:ind w:firstLine="567"/>
        <w:rPr>
          <w:rFonts w:eastAsia="Times New Roman" w:cs="Arial"/>
          <w:szCs w:val="24"/>
          <w:lang w:eastAsia="ru-RU"/>
        </w:rPr>
      </w:pPr>
      <w:r>
        <w:rPr>
          <w:rFonts w:eastAsia="Times New Roman" w:cs="Arial"/>
          <w:color w:val="000000"/>
          <w:szCs w:val="24"/>
          <w:lang w:eastAsia="ru-RU"/>
        </w:rPr>
        <w:t>3. Он төрт жашка чейинки балдардын кредиттик мекемелерге</w:t>
      </w:r>
      <w:r>
        <w:rPr>
          <w:rFonts w:eastAsia="Times New Roman" w:cs="Arial"/>
          <w:color w:val="000000"/>
          <w:szCs w:val="24"/>
          <w:lang w:eastAsia="ru-RU"/>
        </w:rPr>
        <w:t xml:space="preserve"> салым салуу укугу жана аны тескөө укугу мыйзамдар менен аныкталат.</w:t>
      </w:r>
    </w:p>
    <w:p w14:paraId="219383FF" w14:textId="77777777" w:rsidR="00E61F48" w:rsidRDefault="00CA44AC">
      <w:pPr>
        <w:spacing w:after="60" w:line="264" w:lineRule="auto"/>
        <w:ind w:firstLine="567"/>
        <w:rPr>
          <w:rFonts w:eastAsia="Times New Roman" w:cs="Arial"/>
          <w:szCs w:val="24"/>
          <w:lang w:eastAsia="ru-RU"/>
        </w:rPr>
      </w:pPr>
      <w:r>
        <w:rPr>
          <w:rFonts w:eastAsia="Times New Roman" w:cs="Arial"/>
          <w:color w:val="000000"/>
          <w:szCs w:val="24"/>
          <w:lang w:eastAsia="ru-RU"/>
        </w:rPr>
        <w:t>4. Ата-энеси, асырап алуучулары же камкордукка алуучулары, эгерде милдеттенменин бузулушунда күнөөсү жоктугун далилдей алышпаса, анда он төрт жашка чейинки балдар мүлк боюнча, мунун ичинде</w:t>
      </w:r>
      <w:r>
        <w:rPr>
          <w:rFonts w:eastAsia="Times New Roman" w:cs="Arial"/>
          <w:color w:val="000000"/>
          <w:szCs w:val="24"/>
          <w:lang w:eastAsia="ru-RU"/>
        </w:rPr>
        <w:t xml:space="preserve"> өз алдынча жасаган бүтүмдөрү боюнча жоопкерчиликке тартылышат. Ал адамдар мыйзамга ылайык 14 жашка чейинки курактагы балдары келтирген зыян үчүн да жооп беришет.</w:t>
      </w:r>
    </w:p>
    <w:p w14:paraId="333B9798" w14:textId="77777777" w:rsidR="00E61F48" w:rsidRDefault="00CA44AC">
      <w:pPr>
        <w:spacing w:after="60" w:line="264" w:lineRule="auto"/>
        <w:ind w:firstLine="567"/>
        <w:rPr>
          <w:rFonts w:eastAsia="Times New Roman" w:cs="Arial"/>
          <w:szCs w:val="24"/>
          <w:lang w:eastAsia="ru-RU"/>
        </w:rPr>
      </w:pPr>
      <w:r>
        <w:rPr>
          <w:rFonts w:eastAsia="Times New Roman" w:cs="Arial"/>
          <w:i/>
          <w:iCs/>
          <w:color w:val="000000"/>
          <w:szCs w:val="24"/>
          <w:lang w:eastAsia="ru-RU"/>
        </w:rPr>
        <w:t xml:space="preserve">(КР </w:t>
      </w:r>
      <w:hyperlink r:id="rId149" w:tooltip="https://cbd.minjust.gov.kg/112297" w:history="1">
        <w:r>
          <w:rPr>
            <w:rFonts w:eastAsia="Times New Roman" w:cs="Arial"/>
            <w:i/>
            <w:iCs/>
            <w:color w:val="0000FF"/>
            <w:szCs w:val="24"/>
            <w:u w:val="single"/>
            <w:lang w:eastAsia="ru-RU"/>
          </w:rPr>
          <w:t>2021-жылдын 15-сентябрындагы № 120</w:t>
        </w:r>
      </w:hyperlink>
      <w:r>
        <w:rPr>
          <w:rFonts w:eastAsia="Times New Roman" w:cs="Arial"/>
          <w:i/>
          <w:iCs/>
          <w:color w:val="000000"/>
          <w:szCs w:val="24"/>
          <w:lang w:eastAsia="ru-RU"/>
        </w:rPr>
        <w:t xml:space="preserve"> Мыйзамынын редакциясына ылайык)</w:t>
      </w:r>
    </w:p>
    <w:p w14:paraId="1033606A"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1E066CD8" w14:textId="77777777" w:rsidR="00E61F48" w:rsidRDefault="00CA44AC">
      <w:pPr>
        <w:spacing w:before="200" w:after="60" w:line="264" w:lineRule="auto"/>
        <w:ind w:firstLine="567"/>
        <w:rPr>
          <w:rFonts w:eastAsia="Times New Roman" w:cs="Arial"/>
          <w:szCs w:val="24"/>
          <w:lang w:eastAsia="ru-RU"/>
        </w:rPr>
      </w:pPr>
      <w:r>
        <w:rPr>
          <w:rFonts w:eastAsia="Times New Roman" w:cs="Arial"/>
          <w:b/>
          <w:bCs/>
          <w:color w:val="000000"/>
          <w:szCs w:val="24"/>
          <w:lang w:eastAsia="ru-RU"/>
        </w:rPr>
        <w:t>64-статья. Граждандын аракетке жөндөмсүз деп таанылышы</w:t>
      </w:r>
    </w:p>
    <w:p w14:paraId="778A65FE" w14:textId="77777777" w:rsidR="00E61F48" w:rsidRDefault="00CA44AC">
      <w:pPr>
        <w:spacing w:after="60" w:line="264" w:lineRule="auto"/>
        <w:ind w:firstLine="567"/>
        <w:rPr>
          <w:rFonts w:eastAsia="Times New Roman" w:cs="Arial"/>
          <w:szCs w:val="24"/>
          <w:lang w:eastAsia="ru-RU"/>
        </w:rPr>
      </w:pPr>
      <w:r>
        <w:rPr>
          <w:rFonts w:eastAsia="Times New Roman" w:cs="Arial"/>
          <w:color w:val="000000"/>
          <w:szCs w:val="24"/>
          <w:lang w:eastAsia="ru-RU"/>
        </w:rPr>
        <w:t>1. Өзүнүн психикалык оорусунан улам өзү жасаган аракеттердин маанисин түшүнбөсө же өзүн-өзү башкара албаса, анда ал сот тарабынан ар</w:t>
      </w:r>
      <w:r>
        <w:rPr>
          <w:rFonts w:eastAsia="Times New Roman" w:cs="Arial"/>
          <w:color w:val="000000"/>
          <w:szCs w:val="24"/>
          <w:lang w:eastAsia="ru-RU"/>
        </w:rPr>
        <w:t>акетке жөндөмсүз деп таанылышы мүмкүн, буга байланыштуу ал соттун чечими менен камкордукка алынат.</w:t>
      </w:r>
    </w:p>
    <w:p w14:paraId="1377C513" w14:textId="77777777" w:rsidR="00E61F48" w:rsidRDefault="00CA44AC">
      <w:pPr>
        <w:spacing w:after="60" w:line="264" w:lineRule="auto"/>
        <w:ind w:firstLine="567"/>
        <w:rPr>
          <w:rFonts w:eastAsia="Times New Roman" w:cs="Arial"/>
          <w:szCs w:val="24"/>
          <w:lang w:eastAsia="ru-RU"/>
        </w:rPr>
      </w:pPr>
      <w:r>
        <w:rPr>
          <w:rFonts w:eastAsia="Times New Roman" w:cs="Arial"/>
          <w:color w:val="000000"/>
          <w:szCs w:val="24"/>
          <w:lang w:eastAsia="ru-RU"/>
        </w:rPr>
        <w:t>2. Аракетке жөндөмсүз деп таанылган граждандын атынан бүтүмдү аны камкордукка алган адам түзөт.</w:t>
      </w:r>
    </w:p>
    <w:p w14:paraId="74D030DB" w14:textId="77777777" w:rsidR="00E61F48" w:rsidRDefault="00CA44AC">
      <w:pPr>
        <w:spacing w:after="60" w:line="264" w:lineRule="auto"/>
        <w:ind w:firstLine="567"/>
        <w:rPr>
          <w:rFonts w:eastAsia="Times New Roman" w:cs="Arial"/>
          <w:szCs w:val="24"/>
          <w:lang w:eastAsia="ru-RU"/>
        </w:rPr>
      </w:pPr>
      <w:r>
        <w:rPr>
          <w:rFonts w:eastAsia="Times New Roman" w:cs="Arial"/>
          <w:color w:val="000000"/>
          <w:szCs w:val="24"/>
          <w:lang w:eastAsia="ru-RU"/>
        </w:rPr>
        <w:t>3. Гражданды аракетке жөндөмсүз деп таануунун негиздери жок у</w:t>
      </w:r>
      <w:r>
        <w:rPr>
          <w:rFonts w:eastAsia="Times New Roman" w:cs="Arial"/>
          <w:color w:val="000000"/>
          <w:szCs w:val="24"/>
          <w:lang w:eastAsia="ru-RU"/>
        </w:rPr>
        <w:t>чурда сот аны аракетке жөндөмдүү деп тааныйт. Соттун чечиминин негизинде ага белгиленген камкордук алынып салынат.</w:t>
      </w:r>
    </w:p>
    <w:p w14:paraId="71EF4248" w14:textId="77777777" w:rsidR="00E61F48" w:rsidRDefault="00CA44AC">
      <w:pPr>
        <w:spacing w:after="60" w:line="264" w:lineRule="auto"/>
        <w:ind w:firstLine="567"/>
        <w:rPr>
          <w:rFonts w:eastAsia="Times New Roman" w:cs="Arial"/>
          <w:szCs w:val="24"/>
          <w:lang w:eastAsia="ru-RU"/>
        </w:rPr>
      </w:pPr>
      <w:r>
        <w:rPr>
          <w:rFonts w:eastAsia="Times New Roman" w:cs="Arial"/>
          <w:color w:val="000000"/>
          <w:szCs w:val="24"/>
          <w:lang w:eastAsia="ru-RU"/>
        </w:rPr>
        <w:t>4. Эгерде сот адамды аракетке жөндөмсүз деп таануу жөнүндө арызды канааттандыруудан баш тартса жана мындан талап кара ниеттен жасалгандыгы ан</w:t>
      </w:r>
      <w:r>
        <w:rPr>
          <w:rFonts w:eastAsia="Times New Roman" w:cs="Arial"/>
          <w:color w:val="000000"/>
          <w:szCs w:val="24"/>
          <w:lang w:eastAsia="ru-RU"/>
        </w:rPr>
        <w:t>ыкталса, мындай аракеттер менен моралдык зыян келтирилген адам андай арыз менен кайрылган адамдан анын ордун толтуруп берүүнү талап кылууга укуктуу.</w:t>
      </w:r>
    </w:p>
    <w:p w14:paraId="02CEC6C3" w14:textId="77777777" w:rsidR="00E61F48" w:rsidRDefault="00CA44AC">
      <w:pPr>
        <w:spacing w:after="60" w:line="264" w:lineRule="auto"/>
        <w:ind w:firstLine="567"/>
        <w:rPr>
          <w:rFonts w:eastAsia="Times New Roman" w:cs="Arial"/>
          <w:szCs w:val="24"/>
          <w:lang w:eastAsia="ru-RU"/>
        </w:rPr>
      </w:pPr>
      <w:r>
        <w:rPr>
          <w:rFonts w:eastAsia="Times New Roman" w:cs="Arial"/>
          <w:i/>
          <w:iCs/>
          <w:color w:val="000000"/>
          <w:szCs w:val="24"/>
          <w:lang w:eastAsia="ru-RU"/>
        </w:rPr>
        <w:t xml:space="preserve">(КР </w:t>
      </w:r>
      <w:hyperlink r:id="rId150" w:tooltip="https://cbd.minjust.gov.kg/112297" w:history="1">
        <w:r>
          <w:rPr>
            <w:rFonts w:eastAsia="Times New Roman" w:cs="Arial"/>
            <w:i/>
            <w:iCs/>
            <w:color w:val="0000FF"/>
            <w:szCs w:val="24"/>
            <w:u w:val="single"/>
            <w:lang w:eastAsia="ru-RU"/>
          </w:rPr>
          <w:t>2021-жылдын 15</w:t>
        </w:r>
        <w:r>
          <w:rPr>
            <w:rFonts w:eastAsia="Times New Roman" w:cs="Arial"/>
            <w:i/>
            <w:iCs/>
            <w:color w:val="0000FF"/>
            <w:szCs w:val="24"/>
            <w:u w:val="single"/>
            <w:lang w:eastAsia="ru-RU"/>
          </w:rPr>
          <w:t>-сентябрындагы № 120</w:t>
        </w:r>
      </w:hyperlink>
      <w:r>
        <w:rPr>
          <w:rFonts w:eastAsia="Times New Roman" w:cs="Arial"/>
          <w:i/>
          <w:iCs/>
          <w:color w:val="000000"/>
          <w:szCs w:val="24"/>
          <w:lang w:eastAsia="ru-RU"/>
        </w:rPr>
        <w:t xml:space="preserve"> Мыйзамынын редакциясына ылайык)</w:t>
      </w:r>
    </w:p>
    <w:p w14:paraId="51ABCB08"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4698C17B" w14:textId="77777777" w:rsidR="00E61F48" w:rsidRDefault="00CA44AC">
      <w:pPr>
        <w:spacing w:before="200" w:after="60" w:line="264" w:lineRule="auto"/>
        <w:ind w:firstLine="567"/>
        <w:rPr>
          <w:rFonts w:eastAsia="Times New Roman" w:cs="Arial"/>
          <w:szCs w:val="24"/>
          <w:lang w:eastAsia="ru-RU"/>
        </w:rPr>
      </w:pPr>
      <w:bookmarkStart w:id="26" w:name="st_65"/>
      <w:r>
        <w:rPr>
          <w:rFonts w:eastAsia="Times New Roman" w:cs="Arial"/>
          <w:b/>
          <w:bCs/>
          <w:color w:val="000000"/>
          <w:szCs w:val="24"/>
          <w:lang w:eastAsia="ru-RU"/>
        </w:rPr>
        <w:t>65-статья.</w:t>
      </w:r>
      <w:bookmarkEnd w:id="26"/>
      <w:r>
        <w:rPr>
          <w:rFonts w:eastAsia="Times New Roman" w:cs="Arial"/>
          <w:b/>
          <w:bCs/>
          <w:color w:val="000000"/>
          <w:szCs w:val="24"/>
          <w:lang w:eastAsia="ru-RU"/>
        </w:rPr>
        <w:t xml:space="preserve"> Граждандардын аракетке жөндөмдүүлүгүн чектөө</w:t>
      </w:r>
    </w:p>
    <w:p w14:paraId="6D4378C7" w14:textId="77777777" w:rsidR="00E61F48" w:rsidRDefault="00CA44AC">
      <w:pPr>
        <w:spacing w:after="60" w:line="264" w:lineRule="auto"/>
        <w:ind w:firstLine="567"/>
        <w:rPr>
          <w:rFonts w:eastAsia="Times New Roman" w:cs="Arial"/>
          <w:szCs w:val="24"/>
          <w:lang w:eastAsia="ru-RU"/>
        </w:rPr>
      </w:pPr>
      <w:r>
        <w:rPr>
          <w:rFonts w:eastAsia="Times New Roman" w:cs="Arial"/>
          <w:color w:val="000000"/>
          <w:szCs w:val="24"/>
          <w:lang w:eastAsia="ru-RU"/>
        </w:rPr>
        <w:t xml:space="preserve">1. </w:t>
      </w:r>
      <w:r>
        <w:rPr>
          <w:rFonts w:eastAsia="Arial" w:cs="Arial"/>
          <w:color w:val="000000"/>
        </w:rPr>
        <w:t>Спирт ичимдиктерин, күчтүү таасир этүүчү заттарды, баңгилик каражаттарды, психотроптук заттарды жана алардын аналогдорун</w:t>
      </w:r>
      <w:r>
        <w:rPr>
          <w:rFonts w:eastAsia="Times New Roman" w:cs="Arial"/>
          <w:color w:val="000000"/>
          <w:szCs w:val="24"/>
          <w:lang w:eastAsia="ru-RU"/>
        </w:rPr>
        <w:t xml:space="preserve"> кыянаттык менен пайда</w:t>
      </w:r>
      <w:r>
        <w:rPr>
          <w:rFonts w:eastAsia="Times New Roman" w:cs="Arial"/>
          <w:color w:val="000000"/>
          <w:szCs w:val="24"/>
          <w:lang w:eastAsia="ru-RU"/>
        </w:rPr>
        <w:t>лануунун, кумар оюндарына патологиялык жактан азгырылуунун кесепетинен өзүнүн үй-бүлөсүн материалдык оор абалга алып келген граждандын аракетке жөндөмдүүлүгү сот тарабынан чектелиши мүмкүн, ушуга байланыштуу ага соттун чечими менен камкордукка алуучу белги</w:t>
      </w:r>
      <w:r>
        <w:rPr>
          <w:rFonts w:eastAsia="Times New Roman" w:cs="Arial"/>
          <w:color w:val="000000"/>
          <w:szCs w:val="24"/>
          <w:lang w:eastAsia="ru-RU"/>
        </w:rPr>
        <w:t>ленет.</w:t>
      </w:r>
    </w:p>
    <w:p w14:paraId="507D561D" w14:textId="77777777" w:rsidR="00E61F48" w:rsidRDefault="00CA44AC">
      <w:pPr>
        <w:spacing w:after="60" w:line="264" w:lineRule="auto"/>
        <w:ind w:firstLine="567"/>
        <w:rPr>
          <w:rFonts w:eastAsia="Times New Roman" w:cs="Arial"/>
          <w:szCs w:val="24"/>
          <w:lang w:eastAsia="ru-RU"/>
        </w:rPr>
      </w:pPr>
      <w:r>
        <w:rPr>
          <w:rFonts w:eastAsia="Times New Roman" w:cs="Arial"/>
          <w:color w:val="000000"/>
          <w:szCs w:val="24"/>
          <w:lang w:eastAsia="ru-RU"/>
        </w:rPr>
        <w:t>Ал турмуш-тиричиликке байланышкан майда бүтүмдөрдү өз алдынча жүргүзүүгө укуктуу. Башка бүтүмдөрдү жасоого, ошондой эле иштеп тапканын, пенсиясын жана башка кирешелерин алууну жана аларды тескөөнү ал камкордукка алуучунун макулдугу менен гана ишке а</w:t>
      </w:r>
      <w:r>
        <w:rPr>
          <w:rFonts w:eastAsia="Times New Roman" w:cs="Arial"/>
          <w:color w:val="000000"/>
          <w:szCs w:val="24"/>
          <w:lang w:eastAsia="ru-RU"/>
        </w:rPr>
        <w:t>шыра алат. Бирок мындай граждан өзү жасаган бүтүмдөр боюнча жана өзү келтирген зыян үчүн мүлктүк жоопкерчиликти өз алдынча тартат.</w:t>
      </w:r>
    </w:p>
    <w:p w14:paraId="735D7F0F" w14:textId="77777777" w:rsidR="00E61F48" w:rsidRDefault="00CA44AC">
      <w:pPr>
        <w:spacing w:after="60" w:line="264" w:lineRule="auto"/>
        <w:ind w:firstLine="567"/>
        <w:rPr>
          <w:rFonts w:eastAsia="Times New Roman" w:cs="Arial"/>
          <w:szCs w:val="24"/>
          <w:lang w:eastAsia="ru-RU"/>
        </w:rPr>
      </w:pPr>
      <w:r>
        <w:rPr>
          <w:rFonts w:eastAsia="Times New Roman" w:cs="Arial"/>
          <w:color w:val="000000"/>
          <w:szCs w:val="24"/>
          <w:lang w:eastAsia="ru-RU"/>
        </w:rPr>
        <w:t>2. Эгерде граждандын аракетке жөндөмдүүлүгүн чектеген негиздер жоюлса, сот анын аракетке жөндөмдүүлүгүн чектөөнү жокко чыгарат. Соттун чечиминин негизинде гражданга коюлган камкордукка алуучу алынып салынат.</w:t>
      </w:r>
    </w:p>
    <w:p w14:paraId="64E04B32" w14:textId="77777777" w:rsidR="00E61F48" w:rsidRDefault="00CA44AC">
      <w:pPr>
        <w:pBdr>
          <w:top w:val="none" w:sz="4" w:space="0" w:color="000000"/>
          <w:left w:val="none" w:sz="4" w:space="0" w:color="000000"/>
          <w:bottom w:val="none" w:sz="4" w:space="0" w:color="000000"/>
          <w:right w:val="none" w:sz="4" w:space="0" w:color="000000"/>
        </w:pBdr>
        <w:spacing w:line="229" w:lineRule="atLeast"/>
        <w:ind w:left="1134" w:right="1134" w:firstLine="0"/>
        <w:jc w:val="left"/>
      </w:pPr>
      <w:r>
        <w:rPr>
          <w:rFonts w:eastAsia="Times New Roman" w:cs="Arial"/>
          <w:i/>
          <w:iCs/>
          <w:color w:val="000000"/>
          <w:szCs w:val="24"/>
          <w:lang w:eastAsia="ru-RU"/>
        </w:rPr>
        <w:t xml:space="preserve">(КР </w:t>
      </w:r>
      <w:hyperlink r:id="rId151" w:tooltip="https://cbd.minjust.gov.kg/203191" w:history="1">
        <w:r>
          <w:rPr>
            <w:rFonts w:eastAsia="Times New Roman" w:cs="Arial"/>
            <w:color w:val="0000FF"/>
            <w:szCs w:val="24"/>
            <w:u w:val="single"/>
            <w:lang w:eastAsia="ru-RU"/>
          </w:rPr>
          <w:t>2009-жылдын 17-июлундагы № 233</w:t>
        </w:r>
      </w:hyperlink>
      <w:r>
        <w:rPr>
          <w:rFonts w:eastAsia="Times New Roman" w:cs="Arial"/>
          <w:i/>
          <w:iCs/>
          <w:color w:val="000000"/>
          <w:szCs w:val="24"/>
          <w:lang w:eastAsia="ru-RU"/>
        </w:rPr>
        <w:t xml:space="preserve">, </w:t>
      </w:r>
      <w:hyperlink r:id="rId152" w:tooltip="https://cbd.minjust.gov.kg/112297" w:history="1">
        <w:r>
          <w:rPr>
            <w:rFonts w:eastAsia="Times New Roman" w:cs="Arial"/>
            <w:i/>
            <w:iCs/>
            <w:color w:val="0000FF"/>
            <w:szCs w:val="24"/>
            <w:u w:val="single"/>
            <w:lang w:eastAsia="ru-RU"/>
          </w:rPr>
          <w:t>2021-жылдын 15-сентябрындагы № 120</w:t>
        </w:r>
      </w:hyperlink>
      <w:r>
        <w:rPr>
          <w:rFonts w:eastAsia="Times New Roman" w:cs="Arial"/>
          <w:i/>
          <w:iCs/>
          <w:color w:val="000000"/>
          <w:szCs w:val="24"/>
          <w:lang w:eastAsia="ru-RU"/>
        </w:rPr>
        <w:t xml:space="preserve">, </w:t>
      </w:r>
      <w:hyperlink r:id="rId153" w:tooltip="https://cbd.minjust.gov.kg/4-5499/edition/28695/kg" w:history="1">
        <w:r>
          <w:rPr>
            <w:rStyle w:val="aff2"/>
            <w:rFonts w:eastAsia="Arial" w:cs="Arial"/>
            <w:i/>
            <w:color w:val="0000FF"/>
            <w:szCs w:val="24"/>
          </w:rPr>
          <w:t>2025-жылдын 14-мартындагы № 56</w:t>
        </w:r>
      </w:hyperlink>
      <w:r>
        <w:rPr>
          <w:szCs w:val="24"/>
        </w:rPr>
        <w:t xml:space="preserve"> </w:t>
      </w:r>
      <w:r>
        <w:rPr>
          <w:rFonts w:eastAsia="Times New Roman" w:cs="Arial"/>
          <w:i/>
          <w:iCs/>
          <w:color w:val="000000"/>
          <w:szCs w:val="24"/>
          <w:lang w:eastAsia="ru-RU"/>
        </w:rPr>
        <w:t> Мыйзамдарынын редакцияларына ылайык)</w:t>
      </w:r>
    </w:p>
    <w:p w14:paraId="0BB1BAF9"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3C5E94F6" w14:textId="77777777" w:rsidR="00E61F48" w:rsidRDefault="00CA44AC">
      <w:pPr>
        <w:spacing w:before="200" w:after="60" w:line="264" w:lineRule="auto"/>
        <w:ind w:firstLine="567"/>
        <w:rPr>
          <w:rFonts w:eastAsia="Times New Roman" w:cs="Arial"/>
          <w:szCs w:val="24"/>
          <w:lang w:eastAsia="ru-RU"/>
        </w:rPr>
      </w:pPr>
      <w:r>
        <w:rPr>
          <w:rFonts w:eastAsia="Times New Roman" w:cs="Arial"/>
          <w:b/>
          <w:bCs/>
          <w:color w:val="000000"/>
          <w:szCs w:val="24"/>
          <w:lang w:eastAsia="ru-RU"/>
        </w:rPr>
        <w:t>66-статья. Камкордукка алуу жана көзөмөлдүк кылуу</w:t>
      </w:r>
    </w:p>
    <w:p w14:paraId="1385652E" w14:textId="77777777" w:rsidR="00E61F48" w:rsidRDefault="00CA44AC">
      <w:pPr>
        <w:spacing w:after="60" w:line="264" w:lineRule="auto"/>
        <w:ind w:firstLine="567"/>
        <w:rPr>
          <w:rFonts w:eastAsia="Times New Roman" w:cs="Arial"/>
          <w:szCs w:val="24"/>
          <w:lang w:eastAsia="ru-RU"/>
        </w:rPr>
      </w:pPr>
      <w:r>
        <w:rPr>
          <w:rFonts w:eastAsia="Times New Roman" w:cs="Arial"/>
          <w:color w:val="000000"/>
          <w:szCs w:val="24"/>
          <w:lang w:eastAsia="ru-RU"/>
        </w:rPr>
        <w:t>1. Камкордукка алуу жана</w:t>
      </w:r>
      <w:r>
        <w:rPr>
          <w:rFonts w:eastAsia="Times New Roman" w:cs="Arial"/>
          <w:color w:val="000000"/>
          <w:szCs w:val="24"/>
          <w:lang w:eastAsia="ru-RU"/>
        </w:rPr>
        <w:t xml:space="preserve"> көзөмөлдүк кылуу аракетке жөндөмсүз же толук эмес аракетке жөндөмдүү граждандардын укуктарын жана кызыкчылыктарын коргоо үчүн белгиленет. Балдарды камкордукка алуу жана көзөмөлдүк кылуу аларды тарбиялоо максатында белгиленет. Буга ылайык камкордукка алууч</w:t>
      </w:r>
      <w:r>
        <w:rPr>
          <w:rFonts w:eastAsia="Times New Roman" w:cs="Arial"/>
          <w:color w:val="000000"/>
          <w:szCs w:val="24"/>
          <w:lang w:eastAsia="ru-RU"/>
        </w:rPr>
        <w:t xml:space="preserve">улардын жана көзөмөлдүк кылуучулардын укуктары жана милдеттери ушул Кодекс жана Кыргыз Республикасынын Балдар жөнүндө </w:t>
      </w:r>
      <w:hyperlink r:id="rId154" w:tooltip="https://cbd.minjust.gov.kg/4" w:history="1">
        <w:r>
          <w:rPr>
            <w:rFonts w:eastAsia="Times New Roman" w:cs="Arial"/>
            <w:color w:val="0000FF"/>
            <w:szCs w:val="24"/>
            <w:u w:val="single"/>
            <w:lang w:eastAsia="ru-RU"/>
          </w:rPr>
          <w:t>Кодекси</w:t>
        </w:r>
      </w:hyperlink>
      <w:r>
        <w:rPr>
          <w:rFonts w:eastAsia="Times New Roman" w:cs="Arial"/>
          <w:color w:val="000000"/>
          <w:szCs w:val="24"/>
          <w:lang w:eastAsia="ru-RU"/>
        </w:rPr>
        <w:t xml:space="preserve"> менен аныкталат.</w:t>
      </w:r>
    </w:p>
    <w:p w14:paraId="7F8757F2" w14:textId="77777777" w:rsidR="00E61F48" w:rsidRDefault="00CA44AC">
      <w:pPr>
        <w:spacing w:after="60" w:line="264" w:lineRule="auto"/>
        <w:ind w:firstLine="567"/>
        <w:rPr>
          <w:rFonts w:eastAsia="Times New Roman" w:cs="Arial"/>
          <w:szCs w:val="24"/>
          <w:lang w:eastAsia="ru-RU"/>
        </w:rPr>
      </w:pPr>
      <w:r>
        <w:rPr>
          <w:rFonts w:eastAsia="Times New Roman" w:cs="Arial"/>
          <w:color w:val="000000"/>
          <w:szCs w:val="24"/>
          <w:lang w:eastAsia="ru-RU"/>
        </w:rPr>
        <w:t>2. Камкордукка алуучулар жана көзө</w:t>
      </w:r>
      <w:r>
        <w:rPr>
          <w:rFonts w:eastAsia="Times New Roman" w:cs="Arial"/>
          <w:color w:val="000000"/>
          <w:szCs w:val="24"/>
          <w:lang w:eastAsia="ru-RU"/>
        </w:rPr>
        <w:t>мөлдүк кылуучулар атайын ыйгарым укуксуз эле өздөрү көзөмөлдүк кылган адамдардын бардык жактар менен мамилелеринде, анын ичинде сотто укуктарын жана кызыкчылыктарын коргоого чыгат.</w:t>
      </w:r>
    </w:p>
    <w:p w14:paraId="0645CEA3" w14:textId="77777777" w:rsidR="00E61F48" w:rsidRDefault="00CA44AC">
      <w:pPr>
        <w:spacing w:after="60" w:line="264" w:lineRule="auto"/>
        <w:ind w:firstLine="567"/>
        <w:rPr>
          <w:rFonts w:eastAsia="Times New Roman" w:cs="Arial"/>
          <w:szCs w:val="24"/>
          <w:lang w:eastAsia="ru-RU"/>
        </w:rPr>
      </w:pPr>
      <w:r>
        <w:rPr>
          <w:rFonts w:eastAsia="Times New Roman" w:cs="Arial"/>
          <w:color w:val="000000"/>
          <w:szCs w:val="24"/>
          <w:lang w:eastAsia="ru-RU"/>
        </w:rPr>
        <w:t>3. Балдарды камкордукка алуу жана көзөмөлдүк кылуу алардын ата-энелери, асы</w:t>
      </w:r>
      <w:r>
        <w:rPr>
          <w:rFonts w:eastAsia="Times New Roman" w:cs="Arial"/>
          <w:color w:val="000000"/>
          <w:szCs w:val="24"/>
          <w:lang w:eastAsia="ru-RU"/>
        </w:rPr>
        <w:t>рап алгандары жок болгондо, алар сот тарабынан ата-эне болуу укугунан ажыратылганда, ошондой эле мындай граждандар башка себептерден улам ата-эненин камкордугусуз калганда, атап айтканда, ата-энелер аларды тарбиялоодон же алардын укуктарын жана кызыкчылыкт</w:t>
      </w:r>
      <w:r>
        <w:rPr>
          <w:rFonts w:eastAsia="Times New Roman" w:cs="Arial"/>
          <w:color w:val="000000"/>
          <w:szCs w:val="24"/>
          <w:lang w:eastAsia="ru-RU"/>
        </w:rPr>
        <w:t>арын коргоодон баш тартканда белгиленет.</w:t>
      </w:r>
    </w:p>
    <w:p w14:paraId="3F14F019" w14:textId="77777777" w:rsidR="00E61F48" w:rsidRDefault="00CA44AC">
      <w:pPr>
        <w:spacing w:after="60" w:line="264" w:lineRule="auto"/>
        <w:ind w:firstLine="567"/>
        <w:rPr>
          <w:rFonts w:eastAsia="Times New Roman" w:cs="Arial"/>
          <w:szCs w:val="24"/>
          <w:lang w:eastAsia="ru-RU"/>
        </w:rPr>
      </w:pPr>
      <w:r>
        <w:rPr>
          <w:rFonts w:eastAsia="Times New Roman" w:cs="Arial"/>
          <w:color w:val="000000"/>
          <w:szCs w:val="24"/>
          <w:lang w:eastAsia="ru-RU"/>
        </w:rPr>
        <w:t>4. Камкордукка алуучу жана көзөмөлдүк кылуучу тиешелүү органдын аймактык бөлүмү камкордукка алуучуга же көзөмөлдүк кылуучуга камкордукка алуучунун же көзөмөлдүк кылуучунун күбөлүгүн берет.</w:t>
      </w:r>
    </w:p>
    <w:p w14:paraId="214BC15B" w14:textId="77777777" w:rsidR="00E61F48" w:rsidRDefault="00CA44AC">
      <w:pPr>
        <w:spacing w:after="60" w:line="264" w:lineRule="auto"/>
        <w:ind w:firstLine="567"/>
        <w:rPr>
          <w:rFonts w:eastAsia="Times New Roman" w:cs="Arial"/>
          <w:szCs w:val="24"/>
          <w:lang w:eastAsia="ru-RU"/>
        </w:rPr>
      </w:pPr>
      <w:r>
        <w:rPr>
          <w:rFonts w:eastAsia="Times New Roman" w:cs="Arial"/>
          <w:i/>
          <w:iCs/>
          <w:color w:val="000000"/>
          <w:szCs w:val="24"/>
          <w:lang w:eastAsia="ru-RU"/>
        </w:rPr>
        <w:t xml:space="preserve">(КР </w:t>
      </w:r>
      <w:hyperlink r:id="rId155" w:tooltip="https://cbd.minjust.gov.kg/112297" w:history="1">
        <w:r>
          <w:rPr>
            <w:rFonts w:eastAsia="Times New Roman" w:cs="Arial"/>
            <w:i/>
            <w:iCs/>
            <w:color w:val="0000FF"/>
            <w:szCs w:val="24"/>
            <w:u w:val="single"/>
            <w:lang w:eastAsia="ru-RU"/>
          </w:rPr>
          <w:t>2021-жылдын 15-сентябрындагы № 120</w:t>
        </w:r>
      </w:hyperlink>
      <w:r>
        <w:rPr>
          <w:rFonts w:eastAsia="Times New Roman" w:cs="Arial"/>
          <w:i/>
          <w:iCs/>
          <w:color w:val="000000"/>
          <w:szCs w:val="24"/>
          <w:lang w:eastAsia="ru-RU"/>
        </w:rPr>
        <w:t xml:space="preserve"> Мыйзамдарынын редакцияларына ылайык)</w:t>
      </w:r>
    </w:p>
    <w:p w14:paraId="72458477"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6FF7C336" w14:textId="77777777" w:rsidR="00E61F48" w:rsidRDefault="00CA44AC">
      <w:pPr>
        <w:spacing w:before="200" w:after="60" w:line="264" w:lineRule="auto"/>
        <w:ind w:firstLine="567"/>
        <w:rPr>
          <w:rFonts w:eastAsia="Times New Roman" w:cs="Arial"/>
          <w:szCs w:val="24"/>
          <w:lang w:eastAsia="ru-RU"/>
        </w:rPr>
      </w:pPr>
      <w:r>
        <w:rPr>
          <w:rFonts w:eastAsia="Times New Roman" w:cs="Arial"/>
          <w:b/>
          <w:bCs/>
          <w:color w:val="000000"/>
          <w:szCs w:val="24"/>
          <w:lang w:eastAsia="ru-RU"/>
        </w:rPr>
        <w:t>67-статья. Камкордукка алуу</w:t>
      </w:r>
    </w:p>
    <w:p w14:paraId="0F08E3BC" w14:textId="77777777" w:rsidR="00E61F48" w:rsidRDefault="00CA44AC">
      <w:pPr>
        <w:spacing w:after="60" w:line="264" w:lineRule="auto"/>
        <w:ind w:firstLine="567"/>
        <w:rPr>
          <w:rFonts w:eastAsia="Times New Roman" w:cs="Arial"/>
          <w:szCs w:val="24"/>
          <w:lang w:eastAsia="ru-RU"/>
        </w:rPr>
      </w:pPr>
      <w:r>
        <w:rPr>
          <w:rFonts w:eastAsia="Times New Roman" w:cs="Arial"/>
          <w:color w:val="000000"/>
          <w:szCs w:val="24"/>
          <w:lang w:eastAsia="ru-RU"/>
        </w:rPr>
        <w:t>1. Камкордукка алуу соттун чечими менен 14 жашка чейинки курактагы балдарга, ошондой эле психикалык бузулуудан улам сот тарабынан аракетке жөндөмсүз деп табылган граждандарга белгиленет.</w:t>
      </w:r>
    </w:p>
    <w:p w14:paraId="6315532D" w14:textId="77777777" w:rsidR="00E61F48" w:rsidRDefault="00CA44AC">
      <w:pPr>
        <w:spacing w:after="60" w:line="264" w:lineRule="auto"/>
        <w:ind w:firstLine="567"/>
        <w:rPr>
          <w:rFonts w:eastAsia="Times New Roman" w:cs="Arial"/>
          <w:szCs w:val="24"/>
          <w:lang w:eastAsia="ru-RU"/>
        </w:rPr>
      </w:pPr>
      <w:r>
        <w:rPr>
          <w:rFonts w:eastAsia="Times New Roman" w:cs="Arial"/>
          <w:color w:val="000000"/>
          <w:szCs w:val="24"/>
          <w:lang w:eastAsia="ru-RU"/>
        </w:rPr>
        <w:t>2. Камкордукка алуучулар мыйзамга ылайык камкордук кылуучу тарап болу</w:t>
      </w:r>
      <w:r>
        <w:rPr>
          <w:rFonts w:eastAsia="Times New Roman" w:cs="Arial"/>
          <w:color w:val="000000"/>
          <w:szCs w:val="24"/>
          <w:lang w:eastAsia="ru-RU"/>
        </w:rPr>
        <w:t>п саналат жана алардын атынан жана алардын кызыкчылыгында бардык зарыл бүтүмдү жасайт.</w:t>
      </w:r>
    </w:p>
    <w:p w14:paraId="4424C1CF" w14:textId="77777777" w:rsidR="00E61F48" w:rsidRDefault="00CA44AC">
      <w:pPr>
        <w:spacing w:after="60" w:line="264" w:lineRule="auto"/>
        <w:ind w:firstLine="567"/>
        <w:rPr>
          <w:rFonts w:eastAsia="Times New Roman" w:cs="Arial"/>
          <w:bCs/>
          <w:i/>
          <w:color w:val="000000"/>
          <w:lang w:eastAsia="ru-RU"/>
        </w:rPr>
      </w:pPr>
      <w:r>
        <w:rPr>
          <w:rFonts w:eastAsia="Times New Roman" w:cs="Arial"/>
          <w:i/>
          <w:iCs/>
          <w:color w:val="000000"/>
          <w:szCs w:val="24"/>
          <w:lang w:eastAsia="ru-RU"/>
        </w:rPr>
        <w:t xml:space="preserve">(КР </w:t>
      </w:r>
      <w:hyperlink r:id="rId156" w:tooltip="https://cbd.minjust.gov.kg/112297" w:history="1">
        <w:r>
          <w:rPr>
            <w:rFonts w:eastAsia="Times New Roman" w:cs="Arial"/>
            <w:i/>
            <w:iCs/>
            <w:color w:val="0000FF"/>
            <w:szCs w:val="24"/>
            <w:u w:val="single"/>
            <w:lang w:eastAsia="ru-RU"/>
          </w:rPr>
          <w:t>2021-жылдын 15-сентябрындагы № 120</w:t>
        </w:r>
      </w:hyperlink>
      <w:r>
        <w:rPr>
          <w:rFonts w:eastAsia="Times New Roman" w:cs="Arial"/>
          <w:i/>
          <w:iCs/>
          <w:color w:val="000000"/>
          <w:szCs w:val="24"/>
          <w:lang w:eastAsia="ru-RU"/>
        </w:rPr>
        <w:t xml:space="preserve"> Мыйзамынын редакциясына ылайык)</w:t>
      </w:r>
    </w:p>
    <w:p w14:paraId="512C0195" w14:textId="77777777" w:rsidR="00E61F48" w:rsidRDefault="00E61F48">
      <w:pPr>
        <w:spacing w:after="60" w:line="264" w:lineRule="auto"/>
        <w:ind w:firstLine="567"/>
        <w:rPr>
          <w:rFonts w:eastAsia="Times New Roman" w:cs="Arial"/>
          <w:lang w:eastAsia="ru-RU"/>
        </w:rPr>
      </w:pPr>
    </w:p>
    <w:p w14:paraId="204593BD" w14:textId="77777777" w:rsidR="00E61F48" w:rsidRDefault="00CA44AC">
      <w:pPr>
        <w:spacing w:before="200" w:after="60" w:line="264" w:lineRule="auto"/>
        <w:ind w:firstLine="567"/>
        <w:rPr>
          <w:rFonts w:eastAsia="Times New Roman" w:cs="Arial"/>
          <w:szCs w:val="24"/>
          <w:lang w:eastAsia="ru-RU"/>
        </w:rPr>
      </w:pPr>
      <w:bookmarkStart w:id="27" w:name="st_68"/>
      <w:r>
        <w:rPr>
          <w:rFonts w:eastAsia="Times New Roman" w:cs="Arial"/>
          <w:b/>
          <w:bCs/>
          <w:color w:val="000000"/>
          <w:szCs w:val="24"/>
          <w:lang w:eastAsia="ru-RU"/>
        </w:rPr>
        <w:t>68-стать</w:t>
      </w:r>
      <w:r>
        <w:rPr>
          <w:rFonts w:eastAsia="Times New Roman" w:cs="Arial"/>
          <w:b/>
          <w:bCs/>
          <w:color w:val="000000"/>
          <w:szCs w:val="24"/>
          <w:lang w:eastAsia="ru-RU"/>
        </w:rPr>
        <w:t>я. Көзөмөлдүк жүргүзүү</w:t>
      </w:r>
      <w:bookmarkEnd w:id="27"/>
    </w:p>
    <w:p w14:paraId="28416EA3" w14:textId="77777777" w:rsidR="00E61F48" w:rsidRDefault="00CA44AC">
      <w:pPr>
        <w:pBdr>
          <w:top w:val="none" w:sz="4" w:space="0" w:color="000000"/>
          <w:left w:val="none" w:sz="4" w:space="0" w:color="000000"/>
          <w:bottom w:val="none" w:sz="4" w:space="0" w:color="000000"/>
          <w:right w:val="none" w:sz="4" w:space="0" w:color="000000"/>
        </w:pBdr>
        <w:spacing w:line="229" w:lineRule="atLeast"/>
        <w:ind w:firstLine="567"/>
      </w:pPr>
      <w:r>
        <w:rPr>
          <w:rFonts w:eastAsia="Times New Roman" w:cs="Arial"/>
          <w:color w:val="000000"/>
          <w:szCs w:val="24"/>
          <w:lang w:eastAsia="ru-RU"/>
        </w:rPr>
        <w:t>1. Көзөмөлдүк кылуу соттун чечими менен он төрт жаштан он сегиз жашка чейинки курактагы балдарга, ошондой эле спирт ичимдиктери</w:t>
      </w:r>
      <w:r>
        <w:rPr>
          <w:rFonts w:eastAsia="Times New Roman" w:cs="Arial"/>
          <w:color w:val="000000"/>
          <w:szCs w:val="24"/>
          <w:lang w:eastAsia="ru-RU"/>
        </w:rPr>
        <w:t>н</w:t>
      </w:r>
      <w:r>
        <w:rPr>
          <w:rFonts w:eastAsia="Arial" w:cs="Arial"/>
          <w:color w:val="000000"/>
          <w:szCs w:val="24"/>
        </w:rPr>
        <w:t>, күчтүү таасир этүүчү заттарды, баңги зат каражаттарын, психотроптук заттарды жана алардын аналогдорун</w:t>
      </w:r>
      <w:r>
        <w:rPr>
          <w:rFonts w:eastAsia="Times New Roman" w:cs="Arial"/>
          <w:color w:val="000000"/>
          <w:szCs w:val="24"/>
          <w:lang w:eastAsia="ru-RU"/>
        </w:rPr>
        <w:t xml:space="preserve"> кыянаттык менен пайдалануунун, кумар оюндарына патологиялык жактан </w:t>
      </w:r>
      <w:r>
        <w:rPr>
          <w:rFonts w:eastAsia="Times New Roman" w:cs="Arial"/>
          <w:color w:val="000000"/>
          <w:szCs w:val="24"/>
          <w:lang w:eastAsia="ru-RU"/>
        </w:rPr>
        <w:t xml:space="preserve">азгырылуунун кесепетинен сот тарабынан аракетке жөндөмдүүлүгү чектелген граждандарга </w:t>
      </w:r>
      <w:r>
        <w:rPr>
          <w:rFonts w:eastAsia="Times New Roman" w:cs="Arial"/>
          <w:color w:val="000000"/>
          <w:szCs w:val="24"/>
          <w:lang w:eastAsia="ru-RU"/>
        </w:rPr>
        <w:t>белгиленет.</w:t>
      </w:r>
    </w:p>
    <w:p w14:paraId="713E26CC" w14:textId="77777777" w:rsidR="00E61F48" w:rsidRDefault="00CA44AC">
      <w:pPr>
        <w:spacing w:after="60" w:line="264" w:lineRule="auto"/>
        <w:ind w:firstLine="567"/>
        <w:rPr>
          <w:rFonts w:eastAsia="Times New Roman" w:cs="Arial"/>
          <w:szCs w:val="24"/>
          <w:lang w:eastAsia="ru-RU"/>
        </w:rPr>
      </w:pPr>
      <w:r>
        <w:rPr>
          <w:rFonts w:eastAsia="Times New Roman" w:cs="Arial"/>
          <w:color w:val="000000"/>
          <w:szCs w:val="24"/>
          <w:lang w:eastAsia="ru-RU"/>
        </w:rPr>
        <w:t>2. Көзөмөлдүк кылуу алдында болгон граждандар өз алдынча жасоого укуксуз болгон бүтүмдөрдү жасоого көзөмөлдөөчүлөр макулдук беришет.</w:t>
      </w:r>
    </w:p>
    <w:p w14:paraId="78635A2A" w14:textId="77777777" w:rsidR="00E61F48" w:rsidRDefault="00CA44AC">
      <w:pPr>
        <w:spacing w:after="60" w:line="264" w:lineRule="auto"/>
        <w:ind w:firstLine="567"/>
        <w:rPr>
          <w:rFonts w:eastAsia="Times New Roman" w:cs="Arial"/>
          <w:szCs w:val="24"/>
          <w:lang w:eastAsia="ru-RU"/>
        </w:rPr>
      </w:pPr>
      <w:r>
        <w:rPr>
          <w:rFonts w:eastAsia="Times New Roman" w:cs="Arial"/>
          <w:color w:val="000000"/>
          <w:szCs w:val="24"/>
          <w:lang w:eastAsia="ru-RU"/>
        </w:rPr>
        <w:t>Көзөмөлдүк кылуучулар өзүнүн камкордугу алдында болгондорго алардын өз укуктарын жүзөгө ашырышына жана милдетте</w:t>
      </w:r>
      <w:r>
        <w:rPr>
          <w:rFonts w:eastAsia="Times New Roman" w:cs="Arial"/>
          <w:color w:val="000000"/>
          <w:szCs w:val="24"/>
          <w:lang w:eastAsia="ru-RU"/>
        </w:rPr>
        <w:t>рин аткарышына көмөк көрсөтүшөт, ошондой эле аларды үчүнчү жактардын кыянаттык кылышынан коргошот.</w:t>
      </w:r>
    </w:p>
    <w:p w14:paraId="1686F96B" w14:textId="77777777" w:rsidR="00E61F48" w:rsidRDefault="00CA44AC">
      <w:pPr>
        <w:spacing w:after="60" w:line="264" w:lineRule="auto"/>
        <w:ind w:firstLine="567"/>
        <w:rPr>
          <w:rFonts w:eastAsia="Times New Roman" w:cs="Arial"/>
          <w:bCs/>
          <w:i/>
          <w:szCs w:val="24"/>
        </w:rPr>
      </w:pPr>
      <w:r>
        <w:rPr>
          <w:rFonts w:eastAsia="Times New Roman" w:cs="Arial"/>
          <w:i/>
          <w:iCs/>
          <w:color w:val="000000"/>
          <w:szCs w:val="24"/>
          <w:lang w:eastAsia="ru-RU"/>
        </w:rPr>
        <w:t xml:space="preserve">(КР </w:t>
      </w:r>
      <w:hyperlink r:id="rId157" w:tooltip="https://cbd.minjust.gov.kg/203191" w:history="1">
        <w:r>
          <w:rPr>
            <w:rFonts w:eastAsia="Times New Roman" w:cs="Arial"/>
            <w:i/>
            <w:iCs/>
            <w:color w:val="0000FF"/>
            <w:szCs w:val="24"/>
            <w:u w:val="single"/>
            <w:lang w:eastAsia="ru-RU"/>
          </w:rPr>
          <w:t>2009-жылдын 17-июлундагы № 233</w:t>
        </w:r>
      </w:hyperlink>
      <w:r>
        <w:rPr>
          <w:rFonts w:eastAsia="Times New Roman" w:cs="Arial"/>
          <w:i/>
          <w:iCs/>
          <w:color w:val="000000"/>
          <w:szCs w:val="24"/>
          <w:lang w:eastAsia="ru-RU"/>
        </w:rPr>
        <w:t xml:space="preserve">, </w:t>
      </w:r>
      <w:hyperlink r:id="rId158" w:tooltip="https://cbd.minjust.gov.kg/112297" w:history="1">
        <w:r>
          <w:rPr>
            <w:rFonts w:eastAsia="Times New Roman" w:cs="Arial"/>
            <w:i/>
            <w:iCs/>
            <w:color w:val="0000FF"/>
            <w:szCs w:val="24"/>
            <w:u w:val="single"/>
            <w:lang w:eastAsia="ru-RU"/>
          </w:rPr>
          <w:t>2021-жылдын 15-сентябрындагы № 120</w:t>
        </w:r>
      </w:hyperlink>
      <w:r>
        <w:rPr>
          <w:rFonts w:eastAsia="Times New Roman" w:cs="Arial"/>
          <w:i/>
          <w:iCs/>
          <w:color w:val="000000"/>
          <w:szCs w:val="24"/>
          <w:lang w:eastAsia="ru-RU"/>
        </w:rPr>
        <w:t xml:space="preserve">, </w:t>
      </w:r>
      <w:hyperlink r:id="rId159" w:tooltip="https://cbd.minjust.gov.kg/4-5567/edition/34226/kg" w:history="1">
        <w:r>
          <w:rPr>
            <w:rStyle w:val="aff2"/>
            <w:rFonts w:eastAsia="Arial" w:cs="Arial"/>
            <w:i/>
            <w:szCs w:val="24"/>
          </w:rPr>
          <w:t>2025-жылдын 2-июлундагы № 131</w:t>
        </w:r>
      </w:hyperlink>
      <w:r>
        <w:rPr>
          <w:rFonts w:eastAsia="Times New Roman" w:cs="Arial"/>
          <w:i/>
          <w:iCs/>
          <w:color w:val="000000"/>
          <w:szCs w:val="24"/>
          <w:lang w:eastAsia="ru-RU"/>
        </w:rPr>
        <w:t xml:space="preserve"> Мыйзамдарынын редакцияларына ылайык)</w:t>
      </w:r>
    </w:p>
    <w:p w14:paraId="531B3099" w14:textId="77777777" w:rsidR="00E61F48" w:rsidRDefault="00CA44AC">
      <w:pPr>
        <w:spacing w:after="240"/>
        <w:ind w:firstLine="567"/>
        <w:rPr>
          <w:rFonts w:eastAsia="Times New Roman" w:cs="Arial"/>
          <w:szCs w:val="24"/>
          <w:lang w:eastAsia="ru-RU"/>
        </w:rPr>
      </w:pPr>
      <w:r>
        <w:rPr>
          <w:rFonts w:eastAsia="Times New Roman" w:cs="Arial"/>
          <w:szCs w:val="24"/>
          <w:lang w:eastAsia="ru-RU"/>
        </w:rPr>
        <w:t> </w:t>
      </w:r>
    </w:p>
    <w:p w14:paraId="5524364C" w14:textId="77777777" w:rsidR="00E61F48" w:rsidRDefault="00CA44AC">
      <w:pPr>
        <w:spacing w:before="200" w:after="60" w:line="264" w:lineRule="auto"/>
        <w:ind w:firstLine="567"/>
        <w:rPr>
          <w:rFonts w:eastAsia="Times New Roman" w:cs="Arial"/>
          <w:szCs w:val="24"/>
          <w:lang w:eastAsia="ru-RU"/>
        </w:rPr>
      </w:pPr>
      <w:r>
        <w:rPr>
          <w:rFonts w:eastAsia="Times New Roman" w:cs="Arial"/>
          <w:b/>
          <w:bCs/>
          <w:color w:val="000000"/>
          <w:szCs w:val="24"/>
          <w:lang w:eastAsia="ru-RU"/>
        </w:rPr>
        <w:t>69-статья. Камкордукка алуу жана көзөмөлдүк кылуу органдары</w:t>
      </w:r>
    </w:p>
    <w:p w14:paraId="6943DDD8" w14:textId="77777777" w:rsidR="00E61F48" w:rsidRDefault="00CA44AC">
      <w:pPr>
        <w:spacing w:after="60" w:line="264" w:lineRule="auto"/>
        <w:ind w:firstLine="567"/>
        <w:rPr>
          <w:rFonts w:eastAsia="Times New Roman" w:cs="Arial"/>
          <w:szCs w:val="24"/>
          <w:lang w:eastAsia="ru-RU"/>
        </w:rPr>
      </w:pPr>
      <w:r>
        <w:rPr>
          <w:rFonts w:eastAsia="Times New Roman" w:cs="Arial"/>
          <w:color w:val="000000"/>
          <w:szCs w:val="24"/>
          <w:lang w:eastAsia="ru-RU"/>
        </w:rPr>
        <w:t>1. Бал</w:t>
      </w:r>
      <w:r>
        <w:rPr>
          <w:rFonts w:eastAsia="Times New Roman" w:cs="Arial"/>
          <w:color w:val="000000"/>
          <w:szCs w:val="24"/>
          <w:lang w:eastAsia="ru-RU"/>
        </w:rPr>
        <w:t>дарга, анын ичинде майыптыгы бар балдарга карата камкордукка алуу жана көзөмөлдүк кылуу органы болуп балдарды коргоо боюнча ыйгарым укуктуу мамлекеттик орган жана анын аймактык бөлүмдөрү саналат.</w:t>
      </w:r>
    </w:p>
    <w:p w14:paraId="6BA2984F" w14:textId="77777777" w:rsidR="00E61F48" w:rsidRDefault="00CA44AC">
      <w:pPr>
        <w:spacing w:after="60" w:line="264" w:lineRule="auto"/>
        <w:ind w:firstLine="567"/>
        <w:rPr>
          <w:rFonts w:eastAsia="Times New Roman" w:cs="Arial"/>
          <w:szCs w:val="24"/>
          <w:lang w:eastAsia="ru-RU"/>
        </w:rPr>
      </w:pPr>
      <w:r>
        <w:rPr>
          <w:rFonts w:eastAsia="Times New Roman" w:cs="Arial"/>
          <w:color w:val="000000"/>
          <w:szCs w:val="24"/>
          <w:lang w:eastAsia="ru-RU"/>
        </w:rPr>
        <w:t>2. Аракетке жөндөмсүз же аракетке толук эмес жөндөмдүү болго</w:t>
      </w:r>
      <w:r>
        <w:rPr>
          <w:rFonts w:eastAsia="Times New Roman" w:cs="Arial"/>
          <w:color w:val="000000"/>
          <w:szCs w:val="24"/>
          <w:lang w:eastAsia="ru-RU"/>
        </w:rPr>
        <w:t>н граждандарга карата камкордукка алуу жана көзөмөлдүк кылуу органы болуп майыптыгы бар граждандарга жана улгайган граждандарга социалдык кызмат көрсөтүү боюнча ыйгарым укуктуу мамлекеттик орган жана анын аймактык бөлүмдөрү саналат.</w:t>
      </w:r>
    </w:p>
    <w:p w14:paraId="57B9FDAB" w14:textId="77777777" w:rsidR="00E61F48" w:rsidRDefault="00CA44AC">
      <w:pPr>
        <w:spacing w:after="60" w:line="264" w:lineRule="auto"/>
        <w:ind w:firstLine="567"/>
        <w:rPr>
          <w:rFonts w:eastAsia="Times New Roman" w:cs="Arial"/>
          <w:szCs w:val="24"/>
          <w:lang w:eastAsia="ru-RU"/>
        </w:rPr>
      </w:pPr>
      <w:r>
        <w:rPr>
          <w:rFonts w:eastAsia="Times New Roman" w:cs="Arial"/>
          <w:color w:val="000000"/>
          <w:szCs w:val="24"/>
          <w:lang w:eastAsia="ru-RU"/>
        </w:rPr>
        <w:t>3. Көзөмөлдүккө алынган</w:t>
      </w:r>
      <w:r>
        <w:rPr>
          <w:rFonts w:eastAsia="Times New Roman" w:cs="Arial"/>
          <w:color w:val="000000"/>
          <w:szCs w:val="24"/>
          <w:lang w:eastAsia="ru-RU"/>
        </w:rPr>
        <w:t>дардын жашаган жери боюнча камкордукка алуу жана көзөмөлдүк кылуу органдарынын аймактык бөлүмдөрү алардын камкордукка алуучуларынын жана көзөмөлдүк кылуучуларынын ишине көзөмөл жүргүзөт.</w:t>
      </w:r>
    </w:p>
    <w:p w14:paraId="1545636A" w14:textId="77777777" w:rsidR="00E61F48" w:rsidRDefault="00CA44AC">
      <w:pPr>
        <w:spacing w:after="60" w:line="264" w:lineRule="auto"/>
        <w:ind w:firstLine="567"/>
        <w:rPr>
          <w:rFonts w:eastAsia="Times New Roman" w:cs="Arial"/>
          <w:bCs/>
          <w:i/>
          <w:color w:val="000000"/>
          <w:lang w:eastAsia="ru-RU"/>
        </w:rPr>
      </w:pPr>
      <w:r>
        <w:rPr>
          <w:rFonts w:eastAsia="Times New Roman" w:cs="Arial"/>
          <w:i/>
          <w:iCs/>
          <w:color w:val="000000"/>
          <w:szCs w:val="24"/>
          <w:lang w:eastAsia="ru-RU"/>
        </w:rPr>
        <w:t xml:space="preserve">(КР </w:t>
      </w:r>
      <w:hyperlink r:id="rId160" w:tooltip="https://cbd.minjust.gov.kg/202154" w:history="1">
        <w:r>
          <w:rPr>
            <w:rFonts w:eastAsia="Times New Roman" w:cs="Arial"/>
            <w:i/>
            <w:iCs/>
            <w:color w:val="0000FF"/>
            <w:szCs w:val="24"/>
            <w:u w:val="single"/>
            <w:lang w:eastAsia="ru-RU"/>
          </w:rPr>
          <w:t>2007-жылдын 31-июлундагы № 121</w:t>
        </w:r>
      </w:hyperlink>
      <w:r>
        <w:rPr>
          <w:rFonts w:eastAsia="Times New Roman" w:cs="Arial"/>
          <w:i/>
          <w:iCs/>
          <w:color w:val="000000"/>
          <w:szCs w:val="24"/>
          <w:lang w:eastAsia="ru-RU"/>
        </w:rPr>
        <w:t xml:space="preserve">, </w:t>
      </w:r>
      <w:hyperlink r:id="rId161" w:tooltip="https://cbd.minjust.gov.kg/112297" w:history="1">
        <w:r>
          <w:rPr>
            <w:rFonts w:eastAsia="Times New Roman" w:cs="Arial"/>
            <w:i/>
            <w:iCs/>
            <w:color w:val="0000FF"/>
            <w:szCs w:val="24"/>
            <w:u w:val="single"/>
            <w:lang w:eastAsia="ru-RU"/>
          </w:rPr>
          <w:t>2021-жылдын 15-сентябрындагы № 120</w:t>
        </w:r>
      </w:hyperlink>
      <w:r>
        <w:rPr>
          <w:rFonts w:eastAsia="Times New Roman" w:cs="Arial"/>
          <w:i/>
          <w:iCs/>
          <w:color w:val="000000"/>
          <w:szCs w:val="24"/>
          <w:lang w:eastAsia="ru-RU"/>
        </w:rPr>
        <w:t xml:space="preserve"> Мыйзамынын редакциясына ылайык)</w:t>
      </w:r>
    </w:p>
    <w:p w14:paraId="22038844" w14:textId="77777777" w:rsidR="00E61F48" w:rsidRDefault="00E61F48">
      <w:pPr>
        <w:spacing w:after="60" w:line="264" w:lineRule="auto"/>
        <w:ind w:firstLine="567"/>
        <w:rPr>
          <w:rFonts w:eastAsia="Times New Roman" w:cs="Arial"/>
          <w:bCs/>
          <w:i/>
        </w:rPr>
      </w:pPr>
    </w:p>
    <w:p w14:paraId="7C8F595D" w14:textId="77777777" w:rsidR="00E61F48" w:rsidRDefault="00CA44AC">
      <w:pPr>
        <w:spacing w:before="200" w:after="60" w:line="264" w:lineRule="auto"/>
        <w:ind w:firstLine="567"/>
        <w:rPr>
          <w:rFonts w:eastAsia="Times New Roman" w:cs="Arial"/>
          <w:szCs w:val="24"/>
          <w:lang w:eastAsia="ru-RU"/>
        </w:rPr>
      </w:pPr>
      <w:r>
        <w:rPr>
          <w:rFonts w:eastAsia="Times New Roman" w:cs="Arial"/>
          <w:b/>
          <w:bCs/>
          <w:color w:val="000000"/>
          <w:szCs w:val="24"/>
          <w:lang w:eastAsia="ru-RU"/>
        </w:rPr>
        <w:t>70-статья. Камкордукка алуучулар жана көзөм</w:t>
      </w:r>
      <w:r>
        <w:rPr>
          <w:rFonts w:eastAsia="Times New Roman" w:cs="Arial"/>
          <w:b/>
          <w:bCs/>
          <w:color w:val="000000"/>
          <w:szCs w:val="24"/>
          <w:lang w:eastAsia="ru-RU"/>
        </w:rPr>
        <w:t>өлдүк кылуучулар</w:t>
      </w:r>
    </w:p>
    <w:p w14:paraId="22643BA0" w14:textId="77777777" w:rsidR="00E61F48" w:rsidRDefault="00CA44AC">
      <w:pPr>
        <w:spacing w:after="60" w:line="264" w:lineRule="auto"/>
        <w:ind w:firstLine="567"/>
        <w:rPr>
          <w:rFonts w:eastAsia="Times New Roman" w:cs="Arial"/>
          <w:szCs w:val="24"/>
          <w:lang w:eastAsia="ru-RU"/>
        </w:rPr>
      </w:pPr>
      <w:r>
        <w:rPr>
          <w:rFonts w:eastAsia="Times New Roman" w:cs="Arial"/>
          <w:color w:val="000000"/>
          <w:szCs w:val="24"/>
          <w:lang w:eastAsia="ru-RU"/>
        </w:rPr>
        <w:t xml:space="preserve">1. Камкордукка алуучу жана көзөмөлдүк кылуучу ушул Кодекстин </w:t>
      </w:r>
      <w:hyperlink r:id="rId162" w:anchor="st_69" w:tooltip="https://cbd.minjust.gov.kg/4#st_69" w:history="1">
        <w:r>
          <w:rPr>
            <w:rFonts w:eastAsia="Times New Roman" w:cs="Arial"/>
            <w:color w:val="0000FF"/>
            <w:szCs w:val="24"/>
            <w:u w:val="single"/>
            <w:lang w:eastAsia="ru-RU"/>
          </w:rPr>
          <w:t>69-статьясына</w:t>
        </w:r>
      </w:hyperlink>
      <w:r>
        <w:rPr>
          <w:rFonts w:eastAsia="Times New Roman" w:cs="Arial"/>
          <w:color w:val="000000"/>
          <w:szCs w:val="24"/>
          <w:lang w:eastAsia="ru-RU"/>
        </w:rPr>
        <w:t xml:space="preserve"> ылайык гражданга камкордукка алууну же көзөмөлдүк кылууну белгилөөнүн зарылчылыгы жөнүндө камкордукка алуу жана көзөмөлдүк кылуу органдарына белгилүү болгон учурдан тартып бир айдын ичинде адамдын жашаган жери боюнча камкордукка алуу жана кө</w:t>
      </w:r>
      <w:r>
        <w:rPr>
          <w:rFonts w:eastAsia="Times New Roman" w:cs="Arial"/>
          <w:color w:val="000000"/>
          <w:szCs w:val="24"/>
          <w:lang w:eastAsia="ru-RU"/>
        </w:rPr>
        <w:t>зөмөлдүк кылуу органынын корутундусу боюнча сот тарабынан дайындалат. Көңүл бурууга арзыган жагдайлар болгондо камкордукка алуучу жана көзөмөлдүк кылуучу камкордукка алуучунун (көзөмөлдүк кылуучунун) жашаган жери боюнча дайындалышы мүмкүн. Эгерде камкордук</w:t>
      </w:r>
      <w:r>
        <w:rPr>
          <w:rFonts w:eastAsia="Times New Roman" w:cs="Arial"/>
          <w:color w:val="000000"/>
          <w:szCs w:val="24"/>
          <w:lang w:eastAsia="ru-RU"/>
        </w:rPr>
        <w:t>ка алууга же көзөмөлдүк кылууга муктаж адамга бир айдын ичинде камкордукка алуучу же көзөмөлдүк кылуучу дайындалбаса, камкордукка алуучунун же көзөмөлдүк кылуучунун милдеттерин аткаруу камкордукка алуунун жана көзөмөлдүк кылуунун тиешелүү органынын аймакты</w:t>
      </w:r>
      <w:r>
        <w:rPr>
          <w:rFonts w:eastAsia="Times New Roman" w:cs="Arial"/>
          <w:color w:val="000000"/>
          <w:szCs w:val="24"/>
          <w:lang w:eastAsia="ru-RU"/>
        </w:rPr>
        <w:t>к бөлүмүнө убактылуу жүктөлөт.</w:t>
      </w:r>
    </w:p>
    <w:p w14:paraId="7A501FE5" w14:textId="77777777" w:rsidR="00E61F48" w:rsidRDefault="00CA44AC">
      <w:pPr>
        <w:spacing w:after="60" w:line="264" w:lineRule="auto"/>
        <w:ind w:firstLine="567"/>
        <w:rPr>
          <w:rFonts w:eastAsia="Times New Roman" w:cs="Arial"/>
          <w:szCs w:val="24"/>
          <w:lang w:eastAsia="ru-RU"/>
        </w:rPr>
      </w:pPr>
      <w:r>
        <w:rPr>
          <w:rFonts w:eastAsia="Times New Roman" w:cs="Arial"/>
          <w:color w:val="000000"/>
          <w:szCs w:val="24"/>
          <w:lang w:eastAsia="ru-RU"/>
        </w:rPr>
        <w:t>Камкордукка алуучуну же көзөмөлдүк кылуучуну дайындоо таламдаш жактар тарабынан сотко даттанылышы мүмкүн.</w:t>
      </w:r>
    </w:p>
    <w:p w14:paraId="6EE48BED" w14:textId="77777777" w:rsidR="00E61F48" w:rsidRDefault="00CA44AC">
      <w:pPr>
        <w:spacing w:after="60" w:line="264" w:lineRule="auto"/>
        <w:ind w:firstLine="567"/>
        <w:rPr>
          <w:rFonts w:eastAsia="Times New Roman" w:cs="Arial"/>
          <w:szCs w:val="24"/>
          <w:lang w:eastAsia="ru-RU"/>
        </w:rPr>
      </w:pPr>
      <w:r>
        <w:rPr>
          <w:rFonts w:eastAsia="Times New Roman" w:cs="Arial"/>
          <w:color w:val="000000"/>
          <w:szCs w:val="24"/>
          <w:lang w:eastAsia="ru-RU"/>
        </w:rPr>
        <w:t>2. Камкордукка алуучу жана көзөмөлдүк кылуучу болуп баралына жеткен аракетке жөндөмдүү гана граждандар дайындала алат. Ата-энелик укугунан ажыратылган граждандар камкордукка алуучу жана көзөмөлдүк кылуучу болуп дайындала албайт.</w:t>
      </w:r>
    </w:p>
    <w:p w14:paraId="50D8E720" w14:textId="77777777" w:rsidR="00E61F48" w:rsidRDefault="00CA44AC">
      <w:pPr>
        <w:spacing w:after="60" w:line="264" w:lineRule="auto"/>
        <w:ind w:firstLine="567"/>
        <w:rPr>
          <w:rFonts w:eastAsia="Times New Roman" w:cs="Arial"/>
          <w:szCs w:val="24"/>
          <w:lang w:eastAsia="ru-RU"/>
        </w:rPr>
      </w:pPr>
      <w:r>
        <w:rPr>
          <w:rFonts w:eastAsia="Times New Roman" w:cs="Arial"/>
          <w:color w:val="000000"/>
          <w:szCs w:val="24"/>
          <w:lang w:eastAsia="ru-RU"/>
        </w:rPr>
        <w:t>3. Камкордукка алуучу же кө</w:t>
      </w:r>
      <w:r>
        <w:rPr>
          <w:rFonts w:eastAsia="Times New Roman" w:cs="Arial"/>
          <w:color w:val="000000"/>
          <w:szCs w:val="24"/>
          <w:lang w:eastAsia="ru-RU"/>
        </w:rPr>
        <w:t>зөмөлдүк кылуучу болуп алардын макулдугу менен гана дайындалышы мүмкүн. Муну менен бирге камкордукка алуучунун же көзөмөлдүк кылуучунун адептик жана башка жеке сапаттары, милдеттерди аткарууга жөндөмдүүлүгү, аны менен ал камкордукка алган же көзөмөлдүк кыл</w:t>
      </w:r>
      <w:r>
        <w:rPr>
          <w:rFonts w:eastAsia="Times New Roman" w:cs="Arial"/>
          <w:color w:val="000000"/>
          <w:szCs w:val="24"/>
          <w:lang w:eastAsia="ru-RU"/>
        </w:rPr>
        <w:t>ган адамдын ортосундагы мамиле, ал эми мүмкүн болсо - көзөмөлдүккө алынуучунун каалоосу да эске алынууга тийиш.</w:t>
      </w:r>
    </w:p>
    <w:p w14:paraId="2C27A359" w14:textId="77777777" w:rsidR="00E61F48" w:rsidRDefault="00CA44AC">
      <w:pPr>
        <w:spacing w:after="60" w:line="264" w:lineRule="auto"/>
        <w:ind w:firstLine="567"/>
        <w:rPr>
          <w:rFonts w:eastAsia="Times New Roman" w:cs="Arial"/>
          <w:szCs w:val="24"/>
          <w:lang w:eastAsia="ru-RU"/>
        </w:rPr>
      </w:pPr>
      <w:r>
        <w:rPr>
          <w:rFonts w:eastAsia="Times New Roman" w:cs="Arial"/>
          <w:color w:val="000000"/>
          <w:szCs w:val="24"/>
          <w:lang w:eastAsia="ru-RU"/>
        </w:rPr>
        <w:t>4. Камкордукка алууга же көзөмөлдүк кылууга муктаж жана тийиштүү дарылоо мекемелеринде, калкты социалдык жактан коргоо мекемелеринде же ушул сыя</w:t>
      </w:r>
      <w:r>
        <w:rPr>
          <w:rFonts w:eastAsia="Times New Roman" w:cs="Arial"/>
          <w:color w:val="000000"/>
          <w:szCs w:val="24"/>
          <w:lang w:eastAsia="ru-RU"/>
        </w:rPr>
        <w:t>ктуу башка мекемелерде турган же жактырылган граждандардын камкордукка алуучусу жана көзөмөлдүк кылуучусу болуп ошол мекемелердин жетекчилери саналат.</w:t>
      </w:r>
    </w:p>
    <w:p w14:paraId="07B25651" w14:textId="77777777" w:rsidR="00E61F48" w:rsidRDefault="00CA44AC">
      <w:pPr>
        <w:spacing w:after="60" w:line="264" w:lineRule="auto"/>
        <w:ind w:firstLine="567"/>
        <w:rPr>
          <w:rFonts w:eastAsia="Times New Roman" w:cs="Arial"/>
          <w:bCs/>
          <w:i/>
          <w:szCs w:val="24"/>
        </w:rPr>
      </w:pPr>
      <w:r>
        <w:rPr>
          <w:rFonts w:eastAsia="Times New Roman" w:cs="Arial"/>
          <w:i/>
          <w:iCs/>
          <w:color w:val="000000"/>
          <w:szCs w:val="24"/>
          <w:lang w:eastAsia="ru-RU"/>
        </w:rPr>
        <w:t xml:space="preserve">(КР </w:t>
      </w:r>
      <w:hyperlink r:id="rId163" w:tooltip="https://cbd.minjust.gov.kg/202154" w:history="1">
        <w:r>
          <w:rPr>
            <w:rFonts w:eastAsia="Times New Roman" w:cs="Arial"/>
            <w:i/>
            <w:iCs/>
            <w:color w:val="0000FF"/>
            <w:szCs w:val="24"/>
            <w:u w:val="single"/>
            <w:lang w:eastAsia="ru-RU"/>
          </w:rPr>
          <w:t xml:space="preserve">2007-жылдын </w:t>
        </w:r>
        <w:r>
          <w:rPr>
            <w:rFonts w:eastAsia="Times New Roman" w:cs="Arial"/>
            <w:i/>
            <w:iCs/>
            <w:color w:val="0000FF"/>
            <w:szCs w:val="24"/>
            <w:u w:val="single"/>
            <w:lang w:eastAsia="ru-RU"/>
          </w:rPr>
          <w:t>31-июлундагы № 121</w:t>
        </w:r>
      </w:hyperlink>
      <w:r>
        <w:rPr>
          <w:rFonts w:eastAsia="Times New Roman" w:cs="Arial"/>
          <w:i/>
          <w:iCs/>
          <w:color w:val="000000"/>
          <w:szCs w:val="24"/>
          <w:lang w:eastAsia="ru-RU"/>
        </w:rPr>
        <w:t xml:space="preserve">, </w:t>
      </w:r>
      <w:hyperlink r:id="rId164" w:tooltip="https://cbd.minjust.gov.kg/112297" w:history="1">
        <w:r>
          <w:rPr>
            <w:rFonts w:eastAsia="Times New Roman" w:cs="Arial"/>
            <w:i/>
            <w:iCs/>
            <w:color w:val="0000FF"/>
            <w:szCs w:val="24"/>
            <w:u w:val="single"/>
            <w:lang w:eastAsia="ru-RU"/>
          </w:rPr>
          <w:t>2021-жылдын 15-сентябрындагы № 120</w:t>
        </w:r>
      </w:hyperlink>
      <w:r>
        <w:rPr>
          <w:rFonts w:eastAsia="Times New Roman" w:cs="Arial"/>
          <w:i/>
          <w:iCs/>
          <w:color w:val="000000"/>
          <w:szCs w:val="24"/>
          <w:lang w:eastAsia="ru-RU"/>
        </w:rPr>
        <w:t xml:space="preserve"> Мыйзамдарынын редакцияларына ылайык)</w:t>
      </w:r>
    </w:p>
    <w:p w14:paraId="5FA611C1" w14:textId="77777777" w:rsidR="00E61F48" w:rsidRDefault="00E61F48">
      <w:pPr>
        <w:spacing w:before="200" w:after="60" w:line="264" w:lineRule="auto"/>
        <w:ind w:firstLine="567"/>
        <w:rPr>
          <w:rFonts w:eastAsia="Times New Roman" w:cs="Arial"/>
          <w:lang w:eastAsia="ru-RU"/>
        </w:rPr>
      </w:pPr>
    </w:p>
    <w:p w14:paraId="0103F907" w14:textId="77777777" w:rsidR="00E61F48" w:rsidRDefault="00CA44AC">
      <w:pPr>
        <w:spacing w:before="200" w:after="60" w:line="264" w:lineRule="auto"/>
        <w:ind w:firstLine="567"/>
        <w:rPr>
          <w:rFonts w:eastAsia="Times New Roman" w:cs="Arial"/>
          <w:b/>
          <w:bCs/>
          <w:color w:val="000000"/>
          <w:lang w:eastAsia="ru-RU"/>
        </w:rPr>
      </w:pPr>
      <w:r>
        <w:rPr>
          <w:rFonts w:eastAsia="Times New Roman" w:cs="Arial"/>
          <w:b/>
          <w:bCs/>
          <w:color w:val="000000"/>
          <w:szCs w:val="24"/>
          <w:lang w:eastAsia="ru-RU"/>
        </w:rPr>
        <w:t>71-статья. Камкордукка алуучунун жана көзөмөлдүк кылуучунун өз милдеттерин</w:t>
      </w:r>
      <w:r>
        <w:rPr>
          <w:rFonts w:eastAsia="Times New Roman" w:cs="Arial"/>
          <w:b/>
          <w:bCs/>
          <w:color w:val="000000"/>
          <w:szCs w:val="24"/>
          <w:lang w:eastAsia="ru-RU"/>
        </w:rPr>
        <w:t xml:space="preserve"> аткарышы</w:t>
      </w:r>
    </w:p>
    <w:p w14:paraId="107521D7" w14:textId="77777777" w:rsidR="00E61F48" w:rsidRDefault="00CA44AC">
      <w:pPr>
        <w:spacing w:after="60" w:line="264" w:lineRule="auto"/>
        <w:ind w:firstLine="567"/>
        <w:rPr>
          <w:rFonts w:eastAsia="Times New Roman" w:cs="Arial"/>
          <w:szCs w:val="24"/>
          <w:lang w:eastAsia="ru-RU"/>
        </w:rPr>
      </w:pPr>
      <w:r>
        <w:rPr>
          <w:rFonts w:eastAsia="Times New Roman" w:cs="Arial"/>
          <w:color w:val="000000"/>
          <w:szCs w:val="24"/>
          <w:lang w:eastAsia="ru-RU"/>
        </w:rPr>
        <w:t>1. Камкордукка алуу жана көзөмөлдүк кылуу боюнча милдеттер мыйзамда каралгандан башка учурларда акысыз аткарылат.</w:t>
      </w:r>
    </w:p>
    <w:p w14:paraId="789FF398" w14:textId="77777777" w:rsidR="00E61F48" w:rsidRDefault="00CA44AC">
      <w:pPr>
        <w:spacing w:after="60" w:line="264" w:lineRule="auto"/>
        <w:ind w:firstLine="567"/>
        <w:rPr>
          <w:rFonts w:eastAsia="Times New Roman" w:cs="Arial"/>
          <w:szCs w:val="24"/>
          <w:lang w:eastAsia="ru-RU"/>
        </w:rPr>
      </w:pPr>
      <w:r>
        <w:rPr>
          <w:rFonts w:eastAsia="Times New Roman" w:cs="Arial"/>
          <w:color w:val="000000"/>
          <w:szCs w:val="24"/>
          <w:lang w:eastAsia="ru-RU"/>
        </w:rPr>
        <w:t>2. Балдардын камкордукка алуучулары жана көзөмөлдүк кылуучулары өздөрү камкордук көргөндөр менен бирге жашоого милдеттүү. Көзөмөлдүк кылуучунун көзөмөлгө алынган адам менен өзүнчө жашоосуна ал көзөмөлдүккө алынган адамды тарбиялоого жана анын укуктары мене</w:t>
      </w:r>
      <w:r>
        <w:rPr>
          <w:rFonts w:eastAsia="Times New Roman" w:cs="Arial"/>
          <w:color w:val="000000"/>
          <w:szCs w:val="24"/>
          <w:lang w:eastAsia="ru-RU"/>
        </w:rPr>
        <w:t>н кызыкчылыктарын коргоого терс таасирин тийгизбеген шартта гана балдарды коргоо боюнча ыйгарым укуктуу мамлекеттик органдын аймактык бөлүмүнүн уруксаты менен гана жол берилет.</w:t>
      </w:r>
    </w:p>
    <w:p w14:paraId="2B51064B" w14:textId="77777777" w:rsidR="00E61F48" w:rsidRDefault="00CA44AC">
      <w:pPr>
        <w:spacing w:after="60" w:line="264" w:lineRule="auto"/>
        <w:ind w:firstLine="567"/>
        <w:rPr>
          <w:rFonts w:eastAsia="Times New Roman" w:cs="Arial"/>
          <w:szCs w:val="24"/>
          <w:lang w:eastAsia="ru-RU"/>
        </w:rPr>
      </w:pPr>
      <w:r>
        <w:rPr>
          <w:rFonts w:eastAsia="Times New Roman" w:cs="Arial"/>
          <w:color w:val="000000"/>
          <w:szCs w:val="24"/>
          <w:lang w:eastAsia="ru-RU"/>
        </w:rPr>
        <w:t>Камкордукка алуучулар менен көзөмөлдүк кылуучулар балдарды коргоо боюнча ыйгары</w:t>
      </w:r>
      <w:r>
        <w:rPr>
          <w:rFonts w:eastAsia="Times New Roman" w:cs="Arial"/>
          <w:color w:val="000000"/>
          <w:szCs w:val="24"/>
          <w:lang w:eastAsia="ru-RU"/>
        </w:rPr>
        <w:t>м укуктуу мамлекеттик органдын аймактык бөлүмдөрүнө жашаган жеринин өзгөргөндүгү жөнүндө билдирүүгө милдеттүү.</w:t>
      </w:r>
    </w:p>
    <w:p w14:paraId="5E6B350D" w14:textId="77777777" w:rsidR="00E61F48" w:rsidRDefault="00CA44AC">
      <w:pPr>
        <w:spacing w:after="60" w:line="264" w:lineRule="auto"/>
        <w:ind w:firstLine="567"/>
        <w:rPr>
          <w:rFonts w:eastAsia="Times New Roman" w:cs="Arial"/>
          <w:szCs w:val="24"/>
          <w:lang w:eastAsia="ru-RU"/>
        </w:rPr>
      </w:pPr>
      <w:r>
        <w:rPr>
          <w:rFonts w:eastAsia="Times New Roman" w:cs="Arial"/>
          <w:color w:val="000000"/>
          <w:szCs w:val="24"/>
          <w:lang w:eastAsia="ru-RU"/>
        </w:rPr>
        <w:t>3. Камкордукка алуучулар жана көзөмөлдүк кылуучулар өздөрү камкордукка алгандарды күтүү жөнүндө, аларды кароону жана дарылоону камсыз кылуу жөнүн</w:t>
      </w:r>
      <w:r>
        <w:rPr>
          <w:rFonts w:eastAsia="Times New Roman" w:cs="Arial"/>
          <w:color w:val="000000"/>
          <w:szCs w:val="24"/>
          <w:lang w:eastAsia="ru-RU"/>
        </w:rPr>
        <w:t>дө камкордук көрүүгө, алардын укуктарын жана кызыкчылыктарын коргоого милдеттүү.</w:t>
      </w:r>
    </w:p>
    <w:p w14:paraId="51DF0A57" w14:textId="77777777" w:rsidR="00E61F48" w:rsidRDefault="00CA44AC">
      <w:pPr>
        <w:spacing w:after="60" w:line="264" w:lineRule="auto"/>
        <w:ind w:firstLine="567"/>
        <w:rPr>
          <w:rFonts w:eastAsia="Times New Roman" w:cs="Arial"/>
          <w:szCs w:val="24"/>
          <w:lang w:eastAsia="ru-RU"/>
        </w:rPr>
      </w:pPr>
      <w:r>
        <w:rPr>
          <w:rFonts w:eastAsia="Times New Roman" w:cs="Arial"/>
          <w:color w:val="000000"/>
          <w:szCs w:val="24"/>
          <w:lang w:eastAsia="ru-RU"/>
        </w:rPr>
        <w:t>Балдарды камкордукка алуучулар менен көзөмөлдүк кылуучулар аларды окутуу, тарбиялоо жана алардын эс алуусун уюштуруу жөнүндө камкордук көрүүгө тийиш.</w:t>
      </w:r>
    </w:p>
    <w:p w14:paraId="749C848B" w14:textId="77777777" w:rsidR="00E61F48" w:rsidRDefault="00CA44AC">
      <w:pPr>
        <w:spacing w:after="60" w:line="264" w:lineRule="auto"/>
        <w:ind w:firstLine="567"/>
        <w:rPr>
          <w:rFonts w:eastAsia="Times New Roman" w:cs="Arial"/>
          <w:szCs w:val="24"/>
          <w:lang w:eastAsia="ru-RU"/>
        </w:rPr>
      </w:pPr>
      <w:r>
        <w:rPr>
          <w:rFonts w:eastAsia="Times New Roman" w:cs="Arial"/>
          <w:color w:val="000000"/>
          <w:szCs w:val="24"/>
          <w:lang w:eastAsia="ru-RU"/>
        </w:rPr>
        <w:t>4. Ушул статьянын 3-пункт</w:t>
      </w:r>
      <w:r>
        <w:rPr>
          <w:rFonts w:eastAsia="Times New Roman" w:cs="Arial"/>
          <w:color w:val="000000"/>
          <w:szCs w:val="24"/>
          <w:lang w:eastAsia="ru-RU"/>
        </w:rPr>
        <w:t>унда көрсөтүлгөн милдеттер сот тарабынан аракетке жөндөмдүүлүгү чектелген баралына жеткен граждандардын көзөмөлдүк кылуучуларына жүктөлбөйт.</w:t>
      </w:r>
    </w:p>
    <w:p w14:paraId="3395B9A4" w14:textId="77777777" w:rsidR="00E61F48" w:rsidRDefault="00CA44AC">
      <w:pPr>
        <w:pBdr>
          <w:top w:val="none" w:sz="4" w:space="0" w:color="000000"/>
          <w:left w:val="none" w:sz="4" w:space="0" w:color="000000"/>
          <w:bottom w:val="none" w:sz="4" w:space="0" w:color="000000"/>
          <w:right w:val="none" w:sz="4" w:space="0" w:color="000000"/>
        </w:pBdr>
        <w:spacing w:line="229" w:lineRule="atLeast"/>
        <w:ind w:firstLine="567"/>
      </w:pPr>
      <w:r>
        <w:rPr>
          <w:rFonts w:eastAsia="Times New Roman" w:cs="Arial"/>
          <w:color w:val="000000"/>
          <w:szCs w:val="24"/>
          <w:lang w:eastAsia="ru-RU"/>
        </w:rPr>
        <w:t>5. Эгерде граждандардын аракетке жөндөмсүз же спирт ичкиликтер</w:t>
      </w:r>
      <w:r>
        <w:rPr>
          <w:rFonts w:eastAsia="Times New Roman" w:cs="Arial"/>
          <w:color w:val="000000"/>
          <w:szCs w:val="24"/>
          <w:lang w:eastAsia="ru-RU"/>
        </w:rPr>
        <w:t>ин</w:t>
      </w:r>
      <w:r>
        <w:rPr>
          <w:rFonts w:eastAsia="Arial" w:cs="Arial"/>
          <w:color w:val="000000"/>
          <w:szCs w:val="24"/>
        </w:rPr>
        <w:t>, күчтүү таасир этүүчү заттарды, баңги зат каражатт</w:t>
      </w:r>
      <w:r>
        <w:rPr>
          <w:rFonts w:eastAsia="Arial" w:cs="Arial"/>
          <w:color w:val="000000"/>
          <w:szCs w:val="24"/>
        </w:rPr>
        <w:t>арын, психотроптук заттарды жана алардын аналогдорун</w:t>
      </w:r>
      <w:r>
        <w:rPr>
          <w:rFonts w:eastAsia="Times New Roman" w:cs="Arial"/>
          <w:color w:val="000000"/>
          <w:szCs w:val="24"/>
          <w:lang w:eastAsia="ru-RU"/>
        </w:rPr>
        <w:t xml:space="preserve"> ашкере пайдалангандыктын кесепетинен аракетке жөндөмдүүлүгү </w:t>
      </w:r>
      <w:r>
        <w:rPr>
          <w:rFonts w:eastAsia="Times New Roman" w:cs="Arial"/>
          <w:color w:val="000000"/>
          <w:szCs w:val="24"/>
          <w:lang w:eastAsia="ru-RU"/>
        </w:rPr>
        <w:t>чектелгендиги таанылган н</w:t>
      </w:r>
      <w:r>
        <w:rPr>
          <w:rFonts w:eastAsia="Times New Roman" w:cs="Arial"/>
          <w:color w:val="000000"/>
          <w:szCs w:val="24"/>
          <w:lang w:eastAsia="ru-RU"/>
        </w:rPr>
        <w:t>егиздер жокко чыгарылса, камкордукка алуучу жана көзөмөлдүк кылуучу адам сотко өзү камкордукка алган адамдын аракетке жөндөмдүүлүгүн таануу жөнүндө жана андан камкордукка алуу жана көзөмөлдүк кылуу милдеттерин алып салуу өтүнүчү менен кайрылууга милдеттүү.</w:t>
      </w:r>
    </w:p>
    <w:p w14:paraId="11FF86D9" w14:textId="77777777" w:rsidR="00E61F48" w:rsidRDefault="00CA44AC">
      <w:pPr>
        <w:spacing w:after="60" w:line="264" w:lineRule="auto"/>
        <w:ind w:firstLine="567"/>
        <w:rPr>
          <w:rFonts w:eastAsia="Times New Roman" w:cs="Arial"/>
          <w:szCs w:val="24"/>
          <w:lang w:eastAsia="ru-RU"/>
        </w:rPr>
      </w:pPr>
      <w:r>
        <w:rPr>
          <w:rFonts w:eastAsia="Times New Roman" w:cs="Arial"/>
          <w:i/>
          <w:iCs/>
          <w:color w:val="000000"/>
          <w:szCs w:val="24"/>
          <w:lang w:eastAsia="ru-RU"/>
        </w:rPr>
        <w:t xml:space="preserve">(КР </w:t>
      </w:r>
      <w:hyperlink r:id="rId165" w:tooltip="https://cbd.minjust.gov.kg/112297" w:history="1">
        <w:r>
          <w:rPr>
            <w:rFonts w:eastAsia="Times New Roman" w:cs="Arial"/>
            <w:i/>
            <w:iCs/>
            <w:color w:val="0000FF"/>
            <w:szCs w:val="24"/>
            <w:u w:val="single"/>
            <w:lang w:eastAsia="ru-RU"/>
          </w:rPr>
          <w:t>2021-жылдын 15-сентябрындагы № 120</w:t>
        </w:r>
      </w:hyperlink>
      <w:r>
        <w:rPr>
          <w:rFonts w:eastAsia="Times New Roman" w:cs="Arial"/>
          <w:i/>
          <w:iCs/>
          <w:color w:val="000000"/>
          <w:szCs w:val="24"/>
          <w:lang w:eastAsia="ru-RU"/>
        </w:rPr>
        <w:t xml:space="preserve">, </w:t>
      </w:r>
      <w:hyperlink r:id="rId166" w:tooltip="https://cbd.minjust.gov.kg/4-5567/edition/34226/kg" w:history="1">
        <w:r>
          <w:rPr>
            <w:rStyle w:val="aff2"/>
            <w:rFonts w:eastAsia="Arial" w:cs="Arial"/>
            <w:i/>
            <w:szCs w:val="24"/>
          </w:rPr>
          <w:t>202</w:t>
        </w:r>
        <w:r>
          <w:rPr>
            <w:rStyle w:val="aff2"/>
            <w:rFonts w:eastAsia="Arial" w:cs="Arial"/>
            <w:i/>
            <w:szCs w:val="24"/>
          </w:rPr>
          <w:t>5-жылдын 2-июлундагы № 131</w:t>
        </w:r>
      </w:hyperlink>
      <w:r>
        <w:rPr>
          <w:rFonts w:eastAsia="Times New Roman" w:cs="Arial"/>
          <w:i/>
          <w:iCs/>
          <w:color w:val="000000"/>
          <w:szCs w:val="24"/>
          <w:lang w:eastAsia="ru-RU"/>
        </w:rPr>
        <w:t xml:space="preserve"> Мыйзамдарынын редакциясына ылайык)</w:t>
      </w:r>
    </w:p>
    <w:p w14:paraId="12E4E423"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7210DA1E" w14:textId="77777777" w:rsidR="00E61F48" w:rsidRDefault="00CA44AC">
      <w:pPr>
        <w:spacing w:before="200" w:after="60" w:line="264" w:lineRule="auto"/>
        <w:ind w:firstLine="567"/>
        <w:rPr>
          <w:rFonts w:eastAsia="Times New Roman" w:cs="Arial"/>
          <w:szCs w:val="24"/>
          <w:lang w:eastAsia="ru-RU"/>
        </w:rPr>
      </w:pPr>
      <w:r>
        <w:rPr>
          <w:rFonts w:eastAsia="Times New Roman" w:cs="Arial"/>
          <w:b/>
          <w:bCs/>
          <w:color w:val="000000"/>
          <w:szCs w:val="24"/>
          <w:lang w:eastAsia="ru-RU"/>
        </w:rPr>
        <w:t>72-статья. Камкордукка алынган адамдын мүлкүн тескөө</w:t>
      </w:r>
    </w:p>
    <w:p w14:paraId="0B8CB513" w14:textId="77777777" w:rsidR="00E61F48" w:rsidRDefault="00CA44AC">
      <w:pPr>
        <w:spacing w:after="60" w:line="264" w:lineRule="auto"/>
        <w:ind w:firstLine="567"/>
        <w:rPr>
          <w:rFonts w:eastAsia="Times New Roman" w:cs="Arial"/>
          <w:szCs w:val="24"/>
          <w:lang w:eastAsia="ru-RU"/>
        </w:rPr>
      </w:pPr>
      <w:r>
        <w:rPr>
          <w:rFonts w:eastAsia="Times New Roman" w:cs="Arial"/>
          <w:color w:val="000000"/>
          <w:szCs w:val="24"/>
          <w:lang w:eastAsia="ru-RU"/>
        </w:rPr>
        <w:t>1. Камкордукка алынган граждандын кирешеси, анын ичинде камкордуктагы адам өз алдынча сарптай алгандан башка, ошол камкордуктагы адамга аны</w:t>
      </w:r>
      <w:r>
        <w:rPr>
          <w:rFonts w:eastAsia="Times New Roman" w:cs="Arial"/>
          <w:color w:val="000000"/>
          <w:szCs w:val="24"/>
          <w:lang w:eastAsia="ru-RU"/>
        </w:rPr>
        <w:t>н мүлкүн башкаруудан келип түшүүчү киреше камкордукка алуучу жана көзөмөлдүк кылуучу тарабынан тиешелүү камкордукка алуу жана көзөмөлдүк кылуу органынын аймактык бөлүмүнүн алдын ала уруксаты боюнча камкордуктагы адамдын гана өзгөчө кызыкчылыгында сарпталат</w:t>
      </w:r>
      <w:r>
        <w:rPr>
          <w:rFonts w:eastAsia="Times New Roman" w:cs="Arial"/>
          <w:color w:val="000000"/>
          <w:szCs w:val="24"/>
          <w:lang w:eastAsia="ru-RU"/>
        </w:rPr>
        <w:t>.</w:t>
      </w:r>
    </w:p>
    <w:p w14:paraId="300B5D44" w14:textId="77777777" w:rsidR="00E61F48" w:rsidRDefault="00CA44AC">
      <w:pPr>
        <w:spacing w:after="60" w:line="264" w:lineRule="auto"/>
        <w:ind w:firstLine="567"/>
        <w:rPr>
          <w:rFonts w:eastAsia="Times New Roman" w:cs="Arial"/>
          <w:szCs w:val="24"/>
          <w:lang w:eastAsia="ru-RU"/>
        </w:rPr>
      </w:pPr>
      <w:r>
        <w:rPr>
          <w:rFonts w:eastAsia="Times New Roman" w:cs="Arial"/>
          <w:color w:val="000000"/>
          <w:szCs w:val="24"/>
          <w:lang w:eastAsia="ru-RU"/>
        </w:rPr>
        <w:t>Камкордукка алуучу жана көзөмөлдүк кылуучу адам камкордуктагы адамга тиешелүү сумманын эсебинен ошол камкордуктагы адамды күтүүгө зарыл сарптоону балдарды коргоо боюнча ыйгарым укуктуу мамлекеттик органдын аймактык бөлүмүнүн алдын ала уруксатысыз жүргүзү</w:t>
      </w:r>
      <w:r>
        <w:rPr>
          <w:rFonts w:eastAsia="Times New Roman" w:cs="Arial"/>
          <w:color w:val="000000"/>
          <w:szCs w:val="24"/>
          <w:lang w:eastAsia="ru-RU"/>
        </w:rPr>
        <w:t>үгө укуктуу.</w:t>
      </w:r>
    </w:p>
    <w:p w14:paraId="3F05B87E" w14:textId="77777777" w:rsidR="00E61F48" w:rsidRDefault="00CA44AC">
      <w:pPr>
        <w:spacing w:after="60" w:line="264" w:lineRule="auto"/>
        <w:ind w:firstLine="567"/>
        <w:rPr>
          <w:rFonts w:eastAsia="Times New Roman" w:cs="Arial"/>
          <w:szCs w:val="24"/>
          <w:lang w:eastAsia="ru-RU"/>
        </w:rPr>
      </w:pPr>
      <w:r>
        <w:rPr>
          <w:rFonts w:eastAsia="Times New Roman" w:cs="Arial"/>
          <w:color w:val="000000"/>
          <w:szCs w:val="24"/>
          <w:lang w:eastAsia="ru-RU"/>
        </w:rPr>
        <w:t>2. Көзөмөлдүк кылуучу адам тиешелүү камкордукка алуу жана көзөмөлдүк кылуу органынын аймактык бөлүмүнүн алдын ала уруксатысыз, ал эми камкордукка алуучу адам көзөмөлдүккө алынган адамды мүлкүнөн ажыратуу, мунун ичинде мүлктү алмашуу же белекке</w:t>
      </w:r>
      <w:r>
        <w:rPr>
          <w:rFonts w:eastAsia="Times New Roman" w:cs="Arial"/>
          <w:color w:val="000000"/>
          <w:szCs w:val="24"/>
          <w:lang w:eastAsia="ru-RU"/>
        </w:rPr>
        <w:t xml:space="preserve"> берүү, аны жалдоого (арендага), акысыз пайдаланууга же күрөөгө берүү боюнча бүтүм чыгарууга, камкордуктагы адамга таандык укуктардан баш тартууга алып келүүчү бүтүм чыгарууга, анын мүлкүн бөлүштүрүүгө же андан үлүштөрдү бөлүп чыгарууга, ошондой эле камкор</w:t>
      </w:r>
      <w:r>
        <w:rPr>
          <w:rFonts w:eastAsia="Times New Roman" w:cs="Arial"/>
          <w:color w:val="000000"/>
          <w:szCs w:val="24"/>
          <w:lang w:eastAsia="ru-RU"/>
        </w:rPr>
        <w:t>дуктагы адамдын мүлкүн азайтууга алып келүүчү башка кандай гана болбосун бүтүм чыгарууга макулдук берүүгө укуксуз.</w:t>
      </w:r>
    </w:p>
    <w:p w14:paraId="59839BDA" w14:textId="77777777" w:rsidR="00E61F48" w:rsidRDefault="00CA44AC">
      <w:pPr>
        <w:spacing w:after="60" w:line="264" w:lineRule="auto"/>
        <w:ind w:firstLine="567"/>
        <w:rPr>
          <w:rFonts w:eastAsia="Times New Roman" w:cs="Arial"/>
          <w:szCs w:val="24"/>
          <w:lang w:eastAsia="ru-RU"/>
        </w:rPr>
      </w:pPr>
      <w:r>
        <w:rPr>
          <w:rFonts w:eastAsia="Times New Roman" w:cs="Arial"/>
          <w:color w:val="000000"/>
          <w:szCs w:val="24"/>
          <w:lang w:eastAsia="ru-RU"/>
        </w:rPr>
        <w:t>Камкордуктагы адамдын мүлкүн башкаруунун тартиби мыйзам менен аныкталат.</w:t>
      </w:r>
    </w:p>
    <w:p w14:paraId="28FEF17C" w14:textId="77777777" w:rsidR="00E61F48" w:rsidRDefault="00CA44AC">
      <w:pPr>
        <w:spacing w:after="60" w:line="264" w:lineRule="auto"/>
        <w:ind w:firstLine="567"/>
        <w:rPr>
          <w:rFonts w:eastAsia="Times New Roman" w:cs="Arial"/>
          <w:szCs w:val="24"/>
          <w:lang w:eastAsia="ru-RU"/>
        </w:rPr>
      </w:pPr>
      <w:r>
        <w:rPr>
          <w:rFonts w:eastAsia="Times New Roman" w:cs="Arial"/>
          <w:color w:val="000000"/>
          <w:szCs w:val="24"/>
          <w:lang w:eastAsia="ru-RU"/>
        </w:rPr>
        <w:t>3. Көзөмөлдүк кылуучу, камкордукка алуучу, алардын жубайлары жана жа</w:t>
      </w:r>
      <w:r>
        <w:rPr>
          <w:rFonts w:eastAsia="Times New Roman" w:cs="Arial"/>
          <w:color w:val="000000"/>
          <w:szCs w:val="24"/>
          <w:lang w:eastAsia="ru-RU"/>
        </w:rPr>
        <w:t>кын туугандары камкордуктагы адамга мүлктү белекке же акысыз пайдаланууга берүүдөн тышкаркы учурларда бүтүм чыгарууга, ошондой эле камкордуктагы адам менен көзөмөлдүк кылуучу же камкордукка алуучу адамдын жубайы жана алардын жакын туугандары менен бүтүм чы</w:t>
      </w:r>
      <w:r>
        <w:rPr>
          <w:rFonts w:eastAsia="Times New Roman" w:cs="Arial"/>
          <w:color w:val="000000"/>
          <w:szCs w:val="24"/>
          <w:lang w:eastAsia="ru-RU"/>
        </w:rPr>
        <w:t>гарууда же сот ишин жүргүзүүдө камкордуктагы адамдын атынан чыгууга укуксуз.</w:t>
      </w:r>
    </w:p>
    <w:p w14:paraId="5782DC1D" w14:textId="77777777" w:rsidR="00E61F48" w:rsidRDefault="00CA44AC">
      <w:pPr>
        <w:spacing w:after="60" w:line="264" w:lineRule="auto"/>
        <w:ind w:firstLine="567"/>
        <w:rPr>
          <w:rFonts w:eastAsia="Times New Roman" w:cs="Arial"/>
          <w:szCs w:val="24"/>
          <w:lang w:eastAsia="ru-RU"/>
        </w:rPr>
      </w:pPr>
      <w:r>
        <w:rPr>
          <w:rFonts w:eastAsia="Times New Roman" w:cs="Arial"/>
          <w:i/>
          <w:iCs/>
          <w:color w:val="000000"/>
          <w:szCs w:val="24"/>
          <w:lang w:eastAsia="ru-RU"/>
        </w:rPr>
        <w:t xml:space="preserve">(КР </w:t>
      </w:r>
      <w:hyperlink r:id="rId167" w:tooltip="https://cbd.minjust.gov.kg/112297" w:history="1">
        <w:r>
          <w:rPr>
            <w:rFonts w:eastAsia="Times New Roman" w:cs="Arial"/>
            <w:i/>
            <w:iCs/>
            <w:color w:val="0000FF"/>
            <w:szCs w:val="24"/>
            <w:u w:val="single"/>
            <w:lang w:eastAsia="ru-RU"/>
          </w:rPr>
          <w:t>2021-жылдын 15-сентябрындагы № 120</w:t>
        </w:r>
      </w:hyperlink>
      <w:r>
        <w:rPr>
          <w:rFonts w:eastAsia="Times New Roman" w:cs="Arial"/>
          <w:i/>
          <w:iCs/>
          <w:color w:val="000000"/>
          <w:szCs w:val="24"/>
          <w:lang w:eastAsia="ru-RU"/>
        </w:rPr>
        <w:t xml:space="preserve"> Мыйзамынын редакциясына ылайык)</w:t>
      </w:r>
    </w:p>
    <w:p w14:paraId="52433BF8" w14:textId="77777777" w:rsidR="00E61F48" w:rsidRDefault="00CA44AC">
      <w:pPr>
        <w:spacing w:after="60" w:line="264" w:lineRule="auto"/>
        <w:ind w:firstLine="567"/>
        <w:rPr>
          <w:rFonts w:eastAsia="Times New Roman" w:cs="Arial"/>
          <w:szCs w:val="24"/>
          <w:lang w:eastAsia="ru-RU"/>
        </w:rPr>
      </w:pPr>
      <w:r>
        <w:rPr>
          <w:rFonts w:eastAsia="Times New Roman" w:cs="Arial"/>
          <w:szCs w:val="24"/>
          <w:lang w:eastAsia="ru-RU"/>
        </w:rPr>
        <w:t> </w:t>
      </w:r>
    </w:p>
    <w:p w14:paraId="78608776" w14:textId="77777777" w:rsidR="00E61F48" w:rsidRDefault="00CA44AC">
      <w:pPr>
        <w:spacing w:before="200" w:after="60" w:line="264" w:lineRule="auto"/>
        <w:ind w:firstLine="567"/>
        <w:rPr>
          <w:rFonts w:eastAsia="Times New Roman" w:cs="Arial"/>
          <w:szCs w:val="24"/>
          <w:lang w:eastAsia="ru-RU"/>
        </w:rPr>
      </w:pPr>
      <w:r>
        <w:rPr>
          <w:rFonts w:eastAsia="Times New Roman" w:cs="Arial"/>
          <w:b/>
          <w:bCs/>
          <w:color w:val="000000"/>
          <w:szCs w:val="24"/>
          <w:lang w:eastAsia="ru-RU"/>
        </w:rPr>
        <w:t>73-статья. Камкор</w:t>
      </w:r>
      <w:r>
        <w:rPr>
          <w:rFonts w:eastAsia="Times New Roman" w:cs="Arial"/>
          <w:b/>
          <w:bCs/>
          <w:color w:val="000000"/>
          <w:szCs w:val="24"/>
          <w:lang w:eastAsia="ru-RU"/>
        </w:rPr>
        <w:t>дуктагы адамдын мүлкүн ишеним менен башкаруу</w:t>
      </w:r>
    </w:p>
    <w:p w14:paraId="2A39A910" w14:textId="77777777" w:rsidR="00E61F48" w:rsidRDefault="00CA44AC">
      <w:pPr>
        <w:spacing w:after="60" w:line="264" w:lineRule="auto"/>
        <w:ind w:firstLine="567"/>
        <w:rPr>
          <w:rFonts w:eastAsia="Times New Roman" w:cs="Arial"/>
          <w:szCs w:val="24"/>
          <w:lang w:eastAsia="ru-RU"/>
        </w:rPr>
      </w:pPr>
      <w:r>
        <w:rPr>
          <w:rFonts w:eastAsia="Times New Roman" w:cs="Arial"/>
          <w:color w:val="000000"/>
          <w:szCs w:val="24"/>
          <w:lang w:eastAsia="ru-RU"/>
        </w:rPr>
        <w:t>1. Камкордуктагы адамдын кыймылсыз жана кыймылдуу баалуу мүлктөрүн туруктуу башкаруу зарылчылыгы болгон учурда тиешелүү камкордукка алуу жана көзөмөлдүк кылуу органынын аймактык бөлүмү бул Бөлүм тарабынан аныкта</w:t>
      </w:r>
      <w:r>
        <w:rPr>
          <w:rFonts w:eastAsia="Times New Roman" w:cs="Arial"/>
          <w:color w:val="000000"/>
          <w:szCs w:val="24"/>
          <w:lang w:eastAsia="ru-RU"/>
        </w:rPr>
        <w:t>ган башкаруучу менен андай мүлктү ишеним боюнча башкаруу жөнүндө келишим түзөт. Мындай учурда камкордукка алуучу же көзөмөлдүк кылуучу камкордуктагы адамдын мүлкүнө болгон өз ыйгарым укуктарын сактап калат, ал укуктар ишеним боюнча башкарууга өткөрүп берил</w:t>
      </w:r>
      <w:r>
        <w:rPr>
          <w:rFonts w:eastAsia="Times New Roman" w:cs="Arial"/>
          <w:color w:val="000000"/>
          <w:szCs w:val="24"/>
          <w:lang w:eastAsia="ru-RU"/>
        </w:rPr>
        <w:t>бейт.</w:t>
      </w:r>
    </w:p>
    <w:p w14:paraId="01179392" w14:textId="77777777" w:rsidR="00E61F48" w:rsidRDefault="00CA44AC">
      <w:pPr>
        <w:spacing w:after="60" w:line="264" w:lineRule="auto"/>
        <w:ind w:firstLine="567"/>
        <w:rPr>
          <w:rFonts w:eastAsia="Times New Roman" w:cs="Arial"/>
          <w:szCs w:val="24"/>
          <w:lang w:eastAsia="ru-RU"/>
        </w:rPr>
      </w:pPr>
      <w:r>
        <w:rPr>
          <w:rFonts w:eastAsia="Times New Roman" w:cs="Arial"/>
          <w:color w:val="000000"/>
          <w:szCs w:val="24"/>
          <w:lang w:eastAsia="ru-RU"/>
        </w:rPr>
        <w:t xml:space="preserve">Камкордуктагы адамдын мүлкүн башкаруу боюнча башкаруучу өз ыйгарым укуктарын ишке ашырган учурда ага карата ушул Кодекстин </w:t>
      </w:r>
      <w:hyperlink r:id="rId168" w:anchor="st_72" w:tooltip="https://cbd.minjust.gov.kg/4#st_72" w:history="1">
        <w:r>
          <w:rPr>
            <w:rFonts w:eastAsia="Times New Roman" w:cs="Arial"/>
            <w:color w:val="0000FF"/>
            <w:szCs w:val="24"/>
            <w:u w:val="single"/>
            <w:lang w:eastAsia="ru-RU"/>
          </w:rPr>
          <w:t>72-статьясынын</w:t>
        </w:r>
      </w:hyperlink>
      <w:r>
        <w:rPr>
          <w:rFonts w:eastAsia="Times New Roman" w:cs="Arial"/>
          <w:color w:val="000000"/>
          <w:szCs w:val="24"/>
          <w:lang w:eastAsia="ru-RU"/>
        </w:rPr>
        <w:t xml:space="preserve"> 2- жана 3-пункттарында каралган эрежелер жайылтылат.</w:t>
      </w:r>
    </w:p>
    <w:p w14:paraId="008509D5" w14:textId="77777777" w:rsidR="00E61F48" w:rsidRDefault="00CA44AC">
      <w:pPr>
        <w:spacing w:after="60" w:line="264" w:lineRule="auto"/>
        <w:ind w:firstLine="567"/>
        <w:rPr>
          <w:rFonts w:eastAsia="Times New Roman" w:cs="Arial"/>
          <w:szCs w:val="24"/>
          <w:lang w:eastAsia="ru-RU"/>
        </w:rPr>
      </w:pPr>
      <w:r>
        <w:rPr>
          <w:rFonts w:eastAsia="Times New Roman" w:cs="Arial"/>
          <w:color w:val="000000"/>
          <w:szCs w:val="24"/>
          <w:lang w:eastAsia="ru-RU"/>
        </w:rPr>
        <w:t>2. Камкордуктагы адамдын мүлкүн ишеним боюнча башкаруу мүлктү ишеним боюнча башкаруу жөнүндөгү келишимди токтотуу үчүн мыйзамда каралган негиздер боюнча, ошондой эле камкордук кылуу жана көзөмөлдүккө алуу токтотулган учурда токтотулат.</w:t>
      </w:r>
    </w:p>
    <w:p w14:paraId="0AD6CFEE" w14:textId="77777777" w:rsidR="00E61F48" w:rsidRDefault="00CA44AC">
      <w:pPr>
        <w:spacing w:after="60" w:line="264" w:lineRule="auto"/>
        <w:ind w:firstLine="567"/>
        <w:rPr>
          <w:rFonts w:eastAsia="Times New Roman" w:cs="Arial"/>
          <w:bCs/>
          <w:i/>
          <w:szCs w:val="24"/>
        </w:rPr>
      </w:pPr>
      <w:r>
        <w:rPr>
          <w:rFonts w:eastAsia="Times New Roman" w:cs="Arial"/>
          <w:i/>
          <w:iCs/>
          <w:color w:val="000000"/>
          <w:szCs w:val="24"/>
          <w:lang w:eastAsia="ru-RU"/>
        </w:rPr>
        <w:t xml:space="preserve">(КР </w:t>
      </w:r>
      <w:hyperlink r:id="rId169" w:tooltip="https://cbd.minjust.gov.kg/202154" w:history="1">
        <w:r>
          <w:rPr>
            <w:rFonts w:eastAsia="Times New Roman" w:cs="Arial"/>
            <w:i/>
            <w:iCs/>
            <w:color w:val="0000FF"/>
            <w:szCs w:val="24"/>
            <w:u w:val="single"/>
            <w:lang w:eastAsia="ru-RU"/>
          </w:rPr>
          <w:t>2007-жылдын 31-июлундагы № 121</w:t>
        </w:r>
      </w:hyperlink>
      <w:r>
        <w:rPr>
          <w:rFonts w:eastAsia="Times New Roman" w:cs="Arial"/>
          <w:i/>
          <w:iCs/>
          <w:color w:val="000000"/>
          <w:szCs w:val="24"/>
          <w:lang w:eastAsia="ru-RU"/>
        </w:rPr>
        <w:t xml:space="preserve">, </w:t>
      </w:r>
      <w:hyperlink r:id="rId170" w:tooltip="https://cbd.minjust.gov.kg/112297" w:history="1">
        <w:r>
          <w:rPr>
            <w:rFonts w:eastAsia="Times New Roman" w:cs="Arial"/>
            <w:i/>
            <w:iCs/>
            <w:color w:val="0000FF"/>
            <w:szCs w:val="24"/>
            <w:u w:val="single"/>
            <w:lang w:eastAsia="ru-RU"/>
          </w:rPr>
          <w:t>2021-жылдын 15-сентябрындагы № 120</w:t>
        </w:r>
      </w:hyperlink>
      <w:r>
        <w:rPr>
          <w:rFonts w:eastAsia="Times New Roman" w:cs="Arial"/>
          <w:i/>
          <w:iCs/>
          <w:color w:val="000000"/>
          <w:szCs w:val="24"/>
          <w:lang w:eastAsia="ru-RU"/>
        </w:rPr>
        <w:t xml:space="preserve"> Мыйзамдарынын</w:t>
      </w:r>
      <w:r>
        <w:rPr>
          <w:rFonts w:eastAsia="Times New Roman" w:cs="Arial"/>
          <w:i/>
          <w:iCs/>
          <w:color w:val="000000"/>
          <w:szCs w:val="24"/>
          <w:lang w:eastAsia="ru-RU"/>
        </w:rPr>
        <w:t xml:space="preserve"> редакцияларына ылайык)</w:t>
      </w:r>
    </w:p>
    <w:p w14:paraId="6DF38821" w14:textId="77777777" w:rsidR="00E61F48" w:rsidRDefault="00CA44AC">
      <w:pPr>
        <w:spacing w:after="60" w:line="264" w:lineRule="auto"/>
        <w:ind w:firstLine="567"/>
        <w:rPr>
          <w:rFonts w:eastAsia="Times New Roman" w:cs="Arial"/>
          <w:szCs w:val="24"/>
          <w:lang w:eastAsia="ru-RU"/>
        </w:rPr>
      </w:pPr>
      <w:r>
        <w:rPr>
          <w:rFonts w:eastAsia="Times New Roman" w:cs="Arial"/>
          <w:szCs w:val="24"/>
          <w:lang w:eastAsia="ru-RU"/>
        </w:rPr>
        <w:t> </w:t>
      </w:r>
    </w:p>
    <w:p w14:paraId="32BA4110" w14:textId="77777777" w:rsidR="00E61F48" w:rsidRDefault="00CA44AC">
      <w:pPr>
        <w:spacing w:before="200" w:after="60" w:line="264" w:lineRule="auto"/>
        <w:ind w:firstLine="567"/>
        <w:rPr>
          <w:rFonts w:eastAsia="Times New Roman" w:cs="Arial"/>
          <w:szCs w:val="24"/>
          <w:lang w:eastAsia="ru-RU"/>
        </w:rPr>
      </w:pPr>
      <w:r>
        <w:rPr>
          <w:rFonts w:eastAsia="Times New Roman" w:cs="Arial"/>
          <w:b/>
          <w:bCs/>
          <w:color w:val="000000"/>
          <w:szCs w:val="24"/>
          <w:lang w:eastAsia="ru-RU"/>
        </w:rPr>
        <w:t>74-статья. Камкордукка алуучу жана көзөмөлдүк кылуучунун өз милдеттерин аткаруудан бошотулушу же четтетилиши</w:t>
      </w:r>
    </w:p>
    <w:p w14:paraId="2E5ED2EA" w14:textId="77777777" w:rsidR="00E61F48" w:rsidRDefault="00CA44AC">
      <w:pPr>
        <w:spacing w:after="60" w:line="264" w:lineRule="auto"/>
        <w:ind w:firstLine="567"/>
        <w:rPr>
          <w:rFonts w:eastAsia="Times New Roman" w:cs="Arial"/>
          <w:szCs w:val="24"/>
          <w:lang w:eastAsia="ru-RU"/>
        </w:rPr>
      </w:pPr>
      <w:r>
        <w:rPr>
          <w:rFonts w:eastAsia="Times New Roman" w:cs="Arial"/>
          <w:color w:val="000000"/>
          <w:szCs w:val="24"/>
          <w:lang w:eastAsia="ru-RU"/>
        </w:rPr>
        <w:t>1. Сот камкордукка алуучуну же көзөмөлдүк кылуучуну өз милдеттерин аткаруудан балдарды ата-энелерине кайтарып берүү же ал</w:t>
      </w:r>
      <w:r>
        <w:rPr>
          <w:rFonts w:eastAsia="Times New Roman" w:cs="Arial"/>
          <w:color w:val="000000"/>
          <w:szCs w:val="24"/>
          <w:lang w:eastAsia="ru-RU"/>
        </w:rPr>
        <w:t>арды асырап алуу учурларында бошотот.</w:t>
      </w:r>
    </w:p>
    <w:p w14:paraId="06CE1528" w14:textId="77777777" w:rsidR="00E61F48" w:rsidRDefault="00CA44AC">
      <w:pPr>
        <w:spacing w:after="60" w:line="264" w:lineRule="auto"/>
        <w:ind w:firstLine="567"/>
        <w:rPr>
          <w:rFonts w:eastAsia="Times New Roman" w:cs="Arial"/>
          <w:szCs w:val="24"/>
          <w:lang w:eastAsia="ru-RU"/>
        </w:rPr>
      </w:pPr>
      <w:r>
        <w:rPr>
          <w:rFonts w:eastAsia="Times New Roman" w:cs="Arial"/>
          <w:color w:val="000000"/>
          <w:szCs w:val="24"/>
          <w:lang w:eastAsia="ru-RU"/>
        </w:rPr>
        <w:t>Камкордукка алынгандар тийиштүү дарылоо мекемелерине, калкты социалдык жактан коргоо мекемелерине же башка ушул сыяктуу мекемелерге жайгаштырылган учурда Сот мурда дайындалган камкордукка алуучуну же көзөмөлдүк кылуучу</w:t>
      </w:r>
      <w:r>
        <w:rPr>
          <w:rFonts w:eastAsia="Times New Roman" w:cs="Arial"/>
          <w:color w:val="000000"/>
          <w:szCs w:val="24"/>
          <w:lang w:eastAsia="ru-RU"/>
        </w:rPr>
        <w:t>ну, эгерде ал камкордукка алынгандардын кызыкчылыгына карама-каршы келбесе өз милдеттерин аткаруудан бошотот.</w:t>
      </w:r>
    </w:p>
    <w:p w14:paraId="2B0E5136" w14:textId="77777777" w:rsidR="00E61F48" w:rsidRDefault="00CA44AC">
      <w:pPr>
        <w:spacing w:after="60" w:line="264" w:lineRule="auto"/>
        <w:ind w:firstLine="567"/>
        <w:rPr>
          <w:rFonts w:eastAsia="Times New Roman" w:cs="Arial"/>
          <w:szCs w:val="24"/>
          <w:lang w:eastAsia="ru-RU"/>
        </w:rPr>
      </w:pPr>
      <w:r>
        <w:rPr>
          <w:rFonts w:eastAsia="Times New Roman" w:cs="Arial"/>
          <w:color w:val="000000"/>
          <w:szCs w:val="24"/>
          <w:lang w:eastAsia="ru-RU"/>
        </w:rPr>
        <w:t>2. Жүйөөлүү себептер болгон учурда (ооруп калуу, мүлктүк абалынын өзгөрүшү, камкордуктагы адам менен пикир келишпестик ж.б.у.с.) камкордукка алууч</w:t>
      </w:r>
      <w:r>
        <w:rPr>
          <w:rFonts w:eastAsia="Times New Roman" w:cs="Arial"/>
          <w:color w:val="000000"/>
          <w:szCs w:val="24"/>
          <w:lang w:eastAsia="ru-RU"/>
        </w:rPr>
        <w:t>у же көзөмөлдүк кылуучу өз өтүнүчү боюнча ал милдеттерди аткаруудан бошотулушу мүмкүн.</w:t>
      </w:r>
    </w:p>
    <w:p w14:paraId="5F4E4880" w14:textId="77777777" w:rsidR="00E61F48" w:rsidRDefault="00CA44AC">
      <w:pPr>
        <w:spacing w:after="60" w:line="264" w:lineRule="auto"/>
        <w:ind w:firstLine="567"/>
        <w:rPr>
          <w:rFonts w:eastAsia="Times New Roman" w:cs="Arial"/>
          <w:szCs w:val="24"/>
          <w:lang w:eastAsia="ru-RU"/>
        </w:rPr>
      </w:pPr>
      <w:r>
        <w:rPr>
          <w:rFonts w:eastAsia="Times New Roman" w:cs="Arial"/>
          <w:color w:val="000000"/>
          <w:szCs w:val="24"/>
          <w:lang w:eastAsia="ru-RU"/>
        </w:rPr>
        <w:t>3. Камкордукка алуучу же көзөмөлдүк кылуучу өздөрүнө жүктөлгөн милдеттерди талаптагыдай аткарбаган учурда, анын ичинде камкордукка алуу же көзөмөлдүк кылуу ишин керт баш</w:t>
      </w:r>
      <w:r>
        <w:rPr>
          <w:rFonts w:eastAsia="Times New Roman" w:cs="Arial"/>
          <w:color w:val="000000"/>
          <w:szCs w:val="24"/>
          <w:lang w:eastAsia="ru-RU"/>
        </w:rPr>
        <w:t>ынын кызыкчылыгына пайдаланганда же камкордукка алган адамды кароосуз жана зарыл жардамсыз калтырган учурда, сот камкордукка алуучуну же көзөмөлдүк кылуучуну бул милдеттерди аткаруудан четтетиши жана күнөөлүүнү мыйзамда белгиленген жоопкерчиликке тартышы м</w:t>
      </w:r>
      <w:r>
        <w:rPr>
          <w:rFonts w:eastAsia="Times New Roman" w:cs="Arial"/>
          <w:color w:val="000000"/>
          <w:szCs w:val="24"/>
          <w:lang w:eastAsia="ru-RU"/>
        </w:rPr>
        <w:t>үмкүн.</w:t>
      </w:r>
    </w:p>
    <w:p w14:paraId="59404611" w14:textId="77777777" w:rsidR="00E61F48" w:rsidRDefault="00CA44AC">
      <w:pPr>
        <w:spacing w:after="60" w:line="264" w:lineRule="auto"/>
        <w:ind w:firstLine="567"/>
        <w:rPr>
          <w:rFonts w:eastAsia="Times New Roman" w:cs="Arial"/>
          <w:bCs/>
          <w:i/>
          <w:color w:val="000000"/>
          <w:lang w:eastAsia="ru-RU"/>
        </w:rPr>
      </w:pPr>
      <w:r>
        <w:rPr>
          <w:rFonts w:eastAsia="Times New Roman" w:cs="Arial"/>
          <w:i/>
          <w:iCs/>
          <w:color w:val="000000"/>
          <w:szCs w:val="24"/>
          <w:lang w:eastAsia="ru-RU"/>
        </w:rPr>
        <w:t>(КР  </w:t>
      </w:r>
      <w:hyperlink r:id="rId171" w:tooltip="https://cbd.minjust.gov.kg/112297" w:history="1">
        <w:r>
          <w:rPr>
            <w:rFonts w:eastAsia="Times New Roman" w:cs="Arial"/>
            <w:i/>
            <w:iCs/>
            <w:color w:val="0000FF"/>
            <w:szCs w:val="24"/>
            <w:u w:val="single"/>
            <w:lang w:eastAsia="ru-RU"/>
          </w:rPr>
          <w:t>2021-жылдын 15-сентябрындагы № 120</w:t>
        </w:r>
      </w:hyperlink>
      <w:r>
        <w:rPr>
          <w:rFonts w:eastAsia="Times New Roman" w:cs="Arial"/>
          <w:i/>
          <w:iCs/>
          <w:color w:val="000000"/>
          <w:szCs w:val="24"/>
          <w:lang w:eastAsia="ru-RU"/>
        </w:rPr>
        <w:t xml:space="preserve"> Мыйзамдарынын редакцияларына ылайык)</w:t>
      </w:r>
    </w:p>
    <w:p w14:paraId="11CCE5C7" w14:textId="77777777" w:rsidR="00E61F48" w:rsidRDefault="00E61F48">
      <w:pPr>
        <w:spacing w:after="60" w:line="264" w:lineRule="auto"/>
        <w:ind w:firstLine="567"/>
        <w:rPr>
          <w:rFonts w:eastAsia="Times New Roman" w:cs="Arial"/>
          <w:lang w:eastAsia="ru-RU"/>
        </w:rPr>
      </w:pPr>
    </w:p>
    <w:p w14:paraId="7C97B079" w14:textId="77777777" w:rsidR="00E61F48" w:rsidRDefault="00CA44AC">
      <w:pPr>
        <w:spacing w:before="200" w:after="60" w:line="264" w:lineRule="auto"/>
        <w:ind w:firstLine="567"/>
        <w:rPr>
          <w:rFonts w:eastAsia="Times New Roman" w:cs="Arial"/>
          <w:szCs w:val="24"/>
          <w:lang w:eastAsia="ru-RU"/>
        </w:rPr>
      </w:pPr>
      <w:r>
        <w:rPr>
          <w:rFonts w:eastAsia="Times New Roman" w:cs="Arial"/>
          <w:b/>
          <w:bCs/>
          <w:color w:val="000000"/>
          <w:szCs w:val="24"/>
          <w:lang w:eastAsia="ru-RU"/>
        </w:rPr>
        <w:t>75-статья. Камкордукка алууну жана көзөмөлдүк кылууну токтотуу</w:t>
      </w:r>
    </w:p>
    <w:p w14:paraId="625A001A" w14:textId="77777777" w:rsidR="00E61F48" w:rsidRDefault="00CA44AC">
      <w:pPr>
        <w:spacing w:after="60" w:line="264" w:lineRule="auto"/>
        <w:ind w:firstLine="567"/>
        <w:rPr>
          <w:rFonts w:eastAsia="Times New Roman" w:cs="Arial"/>
          <w:szCs w:val="24"/>
          <w:lang w:eastAsia="ru-RU"/>
        </w:rPr>
      </w:pPr>
      <w:r>
        <w:rPr>
          <w:rFonts w:eastAsia="Times New Roman" w:cs="Arial"/>
          <w:color w:val="000000"/>
          <w:szCs w:val="24"/>
          <w:lang w:eastAsia="ru-RU"/>
        </w:rPr>
        <w:t>1. Жашы жеткен граж</w:t>
      </w:r>
      <w:r>
        <w:rPr>
          <w:rFonts w:eastAsia="Times New Roman" w:cs="Arial"/>
          <w:color w:val="000000"/>
          <w:szCs w:val="24"/>
          <w:lang w:eastAsia="ru-RU"/>
        </w:rPr>
        <w:t>дандарды камкордукка алуу жана көзөмөлдүк кылуу камкордукка алуучунун, көзөмөлдүк кылуучунун же Кыргыз Республикасынын Министрлер Кабинети ыйгарым укук берген майыптыгы бар граждандарга жана улгайган граждандарга социалдык кызмат көрсөтүү боюнча мамлекетти</w:t>
      </w:r>
      <w:r>
        <w:rPr>
          <w:rFonts w:eastAsia="Times New Roman" w:cs="Arial"/>
          <w:color w:val="000000"/>
          <w:szCs w:val="24"/>
          <w:lang w:eastAsia="ru-RU"/>
        </w:rPr>
        <w:t>к органдын жана анын аймактык бөлүмүнүн арызы боюнча сот аны аракетке жөндөмдүү деп таануу жөнүндө чечим чыгарган же анын аракетке жөндөмдүүлүгүнүн чектелгендигин жокко чыгарган учурларда токтотулат.</w:t>
      </w:r>
    </w:p>
    <w:p w14:paraId="31C2BFE3" w14:textId="77777777" w:rsidR="00E61F48" w:rsidRDefault="00CA44AC">
      <w:pPr>
        <w:spacing w:after="60" w:line="264" w:lineRule="auto"/>
        <w:ind w:firstLine="567"/>
        <w:rPr>
          <w:rFonts w:eastAsia="Times New Roman" w:cs="Arial"/>
          <w:szCs w:val="24"/>
          <w:lang w:eastAsia="ru-RU"/>
        </w:rPr>
      </w:pPr>
      <w:r>
        <w:rPr>
          <w:rFonts w:eastAsia="Times New Roman" w:cs="Arial"/>
          <w:color w:val="000000"/>
          <w:szCs w:val="24"/>
          <w:lang w:eastAsia="ru-RU"/>
        </w:rPr>
        <w:t>2. Камкордукка алынган балдар 14 жашка чыкканда аларды камкордукка алуу токтотулат, ал эми камкордук кылуучу милдетин жүргүзгөн граждан бул туурасында кошумча чечимсиз эле жашы жете элек балага көзөмөлдүк кылуучу болуп калат.</w:t>
      </w:r>
    </w:p>
    <w:p w14:paraId="17482429" w14:textId="77777777" w:rsidR="00E61F48" w:rsidRDefault="00CA44AC">
      <w:pPr>
        <w:spacing w:after="60" w:line="264" w:lineRule="auto"/>
        <w:ind w:firstLine="567"/>
        <w:rPr>
          <w:rFonts w:eastAsia="Times New Roman" w:cs="Arial"/>
          <w:szCs w:val="24"/>
          <w:lang w:eastAsia="ru-RU"/>
        </w:rPr>
      </w:pPr>
      <w:r>
        <w:rPr>
          <w:rFonts w:eastAsia="Times New Roman" w:cs="Arial"/>
          <w:color w:val="000000"/>
          <w:szCs w:val="24"/>
          <w:lang w:eastAsia="ru-RU"/>
        </w:rPr>
        <w:t>3. Балага көзөмөлдүк кылуу ала</w:t>
      </w:r>
      <w:r>
        <w:rPr>
          <w:rFonts w:eastAsia="Times New Roman" w:cs="Arial"/>
          <w:color w:val="000000"/>
          <w:szCs w:val="24"/>
          <w:lang w:eastAsia="ru-RU"/>
        </w:rPr>
        <w:t>р 18 жашка чыкканда, ошондой эле никеге киргенде жана жашы жеткенге чейин алар толук аракетке жөндөмдүүлүккө ээ болгон (</w:t>
      </w:r>
      <w:hyperlink r:id="rId172" w:anchor="st_56" w:tooltip="https://cbd.minjust.gov.kg/4#st_56" w:history="1">
        <w:r>
          <w:rPr>
            <w:rFonts w:eastAsia="Times New Roman" w:cs="Arial"/>
            <w:color w:val="0000FF"/>
            <w:szCs w:val="24"/>
            <w:u w:val="single"/>
            <w:lang w:eastAsia="ru-RU"/>
          </w:rPr>
          <w:t>56-статьянын</w:t>
        </w:r>
      </w:hyperlink>
      <w:r>
        <w:rPr>
          <w:rFonts w:eastAsia="Times New Roman" w:cs="Arial"/>
          <w:color w:val="000000"/>
          <w:szCs w:val="24"/>
          <w:lang w:eastAsia="ru-RU"/>
        </w:rPr>
        <w:t xml:space="preserve"> 2-пункту жана </w:t>
      </w:r>
      <w:hyperlink r:id="rId173" w:anchor="st_62" w:tooltip="https://cbd.minjust.gov.kg/4#st_62" w:history="1">
        <w:r>
          <w:rPr>
            <w:rFonts w:eastAsia="Times New Roman" w:cs="Arial"/>
            <w:color w:val="0000FF"/>
            <w:szCs w:val="24"/>
            <w:u w:val="single"/>
            <w:lang w:eastAsia="ru-RU"/>
          </w:rPr>
          <w:t>62-стат</w:t>
        </w:r>
        <w:r>
          <w:rPr>
            <w:rFonts w:eastAsia="Times New Roman" w:cs="Arial"/>
            <w:color w:val="0000FF"/>
            <w:szCs w:val="24"/>
            <w:u w:val="single"/>
            <w:lang w:eastAsia="ru-RU"/>
          </w:rPr>
          <w:t>ья</w:t>
        </w:r>
      </w:hyperlink>
      <w:r>
        <w:rPr>
          <w:rFonts w:eastAsia="Times New Roman" w:cs="Arial"/>
          <w:color w:val="000000"/>
          <w:szCs w:val="24"/>
          <w:lang w:eastAsia="ru-RU"/>
        </w:rPr>
        <w:t>) башка учурларда өзгөчө чечим кабыл алынбастан эле токтотулат.</w:t>
      </w:r>
    </w:p>
    <w:p w14:paraId="459FF151" w14:textId="77777777" w:rsidR="00E61F48" w:rsidRDefault="00CA44AC">
      <w:pPr>
        <w:spacing w:after="60" w:line="264" w:lineRule="auto"/>
        <w:ind w:firstLine="567"/>
      </w:pPr>
      <w:r>
        <w:rPr>
          <w:rFonts w:eastAsia="Times New Roman" w:cs="Arial"/>
          <w:i/>
          <w:iCs/>
          <w:color w:val="000000"/>
          <w:szCs w:val="24"/>
          <w:lang w:eastAsia="ru-RU"/>
        </w:rPr>
        <w:t xml:space="preserve">(КР </w:t>
      </w:r>
      <w:hyperlink r:id="rId174" w:tooltip="https://cbd.minjust.gov.kg/112297" w:history="1">
        <w:r>
          <w:rPr>
            <w:rFonts w:eastAsia="Times New Roman" w:cs="Arial"/>
            <w:i/>
            <w:iCs/>
            <w:color w:val="0000FF"/>
            <w:szCs w:val="24"/>
            <w:u w:val="single"/>
            <w:lang w:eastAsia="ru-RU"/>
          </w:rPr>
          <w:t>2021-жылдын 15-сентябрындагы № 120</w:t>
        </w:r>
      </w:hyperlink>
      <w:r>
        <w:rPr>
          <w:rFonts w:eastAsia="Times New Roman" w:cs="Arial"/>
          <w:i/>
          <w:iCs/>
          <w:color w:val="000000"/>
          <w:szCs w:val="24"/>
          <w:lang w:eastAsia="ru-RU"/>
        </w:rPr>
        <w:t xml:space="preserve"> Мыйзамынын редакциясына ылайык)</w:t>
      </w:r>
    </w:p>
    <w:p w14:paraId="23F981A6" w14:textId="77777777" w:rsidR="00E61F48" w:rsidRDefault="00E61F48">
      <w:pPr>
        <w:spacing w:after="60" w:line="264" w:lineRule="auto"/>
        <w:ind w:firstLine="567"/>
        <w:rPr>
          <w:rFonts w:eastAsia="Times New Roman" w:cs="Arial"/>
          <w:lang w:eastAsia="ru-RU"/>
        </w:rPr>
      </w:pPr>
    </w:p>
    <w:p w14:paraId="35EF9340" w14:textId="77777777" w:rsidR="00E61F48" w:rsidRDefault="00CA44AC">
      <w:pPr>
        <w:spacing w:before="200" w:after="60" w:line="264" w:lineRule="auto"/>
        <w:ind w:firstLine="567"/>
        <w:rPr>
          <w:rFonts w:eastAsia="Times New Roman" w:cs="Arial"/>
          <w:szCs w:val="24"/>
          <w:lang w:eastAsia="ru-RU"/>
        </w:rPr>
      </w:pPr>
      <w:bookmarkStart w:id="28" w:name="st_76"/>
      <w:r>
        <w:rPr>
          <w:rFonts w:eastAsia="Times New Roman" w:cs="Arial"/>
          <w:b/>
          <w:bCs/>
          <w:color w:val="000000"/>
          <w:szCs w:val="24"/>
          <w:lang w:eastAsia="ru-RU"/>
        </w:rPr>
        <w:t>76-статья. Ишке жөндөмдүү гра</w:t>
      </w:r>
      <w:r>
        <w:rPr>
          <w:rFonts w:eastAsia="Times New Roman" w:cs="Arial"/>
          <w:b/>
          <w:bCs/>
          <w:color w:val="000000"/>
          <w:szCs w:val="24"/>
          <w:lang w:eastAsia="ru-RU"/>
        </w:rPr>
        <w:t>жданга патронаждык</w:t>
      </w:r>
      <w:bookmarkEnd w:id="28"/>
    </w:p>
    <w:p w14:paraId="42F0BED7" w14:textId="77777777" w:rsidR="00E61F48" w:rsidRDefault="00CA44AC">
      <w:pPr>
        <w:spacing w:after="60" w:line="264" w:lineRule="auto"/>
        <w:ind w:firstLine="567"/>
        <w:rPr>
          <w:rFonts w:eastAsia="Times New Roman" w:cs="Arial"/>
          <w:szCs w:val="24"/>
          <w:lang w:eastAsia="ru-RU"/>
        </w:rPr>
      </w:pPr>
      <w:r>
        <w:rPr>
          <w:rFonts w:eastAsia="Times New Roman" w:cs="Arial"/>
          <w:color w:val="000000"/>
          <w:szCs w:val="24"/>
          <w:lang w:eastAsia="ru-RU"/>
        </w:rPr>
        <w:t>1. Баралына жеткен ишке жөндөмдүү, бирок ден соолук абалына байланыштуу өз укуктарын өз алдынча коргой жана милдеттерин аткара албай турган граждандын өтүнүчү боюнча ага патронаж түрүндө асыроо белгилениши мүмкүн.</w:t>
      </w:r>
    </w:p>
    <w:p w14:paraId="28D6079D" w14:textId="77777777" w:rsidR="00E61F48" w:rsidRDefault="00CA44AC">
      <w:pPr>
        <w:spacing w:after="60" w:line="264" w:lineRule="auto"/>
        <w:ind w:firstLine="567"/>
        <w:rPr>
          <w:rFonts w:eastAsia="Times New Roman" w:cs="Arial"/>
          <w:szCs w:val="24"/>
          <w:lang w:eastAsia="ru-RU"/>
        </w:rPr>
      </w:pPr>
      <w:r>
        <w:rPr>
          <w:rFonts w:eastAsia="Times New Roman" w:cs="Arial"/>
          <w:color w:val="000000"/>
          <w:szCs w:val="24"/>
          <w:lang w:eastAsia="ru-RU"/>
        </w:rPr>
        <w:t>2. Аракетке жөндөмдүү ж</w:t>
      </w:r>
      <w:r>
        <w:rPr>
          <w:rFonts w:eastAsia="Times New Roman" w:cs="Arial"/>
          <w:color w:val="000000"/>
          <w:szCs w:val="24"/>
          <w:lang w:eastAsia="ru-RU"/>
        </w:rPr>
        <w:t>ашы жеткен граждандын көзөмөлдүк кылуучусу (жардамчысы) Кыргыз Республикасынын Министрлер Кабинети ыйгарым укук берген майыптыгы бар граждандарга жана улгайган граждандарга социалдык кызмат көрсөтүү боюнча мамлекеттик орган же анын аймактык бөлүмү тарабына</w:t>
      </w:r>
      <w:r>
        <w:rPr>
          <w:rFonts w:eastAsia="Times New Roman" w:cs="Arial"/>
          <w:color w:val="000000"/>
          <w:szCs w:val="24"/>
          <w:lang w:eastAsia="ru-RU"/>
        </w:rPr>
        <w:t>н ушундай граждандын макулдугу менен гана дайындалышы мүмкүн.</w:t>
      </w:r>
    </w:p>
    <w:p w14:paraId="35EECCC8" w14:textId="77777777" w:rsidR="00E61F48" w:rsidRDefault="00CA44AC">
      <w:pPr>
        <w:spacing w:after="60" w:line="264" w:lineRule="auto"/>
        <w:ind w:firstLine="567"/>
        <w:rPr>
          <w:rFonts w:eastAsia="Times New Roman" w:cs="Arial"/>
          <w:szCs w:val="24"/>
          <w:lang w:eastAsia="ru-RU"/>
        </w:rPr>
      </w:pPr>
      <w:r>
        <w:rPr>
          <w:rFonts w:eastAsia="Times New Roman" w:cs="Arial"/>
          <w:color w:val="000000"/>
          <w:szCs w:val="24"/>
          <w:lang w:eastAsia="ru-RU"/>
        </w:rPr>
        <w:t>3. Ишке жөндөмдүү баралына жеткен камкордук көрүлүүчүгө таандык мүлктү камкордук көрүлүүчү менен түзүлгөн тапшыруу же ишеним менен башкаруу келишиминин негизинде камкордук көрүүчү (жардамчы) тес</w:t>
      </w:r>
      <w:r>
        <w:rPr>
          <w:rFonts w:eastAsia="Times New Roman" w:cs="Arial"/>
          <w:color w:val="000000"/>
          <w:szCs w:val="24"/>
          <w:lang w:eastAsia="ru-RU"/>
        </w:rPr>
        <w:t xml:space="preserve">кейт. Камкордук көрүлүүчүнү күтүүгө жана анын турмуш-тиричилик муктаждыктарын канааттандырууга багытталган турмуш-тиричилик жана башка бүтүмдөрдү түзүү камкордук көрүлүп жаткан адамдын макулдугу менен анын камкордук көрүүчүсү (жардамчысы) тарабынан жүзөгө </w:t>
      </w:r>
      <w:r>
        <w:rPr>
          <w:rFonts w:eastAsia="Times New Roman" w:cs="Arial"/>
          <w:color w:val="000000"/>
          <w:szCs w:val="24"/>
          <w:lang w:eastAsia="ru-RU"/>
        </w:rPr>
        <w:t>ашырылат.</w:t>
      </w:r>
    </w:p>
    <w:p w14:paraId="2532D7B8" w14:textId="77777777" w:rsidR="00E61F48" w:rsidRDefault="00CA44AC">
      <w:pPr>
        <w:spacing w:after="60" w:line="264" w:lineRule="auto"/>
        <w:ind w:firstLine="567"/>
        <w:rPr>
          <w:rFonts w:eastAsia="Times New Roman" w:cs="Arial"/>
          <w:szCs w:val="24"/>
          <w:lang w:eastAsia="ru-RU"/>
        </w:rPr>
      </w:pPr>
      <w:r>
        <w:rPr>
          <w:rFonts w:eastAsia="Times New Roman" w:cs="Arial"/>
          <w:color w:val="000000"/>
          <w:szCs w:val="24"/>
          <w:lang w:eastAsia="ru-RU"/>
        </w:rPr>
        <w:t>4. Ишке жөндөмдүү баралына жеткен гражданга бул статьянын 1-пунктуна ылайык белгиленген патронаж мындай патронаж астында турган граждандын талабы боюнча токтотулат.</w:t>
      </w:r>
    </w:p>
    <w:p w14:paraId="2A8A7720" w14:textId="77777777" w:rsidR="00E61F48" w:rsidRDefault="00CA44AC">
      <w:pPr>
        <w:spacing w:after="60" w:line="264" w:lineRule="auto"/>
        <w:ind w:firstLine="567"/>
        <w:rPr>
          <w:rFonts w:eastAsia="Times New Roman" w:cs="Arial"/>
          <w:szCs w:val="24"/>
          <w:lang w:eastAsia="ru-RU"/>
        </w:rPr>
      </w:pPr>
      <w:r>
        <w:rPr>
          <w:rFonts w:eastAsia="Times New Roman" w:cs="Arial"/>
          <w:color w:val="000000"/>
          <w:szCs w:val="24"/>
          <w:lang w:eastAsia="ru-RU"/>
        </w:rPr>
        <w:t>Патронаж астында турган граждандын камкордук көрүүчүсү (жардамчысы) ушул Кодексти</w:t>
      </w:r>
      <w:r>
        <w:rPr>
          <w:rFonts w:eastAsia="Times New Roman" w:cs="Arial"/>
          <w:color w:val="000000"/>
          <w:szCs w:val="24"/>
          <w:lang w:eastAsia="ru-RU"/>
        </w:rPr>
        <w:t xml:space="preserve">н </w:t>
      </w:r>
      <w:hyperlink r:id="rId175" w:anchor="st_74" w:tooltip="https://cbd.minjust.gov.kg/4#st_74" w:history="1">
        <w:r>
          <w:rPr>
            <w:rFonts w:eastAsia="Times New Roman" w:cs="Arial"/>
            <w:color w:val="0000FF"/>
            <w:szCs w:val="24"/>
            <w:u w:val="single"/>
            <w:lang w:eastAsia="ru-RU"/>
          </w:rPr>
          <w:t>74-статьясында</w:t>
        </w:r>
      </w:hyperlink>
      <w:r>
        <w:rPr>
          <w:rFonts w:eastAsia="Times New Roman" w:cs="Arial"/>
          <w:color w:val="000000"/>
          <w:szCs w:val="24"/>
          <w:lang w:eastAsia="ru-RU"/>
        </w:rPr>
        <w:t xml:space="preserve"> каралган учурларда өзүнө жүктөлгөн милдеттерди аткаруудан бо</w:t>
      </w:r>
      <w:r>
        <w:rPr>
          <w:rFonts w:eastAsia="Times New Roman" w:cs="Arial"/>
          <w:color w:val="000000"/>
          <w:szCs w:val="24"/>
          <w:lang w:eastAsia="ru-RU"/>
        </w:rPr>
        <w:t>шотулат.</w:t>
      </w:r>
    </w:p>
    <w:p w14:paraId="1D08D2D4" w14:textId="77777777" w:rsidR="00E61F48" w:rsidRDefault="00CA44AC">
      <w:pPr>
        <w:spacing w:after="60" w:line="264" w:lineRule="auto"/>
        <w:ind w:firstLine="567"/>
        <w:rPr>
          <w:rFonts w:eastAsia="Times New Roman" w:cs="Arial"/>
          <w:szCs w:val="24"/>
          <w:lang w:eastAsia="ru-RU"/>
        </w:rPr>
      </w:pPr>
      <w:r>
        <w:rPr>
          <w:rFonts w:eastAsia="Times New Roman" w:cs="Arial"/>
          <w:i/>
          <w:iCs/>
          <w:color w:val="000000"/>
          <w:szCs w:val="24"/>
          <w:lang w:eastAsia="ru-RU"/>
        </w:rPr>
        <w:t xml:space="preserve">(КР </w:t>
      </w:r>
      <w:hyperlink r:id="rId176" w:tooltip="https://cbd.minjust.gov.kg/112297" w:history="1">
        <w:r>
          <w:rPr>
            <w:rFonts w:eastAsia="Times New Roman" w:cs="Arial"/>
            <w:i/>
            <w:iCs/>
            <w:color w:val="0000FF"/>
            <w:szCs w:val="24"/>
            <w:u w:val="single"/>
            <w:lang w:eastAsia="ru-RU"/>
          </w:rPr>
          <w:t>2021-жылдын 15-сентябрындагы № 120</w:t>
        </w:r>
      </w:hyperlink>
      <w:r>
        <w:rPr>
          <w:rFonts w:eastAsia="Times New Roman" w:cs="Arial"/>
          <w:i/>
          <w:iCs/>
          <w:color w:val="000000"/>
          <w:szCs w:val="24"/>
          <w:lang w:eastAsia="ru-RU"/>
        </w:rPr>
        <w:t xml:space="preserve"> Мыйзамынын редакциясына ылайык)</w:t>
      </w:r>
    </w:p>
    <w:p w14:paraId="768CDE70"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153E5D36"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77-статья. Гражданды дайынсыз жоголду деп табуу</w:t>
      </w:r>
    </w:p>
    <w:p w14:paraId="148A9119" w14:textId="77777777" w:rsidR="00E61F48" w:rsidRDefault="00CA44AC">
      <w:pPr>
        <w:ind w:firstLine="567"/>
        <w:rPr>
          <w:rFonts w:eastAsia="Times New Roman" w:cs="Arial"/>
          <w:szCs w:val="24"/>
          <w:lang w:eastAsia="ru-RU"/>
        </w:rPr>
      </w:pPr>
      <w:r>
        <w:rPr>
          <w:rFonts w:eastAsia="Times New Roman" w:cs="Arial"/>
          <w:color w:val="000000"/>
          <w:szCs w:val="24"/>
          <w:lang w:eastAsia="ru-RU"/>
        </w:rPr>
        <w:t>1. Эгерде граждандын турган жеринде б</w:t>
      </w:r>
      <w:r>
        <w:rPr>
          <w:rFonts w:eastAsia="Times New Roman" w:cs="Arial"/>
          <w:color w:val="000000"/>
          <w:szCs w:val="24"/>
          <w:lang w:eastAsia="ru-RU"/>
        </w:rPr>
        <w:t>ир жыл бою анын жүргөн жери тууралу маалымат болбосо, аны таламдаш адамдардын арызы боюнча сот дайынсыз жоголду деп табышы мүмкүн.</w:t>
      </w:r>
    </w:p>
    <w:p w14:paraId="22ED3391" w14:textId="77777777" w:rsidR="00E61F48" w:rsidRDefault="00CA44AC">
      <w:pPr>
        <w:ind w:firstLine="567"/>
        <w:rPr>
          <w:rFonts w:eastAsia="Times New Roman" w:cs="Arial"/>
          <w:szCs w:val="24"/>
          <w:lang w:eastAsia="ru-RU"/>
        </w:rPr>
      </w:pPr>
      <w:r>
        <w:rPr>
          <w:rFonts w:eastAsia="Times New Roman" w:cs="Arial"/>
          <w:color w:val="000000"/>
          <w:szCs w:val="24"/>
          <w:lang w:eastAsia="ru-RU"/>
        </w:rPr>
        <w:t>2. Жок болуп жаткан адам жөнүндө акыркы маалыматтар алынган күндү аныктоо мүмкүн болбогондо дайынсыз жоголду деп табуу үчүн мөөнөттү эсептөөнүн башталышы катары жок болуп жаткан адам жөнүндө акыркы маалыматтар алынган айдан кийинки айдын биринчи числосу, а</w:t>
      </w:r>
      <w:r>
        <w:rPr>
          <w:rFonts w:eastAsia="Times New Roman" w:cs="Arial"/>
          <w:color w:val="000000"/>
          <w:szCs w:val="24"/>
          <w:lang w:eastAsia="ru-RU"/>
        </w:rPr>
        <w:t>л эми бул айды белгилөө мүмкүн болбогондо - кийинки жылдын 1-январы эсептелет.</w:t>
      </w:r>
    </w:p>
    <w:p w14:paraId="00E00018"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2C7057F6"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78-статья. Гражданды натыйжасы дайынсыз жоголду деп табуунун натыйжасы</w:t>
      </w:r>
    </w:p>
    <w:p w14:paraId="6CEB3788" w14:textId="77777777" w:rsidR="00E61F48" w:rsidRDefault="00CA44AC">
      <w:pPr>
        <w:ind w:firstLine="567"/>
        <w:rPr>
          <w:rFonts w:eastAsia="Times New Roman" w:cs="Arial"/>
          <w:szCs w:val="24"/>
          <w:lang w:eastAsia="ru-RU"/>
        </w:rPr>
      </w:pPr>
      <w:r>
        <w:rPr>
          <w:rFonts w:eastAsia="Times New Roman" w:cs="Arial"/>
          <w:color w:val="000000"/>
          <w:szCs w:val="24"/>
          <w:lang w:eastAsia="ru-RU"/>
        </w:rPr>
        <w:t>1. Дайынсыз жоголду деп табылган граждандын мүлкү, аны кайтаруу зарыл болгондо соттун чечиминин негизинде Үй-бүлөнү жана балдарды колдоо боюнча бөлүмү аныктаган адамга ишеним менен башкарууга берилет жана ал ушул бул Бөлүм тарабынан менен түзүлгөн ишеничтү</w:t>
      </w:r>
      <w:r>
        <w:rPr>
          <w:rFonts w:eastAsia="Times New Roman" w:cs="Arial"/>
          <w:color w:val="000000"/>
          <w:szCs w:val="24"/>
          <w:lang w:eastAsia="ru-RU"/>
        </w:rPr>
        <w:t>ү башкаруу жөнүндө келишимдин негизинде иш-аракет кылат.</w:t>
      </w:r>
    </w:p>
    <w:p w14:paraId="16BE4678" w14:textId="77777777" w:rsidR="00E61F48" w:rsidRDefault="00CA44AC">
      <w:pPr>
        <w:ind w:firstLine="567"/>
        <w:rPr>
          <w:rFonts w:eastAsia="Times New Roman" w:cs="Arial"/>
          <w:szCs w:val="24"/>
          <w:lang w:eastAsia="ru-RU"/>
        </w:rPr>
      </w:pPr>
      <w:r>
        <w:rPr>
          <w:rFonts w:eastAsia="Times New Roman" w:cs="Arial"/>
          <w:color w:val="000000"/>
          <w:szCs w:val="24"/>
          <w:lang w:eastAsia="ru-RU"/>
        </w:rPr>
        <w:t>Дайынсыз жоголду деп табылган адамдын мүлкүн башкаруучу граждандык милдеттерди аткарууну кабыл алат, жоголгон адамдын мүлкүнүн эсебинен анын карыздарын жоет, бул мүлктү ошол адамдын таламында башкара</w:t>
      </w:r>
      <w:r>
        <w:rPr>
          <w:rFonts w:eastAsia="Times New Roman" w:cs="Arial"/>
          <w:color w:val="000000"/>
          <w:szCs w:val="24"/>
          <w:lang w:eastAsia="ru-RU"/>
        </w:rPr>
        <w:t>т. Таламдаш жактардын арызы боюнча дайынсыз жоголгон адам багууга милдеттүү болгон граждандарга каражат берилет.</w:t>
      </w:r>
    </w:p>
    <w:p w14:paraId="1CA23499" w14:textId="77777777" w:rsidR="00E61F48" w:rsidRDefault="00CA44AC">
      <w:pPr>
        <w:ind w:firstLine="567"/>
        <w:rPr>
          <w:rFonts w:eastAsia="Times New Roman" w:cs="Arial"/>
          <w:szCs w:val="24"/>
          <w:lang w:eastAsia="ru-RU"/>
        </w:rPr>
      </w:pPr>
      <w:r>
        <w:rPr>
          <w:rFonts w:eastAsia="Times New Roman" w:cs="Arial"/>
          <w:color w:val="000000"/>
          <w:szCs w:val="24"/>
          <w:lang w:eastAsia="ru-RU"/>
        </w:rPr>
        <w:t>2. Үй-бүлөнү жана балдарды колдоо боюнча бөлүмү жок болгон граждандын орду жөнүндө маалымат алган күндөн тартып бир жыл өткөнгө чейин анын мүлк</w:t>
      </w:r>
      <w:r>
        <w:rPr>
          <w:rFonts w:eastAsia="Times New Roman" w:cs="Arial"/>
          <w:color w:val="000000"/>
          <w:szCs w:val="24"/>
          <w:lang w:eastAsia="ru-RU"/>
        </w:rPr>
        <w:t>үн кайтаруу үчүн башкаруучуну дайындай алат.</w:t>
      </w:r>
    </w:p>
    <w:p w14:paraId="15C8A49B" w14:textId="77777777" w:rsidR="00E61F48" w:rsidRDefault="00CA44AC">
      <w:pPr>
        <w:ind w:firstLine="567"/>
        <w:rPr>
          <w:rFonts w:eastAsia="Times New Roman" w:cs="Arial"/>
          <w:szCs w:val="24"/>
          <w:lang w:eastAsia="ru-RU"/>
        </w:rPr>
      </w:pPr>
      <w:r>
        <w:rPr>
          <w:rFonts w:eastAsia="Times New Roman" w:cs="Arial"/>
          <w:color w:val="000000"/>
          <w:szCs w:val="24"/>
          <w:lang w:eastAsia="ru-RU"/>
        </w:rPr>
        <w:t>3. Адамды дайынсыз жоголду деп табуунун бул статьяда каралбаган натыйжалары мыйзам менен аныкталат.</w:t>
      </w:r>
    </w:p>
    <w:p w14:paraId="4D5F8BAD" w14:textId="77777777" w:rsidR="00E61F48" w:rsidRDefault="00CA44AC">
      <w:pPr>
        <w:spacing w:after="240"/>
        <w:ind w:firstLine="567"/>
        <w:rPr>
          <w:rFonts w:eastAsia="Times New Roman" w:cs="Arial"/>
          <w:szCs w:val="24"/>
          <w:lang w:eastAsia="ru-RU"/>
        </w:rPr>
      </w:pPr>
      <w:r>
        <w:rPr>
          <w:rFonts w:eastAsia="Times New Roman" w:cs="Arial"/>
          <w:i/>
          <w:iCs/>
          <w:color w:val="000000"/>
          <w:szCs w:val="24"/>
          <w:lang w:eastAsia="ru-RU"/>
        </w:rPr>
        <w:t xml:space="preserve">(Кыргыз Республикасынын </w:t>
      </w:r>
      <w:hyperlink r:id="rId177" w:tooltip="https://cbd.minjust.gov.kg/202154" w:history="1">
        <w:r>
          <w:rPr>
            <w:rFonts w:eastAsia="Times New Roman" w:cs="Arial"/>
            <w:i/>
            <w:iCs/>
            <w:color w:val="0000FF"/>
            <w:szCs w:val="24"/>
            <w:u w:val="single"/>
            <w:lang w:eastAsia="ru-RU"/>
          </w:rPr>
          <w:t>2007-жылдын 31-июлундагы № 121</w:t>
        </w:r>
      </w:hyperlink>
      <w:r>
        <w:rPr>
          <w:rFonts w:eastAsia="Times New Roman" w:cs="Arial"/>
          <w:i/>
          <w:iCs/>
          <w:color w:val="000000"/>
          <w:szCs w:val="24"/>
          <w:lang w:eastAsia="ru-RU"/>
        </w:rPr>
        <w:t xml:space="preserve"> Мыйзамынын редакциясына ылайык)</w:t>
      </w:r>
    </w:p>
    <w:p w14:paraId="657E3C9E" w14:textId="77777777" w:rsidR="00E61F48" w:rsidRDefault="00E61F48">
      <w:pPr>
        <w:ind w:firstLine="567"/>
        <w:rPr>
          <w:rFonts w:eastAsia="Times New Roman" w:cs="Arial"/>
          <w:lang w:eastAsia="ru-RU"/>
        </w:rPr>
      </w:pPr>
    </w:p>
    <w:p w14:paraId="36E87242" w14:textId="77777777" w:rsidR="00E61F48" w:rsidRDefault="00CA44AC">
      <w:pPr>
        <w:ind w:firstLine="567"/>
        <w:rPr>
          <w:rFonts w:eastAsia="Times New Roman" w:cs="Arial"/>
          <w:b/>
          <w:bCs/>
          <w:color w:val="000000"/>
          <w:lang w:eastAsia="ru-RU"/>
        </w:rPr>
      </w:pPr>
      <w:r>
        <w:rPr>
          <w:rFonts w:eastAsia="Times New Roman" w:cs="Arial"/>
          <w:b/>
          <w:bCs/>
          <w:color w:val="000000"/>
          <w:szCs w:val="24"/>
          <w:lang w:eastAsia="ru-RU"/>
        </w:rPr>
        <w:t>79-статья. Гражданды дайынсыз жоголду деп табуу жөнүндө чечимди алып салуу</w:t>
      </w:r>
    </w:p>
    <w:p w14:paraId="0E74274B" w14:textId="77777777" w:rsidR="00E61F48" w:rsidRDefault="00CA44AC">
      <w:pPr>
        <w:ind w:firstLine="567"/>
        <w:rPr>
          <w:rFonts w:eastAsia="Times New Roman" w:cs="Arial"/>
          <w:szCs w:val="24"/>
          <w:lang w:eastAsia="ru-RU"/>
        </w:rPr>
      </w:pPr>
      <w:r>
        <w:rPr>
          <w:rFonts w:eastAsia="Times New Roman" w:cs="Arial"/>
          <w:color w:val="000000"/>
          <w:szCs w:val="24"/>
          <w:lang w:eastAsia="ru-RU"/>
        </w:rPr>
        <w:t xml:space="preserve">1. Дайынсыз жоголду деп табылган граждан пайда болгон же анын турган орду табылган учурда сот аны дайынсыз жоголду </w:t>
      </w:r>
      <w:r>
        <w:rPr>
          <w:rFonts w:eastAsia="Times New Roman" w:cs="Arial"/>
          <w:color w:val="000000"/>
          <w:szCs w:val="24"/>
          <w:lang w:eastAsia="ru-RU"/>
        </w:rPr>
        <w:t>деп табуу жөнүндөгү чечимди алып салат. Соттун чечиминин негизинде бул граждандын мүлкүн башкаруу алып салынат.</w:t>
      </w:r>
    </w:p>
    <w:p w14:paraId="19142F81" w14:textId="77777777" w:rsidR="00E61F48" w:rsidRDefault="00CA44AC">
      <w:pPr>
        <w:ind w:firstLine="567"/>
        <w:rPr>
          <w:rFonts w:eastAsia="Times New Roman" w:cs="Arial"/>
          <w:szCs w:val="24"/>
          <w:lang w:eastAsia="ru-RU"/>
        </w:rPr>
      </w:pPr>
      <w:r>
        <w:rPr>
          <w:rFonts w:eastAsia="Times New Roman" w:cs="Arial"/>
          <w:color w:val="000000"/>
          <w:szCs w:val="24"/>
          <w:lang w:eastAsia="ru-RU"/>
        </w:rPr>
        <w:t>2. Эгерде башкаруучуну дайындаган күндөн тартып үч жыл өткөндөн кийин адамды дайынсыз жоголду деп жарыялоо жөнүндөгү чечим алып салынбаса же гра</w:t>
      </w:r>
      <w:r>
        <w:rPr>
          <w:rFonts w:eastAsia="Times New Roman" w:cs="Arial"/>
          <w:color w:val="000000"/>
          <w:szCs w:val="24"/>
          <w:lang w:eastAsia="ru-RU"/>
        </w:rPr>
        <w:t>жданды өлдү деп табуу жөнүндө сотко кайрылуу болбосо, камкордук көрүү жана көзөмөлдүк кылуу органы гражданды өлдү деп табуу жөнүндө арыз менен сотко кайрылууга милдеттүү.</w:t>
      </w:r>
    </w:p>
    <w:p w14:paraId="366F37BD"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63BA1943"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80-статья. Гражданды өлдү деп жарыялоо</w:t>
      </w:r>
    </w:p>
    <w:p w14:paraId="756803BE" w14:textId="77777777" w:rsidR="00E61F48" w:rsidRDefault="00CA44AC">
      <w:pPr>
        <w:ind w:firstLine="567"/>
        <w:rPr>
          <w:rFonts w:eastAsia="Times New Roman" w:cs="Arial"/>
          <w:szCs w:val="24"/>
          <w:lang w:eastAsia="ru-RU"/>
        </w:rPr>
      </w:pPr>
      <w:r>
        <w:rPr>
          <w:rFonts w:eastAsia="Times New Roman" w:cs="Arial"/>
          <w:color w:val="000000"/>
          <w:szCs w:val="24"/>
          <w:lang w:eastAsia="ru-RU"/>
        </w:rPr>
        <w:t xml:space="preserve">1. Эгерде жашаган жеринде үч жыл бою турган </w:t>
      </w:r>
      <w:r>
        <w:rPr>
          <w:rFonts w:eastAsia="Times New Roman" w:cs="Arial"/>
          <w:color w:val="000000"/>
          <w:szCs w:val="24"/>
          <w:lang w:eastAsia="ru-RU"/>
        </w:rPr>
        <w:t>орду жөнүндө маалымат болбосо, ал эми алты ай бою ал өлүм коркунучундагы же белгилүү бир кырсыктан улам аны курман болду деп эсептөө негиз болгон шарттарда кабарсыз болсо, анда сот тарабынан ал өлдү деп жарыяланышы мүмкүн.</w:t>
      </w:r>
    </w:p>
    <w:p w14:paraId="32647926" w14:textId="77777777" w:rsidR="00E61F48" w:rsidRDefault="00CA44AC">
      <w:pPr>
        <w:ind w:firstLine="567"/>
        <w:rPr>
          <w:rFonts w:eastAsia="Times New Roman" w:cs="Arial"/>
          <w:szCs w:val="24"/>
          <w:lang w:eastAsia="ru-RU"/>
        </w:rPr>
      </w:pPr>
      <w:r>
        <w:rPr>
          <w:rFonts w:eastAsia="Times New Roman" w:cs="Arial"/>
          <w:color w:val="000000"/>
          <w:szCs w:val="24"/>
          <w:lang w:eastAsia="ru-RU"/>
        </w:rPr>
        <w:t>2. Согуш аракеттерине байланыштуу</w:t>
      </w:r>
      <w:r>
        <w:rPr>
          <w:rFonts w:eastAsia="Times New Roman" w:cs="Arial"/>
          <w:color w:val="000000"/>
          <w:szCs w:val="24"/>
          <w:lang w:eastAsia="ru-RU"/>
        </w:rPr>
        <w:t xml:space="preserve"> дайынсыз жок болгон аскер кызматчысы же башка граждан согуш аракеттери аяктаган күндөн кеминде эки жыл убакыт өткөндөн кийин сот тарабынан өлдү деп жарыяланышы мүмкүн.</w:t>
      </w:r>
    </w:p>
    <w:p w14:paraId="53887AA6" w14:textId="77777777" w:rsidR="00E61F48" w:rsidRDefault="00CA44AC">
      <w:pPr>
        <w:ind w:firstLine="567"/>
        <w:rPr>
          <w:rFonts w:eastAsia="Times New Roman" w:cs="Arial"/>
          <w:szCs w:val="24"/>
          <w:lang w:eastAsia="ru-RU"/>
        </w:rPr>
      </w:pPr>
      <w:r>
        <w:rPr>
          <w:rFonts w:eastAsia="Times New Roman" w:cs="Arial"/>
          <w:color w:val="000000"/>
          <w:szCs w:val="24"/>
          <w:lang w:eastAsia="ru-RU"/>
        </w:rPr>
        <w:t>3. Соттун өлдү деп жарыялаган чечими мыйзам күчүнө кирген күн өлдү деп жарыяланган граж</w:t>
      </w:r>
      <w:r>
        <w:rPr>
          <w:rFonts w:eastAsia="Times New Roman" w:cs="Arial"/>
          <w:color w:val="000000"/>
          <w:szCs w:val="24"/>
          <w:lang w:eastAsia="ru-RU"/>
        </w:rPr>
        <w:t>дандын өлгөн күнү болуп эсептелинет. Өлүм коркунучун туудурган же белгилүү бир кырсыктан өлгөн катары эсептөөгө негиз бар шарттарда дайынсыз жоголгон граждан өлгөн катары кабарланган учурда, сот мындай граждандын өлгөн күнү катары анын курман болгондугунун</w:t>
      </w:r>
      <w:r>
        <w:rPr>
          <w:rFonts w:eastAsia="Times New Roman" w:cs="Arial"/>
          <w:color w:val="000000"/>
          <w:szCs w:val="24"/>
          <w:lang w:eastAsia="ru-RU"/>
        </w:rPr>
        <w:t xml:space="preserve"> болжолдонгон күнүн тааный алат.</w:t>
      </w:r>
    </w:p>
    <w:p w14:paraId="35D615F6" w14:textId="77777777" w:rsidR="00E61F48" w:rsidRDefault="00CA44AC">
      <w:pPr>
        <w:ind w:firstLine="567"/>
        <w:rPr>
          <w:rFonts w:eastAsia="Times New Roman" w:cs="Arial"/>
          <w:szCs w:val="24"/>
          <w:lang w:eastAsia="ru-RU"/>
        </w:rPr>
      </w:pPr>
      <w:r>
        <w:rPr>
          <w:rFonts w:eastAsia="Times New Roman" w:cs="Arial"/>
          <w:color w:val="000000"/>
          <w:szCs w:val="24"/>
          <w:lang w:eastAsia="ru-RU"/>
        </w:rPr>
        <w:t>4. Граждандын өлдү деп жарыяланышы мындай граждандын укуктары жана милдеттери жагынан анын өлүмүнөн кийинки келип чыгуучу натыйжага алып келет.</w:t>
      </w:r>
    </w:p>
    <w:p w14:paraId="7115482B"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587E969A"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81-статья. Өлдү деп жарыяланган граждан өзү келгенден кийинки абал</w:t>
      </w:r>
    </w:p>
    <w:p w14:paraId="0B646AE4" w14:textId="77777777" w:rsidR="00E61F48" w:rsidRDefault="00CA44AC">
      <w:pPr>
        <w:ind w:firstLine="567"/>
        <w:rPr>
          <w:rFonts w:eastAsia="Times New Roman" w:cs="Arial"/>
          <w:szCs w:val="24"/>
          <w:lang w:eastAsia="ru-RU"/>
        </w:rPr>
      </w:pPr>
      <w:r>
        <w:rPr>
          <w:rFonts w:eastAsia="Times New Roman" w:cs="Arial"/>
          <w:color w:val="000000"/>
          <w:szCs w:val="24"/>
          <w:lang w:eastAsia="ru-RU"/>
        </w:rPr>
        <w:t>1. Өлдү де</w:t>
      </w:r>
      <w:r>
        <w:rPr>
          <w:rFonts w:eastAsia="Times New Roman" w:cs="Arial"/>
          <w:color w:val="000000"/>
          <w:szCs w:val="24"/>
          <w:lang w:eastAsia="ru-RU"/>
        </w:rPr>
        <w:t>п жарыяланган граждан өзү келген же турган орду билинген учурда тийиштүү чечим сот тарабынан жокко чыгарылат.</w:t>
      </w:r>
    </w:p>
    <w:p w14:paraId="2665513F" w14:textId="77777777" w:rsidR="00E61F48" w:rsidRDefault="00CA44AC">
      <w:pPr>
        <w:ind w:firstLine="567"/>
        <w:rPr>
          <w:rFonts w:eastAsia="Times New Roman" w:cs="Arial"/>
          <w:szCs w:val="24"/>
          <w:lang w:eastAsia="ru-RU"/>
        </w:rPr>
      </w:pPr>
      <w:r>
        <w:rPr>
          <w:rFonts w:eastAsia="Times New Roman" w:cs="Arial"/>
          <w:color w:val="000000"/>
          <w:szCs w:val="24"/>
          <w:lang w:eastAsia="ru-RU"/>
        </w:rPr>
        <w:t xml:space="preserve">2. Граждан өзү келген мезгилдин убактысына карабастан, өзүнүн өлүмү жарыялангандан кийин сакталып калган мүлкү акысыз өткөн ар кандай жактан анын </w:t>
      </w:r>
      <w:r>
        <w:rPr>
          <w:rFonts w:eastAsia="Times New Roman" w:cs="Arial"/>
          <w:color w:val="000000"/>
          <w:szCs w:val="24"/>
          <w:lang w:eastAsia="ru-RU"/>
        </w:rPr>
        <w:t>өзүнө кайтарылып берилишин талап кыла алат.</w:t>
      </w:r>
    </w:p>
    <w:p w14:paraId="17EA9C01" w14:textId="77777777" w:rsidR="00E61F48" w:rsidRDefault="00CA44AC">
      <w:pPr>
        <w:ind w:firstLine="567"/>
        <w:rPr>
          <w:rFonts w:eastAsia="Times New Roman" w:cs="Arial"/>
          <w:szCs w:val="24"/>
          <w:lang w:eastAsia="ru-RU"/>
        </w:rPr>
      </w:pPr>
      <w:r>
        <w:rPr>
          <w:rFonts w:eastAsia="Times New Roman" w:cs="Arial"/>
          <w:color w:val="000000"/>
          <w:szCs w:val="24"/>
          <w:lang w:eastAsia="ru-RU"/>
        </w:rPr>
        <w:t>Өлдү деп жарыяланган граждандын мүлкү акы төлөнгөн бүтүм боюнча өткөрүп алган адамдар, эгерде өлдү деп жарыяланган граждандын тирүү экендигин билип туруп, анын мүлкүн сатып алгандыгы далилденсе, анда ага бул мүлк</w:t>
      </w:r>
      <w:r>
        <w:rPr>
          <w:rFonts w:eastAsia="Times New Roman" w:cs="Arial"/>
          <w:color w:val="000000"/>
          <w:szCs w:val="24"/>
          <w:lang w:eastAsia="ru-RU"/>
        </w:rPr>
        <w:t>тү кайтарып берүүгө милдеттүү. Мындай мүлктү кайтарып берүү мүмкүн болбосо, анын орду натуралай толтурулат.</w:t>
      </w:r>
    </w:p>
    <w:p w14:paraId="1E6F9C18" w14:textId="77777777" w:rsidR="00E61F48" w:rsidRDefault="00CA44AC">
      <w:pPr>
        <w:ind w:firstLine="567"/>
        <w:rPr>
          <w:rFonts w:eastAsia="Times New Roman" w:cs="Arial"/>
          <w:szCs w:val="24"/>
          <w:lang w:eastAsia="ru-RU"/>
        </w:rPr>
      </w:pPr>
      <w:r>
        <w:rPr>
          <w:rFonts w:eastAsia="Times New Roman" w:cs="Arial"/>
          <w:color w:val="000000"/>
          <w:szCs w:val="24"/>
          <w:lang w:eastAsia="ru-RU"/>
        </w:rPr>
        <w:t>3. Эгерде өлдү деп жарыяланган адамдын мүлкү мурастоо укугу боюнча мамлекетке өтүп жана сатылып кеткен болсо, анда адамды өлдү деп жарыялоо жөнүндөг</w:t>
      </w:r>
      <w:r>
        <w:rPr>
          <w:rFonts w:eastAsia="Times New Roman" w:cs="Arial"/>
          <w:color w:val="000000"/>
          <w:szCs w:val="24"/>
          <w:lang w:eastAsia="ru-RU"/>
        </w:rPr>
        <w:t>ү чечим алып салынгандан кийин мүлктү сатуудан алынган сумма төлөө күнүнө карата анын рыноктук наркын эске алуу менен ага кайтарылып берилет.</w:t>
      </w:r>
    </w:p>
    <w:p w14:paraId="3AC4145E" w14:textId="77777777" w:rsidR="00E61F48" w:rsidRDefault="00CA44AC">
      <w:pPr>
        <w:spacing w:after="240"/>
        <w:ind w:firstLine="567"/>
        <w:rPr>
          <w:rFonts w:eastAsia="Times New Roman" w:cs="Arial"/>
          <w:szCs w:val="24"/>
          <w:lang w:eastAsia="ru-RU"/>
        </w:rPr>
      </w:pPr>
      <w:r>
        <w:rPr>
          <w:rFonts w:eastAsia="Times New Roman" w:cs="Arial"/>
          <w:i/>
          <w:iCs/>
          <w:color w:val="000000"/>
          <w:szCs w:val="24"/>
          <w:lang w:eastAsia="ru-RU"/>
        </w:rPr>
        <w:t xml:space="preserve">(КР </w:t>
      </w:r>
      <w:hyperlink r:id="rId178" w:tooltip="https://cbd.minjust.gov.kg/205271" w:history="1">
        <w:r>
          <w:rPr>
            <w:rFonts w:eastAsia="Times New Roman" w:cs="Arial"/>
            <w:i/>
            <w:iCs/>
            <w:color w:val="0000FF"/>
            <w:szCs w:val="24"/>
            <w:u w:val="single"/>
            <w:lang w:eastAsia="ru-RU"/>
          </w:rPr>
          <w:t>2014-жылдын 14-мартындагы № 49</w:t>
        </w:r>
      </w:hyperlink>
      <w:r>
        <w:rPr>
          <w:rFonts w:eastAsia="Times New Roman" w:cs="Arial"/>
          <w:i/>
          <w:iCs/>
          <w:color w:val="000000"/>
          <w:szCs w:val="24"/>
          <w:lang w:eastAsia="ru-RU"/>
        </w:rPr>
        <w:t xml:space="preserve"> Мыйзамынын редакциясына ылайык)</w:t>
      </w:r>
    </w:p>
    <w:p w14:paraId="0F4E3736"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46A8DD05" w14:textId="77777777" w:rsidR="00E61F48" w:rsidRDefault="00CA44AC">
      <w:pPr>
        <w:ind w:firstLine="567"/>
        <w:rPr>
          <w:rFonts w:eastAsia="Times New Roman" w:cs="Arial"/>
          <w:szCs w:val="24"/>
          <w:lang w:eastAsia="ru-RU"/>
        </w:rPr>
      </w:pPr>
      <w:bookmarkStart w:id="29" w:name="st_82"/>
      <w:r>
        <w:rPr>
          <w:rFonts w:eastAsia="Times New Roman" w:cs="Arial"/>
          <w:b/>
          <w:bCs/>
          <w:color w:val="000000"/>
          <w:szCs w:val="24"/>
          <w:lang w:eastAsia="ru-RU"/>
        </w:rPr>
        <w:t>82-статья. Граждандык абал актыларын каттоо</w:t>
      </w:r>
      <w:bookmarkEnd w:id="29"/>
    </w:p>
    <w:p w14:paraId="5733F0D1" w14:textId="77777777" w:rsidR="00E61F48" w:rsidRDefault="00CA44AC">
      <w:pPr>
        <w:ind w:firstLine="567"/>
        <w:rPr>
          <w:rFonts w:eastAsia="Times New Roman" w:cs="Arial"/>
          <w:szCs w:val="24"/>
          <w:lang w:eastAsia="ru-RU"/>
        </w:rPr>
      </w:pPr>
      <w:r>
        <w:rPr>
          <w:rFonts w:eastAsia="Times New Roman" w:cs="Arial"/>
          <w:color w:val="000000"/>
          <w:szCs w:val="24"/>
          <w:lang w:eastAsia="ru-RU"/>
        </w:rPr>
        <w:t>1. Граждандык абалдын төмөндөгү актылары:</w:t>
      </w:r>
    </w:p>
    <w:p w14:paraId="7EAA6042" w14:textId="77777777" w:rsidR="00E61F48" w:rsidRDefault="00CA44AC">
      <w:pPr>
        <w:ind w:firstLine="567"/>
        <w:rPr>
          <w:rFonts w:eastAsia="Times New Roman" w:cs="Arial"/>
          <w:szCs w:val="24"/>
          <w:lang w:eastAsia="ru-RU"/>
        </w:rPr>
      </w:pPr>
      <w:r>
        <w:rPr>
          <w:rFonts w:eastAsia="Times New Roman" w:cs="Arial"/>
          <w:color w:val="000000"/>
          <w:szCs w:val="24"/>
          <w:lang w:eastAsia="ru-RU"/>
        </w:rPr>
        <w:t>1) туулгандыгы;</w:t>
      </w:r>
    </w:p>
    <w:p w14:paraId="693BB81D" w14:textId="77777777" w:rsidR="00E61F48" w:rsidRDefault="00CA44AC">
      <w:pPr>
        <w:ind w:firstLine="567"/>
        <w:rPr>
          <w:rFonts w:eastAsia="Times New Roman" w:cs="Arial"/>
          <w:szCs w:val="24"/>
          <w:lang w:eastAsia="ru-RU"/>
        </w:rPr>
      </w:pPr>
      <w:r>
        <w:rPr>
          <w:rFonts w:eastAsia="Times New Roman" w:cs="Arial"/>
          <w:color w:val="000000"/>
          <w:szCs w:val="24"/>
          <w:lang w:eastAsia="ru-RU"/>
        </w:rPr>
        <w:t>2) никеге тургандыгы;</w:t>
      </w:r>
    </w:p>
    <w:p w14:paraId="33131F5B" w14:textId="77777777" w:rsidR="00E61F48" w:rsidRDefault="00CA44AC">
      <w:pPr>
        <w:ind w:firstLine="567"/>
        <w:rPr>
          <w:rFonts w:eastAsia="Times New Roman" w:cs="Arial"/>
          <w:szCs w:val="24"/>
          <w:lang w:eastAsia="ru-RU"/>
        </w:rPr>
      </w:pPr>
      <w:r>
        <w:rPr>
          <w:rFonts w:eastAsia="Times New Roman" w:cs="Arial"/>
          <w:color w:val="000000"/>
          <w:szCs w:val="24"/>
          <w:lang w:eastAsia="ru-RU"/>
        </w:rPr>
        <w:t>3) никени бузгандыгы;</w:t>
      </w:r>
    </w:p>
    <w:p w14:paraId="7FA6B255" w14:textId="77777777" w:rsidR="00E61F48" w:rsidRDefault="00CA44AC">
      <w:pPr>
        <w:ind w:firstLine="567"/>
        <w:rPr>
          <w:rFonts w:eastAsia="Times New Roman" w:cs="Arial"/>
          <w:szCs w:val="24"/>
          <w:lang w:eastAsia="ru-RU"/>
        </w:rPr>
      </w:pPr>
      <w:r>
        <w:rPr>
          <w:rFonts w:eastAsia="Times New Roman" w:cs="Arial"/>
          <w:i/>
          <w:iCs/>
          <w:color w:val="000000"/>
          <w:szCs w:val="24"/>
          <w:lang w:eastAsia="ru-RU"/>
        </w:rPr>
        <w:t xml:space="preserve">4) (КР 2020-жылдын 1-августундагы № 109 </w:t>
      </w:r>
      <w:hyperlink r:id="rId179" w:tooltip="https://cbd.minjust.gov.kg/112067" w:history="1">
        <w:r>
          <w:rPr>
            <w:rFonts w:eastAsia="Times New Roman" w:cs="Arial"/>
            <w:i/>
            <w:iCs/>
            <w:color w:val="0000FF"/>
            <w:szCs w:val="24"/>
            <w:u w:val="single"/>
            <w:lang w:eastAsia="ru-RU"/>
          </w:rPr>
          <w:t>Мыйзамына</w:t>
        </w:r>
      </w:hyperlink>
      <w:r>
        <w:rPr>
          <w:rFonts w:eastAsia="Times New Roman" w:cs="Arial"/>
          <w:i/>
          <w:iCs/>
          <w:color w:val="000000"/>
          <w:szCs w:val="24"/>
          <w:lang w:eastAsia="ru-RU"/>
        </w:rPr>
        <w:t xml:space="preserve"> ылайык күчүн жоготту)</w:t>
      </w:r>
    </w:p>
    <w:p w14:paraId="391463A3" w14:textId="77777777" w:rsidR="00E61F48" w:rsidRDefault="00CA44AC">
      <w:pPr>
        <w:ind w:firstLine="567"/>
        <w:rPr>
          <w:rFonts w:eastAsia="Times New Roman" w:cs="Arial"/>
          <w:szCs w:val="24"/>
          <w:lang w:eastAsia="ru-RU"/>
        </w:rPr>
      </w:pPr>
      <w:r>
        <w:rPr>
          <w:rFonts w:eastAsia="Times New Roman" w:cs="Arial"/>
          <w:i/>
          <w:iCs/>
          <w:color w:val="000000"/>
          <w:szCs w:val="24"/>
          <w:lang w:eastAsia="ru-RU"/>
        </w:rPr>
        <w:t xml:space="preserve">5) (КР 2020-жылдын 1-августундагы № 109 </w:t>
      </w:r>
      <w:hyperlink r:id="rId180" w:tooltip="https://cbd.minjust.gov.kg/112067" w:history="1">
        <w:r>
          <w:rPr>
            <w:rFonts w:eastAsia="Times New Roman" w:cs="Arial"/>
            <w:i/>
            <w:iCs/>
            <w:color w:val="0000FF"/>
            <w:szCs w:val="24"/>
            <w:u w:val="single"/>
            <w:lang w:eastAsia="ru-RU"/>
          </w:rPr>
          <w:t>Мыйзамына</w:t>
        </w:r>
      </w:hyperlink>
      <w:r>
        <w:rPr>
          <w:rFonts w:eastAsia="Times New Roman" w:cs="Arial"/>
          <w:i/>
          <w:iCs/>
          <w:color w:val="000000"/>
          <w:szCs w:val="24"/>
          <w:lang w:eastAsia="ru-RU"/>
        </w:rPr>
        <w:t xml:space="preserve"> ылайык күчүн жоготту)</w:t>
      </w:r>
    </w:p>
    <w:p w14:paraId="5E3F2853" w14:textId="77777777" w:rsidR="00E61F48" w:rsidRDefault="00CA44AC">
      <w:pPr>
        <w:ind w:firstLine="567"/>
        <w:rPr>
          <w:rFonts w:eastAsia="Times New Roman" w:cs="Arial"/>
          <w:szCs w:val="24"/>
          <w:lang w:eastAsia="ru-RU"/>
        </w:rPr>
      </w:pPr>
      <w:r>
        <w:rPr>
          <w:rFonts w:eastAsia="Times New Roman" w:cs="Arial"/>
          <w:color w:val="000000"/>
          <w:szCs w:val="24"/>
          <w:lang w:eastAsia="ru-RU"/>
        </w:rPr>
        <w:t>6) атын, фамилиясын жана атасынын атын өзгөртүү;</w:t>
      </w:r>
    </w:p>
    <w:p w14:paraId="37FAD643" w14:textId="77777777" w:rsidR="00E61F48" w:rsidRDefault="00CA44AC">
      <w:pPr>
        <w:ind w:firstLine="567"/>
        <w:rPr>
          <w:rFonts w:eastAsia="Times New Roman" w:cs="Arial"/>
          <w:szCs w:val="24"/>
          <w:lang w:eastAsia="ru-RU"/>
        </w:rPr>
      </w:pPr>
      <w:r>
        <w:rPr>
          <w:rFonts w:eastAsia="Times New Roman" w:cs="Arial"/>
          <w:color w:val="000000"/>
          <w:szCs w:val="24"/>
          <w:lang w:eastAsia="ru-RU"/>
        </w:rPr>
        <w:t>7) граждандын өлүшү.</w:t>
      </w:r>
    </w:p>
    <w:p w14:paraId="2CFAA793" w14:textId="77777777" w:rsidR="00E61F48" w:rsidRDefault="00CA44AC">
      <w:pPr>
        <w:ind w:firstLine="567"/>
        <w:rPr>
          <w:rFonts w:eastAsia="Times New Roman" w:cs="Arial"/>
          <w:szCs w:val="24"/>
          <w:lang w:eastAsia="ru-RU"/>
        </w:rPr>
      </w:pPr>
      <w:r>
        <w:rPr>
          <w:rFonts w:eastAsia="Times New Roman" w:cs="Arial"/>
          <w:color w:val="000000"/>
          <w:szCs w:val="24"/>
          <w:lang w:eastAsia="ru-RU"/>
        </w:rPr>
        <w:t>2. Граждандык абал актыларын мамлекеттик каттоо автоматташтырылган маалыматт</w:t>
      </w:r>
      <w:r>
        <w:rPr>
          <w:rFonts w:eastAsia="Times New Roman" w:cs="Arial"/>
          <w:color w:val="000000"/>
          <w:szCs w:val="24"/>
          <w:lang w:eastAsia="ru-RU"/>
        </w:rPr>
        <w:t>ык тутум аркылуу электрондук түрдө жүргүзүлөт, ага арыз берүүчүлөр жана граждандык абал актыларын жазууну жүргүзүүчү граждандык абал актыларын жазуу органынын кызматкери кол коёт.</w:t>
      </w:r>
    </w:p>
    <w:p w14:paraId="26FB8713" w14:textId="77777777" w:rsidR="00E61F48" w:rsidRDefault="00CA44AC">
      <w:pPr>
        <w:ind w:firstLine="567"/>
        <w:rPr>
          <w:rFonts w:eastAsia="Times New Roman" w:cs="Arial"/>
          <w:szCs w:val="24"/>
          <w:lang w:eastAsia="ru-RU"/>
        </w:rPr>
      </w:pPr>
      <w:r>
        <w:rPr>
          <w:rFonts w:eastAsia="Times New Roman" w:cs="Arial"/>
          <w:color w:val="000000"/>
          <w:szCs w:val="24"/>
          <w:lang w:eastAsia="ru-RU"/>
        </w:rPr>
        <w:t>3. Граждандык абал актыларын жазууну оңдоо жана өзгөртүү граждандык абал акт</w:t>
      </w:r>
      <w:r>
        <w:rPr>
          <w:rFonts w:eastAsia="Times New Roman" w:cs="Arial"/>
          <w:color w:val="000000"/>
          <w:szCs w:val="24"/>
          <w:lang w:eastAsia="ru-RU"/>
        </w:rPr>
        <w:t>ыларын жазуу органдары тарабынан жетиштүү негиздер болгон жана ишке тиешеси бар жактардын ортосунда талаш болбогон учурда жүргүзүлөт.</w:t>
      </w:r>
    </w:p>
    <w:p w14:paraId="1A79A11F" w14:textId="77777777" w:rsidR="00E61F48" w:rsidRDefault="00CA44AC">
      <w:pPr>
        <w:ind w:firstLine="567"/>
        <w:rPr>
          <w:rFonts w:eastAsia="Times New Roman" w:cs="Arial"/>
          <w:szCs w:val="24"/>
          <w:lang w:eastAsia="ru-RU"/>
        </w:rPr>
      </w:pPr>
      <w:r>
        <w:rPr>
          <w:rFonts w:eastAsia="Times New Roman" w:cs="Arial"/>
          <w:color w:val="000000"/>
          <w:szCs w:val="24"/>
          <w:lang w:eastAsia="ru-RU"/>
        </w:rPr>
        <w:t>Таламдаш жактардын ортосунда талаш болсо же граждандык абал актысын жазуу органы жазууну оңдоодон же өзгөртүүдөн баш тартк</w:t>
      </w:r>
      <w:r>
        <w:rPr>
          <w:rFonts w:eastAsia="Times New Roman" w:cs="Arial"/>
          <w:color w:val="000000"/>
          <w:szCs w:val="24"/>
          <w:lang w:eastAsia="ru-RU"/>
        </w:rPr>
        <w:t>ан учурда талаш сот тарабынан чечилет.</w:t>
      </w:r>
    </w:p>
    <w:p w14:paraId="4726E519" w14:textId="77777777" w:rsidR="00E61F48" w:rsidRDefault="00CA44AC">
      <w:pPr>
        <w:ind w:firstLine="567"/>
        <w:rPr>
          <w:rFonts w:eastAsia="Times New Roman" w:cs="Arial"/>
          <w:szCs w:val="24"/>
          <w:lang w:eastAsia="ru-RU"/>
        </w:rPr>
      </w:pPr>
      <w:r>
        <w:rPr>
          <w:rFonts w:eastAsia="Times New Roman" w:cs="Arial"/>
          <w:color w:val="000000"/>
          <w:szCs w:val="24"/>
          <w:lang w:eastAsia="ru-RU"/>
        </w:rPr>
        <w:t>Граждандык абал актыларын жазууну жок кылуу жана калыбына келтирүү граждандык абал актыларын жазуу органы тарабынан соттун чечиминин негизинде жүргүзүлөт.</w:t>
      </w:r>
    </w:p>
    <w:p w14:paraId="3A2FCAD2" w14:textId="77777777" w:rsidR="00E61F48" w:rsidRDefault="00CA44AC">
      <w:pPr>
        <w:ind w:firstLine="567"/>
        <w:rPr>
          <w:rFonts w:eastAsia="Times New Roman" w:cs="Arial"/>
          <w:szCs w:val="24"/>
          <w:lang w:eastAsia="ru-RU"/>
        </w:rPr>
      </w:pPr>
      <w:r>
        <w:rPr>
          <w:rFonts w:eastAsia="Times New Roman" w:cs="Arial"/>
          <w:color w:val="000000"/>
          <w:szCs w:val="24"/>
          <w:lang w:eastAsia="ru-RU"/>
        </w:rPr>
        <w:t xml:space="preserve">Көзөмөлсүз калган балдардын граждандык абал актыларын жазууну </w:t>
      </w:r>
      <w:r>
        <w:rPr>
          <w:rFonts w:eastAsia="Times New Roman" w:cs="Arial"/>
          <w:color w:val="000000"/>
          <w:szCs w:val="24"/>
          <w:lang w:eastAsia="ru-RU"/>
        </w:rPr>
        <w:t>калыбына келтирүү жергиликтүү мамлекеттик администрацияларга караштуу врачтык комиссиялардын чечимдеринин негизинде граждандык абал актыларын жазуу органы тарабынан жүргүзүлөт.</w:t>
      </w:r>
    </w:p>
    <w:p w14:paraId="5684B2DA" w14:textId="77777777" w:rsidR="00E61F48" w:rsidRDefault="00CA44AC">
      <w:pPr>
        <w:ind w:firstLine="567"/>
        <w:rPr>
          <w:rFonts w:eastAsia="Times New Roman" w:cs="Arial"/>
          <w:szCs w:val="24"/>
          <w:lang w:eastAsia="ru-RU"/>
        </w:rPr>
      </w:pPr>
      <w:r>
        <w:rPr>
          <w:rFonts w:eastAsia="Times New Roman" w:cs="Arial"/>
          <w:color w:val="000000"/>
          <w:szCs w:val="24"/>
          <w:lang w:eastAsia="ru-RU"/>
        </w:rPr>
        <w:t>Жергиликтүү мамлекеттик администрацияларга караштуу врачтык комиссиялардын чечи</w:t>
      </w:r>
      <w:r>
        <w:rPr>
          <w:rFonts w:eastAsia="Times New Roman" w:cs="Arial"/>
          <w:color w:val="000000"/>
          <w:szCs w:val="24"/>
          <w:lang w:eastAsia="ru-RU"/>
        </w:rPr>
        <w:t>мдери тиешелүү эксперттик мекемелердин корутундулары болгондо чыгарылат.</w:t>
      </w:r>
    </w:p>
    <w:p w14:paraId="3BCE49DC" w14:textId="77777777" w:rsidR="00E61F48" w:rsidRDefault="00CA44AC">
      <w:pPr>
        <w:ind w:firstLine="567"/>
        <w:rPr>
          <w:rFonts w:eastAsia="Times New Roman" w:cs="Arial"/>
          <w:szCs w:val="24"/>
          <w:lang w:eastAsia="ru-RU"/>
        </w:rPr>
      </w:pPr>
      <w:r>
        <w:rPr>
          <w:rFonts w:eastAsia="Times New Roman" w:cs="Arial"/>
          <w:color w:val="000000"/>
          <w:szCs w:val="24"/>
          <w:lang w:eastAsia="ru-RU"/>
        </w:rPr>
        <w:t>4. Граждандык абал актыларын каттоону жүзөгө ашыруучу органдар бул актыларды каттоонун тартиби, граждандык абал актыларынын жазууларын өзгөртүүнү, калыбына келтирүүнү жана жок кылууну</w:t>
      </w:r>
      <w:r>
        <w:rPr>
          <w:rFonts w:eastAsia="Times New Roman" w:cs="Arial"/>
          <w:color w:val="000000"/>
          <w:szCs w:val="24"/>
          <w:lang w:eastAsia="ru-RU"/>
        </w:rPr>
        <w:t>н тартиби, акт китептеринин жана күбөлүктөрдүн формалары, ошондой эле акт китептерин сактоонун тартиби жана мөөнөттөрү граждандык абал актылары жөнүндө мыйзам тарабынан аныкталат.</w:t>
      </w:r>
    </w:p>
    <w:p w14:paraId="73F44FA4" w14:textId="77777777" w:rsidR="00E61F48" w:rsidRDefault="00CA44AC">
      <w:pPr>
        <w:spacing w:after="240"/>
        <w:ind w:firstLine="567"/>
        <w:rPr>
          <w:rFonts w:eastAsia="Times New Roman" w:cs="Arial"/>
          <w:szCs w:val="24"/>
          <w:lang w:eastAsia="ru-RU"/>
        </w:rPr>
      </w:pPr>
      <w:r>
        <w:rPr>
          <w:rFonts w:eastAsia="Times New Roman" w:cs="Arial"/>
          <w:i/>
          <w:iCs/>
          <w:color w:val="000000"/>
          <w:szCs w:val="24"/>
          <w:lang w:eastAsia="ru-RU"/>
        </w:rPr>
        <w:t xml:space="preserve">(Кыргыз Республикасынын </w:t>
      </w:r>
      <w:hyperlink r:id="rId181" w:tooltip="https://cbd.minjust.gov.kg/1163" w:history="1">
        <w:r>
          <w:rPr>
            <w:rFonts w:eastAsia="Times New Roman" w:cs="Arial"/>
            <w:i/>
            <w:iCs/>
            <w:color w:val="0000FF"/>
            <w:szCs w:val="24"/>
            <w:u w:val="single"/>
            <w:lang w:eastAsia="ru-RU"/>
          </w:rPr>
          <w:t>2003-жылдын 17-февралындагы № 39</w:t>
        </w:r>
      </w:hyperlink>
      <w:r>
        <w:rPr>
          <w:rFonts w:eastAsia="Times New Roman" w:cs="Arial"/>
          <w:i/>
          <w:iCs/>
          <w:color w:val="000000"/>
          <w:szCs w:val="24"/>
          <w:lang w:eastAsia="ru-RU"/>
        </w:rPr>
        <w:t xml:space="preserve">, </w:t>
      </w:r>
      <w:hyperlink r:id="rId182" w:tooltip="https://cbd.minjust.gov.kg/1670" w:history="1">
        <w:r>
          <w:rPr>
            <w:rFonts w:eastAsia="Times New Roman" w:cs="Arial"/>
            <w:i/>
            <w:iCs/>
            <w:color w:val="0000FF"/>
            <w:szCs w:val="24"/>
            <w:u w:val="single"/>
            <w:lang w:eastAsia="ru-RU"/>
          </w:rPr>
          <w:t>2005-жылдын 4-июнундагы № 70</w:t>
        </w:r>
      </w:hyperlink>
      <w:r>
        <w:rPr>
          <w:rFonts w:eastAsia="Times New Roman" w:cs="Arial"/>
          <w:i/>
          <w:iCs/>
          <w:color w:val="000000"/>
          <w:szCs w:val="24"/>
          <w:lang w:eastAsia="ru-RU"/>
        </w:rPr>
        <w:t xml:space="preserve">, </w:t>
      </w:r>
      <w:hyperlink r:id="rId183" w:tooltip="https://cbd.minjust.gov.kg/112067" w:history="1">
        <w:r>
          <w:rPr>
            <w:rFonts w:eastAsia="Times New Roman" w:cs="Arial"/>
            <w:i/>
            <w:iCs/>
            <w:color w:val="0000FF"/>
            <w:szCs w:val="24"/>
            <w:u w:val="single"/>
            <w:lang w:eastAsia="ru-RU"/>
          </w:rPr>
          <w:t>2020-жылдын 1-августундагы № 109</w:t>
        </w:r>
      </w:hyperlink>
      <w:r>
        <w:rPr>
          <w:rFonts w:eastAsia="Times New Roman" w:cs="Arial"/>
          <w:i/>
          <w:iCs/>
          <w:color w:val="000000"/>
          <w:szCs w:val="24"/>
          <w:lang w:eastAsia="ru-RU"/>
        </w:rPr>
        <w:t xml:space="preserve"> Мыйзамдарынын редакцияларына ылайык)</w:t>
      </w:r>
    </w:p>
    <w:p w14:paraId="7EA034CB" w14:textId="77777777" w:rsidR="00E61F48" w:rsidRDefault="00CA44AC">
      <w:pPr>
        <w:keepNext/>
        <w:spacing w:before="200"/>
        <w:ind w:firstLine="567"/>
        <w:jc w:val="center"/>
        <w:rPr>
          <w:rFonts w:eastAsia="Times New Roman" w:cs="Arial"/>
          <w:szCs w:val="24"/>
          <w:lang w:eastAsia="ru-RU"/>
        </w:rPr>
      </w:pPr>
      <w:r>
        <w:rPr>
          <w:rFonts w:eastAsia="Times New Roman" w:cs="Arial"/>
          <w:b/>
          <w:bCs/>
          <w:color w:val="000000"/>
          <w:szCs w:val="24"/>
          <w:lang w:eastAsia="ru-RU"/>
        </w:rPr>
        <w:t>4-1-Глава. Дыйкан (фермер) чарбасы</w:t>
      </w:r>
    </w:p>
    <w:p w14:paraId="63165770"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6B256217" w14:textId="77777777" w:rsidR="00E61F48" w:rsidRDefault="00CA44AC">
      <w:pPr>
        <w:spacing w:after="240"/>
        <w:ind w:firstLine="567"/>
        <w:jc w:val="center"/>
        <w:rPr>
          <w:rFonts w:eastAsia="Times New Roman" w:cs="Arial"/>
          <w:szCs w:val="24"/>
          <w:lang w:eastAsia="ru-RU"/>
        </w:rPr>
      </w:pPr>
      <w:r>
        <w:rPr>
          <w:rFonts w:eastAsia="Times New Roman" w:cs="Arial"/>
          <w:i/>
          <w:iCs/>
          <w:color w:val="000000"/>
          <w:szCs w:val="24"/>
          <w:lang w:eastAsia="ru-RU"/>
        </w:rPr>
        <w:t xml:space="preserve">(Бул Глава Кыргыз Республикасынын </w:t>
      </w:r>
      <w:hyperlink r:id="rId184" w:tooltip="https://cbd.minjust.gov.kg/246" w:history="1">
        <w:r>
          <w:rPr>
            <w:rFonts w:eastAsia="Times New Roman" w:cs="Arial"/>
            <w:i/>
            <w:iCs/>
            <w:color w:val="0000FF"/>
            <w:szCs w:val="24"/>
            <w:u w:val="single"/>
            <w:lang w:eastAsia="ru-RU"/>
          </w:rPr>
          <w:t>1999-жылдын 21-июлундагы № 83</w:t>
        </w:r>
      </w:hyperlink>
      <w:r>
        <w:rPr>
          <w:rFonts w:eastAsia="Times New Roman" w:cs="Arial"/>
          <w:i/>
          <w:iCs/>
          <w:color w:val="000000"/>
          <w:szCs w:val="24"/>
          <w:lang w:eastAsia="ru-RU"/>
        </w:rPr>
        <w:t xml:space="preserve"> мыйзамынын негизинде кошулган)</w:t>
      </w:r>
    </w:p>
    <w:p w14:paraId="1430F69B"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82</w:t>
      </w:r>
      <w:r>
        <w:rPr>
          <w:rFonts w:eastAsia="Times New Roman" w:cs="Arial"/>
          <w:b/>
          <w:bCs/>
          <w:color w:val="000000"/>
          <w:szCs w:val="24"/>
          <w:vertAlign w:val="superscript"/>
          <w:lang w:eastAsia="ru-RU"/>
        </w:rPr>
        <w:t>1</w:t>
      </w:r>
      <w:r>
        <w:rPr>
          <w:rFonts w:eastAsia="Times New Roman" w:cs="Arial"/>
          <w:b/>
          <w:bCs/>
          <w:color w:val="000000"/>
          <w:szCs w:val="24"/>
          <w:lang w:eastAsia="ru-RU"/>
        </w:rPr>
        <w:t>-статья. Дыйкан (фермер) чарбасынын түшүнүгү</w:t>
      </w:r>
    </w:p>
    <w:p w14:paraId="357161AA" w14:textId="77777777" w:rsidR="00E61F48" w:rsidRDefault="00CA44AC">
      <w:pPr>
        <w:ind w:firstLine="567"/>
        <w:rPr>
          <w:rFonts w:eastAsia="Times New Roman" w:cs="Arial"/>
          <w:szCs w:val="24"/>
          <w:lang w:eastAsia="ru-RU"/>
        </w:rPr>
      </w:pPr>
      <w:r>
        <w:rPr>
          <w:rFonts w:eastAsia="Times New Roman" w:cs="Arial"/>
          <w:color w:val="000000"/>
          <w:szCs w:val="24"/>
          <w:lang w:eastAsia="ru-RU"/>
        </w:rPr>
        <w:t>Дыйкан (фермер) чарбасы - юридикалык жактын статусуна ээ болгон, болбосо өзүнүн ишин юридика</w:t>
      </w:r>
      <w:r>
        <w:rPr>
          <w:rFonts w:eastAsia="Times New Roman" w:cs="Arial"/>
          <w:color w:val="000000"/>
          <w:szCs w:val="24"/>
          <w:lang w:eastAsia="ru-RU"/>
        </w:rPr>
        <w:t>лык жакты түзбөстөн жүзөгө ашырган, иши басымдуу түрдө айыл чарба продукциясын өндүрүүнү чогуу жүргүзгөн бир үй-бүлөнүн мүчөлөрүнүн, тууган-туушкандардын жана башка адамдардын жеке эмгегине негизделген, дыйкан чарбасынын мүчөлөрүнө биргелешкен менчикте таа</w:t>
      </w:r>
      <w:r>
        <w:rPr>
          <w:rFonts w:eastAsia="Times New Roman" w:cs="Arial"/>
          <w:color w:val="000000"/>
          <w:szCs w:val="24"/>
          <w:lang w:eastAsia="ru-RU"/>
        </w:rPr>
        <w:t>ндык болгон же пайдаланууга (ижарага) алынган жер участогуна же башка мүлккө негизделген өз алдынча чарба жүргүзүүчү субъект.</w:t>
      </w:r>
    </w:p>
    <w:p w14:paraId="59BC89ED" w14:textId="77777777" w:rsidR="00E61F48" w:rsidRDefault="00CA44AC">
      <w:pPr>
        <w:ind w:firstLine="567"/>
        <w:rPr>
          <w:rFonts w:eastAsia="Times New Roman" w:cs="Arial"/>
          <w:szCs w:val="24"/>
          <w:lang w:eastAsia="ru-RU"/>
        </w:rPr>
      </w:pPr>
      <w:r>
        <w:rPr>
          <w:rFonts w:eastAsia="Times New Roman" w:cs="Arial"/>
          <w:color w:val="000000"/>
          <w:szCs w:val="24"/>
          <w:lang w:eastAsia="ru-RU"/>
        </w:rPr>
        <w:t>Дыйкан (фермер) чарбасы юридикалык жак катары түзүлгөн учурда коммерциялык уюм болуп эсептелет.</w:t>
      </w:r>
    </w:p>
    <w:p w14:paraId="31043AC4"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0A4F39BD"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82</w:t>
      </w:r>
      <w:r>
        <w:rPr>
          <w:rFonts w:eastAsia="Times New Roman" w:cs="Arial"/>
          <w:b/>
          <w:bCs/>
          <w:color w:val="000000"/>
          <w:szCs w:val="24"/>
          <w:vertAlign w:val="superscript"/>
          <w:lang w:eastAsia="ru-RU"/>
        </w:rPr>
        <w:t>2</w:t>
      </w:r>
      <w:r>
        <w:rPr>
          <w:rFonts w:eastAsia="Times New Roman" w:cs="Arial"/>
          <w:b/>
          <w:bCs/>
          <w:color w:val="000000"/>
          <w:szCs w:val="24"/>
          <w:lang w:eastAsia="ru-RU"/>
        </w:rPr>
        <w:t>-статья. Дыйкан (фермер) чарб</w:t>
      </w:r>
      <w:r>
        <w:rPr>
          <w:rFonts w:eastAsia="Times New Roman" w:cs="Arial"/>
          <w:b/>
          <w:bCs/>
          <w:color w:val="000000"/>
          <w:szCs w:val="24"/>
          <w:lang w:eastAsia="ru-RU"/>
        </w:rPr>
        <w:t>асын түзүүнүн жана, каттоонун тартиби</w:t>
      </w:r>
    </w:p>
    <w:p w14:paraId="1C66B48B" w14:textId="77777777" w:rsidR="00E61F48" w:rsidRDefault="00CA44AC">
      <w:pPr>
        <w:ind w:firstLine="567"/>
        <w:rPr>
          <w:rFonts w:eastAsia="Times New Roman" w:cs="Arial"/>
          <w:szCs w:val="24"/>
          <w:lang w:eastAsia="ru-RU"/>
        </w:rPr>
      </w:pPr>
      <w:r>
        <w:rPr>
          <w:rFonts w:eastAsia="Times New Roman" w:cs="Arial"/>
          <w:color w:val="000000"/>
          <w:szCs w:val="24"/>
          <w:lang w:eastAsia="ru-RU"/>
        </w:rPr>
        <w:t>1. Дыйкан (фермер) чарбасы ыктыярдуу башталыштарда гана түзүлөт. Дыйкан чарбасынын мүчөлөрү дыйкан чарбасынын курамынан тоскоолдуксуз чыгып кетүүгө укуктуу.</w:t>
      </w:r>
    </w:p>
    <w:p w14:paraId="2B290AC5" w14:textId="77777777" w:rsidR="00E61F48" w:rsidRDefault="00CA44AC">
      <w:pPr>
        <w:ind w:firstLine="567"/>
        <w:rPr>
          <w:rFonts w:eastAsia="Times New Roman" w:cs="Arial"/>
          <w:szCs w:val="24"/>
          <w:lang w:eastAsia="ru-RU"/>
        </w:rPr>
      </w:pPr>
      <w:r>
        <w:rPr>
          <w:rFonts w:eastAsia="Times New Roman" w:cs="Arial"/>
          <w:color w:val="000000"/>
          <w:szCs w:val="24"/>
          <w:lang w:eastAsia="ru-RU"/>
        </w:rPr>
        <w:t xml:space="preserve">2. Дыйкан чарбасы юридикалык жак катары юстиция органдарында </w:t>
      </w:r>
      <w:r>
        <w:rPr>
          <w:rFonts w:eastAsia="Times New Roman" w:cs="Arial"/>
          <w:color w:val="000000"/>
          <w:szCs w:val="24"/>
          <w:lang w:eastAsia="ru-RU"/>
        </w:rPr>
        <w:t>мамлекеттик каттоодон өтүүгө, болбосо, эгерде дыйкан чарбасы өзүнүн ишин юридикалык жакты түзбөстөн жүзөгө ашырса, жеке ишкер үчүн Кыргыз Республикасынын мыйзамдарында каралган эрежелер боюнча жүзөгө ашырат.</w:t>
      </w:r>
    </w:p>
    <w:p w14:paraId="608EEBF9" w14:textId="77777777" w:rsidR="00E61F48" w:rsidRDefault="00CA44AC">
      <w:pPr>
        <w:ind w:firstLine="567"/>
        <w:rPr>
          <w:rFonts w:eastAsia="Times New Roman" w:cs="Arial"/>
          <w:szCs w:val="24"/>
          <w:lang w:eastAsia="ru-RU"/>
        </w:rPr>
      </w:pPr>
      <w:r>
        <w:rPr>
          <w:rFonts w:eastAsia="Times New Roman" w:cs="Arial"/>
          <w:color w:val="000000"/>
          <w:szCs w:val="24"/>
          <w:lang w:eastAsia="ru-RU"/>
        </w:rPr>
        <w:t>3. Дыйкан (фермер) чарбасынын укуктук абалы жана</w:t>
      </w:r>
      <w:r>
        <w:rPr>
          <w:rFonts w:eastAsia="Times New Roman" w:cs="Arial"/>
          <w:color w:val="000000"/>
          <w:szCs w:val="24"/>
          <w:lang w:eastAsia="ru-RU"/>
        </w:rPr>
        <w:t xml:space="preserve"> аны түзүүнүн өзгөчөлүктөрү "Дыйкан (фермер) чарбасы жөнүндө" Кыргыз Республикасынын Мыйзамы тарабынан жөнгө салынат.</w:t>
      </w:r>
    </w:p>
    <w:p w14:paraId="65FFA970"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1C1422CE"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82</w:t>
      </w:r>
      <w:r>
        <w:rPr>
          <w:rFonts w:eastAsia="Times New Roman" w:cs="Arial"/>
          <w:b/>
          <w:bCs/>
          <w:color w:val="000000"/>
          <w:szCs w:val="24"/>
          <w:vertAlign w:val="superscript"/>
          <w:lang w:eastAsia="ru-RU"/>
        </w:rPr>
        <w:t>3</w:t>
      </w:r>
      <w:r>
        <w:rPr>
          <w:rFonts w:eastAsia="Times New Roman" w:cs="Arial"/>
          <w:b/>
          <w:bCs/>
          <w:color w:val="000000"/>
          <w:szCs w:val="24"/>
          <w:lang w:eastAsia="ru-RU"/>
        </w:rPr>
        <w:t>-статья. Дыйкан (фермер) чарбасынын менчиги (мүлкү)</w:t>
      </w:r>
    </w:p>
    <w:p w14:paraId="4B87E8A4" w14:textId="77777777" w:rsidR="00E61F48" w:rsidRDefault="00CA44AC">
      <w:pPr>
        <w:ind w:firstLine="567"/>
        <w:rPr>
          <w:rFonts w:eastAsia="Times New Roman" w:cs="Arial"/>
          <w:szCs w:val="24"/>
          <w:lang w:eastAsia="ru-RU"/>
        </w:rPr>
      </w:pPr>
      <w:r>
        <w:rPr>
          <w:rFonts w:eastAsia="Times New Roman" w:cs="Arial"/>
          <w:color w:val="000000"/>
          <w:szCs w:val="24"/>
          <w:lang w:eastAsia="ru-RU"/>
        </w:rPr>
        <w:t>Эгерде мыйзамда же алардын ортосундагы келишимде башкача каралбаса, дыйкан (фермер) чарбасынын менчиги (мүлкү) анын мүчөлөрүнө жалпы биргелешкен менчик укугунда таандык.</w:t>
      </w:r>
    </w:p>
    <w:p w14:paraId="37F4B112"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4139E30B" w14:textId="77777777" w:rsidR="00E61F48" w:rsidRDefault="00CA44AC">
      <w:pPr>
        <w:keepNext/>
        <w:spacing w:before="200"/>
        <w:ind w:firstLine="567"/>
        <w:jc w:val="center"/>
        <w:rPr>
          <w:rFonts w:eastAsia="Times New Roman" w:cs="Arial"/>
          <w:szCs w:val="24"/>
          <w:lang w:eastAsia="ru-RU"/>
        </w:rPr>
      </w:pPr>
      <w:r>
        <w:rPr>
          <w:rFonts w:eastAsia="Times New Roman" w:cs="Arial"/>
          <w:b/>
          <w:bCs/>
          <w:color w:val="000000"/>
          <w:szCs w:val="24"/>
          <w:lang w:eastAsia="ru-RU"/>
        </w:rPr>
        <w:t>5-Глава</w:t>
      </w:r>
      <w:r>
        <w:rPr>
          <w:rFonts w:eastAsia="Times New Roman" w:cs="Arial"/>
          <w:b/>
          <w:bCs/>
          <w:color w:val="000000"/>
          <w:szCs w:val="24"/>
          <w:lang w:eastAsia="ru-RU"/>
        </w:rPr>
        <w:br/>
        <w:t> Юридикалык жактар</w:t>
      </w:r>
    </w:p>
    <w:p w14:paraId="64C7FF3A"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679732ED"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 1. Негизги жоболор</w:t>
      </w:r>
    </w:p>
    <w:p w14:paraId="2E89ACA7"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72B1547D"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83-статья. Юридикалык жактын түш</w:t>
      </w:r>
      <w:r>
        <w:rPr>
          <w:rFonts w:eastAsia="Times New Roman" w:cs="Arial"/>
          <w:b/>
          <w:bCs/>
          <w:color w:val="000000"/>
          <w:szCs w:val="24"/>
          <w:lang w:eastAsia="ru-RU"/>
        </w:rPr>
        <w:t>үнүгү</w:t>
      </w:r>
    </w:p>
    <w:p w14:paraId="180326BD" w14:textId="77777777" w:rsidR="00E61F48" w:rsidRDefault="00CA44AC">
      <w:pPr>
        <w:ind w:firstLine="567"/>
        <w:rPr>
          <w:rFonts w:eastAsia="Times New Roman" w:cs="Arial"/>
          <w:szCs w:val="24"/>
          <w:lang w:eastAsia="ru-RU"/>
        </w:rPr>
      </w:pPr>
      <w:r>
        <w:rPr>
          <w:rFonts w:eastAsia="Times New Roman" w:cs="Arial"/>
          <w:color w:val="000000"/>
          <w:szCs w:val="24"/>
          <w:lang w:eastAsia="ru-RU"/>
        </w:rPr>
        <w:t xml:space="preserve">1. Менчигинде, чарба жүргүзүүсүндө же оперативдүү башкаруусунда өзгөчөлөнгөн мүлкү бар жана өзүнүн милдеттенмелери боюнча ал мүлкү менен жооп берген, өз атынан ушул мүлккө байланышкан жана мүлккө байланышпаган жеке укуктарга жана милдеттенмелерге ээ </w:t>
      </w:r>
      <w:r>
        <w:rPr>
          <w:rFonts w:eastAsia="Times New Roman" w:cs="Arial"/>
          <w:color w:val="000000"/>
          <w:szCs w:val="24"/>
          <w:lang w:eastAsia="ru-RU"/>
        </w:rPr>
        <w:t>боло алуучу жана ишке ашыруучу, сотто доочу жана жоопкер катары да чыга алуучу уюм юридикалык жак катары таанылат.</w:t>
      </w:r>
    </w:p>
    <w:p w14:paraId="4BF1E6B8" w14:textId="77777777" w:rsidR="00E61F48" w:rsidRDefault="00CA44AC">
      <w:pPr>
        <w:ind w:firstLine="567"/>
        <w:rPr>
          <w:rFonts w:eastAsia="Times New Roman" w:cs="Arial"/>
          <w:szCs w:val="24"/>
          <w:lang w:eastAsia="ru-RU"/>
        </w:rPr>
      </w:pPr>
      <w:r>
        <w:rPr>
          <w:rFonts w:eastAsia="Times New Roman" w:cs="Arial"/>
          <w:color w:val="000000"/>
          <w:szCs w:val="24"/>
          <w:lang w:eastAsia="ru-RU"/>
        </w:rPr>
        <w:t>Юридикалык жактын өз алдынча балансы же сметасы болууга тийиш.</w:t>
      </w:r>
    </w:p>
    <w:p w14:paraId="1A2CF451" w14:textId="77777777" w:rsidR="00E61F48" w:rsidRDefault="00CA44AC">
      <w:pPr>
        <w:ind w:firstLine="567"/>
        <w:rPr>
          <w:rFonts w:eastAsia="Times New Roman" w:cs="Arial"/>
          <w:szCs w:val="24"/>
          <w:lang w:eastAsia="ru-RU"/>
        </w:rPr>
      </w:pPr>
      <w:r>
        <w:rPr>
          <w:rFonts w:eastAsia="Times New Roman" w:cs="Arial"/>
          <w:color w:val="000000"/>
          <w:szCs w:val="24"/>
          <w:lang w:eastAsia="ru-RU"/>
        </w:rPr>
        <w:t>2. Юридикалык жактын мүлкүн түзүүгө катышкандыгына байланыштуу анын уюштуруучулары (катышуучулары), ушул юридикалык жакка карата милдеттенме укугуна же анын мүлкүнө буюм укугуна ээ болушу мүмкүн.</w:t>
      </w:r>
    </w:p>
    <w:p w14:paraId="49A5883D" w14:textId="77777777" w:rsidR="00E61F48" w:rsidRDefault="00CA44AC">
      <w:pPr>
        <w:ind w:firstLine="567"/>
        <w:rPr>
          <w:rFonts w:eastAsia="Times New Roman" w:cs="Arial"/>
          <w:szCs w:val="24"/>
          <w:lang w:eastAsia="ru-RU"/>
        </w:rPr>
      </w:pPr>
      <w:r>
        <w:rPr>
          <w:rFonts w:eastAsia="Times New Roman" w:cs="Arial"/>
          <w:color w:val="000000"/>
          <w:szCs w:val="24"/>
          <w:lang w:eastAsia="ru-RU"/>
        </w:rPr>
        <w:t>Аларга карата катышуучулары милдеттенме укугуна ээ болгон юр</w:t>
      </w:r>
      <w:r>
        <w:rPr>
          <w:rFonts w:eastAsia="Times New Roman" w:cs="Arial"/>
          <w:color w:val="000000"/>
          <w:szCs w:val="24"/>
          <w:lang w:eastAsia="ru-RU"/>
        </w:rPr>
        <w:t>идикалык жактарга төмөнкүлөр кирет: чарбалык шериктештиктер жана коомдор.</w:t>
      </w:r>
    </w:p>
    <w:p w14:paraId="6E686A91" w14:textId="77777777" w:rsidR="00E61F48" w:rsidRDefault="00CA44AC">
      <w:pPr>
        <w:ind w:firstLine="567"/>
        <w:rPr>
          <w:rFonts w:eastAsia="Times New Roman" w:cs="Arial"/>
          <w:szCs w:val="24"/>
          <w:lang w:eastAsia="ru-RU"/>
        </w:rPr>
      </w:pPr>
      <w:r>
        <w:rPr>
          <w:rFonts w:eastAsia="Times New Roman" w:cs="Arial"/>
          <w:color w:val="000000"/>
          <w:szCs w:val="24"/>
          <w:lang w:eastAsia="ru-RU"/>
        </w:rPr>
        <w:t>Алардын мүлкүнө уюштуруучулар менчик укугун же башкача буюм укугун сактап калган юридикалык жактарга чарба жүргүзүү укугунда же оперативдүү башкаруу укугунда мүлккө ээлик кылган уюмд</w:t>
      </w:r>
      <w:r>
        <w:rPr>
          <w:rFonts w:eastAsia="Times New Roman" w:cs="Arial"/>
          <w:color w:val="000000"/>
          <w:szCs w:val="24"/>
          <w:lang w:eastAsia="ru-RU"/>
        </w:rPr>
        <w:t>ар кирет.</w:t>
      </w:r>
    </w:p>
    <w:p w14:paraId="36CD37C9" w14:textId="77777777" w:rsidR="00E61F48" w:rsidRDefault="00CA44AC">
      <w:pPr>
        <w:ind w:firstLine="567"/>
        <w:rPr>
          <w:rFonts w:eastAsia="Times New Roman" w:cs="Arial"/>
          <w:szCs w:val="24"/>
          <w:lang w:eastAsia="ru-RU"/>
        </w:rPr>
      </w:pPr>
      <w:r>
        <w:rPr>
          <w:rFonts w:eastAsia="Times New Roman" w:cs="Arial"/>
          <w:color w:val="000000"/>
          <w:szCs w:val="24"/>
          <w:lang w:eastAsia="ru-RU"/>
        </w:rPr>
        <w:t xml:space="preserve">3. Аларга карата уюштуруучулары (катышуучулары) мүлктүк укукка ээ болбогон юридикалык жактарга төмөнкүлөр кирет: коомдук бирикмелер жана диний уюмдар; кайрымдуулук жана башка коомдук фонддор; юридикалык жактардын бирикмелери (ассоциациялары жана </w:t>
      </w:r>
      <w:r>
        <w:rPr>
          <w:rFonts w:eastAsia="Times New Roman" w:cs="Arial"/>
          <w:color w:val="000000"/>
          <w:szCs w:val="24"/>
          <w:lang w:eastAsia="ru-RU"/>
        </w:rPr>
        <w:t>союздары).</w:t>
      </w:r>
    </w:p>
    <w:p w14:paraId="79E1DE47" w14:textId="77777777" w:rsidR="00E61F48" w:rsidRDefault="00CA44AC">
      <w:pPr>
        <w:spacing w:after="240"/>
        <w:ind w:firstLine="567"/>
        <w:rPr>
          <w:rFonts w:eastAsia="Times New Roman" w:cs="Arial"/>
          <w:szCs w:val="24"/>
          <w:lang w:eastAsia="ru-RU"/>
        </w:rPr>
      </w:pPr>
      <w:r>
        <w:rPr>
          <w:rFonts w:eastAsia="Times New Roman" w:cs="Arial"/>
          <w:i/>
          <w:iCs/>
          <w:color w:val="000000"/>
          <w:szCs w:val="24"/>
          <w:lang w:eastAsia="ru-RU"/>
        </w:rPr>
        <w:t xml:space="preserve">(Кыргыз Республикасынын </w:t>
      </w:r>
      <w:hyperlink r:id="rId185" w:tooltip="https://cbd.minjust.gov.kg/246" w:history="1">
        <w:r>
          <w:rPr>
            <w:rFonts w:eastAsia="Times New Roman" w:cs="Arial"/>
            <w:i/>
            <w:iCs/>
            <w:color w:val="0000FF"/>
            <w:szCs w:val="24"/>
            <w:u w:val="single"/>
            <w:lang w:eastAsia="ru-RU"/>
          </w:rPr>
          <w:t>1999-жылдын 21-июлундагы № 83</w:t>
        </w:r>
      </w:hyperlink>
      <w:r>
        <w:rPr>
          <w:rFonts w:eastAsia="Times New Roman" w:cs="Arial"/>
          <w:i/>
          <w:iCs/>
          <w:color w:val="000000"/>
          <w:szCs w:val="24"/>
          <w:lang w:eastAsia="ru-RU"/>
        </w:rPr>
        <w:t xml:space="preserve"> мыйзамынын редакциясына ылайык)</w:t>
      </w:r>
    </w:p>
    <w:p w14:paraId="691935D6" w14:textId="77777777" w:rsidR="00E61F48" w:rsidRDefault="00E61F48">
      <w:pPr>
        <w:ind w:firstLine="567"/>
        <w:rPr>
          <w:rFonts w:eastAsia="Times New Roman" w:cs="Arial"/>
          <w:lang w:eastAsia="ru-RU"/>
        </w:rPr>
      </w:pPr>
    </w:p>
    <w:p w14:paraId="07335040" w14:textId="77777777" w:rsidR="00E61F48" w:rsidRDefault="00CA44AC">
      <w:pPr>
        <w:ind w:firstLine="567"/>
        <w:rPr>
          <w:rFonts w:eastAsia="Times New Roman" w:cs="Arial"/>
          <w:b/>
          <w:bCs/>
          <w:color w:val="000000"/>
          <w:lang w:eastAsia="ru-RU"/>
        </w:rPr>
      </w:pPr>
      <w:r>
        <w:rPr>
          <w:rFonts w:eastAsia="Times New Roman" w:cs="Arial"/>
          <w:b/>
          <w:bCs/>
          <w:color w:val="000000"/>
          <w:szCs w:val="24"/>
          <w:lang w:eastAsia="ru-RU"/>
        </w:rPr>
        <w:t>84-статья. Юридикалык жактын укукка жөндөмдүүлүгү</w:t>
      </w:r>
    </w:p>
    <w:p w14:paraId="569A643E" w14:textId="77777777" w:rsidR="00E61F48" w:rsidRDefault="00CA44AC">
      <w:pPr>
        <w:ind w:firstLine="567"/>
        <w:rPr>
          <w:rFonts w:eastAsia="Times New Roman" w:cs="Arial"/>
          <w:szCs w:val="24"/>
          <w:lang w:eastAsia="ru-RU"/>
        </w:rPr>
      </w:pPr>
      <w:r>
        <w:rPr>
          <w:rFonts w:eastAsia="Times New Roman" w:cs="Arial"/>
          <w:color w:val="000000"/>
          <w:szCs w:val="24"/>
          <w:lang w:eastAsia="ru-RU"/>
        </w:rPr>
        <w:t>1. Юридикалык жак анын ую</w:t>
      </w:r>
      <w:r>
        <w:rPr>
          <w:rFonts w:eastAsia="Times New Roman" w:cs="Arial"/>
          <w:color w:val="000000"/>
          <w:szCs w:val="24"/>
          <w:lang w:eastAsia="ru-RU"/>
        </w:rPr>
        <w:t>штуруу документтеринде каралган ишмердиктин максаттарына ылайык граждандык укуктарга ээ боло алат жана мындай ишмердикке байланыштуу милдеттерди ала алат.</w:t>
      </w:r>
    </w:p>
    <w:p w14:paraId="7C0472D0" w14:textId="77777777" w:rsidR="00E61F48" w:rsidRDefault="00CA44AC">
      <w:pPr>
        <w:ind w:firstLine="567"/>
        <w:rPr>
          <w:rFonts w:eastAsia="Times New Roman" w:cs="Arial"/>
          <w:szCs w:val="24"/>
          <w:lang w:eastAsia="ru-RU"/>
        </w:rPr>
      </w:pPr>
      <w:r>
        <w:rPr>
          <w:rFonts w:eastAsia="Times New Roman" w:cs="Arial"/>
          <w:color w:val="000000"/>
          <w:szCs w:val="24"/>
          <w:lang w:eastAsia="ru-RU"/>
        </w:rPr>
        <w:t>Чарба жүргүзүү укугунда же оперативдүү башкаруу укугунда мүлккө ээлик кылган уюмдарды (мамлекеттик жа</w:t>
      </w:r>
      <w:r>
        <w:rPr>
          <w:rFonts w:eastAsia="Times New Roman" w:cs="Arial"/>
          <w:color w:val="000000"/>
          <w:szCs w:val="24"/>
          <w:lang w:eastAsia="ru-RU"/>
        </w:rPr>
        <w:t>на коммуналдык ишканалар) кошпогондо, коммерциялык уюмдар, иш жүргүзүүнүн мыйзамда тыюу салынбаган ар кандай түрүн ишке ашырууга зарыл болгон граждандык укуктарга жана милдеттерге ээ. Юридикалык жак тизмеси мыйзам тарабынан аныкталуучу ишмердиктин айрым тү</w:t>
      </w:r>
      <w:r>
        <w:rPr>
          <w:rFonts w:eastAsia="Times New Roman" w:cs="Arial"/>
          <w:color w:val="000000"/>
          <w:szCs w:val="24"/>
          <w:lang w:eastAsia="ru-RU"/>
        </w:rPr>
        <w:t>рлөрүн атайын уруксаттын (лицензиянын) негизинде гана ишке ашыра алат.</w:t>
      </w:r>
    </w:p>
    <w:p w14:paraId="51B5A307" w14:textId="77777777" w:rsidR="00E61F48" w:rsidRDefault="00CA44AC">
      <w:pPr>
        <w:ind w:firstLine="567"/>
        <w:rPr>
          <w:rFonts w:eastAsia="Times New Roman" w:cs="Arial"/>
          <w:szCs w:val="24"/>
          <w:lang w:eastAsia="ru-RU"/>
        </w:rPr>
      </w:pPr>
      <w:r>
        <w:rPr>
          <w:rFonts w:eastAsia="Times New Roman" w:cs="Arial"/>
          <w:color w:val="000000"/>
          <w:szCs w:val="24"/>
          <w:lang w:eastAsia="ru-RU"/>
        </w:rPr>
        <w:t>2. Юридикалык жактын укуктары мыйзамда каралган учурларда жана тартипте гана чектелиши мүмкүн. Юридикалык жак укугунун чектелиши тууралу чечим боюнча сотко даттана алат.</w:t>
      </w:r>
    </w:p>
    <w:p w14:paraId="403C1AFC" w14:textId="77777777" w:rsidR="00E61F48" w:rsidRDefault="00CA44AC">
      <w:pPr>
        <w:ind w:firstLine="567"/>
        <w:rPr>
          <w:rFonts w:eastAsia="Times New Roman" w:cs="Arial"/>
          <w:szCs w:val="24"/>
          <w:lang w:eastAsia="ru-RU"/>
        </w:rPr>
      </w:pPr>
      <w:r>
        <w:rPr>
          <w:rFonts w:eastAsia="Times New Roman" w:cs="Arial"/>
          <w:color w:val="000000"/>
          <w:szCs w:val="24"/>
          <w:lang w:eastAsia="ru-RU"/>
        </w:rPr>
        <w:t>3. Юридикалык ж</w:t>
      </w:r>
      <w:r>
        <w:rPr>
          <w:rFonts w:eastAsia="Times New Roman" w:cs="Arial"/>
          <w:color w:val="000000"/>
          <w:szCs w:val="24"/>
          <w:lang w:eastAsia="ru-RU"/>
        </w:rPr>
        <w:t>актын укукка жөндөмдүүлүгү ал түзүлгөн учурдан баштап пайда болот (86-статьянын 2-пункту) жана анын жоюлушу аяктаганда токтотулат (98-статьянын 8-пункту).</w:t>
      </w:r>
    </w:p>
    <w:p w14:paraId="5CE40E69" w14:textId="77777777" w:rsidR="00E61F48" w:rsidRDefault="00CA44AC">
      <w:pPr>
        <w:ind w:firstLine="567"/>
        <w:rPr>
          <w:rFonts w:eastAsia="Times New Roman" w:cs="Arial"/>
          <w:szCs w:val="24"/>
          <w:lang w:eastAsia="ru-RU"/>
        </w:rPr>
      </w:pPr>
      <w:r>
        <w:rPr>
          <w:rFonts w:eastAsia="Times New Roman" w:cs="Arial"/>
          <w:color w:val="000000"/>
          <w:szCs w:val="24"/>
          <w:lang w:eastAsia="ru-RU"/>
        </w:rPr>
        <w:t>Эгерде мыйзамда башкача белгиленбесе, бул ишти жасоого лицензия алуу зарыл болгон ишмердикти жүзөгө а</w:t>
      </w:r>
      <w:r>
        <w:rPr>
          <w:rFonts w:eastAsia="Times New Roman" w:cs="Arial"/>
          <w:color w:val="000000"/>
          <w:szCs w:val="24"/>
          <w:lang w:eastAsia="ru-RU"/>
        </w:rPr>
        <w:t>шырууга юридикалык жактын укугу (ушул статьянын 1-пункту) мындай лицензияны алган учурдан тартып пайда болот жана анын колдонулушунун мөөнөтү аяктаганда токтойт.</w:t>
      </w:r>
    </w:p>
    <w:p w14:paraId="3409BC52"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748A5806"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85-статья. Коммерциялык жана коммерциялык эмес уюмдар</w:t>
      </w:r>
    </w:p>
    <w:p w14:paraId="7A5FCDE5" w14:textId="77777777" w:rsidR="00E61F48" w:rsidRDefault="00CA44AC">
      <w:pPr>
        <w:ind w:firstLine="567"/>
        <w:rPr>
          <w:rFonts w:eastAsia="Times New Roman" w:cs="Arial"/>
          <w:szCs w:val="24"/>
          <w:lang w:eastAsia="ru-RU"/>
        </w:rPr>
      </w:pPr>
      <w:r>
        <w:rPr>
          <w:rFonts w:eastAsia="Times New Roman" w:cs="Arial"/>
          <w:color w:val="000000"/>
          <w:szCs w:val="24"/>
          <w:lang w:eastAsia="ru-RU"/>
        </w:rPr>
        <w:t>1. Өз ишмердигинин негизги максаты кат</w:t>
      </w:r>
      <w:r>
        <w:rPr>
          <w:rFonts w:eastAsia="Times New Roman" w:cs="Arial"/>
          <w:color w:val="000000"/>
          <w:szCs w:val="24"/>
          <w:lang w:eastAsia="ru-RU"/>
        </w:rPr>
        <w:t>ары пайда табууну көздөгөн (коммерциялык) же мындай максат катары пайда табууну көздөбөгөн жана алынган пайданы катышуучулардын ортосунда бөлүштүрбөгөн (коммерциялык эмес) уюмдар юридикалык жактар боло алат.</w:t>
      </w:r>
    </w:p>
    <w:p w14:paraId="486AC3CD" w14:textId="77777777" w:rsidR="00E61F48" w:rsidRDefault="00CA44AC">
      <w:pPr>
        <w:ind w:firstLine="567"/>
        <w:rPr>
          <w:rFonts w:eastAsia="Times New Roman" w:cs="Arial"/>
          <w:szCs w:val="24"/>
          <w:lang w:eastAsia="ru-RU"/>
        </w:rPr>
      </w:pPr>
      <w:r>
        <w:rPr>
          <w:rFonts w:eastAsia="Times New Roman" w:cs="Arial"/>
          <w:color w:val="000000"/>
          <w:szCs w:val="24"/>
          <w:lang w:eastAsia="ru-RU"/>
        </w:rPr>
        <w:t>2. Коммерциялык уюмдар катары саналган юридикалык жактар чарбачылык шериктештиктердин жана коомдордун, кооперативдердин, дыйкан (фермердик) чарбаларынын, мамлекеттик жана муниципалдык ишканалардын түрүндө түзүлө алат.</w:t>
      </w:r>
    </w:p>
    <w:p w14:paraId="42E661D2" w14:textId="77777777" w:rsidR="00E61F48" w:rsidRDefault="00CA44AC">
      <w:pPr>
        <w:ind w:firstLine="567"/>
        <w:rPr>
          <w:rFonts w:eastAsia="Times New Roman" w:cs="Arial"/>
          <w:szCs w:val="24"/>
          <w:lang w:eastAsia="ru-RU"/>
        </w:rPr>
      </w:pPr>
      <w:r>
        <w:rPr>
          <w:rFonts w:eastAsia="Times New Roman" w:cs="Arial"/>
          <w:color w:val="000000"/>
          <w:szCs w:val="24"/>
          <w:lang w:eastAsia="ru-RU"/>
        </w:rPr>
        <w:t>3. Коммерциялык эмес уюмдар катары сан</w:t>
      </w:r>
      <w:r>
        <w:rPr>
          <w:rFonts w:eastAsia="Times New Roman" w:cs="Arial"/>
          <w:color w:val="000000"/>
          <w:szCs w:val="24"/>
          <w:lang w:eastAsia="ru-RU"/>
        </w:rPr>
        <w:t>алган юридикалык жактар мекеменин менчик ээси тарабынан финансылануучу кооперативдер, саясий партиялар дагы башка коомдук же диний уюмдар (бирикмелер), мекемелер кайрымдуулук жана башка фонддор, ошондой эле мыйзамда каралган дагы башка түрлөрдө түзүлө алат</w:t>
      </w:r>
      <w:r>
        <w:rPr>
          <w:rFonts w:eastAsia="Times New Roman" w:cs="Arial"/>
          <w:color w:val="000000"/>
          <w:szCs w:val="24"/>
          <w:lang w:eastAsia="ru-RU"/>
        </w:rPr>
        <w:t>.</w:t>
      </w:r>
    </w:p>
    <w:p w14:paraId="1B4380AB" w14:textId="77777777" w:rsidR="00E61F48" w:rsidRDefault="00CA44AC">
      <w:pPr>
        <w:ind w:firstLine="567"/>
        <w:rPr>
          <w:rFonts w:eastAsia="Times New Roman" w:cs="Arial"/>
          <w:szCs w:val="24"/>
          <w:lang w:eastAsia="ru-RU"/>
        </w:rPr>
      </w:pPr>
      <w:r>
        <w:rPr>
          <w:rFonts w:eastAsia="Times New Roman" w:cs="Arial"/>
          <w:color w:val="000000"/>
          <w:szCs w:val="24"/>
          <w:lang w:eastAsia="ru-RU"/>
        </w:rPr>
        <w:t>Коммерциялык эмес уюмдар өздөрүнүн уставындагы максаттарга зарыл болгон өлчөмдө гана ишкердик кыла алат.</w:t>
      </w:r>
    </w:p>
    <w:p w14:paraId="07ABEFA0" w14:textId="77777777" w:rsidR="00E61F48" w:rsidRDefault="00CA44AC">
      <w:pPr>
        <w:ind w:firstLine="567"/>
        <w:rPr>
          <w:rFonts w:eastAsia="Times New Roman" w:cs="Arial"/>
          <w:szCs w:val="24"/>
          <w:lang w:eastAsia="ru-RU"/>
        </w:rPr>
      </w:pPr>
      <w:r>
        <w:rPr>
          <w:rFonts w:eastAsia="Times New Roman" w:cs="Arial"/>
          <w:color w:val="000000"/>
          <w:szCs w:val="24"/>
          <w:lang w:eastAsia="ru-RU"/>
        </w:rPr>
        <w:t>4. Коммерциялык жана (же) коммерциялык эмес уюмдардын бирикмелеринин ассоциациялар (бирликтер) түрүндө түзүлүшүнө жол берилет.</w:t>
      </w:r>
    </w:p>
    <w:p w14:paraId="6A1475E2" w14:textId="77777777" w:rsidR="00E61F48" w:rsidRDefault="00CA44AC">
      <w:pPr>
        <w:spacing w:after="240"/>
        <w:ind w:firstLine="567"/>
        <w:rPr>
          <w:rFonts w:eastAsia="Times New Roman" w:cs="Arial"/>
          <w:bCs/>
          <w:i/>
          <w:color w:val="000000"/>
          <w:lang w:eastAsia="ru-RU"/>
        </w:rPr>
      </w:pPr>
      <w:r>
        <w:rPr>
          <w:rFonts w:eastAsia="Times New Roman" w:cs="Arial"/>
          <w:i/>
          <w:iCs/>
          <w:color w:val="000000"/>
          <w:szCs w:val="24"/>
          <w:lang w:eastAsia="ru-RU"/>
        </w:rPr>
        <w:t xml:space="preserve">(КР </w:t>
      </w:r>
      <w:hyperlink r:id="rId186" w:tooltip="https://cbd.minjust.gov.kg/246" w:history="1">
        <w:r>
          <w:rPr>
            <w:rFonts w:eastAsia="Times New Roman" w:cs="Arial"/>
            <w:i/>
            <w:iCs/>
            <w:color w:val="0000FF"/>
            <w:szCs w:val="24"/>
            <w:u w:val="single"/>
            <w:lang w:eastAsia="ru-RU"/>
          </w:rPr>
          <w:t>1999-жылдын 21-июлундагы № 83</w:t>
        </w:r>
      </w:hyperlink>
      <w:r>
        <w:rPr>
          <w:rFonts w:eastAsia="Times New Roman" w:cs="Arial"/>
          <w:i/>
          <w:iCs/>
          <w:color w:val="000000"/>
          <w:szCs w:val="24"/>
          <w:lang w:eastAsia="ru-RU"/>
        </w:rPr>
        <w:t xml:space="preserve"> , </w:t>
      </w:r>
      <w:hyperlink r:id="rId187" w:tooltip="https://cbd.minjust.gov.kg/1163" w:history="1">
        <w:r>
          <w:rPr>
            <w:rFonts w:eastAsia="Times New Roman" w:cs="Arial"/>
            <w:i/>
            <w:iCs/>
            <w:color w:val="0000FF"/>
            <w:szCs w:val="24"/>
            <w:u w:val="single"/>
            <w:lang w:eastAsia="ru-RU"/>
          </w:rPr>
          <w:t>2003-жылдын 17-февралындагы № 39</w:t>
        </w:r>
      </w:hyperlink>
      <w:r>
        <w:rPr>
          <w:rFonts w:eastAsia="Times New Roman" w:cs="Arial"/>
          <w:i/>
          <w:iCs/>
          <w:color w:val="000000"/>
          <w:szCs w:val="24"/>
          <w:lang w:eastAsia="ru-RU"/>
        </w:rPr>
        <w:t xml:space="preserve">, </w:t>
      </w:r>
      <w:hyperlink r:id="rId188" w:tooltip="https://cbd.minjust.gov.kg/203206" w:history="1">
        <w:r>
          <w:rPr>
            <w:rFonts w:eastAsia="Times New Roman" w:cs="Arial"/>
            <w:i/>
            <w:iCs/>
            <w:color w:val="0000FF"/>
            <w:szCs w:val="24"/>
            <w:u w:val="single"/>
            <w:lang w:eastAsia="ru-RU"/>
          </w:rPr>
          <w:t>2009-жылдын 12-октябрындагы №</w:t>
        </w:r>
      </w:hyperlink>
      <w:r>
        <w:rPr>
          <w:rFonts w:eastAsia="Times New Roman" w:cs="Arial"/>
          <w:i/>
          <w:iCs/>
          <w:color w:val="000000"/>
          <w:szCs w:val="24"/>
          <w:lang w:eastAsia="ru-RU"/>
        </w:rPr>
        <w:t xml:space="preserve"> 263 Мыйзамдарынын редакцияларына ылайык)</w:t>
      </w:r>
    </w:p>
    <w:p w14:paraId="2DFB581D" w14:textId="77777777" w:rsidR="00E61F48" w:rsidRDefault="00E61F48">
      <w:pPr>
        <w:spacing w:after="240"/>
        <w:ind w:firstLine="567"/>
        <w:rPr>
          <w:rFonts w:eastAsia="Times New Roman" w:cs="Arial"/>
          <w:lang w:eastAsia="ru-RU"/>
        </w:rPr>
      </w:pPr>
    </w:p>
    <w:p w14:paraId="1E70116D" w14:textId="77777777" w:rsidR="00E61F48" w:rsidRDefault="00CA44AC">
      <w:pPr>
        <w:spacing w:before="200" w:after="60"/>
        <w:ind w:firstLine="567"/>
        <w:jc w:val="left"/>
        <w:rPr>
          <w:rFonts w:eastAsia="Times New Roman" w:cs="Arial"/>
          <w:szCs w:val="24"/>
          <w:lang w:eastAsia="ru-RU"/>
        </w:rPr>
      </w:pPr>
      <w:r>
        <w:rPr>
          <w:rFonts w:eastAsia="Times New Roman" w:cs="Arial"/>
          <w:b/>
          <w:bCs/>
          <w:color w:val="000000"/>
          <w:szCs w:val="24"/>
          <w:lang w:eastAsia="ru-RU"/>
        </w:rPr>
        <w:t>86-статья. Юридикалык жактарды мамлекеттик каттоо (кайра каттоо)</w:t>
      </w:r>
    </w:p>
    <w:p w14:paraId="4C59419D" w14:textId="77777777" w:rsidR="00E61F48" w:rsidRDefault="00CA44AC">
      <w:pPr>
        <w:spacing w:after="60"/>
        <w:ind w:firstLine="567"/>
        <w:rPr>
          <w:rFonts w:eastAsia="Times New Roman" w:cs="Arial"/>
          <w:szCs w:val="24"/>
          <w:lang w:eastAsia="ru-RU"/>
        </w:rPr>
      </w:pPr>
      <w:r>
        <w:rPr>
          <w:rFonts w:eastAsia="Times New Roman" w:cs="Arial"/>
          <w:color w:val="000000"/>
          <w:szCs w:val="24"/>
          <w:lang w:eastAsia="ru-RU"/>
        </w:rPr>
        <w:t>1. Юридикалык жак Кыргыз Республикасынын Министрлер Ка</w:t>
      </w:r>
      <w:r>
        <w:rPr>
          <w:rFonts w:eastAsia="Times New Roman" w:cs="Arial"/>
          <w:color w:val="000000"/>
          <w:szCs w:val="24"/>
          <w:lang w:eastAsia="ru-RU"/>
        </w:rPr>
        <w:t>бинети тарабынан аныкталган тартипте юридикалык жактарды каттоо чөйрөсүндөгү ыйгарым укуктуу мамлекеттик орган тарабынан мамлекеттик каттоодон (кайра каттоодон) өтүүгө тийиш. Жалпы таанышуу үчүн ачык болгон юридикалык жактардын бирдиктүү мамлекеттик реестр</w:t>
      </w:r>
      <w:r>
        <w:rPr>
          <w:rFonts w:eastAsia="Times New Roman" w:cs="Arial"/>
          <w:color w:val="000000"/>
          <w:szCs w:val="24"/>
          <w:lang w:eastAsia="ru-RU"/>
        </w:rPr>
        <w:t>ине мамлекеттик каттоонун маалыматтары киргизилет, аны жүргүзүү тартиби юридикалык жактарды каттоо чөйрөсүндөгү ыйгарым укуктуу мамлекеттик орган тарабынан аныкталат. Жалпы таанышуу үчүн ачык болгон юридикалык жактардын бирдиктүү мамлекеттик реестрине кирг</w:t>
      </w:r>
      <w:r>
        <w:rPr>
          <w:rFonts w:eastAsia="Times New Roman" w:cs="Arial"/>
          <w:color w:val="000000"/>
          <w:szCs w:val="24"/>
          <w:lang w:eastAsia="ru-RU"/>
        </w:rPr>
        <w:t>изилген мамлекеттик каттоонун маалыматтарын жашырууга, өчүрүүгө, ошондой эле ага анык эмес же толук эмес маалыматтарды киргизүүгө тыюу салынат.</w:t>
      </w:r>
    </w:p>
    <w:p w14:paraId="1736F4A9" w14:textId="77777777" w:rsidR="00E61F48" w:rsidRDefault="00CA44AC">
      <w:pPr>
        <w:spacing w:after="60"/>
        <w:ind w:firstLine="567"/>
        <w:rPr>
          <w:rFonts w:eastAsia="Times New Roman" w:cs="Arial"/>
          <w:szCs w:val="24"/>
          <w:lang w:eastAsia="ru-RU"/>
        </w:rPr>
      </w:pPr>
      <w:r>
        <w:rPr>
          <w:rFonts w:eastAsia="Times New Roman" w:cs="Arial"/>
          <w:color w:val="000000"/>
          <w:szCs w:val="24"/>
          <w:lang w:eastAsia="ru-RU"/>
        </w:rPr>
        <w:t>Мамлекеттик каттоо (кайра каттоо) юридикалык жактарды каттоо чөйрөсүндөгү ыйгарым укуктуу мамлекеттик орган тара</w:t>
      </w:r>
      <w:r>
        <w:rPr>
          <w:rFonts w:eastAsia="Times New Roman" w:cs="Arial"/>
          <w:color w:val="000000"/>
          <w:szCs w:val="24"/>
          <w:lang w:eastAsia="ru-RU"/>
        </w:rPr>
        <w:t>бынан "бирдиктүү терезе" принциби боюнча Кыргыз Республикасынын Министрлер Кабинети тарабынан аныкталган тартипте жүзөгө ашырылат.</w:t>
      </w:r>
    </w:p>
    <w:p w14:paraId="3254BBF5" w14:textId="77777777" w:rsidR="00E61F48" w:rsidRDefault="00CA44AC">
      <w:pPr>
        <w:spacing w:after="60"/>
        <w:ind w:firstLine="567"/>
        <w:rPr>
          <w:rFonts w:eastAsia="Times New Roman" w:cs="Arial"/>
          <w:szCs w:val="24"/>
          <w:lang w:eastAsia="ru-RU"/>
        </w:rPr>
      </w:pPr>
      <w:r>
        <w:rPr>
          <w:rFonts w:eastAsia="Times New Roman" w:cs="Arial"/>
          <w:color w:val="000000"/>
          <w:szCs w:val="24"/>
          <w:lang w:eastAsia="ru-RU"/>
        </w:rPr>
        <w:t>Жамааттык уюмдарды каттоо маселелери тиешелүү мыйзам менен жөнгө салынат.</w:t>
      </w:r>
    </w:p>
    <w:p w14:paraId="77BB6132" w14:textId="77777777" w:rsidR="00E61F48" w:rsidRDefault="00CA44AC">
      <w:pPr>
        <w:spacing w:after="60"/>
        <w:ind w:firstLine="567"/>
        <w:rPr>
          <w:rFonts w:eastAsia="Times New Roman" w:cs="Arial"/>
          <w:szCs w:val="24"/>
          <w:lang w:eastAsia="ru-RU"/>
        </w:rPr>
      </w:pPr>
      <w:r>
        <w:rPr>
          <w:rFonts w:eastAsia="Times New Roman" w:cs="Arial"/>
          <w:color w:val="000000"/>
          <w:szCs w:val="24"/>
          <w:lang w:eastAsia="ru-RU"/>
        </w:rPr>
        <w:t>Каттоодон баш тартуу юридикалык жактарды каттоо чөй</w:t>
      </w:r>
      <w:r>
        <w:rPr>
          <w:rFonts w:eastAsia="Times New Roman" w:cs="Arial"/>
          <w:color w:val="000000"/>
          <w:szCs w:val="24"/>
          <w:lang w:eastAsia="ru-RU"/>
        </w:rPr>
        <w:t>рөсүндөгү мыйзамдарда каралган негиздер боюнча жүзөгө ашырылат. Юридикалык жакты түзүүнүн максатка ылайыксыздыгынын жүйөсү боюнча каттоодон баш тартууга жол берилбейт.</w:t>
      </w:r>
    </w:p>
    <w:p w14:paraId="6A8CA808" w14:textId="77777777" w:rsidR="00E61F48" w:rsidRDefault="00CA44AC">
      <w:pPr>
        <w:spacing w:after="60"/>
        <w:ind w:firstLine="567"/>
        <w:rPr>
          <w:rFonts w:eastAsia="Times New Roman" w:cs="Arial"/>
          <w:szCs w:val="24"/>
          <w:lang w:eastAsia="ru-RU"/>
        </w:rPr>
      </w:pPr>
      <w:r>
        <w:rPr>
          <w:rFonts w:eastAsia="Times New Roman" w:cs="Arial"/>
          <w:color w:val="000000"/>
          <w:szCs w:val="24"/>
          <w:lang w:eastAsia="ru-RU"/>
        </w:rPr>
        <w:t>Мамлекеттик каттоодон баш тартуу, ошондой эле мындай каттоодон качуу администрациялык иш</w:t>
      </w:r>
      <w:r>
        <w:rPr>
          <w:rFonts w:eastAsia="Times New Roman" w:cs="Arial"/>
          <w:color w:val="000000"/>
          <w:szCs w:val="24"/>
          <w:lang w:eastAsia="ru-RU"/>
        </w:rPr>
        <w:t xml:space="preserve"> жана административдик жол-жоболор жөнүндө мыйзамдарга ылайык даттанылышы мүмкүн.</w:t>
      </w:r>
    </w:p>
    <w:p w14:paraId="31173843" w14:textId="77777777" w:rsidR="00E61F48" w:rsidRDefault="00CA44AC">
      <w:pPr>
        <w:spacing w:after="60"/>
        <w:ind w:firstLine="567"/>
        <w:rPr>
          <w:rFonts w:eastAsia="Times New Roman" w:cs="Arial"/>
          <w:szCs w:val="24"/>
          <w:lang w:eastAsia="ru-RU"/>
        </w:rPr>
      </w:pPr>
      <w:r>
        <w:rPr>
          <w:rFonts w:eastAsia="Times New Roman" w:cs="Arial"/>
          <w:color w:val="000000"/>
          <w:szCs w:val="24"/>
          <w:lang w:eastAsia="ru-RU"/>
        </w:rPr>
        <w:t>2. Мамлекеттик органдар жана жергиликтүү өз алдынча башкаруу органдары юридикалык жактын статусуна ээ. Алар уюшулган күндөн тартып түзүлдү деп эсептелет. Аларды каттоо тартиб</w:t>
      </w:r>
      <w:r>
        <w:rPr>
          <w:rFonts w:eastAsia="Times New Roman" w:cs="Arial"/>
          <w:color w:val="000000"/>
          <w:szCs w:val="24"/>
          <w:lang w:eastAsia="ru-RU"/>
        </w:rPr>
        <w:t>и ушул статьянын 1-пунктунда каралган тартипте аныкталат.</w:t>
      </w:r>
    </w:p>
    <w:p w14:paraId="62D637C2" w14:textId="77777777" w:rsidR="00E61F48" w:rsidRDefault="00CA44AC">
      <w:pPr>
        <w:spacing w:after="60"/>
        <w:ind w:firstLine="567"/>
        <w:rPr>
          <w:rFonts w:eastAsia="Times New Roman" w:cs="Arial"/>
          <w:szCs w:val="24"/>
          <w:lang w:eastAsia="ru-RU"/>
        </w:rPr>
      </w:pPr>
      <w:r>
        <w:rPr>
          <w:rFonts w:eastAsia="Times New Roman" w:cs="Arial"/>
          <w:color w:val="000000"/>
          <w:szCs w:val="24"/>
          <w:lang w:eastAsia="ru-RU"/>
        </w:rPr>
        <w:t>3. Мамлекеттик каттоодон өткөн күндөн тартып юридикалык жак түзүлдү деп эсептелет. Эгерде ушул Кодексте башкача белгиленбесе, Кыргыз Республикасында юридикалык жактарды, филиалдарды (өкүлчүлүктөрдү)</w:t>
      </w:r>
      <w:r>
        <w:rPr>
          <w:rFonts w:eastAsia="Times New Roman" w:cs="Arial"/>
          <w:color w:val="000000"/>
          <w:szCs w:val="24"/>
          <w:lang w:eastAsia="ru-RU"/>
        </w:rPr>
        <w:t xml:space="preserve"> каттоо билдирүү мүнөзүндө болот. Эгерде мыйзамда башкача белгиленбесе, Кыргыз Республикасынын Министрлер Кабинети же ыйгарым укуктуу мамлекеттик орган юридикалык жакты каттоо үчүн анын уюштуруу жана башка документтерин мамлекеттик орган же жергиликтүү өз </w:t>
      </w:r>
      <w:r>
        <w:rPr>
          <w:rFonts w:eastAsia="Times New Roman" w:cs="Arial"/>
          <w:color w:val="000000"/>
          <w:szCs w:val="24"/>
          <w:lang w:eastAsia="ru-RU"/>
        </w:rPr>
        <w:t>алдынча башкаруу органы менен макулдашууну талап кылган ченемдик укуктук актыларды кабып алууга укуксуз.</w:t>
      </w:r>
    </w:p>
    <w:p w14:paraId="4F25EA03" w14:textId="77777777" w:rsidR="00E61F48" w:rsidRDefault="00CA44AC">
      <w:pPr>
        <w:spacing w:after="60"/>
        <w:ind w:firstLine="567"/>
        <w:rPr>
          <w:rFonts w:eastAsia="Times New Roman" w:cs="Arial"/>
          <w:szCs w:val="24"/>
          <w:lang w:eastAsia="ru-RU"/>
        </w:rPr>
      </w:pPr>
      <w:r>
        <w:rPr>
          <w:rFonts w:eastAsia="Times New Roman" w:cs="Arial"/>
          <w:color w:val="000000"/>
          <w:szCs w:val="24"/>
          <w:lang w:eastAsia="ru-RU"/>
        </w:rPr>
        <w:t>4. Юридикалык жак юридикалык жактарды каттоо чөйрөсүндөгү мыйзамдарда белгиленген учурларда гана кайра катталууга тийиш.</w:t>
      </w:r>
    </w:p>
    <w:p w14:paraId="7C8F5B70" w14:textId="77777777" w:rsidR="00E61F48" w:rsidRDefault="00CA44AC">
      <w:pPr>
        <w:spacing w:after="60"/>
        <w:ind w:firstLine="567"/>
        <w:rPr>
          <w:rFonts w:eastAsia="Times New Roman" w:cs="Arial"/>
          <w:szCs w:val="24"/>
          <w:lang w:eastAsia="ru-RU"/>
        </w:rPr>
      </w:pPr>
      <w:r>
        <w:rPr>
          <w:rFonts w:eastAsia="Times New Roman" w:cs="Arial"/>
          <w:i/>
          <w:iCs/>
          <w:color w:val="000000"/>
          <w:szCs w:val="24"/>
          <w:lang w:eastAsia="ru-RU"/>
        </w:rPr>
        <w:t xml:space="preserve">(КР </w:t>
      </w:r>
      <w:hyperlink r:id="rId189" w:tooltip="https://cbd.minjust.gov.kg/112521" w:history="1">
        <w:r>
          <w:rPr>
            <w:rFonts w:eastAsia="Times New Roman" w:cs="Arial"/>
            <w:i/>
            <w:iCs/>
            <w:color w:val="0000FF"/>
            <w:szCs w:val="24"/>
            <w:u w:val="single"/>
            <w:lang w:eastAsia="ru-RU"/>
          </w:rPr>
          <w:t>2023-жылдын 28-февралындагы № 44</w:t>
        </w:r>
      </w:hyperlink>
      <w:r>
        <w:rPr>
          <w:rFonts w:eastAsia="Times New Roman" w:cs="Arial"/>
          <w:i/>
          <w:iCs/>
          <w:color w:val="000000"/>
          <w:szCs w:val="24"/>
          <w:lang w:eastAsia="ru-RU"/>
        </w:rPr>
        <w:t xml:space="preserve">, </w:t>
      </w:r>
      <w:hyperlink r:id="rId190" w:tooltip="https://cbd.minjust.gov.kg/4-5315/edition/4319/kg" w:history="1">
        <w:r>
          <w:rPr>
            <w:rFonts w:eastAsia="Times New Roman" w:cs="Arial"/>
            <w:i/>
            <w:iCs/>
            <w:color w:val="0000FF"/>
            <w:szCs w:val="24"/>
            <w:u w:val="single"/>
            <w:lang w:eastAsia="ru-RU"/>
          </w:rPr>
          <w:t>2024-жылдын 15-мартындагы № 70</w:t>
        </w:r>
      </w:hyperlink>
      <w:r>
        <w:rPr>
          <w:rFonts w:eastAsia="Times New Roman" w:cs="Arial"/>
          <w:i/>
          <w:iCs/>
          <w:color w:val="000000"/>
          <w:szCs w:val="24"/>
          <w:lang w:eastAsia="ru-RU"/>
        </w:rPr>
        <w:t xml:space="preserve"> Мыйзамд</w:t>
      </w:r>
      <w:r>
        <w:rPr>
          <w:rFonts w:eastAsia="Times New Roman" w:cs="Arial"/>
          <w:i/>
          <w:iCs/>
          <w:color w:val="000000"/>
          <w:szCs w:val="24"/>
          <w:lang w:eastAsia="ru-RU"/>
        </w:rPr>
        <w:t>арынын редакцияларына ылайык)</w:t>
      </w:r>
    </w:p>
    <w:p w14:paraId="22B3DC8A"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69204F8E" w14:textId="77777777" w:rsidR="00E61F48" w:rsidRDefault="00CA44AC">
      <w:pPr>
        <w:pBdr>
          <w:top w:val="none" w:sz="4" w:space="0" w:color="000000"/>
          <w:left w:val="none" w:sz="4" w:space="0" w:color="000000"/>
          <w:bottom w:val="none" w:sz="4" w:space="0" w:color="000000"/>
          <w:right w:val="none" w:sz="4" w:space="0" w:color="000000"/>
        </w:pBdr>
        <w:spacing w:before="200" w:after="60" w:line="229" w:lineRule="atLeast"/>
        <w:ind w:firstLine="567"/>
        <w:rPr>
          <w:szCs w:val="24"/>
        </w:rPr>
      </w:pPr>
      <w:r>
        <w:rPr>
          <w:rFonts w:eastAsia="Arial" w:cs="Arial"/>
          <w:b/>
          <w:color w:val="000000"/>
          <w:szCs w:val="24"/>
        </w:rPr>
        <w:t>87-статья. Юридикалык жактын түзүлүшү жана уюштуруу документтери</w:t>
      </w:r>
    </w:p>
    <w:p w14:paraId="1798E7FC" w14:textId="77777777" w:rsidR="00E61F48" w:rsidRDefault="00CA44AC">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1. Юридикалык жакты бир же бир нече уюштуруучу уюштурушу мүмкүн.</w:t>
      </w:r>
    </w:p>
    <w:p w14:paraId="60086984" w14:textId="77777777" w:rsidR="00E61F48" w:rsidRDefault="00CA44AC">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2. Юридикалык жакты уюштуруучу мүлктүн менчик ээлери же алар ыйгарым укук берген органдар же жактар мыйзамда атайын каралган учурларда башка уюмдар же граждандар боло алышат. Мында мүлккө чарба жүргүзүү же оперативдүү башкаруу укугунда ээлик кылгандар менч</w:t>
      </w:r>
      <w:r>
        <w:rPr>
          <w:rFonts w:eastAsia="Arial" w:cs="Arial"/>
          <w:color w:val="000000"/>
          <w:szCs w:val="24"/>
        </w:rPr>
        <w:t>ик ээсинин же ал ыйгарым укук берген органдын макулдугу менен башка юридикалык жактардын уюштуруучусу боло алат.</w:t>
      </w:r>
    </w:p>
    <w:p w14:paraId="3DC4C4EB" w14:textId="77777777" w:rsidR="00E61F48" w:rsidRDefault="00CA44AC">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3. Юридикалык жак уставдын же уюштуруу келишиминин жана уставынын, же уюштуруу келишиминин гана негизинде аракеттенет. Мыйзамда каралган учурла</w:t>
      </w:r>
      <w:r>
        <w:rPr>
          <w:rFonts w:eastAsia="Arial" w:cs="Arial"/>
          <w:color w:val="000000"/>
          <w:szCs w:val="24"/>
        </w:rPr>
        <w:t>рда коммерциялык уюм болуп саналбаган юридикалык жак мындай түрдөгү уюмдар жөнүндөгү жалпы жобонун негизинде иштеши мүмкүн.</w:t>
      </w:r>
    </w:p>
    <w:p w14:paraId="40C34EA7" w14:textId="77777777" w:rsidR="00E61F48" w:rsidRDefault="00CA44AC">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Юридикалык жактын уюштуруу келишимин анын уюштуруучулары (катышуучулары) түзүшөт, ал эми уставы алар тарабынан бекитилет.</w:t>
      </w:r>
    </w:p>
    <w:p w14:paraId="1FAD29FF" w14:textId="77777777" w:rsidR="00E61F48" w:rsidRDefault="00CA44AC">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Ушул Кодек</w:t>
      </w:r>
      <w:r>
        <w:rPr>
          <w:rFonts w:eastAsia="Arial" w:cs="Arial"/>
          <w:color w:val="000000"/>
          <w:szCs w:val="24"/>
        </w:rPr>
        <w:t>ске ылайык бир уюштуруучу тарабынан түзүлгөн юридикалык жак ошол уюштуруучу бекиткен уставдын негизинде иштейт.</w:t>
      </w:r>
    </w:p>
    <w:p w14:paraId="5130E07F" w14:textId="77777777" w:rsidR="00E61F48" w:rsidRDefault="00CA44AC">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4. Юридикалык жактын уставында жана башка уюштуруу документтеринде юридикалык жактын фирмалык аталышы, юридикалык жактын ишмердигин башкаруу тар</w:t>
      </w:r>
      <w:r>
        <w:rPr>
          <w:rFonts w:eastAsia="Arial" w:cs="Arial"/>
          <w:color w:val="000000"/>
          <w:szCs w:val="24"/>
        </w:rPr>
        <w:t>тиби, ошондой эле тийиштүү түрдөгү юридикалык жак жөнүндөгү мыйзамдарда белгиленген башка маалыматтар болууга тийиш. Коммерциялык эмес уюмдардын, мамлекеттик жана муниципалдык ишканалардын, ал эми мыйзамда каралган учурларда, башка дагы коммерциялык уюмдар</w:t>
      </w:r>
      <w:r>
        <w:rPr>
          <w:rFonts w:eastAsia="Arial" w:cs="Arial"/>
          <w:color w:val="000000"/>
          <w:szCs w:val="24"/>
        </w:rPr>
        <w:t>дын уюштуруу документтеринде юридикалык жактын ишмердигинин предмети жана максаты аныкталууга тийиш. Айрым коммерциялык уюмдардын уюштуруу документтеринде алардын ишмердигинин предмети жана максаты аныкталышы мүмкүн.</w:t>
      </w:r>
    </w:p>
    <w:p w14:paraId="5B213F34" w14:textId="77777777" w:rsidR="00E61F48" w:rsidRDefault="00CA44AC">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Финансы-кредиттик мекемелердин уставдар</w:t>
      </w:r>
      <w:r>
        <w:rPr>
          <w:rFonts w:eastAsia="Arial" w:cs="Arial"/>
          <w:color w:val="000000"/>
          <w:szCs w:val="24"/>
        </w:rPr>
        <w:t>ын кошпогондо, коммерциялык уюмдардын типтүү уставдарын иштеп чыгуу жана бекитүү юридикалык жактарды каттоо чөйрөсүндөгү ыйгарым укуктуу мамлекеттик орган тарабынан жүзөгө ашырылат.</w:t>
      </w:r>
    </w:p>
    <w:p w14:paraId="25828A47" w14:textId="77777777" w:rsidR="00E61F48" w:rsidRDefault="00CA44AC">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Уюштуруучулар уюштуруу келишиминде юридикалык жакты түзүүгө милдеттенишет,</w:t>
      </w:r>
      <w:r>
        <w:rPr>
          <w:rFonts w:eastAsia="Arial" w:cs="Arial"/>
          <w:color w:val="000000"/>
          <w:szCs w:val="24"/>
        </w:rPr>
        <w:t xml:space="preserve"> аны түзүү боюнча ишмердиктин биргелешкен тартибин, ага өз мүлкүн өткөрүп берүүнүн жана анын ишмердикке катышуу шарттарын аныкташат. Ошондой эле келишимде катышуучулардын ортосунда пайданы жана чыгымдарды бөлүштүрүүнүн, юридикалык жактын ишмердигин башкару</w:t>
      </w:r>
      <w:r>
        <w:rPr>
          <w:rFonts w:eastAsia="Arial" w:cs="Arial"/>
          <w:color w:val="000000"/>
          <w:szCs w:val="24"/>
        </w:rPr>
        <w:t>унун, уюштуруучулардын (катышуучулардын) анын курамынан чыгуусунун тартиби жана шарттары аныкталат. Уюштуруучулардын макулдугу менен уюштуруу келишимине башка шарттар да киргизилиши мүмкүн.</w:t>
      </w:r>
    </w:p>
    <w:p w14:paraId="1BFF9E36" w14:textId="77777777" w:rsidR="00E61F48" w:rsidRDefault="00CA44AC">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5. Саясий партиялардан, диний уюмдардан жана башка коммерциялык эм</w:t>
      </w:r>
      <w:r>
        <w:rPr>
          <w:rFonts w:eastAsia="Arial" w:cs="Arial"/>
          <w:color w:val="000000"/>
          <w:szCs w:val="24"/>
        </w:rPr>
        <w:t>ес уюмдардан тышкары юридикалык жактардын уюштуруу документтерин өзгөртүү юридикалык жактын ыйгарым укуктуу органы аларды белгиленген тартипте бекиткен күндөн тартып күчүнө кирет.</w:t>
      </w:r>
    </w:p>
    <w:p w14:paraId="38653DFB" w14:textId="77777777" w:rsidR="00E61F48" w:rsidRDefault="00CA44AC">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Коммерциялык эмес уюмдардын, финансы-кредиттик уюмдардын жана мекемелердин у</w:t>
      </w:r>
      <w:r>
        <w:rPr>
          <w:rFonts w:eastAsia="Arial" w:cs="Arial"/>
          <w:color w:val="000000"/>
          <w:szCs w:val="24"/>
        </w:rPr>
        <w:t>юштуруу документтерине киргизилген өзгөртүүлөр көрсөтүлгөн юридикалык жактар мамлекеттик кайра каттоодон өткөн күндөн тартып күчүнө кирет.</w:t>
      </w:r>
    </w:p>
    <w:p w14:paraId="1F07A126" w14:textId="77777777" w:rsidR="00E61F48" w:rsidRDefault="00CA44AC">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Юридикалык жактарды каттоо чөйрөсүндөгү мыйзамдарда белгиленген учурларда юридикалык жактын уюштуруу документтерин өз</w:t>
      </w:r>
      <w:r>
        <w:rPr>
          <w:rFonts w:eastAsia="Arial" w:cs="Arial"/>
          <w:color w:val="000000"/>
          <w:szCs w:val="24"/>
        </w:rPr>
        <w:t>гөртүү мамлекеттик каттоо жүргүзгөн органга мындай өзгөртүүлөр жөнүндө билдирүү жиберген күндөн тартып күчүнө кирет. Мында юридикалык жактар жана алардын уюштуруучулары ушул өзгөртүүлөрдү эске алуу менен аракеттенген үчүнчү жактарга карата мындай өзгөртүүл</w:t>
      </w:r>
      <w:r>
        <w:rPr>
          <w:rFonts w:eastAsia="Arial" w:cs="Arial"/>
          <w:color w:val="000000"/>
          <w:szCs w:val="24"/>
        </w:rPr>
        <w:t>өрдүн</w:t>
      </w:r>
      <w:r>
        <w:rPr>
          <w:rFonts w:eastAsia="Arial" w:cs="Arial"/>
          <w:color w:val="000000"/>
          <w:szCs w:val="24"/>
        </w:rPr>
        <w:t xml:space="preserve"> каттоосу жоктугуна шылтоо кылууга укугу жок.</w:t>
      </w:r>
    </w:p>
    <w:p w14:paraId="02BDF5EA" w14:textId="77777777" w:rsidR="00E61F48" w:rsidRDefault="00CA44AC">
      <w:pPr>
        <w:spacing w:after="240"/>
        <w:ind w:firstLine="567"/>
        <w:rPr>
          <w:rFonts w:eastAsia="Times New Roman" w:cs="Arial"/>
          <w:szCs w:val="24"/>
          <w:lang w:eastAsia="ru-RU"/>
        </w:rPr>
      </w:pPr>
      <w:r>
        <w:rPr>
          <w:rFonts w:eastAsia="Times New Roman" w:cs="Arial"/>
          <w:i/>
          <w:iCs/>
          <w:color w:val="000000"/>
          <w:szCs w:val="24"/>
          <w:lang w:eastAsia="ru-RU"/>
        </w:rPr>
        <w:t xml:space="preserve">(Кыргыз Республикасынын </w:t>
      </w:r>
      <w:hyperlink r:id="rId191" w:tooltip="https://cbd.minjust.gov.kg/203111" w:history="1">
        <w:r>
          <w:rPr>
            <w:rFonts w:eastAsia="Times New Roman" w:cs="Arial"/>
            <w:i/>
            <w:iCs/>
            <w:color w:val="0000FF"/>
            <w:szCs w:val="24"/>
            <w:u w:val="single"/>
            <w:lang w:eastAsia="ru-RU"/>
          </w:rPr>
          <w:t>2009-жылдын 20-февралындагы № 56</w:t>
        </w:r>
      </w:hyperlink>
      <w:r>
        <w:rPr>
          <w:rFonts w:eastAsia="Times New Roman" w:cs="Arial"/>
          <w:i/>
          <w:iCs/>
          <w:color w:val="000000"/>
          <w:szCs w:val="24"/>
          <w:lang w:eastAsia="ru-RU"/>
        </w:rPr>
        <w:t xml:space="preserve">, </w:t>
      </w:r>
      <w:hyperlink r:id="rId192" w:tooltip="https://cbd.minjust.gov.kg/205271" w:history="1">
        <w:r>
          <w:rPr>
            <w:rFonts w:eastAsia="Times New Roman" w:cs="Arial"/>
            <w:i/>
            <w:iCs/>
            <w:color w:val="0000FF"/>
            <w:szCs w:val="24"/>
            <w:u w:val="single"/>
            <w:lang w:eastAsia="ru-RU"/>
          </w:rPr>
          <w:t>2014-жылдын 14-мартындагы № 49</w:t>
        </w:r>
      </w:hyperlink>
      <w:r>
        <w:rPr>
          <w:rFonts w:eastAsia="Times New Roman" w:cs="Arial"/>
          <w:color w:val="000000"/>
          <w:szCs w:val="24"/>
          <w:lang w:eastAsia="ru-RU"/>
        </w:rPr>
        <w:t xml:space="preserve">, </w:t>
      </w:r>
      <w:hyperlink r:id="rId193" w:tooltip="https://cbd.minjust.gov.kg/111412" w:history="1">
        <w:r>
          <w:rPr>
            <w:rFonts w:eastAsia="Times New Roman" w:cs="Arial"/>
            <w:i/>
            <w:iCs/>
            <w:color w:val="0000FF"/>
            <w:szCs w:val="24"/>
            <w:u w:val="single"/>
            <w:lang w:eastAsia="ru-RU"/>
          </w:rPr>
          <w:t>2016-жылдын 23-июлундагы № 133</w:t>
        </w:r>
      </w:hyperlink>
      <w:r>
        <w:rPr>
          <w:rFonts w:eastAsia="Times New Roman" w:cs="Arial"/>
          <w:i/>
          <w:iCs/>
          <w:color w:val="000000"/>
          <w:szCs w:val="24"/>
          <w:lang w:eastAsia="ru-RU"/>
        </w:rPr>
        <w:t xml:space="preserve">, </w:t>
      </w:r>
      <w:hyperlink r:id="rId194" w:tooltip="https://cbd.minjust.gov.kg/112521" w:history="1">
        <w:r>
          <w:rPr>
            <w:rFonts w:eastAsia="Times New Roman" w:cs="Arial"/>
            <w:i/>
            <w:iCs/>
            <w:color w:val="0000FF"/>
            <w:szCs w:val="24"/>
            <w:u w:val="single"/>
            <w:lang w:eastAsia="ru-RU"/>
          </w:rPr>
          <w:t>2023-жылдын 28-февралындагы № 44</w:t>
        </w:r>
      </w:hyperlink>
      <w:r>
        <w:rPr>
          <w:rFonts w:eastAsia="Times New Roman" w:cs="Arial"/>
          <w:i/>
          <w:iCs/>
          <w:color w:val="000000"/>
          <w:szCs w:val="24"/>
          <w:lang w:eastAsia="ru-RU"/>
        </w:rPr>
        <w:t xml:space="preserve">, </w:t>
      </w:r>
      <w:hyperlink r:id="rId195" w:tooltip="https://cbd.minjust.gov.kg/4-5326/edition/6590/kg" w:history="1">
        <w:r>
          <w:rPr>
            <w:rStyle w:val="aff2"/>
            <w:rFonts w:eastAsia="Arial" w:cs="Arial"/>
            <w:i/>
            <w:szCs w:val="24"/>
          </w:rPr>
          <w:t>2024-жылдын 22-апрелиндеги № 78</w:t>
        </w:r>
      </w:hyperlink>
      <w:r>
        <w:rPr>
          <w:rFonts w:eastAsia="Times New Roman" w:cs="Arial"/>
          <w:i/>
          <w:iCs/>
          <w:color w:val="000000"/>
          <w:szCs w:val="24"/>
          <w:lang w:eastAsia="ru-RU"/>
        </w:rPr>
        <w:t xml:space="preserve"> Мыйзамдарынын редакцияларына ылайык)</w:t>
      </w:r>
    </w:p>
    <w:p w14:paraId="4C8FD3F2"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44C2BEC3"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88-статья. Юридикалык жактын органдары</w:t>
      </w:r>
    </w:p>
    <w:p w14:paraId="7E1D1321" w14:textId="77777777" w:rsidR="00E61F48" w:rsidRDefault="00CA44AC">
      <w:pPr>
        <w:ind w:firstLine="567"/>
        <w:rPr>
          <w:rFonts w:eastAsia="Times New Roman" w:cs="Arial"/>
          <w:szCs w:val="24"/>
          <w:lang w:eastAsia="ru-RU"/>
        </w:rPr>
      </w:pPr>
      <w:r>
        <w:rPr>
          <w:rFonts w:eastAsia="Times New Roman" w:cs="Arial"/>
          <w:color w:val="000000"/>
          <w:szCs w:val="24"/>
          <w:lang w:eastAsia="ru-RU"/>
        </w:rPr>
        <w:t>1. Юридикалык жак мыйзамга жана уюштуруу документтерине ылайык колдонулган өзүнүн органдары аркылуу граждандык укукту жана граждандык милдеттерди өзүнө алат. Юридикалык жактын органдарын дайындоо же шайлоо тартиби мый</w:t>
      </w:r>
      <w:r>
        <w:rPr>
          <w:rFonts w:eastAsia="Times New Roman" w:cs="Arial"/>
          <w:color w:val="000000"/>
          <w:szCs w:val="24"/>
          <w:lang w:eastAsia="ru-RU"/>
        </w:rPr>
        <w:t>замдар жана уюштуруу документтери менен аныкталат.</w:t>
      </w:r>
    </w:p>
    <w:p w14:paraId="3C73E674" w14:textId="77777777" w:rsidR="00E61F48" w:rsidRDefault="00CA44AC">
      <w:pPr>
        <w:ind w:firstLine="567"/>
        <w:rPr>
          <w:rFonts w:eastAsia="Times New Roman" w:cs="Arial"/>
          <w:szCs w:val="24"/>
          <w:lang w:eastAsia="ru-RU"/>
        </w:rPr>
      </w:pPr>
      <w:r>
        <w:rPr>
          <w:rFonts w:eastAsia="Times New Roman" w:cs="Arial"/>
          <w:color w:val="000000"/>
          <w:szCs w:val="24"/>
          <w:lang w:eastAsia="ru-RU"/>
        </w:rPr>
        <w:t>2. Мыйзамда белгиленген учурларда юридикалык жак өзүнүн катышуучулары аркылуу граждандык укуктарга ээ боло алат жана граждандык милдеттерди өзүнө ала алат.</w:t>
      </w:r>
    </w:p>
    <w:p w14:paraId="455CC795" w14:textId="77777777" w:rsidR="00E61F48" w:rsidRDefault="00CA44AC">
      <w:pPr>
        <w:ind w:firstLine="567"/>
        <w:rPr>
          <w:rFonts w:eastAsia="Times New Roman" w:cs="Arial"/>
          <w:szCs w:val="24"/>
          <w:lang w:eastAsia="ru-RU"/>
        </w:rPr>
      </w:pPr>
      <w:r>
        <w:rPr>
          <w:rFonts w:eastAsia="Times New Roman" w:cs="Arial"/>
          <w:color w:val="000000"/>
          <w:szCs w:val="24"/>
          <w:lang w:eastAsia="ru-RU"/>
        </w:rPr>
        <w:t>3. Мыйзамга же юридикалык жактын уюштуруу докумен</w:t>
      </w:r>
      <w:r>
        <w:rPr>
          <w:rFonts w:eastAsia="Times New Roman" w:cs="Arial"/>
          <w:color w:val="000000"/>
          <w:szCs w:val="24"/>
          <w:lang w:eastAsia="ru-RU"/>
        </w:rPr>
        <w:t>ттерине ылайык анын атынан чыгуучу жак өзү өкүлчүлүк кылган юридикалык жактын кызыкчылыгында акыл-эстүүлүк жана ак ниеттүүлүк менен аракеттенүүгө тийиш. Ал юридикалык жактын уюштуруучуларынын (катышуучуларынын, мүчөлөрүнүн) талабы боюнча алар юридикалык жа</w:t>
      </w:r>
      <w:r>
        <w:rPr>
          <w:rFonts w:eastAsia="Times New Roman" w:cs="Arial"/>
          <w:color w:val="000000"/>
          <w:szCs w:val="24"/>
          <w:lang w:eastAsia="ru-RU"/>
        </w:rPr>
        <w:t>кка келтирген зыяндын ордун, мыйзамда же келишимде башка каралбагандыктан, толтуруп берүүгө милдеттүү.</w:t>
      </w:r>
    </w:p>
    <w:p w14:paraId="136177FF"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1D453573" w14:textId="77777777" w:rsidR="00E61F48" w:rsidRDefault="00CA44AC">
      <w:pPr>
        <w:ind w:firstLine="567"/>
        <w:rPr>
          <w:rFonts w:eastAsia="Times New Roman" w:cs="Arial"/>
          <w:szCs w:val="24"/>
          <w:lang w:eastAsia="ru-RU"/>
        </w:rPr>
      </w:pPr>
      <w:bookmarkStart w:id="30" w:name="st_89"/>
      <w:r>
        <w:rPr>
          <w:rFonts w:eastAsia="Times New Roman" w:cs="Arial"/>
          <w:b/>
          <w:bCs/>
          <w:color w:val="000000"/>
          <w:szCs w:val="24"/>
          <w:lang w:eastAsia="ru-RU"/>
        </w:rPr>
        <w:t>89-статья. Юридикалык жактын фирмалык аталыш ы жана жайгашкан жери</w:t>
      </w:r>
      <w:bookmarkEnd w:id="30"/>
    </w:p>
    <w:p w14:paraId="03203F05" w14:textId="77777777" w:rsidR="00E61F48" w:rsidRDefault="00CA44AC">
      <w:pPr>
        <w:ind w:firstLine="567"/>
        <w:rPr>
          <w:rFonts w:eastAsia="Times New Roman" w:cs="Arial"/>
          <w:szCs w:val="24"/>
          <w:lang w:eastAsia="ru-RU"/>
        </w:rPr>
      </w:pPr>
      <w:bookmarkStart w:id="31" w:name="st_89_p1"/>
      <w:r>
        <w:rPr>
          <w:rFonts w:eastAsia="Times New Roman" w:cs="Arial"/>
          <w:color w:val="000000"/>
          <w:szCs w:val="24"/>
          <w:lang w:eastAsia="ru-RU"/>
        </w:rPr>
        <w:t>1. Юридикалык жак анын түрүн, уюштуруучулук-укуктук формасы жана ишмердигинин мүнөзү</w:t>
      </w:r>
      <w:r>
        <w:rPr>
          <w:rFonts w:eastAsia="Times New Roman" w:cs="Arial"/>
          <w:color w:val="000000"/>
          <w:szCs w:val="24"/>
          <w:lang w:eastAsia="ru-RU"/>
        </w:rPr>
        <w:t>н камтыган фирмалык аталышка ээ болот.</w:t>
      </w:r>
      <w:bookmarkEnd w:id="31"/>
    </w:p>
    <w:p w14:paraId="071E45D0" w14:textId="77777777" w:rsidR="00E61F48" w:rsidRDefault="00CA44AC">
      <w:pPr>
        <w:ind w:firstLine="567"/>
        <w:rPr>
          <w:rFonts w:eastAsia="Times New Roman" w:cs="Arial"/>
          <w:szCs w:val="24"/>
          <w:lang w:eastAsia="ru-RU"/>
        </w:rPr>
      </w:pPr>
      <w:r>
        <w:rPr>
          <w:rFonts w:eastAsia="Times New Roman" w:cs="Arial"/>
          <w:color w:val="000000"/>
          <w:szCs w:val="24"/>
          <w:lang w:eastAsia="ru-RU"/>
        </w:rPr>
        <w:t>Юридикалык жактын фирмалык аталышына Кыргыз Республикасынын официалдуу толук же кыскартылган фирмалык аталышын киргизүүгө, мындай фирмалык аталышты же мамлекеттик символиканын элементтерин юридикалык жактын документте</w:t>
      </w:r>
      <w:r>
        <w:rPr>
          <w:rFonts w:eastAsia="Times New Roman" w:cs="Arial"/>
          <w:color w:val="000000"/>
          <w:szCs w:val="24"/>
          <w:lang w:eastAsia="ru-RU"/>
        </w:rPr>
        <w:t>ринин реквизиттерине же рекламалык материалдарына киргизүүгө Кыргыз Республикасынын Министрлер Кабинети тарабынан аныкталган тартипте гана жол берилет.</w:t>
      </w:r>
    </w:p>
    <w:p w14:paraId="2F68E960" w14:textId="77777777" w:rsidR="00E61F48" w:rsidRDefault="00CA44AC">
      <w:pPr>
        <w:ind w:firstLine="567"/>
        <w:rPr>
          <w:rFonts w:eastAsia="Times New Roman" w:cs="Arial"/>
          <w:szCs w:val="24"/>
          <w:lang w:eastAsia="ru-RU"/>
        </w:rPr>
      </w:pPr>
      <w:r>
        <w:rPr>
          <w:rFonts w:eastAsia="Times New Roman" w:cs="Arial"/>
          <w:color w:val="000000"/>
          <w:szCs w:val="24"/>
          <w:lang w:eastAsia="ru-RU"/>
        </w:rPr>
        <w:t>Жеке менчик формасындагы юридикалык жактар өзүнүн фирмалык аталышында мамлекеттик (муниципалдык) органда</w:t>
      </w:r>
      <w:r>
        <w:rPr>
          <w:rFonts w:eastAsia="Times New Roman" w:cs="Arial"/>
          <w:color w:val="000000"/>
          <w:szCs w:val="24"/>
          <w:lang w:eastAsia="ru-RU"/>
        </w:rPr>
        <w:t>рдын фирмалык аталышын, ошондой эле саясий (атайын) жана жогорку административдик мамлекеттик кызмат орундарына кирген кызмат орундарынын фирмалык аталыштарын пайдаланууга укуксуз.</w:t>
      </w:r>
    </w:p>
    <w:p w14:paraId="66CDC3CE" w14:textId="77777777" w:rsidR="00E61F48" w:rsidRDefault="00CA44AC">
      <w:pPr>
        <w:ind w:firstLine="567"/>
      </w:pPr>
      <w:r>
        <w:t>У</w:t>
      </w:r>
      <w:r>
        <w:t>ставында пайда алуу негизги максат катары коюлбаган диний коммерциялык эмес уюмдарды, ошондой эле Кыргыз Республикасынын ченемдик укуктук актыларында каралган юридикалык жактарды кошпогондо, юридикалык жактардын фирмалык аталышында диний мүнөздөгү сөздөрдү</w:t>
      </w:r>
      <w:r>
        <w:t>, терминдерди, аныктамаларды колдонууга жол берилбейт.</w:t>
      </w:r>
    </w:p>
    <w:p w14:paraId="7EDDB2C6" w14:textId="77777777" w:rsidR="00E61F48" w:rsidRDefault="00CA44AC">
      <w:pPr>
        <w:ind w:firstLine="567"/>
      </w:pPr>
      <w:r>
        <w:t>Диний мүнөздөгү сөздөрдүн, терминдердин, аныктамалардын тизмеги жана аларды пайдалануу тартиби Кыргыз Республикасынын Министрлер Кабинети тарабынан бекитилет.</w:t>
      </w:r>
    </w:p>
    <w:p w14:paraId="1A2064E5" w14:textId="77777777" w:rsidR="00E61F48" w:rsidRDefault="00CA44AC">
      <w:pPr>
        <w:ind w:firstLine="567"/>
      </w:pPr>
      <w:r>
        <w:t>Юридикалык жактардын жана жеке ишкерлердин</w:t>
      </w:r>
      <w:r>
        <w:t xml:space="preserve"> фирмалык аталыштарында "санарип сом" жана "санарип сом платформасы" деген сөздөрдү пайдаланууга тыюу салынат.</w:t>
      </w:r>
    </w:p>
    <w:p w14:paraId="67CB6E8B" w14:textId="77777777" w:rsidR="00E61F48" w:rsidRDefault="00CA44AC">
      <w:pPr>
        <w:ind w:firstLine="567"/>
        <w:rPr>
          <w:rFonts w:eastAsia="Times New Roman" w:cs="Arial"/>
          <w:szCs w:val="24"/>
          <w:lang w:eastAsia="ru-RU"/>
        </w:rPr>
      </w:pPr>
      <w:bookmarkStart w:id="32" w:name="st_89_p2"/>
      <w:r>
        <w:rPr>
          <w:rFonts w:eastAsia="Times New Roman" w:cs="Arial"/>
          <w:color w:val="000000"/>
          <w:szCs w:val="24"/>
          <w:lang w:eastAsia="ru-RU"/>
        </w:rPr>
        <w:t>2. Юридикалык жактын, эгерде юридикалык жактарды каттоо чөйрөсүндөгү мыйзамдарга ылайык юридикалык жактын уюштуруу документтеринде башка белгилен</w:t>
      </w:r>
      <w:r>
        <w:rPr>
          <w:rFonts w:eastAsia="Times New Roman" w:cs="Arial"/>
          <w:color w:val="000000"/>
          <w:szCs w:val="24"/>
          <w:lang w:eastAsia="ru-RU"/>
        </w:rPr>
        <w:t>бесе, анын мамлекеттик каттоодон өткөн жери катары аныкталат.</w:t>
      </w:r>
      <w:bookmarkEnd w:id="32"/>
    </w:p>
    <w:p w14:paraId="025CC409" w14:textId="77777777" w:rsidR="00E61F48" w:rsidRDefault="00CA44AC">
      <w:pPr>
        <w:ind w:firstLine="567"/>
        <w:rPr>
          <w:rFonts w:eastAsia="Times New Roman" w:cs="Arial"/>
          <w:szCs w:val="24"/>
          <w:lang w:eastAsia="ru-RU"/>
        </w:rPr>
      </w:pPr>
      <w:bookmarkStart w:id="33" w:name="st_89_p3"/>
      <w:r>
        <w:rPr>
          <w:rFonts w:eastAsia="Times New Roman" w:cs="Arial"/>
          <w:color w:val="000000"/>
          <w:szCs w:val="24"/>
          <w:lang w:eastAsia="ru-RU"/>
        </w:rPr>
        <w:t>3. Юридикалык жактын фирмалык аталышы анын уюштуруу документтеринде көрсөтүлөт.</w:t>
      </w:r>
      <w:bookmarkEnd w:id="33"/>
    </w:p>
    <w:p w14:paraId="3BD93236" w14:textId="77777777" w:rsidR="00E61F48" w:rsidRDefault="00CA44AC">
      <w:pPr>
        <w:ind w:firstLine="567"/>
        <w:rPr>
          <w:rFonts w:eastAsia="Times New Roman" w:cs="Arial"/>
          <w:szCs w:val="24"/>
          <w:lang w:eastAsia="ru-RU"/>
        </w:rPr>
      </w:pPr>
      <w:r>
        <w:rPr>
          <w:rFonts w:eastAsia="Times New Roman" w:cs="Arial"/>
          <w:color w:val="000000"/>
          <w:szCs w:val="24"/>
          <w:lang w:eastAsia="ru-RU"/>
        </w:rPr>
        <w:t>4. Юридикалык жак фирмалык аталышка ээ болууга тийиш.</w:t>
      </w:r>
    </w:p>
    <w:p w14:paraId="16680A27" w14:textId="77777777" w:rsidR="00E61F48" w:rsidRDefault="00CA44AC">
      <w:pPr>
        <w:ind w:firstLine="567"/>
        <w:rPr>
          <w:rFonts w:eastAsia="Times New Roman" w:cs="Arial"/>
          <w:szCs w:val="24"/>
          <w:lang w:eastAsia="ru-RU"/>
        </w:rPr>
      </w:pPr>
      <w:r>
        <w:rPr>
          <w:rFonts w:eastAsia="Times New Roman" w:cs="Arial"/>
          <w:color w:val="000000"/>
          <w:szCs w:val="24"/>
          <w:lang w:eastAsia="ru-RU"/>
        </w:rPr>
        <w:t>Фирмалык аталышка карата талаптар ушул Кодекс, ошондой эле ю</w:t>
      </w:r>
      <w:r>
        <w:rPr>
          <w:rFonts w:eastAsia="Times New Roman" w:cs="Arial"/>
          <w:color w:val="000000"/>
          <w:szCs w:val="24"/>
          <w:lang w:eastAsia="ru-RU"/>
        </w:rPr>
        <w:t>ридикалык жактарды каттоо чөйрөсүндөгү мыйзамдар менен белгиленет. Фирмалык аталышка болгон укуктар ушул Кодекстин V бөлүмүнүн эрежелерине ылайык аныкталат.</w:t>
      </w:r>
    </w:p>
    <w:p w14:paraId="305A3E0E" w14:textId="77777777" w:rsidR="00E61F48" w:rsidRDefault="00CA44AC">
      <w:pPr>
        <w:pBdr>
          <w:top w:val="none" w:sz="4" w:space="0" w:color="000000"/>
          <w:left w:val="none" w:sz="4" w:space="0" w:color="000000"/>
          <w:bottom w:val="none" w:sz="4" w:space="0" w:color="000000"/>
          <w:right w:val="none" w:sz="4" w:space="0" w:color="000000"/>
        </w:pBdr>
        <w:spacing w:after="60" w:line="229" w:lineRule="atLeast"/>
        <w:ind w:firstLine="567"/>
      </w:pPr>
      <w:r>
        <w:rPr>
          <w:rFonts w:eastAsia="Times New Roman" w:cs="Arial"/>
          <w:i/>
          <w:iCs/>
          <w:color w:val="000000"/>
          <w:szCs w:val="24"/>
          <w:lang w:eastAsia="ru-RU"/>
        </w:rPr>
        <w:t xml:space="preserve">(Кыргыз Республикасынын </w:t>
      </w:r>
      <w:hyperlink r:id="rId196" w:tooltip="https://cbd.minjust.gov.kg/205283" w:history="1">
        <w:r>
          <w:rPr>
            <w:rFonts w:eastAsia="Times New Roman" w:cs="Arial"/>
            <w:i/>
            <w:iCs/>
            <w:color w:val="0000FF"/>
            <w:szCs w:val="24"/>
            <w:u w:val="single"/>
            <w:lang w:eastAsia="ru-RU"/>
          </w:rPr>
          <w:t>2014-жылдын 21-апрелиндеги № 61</w:t>
        </w:r>
      </w:hyperlink>
      <w:r>
        <w:rPr>
          <w:rFonts w:eastAsia="Times New Roman" w:cs="Arial"/>
          <w:color w:val="000000"/>
          <w:szCs w:val="24"/>
          <w:lang w:eastAsia="ru-RU"/>
        </w:rPr>
        <w:t xml:space="preserve">, </w:t>
      </w:r>
      <w:hyperlink r:id="rId197" w:tooltip="https://cbd.minjust.gov.kg/111412" w:history="1">
        <w:r>
          <w:rPr>
            <w:rFonts w:eastAsia="Times New Roman" w:cs="Arial"/>
            <w:i/>
            <w:iCs/>
            <w:color w:val="0000FF"/>
            <w:szCs w:val="24"/>
            <w:u w:val="single"/>
            <w:lang w:eastAsia="ru-RU"/>
          </w:rPr>
          <w:t>2016-жылдын 23-июлундагы № 133</w:t>
        </w:r>
      </w:hyperlink>
      <w:r>
        <w:rPr>
          <w:rFonts w:eastAsia="Times New Roman" w:cs="Arial"/>
          <w:i/>
          <w:iCs/>
          <w:color w:val="000000"/>
          <w:szCs w:val="24"/>
          <w:lang w:eastAsia="ru-RU"/>
        </w:rPr>
        <w:t xml:space="preserve">, </w:t>
      </w:r>
      <w:hyperlink r:id="rId198" w:tooltip="https://cbd.minjust.gov.kg/112521" w:history="1">
        <w:r>
          <w:rPr>
            <w:rFonts w:eastAsia="Times New Roman" w:cs="Arial"/>
            <w:i/>
            <w:iCs/>
            <w:color w:val="0000FF"/>
            <w:szCs w:val="24"/>
            <w:u w:val="single"/>
            <w:lang w:eastAsia="ru-RU"/>
          </w:rPr>
          <w:t>2023-жылдын 28-февралындагы № 44</w:t>
        </w:r>
      </w:hyperlink>
      <w:r>
        <w:rPr>
          <w:rFonts w:eastAsia="Times New Roman" w:cs="Arial"/>
          <w:i/>
          <w:iCs/>
          <w:color w:val="000000"/>
          <w:szCs w:val="24"/>
          <w:lang w:eastAsia="ru-RU"/>
        </w:rPr>
        <w:t xml:space="preserve">, </w:t>
      </w:r>
      <w:hyperlink r:id="rId199" w:tooltip="https://cbd.minjust.gov.kg/4-5375/edition/13388/kg" w:history="1">
        <w:r>
          <w:rPr>
            <w:rStyle w:val="aff2"/>
            <w:rFonts w:eastAsia="Arial" w:cs="Arial"/>
            <w:i/>
            <w:color w:val="0000FF"/>
            <w:szCs w:val="28"/>
          </w:rPr>
          <w:t>2024-жылдын 22-июлундагы № 134</w:t>
        </w:r>
      </w:hyperlink>
      <w:r>
        <w:t xml:space="preserve">, </w:t>
      </w:r>
      <w:hyperlink r:id="rId200" w:tooltip="https://cbd.minjust.gov.kg/4-5540/edition/31986/kg" w:history="1">
        <w:r>
          <w:rPr>
            <w:rStyle w:val="aff2"/>
            <w:rFonts w:eastAsia="Arial" w:cs="Arial"/>
            <w:i/>
            <w:color w:val="0000FF"/>
            <w:szCs w:val="24"/>
            <w:u w:val="none"/>
          </w:rPr>
          <w:t>2025-жылдын 29-апрелиндеги № 88</w:t>
        </w:r>
      </w:hyperlink>
      <w:r>
        <w:t xml:space="preserve"> </w:t>
      </w:r>
      <w:r>
        <w:rPr>
          <w:i/>
          <w:iCs/>
        </w:rPr>
        <w:t xml:space="preserve">) </w:t>
      </w:r>
      <w:r>
        <w:rPr>
          <w:rFonts w:eastAsia="Times New Roman" w:cs="Arial"/>
          <w:i/>
          <w:iCs/>
          <w:color w:val="000000"/>
          <w:szCs w:val="24"/>
          <w:lang w:eastAsia="ru-RU"/>
        </w:rPr>
        <w:t>Мыйзамдарынын редакцияларына ылайык)</w:t>
      </w:r>
    </w:p>
    <w:p w14:paraId="110B684B"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7DACCA7A"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90-статья. Өкүлчүлүктөр жана филиалдар</w:t>
      </w:r>
    </w:p>
    <w:p w14:paraId="68E0A43A" w14:textId="77777777" w:rsidR="00E61F48" w:rsidRDefault="00CA44AC">
      <w:pPr>
        <w:ind w:firstLine="567"/>
        <w:rPr>
          <w:rFonts w:eastAsia="Times New Roman" w:cs="Arial"/>
          <w:szCs w:val="24"/>
          <w:lang w:eastAsia="ru-RU"/>
        </w:rPr>
      </w:pPr>
      <w:r>
        <w:rPr>
          <w:rFonts w:eastAsia="Times New Roman" w:cs="Arial"/>
          <w:color w:val="000000"/>
          <w:szCs w:val="24"/>
          <w:lang w:eastAsia="ru-RU"/>
        </w:rPr>
        <w:t xml:space="preserve">1. Юридикалык жак орун </w:t>
      </w:r>
      <w:r>
        <w:rPr>
          <w:rFonts w:eastAsia="Times New Roman" w:cs="Arial"/>
          <w:color w:val="000000"/>
          <w:szCs w:val="24"/>
          <w:lang w:eastAsia="ru-RU"/>
        </w:rPr>
        <w:t>алган жерден башка жерде жайгашкан жана ага өкүлчүлүк кылган жана кызыкчылыгын коргогон, анын атынан бүтүмдөрдү түзүп жана башка юридикалык иш-аракеттерди жүргүзгөн өз алдынча бөлүк өкүлчүлүк болуп эсептелет.</w:t>
      </w:r>
    </w:p>
    <w:p w14:paraId="0D09334B" w14:textId="77777777" w:rsidR="00E61F48" w:rsidRDefault="00CA44AC">
      <w:pPr>
        <w:ind w:firstLine="567"/>
        <w:rPr>
          <w:rFonts w:eastAsia="Times New Roman" w:cs="Arial"/>
          <w:szCs w:val="24"/>
          <w:lang w:eastAsia="ru-RU"/>
        </w:rPr>
      </w:pPr>
      <w:r>
        <w:rPr>
          <w:rFonts w:eastAsia="Times New Roman" w:cs="Arial"/>
          <w:color w:val="000000"/>
          <w:szCs w:val="24"/>
          <w:lang w:eastAsia="ru-RU"/>
        </w:rPr>
        <w:t>2. Юридикалык жак орун алган жерден башка жерде</w:t>
      </w:r>
      <w:r>
        <w:rPr>
          <w:rFonts w:eastAsia="Times New Roman" w:cs="Arial"/>
          <w:color w:val="000000"/>
          <w:szCs w:val="24"/>
          <w:lang w:eastAsia="ru-RU"/>
        </w:rPr>
        <w:t xml:space="preserve"> жайгашкан жана анын функцияларын толугу менен же жарым-жартылай, анын ичинде өкүлчүлүк милдеттерин аткаруучу өз алдынча бөлүк филиал болуп эсептелет.</w:t>
      </w:r>
    </w:p>
    <w:p w14:paraId="35017F24" w14:textId="77777777" w:rsidR="00E61F48" w:rsidRDefault="00CA44AC">
      <w:pPr>
        <w:ind w:firstLine="567"/>
        <w:rPr>
          <w:rFonts w:eastAsia="Times New Roman" w:cs="Arial"/>
          <w:szCs w:val="24"/>
          <w:lang w:eastAsia="ru-RU"/>
        </w:rPr>
      </w:pPr>
      <w:r>
        <w:rPr>
          <w:rFonts w:eastAsia="Times New Roman" w:cs="Arial"/>
          <w:color w:val="000000"/>
          <w:szCs w:val="24"/>
          <w:lang w:eastAsia="ru-RU"/>
        </w:rPr>
        <w:t>3. Өкүлчүлүктөр жана филиалдар юридикалык жак болуп саналбайт. Алар өздөрүн түзгөн юридикалык жактардын м</w:t>
      </w:r>
      <w:r>
        <w:rPr>
          <w:rFonts w:eastAsia="Times New Roman" w:cs="Arial"/>
          <w:color w:val="000000"/>
          <w:szCs w:val="24"/>
          <w:lang w:eastAsia="ru-RU"/>
        </w:rPr>
        <w:t>үлкүн алат жана алар тарабынан бекитилген жоболордун негизинде иш жүргүзүшөт.</w:t>
      </w:r>
    </w:p>
    <w:p w14:paraId="15775914" w14:textId="77777777" w:rsidR="00E61F48" w:rsidRDefault="00CA44AC">
      <w:pPr>
        <w:ind w:firstLine="567"/>
        <w:rPr>
          <w:rFonts w:eastAsia="Times New Roman" w:cs="Arial"/>
          <w:szCs w:val="24"/>
          <w:lang w:eastAsia="ru-RU"/>
        </w:rPr>
      </w:pPr>
      <w:r>
        <w:rPr>
          <w:rFonts w:eastAsia="Times New Roman" w:cs="Arial"/>
          <w:color w:val="000000"/>
          <w:szCs w:val="24"/>
          <w:lang w:eastAsia="ru-RU"/>
        </w:rPr>
        <w:t>Өкүлчүлүктөрдүн жана филиалдардын жетекчилери юридикалык жак тарабынан дайындалат жана алардын ишеним катынын негизинде иштешет.</w:t>
      </w:r>
    </w:p>
    <w:p w14:paraId="1EA1154E" w14:textId="77777777" w:rsidR="00E61F48" w:rsidRDefault="00CA44AC">
      <w:pPr>
        <w:ind w:firstLine="567"/>
        <w:rPr>
          <w:rFonts w:eastAsia="Times New Roman" w:cs="Arial"/>
          <w:szCs w:val="24"/>
          <w:lang w:eastAsia="ru-RU"/>
        </w:rPr>
      </w:pPr>
      <w:r>
        <w:rPr>
          <w:rFonts w:eastAsia="Times New Roman" w:cs="Arial"/>
          <w:color w:val="000000"/>
          <w:szCs w:val="24"/>
          <w:lang w:eastAsia="ru-RU"/>
        </w:rPr>
        <w:t>Өкүлчүлүктөр жана филиалдар аларды түзгөн юридика</w:t>
      </w:r>
      <w:r>
        <w:rPr>
          <w:rFonts w:eastAsia="Times New Roman" w:cs="Arial"/>
          <w:color w:val="000000"/>
          <w:szCs w:val="24"/>
          <w:lang w:eastAsia="ru-RU"/>
        </w:rPr>
        <w:t>лык жактын уюштуруу документтеринде көрсөтүлүүгө тийиш.</w:t>
      </w:r>
    </w:p>
    <w:p w14:paraId="24BB1E4A"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3985C544"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91-статья. Юридикалык жактын жоопкерчилиги</w:t>
      </w:r>
    </w:p>
    <w:p w14:paraId="5BED8703" w14:textId="77777777" w:rsidR="00E61F48" w:rsidRDefault="00CA44AC">
      <w:pPr>
        <w:ind w:firstLine="567"/>
        <w:rPr>
          <w:rFonts w:eastAsia="Times New Roman" w:cs="Arial"/>
          <w:szCs w:val="24"/>
          <w:lang w:eastAsia="ru-RU"/>
        </w:rPr>
      </w:pPr>
      <w:r>
        <w:rPr>
          <w:rFonts w:eastAsia="Times New Roman" w:cs="Arial"/>
          <w:color w:val="000000"/>
          <w:szCs w:val="24"/>
          <w:lang w:eastAsia="ru-RU"/>
        </w:rPr>
        <w:t>1. Юридикалык жактар, мекеменин менчик ээси тарабынан финансылануучудан тышкары, өз милдеттенмелери боюнча өзүнө таандык бардык мүлк менен жооп берет.</w:t>
      </w:r>
    </w:p>
    <w:p w14:paraId="4261589A" w14:textId="77777777" w:rsidR="00E61F48" w:rsidRDefault="00CA44AC">
      <w:pPr>
        <w:ind w:firstLine="567"/>
        <w:rPr>
          <w:rFonts w:eastAsia="Times New Roman" w:cs="Arial"/>
          <w:szCs w:val="24"/>
          <w:lang w:eastAsia="ru-RU"/>
        </w:rPr>
      </w:pPr>
      <w:r>
        <w:rPr>
          <w:rFonts w:eastAsia="Times New Roman" w:cs="Arial"/>
          <w:color w:val="000000"/>
          <w:szCs w:val="24"/>
          <w:lang w:eastAsia="ru-RU"/>
        </w:rPr>
        <w:t>2. М</w:t>
      </w:r>
      <w:r>
        <w:rPr>
          <w:rFonts w:eastAsia="Times New Roman" w:cs="Arial"/>
          <w:color w:val="000000"/>
          <w:szCs w:val="24"/>
          <w:lang w:eastAsia="ru-RU"/>
        </w:rPr>
        <w:t>енчик ээси тарабынан финансылануучу мекемелер өз милдеттенмелери боюнча ушул Кодекстин 164-статьясында белгиленген тартипте жана шартта жооп берет.</w:t>
      </w:r>
    </w:p>
    <w:p w14:paraId="2B90F5F8" w14:textId="77777777" w:rsidR="00E61F48" w:rsidRDefault="00CA44AC">
      <w:pPr>
        <w:ind w:firstLine="567"/>
        <w:rPr>
          <w:rFonts w:eastAsia="Times New Roman" w:cs="Arial"/>
          <w:szCs w:val="24"/>
          <w:lang w:eastAsia="ru-RU"/>
        </w:rPr>
      </w:pPr>
      <w:r>
        <w:rPr>
          <w:rFonts w:eastAsia="Times New Roman" w:cs="Arial"/>
          <w:color w:val="000000"/>
          <w:szCs w:val="24"/>
          <w:lang w:eastAsia="ru-RU"/>
        </w:rPr>
        <w:t>3. Юридикалык жактын уюштуруучусу (катышуучусу) же анын мүлкүнүн менчик ээси юридикалык жактын милдеттенмеле</w:t>
      </w:r>
      <w:r>
        <w:rPr>
          <w:rFonts w:eastAsia="Times New Roman" w:cs="Arial"/>
          <w:color w:val="000000"/>
          <w:szCs w:val="24"/>
          <w:lang w:eastAsia="ru-RU"/>
        </w:rPr>
        <w:t>ри боюнча жооп бербейт, ал эми юридикалык жак уюштуруучунун (катышуучунун) же менчик ээсинин милдеттенмелери боюнча, ушул Кодекс, мыйзам же юридикалык жактын уюштуруу документтери менен белгиленгенден тышкары, жооп бербейт.</w:t>
      </w:r>
    </w:p>
    <w:p w14:paraId="733905C1" w14:textId="77777777" w:rsidR="00E61F48" w:rsidRDefault="00CA44AC">
      <w:pPr>
        <w:spacing w:after="240"/>
        <w:ind w:firstLine="567"/>
        <w:rPr>
          <w:rFonts w:eastAsia="Times New Roman" w:cs="Arial"/>
          <w:szCs w:val="24"/>
          <w:lang w:eastAsia="ru-RU"/>
        </w:rPr>
      </w:pPr>
      <w:r>
        <w:rPr>
          <w:rFonts w:eastAsia="Times New Roman" w:cs="Arial"/>
          <w:i/>
          <w:iCs/>
          <w:color w:val="000000"/>
          <w:szCs w:val="24"/>
          <w:lang w:eastAsia="ru-RU"/>
        </w:rPr>
        <w:t xml:space="preserve">(КР </w:t>
      </w:r>
      <w:hyperlink r:id="rId201" w:tooltip="https://cbd.minjust.gov.kg/203111" w:history="1">
        <w:r>
          <w:rPr>
            <w:rFonts w:eastAsia="Times New Roman" w:cs="Arial"/>
            <w:i/>
            <w:iCs/>
            <w:color w:val="0000FF"/>
            <w:szCs w:val="24"/>
            <w:u w:val="single"/>
            <w:lang w:eastAsia="ru-RU"/>
          </w:rPr>
          <w:t>2009-жылдын 20-февралындагы № 56</w:t>
        </w:r>
      </w:hyperlink>
      <w:r>
        <w:rPr>
          <w:rFonts w:eastAsia="Times New Roman" w:cs="Arial"/>
          <w:i/>
          <w:iCs/>
          <w:color w:val="000000"/>
          <w:szCs w:val="24"/>
          <w:lang w:eastAsia="ru-RU"/>
        </w:rPr>
        <w:t xml:space="preserve"> Мыйзамынын редакциясына ылайык)</w:t>
      </w:r>
    </w:p>
    <w:p w14:paraId="6D9EB512"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7C956C65" w14:textId="77777777" w:rsidR="00E61F48" w:rsidRDefault="00CA44AC">
      <w:pPr>
        <w:ind w:firstLine="567"/>
        <w:rPr>
          <w:rFonts w:eastAsia="Times New Roman" w:cs="Arial"/>
          <w:szCs w:val="24"/>
          <w:lang w:eastAsia="ru-RU"/>
        </w:rPr>
      </w:pPr>
      <w:bookmarkStart w:id="34" w:name="st_92"/>
      <w:r>
        <w:rPr>
          <w:rFonts w:eastAsia="Times New Roman" w:cs="Arial"/>
          <w:b/>
          <w:bCs/>
          <w:color w:val="000000"/>
          <w:szCs w:val="24"/>
          <w:lang w:eastAsia="ru-RU"/>
        </w:rPr>
        <w:t>92-статья. Юридикалык жакты кайра түзүү</w:t>
      </w:r>
      <w:bookmarkEnd w:id="34"/>
    </w:p>
    <w:p w14:paraId="0B6C5E73" w14:textId="77777777" w:rsidR="00E61F48" w:rsidRDefault="00CA44AC">
      <w:pPr>
        <w:ind w:firstLine="567"/>
        <w:rPr>
          <w:rFonts w:eastAsia="Times New Roman" w:cs="Arial"/>
          <w:szCs w:val="24"/>
          <w:lang w:eastAsia="ru-RU"/>
        </w:rPr>
      </w:pPr>
      <w:r>
        <w:rPr>
          <w:rFonts w:eastAsia="Times New Roman" w:cs="Arial"/>
          <w:color w:val="000000"/>
          <w:szCs w:val="24"/>
          <w:lang w:eastAsia="ru-RU"/>
        </w:rPr>
        <w:t>1. Юридикалык жактарды кайра түзүү (бириктирүү, кошуу, бөлүү, бөлүп чыгаруу, өзгөртүп түзүү) анын уюштуруучуларынын (катышуучуларынын) же уюштуруу документтери менен ага ыйгарым укук берилген юридикалык жактын органынын чечими менен, лицензияда белгиленген</w:t>
      </w:r>
      <w:r>
        <w:rPr>
          <w:rFonts w:eastAsia="Times New Roman" w:cs="Arial"/>
          <w:color w:val="000000"/>
          <w:szCs w:val="24"/>
          <w:lang w:eastAsia="ru-RU"/>
        </w:rPr>
        <w:t xml:space="preserve"> операцияларды жүргүзүү алар үчүн ишмердиктин бирден-бир уруксат берилген түрү болуп саналган банктарга, финансы-кредит уюмдарына же мекемелерге карата ыйгарым укуктуу мамлекеттик органдын чечими боюнча ишке ашырылышы мүмкүн.</w:t>
      </w:r>
    </w:p>
    <w:p w14:paraId="577009B7" w14:textId="77777777" w:rsidR="00E61F48" w:rsidRDefault="00CA44AC">
      <w:pPr>
        <w:ind w:firstLine="567"/>
        <w:rPr>
          <w:rFonts w:eastAsia="Times New Roman" w:cs="Arial"/>
          <w:szCs w:val="24"/>
          <w:lang w:eastAsia="ru-RU"/>
        </w:rPr>
      </w:pPr>
      <w:r>
        <w:rPr>
          <w:rFonts w:eastAsia="Times New Roman" w:cs="Arial"/>
          <w:color w:val="000000"/>
          <w:szCs w:val="24"/>
          <w:lang w:eastAsia="ru-RU"/>
        </w:rPr>
        <w:t>Сот тарабынан таанылган же кре</w:t>
      </w:r>
      <w:r>
        <w:rPr>
          <w:rFonts w:eastAsia="Times New Roman" w:cs="Arial"/>
          <w:color w:val="000000"/>
          <w:szCs w:val="24"/>
          <w:lang w:eastAsia="ru-RU"/>
        </w:rPr>
        <w:t>диторлордун жыйынында банкрот (кудуретсиз) деп жарыяланган юридикалык жакты кайра түзүү негиздери жана тартиби банкроттук жөнүндө мыйзамдар менен белгиленет.</w:t>
      </w:r>
    </w:p>
    <w:p w14:paraId="00318435" w14:textId="77777777" w:rsidR="00E61F48" w:rsidRDefault="00CA44AC">
      <w:pPr>
        <w:ind w:firstLine="567"/>
        <w:rPr>
          <w:rFonts w:eastAsia="Times New Roman" w:cs="Arial"/>
          <w:szCs w:val="24"/>
          <w:lang w:eastAsia="ru-RU"/>
        </w:rPr>
      </w:pPr>
      <w:r>
        <w:rPr>
          <w:rFonts w:eastAsia="Times New Roman" w:cs="Arial"/>
          <w:color w:val="000000"/>
          <w:szCs w:val="24"/>
          <w:lang w:eastAsia="ru-RU"/>
        </w:rPr>
        <w:t>2. Монополиялык ишмердикке чек коюу максатында мыйзам менен коммерциялык уюмдарды соттун чечими бо</w:t>
      </w:r>
      <w:r>
        <w:rPr>
          <w:rFonts w:eastAsia="Times New Roman" w:cs="Arial"/>
          <w:color w:val="000000"/>
          <w:szCs w:val="24"/>
          <w:lang w:eastAsia="ru-RU"/>
        </w:rPr>
        <w:t>юнча мажбурлап өзгөртүп түзүү каралышы мүмкүн.</w:t>
      </w:r>
    </w:p>
    <w:p w14:paraId="06A986C0" w14:textId="77777777" w:rsidR="00E61F48" w:rsidRDefault="00CA44AC">
      <w:pPr>
        <w:ind w:firstLine="567"/>
        <w:rPr>
          <w:rFonts w:eastAsia="Times New Roman" w:cs="Arial"/>
          <w:szCs w:val="24"/>
          <w:lang w:eastAsia="ru-RU"/>
        </w:rPr>
      </w:pPr>
      <w:r>
        <w:rPr>
          <w:rFonts w:eastAsia="Times New Roman" w:cs="Arial"/>
          <w:color w:val="000000"/>
          <w:szCs w:val="24"/>
          <w:lang w:eastAsia="ru-RU"/>
        </w:rPr>
        <w:t>Эгерде юридикалык жактын уюштуруучулары, алар ыйгарым укук берген орган же уюштуруу документтери менен өзгөртүп түзүү ыйгарым укугу берилген орган соттун чечиминде аныкталган мөөнөттө юридикалык жакты өзгөртүп</w:t>
      </w:r>
      <w:r>
        <w:rPr>
          <w:rFonts w:eastAsia="Times New Roman" w:cs="Arial"/>
          <w:color w:val="000000"/>
          <w:szCs w:val="24"/>
          <w:lang w:eastAsia="ru-RU"/>
        </w:rPr>
        <w:t xml:space="preserve"> түзүүнү ишке ашырбаса, сот юридикалык жакка тышкы башкаруучуну дайындайт жана ага бул юридикалык жакты өзгөртүп түзүүнү ишке ашырууну тапшырат. Тышкы башкаруучу дайындалган учурдан баштап, ага юридикалык жактын ишин башкаруунун ыйгарым укугу өтөт. Тышкы б</w:t>
      </w:r>
      <w:r>
        <w:rPr>
          <w:rFonts w:eastAsia="Times New Roman" w:cs="Arial"/>
          <w:color w:val="000000"/>
          <w:szCs w:val="24"/>
          <w:lang w:eastAsia="ru-RU"/>
        </w:rPr>
        <w:t>ашкаруучу сотто юридикалык жактын атынан чыгат, бөлүштүрүү балансын түзөт жана аны өзгөртүп түзүүнүн натыйжасында пайда болгон юридикалык жактын уюштуруу документтери менен бирге соттун бекитүүсүнө берет.</w:t>
      </w:r>
    </w:p>
    <w:p w14:paraId="30A32EA5" w14:textId="77777777" w:rsidR="00E61F48" w:rsidRDefault="00CA44AC">
      <w:pPr>
        <w:ind w:firstLine="567"/>
        <w:rPr>
          <w:rFonts w:eastAsia="Times New Roman" w:cs="Arial"/>
          <w:szCs w:val="24"/>
          <w:lang w:eastAsia="ru-RU"/>
        </w:rPr>
      </w:pPr>
      <w:r>
        <w:rPr>
          <w:rFonts w:eastAsia="Times New Roman" w:cs="Arial"/>
          <w:color w:val="000000"/>
          <w:szCs w:val="24"/>
          <w:lang w:eastAsia="ru-RU"/>
        </w:rPr>
        <w:t>Көрсөтүлгөн документтерди кароонун негизинде чыгары</w:t>
      </w:r>
      <w:r>
        <w:rPr>
          <w:rFonts w:eastAsia="Times New Roman" w:cs="Arial"/>
          <w:color w:val="000000"/>
          <w:szCs w:val="24"/>
          <w:lang w:eastAsia="ru-RU"/>
        </w:rPr>
        <w:t>лган сот актысынын күчүнө кириши кайрадан пайда болуучу юридикалык жактарды мамлекеттик каттоо үчүн негиз болот.</w:t>
      </w:r>
    </w:p>
    <w:p w14:paraId="7F414F4F" w14:textId="77777777" w:rsidR="00E61F48" w:rsidRDefault="00CA44AC">
      <w:pPr>
        <w:ind w:firstLine="567"/>
        <w:rPr>
          <w:rFonts w:eastAsia="Times New Roman" w:cs="Arial"/>
          <w:szCs w:val="24"/>
          <w:lang w:eastAsia="ru-RU"/>
        </w:rPr>
      </w:pPr>
      <w:bookmarkStart w:id="35" w:name="st_92_p3"/>
      <w:r>
        <w:rPr>
          <w:rFonts w:eastAsia="Times New Roman" w:cs="Arial"/>
          <w:color w:val="000000"/>
          <w:szCs w:val="24"/>
          <w:lang w:eastAsia="ru-RU"/>
        </w:rPr>
        <w:t xml:space="preserve">3. Мыйзамдарда белгиленген учурларда юридикалык жактарды бириктирүү, кошуу же өзгөртүп түзүү түрүндө кайра түзүү учурларында буга ыйгарым укук </w:t>
      </w:r>
      <w:r>
        <w:rPr>
          <w:rFonts w:eastAsia="Times New Roman" w:cs="Arial"/>
          <w:color w:val="000000"/>
          <w:szCs w:val="24"/>
          <w:lang w:eastAsia="ru-RU"/>
        </w:rPr>
        <w:t>берилген, мамлекеттик органдардын макулдугу менен гана жол берилет.</w:t>
      </w:r>
      <w:bookmarkEnd w:id="35"/>
    </w:p>
    <w:p w14:paraId="078C7BC8" w14:textId="77777777" w:rsidR="00E61F48" w:rsidRDefault="00CA44AC">
      <w:pPr>
        <w:ind w:firstLine="567"/>
        <w:rPr>
          <w:rFonts w:eastAsia="Times New Roman" w:cs="Arial"/>
          <w:szCs w:val="24"/>
          <w:lang w:eastAsia="ru-RU"/>
        </w:rPr>
      </w:pPr>
      <w:r>
        <w:rPr>
          <w:rFonts w:eastAsia="Times New Roman" w:cs="Arial"/>
          <w:color w:val="000000"/>
          <w:szCs w:val="24"/>
          <w:lang w:eastAsia="ru-RU"/>
        </w:rPr>
        <w:t>4. Кошуу аркылуу кайра түзүү түрүндөгү учурлардан тышкары, жаңы пайда болгон юридикалык жактар каттоодон өткөн учурдан тартып юридикалык жак кайра түзүлдү деп эсептелинет.</w:t>
      </w:r>
    </w:p>
    <w:p w14:paraId="33755D15" w14:textId="77777777" w:rsidR="00E61F48" w:rsidRDefault="00CA44AC">
      <w:pPr>
        <w:ind w:firstLine="567"/>
        <w:rPr>
          <w:rFonts w:eastAsia="Times New Roman" w:cs="Arial"/>
          <w:szCs w:val="24"/>
          <w:lang w:eastAsia="ru-RU"/>
        </w:rPr>
      </w:pPr>
      <w:r>
        <w:rPr>
          <w:rFonts w:eastAsia="Times New Roman" w:cs="Arial"/>
          <w:color w:val="000000"/>
          <w:szCs w:val="24"/>
          <w:lang w:eastAsia="ru-RU"/>
        </w:rPr>
        <w:t>Юридикалык жакты ага башка юридикалык жакты кошуу менен кайра түзүүдө алардын биринч</w:t>
      </w:r>
      <w:r>
        <w:rPr>
          <w:rFonts w:eastAsia="Times New Roman" w:cs="Arial"/>
          <w:color w:val="000000"/>
          <w:szCs w:val="24"/>
          <w:lang w:eastAsia="ru-RU"/>
        </w:rPr>
        <w:t>иси юридикалык жактардын бирдиктүү мамлекеттик реестрине кошулган юридикалык жактын ишмердигинин токтотулушу тууралу жазуу киргизилген учурдан тартып кайра түзүлдү деп эсептелет.</w:t>
      </w:r>
    </w:p>
    <w:p w14:paraId="3880B5A9" w14:textId="77777777" w:rsidR="00E61F48" w:rsidRDefault="00CA44AC">
      <w:pPr>
        <w:spacing w:after="240"/>
        <w:ind w:firstLine="567"/>
        <w:rPr>
          <w:rFonts w:eastAsia="Times New Roman" w:cs="Arial"/>
          <w:szCs w:val="24"/>
          <w:lang w:eastAsia="ru-RU"/>
        </w:rPr>
      </w:pPr>
      <w:r>
        <w:rPr>
          <w:rFonts w:eastAsia="Times New Roman" w:cs="Arial"/>
          <w:i/>
          <w:iCs/>
          <w:color w:val="000000"/>
          <w:szCs w:val="24"/>
          <w:lang w:eastAsia="ru-RU"/>
        </w:rPr>
        <w:t xml:space="preserve">(Кыргыз Республикасынын </w:t>
      </w:r>
      <w:hyperlink r:id="rId202" w:tooltip="https://cbd.minjust.gov.kg/576" w:history="1">
        <w:r>
          <w:rPr>
            <w:rFonts w:eastAsia="Times New Roman" w:cs="Arial"/>
            <w:i/>
            <w:iCs/>
            <w:color w:val="0000FF"/>
            <w:szCs w:val="24"/>
            <w:u w:val="single"/>
            <w:lang w:eastAsia="ru-RU"/>
          </w:rPr>
          <w:t>1997-жылдын 15-октябрындагы № 76</w:t>
        </w:r>
      </w:hyperlink>
      <w:r>
        <w:rPr>
          <w:rFonts w:eastAsia="Times New Roman" w:cs="Arial"/>
          <w:i/>
          <w:iCs/>
          <w:color w:val="0000FF"/>
          <w:szCs w:val="24"/>
          <w:u w:val="single"/>
          <w:lang w:eastAsia="ru-RU"/>
        </w:rPr>
        <w:t> </w:t>
      </w:r>
      <w:r>
        <w:rPr>
          <w:rFonts w:eastAsia="Times New Roman" w:cs="Arial"/>
          <w:i/>
          <w:iCs/>
          <w:color w:val="000000"/>
          <w:szCs w:val="24"/>
          <w:lang w:eastAsia="ru-RU"/>
        </w:rPr>
        <w:t xml:space="preserve">, </w:t>
      </w:r>
      <w:hyperlink r:id="rId203" w:tooltip="https://cbd.minjust.gov.kg/294" w:history="1">
        <w:r>
          <w:rPr>
            <w:rFonts w:eastAsia="Times New Roman" w:cs="Arial"/>
            <w:i/>
            <w:iCs/>
            <w:color w:val="0000FF"/>
            <w:szCs w:val="24"/>
            <w:u w:val="single"/>
            <w:lang w:eastAsia="ru-RU"/>
          </w:rPr>
          <w:t>1999-жылдын 27-ноябрындагы № 131</w:t>
        </w:r>
      </w:hyperlink>
      <w:r>
        <w:rPr>
          <w:rFonts w:eastAsia="Times New Roman" w:cs="Arial"/>
          <w:i/>
          <w:iCs/>
          <w:color w:val="000000"/>
          <w:szCs w:val="24"/>
          <w:lang w:eastAsia="ru-RU"/>
        </w:rPr>
        <w:t xml:space="preserve">, </w:t>
      </w:r>
      <w:hyperlink r:id="rId204" w:tooltip="https://cbd.minjust.gov.kg/205271" w:history="1">
        <w:r>
          <w:rPr>
            <w:rFonts w:eastAsia="Times New Roman" w:cs="Arial"/>
            <w:i/>
            <w:iCs/>
            <w:color w:val="0000FF"/>
            <w:szCs w:val="24"/>
            <w:u w:val="single"/>
            <w:lang w:eastAsia="ru-RU"/>
          </w:rPr>
          <w:t>2014-жылдын 14-мартындагы № 49</w:t>
        </w:r>
      </w:hyperlink>
      <w:r>
        <w:rPr>
          <w:rFonts w:eastAsia="Times New Roman" w:cs="Arial"/>
          <w:i/>
          <w:iCs/>
          <w:color w:val="000000"/>
          <w:szCs w:val="24"/>
          <w:lang w:eastAsia="ru-RU"/>
        </w:rPr>
        <w:t xml:space="preserve">, </w:t>
      </w:r>
      <w:hyperlink r:id="rId205" w:tooltip="https://cbd.minjust.gov.kg/112521" w:history="1">
        <w:r>
          <w:rPr>
            <w:rFonts w:eastAsia="Times New Roman" w:cs="Arial"/>
            <w:i/>
            <w:iCs/>
            <w:color w:val="0000FF"/>
            <w:szCs w:val="24"/>
            <w:u w:val="single"/>
            <w:lang w:eastAsia="ru-RU"/>
          </w:rPr>
          <w:t>2023-жылдын 28-февралындагы № 44</w:t>
        </w:r>
      </w:hyperlink>
      <w:r>
        <w:rPr>
          <w:rFonts w:eastAsia="Times New Roman" w:cs="Arial"/>
          <w:i/>
          <w:iCs/>
          <w:color w:val="000000"/>
          <w:szCs w:val="24"/>
          <w:lang w:eastAsia="ru-RU"/>
        </w:rPr>
        <w:t> Мыйзамдарынын редакцияларына ылайык)</w:t>
      </w:r>
    </w:p>
    <w:p w14:paraId="3CC5F5BA"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1170B88A" w14:textId="77777777" w:rsidR="00E61F48" w:rsidRDefault="00CA44AC">
      <w:pPr>
        <w:ind w:firstLine="567"/>
        <w:rPr>
          <w:rFonts w:eastAsia="Times New Roman" w:cs="Arial"/>
          <w:szCs w:val="24"/>
          <w:lang w:eastAsia="ru-RU"/>
        </w:rPr>
      </w:pPr>
      <w:bookmarkStart w:id="36" w:name="st_93"/>
      <w:r>
        <w:rPr>
          <w:rFonts w:eastAsia="Times New Roman" w:cs="Arial"/>
          <w:b/>
          <w:bCs/>
          <w:color w:val="000000"/>
          <w:szCs w:val="24"/>
          <w:lang w:eastAsia="ru-RU"/>
        </w:rPr>
        <w:t>93-статья. Юридикалык жактарды кайра түзүүдө уку</w:t>
      </w:r>
      <w:r>
        <w:rPr>
          <w:rFonts w:eastAsia="Times New Roman" w:cs="Arial"/>
          <w:b/>
          <w:bCs/>
          <w:color w:val="000000"/>
          <w:szCs w:val="24"/>
          <w:lang w:eastAsia="ru-RU"/>
        </w:rPr>
        <w:t>ктун өтүүсү</w:t>
      </w:r>
      <w:bookmarkEnd w:id="36"/>
    </w:p>
    <w:p w14:paraId="2C64430D" w14:textId="77777777" w:rsidR="00E61F48" w:rsidRDefault="00CA44AC">
      <w:pPr>
        <w:ind w:firstLine="567"/>
        <w:rPr>
          <w:rFonts w:eastAsia="Times New Roman" w:cs="Arial"/>
          <w:szCs w:val="24"/>
          <w:lang w:eastAsia="ru-RU"/>
        </w:rPr>
      </w:pPr>
      <w:r>
        <w:rPr>
          <w:rFonts w:eastAsia="Times New Roman" w:cs="Arial"/>
          <w:color w:val="000000"/>
          <w:szCs w:val="24"/>
          <w:lang w:eastAsia="ru-RU"/>
        </w:rPr>
        <w:t>1. Юридикалык жактар кошулганда алардын ар биринин укуктары менен милдеттери жаңы пайда болгон юридикалык жакка өткөрүп берүү актысына ылайык өтөт.</w:t>
      </w:r>
    </w:p>
    <w:p w14:paraId="1D6D170D" w14:textId="77777777" w:rsidR="00E61F48" w:rsidRDefault="00CA44AC">
      <w:pPr>
        <w:ind w:firstLine="567"/>
        <w:rPr>
          <w:rFonts w:eastAsia="Times New Roman" w:cs="Arial"/>
          <w:szCs w:val="24"/>
          <w:lang w:eastAsia="ru-RU"/>
        </w:rPr>
      </w:pPr>
      <w:r>
        <w:rPr>
          <w:rFonts w:eastAsia="Times New Roman" w:cs="Arial"/>
          <w:color w:val="000000"/>
          <w:szCs w:val="24"/>
          <w:lang w:eastAsia="ru-RU"/>
        </w:rPr>
        <w:t>2. Бир юридикалык жакты башка юридикалык жакка кошкондо кийинкисине кошулган юридикалык жактын у</w:t>
      </w:r>
      <w:r>
        <w:rPr>
          <w:rFonts w:eastAsia="Times New Roman" w:cs="Arial"/>
          <w:color w:val="000000"/>
          <w:szCs w:val="24"/>
          <w:lang w:eastAsia="ru-RU"/>
        </w:rPr>
        <w:t>куктары менен милдеттери өткөрүп берүү актысына ылайык өтөт.</w:t>
      </w:r>
    </w:p>
    <w:p w14:paraId="7D1A1294" w14:textId="77777777" w:rsidR="00E61F48" w:rsidRDefault="00CA44AC">
      <w:pPr>
        <w:ind w:firstLine="567"/>
        <w:rPr>
          <w:rFonts w:eastAsia="Times New Roman" w:cs="Arial"/>
          <w:szCs w:val="24"/>
          <w:lang w:eastAsia="ru-RU"/>
        </w:rPr>
      </w:pPr>
      <w:r>
        <w:rPr>
          <w:rFonts w:eastAsia="Times New Roman" w:cs="Arial"/>
          <w:color w:val="000000"/>
          <w:szCs w:val="24"/>
          <w:lang w:eastAsia="ru-RU"/>
        </w:rPr>
        <w:t>3. Юридикалык жакты бөлгөндө анын укуктары менен милдеттери жаңы пайда болгон юридикалык жактарга бөлүү балансына ылайык өтөт.</w:t>
      </w:r>
    </w:p>
    <w:p w14:paraId="6C47B531" w14:textId="77777777" w:rsidR="00E61F48" w:rsidRDefault="00CA44AC">
      <w:pPr>
        <w:ind w:firstLine="567"/>
        <w:rPr>
          <w:rFonts w:eastAsia="Times New Roman" w:cs="Arial"/>
          <w:szCs w:val="24"/>
          <w:lang w:eastAsia="ru-RU"/>
        </w:rPr>
      </w:pPr>
      <w:r>
        <w:rPr>
          <w:rFonts w:eastAsia="Times New Roman" w:cs="Arial"/>
          <w:color w:val="000000"/>
          <w:szCs w:val="24"/>
          <w:lang w:eastAsia="ru-RU"/>
        </w:rPr>
        <w:t>4. Юридикалык жактын курамынан бир же бир нече юридикалык жак бөлүнү</w:t>
      </w:r>
      <w:r>
        <w:rPr>
          <w:rFonts w:eastAsia="Times New Roman" w:cs="Arial"/>
          <w:color w:val="000000"/>
          <w:szCs w:val="24"/>
          <w:lang w:eastAsia="ru-RU"/>
        </w:rPr>
        <w:t>п чыкканда алардын ар бирине ажыратуу балансына ылайык кайра түзүлгөн юридикалык жактын укуктары менен милдеттери өтөт.</w:t>
      </w:r>
    </w:p>
    <w:p w14:paraId="15FF1BB4" w14:textId="77777777" w:rsidR="00E61F48" w:rsidRDefault="00CA44AC">
      <w:pPr>
        <w:ind w:firstLine="567"/>
        <w:rPr>
          <w:rFonts w:eastAsia="Times New Roman" w:cs="Arial"/>
          <w:szCs w:val="24"/>
          <w:lang w:eastAsia="ru-RU"/>
        </w:rPr>
      </w:pPr>
      <w:r>
        <w:rPr>
          <w:rFonts w:eastAsia="Times New Roman" w:cs="Arial"/>
          <w:color w:val="000000"/>
          <w:szCs w:val="24"/>
          <w:lang w:eastAsia="ru-RU"/>
        </w:rPr>
        <w:t>5. Бир түрдөгү юридикалык жакты экинчи түрдөгү юридикалык жакка кайра түзгөндө (уюштуруучулук-укуктук түрүн өзгөрткөндө) жаңы пайда болг</w:t>
      </w:r>
      <w:r>
        <w:rPr>
          <w:rFonts w:eastAsia="Times New Roman" w:cs="Arial"/>
          <w:color w:val="000000"/>
          <w:szCs w:val="24"/>
          <w:lang w:eastAsia="ru-RU"/>
        </w:rPr>
        <w:t>он юридикалык жакка өткөрүп берүү актысына ылайык кайра түзүлгөн юридикалык жактын укуктары менен милдеттери өтөт.</w:t>
      </w:r>
    </w:p>
    <w:p w14:paraId="76D68874"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1F3DAF99" w14:textId="77777777" w:rsidR="00E61F48" w:rsidRDefault="00CA44AC">
      <w:pPr>
        <w:ind w:firstLine="567"/>
        <w:rPr>
          <w:rFonts w:eastAsia="Times New Roman" w:cs="Arial"/>
          <w:szCs w:val="24"/>
          <w:lang w:eastAsia="ru-RU"/>
        </w:rPr>
      </w:pPr>
      <w:bookmarkStart w:id="37" w:name="р94"/>
      <w:bookmarkStart w:id="38" w:name="st_94"/>
      <w:bookmarkEnd w:id="37"/>
      <w:bookmarkEnd w:id="38"/>
      <w:r>
        <w:rPr>
          <w:rFonts w:eastAsia="Times New Roman" w:cs="Arial"/>
          <w:b/>
          <w:bCs/>
          <w:color w:val="000000"/>
          <w:szCs w:val="24"/>
          <w:lang w:eastAsia="ru-RU"/>
        </w:rPr>
        <w:t>94-статья. Өткөрүп берүү актысы жана ажыратуу балансы</w:t>
      </w:r>
    </w:p>
    <w:p w14:paraId="1C8631F6" w14:textId="77777777" w:rsidR="00E61F48" w:rsidRDefault="00CA44AC">
      <w:pPr>
        <w:ind w:firstLine="567"/>
        <w:rPr>
          <w:rFonts w:eastAsia="Times New Roman" w:cs="Arial"/>
          <w:szCs w:val="24"/>
          <w:lang w:eastAsia="ru-RU"/>
        </w:rPr>
      </w:pPr>
      <w:r>
        <w:rPr>
          <w:rFonts w:eastAsia="Times New Roman" w:cs="Arial"/>
          <w:color w:val="000000"/>
          <w:szCs w:val="24"/>
          <w:lang w:eastAsia="ru-RU"/>
        </w:rPr>
        <w:t>1. Өткөрүп берүү актысы жана ажыратуу балансы кайра түзүлгөн юридикалык жактын бардык</w:t>
      </w:r>
      <w:r>
        <w:rPr>
          <w:rFonts w:eastAsia="Times New Roman" w:cs="Arial"/>
          <w:color w:val="000000"/>
          <w:szCs w:val="24"/>
          <w:lang w:eastAsia="ru-RU"/>
        </w:rPr>
        <w:t xml:space="preserve"> кредиторлору менен карызкорлоруна карата бардык милдеттенмелери боюнча укуктардын өтүшү, анын ичинде тараптар талашып жаткан милдеттенмелер боюнча укуктардын өтүүсү тууралу жоболорду камтууга тийиш.</w:t>
      </w:r>
    </w:p>
    <w:p w14:paraId="633778BE" w14:textId="77777777" w:rsidR="00E61F48" w:rsidRDefault="00CA44AC">
      <w:pPr>
        <w:ind w:firstLine="567"/>
        <w:rPr>
          <w:rFonts w:eastAsia="Times New Roman" w:cs="Arial"/>
          <w:szCs w:val="24"/>
          <w:lang w:eastAsia="ru-RU"/>
        </w:rPr>
      </w:pPr>
      <w:r>
        <w:rPr>
          <w:rFonts w:eastAsia="Times New Roman" w:cs="Arial"/>
          <w:color w:val="000000"/>
          <w:szCs w:val="24"/>
          <w:lang w:eastAsia="ru-RU"/>
        </w:rPr>
        <w:t>2. Өткөрүп берүү актысы жана ажыратуу балансы юридикалык</w:t>
      </w:r>
      <w:r>
        <w:rPr>
          <w:rFonts w:eastAsia="Times New Roman" w:cs="Arial"/>
          <w:color w:val="000000"/>
          <w:szCs w:val="24"/>
          <w:lang w:eastAsia="ru-RU"/>
        </w:rPr>
        <w:t xml:space="preserve"> жактын уюштуруучулары (катышуучулары) же юридикалык жакты кайра түзүү жөнүндө чечим кабыл алган орган тарабынан бекитилет жана кайрадан пайда болгон юридикалык жактарды мамлекеттик каттоо (кайра каттоо) үчүн берилет.</w:t>
      </w:r>
    </w:p>
    <w:p w14:paraId="621FEAB6" w14:textId="77777777" w:rsidR="00E61F48" w:rsidRDefault="00CA44AC">
      <w:pPr>
        <w:ind w:firstLine="567"/>
        <w:rPr>
          <w:rFonts w:eastAsia="Times New Roman" w:cs="Arial"/>
          <w:szCs w:val="24"/>
          <w:lang w:eastAsia="ru-RU"/>
        </w:rPr>
      </w:pPr>
      <w:r>
        <w:rPr>
          <w:rFonts w:eastAsia="Times New Roman" w:cs="Arial"/>
          <w:color w:val="000000"/>
          <w:szCs w:val="24"/>
          <w:lang w:eastAsia="ru-RU"/>
        </w:rPr>
        <w:t>Өткөрүп берүү актысынын же ажыратуу ба</w:t>
      </w:r>
      <w:r>
        <w:rPr>
          <w:rFonts w:eastAsia="Times New Roman" w:cs="Arial"/>
          <w:color w:val="000000"/>
          <w:szCs w:val="24"/>
          <w:lang w:eastAsia="ru-RU"/>
        </w:rPr>
        <w:t>лансынын берилбегендиги, ошондой эле анын ичинде кайра түзүлгөн юридикалык жактын милдеттенмелери боюнча укуктун өтүүсү тууралу жобонун жоктугу жаңы пайда болгон юридикалык жактарды мамлекеттик каттоого алуудан баш тартууга алып келет.</w:t>
      </w:r>
    </w:p>
    <w:p w14:paraId="7D7C3236" w14:textId="77777777" w:rsidR="00E61F48" w:rsidRDefault="00CA44AC">
      <w:pPr>
        <w:spacing w:after="240"/>
        <w:ind w:firstLine="567"/>
        <w:rPr>
          <w:rFonts w:eastAsia="Times New Roman" w:cs="Arial"/>
          <w:szCs w:val="24"/>
          <w:lang w:eastAsia="ru-RU"/>
        </w:rPr>
      </w:pPr>
      <w:r>
        <w:rPr>
          <w:rFonts w:eastAsia="Times New Roman" w:cs="Arial"/>
          <w:i/>
          <w:iCs/>
          <w:color w:val="000000"/>
          <w:szCs w:val="24"/>
          <w:lang w:eastAsia="ru-RU"/>
        </w:rPr>
        <w:t xml:space="preserve">(КР </w:t>
      </w:r>
      <w:hyperlink r:id="rId206" w:tooltip="https://cbd.minjust.gov.kg/205271" w:history="1">
        <w:r>
          <w:rPr>
            <w:rFonts w:eastAsia="Times New Roman" w:cs="Arial"/>
            <w:i/>
            <w:iCs/>
            <w:color w:val="0000FF"/>
            <w:szCs w:val="24"/>
            <w:u w:val="single"/>
            <w:lang w:eastAsia="ru-RU"/>
          </w:rPr>
          <w:t>2014-жылдын 14-мартындагы № 49</w:t>
        </w:r>
      </w:hyperlink>
      <w:r>
        <w:rPr>
          <w:rFonts w:eastAsia="Times New Roman" w:cs="Arial"/>
          <w:i/>
          <w:iCs/>
          <w:color w:val="000000"/>
          <w:szCs w:val="24"/>
          <w:lang w:eastAsia="ru-RU"/>
        </w:rPr>
        <w:t xml:space="preserve"> Мыйзамынын редакциясына ылайык)</w:t>
      </w:r>
    </w:p>
    <w:p w14:paraId="209F499D"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19D7D997" w14:textId="77777777" w:rsidR="00E61F48" w:rsidRDefault="00CA44AC">
      <w:pPr>
        <w:ind w:firstLine="567"/>
        <w:rPr>
          <w:rFonts w:eastAsia="Times New Roman" w:cs="Arial"/>
          <w:szCs w:val="24"/>
          <w:lang w:eastAsia="ru-RU"/>
        </w:rPr>
      </w:pPr>
      <w:bookmarkStart w:id="39" w:name="st_95"/>
      <w:r>
        <w:rPr>
          <w:rFonts w:eastAsia="Times New Roman" w:cs="Arial"/>
          <w:b/>
          <w:bCs/>
          <w:color w:val="000000"/>
          <w:szCs w:val="24"/>
          <w:lang w:eastAsia="ru-RU"/>
        </w:rPr>
        <w:t>95-статья. Юридикалык жакты кайра түзүүдө анын кредиторлорунун укуктарынын гарантиясы</w:t>
      </w:r>
      <w:bookmarkEnd w:id="39"/>
    </w:p>
    <w:p w14:paraId="08C32943" w14:textId="77777777" w:rsidR="00E61F48" w:rsidRDefault="00CA44AC">
      <w:pPr>
        <w:ind w:firstLine="567"/>
        <w:rPr>
          <w:rFonts w:eastAsia="Times New Roman" w:cs="Arial"/>
          <w:szCs w:val="24"/>
          <w:lang w:eastAsia="ru-RU"/>
        </w:rPr>
      </w:pPr>
      <w:r>
        <w:rPr>
          <w:rFonts w:eastAsia="Times New Roman" w:cs="Arial"/>
          <w:color w:val="000000"/>
          <w:szCs w:val="24"/>
          <w:lang w:eastAsia="ru-RU"/>
        </w:rPr>
        <w:t xml:space="preserve">1. Юридикалык жакты кайра түзүү </w:t>
      </w:r>
      <w:r>
        <w:rPr>
          <w:rFonts w:eastAsia="Times New Roman" w:cs="Arial"/>
          <w:color w:val="000000"/>
          <w:szCs w:val="24"/>
          <w:lang w:eastAsia="ru-RU"/>
        </w:rPr>
        <w:t>жөнүндө чечим кабыл алган анын уюштуруучулары (катышуучулары) же орган бул тууралу кайра түзүлүп жаткан юридикалык жактын кредиторлоруна кат жүзүндө билдирүүгө милдеттүү.</w:t>
      </w:r>
    </w:p>
    <w:p w14:paraId="421293AE" w14:textId="77777777" w:rsidR="00E61F48" w:rsidRDefault="00CA44AC">
      <w:pPr>
        <w:ind w:firstLine="567"/>
        <w:rPr>
          <w:rFonts w:eastAsia="Times New Roman" w:cs="Arial"/>
          <w:szCs w:val="24"/>
          <w:lang w:eastAsia="ru-RU"/>
        </w:rPr>
      </w:pPr>
      <w:r>
        <w:rPr>
          <w:rFonts w:eastAsia="Times New Roman" w:cs="Arial"/>
          <w:color w:val="000000"/>
          <w:szCs w:val="24"/>
          <w:lang w:eastAsia="ru-RU"/>
        </w:rPr>
        <w:t>2. Кайра түзүлүп жаткан юридикалык жактын кредитору юридикалык жак карызкор болгон милдеттенмени токтотууну же мөөнөтүнөн мурда аткарууну жана тарткан зыяндарынын ордун толтуруп берүүнү талап кылууга укуктуу.</w:t>
      </w:r>
    </w:p>
    <w:p w14:paraId="5DB857B8" w14:textId="77777777" w:rsidR="00E61F48" w:rsidRDefault="00CA44AC">
      <w:pPr>
        <w:ind w:firstLine="567"/>
        <w:rPr>
          <w:rFonts w:eastAsia="Times New Roman" w:cs="Arial"/>
          <w:szCs w:val="24"/>
          <w:lang w:eastAsia="ru-RU"/>
        </w:rPr>
      </w:pPr>
      <w:r>
        <w:rPr>
          <w:rFonts w:eastAsia="Times New Roman" w:cs="Arial"/>
          <w:color w:val="000000"/>
          <w:szCs w:val="24"/>
          <w:lang w:eastAsia="ru-RU"/>
        </w:rPr>
        <w:t>3. Эгерде ажыратуу балансы кайра түзүлгөн юриди</w:t>
      </w:r>
      <w:r>
        <w:rPr>
          <w:rFonts w:eastAsia="Times New Roman" w:cs="Arial"/>
          <w:color w:val="000000"/>
          <w:szCs w:val="24"/>
          <w:lang w:eastAsia="ru-RU"/>
        </w:rPr>
        <w:t>калык жактын укугу өтүүчүлөрдү аныктоого мүмкүндүк бербесе, анда жаңы пайда болгон юридикалык жактар кайра түзүлгөн юридикалык жактын кредиторлорунун алдында анын милдеттенмелери боюнча тилектеш жоопкерчиликти көтөрөт.</w:t>
      </w:r>
    </w:p>
    <w:p w14:paraId="040A2210"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13C968BA" w14:textId="77777777" w:rsidR="00E61F48" w:rsidRDefault="00CA44AC">
      <w:pPr>
        <w:pBdr>
          <w:top w:val="none" w:sz="4" w:space="0" w:color="000000"/>
          <w:left w:val="none" w:sz="4" w:space="0" w:color="000000"/>
          <w:bottom w:val="none" w:sz="4" w:space="0" w:color="000000"/>
          <w:right w:val="none" w:sz="4" w:space="0" w:color="000000"/>
        </w:pBdr>
        <w:spacing w:before="200" w:after="60" w:line="229" w:lineRule="atLeast"/>
        <w:ind w:firstLine="567"/>
        <w:rPr>
          <w:szCs w:val="24"/>
        </w:rPr>
      </w:pPr>
      <w:bookmarkStart w:id="40" w:name="st_96"/>
      <w:bookmarkEnd w:id="40"/>
      <w:r>
        <w:rPr>
          <w:rFonts w:eastAsia="Arial" w:cs="Arial"/>
          <w:b/>
          <w:color w:val="000000"/>
          <w:szCs w:val="24"/>
        </w:rPr>
        <w:t>96-статья. Юридикалык жакты жоюу</w:t>
      </w:r>
    </w:p>
    <w:p w14:paraId="30C361CA" w14:textId="77777777" w:rsidR="00E61F48" w:rsidRDefault="00CA44AC">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1. Юридикалык жакты жоюу анын укуктарын жана милдеттерин укуктун өтүүчүлүк тартибинде башка жактарга өткөрбөй токтотууга алып келет.</w:t>
      </w:r>
    </w:p>
    <w:p w14:paraId="528B6164" w14:textId="77777777" w:rsidR="00E61F48" w:rsidRDefault="00CA44AC">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2. Юридикалык жак:</w:t>
      </w:r>
    </w:p>
    <w:p w14:paraId="48241F75" w14:textId="77777777" w:rsidR="00E61F48" w:rsidRDefault="00CA44AC">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аны уюштуруучулардын (катышуучулардын) же юридикалык жактын уюштуруу до</w:t>
      </w:r>
      <w:r>
        <w:rPr>
          <w:rFonts w:eastAsia="Arial" w:cs="Arial"/>
          <w:color w:val="000000"/>
          <w:szCs w:val="24"/>
        </w:rPr>
        <w:t>кументи менен ыйгарым укугун алган органдын чечими боюнча, анын ичинде ал максатына жетүү үчүн түзүлгөн юридикалык жак түзүлгөн мөөнөтү аяктагандыгына байланыштуу же аны түзүүдө четтетүүгө болбой турган мыйзамды бузууга жол берилгендигине карата юридикалык</w:t>
      </w:r>
      <w:r>
        <w:rPr>
          <w:rFonts w:eastAsia="Arial" w:cs="Arial"/>
          <w:color w:val="000000"/>
          <w:szCs w:val="24"/>
        </w:rPr>
        <w:t xml:space="preserve"> жакты каттоо сот тарабынан жараксыз деп табылгандыгына байланыштуу;</w:t>
      </w:r>
    </w:p>
    <w:p w14:paraId="2CD79516" w14:textId="77777777" w:rsidR="00E61F48" w:rsidRDefault="00CA44AC">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ишмердигин тиешелүү уруксатсыз (лицензиясыз) жүзөгө ашырган же мыйзам тарабынан тыюу салынган ишмердикти жүргүзгөн, же мыйзамдарды башкача бир нече же одоно бузуулар менен же ишмердигин ю</w:t>
      </w:r>
      <w:r>
        <w:rPr>
          <w:rFonts w:eastAsia="Arial" w:cs="Arial"/>
          <w:color w:val="000000"/>
          <w:szCs w:val="24"/>
        </w:rPr>
        <w:t>ридикалык жактын уставдык максаттарына лицензияда белгиленген операцияларды жүргүзүү алар үчүн ишмердиктин бирден-бир уруксат берилген түрү болуп саналган банктардын, финансы-кредиттик уюмдардын жана мекемелердин лицензиясы кайтарылып алынган учурларда кар</w:t>
      </w:r>
      <w:r>
        <w:rPr>
          <w:rFonts w:eastAsia="Arial" w:cs="Arial"/>
          <w:color w:val="000000"/>
          <w:szCs w:val="24"/>
        </w:rPr>
        <w:t>ама-каршы жүзөгө ашырган, ошондой эле ушул Кодексте каралган башка учурларда соттун чечими боюнча жоюлушу мүмкүн.</w:t>
      </w:r>
    </w:p>
    <w:p w14:paraId="657F2EB4" w14:textId="77777777" w:rsidR="00E61F48" w:rsidRDefault="00CA44AC">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Кыргыз Республикасынын Улуттук банкы тарабынан лицензиялануучу банкты, финансы-кредиттик уюмду же мекемени жоюу банктар же башка финансы-креди</w:t>
      </w:r>
      <w:r>
        <w:rPr>
          <w:rFonts w:eastAsia="Arial" w:cs="Arial"/>
          <w:color w:val="000000"/>
          <w:szCs w:val="24"/>
        </w:rPr>
        <w:t>ттик уюмдар же мекемелер үчүн белгиленген өзгөчөлүктөрдү эске алуу менен жүргүзүлөт.</w:t>
      </w:r>
    </w:p>
    <w:p w14:paraId="5B2F94B1" w14:textId="77777777" w:rsidR="00E61F48" w:rsidRDefault="00CA44AC">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i/>
          <w:color w:val="000000"/>
          <w:szCs w:val="24"/>
        </w:rPr>
        <w:t xml:space="preserve">(Абзац КР 2024-жылдын 22-апрелиндеги № 78 </w:t>
      </w:r>
      <w:hyperlink r:id="rId207" w:tooltip="https://cbd.minjust.gov.kg/4-5326/edition/6590/kg" w:history="1">
        <w:r>
          <w:rPr>
            <w:rStyle w:val="aff2"/>
            <w:rFonts w:eastAsia="Arial" w:cs="Arial"/>
            <w:i/>
            <w:szCs w:val="24"/>
          </w:rPr>
          <w:t>Мыйзамын</w:t>
        </w:r>
        <w:r>
          <w:rPr>
            <w:rStyle w:val="aff2"/>
            <w:rFonts w:eastAsia="Arial" w:cs="Arial"/>
            <w:i/>
            <w:szCs w:val="24"/>
          </w:rPr>
          <w:t>а</w:t>
        </w:r>
      </w:hyperlink>
      <w:r>
        <w:rPr>
          <w:rFonts w:eastAsia="Arial" w:cs="Arial"/>
          <w:i/>
          <w:color w:val="000000"/>
          <w:szCs w:val="24"/>
        </w:rPr>
        <w:t xml:space="preserve"> ылайык күчүн жоготту)</w:t>
      </w:r>
    </w:p>
    <w:p w14:paraId="4B683A51" w14:textId="77777777" w:rsidR="00E61F48" w:rsidRDefault="00CA44AC">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Банктык лицензияны кайра чакыртып алган учурда Кыргыз Республикасынын Улуттук банкы банктын активдеринин сакталышын камсыз кылуу жана сот тарабынан жоюучу дайындалганга чейин аманатчылардын кызыкчылыктарын коргоо максатында убактылу</w:t>
      </w:r>
      <w:r>
        <w:rPr>
          <w:rFonts w:eastAsia="Arial" w:cs="Arial"/>
          <w:color w:val="000000"/>
          <w:szCs w:val="24"/>
        </w:rPr>
        <w:t>у администраторду дайындоого тийиш. Убактылуу администратор "Банктар жана банк иштери жөнүндө" Кыргыз Республикасынын Мыйзамында каралган ыйгарым укуктарга ээ.</w:t>
      </w:r>
    </w:p>
    <w:p w14:paraId="78922477" w14:textId="77777777" w:rsidR="00E61F48" w:rsidRDefault="00CA44AC">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3. Ушул статьянын 2-пунктунда көрсөтүлгөн негиздер боюнча юридикалык жакты жоюу жөнүндө талап мы</w:t>
      </w:r>
      <w:r>
        <w:rPr>
          <w:rFonts w:eastAsia="Arial" w:cs="Arial"/>
          <w:color w:val="000000"/>
          <w:szCs w:val="24"/>
        </w:rPr>
        <w:t>ндай талап коюу укугу мыйзамда же ушул Кодексте берилген мамлекеттик орган же жергиликтүү өз алдынча башкаруу органы тарабынан сотко берилиши мүмкүн.</w:t>
      </w:r>
    </w:p>
    <w:p w14:paraId="198DF0C7" w14:textId="77777777" w:rsidR="00E61F48" w:rsidRDefault="00CA44AC">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Юридикалык жак тарабынан бир жылдын ичинде салык органына отчет берилбеген учурда, салык органы аны мажбур</w:t>
      </w:r>
      <w:r>
        <w:rPr>
          <w:rFonts w:eastAsia="Arial" w:cs="Arial"/>
          <w:color w:val="000000"/>
          <w:szCs w:val="24"/>
        </w:rPr>
        <w:t>лап жоюу жөнүндө арыз менен сотко кайрылууга укуктуу.</w:t>
      </w:r>
    </w:p>
    <w:p w14:paraId="755ACC65" w14:textId="77777777" w:rsidR="00E61F48" w:rsidRDefault="00CA44AC">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Белгиленген тартипте мыйзамдуу күчүнө кирген юридикалык жакты мажбурлап жоюу жөнүндө сот актысы каттоочу орган тарабынан ишти токтотууну каттоо жөнүндө буйрук чыгаруу үчүн негиз болуп саналат.</w:t>
      </w:r>
    </w:p>
    <w:p w14:paraId="3760312F" w14:textId="77777777" w:rsidR="00E61F48" w:rsidRDefault="00CA44AC">
      <w:pPr>
        <w:pBdr>
          <w:top w:val="none" w:sz="4" w:space="0" w:color="000000"/>
          <w:left w:val="none" w:sz="4" w:space="0" w:color="000000"/>
          <w:bottom w:val="none" w:sz="4" w:space="0" w:color="000000"/>
          <w:right w:val="none" w:sz="4" w:space="0" w:color="000000"/>
        </w:pBdr>
        <w:spacing w:line="229" w:lineRule="atLeast"/>
        <w:ind w:firstLine="567"/>
      </w:pPr>
      <w:r>
        <w:rPr>
          <w:rFonts w:eastAsia="Arial" w:cs="Arial"/>
          <w:color w:val="000000"/>
          <w:szCs w:val="24"/>
        </w:rPr>
        <w:t>Юридикалы</w:t>
      </w:r>
      <w:r>
        <w:rPr>
          <w:rFonts w:eastAsia="Arial" w:cs="Arial"/>
          <w:color w:val="000000"/>
          <w:szCs w:val="24"/>
        </w:rPr>
        <w:t>к жакты жоюу жөнүндө сот актысы менен анын уюштуруучуларына (катышуучуларына) же болбосо анын уюштуруу документтери менен юридикалык жакты жоюуга ыйгарым укук берилген органга юридикалык жакты жоюуну жүзөгө ашыруу боюнча милдеттер жүктөлүшү мүмкүн.</w:t>
      </w:r>
    </w:p>
    <w:p w14:paraId="004BA089" w14:textId="77777777" w:rsidR="00E61F48" w:rsidRDefault="00CA44AC">
      <w:pPr>
        <w:pBdr>
          <w:top w:val="none" w:sz="4" w:space="0" w:color="000000"/>
          <w:left w:val="none" w:sz="4" w:space="0" w:color="000000"/>
          <w:bottom w:val="none" w:sz="4" w:space="0" w:color="000000"/>
          <w:right w:val="none" w:sz="4" w:space="0" w:color="000000"/>
        </w:pBdr>
        <w:spacing w:after="60" w:line="229" w:lineRule="atLeast"/>
        <w:ind w:firstLine="567"/>
        <w:rPr>
          <w:rFonts w:eastAsia="Arial" w:cs="Arial"/>
          <w:color w:val="000000"/>
          <w:szCs w:val="24"/>
        </w:rPr>
      </w:pPr>
      <w:r>
        <w:rPr>
          <w:rFonts w:eastAsia="Arial" w:cs="Arial"/>
          <w:color w:val="000000"/>
          <w:szCs w:val="24"/>
        </w:rPr>
        <w:t xml:space="preserve">Ушул Кодекстин ушул статьясынын 2 жана 3-пункттарынын жана </w:t>
      </w:r>
      <w:hyperlink w:anchor="st_97" w:tooltip="#st_97" w:history="1">
        <w:r>
          <w:rPr>
            <w:rStyle w:val="aff2"/>
            <w:rFonts w:eastAsia="Arial" w:cs="Arial"/>
            <w:szCs w:val="24"/>
          </w:rPr>
          <w:t>97</w:t>
        </w:r>
      </w:hyperlink>
      <w:r>
        <w:rPr>
          <w:rFonts w:eastAsia="Arial" w:cs="Arial"/>
          <w:color w:val="000000"/>
          <w:szCs w:val="24"/>
        </w:rPr>
        <w:t xml:space="preserve">, </w:t>
      </w:r>
      <w:hyperlink w:anchor="st_98" w:tooltip="#st_98" w:history="1">
        <w:r>
          <w:rPr>
            <w:rStyle w:val="aff2"/>
            <w:rFonts w:eastAsia="Arial" w:cs="Arial"/>
            <w:szCs w:val="24"/>
          </w:rPr>
          <w:t>98</w:t>
        </w:r>
      </w:hyperlink>
      <w:r>
        <w:rPr>
          <w:rFonts w:eastAsia="Arial" w:cs="Arial"/>
          <w:color w:val="000000"/>
          <w:szCs w:val="24"/>
        </w:rPr>
        <w:t>-статьяларынын талаптары банкроттук процессинде юридикалык жактарды жоюуга карата колдонулбайт.</w:t>
      </w:r>
    </w:p>
    <w:p w14:paraId="705A4DAE" w14:textId="77777777" w:rsidR="00E61F48" w:rsidRDefault="00CA44AC">
      <w:pPr>
        <w:pBdr>
          <w:top w:val="none" w:sz="4" w:space="0" w:color="000000"/>
          <w:left w:val="none" w:sz="4" w:space="0" w:color="000000"/>
          <w:bottom w:val="none" w:sz="4" w:space="0" w:color="000000"/>
          <w:right w:val="none" w:sz="4" w:space="0" w:color="000000"/>
        </w:pBdr>
        <w:spacing w:after="60" w:line="276" w:lineRule="atLeast"/>
        <w:ind w:firstLine="567"/>
      </w:pPr>
      <w:r>
        <w:rPr>
          <w:rFonts w:eastAsia="Arial" w:cs="Arial"/>
          <w:color w:val="000000"/>
        </w:rPr>
        <w:t>Юридикалык жактарды каттоо чөйрөсүндөгү ыйгарым укуктуу мамлекеттик орган юридикалык жакты мажбурлап жоюу жөнүндө арыз менен сотко кайрылууга укуктуу.</w:t>
      </w:r>
    </w:p>
    <w:p w14:paraId="536308F8" w14:textId="77777777" w:rsidR="00E61F48" w:rsidRDefault="00CA44AC">
      <w:pPr>
        <w:pBdr>
          <w:top w:val="none" w:sz="4" w:space="0" w:color="000000"/>
          <w:left w:val="none" w:sz="4" w:space="0" w:color="000000"/>
          <w:bottom w:val="none" w:sz="4" w:space="0" w:color="000000"/>
          <w:right w:val="none" w:sz="4" w:space="0" w:color="000000"/>
        </w:pBdr>
        <w:spacing w:after="60" w:line="276" w:lineRule="atLeast"/>
        <w:ind w:firstLine="567"/>
      </w:pPr>
      <w:r>
        <w:rPr>
          <w:rFonts w:eastAsia="Arial" w:cs="Arial"/>
          <w:color w:val="000000"/>
        </w:rPr>
        <w:t>Уюштурууч</w:t>
      </w:r>
      <w:r>
        <w:rPr>
          <w:rFonts w:eastAsia="Arial" w:cs="Arial"/>
          <w:color w:val="000000"/>
        </w:rPr>
        <w:t>улардын (катышуучулардын) бири каза болгон учурда же жок болгон учурда юридикалык жактын уюштуруучуларынын (катышуучуларынын) бири юридикалык жакты мажбурлап жоюу жөнүндө арыз менен сотко кайрылууга укуктуу.</w:t>
      </w:r>
    </w:p>
    <w:p w14:paraId="195BE498" w14:textId="77777777" w:rsidR="00E61F48" w:rsidRDefault="00CA44AC">
      <w:pPr>
        <w:pBdr>
          <w:top w:val="none" w:sz="4" w:space="0" w:color="000000"/>
          <w:left w:val="none" w:sz="4" w:space="0" w:color="000000"/>
          <w:bottom w:val="none" w:sz="4" w:space="0" w:color="000000"/>
          <w:right w:val="none" w:sz="4" w:space="0" w:color="000000"/>
        </w:pBdr>
        <w:spacing w:after="60" w:line="276" w:lineRule="atLeast"/>
        <w:ind w:firstLine="567"/>
      </w:pPr>
      <w:r>
        <w:rPr>
          <w:rFonts w:eastAsia="Arial" w:cs="Arial"/>
          <w:color w:val="000000"/>
        </w:rPr>
        <w:t xml:space="preserve">Юридикалык жактарды каттоо чөйрөсүндөгү ыйгарым </w:t>
      </w:r>
      <w:r>
        <w:rPr>
          <w:rFonts w:eastAsia="Arial" w:cs="Arial"/>
          <w:color w:val="000000"/>
        </w:rPr>
        <w:t>укуктуу мамлекеттик органдын, ошондой эле юридикалык жактын уюштуруучуларынын (катышуучуларынын) биринин сотко кайрылуу тартиби жана негиздери Кыргыз Республикасынын Министрлер Кабинети тарабынан аныкталат.</w:t>
      </w:r>
    </w:p>
    <w:p w14:paraId="755D4E2B" w14:textId="77777777" w:rsidR="00E61F48" w:rsidRDefault="00CA44AC">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4. Коммерциялык уюм болуп эсептелген кооператив ж</w:t>
      </w:r>
      <w:r>
        <w:rPr>
          <w:rFonts w:eastAsia="Arial" w:cs="Arial"/>
          <w:color w:val="000000"/>
          <w:szCs w:val="24"/>
        </w:rPr>
        <w:t xml:space="preserve">е коомдук фонд катары аракеттенген юридикалык жак ал банкрот(кудуретсиз) деп табылгандыгына байланыштуу ушул Кодекстин </w:t>
      </w:r>
      <w:hyperlink w:anchor="st_100" w:tooltip="#st_100" w:history="1">
        <w:r>
          <w:rPr>
            <w:rStyle w:val="aff2"/>
            <w:rFonts w:eastAsia="Arial" w:cs="Arial"/>
            <w:szCs w:val="24"/>
          </w:rPr>
          <w:t>100-статьясына</w:t>
        </w:r>
      </w:hyperlink>
      <w:r>
        <w:rPr>
          <w:rFonts w:eastAsia="Arial" w:cs="Arial"/>
          <w:color w:val="000000"/>
          <w:szCs w:val="24"/>
        </w:rPr>
        <w:t xml:space="preserve"> ылайык жоюлат.</w:t>
      </w:r>
    </w:p>
    <w:p w14:paraId="178CB53E" w14:textId="77777777" w:rsidR="00E61F48" w:rsidRDefault="00CA44AC">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Эгерде мындай юридикалык жактын мүлкүнүн наркы кредиторлордун талапт</w:t>
      </w:r>
      <w:r>
        <w:rPr>
          <w:rFonts w:eastAsia="Arial" w:cs="Arial"/>
          <w:color w:val="000000"/>
          <w:szCs w:val="24"/>
        </w:rPr>
        <w:t xml:space="preserve">арын канааттандыруу үчүн жетишсиз болсо, ал ушул Кодекстин </w:t>
      </w:r>
      <w:hyperlink w:anchor="st_100" w:tooltip="#st_100" w:history="1">
        <w:r>
          <w:rPr>
            <w:rStyle w:val="aff2"/>
            <w:rFonts w:eastAsia="Arial" w:cs="Arial"/>
            <w:szCs w:val="24"/>
          </w:rPr>
          <w:t>100-статьясында</w:t>
        </w:r>
      </w:hyperlink>
      <w:r>
        <w:rPr>
          <w:rFonts w:eastAsia="Arial" w:cs="Arial"/>
          <w:color w:val="000000"/>
          <w:szCs w:val="24"/>
        </w:rPr>
        <w:t xml:space="preserve"> белгиленген тартипте гана жоюлушу мүмкүн.</w:t>
      </w:r>
    </w:p>
    <w:p w14:paraId="0C11DB7A" w14:textId="77777777" w:rsidR="00E61F48" w:rsidRDefault="00CA44AC">
      <w:pPr>
        <w:pBdr>
          <w:top w:val="none" w:sz="4" w:space="0" w:color="000000"/>
          <w:left w:val="none" w:sz="4" w:space="0" w:color="000000"/>
          <w:bottom w:val="none" w:sz="4" w:space="0" w:color="000000"/>
          <w:right w:val="none" w:sz="4" w:space="0" w:color="000000"/>
        </w:pBdr>
        <w:spacing w:after="60" w:line="229" w:lineRule="atLeast"/>
        <w:ind w:firstLine="567"/>
        <w:rPr>
          <w:rFonts w:eastAsia="Arial" w:cs="Arial"/>
          <w:color w:val="000000"/>
          <w:szCs w:val="24"/>
        </w:rPr>
      </w:pPr>
      <w:r>
        <w:rPr>
          <w:rFonts w:eastAsia="Arial" w:cs="Arial"/>
          <w:color w:val="000000"/>
          <w:szCs w:val="24"/>
        </w:rPr>
        <w:t>Банкроттуктун (кудуретсиздиктин) натыйжасында юридикалык жактарды жоюу жөнүндө жоболор мекемелерге к</w:t>
      </w:r>
      <w:r>
        <w:rPr>
          <w:rFonts w:eastAsia="Arial" w:cs="Arial"/>
          <w:color w:val="000000"/>
          <w:szCs w:val="24"/>
        </w:rPr>
        <w:t>арата колдонулбайт.</w:t>
      </w:r>
    </w:p>
    <w:p w14:paraId="241D8388" w14:textId="77777777" w:rsidR="00E61F48" w:rsidRDefault="00CA44AC">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rPr>
        <w:t>5. Камсыздандыруу (кайра камсыздандыруу) уюмун жоюу камсыздандыруу ишин жөнгө салуу жана көзөмөлдөө боюнча ыйгарым укуктуу мамлекеттик орган менен макулдашуудан кийин жүргүзүлөт.</w:t>
      </w:r>
    </w:p>
    <w:p w14:paraId="1B4BB254" w14:textId="77777777" w:rsidR="00E61F48" w:rsidRDefault="00CA44AC">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i/>
          <w:color w:val="000000"/>
          <w:szCs w:val="24"/>
        </w:rPr>
        <w:t xml:space="preserve">(КР </w:t>
      </w:r>
      <w:hyperlink r:id="rId208" w:tooltip="https://cbd.minjust.gov.kg/576" w:history="1">
        <w:r>
          <w:rPr>
            <w:rFonts w:eastAsia="Times New Roman" w:cs="Arial"/>
            <w:i/>
            <w:iCs/>
            <w:color w:val="0000FF"/>
            <w:szCs w:val="24"/>
            <w:u w:val="single"/>
            <w:lang w:eastAsia="ru-RU"/>
          </w:rPr>
          <w:t>1997-жылдын 15-октябрындагы № 76</w:t>
        </w:r>
      </w:hyperlink>
      <w:r>
        <w:rPr>
          <w:rFonts w:eastAsia="Arial" w:cs="Arial"/>
          <w:i/>
          <w:color w:val="000000"/>
          <w:szCs w:val="24"/>
        </w:rPr>
        <w:t xml:space="preserve">, </w:t>
      </w:r>
      <w:hyperlink r:id="rId209" w:tooltip="https://cbd.minjust.gov.kg/246" w:history="1">
        <w:r>
          <w:rPr>
            <w:rFonts w:eastAsia="Times New Roman" w:cs="Arial"/>
            <w:i/>
            <w:iCs/>
            <w:color w:val="0000FF"/>
            <w:szCs w:val="24"/>
            <w:u w:val="single"/>
            <w:lang w:val="ky-KG" w:eastAsia="ru-RU"/>
          </w:rPr>
          <w:t>1999-жылдын 21-июлундагы № 83</w:t>
        </w:r>
      </w:hyperlink>
      <w:r>
        <w:rPr>
          <w:rFonts w:eastAsia="Arial" w:cs="Arial"/>
          <w:i/>
          <w:color w:val="000000"/>
          <w:szCs w:val="24"/>
        </w:rPr>
        <w:t xml:space="preserve">, </w:t>
      </w:r>
      <w:hyperlink r:id="rId210" w:tooltip="https://cbd.minjust.gov.kg/294" w:history="1">
        <w:r>
          <w:rPr>
            <w:rFonts w:eastAsia="Times New Roman" w:cs="Arial"/>
            <w:i/>
            <w:iCs/>
            <w:color w:val="0000FF"/>
            <w:szCs w:val="24"/>
            <w:u w:val="single"/>
            <w:lang w:eastAsia="ru-RU"/>
          </w:rPr>
          <w:t>1999-жылдын 27-ноябрындагы 131</w:t>
        </w:r>
      </w:hyperlink>
      <w:r>
        <w:rPr>
          <w:rFonts w:eastAsia="Arial" w:cs="Arial"/>
          <w:i/>
          <w:color w:val="000000"/>
          <w:szCs w:val="24"/>
        </w:rPr>
        <w:t xml:space="preserve">, </w:t>
      </w:r>
      <w:hyperlink r:id="rId211" w:tooltip="https://cbd.minjust.gov.kg/1162" w:history="1">
        <w:r>
          <w:rPr>
            <w:rFonts w:eastAsia="Times New Roman" w:cs="Arial"/>
            <w:i/>
            <w:iCs/>
            <w:color w:val="0000FF"/>
            <w:szCs w:val="24"/>
            <w:u w:val="single"/>
            <w:lang w:eastAsia="ru-RU"/>
          </w:rPr>
          <w:t>2003-жылдын 17-февралындагы № 38</w:t>
        </w:r>
      </w:hyperlink>
      <w:r>
        <w:rPr>
          <w:rFonts w:eastAsia="Arial" w:cs="Arial"/>
          <w:i/>
          <w:color w:val="000000"/>
          <w:szCs w:val="24"/>
        </w:rPr>
        <w:t xml:space="preserve">, </w:t>
      </w:r>
      <w:hyperlink r:id="rId212" w:tooltip="https://cbd.minjust.gov.kg/112552" w:history="1">
        <w:r>
          <w:rPr>
            <w:rFonts w:eastAsia="Times New Roman" w:cs="Arial"/>
            <w:i/>
            <w:iCs/>
            <w:color w:val="0000FF"/>
            <w:szCs w:val="24"/>
            <w:u w:val="single"/>
            <w:lang w:val="ky-KG" w:eastAsia="ru-RU"/>
          </w:rPr>
          <w:t>2023-жылдын 3-апрелиндеги № 78</w:t>
        </w:r>
      </w:hyperlink>
      <w:r>
        <w:rPr>
          <w:rFonts w:eastAsia="Arial" w:cs="Arial"/>
          <w:i/>
          <w:color w:val="000000"/>
          <w:szCs w:val="24"/>
        </w:rPr>
        <w:t xml:space="preserve">, </w:t>
      </w:r>
      <w:hyperlink r:id="rId213" w:tooltip="https://cbd.minjust.gov.kg/4-5326/edition/6590/kg" w:history="1">
        <w:r>
          <w:rPr>
            <w:rStyle w:val="aff2"/>
            <w:rFonts w:eastAsia="Arial" w:cs="Arial"/>
            <w:i/>
            <w:szCs w:val="24"/>
          </w:rPr>
          <w:t>2024-жылдын 22-а</w:t>
        </w:r>
        <w:r>
          <w:rPr>
            <w:rStyle w:val="aff2"/>
            <w:rFonts w:eastAsia="Arial" w:cs="Arial"/>
            <w:i/>
            <w:szCs w:val="24"/>
          </w:rPr>
          <w:t>прелиндеги № 78</w:t>
        </w:r>
      </w:hyperlink>
      <w:r>
        <w:rPr>
          <w:rFonts w:eastAsia="Arial" w:cs="Arial"/>
          <w:i/>
          <w:color w:val="000000"/>
          <w:szCs w:val="24"/>
        </w:rPr>
        <w:t xml:space="preserve">, </w:t>
      </w:r>
      <w:hyperlink r:id="rId214" w:tooltip="https://cbd.minjust.gov.kg/4-5534/edition/31494/kg" w:history="1">
        <w:r>
          <w:rPr>
            <w:rStyle w:val="aff2"/>
            <w:rFonts w:eastAsia="Arial" w:cs="Arial"/>
            <w:i/>
            <w:szCs w:val="24"/>
          </w:rPr>
          <w:t>2025-жылдын 29-апрелиндеги № 90</w:t>
        </w:r>
      </w:hyperlink>
      <w:r>
        <w:rPr>
          <w:rFonts w:eastAsia="Arial" w:cs="Arial"/>
          <w:i/>
          <w:color w:val="000000"/>
          <w:szCs w:val="24"/>
        </w:rPr>
        <w:t xml:space="preserve">, </w:t>
      </w:r>
      <w:hyperlink r:id="rId215" w:tooltip="https://cbd.minjust.gov.kg/4-5582/edition/34759/kg" w:history="1">
        <w:r>
          <w:rPr>
            <w:rStyle w:val="aff2"/>
            <w:rFonts w:eastAsia="Arial" w:cs="Arial"/>
            <w:i/>
            <w:szCs w:val="24"/>
          </w:rPr>
          <w:t>2025-жылдын 8-июлундагы № 134</w:t>
        </w:r>
      </w:hyperlink>
      <w:r>
        <w:rPr>
          <w:rFonts w:eastAsia="Arial" w:cs="Arial"/>
          <w:i/>
          <w:color w:val="000000"/>
          <w:szCs w:val="24"/>
        </w:rPr>
        <w:t xml:space="preserve"> Мыйзамдарынын редакцияларына ылайык)</w:t>
      </w:r>
    </w:p>
    <w:p w14:paraId="420503A7" w14:textId="77777777" w:rsidR="00E61F48" w:rsidRDefault="00E61F48">
      <w:pPr>
        <w:ind w:firstLine="567"/>
        <w:rPr>
          <w:rFonts w:eastAsia="Times New Roman" w:cs="Arial"/>
          <w:lang w:eastAsia="ru-RU"/>
        </w:rPr>
      </w:pPr>
    </w:p>
    <w:p w14:paraId="5569EDEA" w14:textId="77777777" w:rsidR="00E61F48" w:rsidRDefault="00CA44AC">
      <w:pPr>
        <w:ind w:firstLine="567"/>
        <w:rPr>
          <w:rFonts w:eastAsia="Times New Roman" w:cs="Arial"/>
          <w:szCs w:val="24"/>
          <w:lang w:eastAsia="ru-RU"/>
        </w:rPr>
      </w:pPr>
      <w:bookmarkStart w:id="41" w:name="st_97"/>
      <w:r>
        <w:rPr>
          <w:rFonts w:eastAsia="Times New Roman" w:cs="Arial"/>
          <w:b/>
          <w:bCs/>
          <w:color w:val="000000"/>
          <w:szCs w:val="24"/>
          <w:lang w:eastAsia="ru-RU"/>
        </w:rPr>
        <w:t>97-статья. Юридикалык жакты жоюу жөнүндө чечим кабыл алган жактын милдеттери</w:t>
      </w:r>
      <w:bookmarkEnd w:id="41"/>
    </w:p>
    <w:p w14:paraId="5BD91873" w14:textId="77777777" w:rsidR="00E61F48" w:rsidRDefault="00CA44AC">
      <w:pPr>
        <w:ind w:firstLine="567"/>
        <w:rPr>
          <w:rFonts w:eastAsia="Times New Roman" w:cs="Arial"/>
          <w:szCs w:val="24"/>
          <w:lang w:eastAsia="ru-RU"/>
        </w:rPr>
      </w:pPr>
      <w:r>
        <w:rPr>
          <w:rFonts w:eastAsia="Times New Roman" w:cs="Arial"/>
          <w:i/>
          <w:iCs/>
          <w:color w:val="000000"/>
          <w:szCs w:val="24"/>
          <w:lang w:eastAsia="ru-RU"/>
        </w:rPr>
        <w:t xml:space="preserve">1. (КР 2016-жылдын 16-декабрындагы № 208 </w:t>
      </w:r>
      <w:hyperlink r:id="rId216" w:tooltip="https://cbd.minjust.gov.kg/111488" w:history="1">
        <w:r>
          <w:rPr>
            <w:rFonts w:eastAsia="Times New Roman" w:cs="Arial"/>
            <w:i/>
            <w:iCs/>
            <w:color w:val="0000FF"/>
            <w:szCs w:val="24"/>
            <w:u w:val="single"/>
            <w:lang w:eastAsia="ru-RU"/>
          </w:rPr>
          <w:t>Мыйзамына</w:t>
        </w:r>
      </w:hyperlink>
      <w:r>
        <w:rPr>
          <w:rFonts w:eastAsia="Times New Roman" w:cs="Arial"/>
          <w:i/>
          <w:iCs/>
          <w:color w:val="000000"/>
          <w:szCs w:val="24"/>
          <w:lang w:eastAsia="ru-RU"/>
        </w:rPr>
        <w:t xml:space="preserve"> ылайык күчүн жоготту)</w:t>
      </w:r>
    </w:p>
    <w:p w14:paraId="328BE9F1" w14:textId="77777777" w:rsidR="00E61F48" w:rsidRDefault="00CA44AC">
      <w:pPr>
        <w:ind w:firstLine="567"/>
        <w:rPr>
          <w:rFonts w:eastAsia="Times New Roman" w:cs="Arial"/>
          <w:szCs w:val="24"/>
          <w:lang w:eastAsia="ru-RU"/>
        </w:rPr>
      </w:pPr>
      <w:r>
        <w:rPr>
          <w:rFonts w:eastAsia="Times New Roman" w:cs="Arial"/>
          <w:color w:val="000000"/>
          <w:szCs w:val="24"/>
          <w:lang w:eastAsia="ru-RU"/>
        </w:rPr>
        <w:t>2. Юридикалык жакты жоюу жөнүндө чечим кабыл алган юридикалык жактын уюштуруучулары (катышуучулары) же орган жоюу комиссиясын (жоюучуну) дайындайт, ушул Кодекске ыла</w:t>
      </w:r>
      <w:r>
        <w:rPr>
          <w:rFonts w:eastAsia="Times New Roman" w:cs="Arial"/>
          <w:color w:val="000000"/>
          <w:szCs w:val="24"/>
          <w:lang w:eastAsia="ru-RU"/>
        </w:rPr>
        <w:t>йык жоюу тартибин жана мөөнөтүн белгилейт.</w:t>
      </w:r>
    </w:p>
    <w:p w14:paraId="3C9A8730" w14:textId="77777777" w:rsidR="00E61F48" w:rsidRDefault="00CA44AC">
      <w:pPr>
        <w:ind w:firstLine="567"/>
        <w:rPr>
          <w:rFonts w:eastAsia="Times New Roman" w:cs="Arial"/>
          <w:szCs w:val="24"/>
          <w:lang w:eastAsia="ru-RU"/>
        </w:rPr>
      </w:pPr>
      <w:r>
        <w:rPr>
          <w:rFonts w:eastAsia="Times New Roman" w:cs="Arial"/>
          <w:color w:val="000000"/>
          <w:szCs w:val="24"/>
          <w:lang w:eastAsia="ru-RU"/>
        </w:rPr>
        <w:t>3. Жоюу комиссиясы (жоюучу) дайындалгандан тартып юридикалык жактын органдарыны</w:t>
      </w:r>
      <w:r>
        <w:rPr>
          <w:rFonts w:eastAsia="Times New Roman" w:cs="Arial"/>
          <w:color w:val="000000"/>
          <w:szCs w:val="24"/>
          <w:lang w:eastAsia="ru-RU"/>
        </w:rPr>
        <w:t>н анын мүлкүн тескөө боюнча иш-аракетин контролдоо боюнча ыйгарым укугун алат. Атап айтканда, юридикалык жактын органдарынын мүлктү ажыратууга же карыздарын тындырууга карата жасалган актылары жоюу комиссиясынын (жоюучунун) макулдугу менен гана жүргүзүлөт.</w:t>
      </w:r>
    </w:p>
    <w:p w14:paraId="0F40FE9A" w14:textId="77777777" w:rsidR="00E61F48" w:rsidRDefault="00CA44AC">
      <w:pPr>
        <w:ind w:firstLine="567"/>
        <w:rPr>
          <w:rFonts w:eastAsia="Times New Roman" w:cs="Arial"/>
          <w:szCs w:val="24"/>
          <w:lang w:eastAsia="ru-RU"/>
        </w:rPr>
      </w:pPr>
      <w:r>
        <w:rPr>
          <w:rFonts w:eastAsia="Times New Roman" w:cs="Arial"/>
          <w:color w:val="000000"/>
          <w:szCs w:val="24"/>
          <w:lang w:eastAsia="ru-RU"/>
        </w:rPr>
        <w:t>4. Юридикалык жактын ыйгарым укуктуу органы жоюу балансын бекитүү жөнүндө чечимди юридикалык жактын үчүнчү жактардын алдында милдеттенмелери, анын ичинде кепилдик милдеттенмелери жок болгон учурда гана кабыл алышы мүмкүн.</w:t>
      </w:r>
    </w:p>
    <w:p w14:paraId="4B741C55" w14:textId="77777777" w:rsidR="00E61F48" w:rsidRDefault="00CA44AC">
      <w:pPr>
        <w:ind w:firstLine="567"/>
        <w:rPr>
          <w:rFonts w:eastAsia="Times New Roman" w:cs="Arial"/>
          <w:szCs w:val="24"/>
          <w:lang w:eastAsia="ru-RU"/>
        </w:rPr>
      </w:pPr>
      <w:r>
        <w:rPr>
          <w:rFonts w:eastAsia="Times New Roman" w:cs="Arial"/>
          <w:color w:val="000000"/>
          <w:szCs w:val="24"/>
          <w:lang w:eastAsia="ru-RU"/>
        </w:rPr>
        <w:t>Кыргыз Республикасынын салык кызм</w:t>
      </w:r>
      <w:r>
        <w:rPr>
          <w:rFonts w:eastAsia="Times New Roman" w:cs="Arial"/>
          <w:color w:val="000000"/>
          <w:szCs w:val="24"/>
          <w:lang w:eastAsia="ru-RU"/>
        </w:rPr>
        <w:t>атынын органдарынын жана (же) Социалдык фондунун органдарынын арыздары боюнча юридикалык жактарды жоюуда жоюу балансын түзүү жана бекитүү талап кылынбайт.</w:t>
      </w:r>
    </w:p>
    <w:p w14:paraId="406FC02C" w14:textId="77777777" w:rsidR="00E61F48" w:rsidRDefault="00CA44AC">
      <w:pPr>
        <w:spacing w:after="240"/>
        <w:ind w:firstLine="567"/>
        <w:rPr>
          <w:rFonts w:eastAsia="Times New Roman" w:cs="Arial"/>
          <w:szCs w:val="24"/>
          <w:lang w:eastAsia="ru-RU"/>
        </w:rPr>
      </w:pPr>
      <w:r>
        <w:rPr>
          <w:rFonts w:eastAsia="Times New Roman" w:cs="Arial"/>
          <w:i/>
          <w:iCs/>
          <w:color w:val="000000"/>
          <w:szCs w:val="24"/>
          <w:lang w:eastAsia="ru-RU"/>
        </w:rPr>
        <w:t xml:space="preserve">(Кыргыз Республикасынын </w:t>
      </w:r>
      <w:hyperlink r:id="rId217" w:tooltip="https://cbd.minjust.gov.kg/203111" w:history="1">
        <w:r>
          <w:rPr>
            <w:rFonts w:eastAsia="Times New Roman" w:cs="Arial"/>
            <w:i/>
            <w:iCs/>
            <w:color w:val="0000FF"/>
            <w:szCs w:val="24"/>
            <w:u w:val="single"/>
            <w:lang w:eastAsia="ru-RU"/>
          </w:rPr>
          <w:t>2009-жылдын 20-февралындагы № 56</w:t>
        </w:r>
      </w:hyperlink>
      <w:r>
        <w:rPr>
          <w:rFonts w:eastAsia="Times New Roman" w:cs="Arial"/>
          <w:i/>
          <w:iCs/>
          <w:color w:val="000000"/>
          <w:szCs w:val="24"/>
          <w:lang w:eastAsia="ru-RU"/>
        </w:rPr>
        <w:t xml:space="preserve">, </w:t>
      </w:r>
      <w:hyperlink r:id="rId218" w:tooltip="https://cbd.minjust.gov.kg/111158" w:history="1">
        <w:r>
          <w:rPr>
            <w:rFonts w:eastAsia="Times New Roman" w:cs="Arial"/>
            <w:i/>
            <w:iCs/>
            <w:color w:val="0000FF"/>
            <w:szCs w:val="24"/>
            <w:u w:val="single"/>
            <w:lang w:eastAsia="ru-RU"/>
          </w:rPr>
          <w:t>2015-жылдын 22-майындагы № 115</w:t>
        </w:r>
      </w:hyperlink>
      <w:r>
        <w:rPr>
          <w:rFonts w:eastAsia="Times New Roman" w:cs="Arial"/>
          <w:i/>
          <w:iCs/>
          <w:color w:val="000000"/>
          <w:szCs w:val="24"/>
          <w:lang w:eastAsia="ru-RU"/>
        </w:rPr>
        <w:t xml:space="preserve">, </w:t>
      </w:r>
      <w:hyperlink r:id="rId219" w:tooltip="https://cbd.minjust.gov.kg/111488" w:history="1">
        <w:r>
          <w:rPr>
            <w:rFonts w:eastAsia="Times New Roman" w:cs="Arial"/>
            <w:i/>
            <w:iCs/>
            <w:color w:val="0000FF"/>
            <w:szCs w:val="24"/>
            <w:u w:val="single"/>
            <w:lang w:eastAsia="ru-RU"/>
          </w:rPr>
          <w:t>2016-жылдын 16-декабрындагы № 208</w:t>
        </w:r>
      </w:hyperlink>
      <w:r>
        <w:rPr>
          <w:rFonts w:eastAsia="Times New Roman" w:cs="Arial"/>
          <w:i/>
          <w:iCs/>
          <w:color w:val="000000"/>
          <w:szCs w:val="24"/>
          <w:lang w:eastAsia="ru-RU"/>
        </w:rPr>
        <w:t xml:space="preserve">, </w:t>
      </w:r>
      <w:hyperlink r:id="rId220" w:tooltip="https://cbd.minjust.gov.kg/112552" w:history="1">
        <w:r>
          <w:rPr>
            <w:rFonts w:eastAsia="Times New Roman" w:cs="Arial"/>
            <w:i/>
            <w:iCs/>
            <w:color w:val="0000FF"/>
            <w:szCs w:val="24"/>
            <w:u w:val="single"/>
            <w:lang w:eastAsia="ru-RU"/>
          </w:rPr>
          <w:t>2023-жылдын 3-апрелиндеги № 78</w:t>
        </w:r>
      </w:hyperlink>
      <w:r>
        <w:rPr>
          <w:rFonts w:eastAsia="Times New Roman" w:cs="Arial"/>
          <w:i/>
          <w:iCs/>
          <w:color w:val="000000"/>
          <w:szCs w:val="24"/>
          <w:lang w:eastAsia="ru-RU"/>
        </w:rPr>
        <w:t xml:space="preserve"> Мыйзамдарынын редакцияларына ылайык)</w:t>
      </w:r>
    </w:p>
    <w:p w14:paraId="1A2C22EA" w14:textId="77777777" w:rsidR="00E61F48" w:rsidRDefault="00CA44AC">
      <w:pPr>
        <w:spacing w:after="240"/>
        <w:ind w:firstLine="567"/>
        <w:rPr>
          <w:rFonts w:eastAsia="Times New Roman" w:cs="Arial"/>
          <w:szCs w:val="24"/>
          <w:lang w:eastAsia="ru-RU"/>
        </w:rPr>
      </w:pPr>
      <w:r>
        <w:rPr>
          <w:rFonts w:eastAsia="Times New Roman" w:cs="Arial"/>
          <w:szCs w:val="24"/>
          <w:lang w:eastAsia="ru-RU"/>
        </w:rPr>
        <w:t> </w:t>
      </w:r>
    </w:p>
    <w:p w14:paraId="2A443710" w14:textId="77777777" w:rsidR="00E61F48" w:rsidRDefault="00CA44AC">
      <w:pPr>
        <w:ind w:firstLine="567"/>
        <w:rPr>
          <w:rFonts w:eastAsia="Times New Roman" w:cs="Arial"/>
          <w:szCs w:val="24"/>
          <w:lang w:eastAsia="ru-RU"/>
        </w:rPr>
      </w:pPr>
      <w:bookmarkStart w:id="42" w:name="st_98"/>
      <w:bookmarkEnd w:id="42"/>
      <w:r>
        <w:rPr>
          <w:rFonts w:eastAsia="Times New Roman" w:cs="Arial"/>
          <w:b/>
          <w:bCs/>
          <w:color w:val="000000"/>
          <w:szCs w:val="24"/>
          <w:lang w:eastAsia="ru-RU"/>
        </w:rPr>
        <w:t>98-статья. Юридикалык жакты жоюунун тартиби</w:t>
      </w:r>
    </w:p>
    <w:p w14:paraId="1601224D" w14:textId="77777777" w:rsidR="00E61F48" w:rsidRDefault="00CA44AC">
      <w:pPr>
        <w:ind w:firstLine="567"/>
        <w:rPr>
          <w:rFonts w:eastAsia="Times New Roman" w:cs="Arial"/>
          <w:szCs w:val="24"/>
          <w:lang w:eastAsia="ru-RU"/>
        </w:rPr>
      </w:pPr>
      <w:bookmarkStart w:id="43" w:name="st_98_p1"/>
      <w:r>
        <w:rPr>
          <w:rFonts w:eastAsia="Times New Roman" w:cs="Arial"/>
          <w:color w:val="000000"/>
          <w:szCs w:val="24"/>
          <w:lang w:eastAsia="ru-RU"/>
        </w:rPr>
        <w:t>1. Жоюу комиссиясы (жоюучу) юридикалык жактын ыйгарым укуктуу органы же сот тарабынан юридикалык жакты жоюу жана жоюу комиссиясын (жоюучуну) шайлоо (дайындоо) жөнүндө чечим кабыл алынган күндөн тартып бул тууралу</w:t>
      </w:r>
      <w:r>
        <w:rPr>
          <w:rFonts w:eastAsia="Times New Roman" w:cs="Arial"/>
          <w:color w:val="000000"/>
          <w:szCs w:val="24"/>
          <w:lang w:eastAsia="ru-RU"/>
        </w:rPr>
        <w:t>у юридикалык жактарды мамлекеттик каттоону жүзөгө ашыруучу органга юридикалык жактарды каттоо чөйрөсүндөгү мыйзамдарда белгиленген мөөнөттө жазуу жүзүндө кабарлайт. Кабарлоо ушул пунктта каралган чечимдин көчүрмөсүн милдеттүү тиркөө менен анын кредиторлору</w:t>
      </w:r>
      <w:r>
        <w:rPr>
          <w:rFonts w:eastAsia="Times New Roman" w:cs="Arial"/>
          <w:color w:val="000000"/>
          <w:szCs w:val="24"/>
          <w:lang w:eastAsia="ru-RU"/>
        </w:rPr>
        <w:t xml:space="preserve">нун талаптарын билдирүүнүн тартиби жана мөөнөттөрү жөнүндө маалыматты камтуусу тийиш. Мында анын кредиторлорунун талаптарын билдирүү мөөнөтү жоюлгандыгы жөнүндө жарыяланган учурдан тартып </w:t>
      </w:r>
      <w:r>
        <w:rPr>
          <w:rFonts w:eastAsia="Arial" w:cs="Arial"/>
          <w:color w:val="000000"/>
        </w:rPr>
        <w:t>бир айдан</w:t>
      </w:r>
      <w:r>
        <w:rPr>
          <w:rFonts w:eastAsia="Times New Roman" w:cs="Arial"/>
          <w:color w:val="000000"/>
          <w:szCs w:val="24"/>
          <w:lang w:eastAsia="ru-RU"/>
        </w:rPr>
        <w:t xml:space="preserve"> кем болууга тийиш эмес.</w:t>
      </w:r>
      <w:bookmarkEnd w:id="43"/>
    </w:p>
    <w:p w14:paraId="448DB45F" w14:textId="77777777" w:rsidR="00E61F48" w:rsidRDefault="00CA44AC">
      <w:pPr>
        <w:ind w:firstLine="567"/>
        <w:rPr>
          <w:rFonts w:eastAsia="Times New Roman" w:cs="Arial"/>
          <w:szCs w:val="24"/>
          <w:lang w:eastAsia="ru-RU"/>
        </w:rPr>
      </w:pPr>
      <w:r>
        <w:rPr>
          <w:rFonts w:eastAsia="Times New Roman" w:cs="Arial"/>
          <w:color w:val="000000"/>
          <w:szCs w:val="24"/>
          <w:lang w:eastAsia="ru-RU"/>
        </w:rPr>
        <w:t>Юридикалык жактарды мамлекеттик ка</w:t>
      </w:r>
      <w:r>
        <w:rPr>
          <w:rFonts w:eastAsia="Times New Roman" w:cs="Arial"/>
          <w:color w:val="000000"/>
          <w:szCs w:val="24"/>
          <w:lang w:eastAsia="ru-RU"/>
        </w:rPr>
        <w:t>ттоону жүзөгө ашыруучу орган кабарлоону алып, юридикалык жактарды каттоо чөйрөсүндөгү мыйзамдарда белгиленген мөөнөттө мамлекеттик реестрге юридикалык жак жоюлуу процессинде экендиги жөнүндө жазууну киргизүүгө жана бул тууралуу юридикалык жактарды каттоо ч</w:t>
      </w:r>
      <w:r>
        <w:rPr>
          <w:rFonts w:eastAsia="Times New Roman" w:cs="Arial"/>
          <w:color w:val="000000"/>
          <w:szCs w:val="24"/>
          <w:lang w:eastAsia="ru-RU"/>
        </w:rPr>
        <w:t>өйрөсүндөгү мыйзамдарда каралган мамлекеттик органдарга билдирүүгө милдеттүү.</w:t>
      </w:r>
    </w:p>
    <w:p w14:paraId="0B4D7688" w14:textId="77777777" w:rsidR="00E61F48" w:rsidRDefault="00CA44AC">
      <w:pPr>
        <w:ind w:firstLine="567"/>
        <w:rPr>
          <w:rFonts w:eastAsia="Times New Roman" w:cs="Arial"/>
          <w:szCs w:val="24"/>
          <w:lang w:eastAsia="ru-RU"/>
        </w:rPr>
      </w:pPr>
      <w:r>
        <w:rPr>
          <w:rFonts w:eastAsia="Times New Roman" w:cs="Arial"/>
          <w:color w:val="000000"/>
          <w:szCs w:val="24"/>
          <w:lang w:eastAsia="ru-RU"/>
        </w:rPr>
        <w:t>Жоюу комиссиясынан (жоюучудан) алынган маалымат беш жумушчу күндүн ичинде юридикалык жактарды каттоочу (кайра каттоочу) ыйгарым укуктуу мамлекеттик органдын расмий сайтында жарыя</w:t>
      </w:r>
      <w:r>
        <w:rPr>
          <w:rFonts w:eastAsia="Times New Roman" w:cs="Arial"/>
          <w:color w:val="000000"/>
          <w:szCs w:val="24"/>
          <w:lang w:eastAsia="ru-RU"/>
        </w:rPr>
        <w:t>ланат.</w:t>
      </w:r>
    </w:p>
    <w:p w14:paraId="35C906F7" w14:textId="77777777" w:rsidR="00E61F48" w:rsidRDefault="00CA44AC">
      <w:pPr>
        <w:ind w:firstLine="567"/>
        <w:rPr>
          <w:rFonts w:eastAsia="Times New Roman" w:cs="Arial"/>
          <w:szCs w:val="24"/>
          <w:lang w:eastAsia="ru-RU"/>
        </w:rPr>
      </w:pPr>
      <w:r>
        <w:rPr>
          <w:rFonts w:eastAsia="Times New Roman" w:cs="Arial"/>
          <w:color w:val="000000"/>
          <w:szCs w:val="24"/>
          <w:lang w:eastAsia="ru-RU"/>
        </w:rPr>
        <w:t>Жоюу комиссиясы (жоюучу) кредиторлорду аныктоого жана дебитордук карыздарды алууга бардык аракеттерди жасайт, ошондой эле юридикалык жактын жоюлгандыгы жөнүндө кредиторлорго жазуу жүзүндө кабарлайт.</w:t>
      </w:r>
    </w:p>
    <w:p w14:paraId="7C1CF71C" w14:textId="77777777" w:rsidR="00E61F48" w:rsidRDefault="00CA44AC">
      <w:pPr>
        <w:ind w:firstLine="567"/>
        <w:rPr>
          <w:rFonts w:eastAsia="Times New Roman" w:cs="Arial"/>
          <w:szCs w:val="24"/>
          <w:lang w:eastAsia="ru-RU"/>
        </w:rPr>
      </w:pPr>
      <w:r>
        <w:rPr>
          <w:rFonts w:eastAsia="Times New Roman" w:cs="Arial"/>
          <w:color w:val="000000"/>
          <w:szCs w:val="24"/>
          <w:lang w:eastAsia="ru-RU"/>
        </w:rPr>
        <w:t>2. Эгерде жоюлуп жаткан юридикалык жактын (мекемел</w:t>
      </w:r>
      <w:r>
        <w:rPr>
          <w:rFonts w:eastAsia="Times New Roman" w:cs="Arial"/>
          <w:color w:val="000000"/>
          <w:szCs w:val="24"/>
          <w:lang w:eastAsia="ru-RU"/>
        </w:rPr>
        <w:t>ерден башкасынын) акча каражаты кредиторлордун талаптарын канааттандыруу үчүн жетишсиз болсо, анда ал ушул Кодекстин 100-статьясында белгиленген тартипте гана жоюлушу мүмкүн.</w:t>
      </w:r>
    </w:p>
    <w:p w14:paraId="7E40F503" w14:textId="77777777" w:rsidR="00E61F48" w:rsidRDefault="00CA44AC">
      <w:pPr>
        <w:ind w:firstLine="567"/>
        <w:rPr>
          <w:rFonts w:eastAsia="Times New Roman" w:cs="Arial"/>
          <w:szCs w:val="24"/>
          <w:lang w:eastAsia="ru-RU"/>
        </w:rPr>
      </w:pPr>
      <w:r>
        <w:rPr>
          <w:rFonts w:eastAsia="Times New Roman" w:cs="Arial"/>
          <w:color w:val="000000"/>
          <w:szCs w:val="24"/>
          <w:lang w:eastAsia="ru-RU"/>
        </w:rPr>
        <w:t>3. Жоюлуп жаткан юридикалык жактын кредиторлоруна акча суммаларын төлөө ушул Коде</w:t>
      </w:r>
      <w:r>
        <w:rPr>
          <w:rFonts w:eastAsia="Times New Roman" w:cs="Arial"/>
          <w:color w:val="000000"/>
          <w:szCs w:val="24"/>
          <w:lang w:eastAsia="ru-RU"/>
        </w:rPr>
        <w:t>кстин 99-статьясында белгиленген кезектүүлүк тартиби боюнча жоюу комиссиясы (жоюучу) тарабынан жүргүзүлөт.</w:t>
      </w:r>
    </w:p>
    <w:p w14:paraId="1D04806F" w14:textId="77777777" w:rsidR="00E61F48" w:rsidRDefault="00CA44AC">
      <w:pPr>
        <w:ind w:firstLine="567"/>
        <w:rPr>
          <w:rFonts w:eastAsia="Times New Roman" w:cs="Arial"/>
          <w:szCs w:val="24"/>
          <w:lang w:eastAsia="ru-RU"/>
        </w:rPr>
      </w:pPr>
      <w:r>
        <w:rPr>
          <w:rFonts w:eastAsia="Times New Roman" w:cs="Arial"/>
          <w:color w:val="000000"/>
          <w:szCs w:val="24"/>
          <w:lang w:eastAsia="ru-RU"/>
        </w:rPr>
        <w:t xml:space="preserve">4. Кредиторлор менен эсептешүү бүткөндөн кийин жоюу комиссиясы (жоюучу) жоюу балансын түзөт, ал юридикалык жактын мүлкүнүн менчик ээси же юридикалык </w:t>
      </w:r>
      <w:r>
        <w:rPr>
          <w:rFonts w:eastAsia="Times New Roman" w:cs="Arial"/>
          <w:color w:val="000000"/>
          <w:szCs w:val="24"/>
          <w:lang w:eastAsia="ru-RU"/>
        </w:rPr>
        <w:t>жакты жоюу жөнүндө чечим кабыл алган орган тарабынан бекитилет.</w:t>
      </w:r>
    </w:p>
    <w:p w14:paraId="50BFDE0B" w14:textId="77777777" w:rsidR="00E61F48" w:rsidRDefault="00CA44AC">
      <w:pPr>
        <w:ind w:firstLine="567"/>
        <w:rPr>
          <w:rFonts w:eastAsia="Times New Roman" w:cs="Arial"/>
          <w:szCs w:val="24"/>
          <w:lang w:eastAsia="ru-RU"/>
        </w:rPr>
      </w:pPr>
      <w:r>
        <w:rPr>
          <w:rFonts w:eastAsia="Times New Roman" w:cs="Arial"/>
          <w:color w:val="000000"/>
          <w:szCs w:val="24"/>
          <w:lang w:eastAsia="ru-RU"/>
        </w:rPr>
        <w:t>5. Жоюлуп жаткан мекеменин акчалай каражаты кредиторлордун талаптарын канааттандыруу үчүн жетишсиз болгон учурда кредиторлор талаптарынын аткарылбай калган бөлүгүн бул мекеменин менчик ээсинин</w:t>
      </w:r>
      <w:r>
        <w:rPr>
          <w:rFonts w:eastAsia="Times New Roman" w:cs="Arial"/>
          <w:color w:val="000000"/>
          <w:szCs w:val="24"/>
          <w:lang w:eastAsia="ru-RU"/>
        </w:rPr>
        <w:t xml:space="preserve"> мүлкүнүн эсебинен канааттандыруу доосу менен сотко кайрылууга укуктуу.</w:t>
      </w:r>
    </w:p>
    <w:p w14:paraId="6BB61CEB" w14:textId="77777777" w:rsidR="00E61F48" w:rsidRDefault="00CA44AC">
      <w:pPr>
        <w:ind w:firstLine="567"/>
        <w:rPr>
          <w:rFonts w:eastAsia="Times New Roman" w:cs="Arial"/>
          <w:szCs w:val="24"/>
          <w:lang w:eastAsia="ru-RU"/>
        </w:rPr>
      </w:pPr>
      <w:r>
        <w:rPr>
          <w:rFonts w:eastAsia="Times New Roman" w:cs="Arial"/>
          <w:color w:val="000000"/>
          <w:szCs w:val="24"/>
          <w:lang w:eastAsia="ru-RU"/>
        </w:rPr>
        <w:t>6. Юридикалык жактын кредиторлорунун талаптары канааттандырылгандан кийин калган мүлкү, эгерде мыйзамда же ушул юридикалык жактын уюштуруу документтеринде башкача каралбаса, бул мүлккө</w:t>
      </w:r>
      <w:r>
        <w:rPr>
          <w:rFonts w:eastAsia="Times New Roman" w:cs="Arial"/>
          <w:color w:val="000000"/>
          <w:szCs w:val="24"/>
          <w:lang w:eastAsia="ru-RU"/>
        </w:rPr>
        <w:t xml:space="preserve"> карата буюм укугу же бул юридикалык жакка карата милдеттенмелик укугу бар юридикалык жактын уюштуруучуларына (катышуучуларына) берилет.</w:t>
      </w:r>
    </w:p>
    <w:p w14:paraId="448043CE" w14:textId="77777777" w:rsidR="00E61F48" w:rsidRDefault="00CA44AC">
      <w:pPr>
        <w:ind w:firstLine="567"/>
        <w:rPr>
          <w:rFonts w:eastAsia="Times New Roman" w:cs="Arial"/>
          <w:szCs w:val="24"/>
          <w:lang w:eastAsia="ru-RU"/>
        </w:rPr>
      </w:pPr>
      <w:r>
        <w:rPr>
          <w:rFonts w:eastAsia="Times New Roman" w:cs="Arial"/>
          <w:color w:val="000000"/>
          <w:szCs w:val="24"/>
          <w:lang w:eastAsia="ru-RU"/>
        </w:rPr>
        <w:t>7. Юридикалык жактын жоюлушу аяктады, ал эми юридикалык жак ишин токтотту деп каттоочу уюмдун тиешелүү чечими кабыл алы</w:t>
      </w:r>
      <w:r>
        <w:rPr>
          <w:rFonts w:eastAsia="Times New Roman" w:cs="Arial"/>
          <w:color w:val="000000"/>
          <w:szCs w:val="24"/>
          <w:lang w:eastAsia="ru-RU"/>
        </w:rPr>
        <w:t>нган учурдан тартып эсептелет.</w:t>
      </w:r>
    </w:p>
    <w:p w14:paraId="07B606FD" w14:textId="77777777" w:rsidR="00E61F48" w:rsidRDefault="00CA44AC">
      <w:pPr>
        <w:ind w:firstLine="567"/>
        <w:rPr>
          <w:rFonts w:eastAsia="Times New Roman" w:cs="Arial"/>
          <w:szCs w:val="24"/>
          <w:lang w:eastAsia="ru-RU"/>
        </w:rPr>
      </w:pPr>
      <w:r>
        <w:rPr>
          <w:rFonts w:eastAsia="Times New Roman" w:cs="Arial"/>
          <w:i/>
          <w:iCs/>
          <w:color w:val="000000"/>
          <w:szCs w:val="24"/>
          <w:lang w:eastAsia="ru-RU"/>
        </w:rPr>
        <w:t xml:space="preserve">(Кыргыз Республикасынын </w:t>
      </w:r>
      <w:hyperlink r:id="rId221" w:tooltip="https://cbd.minjust.gov.kg/203111" w:history="1">
        <w:r>
          <w:rPr>
            <w:rFonts w:eastAsia="Times New Roman" w:cs="Arial"/>
            <w:i/>
            <w:iCs/>
            <w:color w:val="0000FF"/>
            <w:szCs w:val="24"/>
            <w:u w:val="single"/>
            <w:lang w:eastAsia="ru-RU"/>
          </w:rPr>
          <w:t>2009-жылдын 20-февралындагы № 56</w:t>
        </w:r>
      </w:hyperlink>
      <w:r>
        <w:rPr>
          <w:rFonts w:eastAsia="Times New Roman" w:cs="Arial"/>
          <w:i/>
          <w:iCs/>
          <w:color w:val="000000"/>
          <w:szCs w:val="24"/>
          <w:lang w:eastAsia="ru-RU"/>
        </w:rPr>
        <w:t xml:space="preserve">, </w:t>
      </w:r>
      <w:hyperlink r:id="rId222" w:tooltip="https://cbd.minjust.gov.kg/111158" w:history="1">
        <w:r>
          <w:rPr>
            <w:rFonts w:eastAsia="Times New Roman" w:cs="Arial"/>
            <w:i/>
            <w:iCs/>
            <w:color w:val="0000FF"/>
            <w:szCs w:val="24"/>
            <w:u w:val="single"/>
            <w:lang w:eastAsia="ru-RU"/>
          </w:rPr>
          <w:t>2015-жылдын 22-майындагы № 115</w:t>
        </w:r>
      </w:hyperlink>
      <w:r>
        <w:rPr>
          <w:rFonts w:eastAsia="Times New Roman" w:cs="Arial"/>
          <w:i/>
          <w:iCs/>
          <w:color w:val="000000"/>
          <w:szCs w:val="24"/>
          <w:lang w:eastAsia="ru-RU"/>
        </w:rPr>
        <w:t xml:space="preserve">, </w:t>
      </w:r>
      <w:hyperlink r:id="rId223" w:tooltip="https://cbd.minjust.gov.kg/111488" w:history="1">
        <w:r>
          <w:rPr>
            <w:rFonts w:eastAsia="Times New Roman" w:cs="Arial"/>
            <w:i/>
            <w:iCs/>
            <w:color w:val="0000FF"/>
            <w:szCs w:val="24"/>
            <w:u w:val="single"/>
            <w:lang w:eastAsia="ru-RU"/>
          </w:rPr>
          <w:t>2016-жылдын 16-декабрындагы № 208</w:t>
        </w:r>
      </w:hyperlink>
      <w:r>
        <w:rPr>
          <w:rFonts w:eastAsia="Times New Roman" w:cs="Arial"/>
          <w:i/>
          <w:iCs/>
          <w:color w:val="000000"/>
          <w:szCs w:val="24"/>
          <w:lang w:eastAsia="ru-RU"/>
        </w:rPr>
        <w:t xml:space="preserve">, </w:t>
      </w:r>
      <w:hyperlink r:id="rId224" w:tooltip="https://cbd.minjust.gov.kg/112521" w:history="1">
        <w:r>
          <w:rPr>
            <w:rFonts w:eastAsia="Times New Roman" w:cs="Arial"/>
            <w:i/>
            <w:iCs/>
            <w:color w:val="0000FF"/>
            <w:szCs w:val="24"/>
            <w:u w:val="single"/>
            <w:lang w:eastAsia="ru-RU"/>
          </w:rPr>
          <w:t>2023-жылдын 28-февралындагы № 44</w:t>
        </w:r>
      </w:hyperlink>
      <w:r>
        <w:rPr>
          <w:rFonts w:eastAsia="Times New Roman" w:cs="Arial"/>
          <w:i/>
          <w:iCs/>
          <w:color w:val="000000"/>
          <w:szCs w:val="24"/>
          <w:lang w:eastAsia="ru-RU"/>
        </w:rPr>
        <w:t xml:space="preserve">, </w:t>
      </w:r>
      <w:hyperlink r:id="rId225" w:tooltip="https://cbd.minjust.gov.kg/4-5582/edition/34759/kg" w:history="1">
        <w:r>
          <w:rPr>
            <w:rStyle w:val="aff2"/>
            <w:rFonts w:eastAsia="Arial" w:cs="Arial"/>
            <w:i/>
            <w:szCs w:val="24"/>
          </w:rPr>
          <w:t>2025-жылдын 8-июлундагы</w:t>
        </w:r>
        <w:r>
          <w:rPr>
            <w:rStyle w:val="aff2"/>
            <w:rFonts w:eastAsia="Arial" w:cs="Arial"/>
            <w:i/>
            <w:szCs w:val="24"/>
          </w:rPr>
          <w:t xml:space="preserve"> № 134</w:t>
        </w:r>
      </w:hyperlink>
      <w:r>
        <w:rPr>
          <w:rFonts w:eastAsia="Arial" w:cs="Arial"/>
          <w:i/>
          <w:color w:val="000000"/>
          <w:szCs w:val="24"/>
        </w:rPr>
        <w:t xml:space="preserve"> </w:t>
      </w:r>
      <w:r>
        <w:rPr>
          <w:rFonts w:eastAsia="Times New Roman" w:cs="Arial"/>
          <w:i/>
          <w:iCs/>
          <w:color w:val="000000"/>
          <w:szCs w:val="24"/>
          <w:lang w:eastAsia="ru-RU"/>
        </w:rPr>
        <w:t>Мыйзамдарынын редакцияларына ылайык)</w:t>
      </w:r>
    </w:p>
    <w:p w14:paraId="6D36C085"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68849963" w14:textId="77777777" w:rsidR="00E61F48" w:rsidRDefault="00CA44AC">
      <w:pPr>
        <w:ind w:firstLine="567"/>
        <w:rPr>
          <w:rFonts w:eastAsia="Times New Roman" w:cs="Arial"/>
          <w:szCs w:val="24"/>
          <w:lang w:eastAsia="ru-RU"/>
        </w:rPr>
      </w:pPr>
      <w:bookmarkStart w:id="44" w:name="st_99"/>
      <w:r>
        <w:rPr>
          <w:rFonts w:eastAsia="Times New Roman" w:cs="Arial"/>
          <w:b/>
          <w:bCs/>
          <w:color w:val="000000"/>
          <w:szCs w:val="24"/>
          <w:lang w:eastAsia="ru-RU"/>
        </w:rPr>
        <w:t>99-статья. Кредиторлордун талаптарын канааттандыруу</w:t>
      </w:r>
      <w:bookmarkEnd w:id="44"/>
    </w:p>
    <w:p w14:paraId="41FD5A89" w14:textId="77777777" w:rsidR="00E61F48" w:rsidRDefault="00CA44AC">
      <w:pPr>
        <w:ind w:firstLine="567"/>
        <w:rPr>
          <w:rFonts w:eastAsia="Times New Roman" w:cs="Arial"/>
          <w:szCs w:val="24"/>
          <w:lang w:eastAsia="ru-RU"/>
        </w:rPr>
      </w:pPr>
      <w:bookmarkStart w:id="45" w:name="SUB990100"/>
      <w:r>
        <w:rPr>
          <w:rFonts w:eastAsia="Times New Roman" w:cs="Arial"/>
          <w:color w:val="000000"/>
          <w:szCs w:val="24"/>
          <w:lang w:eastAsia="ru-RU"/>
        </w:rPr>
        <w:t>1. Юридикалык жак жоюлганда анын кредиторлорунун талабы төмөндөгүдөй кезек менен канааттандырылат:</w:t>
      </w:r>
      <w:bookmarkEnd w:id="45"/>
    </w:p>
    <w:p w14:paraId="2F86FF01" w14:textId="77777777" w:rsidR="00E61F48" w:rsidRDefault="00CA44AC">
      <w:pPr>
        <w:ind w:firstLine="567"/>
        <w:rPr>
          <w:rFonts w:eastAsia="Times New Roman" w:cs="Arial"/>
          <w:szCs w:val="24"/>
          <w:lang w:eastAsia="ru-RU"/>
        </w:rPr>
      </w:pPr>
      <w:r>
        <w:rPr>
          <w:rFonts w:eastAsia="Times New Roman" w:cs="Arial"/>
          <w:color w:val="000000"/>
          <w:szCs w:val="24"/>
          <w:lang w:eastAsia="ru-RU"/>
        </w:rPr>
        <w:t>биринчи кезекте - мыйзамда аныкталган тартипте тийиштүү убк</w:t>
      </w:r>
      <w:r>
        <w:rPr>
          <w:rFonts w:eastAsia="Times New Roman" w:cs="Arial"/>
          <w:color w:val="000000"/>
          <w:szCs w:val="24"/>
          <w:lang w:eastAsia="ru-RU"/>
        </w:rPr>
        <w:t>тылуу төлөмдөрдү капитализациялоо жолу менен өмүрүнө же ден соолугуна зыян келтирилгендиги үчүн карызкор жоопкерчилик тарткан граждандардын талабы канааттандырылат;</w:t>
      </w:r>
    </w:p>
    <w:p w14:paraId="68F19CE8" w14:textId="77777777" w:rsidR="00E61F48" w:rsidRDefault="00CA44AC">
      <w:pPr>
        <w:ind w:firstLine="567"/>
        <w:rPr>
          <w:rFonts w:eastAsia="Times New Roman" w:cs="Arial"/>
          <w:szCs w:val="24"/>
          <w:lang w:eastAsia="ru-RU"/>
        </w:rPr>
      </w:pPr>
      <w:r>
        <w:rPr>
          <w:rFonts w:eastAsia="Times New Roman" w:cs="Arial"/>
          <w:color w:val="000000"/>
          <w:szCs w:val="24"/>
          <w:lang w:eastAsia="ru-RU"/>
        </w:rPr>
        <w:t>экинчи кезекте - эмгек келишими (контракт) боюнча иштеген адамдарга эс алуу күндөрү үчүн жа</w:t>
      </w:r>
      <w:r>
        <w:rPr>
          <w:rFonts w:eastAsia="Times New Roman" w:cs="Arial"/>
          <w:color w:val="000000"/>
          <w:szCs w:val="24"/>
          <w:lang w:eastAsia="ru-RU"/>
        </w:rPr>
        <w:t>на социалдык пособиелерди төлөп берүү жана эмгек акы төлөп берүү боюнча эсептешүүлөр үч айдан ашпаган мезгил үчүн, жана милдеттүү мамлекеттик социалдык камсыздандыруу боюнча төлөмдөрдүн негизги суммалары боюнча жүргүзүлөт;</w:t>
      </w:r>
    </w:p>
    <w:p w14:paraId="181D5E6E" w14:textId="77777777" w:rsidR="00E61F48" w:rsidRDefault="00CA44AC">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үчүнчү</w:t>
      </w:r>
      <w:r>
        <w:rPr>
          <w:rFonts w:eastAsia="Arial" w:cs="Arial"/>
          <w:color w:val="000000"/>
          <w:szCs w:val="24"/>
        </w:rPr>
        <w:t xml:space="preserve"> кезекте - күрөө менен камс</w:t>
      </w:r>
      <w:r>
        <w:rPr>
          <w:rFonts w:eastAsia="Arial" w:cs="Arial"/>
          <w:color w:val="000000"/>
          <w:szCs w:val="24"/>
        </w:rPr>
        <w:t>ыз кылынбаган кредиторлордун негизги суммалары жана алардын пайыздары боюнча, ошондой эле салык милдеттенмелери жана салыктык эмес кирешелерди төлөө милдеттенмелери боюнча талаптар канааттандырылат;</w:t>
      </w:r>
    </w:p>
    <w:p w14:paraId="39BC55E3" w14:textId="77777777" w:rsidR="00E61F48" w:rsidRDefault="00CA44AC">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төртүнчү кезекте - милдеттүү мамлекеттик социалдык камсыз</w:t>
      </w:r>
      <w:r>
        <w:rPr>
          <w:rFonts w:eastAsia="Arial" w:cs="Arial"/>
          <w:color w:val="000000"/>
          <w:szCs w:val="24"/>
        </w:rPr>
        <w:t>дандыруу боюнча төлөмдөрдүн негизги суммаларын жана салык милдеттенмесинин, салыктык эмес кирешелерди төлөө боюнча милдеттенменин негизги суммаларын кошпогондо, бюджетке жана бюджеттен тышкары фонддорго милдеттүү төлөмдөрдүн негизги суммалары боюнча эсепте</w:t>
      </w:r>
      <w:r>
        <w:rPr>
          <w:rFonts w:eastAsia="Arial" w:cs="Arial"/>
          <w:color w:val="000000"/>
          <w:szCs w:val="24"/>
        </w:rPr>
        <w:t>шүүлөр жүргүзүлөт;</w:t>
      </w:r>
    </w:p>
    <w:p w14:paraId="0937BA96" w14:textId="77777777" w:rsidR="00E61F48" w:rsidRDefault="00CA44AC">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бешинчи кезекте - бюджетке жана бюджеттен тышкаркы фонддорго милдеттүү төлөмдөрдүн негизги суммалары боюнча пайыздарды кошуп алганда, үчүнчү жана төртүнчү кезектеги кредиторлордун үстөк айыбын (туум жана айып) төлөп берүү боюнча талаптар</w:t>
      </w:r>
      <w:r>
        <w:rPr>
          <w:rFonts w:eastAsia="Arial" w:cs="Arial"/>
          <w:color w:val="000000"/>
          <w:szCs w:val="24"/>
        </w:rPr>
        <w:t xml:space="preserve"> канааттандырылат.</w:t>
      </w:r>
    </w:p>
    <w:p w14:paraId="39FDCD28" w14:textId="77777777" w:rsidR="00E61F48" w:rsidRDefault="00CA44AC">
      <w:pPr>
        <w:ind w:firstLine="567"/>
        <w:rPr>
          <w:rFonts w:eastAsia="Times New Roman" w:cs="Arial"/>
          <w:szCs w:val="24"/>
          <w:lang w:eastAsia="ru-RU"/>
        </w:rPr>
      </w:pPr>
      <w:r>
        <w:rPr>
          <w:rFonts w:eastAsia="Times New Roman" w:cs="Arial"/>
          <w:color w:val="000000"/>
          <w:szCs w:val="24"/>
          <w:lang w:eastAsia="ru-RU"/>
        </w:rPr>
        <w:t>Кредиторлордун бардык талаптары канааттандырылгандан кийин калдыгы юридикалык жактын уюштуруучуларына (катышуучуларына) төлөнүп берилет (берилет).</w:t>
      </w:r>
    </w:p>
    <w:p w14:paraId="58B44801" w14:textId="77777777" w:rsidR="00E61F48" w:rsidRDefault="00CA44AC">
      <w:pPr>
        <w:ind w:firstLine="567"/>
        <w:rPr>
          <w:rFonts w:eastAsia="Times New Roman" w:cs="Arial"/>
          <w:szCs w:val="24"/>
          <w:lang w:eastAsia="ru-RU"/>
        </w:rPr>
      </w:pPr>
      <w:r>
        <w:rPr>
          <w:rFonts w:eastAsia="Times New Roman" w:cs="Arial"/>
          <w:color w:val="000000"/>
          <w:szCs w:val="24"/>
          <w:lang w:eastAsia="ru-RU"/>
        </w:rPr>
        <w:t xml:space="preserve">Кредиторлордун күрөө менен камсыз кылынган талаптары ушул Кодекстин </w:t>
      </w:r>
      <w:bookmarkStart w:id="46" w:name="sub1000887147"/>
      <w:bookmarkEnd w:id="46"/>
      <w:r>
        <w:rPr>
          <w:rFonts w:eastAsia="Times New Roman" w:cs="Arial"/>
          <w:color w:val="000000"/>
          <w:szCs w:val="24"/>
          <w:lang w:eastAsia="ru-RU"/>
        </w:rPr>
        <w:t>324-статьясына ылайык күрөөнү реализациялоодон алынган сумманын чегинде башка кредиторлордун алдында артыкчылык менен канааттандырылат.</w:t>
      </w:r>
    </w:p>
    <w:p w14:paraId="173B2B5A" w14:textId="77777777" w:rsidR="00E61F48" w:rsidRDefault="00CA44AC">
      <w:pPr>
        <w:ind w:firstLine="567"/>
        <w:rPr>
          <w:rFonts w:eastAsia="Times New Roman" w:cs="Arial"/>
          <w:szCs w:val="24"/>
          <w:lang w:eastAsia="ru-RU"/>
        </w:rPr>
      </w:pPr>
      <w:bookmarkStart w:id="47" w:name="SUB990200"/>
      <w:r>
        <w:rPr>
          <w:rFonts w:eastAsia="Times New Roman" w:cs="Arial"/>
          <w:color w:val="000000"/>
          <w:szCs w:val="24"/>
          <w:lang w:eastAsia="ru-RU"/>
        </w:rPr>
        <w:t>2. Ар бир кезектин талаптары андан мурдагы кезектин талаптары толугу менен канааттандырылгандан кийин гана канааттандырылат.</w:t>
      </w:r>
      <w:bookmarkEnd w:id="47"/>
    </w:p>
    <w:p w14:paraId="53FADF21" w14:textId="77777777" w:rsidR="00E61F48" w:rsidRDefault="00CA44AC">
      <w:pPr>
        <w:ind w:firstLine="567"/>
        <w:rPr>
          <w:rFonts w:eastAsia="Times New Roman" w:cs="Arial"/>
          <w:szCs w:val="24"/>
          <w:lang w:eastAsia="ru-RU"/>
        </w:rPr>
      </w:pPr>
      <w:bookmarkStart w:id="48" w:name="SUB990300"/>
      <w:r>
        <w:rPr>
          <w:rFonts w:eastAsia="Times New Roman" w:cs="Arial"/>
          <w:color w:val="000000"/>
          <w:szCs w:val="24"/>
          <w:lang w:eastAsia="ru-RU"/>
        </w:rPr>
        <w:t xml:space="preserve">3. </w:t>
      </w:r>
      <w:bookmarkStart w:id="49" w:name="sub1001661433"/>
      <w:bookmarkEnd w:id="48"/>
      <w:bookmarkEnd w:id="49"/>
      <w:r>
        <w:rPr>
          <w:rFonts w:eastAsia="Times New Roman" w:cs="Arial"/>
          <w:color w:val="000000"/>
          <w:szCs w:val="24"/>
          <w:lang w:eastAsia="ru-RU"/>
        </w:rPr>
        <w:t xml:space="preserve">(КР </w:t>
      </w:r>
      <w:r>
        <w:rPr>
          <w:rFonts w:eastAsia="Times New Roman" w:cs="Arial"/>
          <w:color w:val="0000FF"/>
          <w:szCs w:val="24"/>
          <w:u w:val="single"/>
          <w:lang w:eastAsia="ru-RU"/>
        </w:rPr>
        <w:t>1997-жылдын 15-октябрындагы № 76</w:t>
      </w:r>
      <w:r>
        <w:rPr>
          <w:rFonts w:eastAsia="Times New Roman" w:cs="Arial"/>
          <w:color w:val="000000"/>
          <w:szCs w:val="24"/>
          <w:lang w:eastAsia="ru-RU"/>
        </w:rPr>
        <w:t xml:space="preserve"> мыйзамынын редакциясына ылайык алынып салынды)</w:t>
      </w:r>
    </w:p>
    <w:p w14:paraId="5A4EE11C" w14:textId="77777777" w:rsidR="00E61F48" w:rsidRDefault="00CA44AC">
      <w:pPr>
        <w:ind w:firstLine="567"/>
        <w:rPr>
          <w:rFonts w:eastAsia="Times New Roman" w:cs="Arial"/>
          <w:szCs w:val="24"/>
          <w:lang w:eastAsia="ru-RU"/>
        </w:rPr>
      </w:pPr>
      <w:bookmarkStart w:id="50" w:name="SUB990400"/>
      <w:r>
        <w:rPr>
          <w:rFonts w:eastAsia="Times New Roman" w:cs="Arial"/>
          <w:color w:val="000000"/>
          <w:szCs w:val="24"/>
          <w:lang w:eastAsia="ru-RU"/>
        </w:rPr>
        <w:t>3. Жоюу комиссиясы (жоюучу) кредитордун тала</w:t>
      </w:r>
      <w:r>
        <w:rPr>
          <w:rFonts w:eastAsia="Times New Roman" w:cs="Arial"/>
          <w:color w:val="000000"/>
          <w:szCs w:val="24"/>
          <w:lang w:eastAsia="ru-RU"/>
        </w:rPr>
        <w:t>бын аткаруудан баш тартса же аны кароодон четтесе, кредитор юридикалык жактын жоюу балансынын бекитилишине чейин жоюу комиссиясына (жоюучу) доо менен сотко кайрылууга укуктуу. Соттун чечими менен кредитордун талаптары жоюлуп жаткан юридикалык жактын калган</w:t>
      </w:r>
      <w:r>
        <w:rPr>
          <w:rFonts w:eastAsia="Times New Roman" w:cs="Arial"/>
          <w:color w:val="000000"/>
          <w:szCs w:val="24"/>
          <w:lang w:eastAsia="ru-RU"/>
        </w:rPr>
        <w:t xml:space="preserve"> мүлкүнүн эсебинен канааттандырылышы мүмкүн.</w:t>
      </w:r>
      <w:bookmarkEnd w:id="50"/>
    </w:p>
    <w:p w14:paraId="1F1ECD22" w14:textId="77777777" w:rsidR="00E61F48" w:rsidRDefault="00CA44AC">
      <w:pPr>
        <w:ind w:firstLine="567"/>
        <w:rPr>
          <w:rFonts w:eastAsia="Times New Roman" w:cs="Arial"/>
          <w:szCs w:val="24"/>
          <w:lang w:eastAsia="ru-RU"/>
        </w:rPr>
      </w:pPr>
      <w:bookmarkStart w:id="51" w:name="SUB990500"/>
      <w:r>
        <w:rPr>
          <w:rFonts w:eastAsia="Times New Roman" w:cs="Arial"/>
          <w:color w:val="000000"/>
          <w:szCs w:val="24"/>
          <w:lang w:eastAsia="ru-RU"/>
        </w:rPr>
        <w:t>4. Жоюу комиссиясы (жоюучу) белгилеген мөөнөт кийин коюлган кредитордун талабы ал мөөнөт ичинде билдирилген кредиторлордун талаптары орундалгандан кийин карызкордун калган мүлкүнөн канааттандырылат.</w:t>
      </w:r>
      <w:bookmarkEnd w:id="51"/>
    </w:p>
    <w:p w14:paraId="7BB062A5" w14:textId="77777777" w:rsidR="00E61F48" w:rsidRDefault="00CA44AC">
      <w:pPr>
        <w:ind w:firstLine="567"/>
        <w:rPr>
          <w:rFonts w:eastAsia="Times New Roman" w:cs="Arial"/>
          <w:szCs w:val="24"/>
          <w:lang w:eastAsia="ru-RU"/>
        </w:rPr>
      </w:pPr>
      <w:r>
        <w:rPr>
          <w:rFonts w:eastAsia="Times New Roman" w:cs="Arial"/>
          <w:color w:val="000000"/>
          <w:szCs w:val="24"/>
          <w:lang w:eastAsia="ru-RU"/>
        </w:rPr>
        <w:t>5. Банкрот б</w:t>
      </w:r>
      <w:r>
        <w:rPr>
          <w:rFonts w:eastAsia="Times New Roman" w:cs="Arial"/>
          <w:color w:val="000000"/>
          <w:szCs w:val="24"/>
          <w:lang w:eastAsia="ru-RU"/>
        </w:rPr>
        <w:t xml:space="preserve">олуу (кудуретсиздик) процессин жүргүзүүдө ушул статьянын талаптары ушул Кодекстин </w:t>
      </w:r>
      <w:bookmarkStart w:id="52" w:name="sub1000879301"/>
      <w:bookmarkEnd w:id="52"/>
      <w:r>
        <w:rPr>
          <w:rFonts w:eastAsia="Times New Roman" w:cs="Arial"/>
          <w:color w:val="000000"/>
          <w:szCs w:val="24"/>
          <w:lang w:eastAsia="ru-RU"/>
        </w:rPr>
        <w:t>100-статьясында белгиленген өзгөчөлүктөр менен колдонулат.</w:t>
      </w:r>
    </w:p>
    <w:p w14:paraId="38C55737" w14:textId="77777777" w:rsidR="00E61F48" w:rsidRDefault="00CA44AC">
      <w:pPr>
        <w:ind w:firstLine="567"/>
        <w:rPr>
          <w:rFonts w:eastAsia="Times New Roman" w:cs="Arial"/>
          <w:szCs w:val="24"/>
          <w:lang w:eastAsia="ru-RU"/>
        </w:rPr>
      </w:pPr>
      <w:bookmarkStart w:id="53" w:name="SUB990600"/>
      <w:r>
        <w:rPr>
          <w:rFonts w:eastAsia="Times New Roman" w:cs="Arial"/>
          <w:i/>
          <w:iCs/>
          <w:color w:val="000000"/>
          <w:szCs w:val="24"/>
          <w:lang w:eastAsia="ru-RU"/>
        </w:rPr>
        <w:t xml:space="preserve">6. (КР </w:t>
      </w:r>
      <w:bookmarkEnd w:id="53"/>
      <w:r>
        <w:rPr>
          <w:rFonts w:eastAsia="Times New Roman" w:cs="Arial"/>
          <w:szCs w:val="24"/>
          <w:lang w:eastAsia="ru-RU"/>
        </w:rPr>
        <w:fldChar w:fldCharType="begin"/>
      </w:r>
      <w:r>
        <w:rPr>
          <w:rFonts w:eastAsia="Times New Roman" w:cs="Arial"/>
          <w:szCs w:val="24"/>
          <w:lang w:eastAsia="ru-RU"/>
        </w:rPr>
        <w:instrText xml:space="preserve"> HYPERLINK "https://cbd.minjust.gov.kg/576" \o "https://cbd.minjust.gov.kg/576" </w:instrText>
      </w:r>
      <w:r>
        <w:rPr>
          <w:rFonts w:eastAsia="Times New Roman" w:cs="Arial"/>
          <w:szCs w:val="24"/>
          <w:lang w:eastAsia="ru-RU"/>
        </w:rPr>
        <w:fldChar w:fldCharType="separate"/>
      </w:r>
      <w:r>
        <w:rPr>
          <w:rFonts w:eastAsia="Times New Roman" w:cs="Arial"/>
          <w:i/>
          <w:iCs/>
          <w:color w:val="0000FF"/>
          <w:szCs w:val="24"/>
          <w:u w:val="single"/>
          <w:lang w:eastAsia="ru-RU"/>
        </w:rPr>
        <w:t xml:space="preserve">1997-жылдын 15-октябрындагы </w:t>
      </w:r>
      <w:r>
        <w:rPr>
          <w:rFonts w:eastAsia="Times New Roman" w:cs="Arial"/>
          <w:i/>
          <w:iCs/>
          <w:color w:val="0000FF"/>
          <w:szCs w:val="24"/>
          <w:u w:val="single"/>
          <w:lang w:eastAsia="ru-RU"/>
        </w:rPr>
        <w:t>№ 76</w:t>
      </w:r>
      <w:r>
        <w:rPr>
          <w:rFonts w:eastAsia="Times New Roman" w:cs="Arial"/>
          <w:szCs w:val="24"/>
          <w:lang w:eastAsia="ru-RU"/>
        </w:rPr>
        <w:fldChar w:fldCharType="end"/>
      </w:r>
      <w:r>
        <w:rPr>
          <w:rFonts w:eastAsia="Times New Roman" w:cs="Arial"/>
          <w:i/>
          <w:iCs/>
          <w:color w:val="000000"/>
          <w:szCs w:val="24"/>
          <w:lang w:eastAsia="ru-RU"/>
        </w:rPr>
        <w:t xml:space="preserve"> мыйзамынын редакциясына ылайык алынып салынды)</w:t>
      </w:r>
    </w:p>
    <w:p w14:paraId="05AFBBD1" w14:textId="77777777" w:rsidR="00E61F48" w:rsidRDefault="00CA44AC">
      <w:pPr>
        <w:spacing w:after="240"/>
        <w:ind w:firstLine="567"/>
        <w:rPr>
          <w:rFonts w:eastAsia="Times New Roman" w:cs="Arial"/>
          <w:szCs w:val="24"/>
          <w:lang w:eastAsia="ru-RU"/>
        </w:rPr>
      </w:pPr>
      <w:r>
        <w:rPr>
          <w:rFonts w:eastAsia="Times New Roman" w:cs="Arial"/>
          <w:i/>
          <w:iCs/>
          <w:color w:val="000000"/>
          <w:szCs w:val="24"/>
          <w:lang w:eastAsia="ru-RU"/>
        </w:rPr>
        <w:t xml:space="preserve">(КР </w:t>
      </w:r>
      <w:hyperlink r:id="rId226" w:tooltip="https://cbd.minjust.gov.kg/576" w:history="1">
        <w:r>
          <w:rPr>
            <w:rFonts w:eastAsia="Times New Roman" w:cs="Arial"/>
            <w:i/>
            <w:iCs/>
            <w:color w:val="0000FF"/>
            <w:szCs w:val="24"/>
            <w:u w:val="single"/>
            <w:lang w:eastAsia="ru-RU"/>
          </w:rPr>
          <w:t>1997-жылдын 15-октябрындагы № 76</w:t>
        </w:r>
      </w:hyperlink>
      <w:r>
        <w:rPr>
          <w:rFonts w:eastAsia="Times New Roman" w:cs="Arial"/>
          <w:i/>
          <w:iCs/>
          <w:color w:val="000000"/>
          <w:szCs w:val="24"/>
          <w:lang w:eastAsia="ru-RU"/>
        </w:rPr>
        <w:t xml:space="preserve">, </w:t>
      </w:r>
      <w:hyperlink r:id="rId227" w:tooltip="https://cbd.minjust.gov.kg/368" w:history="1">
        <w:r>
          <w:rPr>
            <w:rFonts w:eastAsia="Times New Roman" w:cs="Arial"/>
            <w:i/>
            <w:iCs/>
            <w:color w:val="0000FF"/>
            <w:szCs w:val="24"/>
            <w:u w:val="single"/>
            <w:lang w:eastAsia="ru-RU"/>
          </w:rPr>
          <w:t>2000-жылдын 29-сентябрындагы № 79</w:t>
        </w:r>
      </w:hyperlink>
      <w:r>
        <w:rPr>
          <w:rFonts w:eastAsia="Times New Roman" w:cs="Arial"/>
          <w:i/>
          <w:iCs/>
          <w:color w:val="000000"/>
          <w:szCs w:val="24"/>
          <w:lang w:eastAsia="ru-RU"/>
        </w:rPr>
        <w:t xml:space="preserve">, </w:t>
      </w:r>
      <w:hyperlink r:id="rId228" w:tooltip="https://cbd.minjust.gov.kg/203996" w:history="1">
        <w:r>
          <w:rPr>
            <w:rFonts w:eastAsia="Times New Roman" w:cs="Arial"/>
            <w:i/>
            <w:iCs/>
            <w:color w:val="0000FF"/>
            <w:szCs w:val="24"/>
            <w:u w:val="single"/>
            <w:lang w:eastAsia="ru-RU"/>
          </w:rPr>
          <w:t>2013-жылдын 3-августундагы № 186</w:t>
        </w:r>
      </w:hyperlink>
      <w:r>
        <w:rPr>
          <w:rFonts w:eastAsia="Times New Roman" w:cs="Arial"/>
          <w:color w:val="000000"/>
          <w:szCs w:val="24"/>
          <w:lang w:eastAsia="ru-RU"/>
        </w:rPr>
        <w:t xml:space="preserve">, </w:t>
      </w:r>
      <w:hyperlink r:id="rId229" w:tooltip="https://cbd.minjust.gov.kg/111487" w:history="1">
        <w:r>
          <w:rPr>
            <w:rFonts w:eastAsia="Times New Roman" w:cs="Arial"/>
            <w:i/>
            <w:iCs/>
            <w:color w:val="0000FF"/>
            <w:szCs w:val="24"/>
            <w:u w:val="single"/>
            <w:lang w:eastAsia="ru-RU"/>
          </w:rPr>
          <w:t>2016-ж</w:t>
        </w:r>
        <w:r>
          <w:rPr>
            <w:rFonts w:eastAsia="Times New Roman" w:cs="Arial"/>
            <w:i/>
            <w:iCs/>
            <w:color w:val="0000FF"/>
            <w:szCs w:val="24"/>
            <w:u w:val="single"/>
            <w:lang w:eastAsia="ru-RU"/>
          </w:rPr>
          <w:t>ылдын 16-декабрындагы № 20</w:t>
        </w:r>
        <w:r>
          <w:rPr>
            <w:rFonts w:eastAsia="Times New Roman" w:cs="Arial"/>
            <w:color w:val="0000FF"/>
            <w:szCs w:val="24"/>
            <w:u w:val="single"/>
            <w:lang w:eastAsia="ru-RU"/>
          </w:rPr>
          <w:t>7</w:t>
        </w:r>
      </w:hyperlink>
      <w:r>
        <w:rPr>
          <w:rFonts w:eastAsia="Times New Roman" w:cs="Arial"/>
          <w:color w:val="000000"/>
          <w:szCs w:val="24"/>
          <w:lang w:eastAsia="ru-RU"/>
        </w:rPr>
        <w:t xml:space="preserve"> , </w:t>
      </w:r>
      <w:hyperlink r:id="rId230" w:tooltip="https://cbd.minjust.gov.kg/4-5481/edition/26557/kg" w:history="1">
        <w:r>
          <w:rPr>
            <w:rStyle w:val="aff2"/>
            <w:rFonts w:eastAsia="Arial" w:cs="Arial"/>
            <w:i/>
            <w:szCs w:val="24"/>
          </w:rPr>
          <w:t>2025-жылдын 12-февралындагы № 37</w:t>
        </w:r>
      </w:hyperlink>
      <w:r>
        <w:rPr>
          <w:rFonts w:eastAsia="Times New Roman" w:cs="Arial"/>
          <w:color w:val="000000"/>
          <w:szCs w:val="24"/>
          <w:lang w:eastAsia="ru-RU"/>
        </w:rPr>
        <w:t xml:space="preserve"> </w:t>
      </w:r>
      <w:r>
        <w:rPr>
          <w:rFonts w:eastAsia="Times New Roman" w:cs="Arial"/>
          <w:i/>
          <w:iCs/>
          <w:color w:val="000000"/>
          <w:szCs w:val="24"/>
          <w:lang w:eastAsia="ru-RU"/>
        </w:rPr>
        <w:t>Мыйзамдарынын редакцияларына ылайык)</w:t>
      </w:r>
    </w:p>
    <w:p w14:paraId="41C4E471" w14:textId="77777777" w:rsidR="00E61F48" w:rsidRDefault="00CA44AC">
      <w:pPr>
        <w:spacing w:after="240"/>
        <w:ind w:firstLine="567"/>
        <w:rPr>
          <w:rFonts w:eastAsia="Times New Roman" w:cs="Arial"/>
          <w:szCs w:val="24"/>
          <w:lang w:eastAsia="ru-RU"/>
        </w:rPr>
      </w:pPr>
      <w:r>
        <w:rPr>
          <w:rFonts w:eastAsia="Times New Roman" w:cs="Arial"/>
          <w:szCs w:val="24"/>
          <w:lang w:eastAsia="ru-RU"/>
        </w:rPr>
        <w:t> </w:t>
      </w:r>
    </w:p>
    <w:p w14:paraId="397CA0A3" w14:textId="77777777" w:rsidR="00E61F48" w:rsidRDefault="00CA44AC">
      <w:pPr>
        <w:ind w:firstLine="567"/>
        <w:rPr>
          <w:rFonts w:eastAsia="Times New Roman" w:cs="Arial"/>
          <w:szCs w:val="24"/>
          <w:lang w:eastAsia="ru-RU"/>
        </w:rPr>
      </w:pPr>
      <w:bookmarkStart w:id="54" w:name="st_100"/>
      <w:bookmarkEnd w:id="54"/>
      <w:r>
        <w:rPr>
          <w:rFonts w:eastAsia="Times New Roman" w:cs="Arial"/>
          <w:b/>
          <w:bCs/>
          <w:color w:val="000000"/>
          <w:szCs w:val="24"/>
          <w:lang w:eastAsia="ru-RU"/>
        </w:rPr>
        <w:t>100-статья. Юридикалык жактын банкрот болушу (кудуретсиздиги)</w:t>
      </w:r>
    </w:p>
    <w:p w14:paraId="7D2B6208" w14:textId="77777777" w:rsidR="00E61F48" w:rsidRDefault="00CA44AC">
      <w:pPr>
        <w:ind w:firstLine="567"/>
        <w:rPr>
          <w:rFonts w:eastAsia="Times New Roman" w:cs="Arial"/>
          <w:szCs w:val="24"/>
          <w:lang w:eastAsia="ru-RU"/>
        </w:rPr>
      </w:pPr>
      <w:r>
        <w:rPr>
          <w:rFonts w:eastAsia="Times New Roman" w:cs="Arial"/>
          <w:color w:val="000000"/>
          <w:szCs w:val="24"/>
          <w:lang w:eastAsia="ru-RU"/>
        </w:rPr>
        <w:t>1. Банкроттук (кудуретсиздик) деп сот тарабынан таанылган же юридикалык жактын макулдугу менен кредиторлордун чогулушунда жарыяланган ушул юридикалык жактын өз кредиторлорунун негиздүү акчалай м</w:t>
      </w:r>
      <w:r>
        <w:rPr>
          <w:rFonts w:eastAsia="Times New Roman" w:cs="Arial"/>
          <w:color w:val="000000"/>
          <w:szCs w:val="24"/>
          <w:lang w:eastAsia="ru-RU"/>
        </w:rPr>
        <w:t>илдеттенмелерин толук көлөмүндө жана белгиленген мөөнөттөрдө канааттандырууга жарамсыздыгы, анын ичинде бюджетке жана өзүнүн өтүмдүү активдерине карата алган милдеттенмелеринен аша чапкандыгынын натыйжасында келип чыккан, бюджеттен тышкаркы фонддорго милде</w:t>
      </w:r>
      <w:r>
        <w:rPr>
          <w:rFonts w:eastAsia="Times New Roman" w:cs="Arial"/>
          <w:color w:val="000000"/>
          <w:szCs w:val="24"/>
          <w:lang w:eastAsia="ru-RU"/>
        </w:rPr>
        <w:t>ттүү төлөмдөрдү камсыз кылууга жарамсыздыгы түшүнүлөт.</w:t>
      </w:r>
    </w:p>
    <w:p w14:paraId="045CBE6D" w14:textId="77777777" w:rsidR="00E61F48" w:rsidRDefault="00CA44AC">
      <w:pPr>
        <w:ind w:firstLine="567"/>
        <w:rPr>
          <w:rFonts w:eastAsia="Times New Roman" w:cs="Arial"/>
          <w:szCs w:val="24"/>
          <w:lang w:eastAsia="ru-RU"/>
        </w:rPr>
      </w:pPr>
      <w:r>
        <w:rPr>
          <w:rFonts w:eastAsia="Times New Roman" w:cs="Arial"/>
          <w:color w:val="000000"/>
          <w:szCs w:val="24"/>
          <w:lang w:eastAsia="ru-RU"/>
        </w:rPr>
        <w:t>2. Юридикалык жакты банкрот (кудуретсиз) деп таануу сот тарабынан жүргүзүлөт.</w:t>
      </w:r>
    </w:p>
    <w:p w14:paraId="75021643" w14:textId="77777777" w:rsidR="00E61F48" w:rsidRDefault="00CA44AC">
      <w:pPr>
        <w:ind w:firstLine="567"/>
        <w:rPr>
          <w:rFonts w:eastAsia="Times New Roman" w:cs="Arial"/>
          <w:szCs w:val="24"/>
          <w:lang w:eastAsia="ru-RU"/>
        </w:rPr>
      </w:pPr>
      <w:r>
        <w:rPr>
          <w:rFonts w:eastAsia="Times New Roman" w:cs="Arial"/>
          <w:color w:val="000000"/>
          <w:szCs w:val="24"/>
          <w:lang w:eastAsia="ru-RU"/>
        </w:rPr>
        <w:t>Юридикалык жак банкроттук жөнүндө мыйзамга ылайык соттон тышкаркы тартипте банкрот (кудуретсиз) деп жарыяланышы да мүмкүн.</w:t>
      </w:r>
    </w:p>
    <w:p w14:paraId="6C1D1128" w14:textId="77777777" w:rsidR="00E61F48" w:rsidRDefault="00CA44AC">
      <w:pPr>
        <w:ind w:firstLine="567"/>
        <w:rPr>
          <w:rFonts w:eastAsia="Times New Roman" w:cs="Arial"/>
          <w:szCs w:val="24"/>
          <w:lang w:eastAsia="ru-RU"/>
        </w:rPr>
      </w:pPr>
      <w:r>
        <w:rPr>
          <w:rFonts w:eastAsia="Times New Roman" w:cs="Arial"/>
          <w:color w:val="000000"/>
          <w:szCs w:val="24"/>
          <w:lang w:eastAsia="ru-RU"/>
        </w:rPr>
        <w:t>3. Жоюлуп жаткан юридикалык жактын мүлкү жетишсиз болгондо, мыйзамда башка жагдай каралбаса, бул мүлк канааттандырылууга тийиш болгон талаптардын суммасына пропорционалдуу түрдө кредиторлор арасында кезегине ылайык бөлүштүрүлөт.</w:t>
      </w:r>
    </w:p>
    <w:p w14:paraId="32281F72" w14:textId="77777777" w:rsidR="00E61F48" w:rsidRDefault="00CA44AC">
      <w:pPr>
        <w:ind w:firstLine="567"/>
        <w:rPr>
          <w:rFonts w:eastAsia="Times New Roman" w:cs="Arial"/>
          <w:szCs w:val="24"/>
          <w:lang w:eastAsia="ru-RU"/>
        </w:rPr>
      </w:pPr>
      <w:r>
        <w:rPr>
          <w:rFonts w:eastAsia="Times New Roman" w:cs="Arial"/>
          <w:color w:val="000000"/>
          <w:szCs w:val="24"/>
          <w:lang w:eastAsia="ru-RU"/>
        </w:rPr>
        <w:t>4. Жоюлуп жаткан юридикалык</w:t>
      </w:r>
      <w:r>
        <w:rPr>
          <w:rFonts w:eastAsia="Times New Roman" w:cs="Arial"/>
          <w:color w:val="000000"/>
          <w:szCs w:val="24"/>
          <w:lang w:eastAsia="ru-RU"/>
        </w:rPr>
        <w:t xml:space="preserve"> жактын мүлкүнүн жетишсиздигинен улам канааттандырылбаган кредиторлордун талаптары ушул Кодекстин 104-статьясында каралган учурду кошпогондо, тындырылды деп эсептелет. Эгерде кредитор сотко доо коюп кайрылбаса, банкрорттук процессинде таанылбаган кредиторл</w:t>
      </w:r>
      <w:r>
        <w:rPr>
          <w:rFonts w:eastAsia="Times New Roman" w:cs="Arial"/>
          <w:color w:val="000000"/>
          <w:szCs w:val="24"/>
          <w:lang w:eastAsia="ru-RU"/>
        </w:rPr>
        <w:t>ордун талаптары да, ошондой эле кредиторго канааттандыруудан соттун чечими менен баш тартылган талаптар да тындырылды деп эсептелет.</w:t>
      </w:r>
    </w:p>
    <w:p w14:paraId="484B3241" w14:textId="77777777" w:rsidR="00E61F48" w:rsidRDefault="00CA44AC">
      <w:pPr>
        <w:ind w:firstLine="567"/>
        <w:rPr>
          <w:rFonts w:eastAsia="Times New Roman" w:cs="Arial"/>
          <w:szCs w:val="24"/>
          <w:lang w:eastAsia="ru-RU"/>
        </w:rPr>
      </w:pPr>
      <w:r>
        <w:rPr>
          <w:rFonts w:eastAsia="Times New Roman" w:cs="Arial"/>
          <w:color w:val="000000"/>
          <w:szCs w:val="24"/>
          <w:lang w:eastAsia="ru-RU"/>
        </w:rPr>
        <w:t>5. Сот тарабынан банкрот деп таануу же юридикалык жактын кредиторлорунун жыйынында ошондой деп жарыялоо үчүн негиздер, ошон</w:t>
      </w:r>
      <w:r>
        <w:rPr>
          <w:rFonts w:eastAsia="Times New Roman" w:cs="Arial"/>
          <w:color w:val="000000"/>
          <w:szCs w:val="24"/>
          <w:lang w:eastAsia="ru-RU"/>
        </w:rPr>
        <w:t>дой эле банкроттук процессин жүргүзүү тартиби банкроттук жөнүндөгү мыйзамдарда белгиленет.</w:t>
      </w:r>
    </w:p>
    <w:p w14:paraId="07D3B94A" w14:textId="77777777" w:rsidR="00E61F48" w:rsidRDefault="00CA44AC">
      <w:pPr>
        <w:ind w:firstLine="567"/>
        <w:rPr>
          <w:rFonts w:eastAsia="Times New Roman" w:cs="Arial"/>
          <w:szCs w:val="24"/>
          <w:lang w:eastAsia="ru-RU"/>
        </w:rPr>
      </w:pPr>
      <w:r>
        <w:rPr>
          <w:rFonts w:eastAsia="Times New Roman" w:cs="Arial"/>
          <w:color w:val="000000"/>
          <w:szCs w:val="24"/>
          <w:lang w:eastAsia="ru-RU"/>
        </w:rPr>
        <w:t>6. Банкроттук процесси менен байланышкан чыгымдар тындырылгандан кийин юридикалык жактын - карызкордун кредиторлорунун талабы, эгерде банкрорттук жөнүндө мыйзамда ба</w:t>
      </w:r>
      <w:r>
        <w:rPr>
          <w:rFonts w:eastAsia="Times New Roman" w:cs="Arial"/>
          <w:color w:val="000000"/>
          <w:szCs w:val="24"/>
          <w:lang w:eastAsia="ru-RU"/>
        </w:rPr>
        <w:t>шка жагдай белгиленбесе, ушул Кодекстин 99-статьясынын эрежелери боюнча канааттандырылат.</w:t>
      </w:r>
    </w:p>
    <w:p w14:paraId="6077FEE8" w14:textId="77777777" w:rsidR="00E61F48" w:rsidRDefault="00CA44AC">
      <w:pPr>
        <w:ind w:firstLine="567"/>
        <w:rPr>
          <w:rFonts w:eastAsia="Times New Roman" w:cs="Arial"/>
          <w:szCs w:val="24"/>
          <w:lang w:eastAsia="ru-RU"/>
        </w:rPr>
      </w:pPr>
      <w:r>
        <w:rPr>
          <w:rFonts w:eastAsia="Times New Roman" w:cs="Arial"/>
          <w:color w:val="000000"/>
          <w:szCs w:val="24"/>
          <w:lang w:eastAsia="ru-RU"/>
        </w:rPr>
        <w:t>7. Банкроттук процессин жүргүзүү менен байланышкан зарыл чыгымдоолор банкроттук процессинин чыгымдары деп таанылат жана банкроттук процедурасы жөнүндө билдирүүлөрдү ж</w:t>
      </w:r>
      <w:r>
        <w:rPr>
          <w:rFonts w:eastAsia="Times New Roman" w:cs="Arial"/>
          <w:color w:val="000000"/>
          <w:szCs w:val="24"/>
          <w:lang w:eastAsia="ru-RU"/>
        </w:rPr>
        <w:t>арыялоого кеткен чыгымдарды, соттук чыгымдарды, администратордун чыгымдарын, администраторго сый иретинде төлөп берүүлөрдү, ошондой эле юридикалык жактын - карызкордун чарбалык ишин уланта берүүнү администратор керек деп эсептеген мезгилдин ичиндеги мүмкүн</w:t>
      </w:r>
      <w:r>
        <w:rPr>
          <w:rFonts w:eastAsia="Times New Roman" w:cs="Arial"/>
          <w:color w:val="000000"/>
          <w:szCs w:val="24"/>
          <w:lang w:eastAsia="ru-RU"/>
        </w:rPr>
        <w:t xml:space="preserve"> болгон чыгымдарды жана башка чыгымдарды камтыйт.</w:t>
      </w:r>
    </w:p>
    <w:p w14:paraId="767AFEDE" w14:textId="77777777" w:rsidR="00E61F48" w:rsidRDefault="00CA44AC">
      <w:pPr>
        <w:ind w:firstLine="567"/>
        <w:rPr>
          <w:rFonts w:eastAsia="Times New Roman" w:cs="Arial"/>
          <w:szCs w:val="24"/>
          <w:lang w:eastAsia="ru-RU"/>
        </w:rPr>
      </w:pPr>
      <w:r>
        <w:rPr>
          <w:rFonts w:eastAsia="Times New Roman" w:cs="Arial"/>
          <w:color w:val="000000"/>
          <w:szCs w:val="24"/>
          <w:lang w:eastAsia="ru-RU"/>
        </w:rPr>
        <w:t>Банкроттук (кудуретсиздик) жөнүндө дайындаган квалификациялуу адис жана юридикалык жактын - карызкордун банкрот болуу процессинин жүргүзүлүшү үчүн жооптуу адам администратор болуп саналат.</w:t>
      </w:r>
    </w:p>
    <w:p w14:paraId="67907CC3" w14:textId="77777777" w:rsidR="00E61F48" w:rsidRDefault="00CA44AC">
      <w:pPr>
        <w:spacing w:after="240"/>
        <w:ind w:firstLine="567"/>
        <w:rPr>
          <w:rFonts w:eastAsia="Times New Roman" w:cs="Arial"/>
          <w:szCs w:val="24"/>
          <w:lang w:eastAsia="ru-RU"/>
        </w:rPr>
      </w:pPr>
      <w:r>
        <w:rPr>
          <w:rFonts w:eastAsia="Times New Roman" w:cs="Arial"/>
          <w:i/>
          <w:iCs/>
          <w:color w:val="000000"/>
          <w:szCs w:val="24"/>
          <w:lang w:eastAsia="ru-RU"/>
        </w:rPr>
        <w:t>(Кыргыз Республик</w:t>
      </w:r>
      <w:r>
        <w:rPr>
          <w:rFonts w:eastAsia="Times New Roman" w:cs="Arial"/>
          <w:i/>
          <w:iCs/>
          <w:color w:val="000000"/>
          <w:szCs w:val="24"/>
          <w:lang w:eastAsia="ru-RU"/>
        </w:rPr>
        <w:t xml:space="preserve">асынын </w:t>
      </w:r>
      <w:hyperlink r:id="rId231" w:tooltip="https://cbd.minjust.gov.kg/576" w:history="1">
        <w:r>
          <w:rPr>
            <w:rFonts w:eastAsia="Times New Roman" w:cs="Arial"/>
            <w:i/>
            <w:iCs/>
            <w:color w:val="0000FF"/>
            <w:szCs w:val="24"/>
            <w:u w:val="single"/>
            <w:lang w:eastAsia="ru-RU"/>
          </w:rPr>
          <w:t>1997-жылдын 15-октябрындагы № 76</w:t>
        </w:r>
      </w:hyperlink>
      <w:r>
        <w:rPr>
          <w:rFonts w:eastAsia="Times New Roman" w:cs="Arial"/>
          <w:i/>
          <w:iCs/>
          <w:color w:val="0000FF"/>
          <w:szCs w:val="24"/>
          <w:u w:val="single"/>
          <w:lang w:eastAsia="ru-RU"/>
        </w:rPr>
        <w:t> </w:t>
      </w:r>
      <w:r>
        <w:rPr>
          <w:rFonts w:eastAsia="Times New Roman" w:cs="Arial"/>
          <w:i/>
          <w:iCs/>
          <w:color w:val="000000"/>
          <w:szCs w:val="24"/>
          <w:lang w:eastAsia="ru-RU"/>
        </w:rPr>
        <w:t xml:space="preserve">мыйзамынын, </w:t>
      </w:r>
      <w:hyperlink r:id="rId232" w:tooltip="https://cbd.minjust.gov.kg/1065" w:history="1">
        <w:r>
          <w:rPr>
            <w:rFonts w:eastAsia="Times New Roman" w:cs="Arial"/>
            <w:i/>
            <w:iCs/>
            <w:color w:val="0000FF"/>
            <w:szCs w:val="24"/>
            <w:u w:val="single"/>
            <w:lang w:eastAsia="ru-RU"/>
          </w:rPr>
          <w:t>2002-жылдын 22-июнундагы № 109</w:t>
        </w:r>
      </w:hyperlink>
      <w:r>
        <w:rPr>
          <w:rFonts w:eastAsia="Times New Roman" w:cs="Arial"/>
          <w:i/>
          <w:iCs/>
          <w:color w:val="000000"/>
          <w:szCs w:val="24"/>
          <w:lang w:eastAsia="ru-RU"/>
        </w:rPr>
        <w:t xml:space="preserve">, </w:t>
      </w:r>
      <w:hyperlink r:id="rId233" w:tooltip="https://cbd.minjust.gov.kg/203200" w:history="1">
        <w:r>
          <w:rPr>
            <w:rFonts w:eastAsia="Times New Roman" w:cs="Arial"/>
            <w:i/>
            <w:iCs/>
            <w:color w:val="0000FF"/>
            <w:szCs w:val="24"/>
            <w:u w:val="single"/>
            <w:lang w:eastAsia="ru-RU"/>
          </w:rPr>
          <w:t>2009-жылдын 24-июлундагы № 252</w:t>
        </w:r>
      </w:hyperlink>
      <w:r>
        <w:rPr>
          <w:rFonts w:eastAsia="Times New Roman" w:cs="Arial"/>
          <w:i/>
          <w:iCs/>
          <w:color w:val="000000"/>
          <w:szCs w:val="24"/>
          <w:lang w:eastAsia="ru-RU"/>
        </w:rPr>
        <w:t xml:space="preserve"> Мыйзамдарынын редакцияларына ылайык)</w:t>
      </w:r>
    </w:p>
    <w:p w14:paraId="2D0F3742" w14:textId="77777777" w:rsidR="00E61F48" w:rsidRDefault="00E61F48">
      <w:pPr>
        <w:ind w:firstLine="567"/>
        <w:rPr>
          <w:rFonts w:eastAsia="Times New Roman" w:cs="Arial"/>
          <w:lang w:eastAsia="ru-RU"/>
        </w:rPr>
      </w:pPr>
    </w:p>
    <w:p w14:paraId="3BC7A077" w14:textId="77777777" w:rsidR="00E61F48" w:rsidRDefault="00CA44AC">
      <w:pPr>
        <w:ind w:firstLine="567"/>
        <w:rPr>
          <w:rFonts w:eastAsia="Times New Roman" w:cs="Arial"/>
          <w:b/>
          <w:bCs/>
          <w:color w:val="000000"/>
          <w:lang w:eastAsia="ru-RU"/>
        </w:rPr>
      </w:pPr>
      <w:r>
        <w:rPr>
          <w:rFonts w:eastAsia="Times New Roman" w:cs="Arial"/>
          <w:b/>
          <w:bCs/>
          <w:color w:val="000000"/>
          <w:szCs w:val="24"/>
          <w:lang w:eastAsia="ru-RU"/>
        </w:rPr>
        <w:t>101-статья. Санация</w:t>
      </w:r>
    </w:p>
    <w:p w14:paraId="7463C5A0" w14:textId="77777777" w:rsidR="00E61F48" w:rsidRDefault="00CA44AC">
      <w:pPr>
        <w:ind w:firstLine="567"/>
        <w:rPr>
          <w:rFonts w:eastAsia="Times New Roman" w:cs="Arial"/>
          <w:szCs w:val="24"/>
          <w:lang w:eastAsia="ru-RU"/>
        </w:rPr>
      </w:pPr>
      <w:r>
        <w:rPr>
          <w:rFonts w:eastAsia="Times New Roman" w:cs="Arial"/>
          <w:color w:val="000000"/>
          <w:szCs w:val="24"/>
          <w:lang w:eastAsia="ru-RU"/>
        </w:rPr>
        <w:t>1. Сот тартибинде юридикалык жакты банкрот (кудуретсиз) деп таануу тууралу талап к</w:t>
      </w:r>
      <w:r>
        <w:rPr>
          <w:rFonts w:eastAsia="Times New Roman" w:cs="Arial"/>
          <w:color w:val="000000"/>
          <w:szCs w:val="24"/>
          <w:lang w:eastAsia="ru-RU"/>
        </w:rPr>
        <w:t>оюлган учурда ал юридикалык жак (карызкор) же ал мүлктүн ээси банкротчулук жөнүндөгү ишти токтото туруу жана санация жүргүзүү өтүнүчү менен кайрыла алат.</w:t>
      </w:r>
    </w:p>
    <w:p w14:paraId="32A18782" w14:textId="77777777" w:rsidR="00E61F48" w:rsidRDefault="00CA44AC">
      <w:pPr>
        <w:ind w:firstLine="567"/>
        <w:rPr>
          <w:rFonts w:eastAsia="Times New Roman" w:cs="Arial"/>
          <w:szCs w:val="24"/>
          <w:lang w:eastAsia="ru-RU"/>
        </w:rPr>
      </w:pPr>
      <w:r>
        <w:rPr>
          <w:rFonts w:eastAsia="Times New Roman" w:cs="Arial"/>
          <w:color w:val="000000"/>
          <w:szCs w:val="24"/>
          <w:lang w:eastAsia="ru-RU"/>
        </w:rPr>
        <w:t>Соттун чечими менен ыйгарым укук берилген орган тарабынан сот белгилеген мөөнөттө карызкордун кредитор</w:t>
      </w:r>
      <w:r>
        <w:rPr>
          <w:rFonts w:eastAsia="Times New Roman" w:cs="Arial"/>
          <w:color w:val="000000"/>
          <w:szCs w:val="24"/>
          <w:lang w:eastAsia="ru-RU"/>
        </w:rPr>
        <w:t>лору менен эсептешүү максатында анын төлөөгө жөндөмдүүлүгүн калыбына келтирүүгө багытталган финансылык, башка экономикалык же уюштуруу чараларынын комплексинин жүзөгө ашырылышы санация деп эсептелет.</w:t>
      </w:r>
    </w:p>
    <w:p w14:paraId="79D84DC8" w14:textId="77777777" w:rsidR="00E61F48" w:rsidRDefault="00CA44AC">
      <w:pPr>
        <w:ind w:firstLine="567"/>
        <w:rPr>
          <w:rFonts w:eastAsia="Times New Roman" w:cs="Arial"/>
          <w:szCs w:val="24"/>
          <w:lang w:eastAsia="ru-RU"/>
        </w:rPr>
      </w:pPr>
      <w:r>
        <w:rPr>
          <w:rFonts w:eastAsia="Times New Roman" w:cs="Arial"/>
          <w:color w:val="000000"/>
          <w:szCs w:val="24"/>
          <w:lang w:eastAsia="ru-RU"/>
        </w:rPr>
        <w:t>2. Юридикалык жакка (карызкорго) болгон кредиторлордун т</w:t>
      </w:r>
      <w:r>
        <w:rPr>
          <w:rFonts w:eastAsia="Times New Roman" w:cs="Arial"/>
          <w:color w:val="000000"/>
          <w:szCs w:val="24"/>
          <w:lang w:eastAsia="ru-RU"/>
        </w:rPr>
        <w:t>алабына карата, анын ичинде кредиторлордун сот иши боюнча чыгымдарынын ордун толтуруп берүү боюнча үчүнчү жактардын кепилдиги болбогон учурда сот басма сөз аркылуу карызкорду санацияны жүзөгө ашырууну өзүнө алууну каалаган юридикалык жактардын жана граждан</w:t>
      </w:r>
      <w:r>
        <w:rPr>
          <w:rFonts w:eastAsia="Times New Roman" w:cs="Arial"/>
          <w:color w:val="000000"/>
          <w:szCs w:val="24"/>
          <w:lang w:eastAsia="ru-RU"/>
        </w:rPr>
        <w:t>дардын конкурсун жарыялайт. Эгерде жарыялоодон кийин бир айдын ичинде андайлар чыкпаса же алардын санация жүргүзүү боюнча сунуш кылган шарттарына карызкор макул болбосо, банкрот болуу иши сот тарабынан каралууга тийиш.</w:t>
      </w:r>
    </w:p>
    <w:p w14:paraId="7A2CDD66" w14:textId="77777777" w:rsidR="00E61F48" w:rsidRDefault="00CA44AC">
      <w:pPr>
        <w:ind w:firstLine="567"/>
        <w:rPr>
          <w:rFonts w:eastAsia="Times New Roman" w:cs="Arial"/>
          <w:szCs w:val="24"/>
          <w:lang w:eastAsia="ru-RU"/>
        </w:rPr>
      </w:pPr>
      <w:r>
        <w:rPr>
          <w:rFonts w:eastAsia="Times New Roman" w:cs="Arial"/>
          <w:color w:val="000000"/>
          <w:szCs w:val="24"/>
          <w:lang w:eastAsia="ru-RU"/>
        </w:rPr>
        <w:t>3. Эгерде юридикалык жакты банкрот (к</w:t>
      </w:r>
      <w:r>
        <w:rPr>
          <w:rFonts w:eastAsia="Times New Roman" w:cs="Arial"/>
          <w:color w:val="000000"/>
          <w:szCs w:val="24"/>
          <w:lang w:eastAsia="ru-RU"/>
        </w:rPr>
        <w:t>удуретсиз) деп таануу жөнүндө талап сот аркылуу коюлбаса, карызкордун кредиторлору менен болгон макулдашуусунун негизинде санация ушул макулдашуу менен аныкталган тартипте жана шартта жүргүзүлүшү мүмкүн.</w:t>
      </w:r>
    </w:p>
    <w:p w14:paraId="26369A0D"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17C0B247"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102-статья. Юридикалык жактын банкрот болушу (куду</w:t>
      </w:r>
      <w:r>
        <w:rPr>
          <w:rFonts w:eastAsia="Times New Roman" w:cs="Arial"/>
          <w:b/>
          <w:bCs/>
          <w:color w:val="000000"/>
          <w:szCs w:val="24"/>
          <w:lang w:eastAsia="ru-RU"/>
        </w:rPr>
        <w:t>ретсиздиги) тууралу иш козгоонун натыйжасы</w:t>
      </w:r>
    </w:p>
    <w:p w14:paraId="56840131" w14:textId="77777777" w:rsidR="00E61F48" w:rsidRDefault="00CA44AC">
      <w:pPr>
        <w:ind w:firstLine="567"/>
        <w:rPr>
          <w:rFonts w:eastAsia="Times New Roman" w:cs="Arial"/>
          <w:szCs w:val="24"/>
          <w:lang w:eastAsia="ru-RU"/>
        </w:rPr>
      </w:pPr>
      <w:r>
        <w:rPr>
          <w:rFonts w:eastAsia="Times New Roman" w:cs="Arial"/>
          <w:color w:val="000000"/>
          <w:szCs w:val="24"/>
          <w:lang w:eastAsia="ru-RU"/>
        </w:rPr>
        <w:t>Соттук же сотук эмес тартипте юридикалык жакты банкрот болду (кудуретсиз) деп таануу жөн</w:t>
      </w:r>
      <w:r>
        <w:rPr>
          <w:rFonts w:eastAsia="Times New Roman" w:cs="Arial"/>
          <w:color w:val="000000"/>
          <w:szCs w:val="24"/>
          <w:lang w:eastAsia="ru-RU"/>
        </w:rPr>
        <w:t>үндө иш козголгон учурдан тартып бул юридикалык жак банкроттук жөнүндө мыйзамда башка жагдай каралбаса, өзүнө таандык мүлктү өзүнөн ажыратууга, башка бир негиздер боюнча аны үчүнчү бирөөлөргө берүүгө жана өз милдеттенмелерин ыктыярдуу тындырууга укугу жок.</w:t>
      </w:r>
    </w:p>
    <w:p w14:paraId="212EA5DF" w14:textId="77777777" w:rsidR="00E61F48" w:rsidRDefault="00CA44AC">
      <w:pPr>
        <w:spacing w:after="240"/>
        <w:ind w:firstLine="567"/>
        <w:rPr>
          <w:rFonts w:eastAsia="Times New Roman" w:cs="Arial"/>
          <w:szCs w:val="24"/>
          <w:lang w:eastAsia="ru-RU"/>
        </w:rPr>
      </w:pPr>
      <w:r>
        <w:rPr>
          <w:rFonts w:eastAsia="Times New Roman" w:cs="Arial"/>
          <w:i/>
          <w:iCs/>
          <w:color w:val="000000"/>
          <w:szCs w:val="24"/>
          <w:lang w:eastAsia="ru-RU"/>
        </w:rPr>
        <w:t xml:space="preserve">(Кыргыз Республикасынын </w:t>
      </w:r>
      <w:hyperlink r:id="rId234" w:tooltip="https://cbd.minjust.gov.kg/576" w:history="1">
        <w:r>
          <w:rPr>
            <w:rFonts w:eastAsia="Times New Roman" w:cs="Arial"/>
            <w:i/>
            <w:iCs/>
            <w:color w:val="0000FF"/>
            <w:szCs w:val="24"/>
            <w:u w:val="single"/>
            <w:lang w:eastAsia="ru-RU"/>
          </w:rPr>
          <w:t>1997-жылдын 15-октябрындагы № 76</w:t>
        </w:r>
      </w:hyperlink>
      <w:r>
        <w:rPr>
          <w:rFonts w:eastAsia="Times New Roman" w:cs="Arial"/>
          <w:i/>
          <w:iCs/>
          <w:color w:val="000000"/>
          <w:szCs w:val="24"/>
          <w:lang w:eastAsia="ru-RU"/>
        </w:rPr>
        <w:t xml:space="preserve"> мыйзамынын редакциясына ылайык)</w:t>
      </w:r>
    </w:p>
    <w:p w14:paraId="159E1329" w14:textId="77777777" w:rsidR="00E61F48" w:rsidRDefault="00CA44AC">
      <w:pPr>
        <w:spacing w:after="240"/>
        <w:ind w:firstLine="567"/>
        <w:rPr>
          <w:rFonts w:eastAsia="Times New Roman" w:cs="Arial"/>
          <w:szCs w:val="24"/>
          <w:lang w:eastAsia="ru-RU"/>
        </w:rPr>
      </w:pPr>
      <w:r>
        <w:rPr>
          <w:rFonts w:eastAsia="Times New Roman" w:cs="Arial"/>
          <w:szCs w:val="24"/>
          <w:lang w:eastAsia="ru-RU"/>
        </w:rPr>
        <w:t> </w:t>
      </w:r>
    </w:p>
    <w:p w14:paraId="6C51D9BE"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103-статья. Юридикалык жакты банкрот (кудуретсиз) деп таануунун натыйжалары</w:t>
      </w:r>
    </w:p>
    <w:p w14:paraId="1B1B43AA" w14:textId="77777777" w:rsidR="00E61F48" w:rsidRDefault="00CA44AC">
      <w:pPr>
        <w:ind w:firstLine="567"/>
        <w:rPr>
          <w:rFonts w:eastAsia="Times New Roman" w:cs="Arial"/>
          <w:szCs w:val="24"/>
          <w:lang w:eastAsia="ru-RU"/>
        </w:rPr>
      </w:pPr>
      <w:r>
        <w:rPr>
          <w:rFonts w:eastAsia="Times New Roman" w:cs="Arial"/>
          <w:color w:val="000000"/>
          <w:szCs w:val="24"/>
          <w:lang w:eastAsia="ru-RU"/>
        </w:rPr>
        <w:t>1. Юридикалык жакты соттун банкрот (кудуретсиз) деп таанышы, ошондой эле кредиторлордун банкроттук (кудуретсиздик) жөнүндө жарыялашы бул юридикалык жактын жоюлушуна же банкроттук ж</w:t>
      </w:r>
      <w:r>
        <w:rPr>
          <w:rFonts w:eastAsia="Times New Roman" w:cs="Arial"/>
          <w:color w:val="000000"/>
          <w:szCs w:val="24"/>
          <w:lang w:eastAsia="ru-RU"/>
        </w:rPr>
        <w:t>өнүндө мыйзамда каралган башка натыйжаларга алып келет.</w:t>
      </w:r>
    </w:p>
    <w:p w14:paraId="7FFF8B20" w14:textId="77777777" w:rsidR="00E61F48" w:rsidRDefault="00CA44AC">
      <w:pPr>
        <w:ind w:firstLine="567"/>
        <w:rPr>
          <w:rFonts w:eastAsia="Times New Roman" w:cs="Arial"/>
          <w:szCs w:val="24"/>
          <w:lang w:eastAsia="ru-RU"/>
        </w:rPr>
      </w:pPr>
      <w:r>
        <w:rPr>
          <w:rFonts w:eastAsia="Times New Roman" w:cs="Arial"/>
          <w:color w:val="000000"/>
          <w:szCs w:val="24"/>
          <w:lang w:eastAsia="ru-RU"/>
        </w:rPr>
        <w:t>2. Соттук же сотон тышкаркы тартипте юридикалык жактын - карызкордун банкрот болуу процессинин башталышы жөнүндө чечим кабыл алынган учурдан тартып:</w:t>
      </w:r>
    </w:p>
    <w:p w14:paraId="09893793" w14:textId="77777777" w:rsidR="00E61F48" w:rsidRDefault="00CA44AC">
      <w:pPr>
        <w:ind w:firstLine="567"/>
        <w:rPr>
          <w:rFonts w:eastAsia="Times New Roman" w:cs="Arial"/>
          <w:szCs w:val="24"/>
          <w:lang w:eastAsia="ru-RU"/>
        </w:rPr>
      </w:pPr>
      <w:r>
        <w:rPr>
          <w:rFonts w:eastAsia="Times New Roman" w:cs="Arial"/>
          <w:color w:val="000000"/>
          <w:szCs w:val="24"/>
          <w:lang w:eastAsia="ru-RU"/>
        </w:rPr>
        <w:t xml:space="preserve">1) эгерде мурда боло элек болсо, юридикалык жактын </w:t>
      </w:r>
      <w:r>
        <w:rPr>
          <w:rFonts w:eastAsia="Times New Roman" w:cs="Arial"/>
          <w:color w:val="000000"/>
          <w:szCs w:val="24"/>
          <w:lang w:eastAsia="ru-RU"/>
        </w:rPr>
        <w:t>- карызкордун бардык карыздык милдеттенмелерин тындыруу мөөнөтү келди деп эсептелет;</w:t>
      </w:r>
    </w:p>
    <w:p w14:paraId="7025BA12" w14:textId="77777777" w:rsidR="00E61F48" w:rsidRDefault="00CA44AC">
      <w:pPr>
        <w:ind w:firstLine="567"/>
        <w:rPr>
          <w:rFonts w:eastAsia="Times New Roman" w:cs="Arial"/>
          <w:szCs w:val="24"/>
          <w:lang w:eastAsia="ru-RU"/>
        </w:rPr>
      </w:pPr>
      <w:r>
        <w:rPr>
          <w:rFonts w:eastAsia="Times New Roman" w:cs="Arial"/>
          <w:color w:val="000000"/>
          <w:szCs w:val="24"/>
          <w:lang w:eastAsia="ru-RU"/>
        </w:rPr>
        <w:t>2) юридикалык жактын - карызкордун бардык карыздык милдеттенмелери боюнча неустойкаларды (штраф, пеня) жана проценттерди эсептөө токтотулат;</w:t>
      </w:r>
    </w:p>
    <w:p w14:paraId="7260432A" w14:textId="77777777" w:rsidR="00E61F48" w:rsidRDefault="00CA44AC">
      <w:pPr>
        <w:ind w:firstLine="567"/>
        <w:rPr>
          <w:rFonts w:eastAsia="Times New Roman" w:cs="Arial"/>
          <w:szCs w:val="24"/>
          <w:lang w:eastAsia="ru-RU"/>
        </w:rPr>
      </w:pPr>
      <w:r>
        <w:rPr>
          <w:rFonts w:eastAsia="Times New Roman" w:cs="Arial"/>
          <w:color w:val="000000"/>
          <w:szCs w:val="24"/>
          <w:lang w:eastAsia="ru-RU"/>
        </w:rPr>
        <w:t>3) банкроттук процесси башталг</w:t>
      </w:r>
      <w:r>
        <w:rPr>
          <w:rFonts w:eastAsia="Times New Roman" w:cs="Arial"/>
          <w:color w:val="000000"/>
          <w:szCs w:val="24"/>
          <w:lang w:eastAsia="ru-RU"/>
        </w:rPr>
        <w:t>ан учурда эсептелген неустойка (штраф, пеня) жана проценттер банкроттук жөнүндө мыйзамда белгиленген тартипте төлөнүп берилет;</w:t>
      </w:r>
    </w:p>
    <w:p w14:paraId="71FDA18F" w14:textId="77777777" w:rsidR="00E61F48" w:rsidRDefault="00CA44AC">
      <w:pPr>
        <w:ind w:firstLine="567"/>
        <w:rPr>
          <w:rFonts w:eastAsia="Times New Roman" w:cs="Arial"/>
          <w:szCs w:val="24"/>
          <w:lang w:eastAsia="ru-RU"/>
        </w:rPr>
      </w:pPr>
      <w:r>
        <w:rPr>
          <w:rFonts w:eastAsia="Times New Roman" w:cs="Arial"/>
          <w:color w:val="000000"/>
          <w:szCs w:val="24"/>
          <w:lang w:eastAsia="ru-RU"/>
        </w:rPr>
        <w:t>4) юридикалык жактын - карызкордун финансылык абалы жөнүндө маалыматтар конфиденциалдуу мүнөзгө ээ болгон же коммерциялык сыр бол</w:t>
      </w:r>
      <w:r>
        <w:rPr>
          <w:rFonts w:eastAsia="Times New Roman" w:cs="Arial"/>
          <w:color w:val="000000"/>
          <w:szCs w:val="24"/>
          <w:lang w:eastAsia="ru-RU"/>
        </w:rPr>
        <w:t>уп саналган маалыматтардын категориясына кирүүсүн токтотот;</w:t>
      </w:r>
    </w:p>
    <w:p w14:paraId="2A2BDC2B" w14:textId="77777777" w:rsidR="00E61F48" w:rsidRDefault="00CA44AC">
      <w:pPr>
        <w:ind w:firstLine="567"/>
        <w:rPr>
          <w:rFonts w:eastAsia="Times New Roman" w:cs="Arial"/>
          <w:szCs w:val="24"/>
          <w:lang w:eastAsia="ru-RU"/>
        </w:rPr>
      </w:pPr>
      <w:r>
        <w:rPr>
          <w:rFonts w:eastAsia="Times New Roman" w:cs="Arial"/>
          <w:color w:val="000000"/>
          <w:szCs w:val="24"/>
          <w:lang w:eastAsia="ru-RU"/>
        </w:rPr>
        <w:t>5) юридикалык жактын - карызкордун мүлкүн ажыратуу менен байланышкан же анын мүлкүн үчүнчү бирөөлөргө пайдаланууга берүүгө алып келүүчү бүтүмдөрдү түзүүгө банкроттук жөнүндө мыйзамда белгиленген т</w:t>
      </w:r>
      <w:r>
        <w:rPr>
          <w:rFonts w:eastAsia="Times New Roman" w:cs="Arial"/>
          <w:color w:val="000000"/>
          <w:szCs w:val="24"/>
          <w:lang w:eastAsia="ru-RU"/>
        </w:rPr>
        <w:t>артипте гана жол берилет;</w:t>
      </w:r>
    </w:p>
    <w:p w14:paraId="6FAA22C7" w14:textId="77777777" w:rsidR="00E61F48" w:rsidRDefault="00CA44AC">
      <w:pPr>
        <w:ind w:firstLine="567"/>
        <w:rPr>
          <w:rFonts w:eastAsia="Times New Roman" w:cs="Arial"/>
          <w:szCs w:val="24"/>
          <w:lang w:eastAsia="ru-RU"/>
        </w:rPr>
      </w:pPr>
      <w:r>
        <w:rPr>
          <w:rFonts w:eastAsia="Times New Roman" w:cs="Arial"/>
          <w:color w:val="000000"/>
          <w:szCs w:val="24"/>
          <w:lang w:eastAsia="ru-RU"/>
        </w:rPr>
        <w:t>6) карыздарды тындыруу боюнча соттук жана башка чечимдердин аткарылышына жана анын активдерине камак салуу, ошондой эле юридикалык жактын - карызкордун милдеттенмелерин мажбурлап аткартууга багытталган аракеттер токтотулат;</w:t>
      </w:r>
    </w:p>
    <w:p w14:paraId="6D051F3B" w14:textId="77777777" w:rsidR="00E61F48" w:rsidRDefault="00CA44AC">
      <w:pPr>
        <w:ind w:firstLine="567"/>
        <w:rPr>
          <w:rFonts w:eastAsia="Times New Roman" w:cs="Arial"/>
          <w:szCs w:val="24"/>
          <w:lang w:eastAsia="ru-RU"/>
        </w:rPr>
      </w:pPr>
      <w:r>
        <w:rPr>
          <w:rFonts w:eastAsia="Times New Roman" w:cs="Arial"/>
          <w:color w:val="000000"/>
          <w:szCs w:val="24"/>
          <w:lang w:eastAsia="ru-RU"/>
        </w:rPr>
        <w:t>7) мүл</w:t>
      </w:r>
      <w:r>
        <w:rPr>
          <w:rFonts w:eastAsia="Times New Roman" w:cs="Arial"/>
          <w:color w:val="000000"/>
          <w:szCs w:val="24"/>
          <w:lang w:eastAsia="ru-RU"/>
        </w:rPr>
        <w:t>ктүк мүнөздөгү бардык талаптар карызкор - юридикалык жакка банкроттук процессинин чегинде гана коюлушу мүмкүн;</w:t>
      </w:r>
    </w:p>
    <w:p w14:paraId="788C0CD9" w14:textId="77777777" w:rsidR="00E61F48" w:rsidRDefault="00CA44AC">
      <w:pPr>
        <w:ind w:firstLine="567"/>
        <w:rPr>
          <w:rFonts w:eastAsia="Times New Roman" w:cs="Arial"/>
          <w:szCs w:val="24"/>
          <w:lang w:eastAsia="ru-RU"/>
        </w:rPr>
      </w:pPr>
      <w:r>
        <w:rPr>
          <w:rFonts w:eastAsia="Times New Roman" w:cs="Arial"/>
          <w:color w:val="000000"/>
          <w:szCs w:val="24"/>
          <w:lang w:eastAsia="ru-RU"/>
        </w:rPr>
        <w:t>8) күрөө менен камсыз кылынган кредитор администраторго өзүнүн талабын коюуга жана банкроттук жөнүндө мыйзамга ылайык башка кредиторлордун алдынд</w:t>
      </w:r>
      <w:r>
        <w:rPr>
          <w:rFonts w:eastAsia="Times New Roman" w:cs="Arial"/>
          <w:color w:val="000000"/>
          <w:szCs w:val="24"/>
          <w:lang w:eastAsia="ru-RU"/>
        </w:rPr>
        <w:t>а өз талаптарын артыкчылык менен канааттандыртууга укуктуу.</w:t>
      </w:r>
    </w:p>
    <w:p w14:paraId="2FD5C8C2" w14:textId="77777777" w:rsidR="00E61F48" w:rsidRDefault="00CA44AC">
      <w:pPr>
        <w:spacing w:after="240"/>
        <w:ind w:firstLine="567"/>
        <w:rPr>
          <w:rFonts w:eastAsia="Times New Roman" w:cs="Arial"/>
          <w:szCs w:val="24"/>
          <w:lang w:eastAsia="ru-RU"/>
        </w:rPr>
      </w:pPr>
      <w:r>
        <w:rPr>
          <w:rFonts w:eastAsia="Times New Roman" w:cs="Arial"/>
          <w:i/>
          <w:iCs/>
          <w:color w:val="000000"/>
          <w:szCs w:val="24"/>
          <w:lang w:eastAsia="ru-RU"/>
        </w:rPr>
        <w:t xml:space="preserve">(Кыргыз Республикасынын </w:t>
      </w:r>
      <w:hyperlink r:id="rId235" w:tooltip="https://cbd.minjust.gov.kg/576" w:history="1">
        <w:r>
          <w:rPr>
            <w:rFonts w:eastAsia="Times New Roman" w:cs="Arial"/>
            <w:i/>
            <w:iCs/>
            <w:color w:val="0000FF"/>
            <w:szCs w:val="24"/>
            <w:u w:val="single"/>
            <w:lang w:eastAsia="ru-RU"/>
          </w:rPr>
          <w:t>1997-жылдын 15-октябрындагы № 76</w:t>
        </w:r>
      </w:hyperlink>
      <w:r>
        <w:rPr>
          <w:rFonts w:eastAsia="Times New Roman" w:cs="Arial"/>
          <w:i/>
          <w:iCs/>
          <w:color w:val="000000"/>
          <w:szCs w:val="24"/>
          <w:lang w:eastAsia="ru-RU"/>
        </w:rPr>
        <w:t xml:space="preserve"> мыйзамынын редакциясына ылайык)</w:t>
      </w:r>
    </w:p>
    <w:p w14:paraId="378391EB"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4D81BD3C"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104-статья. Юридикалык</w:t>
      </w:r>
      <w:r>
        <w:rPr>
          <w:rFonts w:eastAsia="Times New Roman" w:cs="Arial"/>
          <w:b/>
          <w:bCs/>
          <w:color w:val="000000"/>
          <w:szCs w:val="24"/>
          <w:lang w:eastAsia="ru-RU"/>
        </w:rPr>
        <w:t xml:space="preserve"> жакка таандык мүлккө карата ал жоюлгандан кийин өндүрүп алуунун кайрылышы. Акционерлердин (катышуучулардын), жетекчилердин жана мүлктүн кара ниет ээлеринин жоопкерчилиги</w:t>
      </w:r>
    </w:p>
    <w:p w14:paraId="054590F9" w14:textId="77777777" w:rsidR="00E61F48" w:rsidRDefault="00CA44AC">
      <w:pPr>
        <w:ind w:firstLine="567"/>
        <w:rPr>
          <w:rFonts w:eastAsia="Times New Roman" w:cs="Arial"/>
          <w:szCs w:val="24"/>
          <w:lang w:eastAsia="ru-RU"/>
        </w:rPr>
      </w:pPr>
      <w:r>
        <w:rPr>
          <w:rFonts w:eastAsia="Times New Roman" w:cs="Arial"/>
          <w:color w:val="000000"/>
          <w:szCs w:val="24"/>
          <w:lang w:eastAsia="ru-RU"/>
        </w:rPr>
        <w:t>1. Эгерде юридикалык жак жоюлгандан кийин анын өз кредиторлорунун алдындагы жоопкерчи</w:t>
      </w:r>
      <w:r>
        <w:rPr>
          <w:rFonts w:eastAsia="Times New Roman" w:cs="Arial"/>
          <w:color w:val="000000"/>
          <w:szCs w:val="24"/>
          <w:lang w:eastAsia="ru-RU"/>
        </w:rPr>
        <w:t>лигинен качуу максатында өз мүлкүнүн жок дегенде бир бөлүгүн башка жакка өткөрүп бергендиги же башкача түрдө жашырып койгондугу далилденсе, анда өз талаптарын толугу менен канааттандыра албай калган кредиторлор жоюу иштеринин чектеринде бул мүлккө карата ө</w:t>
      </w:r>
      <w:r>
        <w:rPr>
          <w:rFonts w:eastAsia="Times New Roman" w:cs="Arial"/>
          <w:color w:val="000000"/>
          <w:szCs w:val="24"/>
          <w:lang w:eastAsia="ru-RU"/>
        </w:rPr>
        <w:t>здөрүнүн тындырылбай калган карыздары боюнча өндүрүп алуу менен кайрылууга укуктуу. Мында ушул Кодекстин 290, 291-статьяларынын эрежелери колдонулат. Мүлк берилген жак, эгерде ал юридикалык жактын бул мүлктү кредиторлордон жашырып коюуга карата ниетин билг</w:t>
      </w:r>
      <w:r>
        <w:rPr>
          <w:rFonts w:eastAsia="Times New Roman" w:cs="Arial"/>
          <w:color w:val="000000"/>
          <w:szCs w:val="24"/>
          <w:lang w:eastAsia="ru-RU"/>
        </w:rPr>
        <w:t>ен болсо, карасанатайлык катары эсептелет.</w:t>
      </w:r>
    </w:p>
    <w:p w14:paraId="58D762B1" w14:textId="77777777" w:rsidR="00E61F48" w:rsidRDefault="00CA44AC">
      <w:pPr>
        <w:ind w:firstLine="567"/>
        <w:rPr>
          <w:rFonts w:eastAsia="Times New Roman" w:cs="Arial"/>
          <w:szCs w:val="24"/>
          <w:lang w:eastAsia="ru-RU"/>
        </w:rPr>
      </w:pPr>
      <w:r>
        <w:rPr>
          <w:rFonts w:eastAsia="Times New Roman" w:cs="Arial"/>
          <w:color w:val="000000"/>
          <w:szCs w:val="24"/>
          <w:lang w:eastAsia="ru-RU"/>
        </w:rPr>
        <w:t>2. Эгерде карызкордун банкроттугу иши начар карызкордун жетекчиси тарабынан милдеттүү түрдө аткарылууга тийиш болгон тескемелерди берүү аркылуу юридикалык жакты контролдоого аларга мүмкүндүк берген акцияларга (үлү</w:t>
      </w:r>
      <w:r>
        <w:rPr>
          <w:rFonts w:eastAsia="Times New Roman" w:cs="Arial"/>
          <w:color w:val="000000"/>
          <w:szCs w:val="24"/>
          <w:lang w:eastAsia="ru-RU"/>
        </w:rPr>
        <w:t>штөргө) ээ. Директорлор кеңешинин мүчөлөрүнүн жана/же катышуучулардын аракеттеринен (аракетсиздигинен) келип чыкса, анда мүлк жетишсиз болгон учурда көрсөтүлгөн жактар коомдун милдеттенмелери боюнча жоопкерчилик тартат.</w:t>
      </w:r>
    </w:p>
    <w:p w14:paraId="59F21005" w14:textId="77777777" w:rsidR="00E61F48" w:rsidRDefault="00CA44AC">
      <w:pPr>
        <w:ind w:firstLine="567"/>
        <w:rPr>
          <w:rFonts w:eastAsia="Times New Roman" w:cs="Arial"/>
          <w:szCs w:val="24"/>
          <w:lang w:eastAsia="ru-RU"/>
        </w:rPr>
      </w:pPr>
      <w:r>
        <w:rPr>
          <w:rFonts w:eastAsia="Times New Roman" w:cs="Arial"/>
          <w:color w:val="000000"/>
          <w:szCs w:val="24"/>
          <w:lang w:eastAsia="ru-RU"/>
        </w:rPr>
        <w:t>Эгерде банкроттук жөнүндө мыйзамда ж</w:t>
      </w:r>
      <w:r>
        <w:rPr>
          <w:rFonts w:eastAsia="Times New Roman" w:cs="Arial"/>
          <w:color w:val="000000"/>
          <w:szCs w:val="24"/>
          <w:lang w:eastAsia="ru-RU"/>
        </w:rPr>
        <w:t>ана анын негизинде кабыл алынган башка ченемдик укуктук актыларда каралса, бул учурда администратор кредиторлор тарткан зыяндын ордун толтуруп берүү, мүлктү кайтаруу же алынган суммаларды төлөө жөнүндө талаптарды коюушу мүмкүн.</w:t>
      </w:r>
    </w:p>
    <w:p w14:paraId="365D62FD" w14:textId="77777777" w:rsidR="00E61F48" w:rsidRDefault="00CA44AC">
      <w:pPr>
        <w:ind w:firstLine="567"/>
        <w:rPr>
          <w:rFonts w:eastAsia="Times New Roman" w:cs="Arial"/>
          <w:szCs w:val="24"/>
          <w:lang w:eastAsia="ru-RU"/>
        </w:rPr>
      </w:pPr>
      <w:r>
        <w:rPr>
          <w:rFonts w:eastAsia="Times New Roman" w:cs="Arial"/>
          <w:color w:val="000000"/>
          <w:szCs w:val="24"/>
          <w:lang w:eastAsia="ru-RU"/>
        </w:rPr>
        <w:t>3. Сот карызкордун кредиторл</w:t>
      </w:r>
      <w:r>
        <w:rPr>
          <w:rFonts w:eastAsia="Times New Roman" w:cs="Arial"/>
          <w:color w:val="000000"/>
          <w:szCs w:val="24"/>
          <w:lang w:eastAsia="ru-RU"/>
        </w:rPr>
        <w:t>орунун тарткан зыяндарынын ордун толтуруп берүү жөнүндө карызкордун катышуучуларына карата чечим кабыл алган учурда, сот ошондой эле Кыргыз Республикасынын мыйзамдарында белгиленген мөөнөткө жана тартипте катышуучуну дисквалификациялоо жөнүндө маселени кар</w:t>
      </w:r>
      <w:r>
        <w:rPr>
          <w:rFonts w:eastAsia="Times New Roman" w:cs="Arial"/>
          <w:color w:val="000000"/>
          <w:szCs w:val="24"/>
          <w:lang w:eastAsia="ru-RU"/>
        </w:rPr>
        <w:t>ап чыгууга тийиш.</w:t>
      </w:r>
    </w:p>
    <w:p w14:paraId="37AB4F37" w14:textId="77777777" w:rsidR="00E61F48" w:rsidRDefault="00CA44AC">
      <w:pPr>
        <w:spacing w:after="240"/>
        <w:ind w:firstLine="567"/>
        <w:rPr>
          <w:rFonts w:eastAsia="Times New Roman" w:cs="Arial"/>
          <w:szCs w:val="24"/>
          <w:lang w:eastAsia="ru-RU"/>
        </w:rPr>
      </w:pPr>
      <w:r>
        <w:rPr>
          <w:rFonts w:eastAsia="Times New Roman" w:cs="Arial"/>
          <w:i/>
          <w:iCs/>
          <w:color w:val="000000"/>
          <w:szCs w:val="24"/>
          <w:lang w:eastAsia="ru-RU"/>
        </w:rPr>
        <w:t xml:space="preserve">(Кыргыз Республикасынын </w:t>
      </w:r>
      <w:hyperlink r:id="rId236" w:tooltip="https://cbd.minjust.gov.kg/576" w:history="1">
        <w:r>
          <w:rPr>
            <w:rFonts w:eastAsia="Times New Roman" w:cs="Arial"/>
            <w:i/>
            <w:iCs/>
            <w:color w:val="0000FF"/>
            <w:szCs w:val="24"/>
            <w:u w:val="single"/>
            <w:lang w:eastAsia="ru-RU"/>
          </w:rPr>
          <w:t>1997-жылдын 15-октябрындагы № 76</w:t>
        </w:r>
      </w:hyperlink>
      <w:r>
        <w:rPr>
          <w:rFonts w:eastAsia="Times New Roman" w:cs="Arial"/>
          <w:i/>
          <w:iCs/>
          <w:color w:val="0000FF"/>
          <w:szCs w:val="24"/>
          <w:u w:val="single"/>
          <w:lang w:eastAsia="ru-RU"/>
        </w:rPr>
        <w:t> </w:t>
      </w:r>
      <w:r>
        <w:rPr>
          <w:rFonts w:eastAsia="Times New Roman" w:cs="Arial"/>
          <w:i/>
          <w:iCs/>
          <w:color w:val="000000"/>
          <w:szCs w:val="24"/>
          <w:lang w:eastAsia="ru-RU"/>
        </w:rPr>
        <w:t xml:space="preserve">, </w:t>
      </w:r>
      <w:hyperlink r:id="rId237" w:tooltip="https://cbd.minjust.gov.kg/1162" w:history="1">
        <w:r>
          <w:rPr>
            <w:rFonts w:eastAsia="Times New Roman" w:cs="Arial"/>
            <w:i/>
            <w:iCs/>
            <w:color w:val="0000FF"/>
            <w:szCs w:val="24"/>
            <w:u w:val="single"/>
            <w:lang w:eastAsia="ru-RU"/>
          </w:rPr>
          <w:t>2003-жылдын</w:t>
        </w:r>
        <w:r>
          <w:rPr>
            <w:rFonts w:eastAsia="Times New Roman" w:cs="Arial"/>
            <w:i/>
            <w:iCs/>
            <w:color w:val="0000FF"/>
            <w:szCs w:val="24"/>
            <w:u w:val="single"/>
            <w:lang w:eastAsia="ru-RU"/>
          </w:rPr>
          <w:t xml:space="preserve"> 17-февралындагы № 38</w:t>
        </w:r>
      </w:hyperlink>
      <w:r>
        <w:rPr>
          <w:rFonts w:eastAsia="Times New Roman" w:cs="Arial"/>
          <w:i/>
          <w:iCs/>
          <w:color w:val="000000"/>
          <w:szCs w:val="24"/>
          <w:lang w:eastAsia="ru-RU"/>
        </w:rPr>
        <w:t xml:space="preserve"> , </w:t>
      </w:r>
      <w:hyperlink r:id="rId238" w:tooltip="https://cbd.minjust.gov.kg/205271" w:history="1">
        <w:r>
          <w:rPr>
            <w:rFonts w:eastAsia="Times New Roman" w:cs="Arial"/>
            <w:i/>
            <w:iCs/>
            <w:color w:val="0000FF"/>
            <w:szCs w:val="24"/>
            <w:u w:val="single"/>
            <w:lang w:eastAsia="ru-RU"/>
          </w:rPr>
          <w:t>2014-жылдын 14-мартындагы № 49</w:t>
        </w:r>
      </w:hyperlink>
      <w:r>
        <w:rPr>
          <w:rFonts w:eastAsia="Times New Roman" w:cs="Arial"/>
          <w:i/>
          <w:iCs/>
          <w:color w:val="000000"/>
          <w:szCs w:val="24"/>
          <w:lang w:eastAsia="ru-RU"/>
        </w:rPr>
        <w:t xml:space="preserve"> Мыйзамдарынын редакцияларына ылайык)</w:t>
      </w:r>
    </w:p>
    <w:p w14:paraId="420AB983"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307BA9D6" w14:textId="77777777" w:rsidR="00E61F48" w:rsidRDefault="00CA44AC">
      <w:pPr>
        <w:ind w:firstLine="567"/>
        <w:jc w:val="center"/>
        <w:rPr>
          <w:rFonts w:eastAsia="Times New Roman" w:cs="Arial"/>
          <w:szCs w:val="24"/>
          <w:lang w:eastAsia="ru-RU"/>
        </w:rPr>
      </w:pPr>
      <w:r>
        <w:rPr>
          <w:rFonts w:eastAsia="Times New Roman" w:cs="Arial"/>
          <w:b/>
          <w:bCs/>
          <w:color w:val="000000"/>
          <w:szCs w:val="24"/>
          <w:lang w:eastAsia="ru-RU"/>
        </w:rPr>
        <w:t>§ 2. Чарбалык шериктештиктер жана коомдор</w:t>
      </w:r>
    </w:p>
    <w:p w14:paraId="132F4904" w14:textId="77777777" w:rsidR="00E61F48" w:rsidRDefault="00CA44AC">
      <w:pPr>
        <w:ind w:firstLine="567"/>
        <w:jc w:val="center"/>
        <w:rPr>
          <w:rFonts w:eastAsia="Times New Roman" w:cs="Arial"/>
          <w:szCs w:val="24"/>
          <w:lang w:eastAsia="ru-RU"/>
        </w:rPr>
      </w:pPr>
      <w:r>
        <w:rPr>
          <w:rFonts w:eastAsia="Times New Roman" w:cs="Arial"/>
          <w:szCs w:val="24"/>
          <w:lang w:eastAsia="ru-RU"/>
        </w:rPr>
        <w:t> </w:t>
      </w:r>
    </w:p>
    <w:p w14:paraId="1810E2DE" w14:textId="77777777" w:rsidR="00E61F48" w:rsidRDefault="00CA44AC">
      <w:pPr>
        <w:ind w:firstLine="567"/>
        <w:jc w:val="center"/>
        <w:rPr>
          <w:rFonts w:eastAsia="Times New Roman" w:cs="Arial"/>
          <w:szCs w:val="24"/>
          <w:lang w:eastAsia="ru-RU"/>
        </w:rPr>
      </w:pPr>
      <w:r>
        <w:rPr>
          <w:rFonts w:eastAsia="Times New Roman" w:cs="Arial"/>
          <w:b/>
          <w:bCs/>
          <w:color w:val="000000"/>
          <w:szCs w:val="24"/>
          <w:lang w:eastAsia="ru-RU"/>
        </w:rPr>
        <w:t>1. Жалпы жоболор</w:t>
      </w:r>
    </w:p>
    <w:p w14:paraId="5ADC0BE7"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46C19208"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105-статья. Чарбалык шериктештиктер жана коомдор жөнүндөгү негизги жоболор</w:t>
      </w:r>
    </w:p>
    <w:p w14:paraId="0B0C1314" w14:textId="77777777" w:rsidR="00E61F48" w:rsidRDefault="00CA44AC">
      <w:pPr>
        <w:ind w:firstLine="567"/>
        <w:rPr>
          <w:rFonts w:eastAsia="Times New Roman" w:cs="Arial"/>
          <w:szCs w:val="24"/>
          <w:lang w:eastAsia="ru-RU"/>
        </w:rPr>
      </w:pPr>
      <w:r>
        <w:rPr>
          <w:rFonts w:eastAsia="Times New Roman" w:cs="Arial"/>
          <w:color w:val="000000"/>
          <w:szCs w:val="24"/>
          <w:lang w:eastAsia="ru-RU"/>
        </w:rPr>
        <w:t>1. Чарбалык шериктештиктер жана коомдор деп капиталы уюштуруучулардын (катышуучулардын) ортосунда үлүштөргө (салымдарга) же акцияларга бөлүштүрүлгөн коммерциялык уюмдар таанылат. Уюштуруучулардын (катышуучулардын) салымдарынын же алардын акцияларды сатып а</w:t>
      </w:r>
      <w:r>
        <w:rPr>
          <w:rFonts w:eastAsia="Times New Roman" w:cs="Arial"/>
          <w:color w:val="000000"/>
          <w:szCs w:val="24"/>
          <w:lang w:eastAsia="ru-RU"/>
        </w:rPr>
        <w:t>лышынын эсебинен түзүлгөн, ошондой эле чарбалык шериктештик же коом иштеп жатканда сатып алынган мүлк ага менчик укугунда таандык болот.</w:t>
      </w:r>
    </w:p>
    <w:p w14:paraId="69449565" w14:textId="77777777" w:rsidR="00E61F48" w:rsidRDefault="00CA44AC">
      <w:pPr>
        <w:ind w:firstLine="567"/>
        <w:rPr>
          <w:rFonts w:eastAsia="Times New Roman" w:cs="Arial"/>
          <w:szCs w:val="24"/>
          <w:lang w:eastAsia="ru-RU"/>
        </w:rPr>
      </w:pPr>
      <w:r>
        <w:rPr>
          <w:rFonts w:eastAsia="Times New Roman" w:cs="Arial"/>
          <w:color w:val="000000"/>
          <w:szCs w:val="24"/>
          <w:lang w:eastAsia="ru-RU"/>
        </w:rPr>
        <w:t>Ушул Кодексте каралган учурларда чарбалык коом бир жак менен да түзүлө алат жана ал коомдун жалгыз мүчөсү болот.</w:t>
      </w:r>
    </w:p>
    <w:p w14:paraId="07242733" w14:textId="77777777" w:rsidR="00E61F48" w:rsidRDefault="00CA44AC">
      <w:pPr>
        <w:ind w:firstLine="567"/>
        <w:rPr>
          <w:rFonts w:eastAsia="Times New Roman" w:cs="Arial"/>
          <w:szCs w:val="24"/>
          <w:lang w:eastAsia="ru-RU"/>
        </w:rPr>
      </w:pPr>
      <w:r>
        <w:rPr>
          <w:rFonts w:eastAsia="Times New Roman" w:cs="Arial"/>
          <w:color w:val="000000"/>
          <w:szCs w:val="24"/>
          <w:lang w:eastAsia="ru-RU"/>
        </w:rPr>
        <w:t>2. Чар</w:t>
      </w:r>
      <w:r>
        <w:rPr>
          <w:rFonts w:eastAsia="Times New Roman" w:cs="Arial"/>
          <w:color w:val="000000"/>
          <w:szCs w:val="24"/>
          <w:lang w:eastAsia="ru-RU"/>
        </w:rPr>
        <w:t>балык шериктештиктер жана коомдор толук шериктештик, коммандиттик шериктештик, жоопкерчилиги чектелген же кошумча жоопкерчилиги бар шериктештик, акционердик коом түрүндө түзүлө алат.</w:t>
      </w:r>
    </w:p>
    <w:p w14:paraId="11008B66" w14:textId="77777777" w:rsidR="00E61F48" w:rsidRDefault="00CA44AC">
      <w:pPr>
        <w:ind w:firstLine="567"/>
        <w:rPr>
          <w:rFonts w:eastAsia="Times New Roman" w:cs="Arial"/>
          <w:szCs w:val="24"/>
          <w:lang w:eastAsia="ru-RU"/>
        </w:rPr>
      </w:pPr>
      <w:r>
        <w:rPr>
          <w:rFonts w:eastAsia="Times New Roman" w:cs="Arial"/>
          <w:color w:val="000000"/>
          <w:szCs w:val="24"/>
          <w:lang w:eastAsia="ru-RU"/>
        </w:rPr>
        <w:t>3. Жеке ишкерлер жана (же) коммерциялык уюмдар толук шериктештердин мүчөл</w:t>
      </w:r>
      <w:r>
        <w:rPr>
          <w:rFonts w:eastAsia="Times New Roman" w:cs="Arial"/>
          <w:color w:val="000000"/>
          <w:szCs w:val="24"/>
          <w:lang w:eastAsia="ru-RU"/>
        </w:rPr>
        <w:t>өрү жана коммандиттик шериктештиктердин толук шериктеши боло алат.</w:t>
      </w:r>
    </w:p>
    <w:p w14:paraId="5CF0808D" w14:textId="77777777" w:rsidR="00E61F48" w:rsidRDefault="00CA44AC">
      <w:pPr>
        <w:ind w:firstLine="567"/>
        <w:rPr>
          <w:rFonts w:eastAsia="Times New Roman" w:cs="Arial"/>
          <w:szCs w:val="24"/>
          <w:lang w:eastAsia="ru-RU"/>
        </w:rPr>
      </w:pPr>
      <w:r>
        <w:rPr>
          <w:rFonts w:eastAsia="Times New Roman" w:cs="Arial"/>
          <w:color w:val="000000"/>
          <w:szCs w:val="24"/>
          <w:lang w:eastAsia="ru-RU"/>
        </w:rPr>
        <w:t>Граждандар жана юридикалык жактар чарбалык коомдордун катышуучусу жана командиттик шериктештиктердин салым кошуучулары боло алышат.</w:t>
      </w:r>
    </w:p>
    <w:p w14:paraId="1180796B" w14:textId="77777777" w:rsidR="00E61F48" w:rsidRDefault="00CA44AC">
      <w:pPr>
        <w:ind w:firstLine="567"/>
        <w:rPr>
          <w:rFonts w:eastAsia="Times New Roman" w:cs="Arial"/>
          <w:szCs w:val="24"/>
          <w:lang w:eastAsia="ru-RU"/>
        </w:rPr>
      </w:pPr>
      <w:r>
        <w:rPr>
          <w:rFonts w:eastAsia="Times New Roman" w:cs="Arial"/>
          <w:color w:val="000000"/>
          <w:szCs w:val="24"/>
          <w:lang w:eastAsia="ru-RU"/>
        </w:rPr>
        <w:t>Мамлекеттик бийлик жана жергиликтүү өзүн-өзү башкаруу орг</w:t>
      </w:r>
      <w:r>
        <w:rPr>
          <w:rFonts w:eastAsia="Times New Roman" w:cs="Arial"/>
          <w:color w:val="000000"/>
          <w:szCs w:val="24"/>
          <w:lang w:eastAsia="ru-RU"/>
        </w:rPr>
        <w:t>андары чарбалык коомдордун мүчөсү жана коммандиттик шериктештиктердин салым кошуучу болууга укугу жок.</w:t>
      </w:r>
    </w:p>
    <w:p w14:paraId="08BEA955" w14:textId="77777777" w:rsidR="00E61F48" w:rsidRDefault="00CA44AC">
      <w:pPr>
        <w:ind w:firstLine="567"/>
        <w:rPr>
          <w:rFonts w:eastAsia="Times New Roman" w:cs="Arial"/>
          <w:szCs w:val="24"/>
          <w:lang w:eastAsia="ru-RU"/>
        </w:rPr>
      </w:pPr>
      <w:r>
        <w:rPr>
          <w:rFonts w:eastAsia="Times New Roman" w:cs="Arial"/>
          <w:color w:val="000000"/>
          <w:szCs w:val="24"/>
          <w:lang w:eastAsia="ru-RU"/>
        </w:rPr>
        <w:t xml:space="preserve">Менчик ээси тарабынан финансылануучу мекемелер менчик ээсинин уруксаты менен чарбалык коомдордун катышуучусу жана коммандиттик шериктештиктердин мүчөсү, </w:t>
      </w:r>
      <w:r>
        <w:rPr>
          <w:rFonts w:eastAsia="Times New Roman" w:cs="Arial"/>
          <w:color w:val="000000"/>
          <w:szCs w:val="24"/>
          <w:lang w:eastAsia="ru-RU"/>
        </w:rPr>
        <w:t>мыйзамда башка белгиленбегендиктен, боло алышат.</w:t>
      </w:r>
    </w:p>
    <w:p w14:paraId="1572E2D8" w14:textId="77777777" w:rsidR="00E61F48" w:rsidRDefault="00CA44AC">
      <w:pPr>
        <w:ind w:firstLine="567"/>
        <w:rPr>
          <w:rFonts w:eastAsia="Times New Roman" w:cs="Arial"/>
          <w:szCs w:val="24"/>
          <w:lang w:eastAsia="ru-RU"/>
        </w:rPr>
      </w:pPr>
      <w:r>
        <w:rPr>
          <w:rFonts w:eastAsia="Times New Roman" w:cs="Arial"/>
          <w:color w:val="000000"/>
          <w:szCs w:val="24"/>
          <w:lang w:eastAsia="ru-RU"/>
        </w:rPr>
        <w:t>Ачык акционердик коомдордон тышкары, мыйзамдарда граждандардын айрым категорияларына чарбалык шериктештиктердин жана коомдордун мүчөсү болууга тыюу салынышы же чек коюлушу мүмкүн.</w:t>
      </w:r>
    </w:p>
    <w:p w14:paraId="73753E73" w14:textId="77777777" w:rsidR="00E61F48" w:rsidRDefault="00CA44AC">
      <w:pPr>
        <w:ind w:firstLine="567"/>
        <w:rPr>
          <w:rFonts w:eastAsia="Times New Roman" w:cs="Arial"/>
          <w:szCs w:val="24"/>
          <w:lang w:eastAsia="ru-RU"/>
        </w:rPr>
      </w:pPr>
      <w:r>
        <w:rPr>
          <w:rFonts w:eastAsia="Times New Roman" w:cs="Arial"/>
          <w:color w:val="000000"/>
          <w:szCs w:val="24"/>
          <w:lang w:eastAsia="ru-RU"/>
        </w:rPr>
        <w:t xml:space="preserve">4. Чарбалык шериктештиктер </w:t>
      </w:r>
      <w:r>
        <w:rPr>
          <w:rFonts w:eastAsia="Times New Roman" w:cs="Arial"/>
          <w:color w:val="000000"/>
          <w:szCs w:val="24"/>
          <w:lang w:eastAsia="ru-RU"/>
        </w:rPr>
        <w:t>жана коомдор, ушул Кодексте жана мыйзамдарда каралган учурлардан тышкары, башка чарбалык шериктештиктердин жана коомдордун уюштуруучулары (катышуучулары) боло алышат.</w:t>
      </w:r>
    </w:p>
    <w:p w14:paraId="73E9B4A4" w14:textId="77777777" w:rsidR="00E61F48" w:rsidRDefault="00CA44AC">
      <w:pPr>
        <w:ind w:firstLine="567"/>
        <w:rPr>
          <w:rFonts w:eastAsia="Times New Roman" w:cs="Arial"/>
          <w:szCs w:val="24"/>
          <w:lang w:eastAsia="ru-RU"/>
        </w:rPr>
      </w:pPr>
      <w:r>
        <w:rPr>
          <w:rFonts w:eastAsia="Times New Roman" w:cs="Arial"/>
          <w:color w:val="000000"/>
          <w:szCs w:val="24"/>
          <w:lang w:eastAsia="ru-RU"/>
        </w:rPr>
        <w:t xml:space="preserve">5. Акча, баалуу кагаздар, башка мүлк же мүлктүк укуктар, же акчалай баалана турган башка </w:t>
      </w:r>
      <w:r>
        <w:rPr>
          <w:rFonts w:eastAsia="Times New Roman" w:cs="Arial"/>
          <w:color w:val="000000"/>
          <w:szCs w:val="24"/>
          <w:lang w:eastAsia="ru-RU"/>
        </w:rPr>
        <w:t>ажыратылма укуктар чарбалык шериктештиктин жана коомдун мүлкүнө жасалган салым катары боло алат.</w:t>
      </w:r>
    </w:p>
    <w:p w14:paraId="67C3E2F3" w14:textId="77777777" w:rsidR="00E61F48" w:rsidRDefault="00CA44AC">
      <w:pPr>
        <w:ind w:firstLine="567"/>
        <w:rPr>
          <w:rFonts w:eastAsia="Times New Roman" w:cs="Arial"/>
          <w:szCs w:val="24"/>
          <w:lang w:eastAsia="ru-RU"/>
        </w:rPr>
      </w:pPr>
      <w:r>
        <w:rPr>
          <w:rFonts w:eastAsia="Times New Roman" w:cs="Arial"/>
          <w:color w:val="000000"/>
          <w:szCs w:val="24"/>
          <w:lang w:eastAsia="ru-RU"/>
        </w:rPr>
        <w:t>Чарбалык коомдун катышуучусунун салымын акчалай баалоо коомдун уюштуруучуларынын (катышуучуларынын) ортосундагы макулдашуу боюнча мыйзамда каралган учурларда ж</w:t>
      </w:r>
      <w:r>
        <w:rPr>
          <w:rFonts w:eastAsia="Times New Roman" w:cs="Arial"/>
          <w:color w:val="000000"/>
          <w:szCs w:val="24"/>
          <w:lang w:eastAsia="ru-RU"/>
        </w:rPr>
        <w:t>үргүзүлөт жана көз карандысыз экспертизадан өткөрүлүүгө тийиш.</w:t>
      </w:r>
    </w:p>
    <w:p w14:paraId="60E6695B" w14:textId="77777777" w:rsidR="00E61F48" w:rsidRDefault="00CA44AC">
      <w:pPr>
        <w:ind w:firstLine="567"/>
        <w:rPr>
          <w:rFonts w:eastAsia="Times New Roman" w:cs="Arial"/>
          <w:szCs w:val="24"/>
          <w:lang w:eastAsia="ru-RU"/>
        </w:rPr>
      </w:pPr>
      <w:r>
        <w:rPr>
          <w:rFonts w:eastAsia="Times New Roman" w:cs="Arial"/>
          <w:color w:val="000000"/>
          <w:szCs w:val="24"/>
          <w:lang w:eastAsia="ru-RU"/>
        </w:rPr>
        <w:t>6. Чарбалык шериктештиктердин, ошондой эле жоопкерчилиги чектелген же кошумча жоопкерчилиги бар коомдордун акция чыгарууга укугу жок.</w:t>
      </w:r>
    </w:p>
    <w:p w14:paraId="0264A32D" w14:textId="77777777" w:rsidR="00E61F48" w:rsidRDefault="00CA44AC">
      <w:pPr>
        <w:spacing w:after="240"/>
        <w:ind w:firstLine="567"/>
        <w:rPr>
          <w:rFonts w:eastAsia="Times New Roman" w:cs="Arial"/>
          <w:szCs w:val="24"/>
          <w:lang w:eastAsia="ru-RU"/>
        </w:rPr>
      </w:pPr>
      <w:r>
        <w:rPr>
          <w:rFonts w:eastAsia="Times New Roman" w:cs="Arial"/>
          <w:i/>
          <w:iCs/>
          <w:color w:val="000000"/>
          <w:szCs w:val="24"/>
          <w:lang w:eastAsia="ru-RU"/>
        </w:rPr>
        <w:t xml:space="preserve">(Кыргыз Республикасынын </w:t>
      </w:r>
      <w:hyperlink r:id="rId239" w:tooltip="https://cbd.minjust.gov.kg/1189" w:history="1">
        <w:r>
          <w:rPr>
            <w:rFonts w:eastAsia="Times New Roman" w:cs="Arial"/>
            <w:i/>
            <w:iCs/>
            <w:color w:val="0000FF"/>
            <w:szCs w:val="24"/>
            <w:u w:val="single"/>
            <w:lang w:eastAsia="ru-RU"/>
          </w:rPr>
          <w:t>2003-жылдын 27-мартындагы № 65</w:t>
        </w:r>
      </w:hyperlink>
      <w:r>
        <w:rPr>
          <w:rFonts w:eastAsia="Times New Roman" w:cs="Arial"/>
          <w:i/>
          <w:iCs/>
          <w:color w:val="000000"/>
          <w:szCs w:val="24"/>
          <w:lang w:eastAsia="ru-RU"/>
        </w:rPr>
        <w:t xml:space="preserve"> мыйзамынын редакциясына ылайык)</w:t>
      </w:r>
    </w:p>
    <w:p w14:paraId="69D4A407" w14:textId="77777777" w:rsidR="00E61F48" w:rsidRDefault="00E61F48">
      <w:pPr>
        <w:ind w:firstLine="567"/>
        <w:rPr>
          <w:rFonts w:eastAsia="Times New Roman" w:cs="Arial"/>
          <w:lang w:eastAsia="ru-RU"/>
        </w:rPr>
      </w:pPr>
    </w:p>
    <w:p w14:paraId="1DA5809B" w14:textId="77777777" w:rsidR="00E61F48" w:rsidRDefault="00CA44AC">
      <w:pPr>
        <w:ind w:firstLine="567"/>
        <w:rPr>
          <w:rFonts w:eastAsia="Times New Roman" w:cs="Arial"/>
          <w:b/>
          <w:bCs/>
          <w:color w:val="000000"/>
          <w:lang w:eastAsia="ru-RU"/>
        </w:rPr>
      </w:pPr>
      <w:r>
        <w:rPr>
          <w:rFonts w:eastAsia="Times New Roman" w:cs="Arial"/>
          <w:b/>
          <w:bCs/>
          <w:color w:val="000000"/>
          <w:szCs w:val="24"/>
          <w:lang w:eastAsia="ru-RU"/>
        </w:rPr>
        <w:t>106-статья. Чарбалык шериктештиктин же коомдун катышуучуларынын укуктары жана милдеттери</w:t>
      </w:r>
    </w:p>
    <w:p w14:paraId="71437F8A" w14:textId="77777777" w:rsidR="00E61F48" w:rsidRDefault="00CA44AC">
      <w:pPr>
        <w:ind w:firstLine="567"/>
        <w:rPr>
          <w:rFonts w:eastAsia="Times New Roman" w:cs="Arial"/>
          <w:szCs w:val="24"/>
          <w:lang w:eastAsia="ru-RU"/>
        </w:rPr>
      </w:pPr>
      <w:r>
        <w:rPr>
          <w:rFonts w:eastAsia="Times New Roman" w:cs="Arial"/>
          <w:color w:val="000000"/>
          <w:szCs w:val="24"/>
          <w:lang w:eastAsia="ru-RU"/>
        </w:rPr>
        <w:t>1. Чарбалык шериктештиктин же коомдун катышуучулары т</w:t>
      </w:r>
      <w:r>
        <w:rPr>
          <w:rFonts w:eastAsia="Times New Roman" w:cs="Arial"/>
          <w:color w:val="000000"/>
          <w:szCs w:val="24"/>
          <w:lang w:eastAsia="ru-RU"/>
        </w:rPr>
        <w:t>өмөнкү укуктарга ээ:</w:t>
      </w:r>
    </w:p>
    <w:p w14:paraId="4580CB0B" w14:textId="77777777" w:rsidR="00E61F48" w:rsidRDefault="00CA44AC">
      <w:pPr>
        <w:ind w:firstLine="567"/>
        <w:rPr>
          <w:rFonts w:eastAsia="Times New Roman" w:cs="Arial"/>
          <w:szCs w:val="24"/>
          <w:lang w:eastAsia="ru-RU"/>
        </w:rPr>
      </w:pPr>
      <w:r>
        <w:rPr>
          <w:rFonts w:eastAsia="Times New Roman" w:cs="Arial"/>
          <w:color w:val="000000"/>
          <w:szCs w:val="24"/>
          <w:lang w:eastAsia="ru-RU"/>
        </w:rPr>
        <w:t>ушул Кодекстин 124-статьясынын 2-пунктунда жана башка мыйзамдарда каралган учурлардан тышкары шериктештиктин же коомдун ишин башкарууга катышууга;</w:t>
      </w:r>
    </w:p>
    <w:p w14:paraId="78FA2CD9" w14:textId="77777777" w:rsidR="00E61F48" w:rsidRDefault="00CA44AC">
      <w:pPr>
        <w:ind w:firstLine="567"/>
        <w:rPr>
          <w:rFonts w:eastAsia="Times New Roman" w:cs="Arial"/>
          <w:szCs w:val="24"/>
          <w:lang w:eastAsia="ru-RU"/>
        </w:rPr>
      </w:pPr>
      <w:r>
        <w:rPr>
          <w:rFonts w:eastAsia="Times New Roman" w:cs="Arial"/>
          <w:color w:val="000000"/>
          <w:szCs w:val="24"/>
          <w:lang w:eastAsia="ru-RU"/>
        </w:rPr>
        <w:t>уюштуруу документтеринде белгиленген тартипте шериктештиктин же коомдун иш-аракети тууралу маалымат алууга жана анын бухгалтериялык китептери жана башка документтери менен таанышууга;</w:t>
      </w:r>
    </w:p>
    <w:p w14:paraId="30978874" w14:textId="77777777" w:rsidR="00E61F48" w:rsidRDefault="00CA44AC">
      <w:pPr>
        <w:ind w:firstLine="567"/>
        <w:rPr>
          <w:rFonts w:eastAsia="Times New Roman" w:cs="Arial"/>
          <w:szCs w:val="24"/>
          <w:lang w:eastAsia="ru-RU"/>
        </w:rPr>
      </w:pPr>
      <w:r>
        <w:rPr>
          <w:rFonts w:eastAsia="Times New Roman" w:cs="Arial"/>
          <w:color w:val="000000"/>
          <w:szCs w:val="24"/>
          <w:lang w:eastAsia="ru-RU"/>
        </w:rPr>
        <w:t>пайданы бөлүштүрүүгө катышууга;</w:t>
      </w:r>
    </w:p>
    <w:p w14:paraId="405A9B4A" w14:textId="77777777" w:rsidR="00E61F48" w:rsidRDefault="00CA44AC">
      <w:pPr>
        <w:ind w:firstLine="567"/>
        <w:rPr>
          <w:rFonts w:eastAsia="Times New Roman" w:cs="Arial"/>
          <w:szCs w:val="24"/>
          <w:lang w:eastAsia="ru-RU"/>
        </w:rPr>
      </w:pPr>
      <w:r>
        <w:rPr>
          <w:rFonts w:eastAsia="Times New Roman" w:cs="Arial"/>
          <w:color w:val="000000"/>
          <w:szCs w:val="24"/>
          <w:lang w:eastAsia="ru-RU"/>
        </w:rPr>
        <w:t>шериктештик же коом жоюлган учурда креди</w:t>
      </w:r>
      <w:r>
        <w:rPr>
          <w:rFonts w:eastAsia="Times New Roman" w:cs="Arial"/>
          <w:color w:val="000000"/>
          <w:szCs w:val="24"/>
          <w:lang w:eastAsia="ru-RU"/>
        </w:rPr>
        <w:t>торлор менен эсептешкенден кийин калган мүлктүн бир бөлүгүн же анын наркын алууга.</w:t>
      </w:r>
    </w:p>
    <w:p w14:paraId="6F0434DB" w14:textId="77777777" w:rsidR="00E61F48" w:rsidRDefault="00CA44AC">
      <w:pPr>
        <w:ind w:firstLine="567"/>
        <w:rPr>
          <w:rFonts w:eastAsia="Times New Roman" w:cs="Arial"/>
          <w:szCs w:val="24"/>
          <w:lang w:eastAsia="ru-RU"/>
        </w:rPr>
      </w:pPr>
      <w:r>
        <w:rPr>
          <w:rFonts w:eastAsia="Times New Roman" w:cs="Arial"/>
          <w:color w:val="000000"/>
          <w:szCs w:val="24"/>
          <w:lang w:eastAsia="ru-RU"/>
        </w:rPr>
        <w:t xml:space="preserve">Чарбалык шериктештиктин же коомдун катышуучулары ушул Кодексте, чарбалык шериктештиктер жана коомдор тууралу мыйзамдарда, шериктештиктин же коомдун уюштуруу документтеринде </w:t>
      </w:r>
      <w:r>
        <w:rPr>
          <w:rFonts w:eastAsia="Times New Roman" w:cs="Arial"/>
          <w:color w:val="000000"/>
          <w:szCs w:val="24"/>
          <w:lang w:eastAsia="ru-RU"/>
        </w:rPr>
        <w:t>каралган башка укуктарга да ээ боло алат.</w:t>
      </w:r>
    </w:p>
    <w:p w14:paraId="0F6CA0A2" w14:textId="77777777" w:rsidR="00E61F48" w:rsidRDefault="00CA44AC">
      <w:pPr>
        <w:ind w:firstLine="567"/>
        <w:rPr>
          <w:rFonts w:eastAsia="Times New Roman" w:cs="Arial"/>
          <w:szCs w:val="24"/>
          <w:lang w:eastAsia="ru-RU"/>
        </w:rPr>
      </w:pPr>
      <w:r>
        <w:rPr>
          <w:rFonts w:eastAsia="Times New Roman" w:cs="Arial"/>
          <w:color w:val="000000"/>
          <w:szCs w:val="24"/>
          <w:lang w:eastAsia="ru-RU"/>
        </w:rPr>
        <w:t>2. Чарбалык шериктештиктин же коомдун катышуучулары төмөнкүлөргө милдеттүү:</w:t>
      </w:r>
    </w:p>
    <w:p w14:paraId="555B300E" w14:textId="77777777" w:rsidR="00E61F48" w:rsidRDefault="00CA44AC">
      <w:pPr>
        <w:ind w:firstLine="567"/>
        <w:rPr>
          <w:rFonts w:eastAsia="Times New Roman" w:cs="Arial"/>
          <w:szCs w:val="24"/>
          <w:lang w:eastAsia="ru-RU"/>
        </w:rPr>
      </w:pPr>
      <w:r>
        <w:rPr>
          <w:rFonts w:eastAsia="Times New Roman" w:cs="Arial"/>
          <w:color w:val="000000"/>
          <w:szCs w:val="24"/>
          <w:lang w:eastAsia="ru-RU"/>
        </w:rPr>
        <w:t>уюштуруу документтеринде каралган тартипте, өлчөмдө, ыкмаларда жана мөөнөттө салым кошууга;</w:t>
      </w:r>
    </w:p>
    <w:p w14:paraId="264F74AF" w14:textId="77777777" w:rsidR="00E61F48" w:rsidRDefault="00CA44AC">
      <w:pPr>
        <w:ind w:firstLine="567"/>
        <w:rPr>
          <w:rFonts w:eastAsia="Times New Roman" w:cs="Arial"/>
          <w:szCs w:val="24"/>
          <w:lang w:eastAsia="ru-RU"/>
        </w:rPr>
      </w:pPr>
      <w:r>
        <w:rPr>
          <w:rFonts w:eastAsia="Times New Roman" w:cs="Arial"/>
          <w:color w:val="000000"/>
          <w:szCs w:val="24"/>
          <w:lang w:eastAsia="ru-RU"/>
        </w:rPr>
        <w:t xml:space="preserve">шериктештиктин же коомдун ишмердиги жөнүндөгү </w:t>
      </w:r>
      <w:r>
        <w:rPr>
          <w:rFonts w:eastAsia="Times New Roman" w:cs="Arial"/>
          <w:color w:val="000000"/>
          <w:szCs w:val="24"/>
          <w:lang w:eastAsia="ru-RU"/>
        </w:rPr>
        <w:t>жашырын маалыматты таратпоого.</w:t>
      </w:r>
    </w:p>
    <w:p w14:paraId="513C311E" w14:textId="77777777" w:rsidR="00E61F48" w:rsidRDefault="00CA44AC">
      <w:pPr>
        <w:ind w:firstLine="567"/>
        <w:rPr>
          <w:rFonts w:eastAsia="Times New Roman" w:cs="Arial"/>
          <w:szCs w:val="24"/>
          <w:lang w:eastAsia="ru-RU"/>
        </w:rPr>
      </w:pPr>
      <w:r>
        <w:rPr>
          <w:rFonts w:eastAsia="Times New Roman" w:cs="Arial"/>
          <w:color w:val="000000"/>
          <w:szCs w:val="24"/>
          <w:lang w:eastAsia="ru-RU"/>
        </w:rPr>
        <w:t>Чарбалык шериктештиктин жана коомдун катышуучулары анын уюштуруу документтеринде каралган башка милдеттерин да өздөрүнө ала алышат.</w:t>
      </w:r>
    </w:p>
    <w:p w14:paraId="0D353A0C"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4E009249"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107-статья. Чарбалык шериктештиктерди жана коомдорду кайра түзүү</w:t>
      </w:r>
    </w:p>
    <w:p w14:paraId="06F8CFA4" w14:textId="77777777" w:rsidR="00E61F48" w:rsidRDefault="00CA44AC">
      <w:pPr>
        <w:ind w:firstLine="567"/>
        <w:rPr>
          <w:rFonts w:eastAsia="Times New Roman" w:cs="Arial"/>
          <w:szCs w:val="24"/>
          <w:lang w:eastAsia="ru-RU"/>
        </w:rPr>
      </w:pPr>
      <w:r>
        <w:rPr>
          <w:rFonts w:eastAsia="Times New Roman" w:cs="Arial"/>
          <w:color w:val="000000"/>
          <w:szCs w:val="24"/>
          <w:lang w:eastAsia="ru-RU"/>
        </w:rPr>
        <w:t>Бир түрдөгү чарбалык шерик</w:t>
      </w:r>
      <w:r>
        <w:rPr>
          <w:rFonts w:eastAsia="Times New Roman" w:cs="Arial"/>
          <w:color w:val="000000"/>
          <w:szCs w:val="24"/>
          <w:lang w:eastAsia="ru-RU"/>
        </w:rPr>
        <w:t>тештик жана коом экинчи түрдөгү чарбалык шериктештикке жана коомго же кооперативге катышуучулардын жалпы жыйналышынын чечими менен жана ушул Кодексте белгиленген тартипте кайра түзүлө алат.</w:t>
      </w:r>
    </w:p>
    <w:p w14:paraId="1242873F" w14:textId="77777777" w:rsidR="00E61F48" w:rsidRDefault="00CA44AC">
      <w:pPr>
        <w:spacing w:after="240"/>
        <w:ind w:firstLine="567"/>
        <w:rPr>
          <w:rFonts w:eastAsia="Times New Roman" w:cs="Arial"/>
          <w:szCs w:val="24"/>
          <w:lang w:eastAsia="ru-RU"/>
        </w:rPr>
      </w:pPr>
      <w:r>
        <w:rPr>
          <w:rFonts w:eastAsia="Times New Roman" w:cs="Arial"/>
          <w:i/>
          <w:iCs/>
          <w:color w:val="000000"/>
          <w:szCs w:val="24"/>
          <w:lang w:eastAsia="ru-RU"/>
        </w:rPr>
        <w:t xml:space="preserve">(Кыргыз Республикасынын </w:t>
      </w:r>
      <w:hyperlink r:id="rId240" w:tooltip="https://cbd.minjust.gov.kg/246" w:history="1">
        <w:r>
          <w:rPr>
            <w:rFonts w:eastAsia="Times New Roman" w:cs="Arial"/>
            <w:i/>
            <w:iCs/>
            <w:color w:val="0000FF"/>
            <w:szCs w:val="24"/>
            <w:u w:val="single"/>
            <w:lang w:eastAsia="ru-RU"/>
          </w:rPr>
          <w:t>1999-жылдын 21-июлундагы № 83</w:t>
        </w:r>
      </w:hyperlink>
      <w:r>
        <w:rPr>
          <w:rFonts w:eastAsia="Times New Roman" w:cs="Arial"/>
          <w:i/>
          <w:iCs/>
          <w:color w:val="000000"/>
          <w:szCs w:val="24"/>
          <w:lang w:eastAsia="ru-RU"/>
        </w:rPr>
        <w:t xml:space="preserve"> мыйзамынын редакциясына ылайык)</w:t>
      </w:r>
    </w:p>
    <w:p w14:paraId="1D4B2600" w14:textId="77777777" w:rsidR="00E61F48" w:rsidRDefault="00CA44AC">
      <w:pPr>
        <w:ind w:firstLine="567"/>
        <w:jc w:val="center"/>
        <w:rPr>
          <w:rFonts w:eastAsia="Times New Roman" w:cs="Arial"/>
          <w:szCs w:val="24"/>
          <w:lang w:eastAsia="ru-RU"/>
        </w:rPr>
      </w:pPr>
      <w:r>
        <w:rPr>
          <w:rFonts w:eastAsia="Times New Roman" w:cs="Arial"/>
          <w:b/>
          <w:bCs/>
          <w:color w:val="000000"/>
          <w:szCs w:val="24"/>
          <w:lang w:eastAsia="ru-RU"/>
        </w:rPr>
        <w:t>2. Толук шериктештик</w:t>
      </w:r>
    </w:p>
    <w:p w14:paraId="66FD849F"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26D5B190"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108-статья. Толук шериктештик жөнүндө негизги жоболор</w:t>
      </w:r>
    </w:p>
    <w:p w14:paraId="6F09A711" w14:textId="77777777" w:rsidR="00E61F48" w:rsidRDefault="00CA44AC">
      <w:pPr>
        <w:ind w:firstLine="567"/>
        <w:rPr>
          <w:rFonts w:eastAsia="Times New Roman" w:cs="Arial"/>
          <w:szCs w:val="24"/>
          <w:lang w:eastAsia="ru-RU"/>
        </w:rPr>
      </w:pPr>
      <w:r>
        <w:rPr>
          <w:rFonts w:eastAsia="Times New Roman" w:cs="Arial"/>
          <w:color w:val="000000"/>
          <w:szCs w:val="24"/>
          <w:lang w:eastAsia="ru-RU"/>
        </w:rPr>
        <w:t>1. Толук шериктештик катары катышууч</w:t>
      </w:r>
      <w:r>
        <w:rPr>
          <w:rFonts w:eastAsia="Times New Roman" w:cs="Arial"/>
          <w:color w:val="000000"/>
          <w:szCs w:val="24"/>
          <w:lang w:eastAsia="ru-RU"/>
        </w:rPr>
        <w:t>улары (толук шериктештери) өздөрүнүн ортосунда түзүлгөн келишимге ылайык шериктештиктин атынан ээлик кылуу ишкердигин жүргүзүп, анын милдеттенмелери боюнча ага таандык бүтүндөй мүлкү менен бири бирине тилектеш түрдө жооп беришкен шериктештик таанылат.</w:t>
      </w:r>
    </w:p>
    <w:p w14:paraId="605B3B7F" w14:textId="77777777" w:rsidR="00E61F48" w:rsidRDefault="00CA44AC">
      <w:pPr>
        <w:ind w:firstLine="567"/>
        <w:rPr>
          <w:rFonts w:eastAsia="Times New Roman" w:cs="Arial"/>
          <w:szCs w:val="24"/>
          <w:lang w:eastAsia="ru-RU"/>
        </w:rPr>
      </w:pPr>
      <w:r>
        <w:rPr>
          <w:rFonts w:eastAsia="Times New Roman" w:cs="Arial"/>
          <w:color w:val="000000"/>
          <w:szCs w:val="24"/>
          <w:lang w:eastAsia="ru-RU"/>
        </w:rPr>
        <w:t>2. Ж</w:t>
      </w:r>
      <w:r>
        <w:rPr>
          <w:rFonts w:eastAsia="Times New Roman" w:cs="Arial"/>
          <w:color w:val="000000"/>
          <w:szCs w:val="24"/>
          <w:lang w:eastAsia="ru-RU"/>
        </w:rPr>
        <w:t>ак бир гана толук шериктештиктин мүчөсү боло алат.</w:t>
      </w:r>
    </w:p>
    <w:p w14:paraId="27066EF3" w14:textId="77777777" w:rsidR="00E61F48" w:rsidRDefault="00CA44AC">
      <w:pPr>
        <w:ind w:firstLine="567"/>
        <w:rPr>
          <w:rFonts w:eastAsia="Times New Roman" w:cs="Arial"/>
          <w:szCs w:val="24"/>
          <w:lang w:eastAsia="ru-RU"/>
        </w:rPr>
      </w:pPr>
      <w:r>
        <w:rPr>
          <w:rFonts w:eastAsia="Times New Roman" w:cs="Arial"/>
          <w:color w:val="000000"/>
          <w:szCs w:val="24"/>
          <w:lang w:eastAsia="ru-RU"/>
        </w:rPr>
        <w:t>3. Толук шериктештиктин фирмалык аталышы төмөнкүлөрдү камтууга тийиш:</w:t>
      </w:r>
    </w:p>
    <w:p w14:paraId="3CDB24C3" w14:textId="77777777" w:rsidR="00E61F48" w:rsidRDefault="00CA44AC">
      <w:pPr>
        <w:ind w:firstLine="567"/>
        <w:rPr>
          <w:rFonts w:eastAsia="Times New Roman" w:cs="Arial"/>
          <w:szCs w:val="24"/>
          <w:lang w:eastAsia="ru-RU"/>
        </w:rPr>
      </w:pPr>
      <w:r>
        <w:rPr>
          <w:rFonts w:eastAsia="Times New Roman" w:cs="Arial"/>
          <w:color w:val="000000"/>
          <w:szCs w:val="24"/>
          <w:lang w:eastAsia="ru-RU"/>
        </w:rPr>
        <w:t>анын бардык катышуучуларынын атын (аталышын), ошондой эле "толук шериктештик" деген сөздү, же</w:t>
      </w:r>
    </w:p>
    <w:p w14:paraId="3E1E276E" w14:textId="77777777" w:rsidR="00E61F48" w:rsidRDefault="00CA44AC">
      <w:pPr>
        <w:ind w:firstLine="567"/>
        <w:rPr>
          <w:rFonts w:eastAsia="Times New Roman" w:cs="Arial"/>
          <w:szCs w:val="24"/>
          <w:lang w:eastAsia="ru-RU"/>
        </w:rPr>
      </w:pPr>
      <w:r>
        <w:rPr>
          <w:rFonts w:eastAsia="Times New Roman" w:cs="Arial"/>
          <w:color w:val="000000"/>
          <w:szCs w:val="24"/>
          <w:lang w:eastAsia="ru-RU"/>
        </w:rPr>
        <w:t>бир же бир нече катышуучуларынын атын (ат</w:t>
      </w:r>
      <w:r>
        <w:rPr>
          <w:rFonts w:eastAsia="Times New Roman" w:cs="Arial"/>
          <w:color w:val="000000"/>
          <w:szCs w:val="24"/>
          <w:lang w:eastAsia="ru-RU"/>
        </w:rPr>
        <w:t>алышын) "жана компания", ошондой эле "толук шериктештик" деген сөздөрдү кошуу менен.</w:t>
      </w:r>
    </w:p>
    <w:p w14:paraId="25DB7197"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6EA18465"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109-статья. Толук шериктештиктин уюштуруу келишими</w:t>
      </w:r>
    </w:p>
    <w:p w14:paraId="45610F07" w14:textId="77777777" w:rsidR="00E61F48" w:rsidRDefault="00CA44AC">
      <w:pPr>
        <w:ind w:firstLine="567"/>
        <w:rPr>
          <w:rFonts w:eastAsia="Times New Roman" w:cs="Arial"/>
          <w:szCs w:val="24"/>
          <w:lang w:eastAsia="ru-RU"/>
        </w:rPr>
      </w:pPr>
      <w:r>
        <w:rPr>
          <w:rFonts w:eastAsia="Times New Roman" w:cs="Arial"/>
          <w:color w:val="000000"/>
          <w:szCs w:val="24"/>
          <w:lang w:eastAsia="ru-RU"/>
        </w:rPr>
        <w:t>1. Толук шериктештик анын уставынын да милдетин аткаруучу уюштуруу келишиминин негизинде түзүлөт жана иштейт. Уюштуруу</w:t>
      </w:r>
      <w:r>
        <w:rPr>
          <w:rFonts w:eastAsia="Times New Roman" w:cs="Arial"/>
          <w:color w:val="000000"/>
          <w:szCs w:val="24"/>
          <w:lang w:eastAsia="ru-RU"/>
        </w:rPr>
        <w:t xml:space="preserve"> келишимине анын бардык мүчөлөрү кол коет.</w:t>
      </w:r>
    </w:p>
    <w:p w14:paraId="378A4E98" w14:textId="77777777" w:rsidR="00E61F48" w:rsidRDefault="00CA44AC">
      <w:pPr>
        <w:ind w:firstLine="567"/>
        <w:rPr>
          <w:rFonts w:eastAsia="Times New Roman" w:cs="Arial"/>
          <w:szCs w:val="24"/>
          <w:lang w:eastAsia="ru-RU"/>
        </w:rPr>
      </w:pPr>
      <w:r>
        <w:rPr>
          <w:rFonts w:eastAsia="Times New Roman" w:cs="Arial"/>
          <w:color w:val="000000"/>
          <w:szCs w:val="24"/>
          <w:lang w:eastAsia="ru-RU"/>
        </w:rPr>
        <w:t>2. Толук шериктештин уюштуруу келишими ушул Кодекстин 87-статьясынын 4-пунктунда көрсөтүлгөн маалыматтардан тышкары шериктештиктин уставдык капиталынын өлчөмү жана курамы; уставдык фонддогу ар бир катышуучунун үлү</w:t>
      </w:r>
      <w:r>
        <w:rPr>
          <w:rFonts w:eastAsia="Times New Roman" w:cs="Arial"/>
          <w:color w:val="000000"/>
          <w:szCs w:val="24"/>
          <w:lang w:eastAsia="ru-RU"/>
        </w:rPr>
        <w:t>шүнүн өлчөмү жана аны өзгөртүүнүн тартиби; алардын салымдарынын өлчөмү, курамы, аларды кошуу мөөнөтү жана тартиби; салым кошуу боюнча милдеттерин бузгандыгы үчүн катышуучулардын жоопкерчилиги тууралу маалыматтарды камтууга тийиш.</w:t>
      </w:r>
    </w:p>
    <w:p w14:paraId="4FF5E8E5"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27F48491"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110-статья. Толук шерикт</w:t>
      </w:r>
      <w:r>
        <w:rPr>
          <w:rFonts w:eastAsia="Times New Roman" w:cs="Arial"/>
          <w:b/>
          <w:bCs/>
          <w:color w:val="000000"/>
          <w:szCs w:val="24"/>
          <w:lang w:eastAsia="ru-RU"/>
        </w:rPr>
        <w:t>ештиктеги башкаруу</w:t>
      </w:r>
    </w:p>
    <w:p w14:paraId="6A8E6D50" w14:textId="77777777" w:rsidR="00E61F48" w:rsidRDefault="00CA44AC">
      <w:pPr>
        <w:ind w:firstLine="567"/>
        <w:rPr>
          <w:rFonts w:eastAsia="Times New Roman" w:cs="Arial"/>
          <w:szCs w:val="24"/>
          <w:lang w:eastAsia="ru-RU"/>
        </w:rPr>
      </w:pPr>
      <w:r>
        <w:rPr>
          <w:rFonts w:eastAsia="Times New Roman" w:cs="Arial"/>
          <w:color w:val="000000"/>
          <w:szCs w:val="24"/>
          <w:lang w:eastAsia="ru-RU"/>
        </w:rPr>
        <w:t>1. Толук шериктештиктин ишмердигин башкаруу бардык катышуучулардын жалпы макулдугу боюнча жүргүзүлөт. Шериктештиктин уюштуруу келишиминде чечим катышуучулардын көпчүлүгүнүн добушу менен кабыл алынуучу учурлар каралышы мүмкүн.</w:t>
      </w:r>
    </w:p>
    <w:p w14:paraId="75049091" w14:textId="77777777" w:rsidR="00E61F48" w:rsidRDefault="00CA44AC">
      <w:pPr>
        <w:ind w:firstLine="567"/>
        <w:rPr>
          <w:rFonts w:eastAsia="Times New Roman" w:cs="Arial"/>
          <w:szCs w:val="24"/>
          <w:lang w:eastAsia="ru-RU"/>
        </w:rPr>
      </w:pPr>
      <w:r>
        <w:rPr>
          <w:rFonts w:eastAsia="Times New Roman" w:cs="Arial"/>
          <w:color w:val="000000"/>
          <w:szCs w:val="24"/>
          <w:lang w:eastAsia="ru-RU"/>
        </w:rPr>
        <w:t>2. Эгерде у</w:t>
      </w:r>
      <w:r>
        <w:rPr>
          <w:rFonts w:eastAsia="Times New Roman" w:cs="Arial"/>
          <w:color w:val="000000"/>
          <w:szCs w:val="24"/>
          <w:lang w:eastAsia="ru-RU"/>
        </w:rPr>
        <w:t>юштуруу келишиминде анын катышуучуларынын добушун эсепке алуунун башка тартиби белгиленбесе, толук шериктештиктин ар бир катышуучусу бирден добушка ээ болот.</w:t>
      </w:r>
    </w:p>
    <w:p w14:paraId="4B2B0A34" w14:textId="77777777" w:rsidR="00E61F48" w:rsidRDefault="00CA44AC">
      <w:pPr>
        <w:ind w:firstLine="567"/>
        <w:rPr>
          <w:rFonts w:eastAsia="Times New Roman" w:cs="Arial"/>
          <w:szCs w:val="24"/>
          <w:lang w:eastAsia="ru-RU"/>
        </w:rPr>
      </w:pPr>
      <w:r>
        <w:rPr>
          <w:rFonts w:eastAsia="Times New Roman" w:cs="Arial"/>
          <w:color w:val="000000"/>
          <w:szCs w:val="24"/>
          <w:lang w:eastAsia="ru-RU"/>
        </w:rPr>
        <w:t>3. Шериктештиктин ар бир катышуучусу, жалпы иштерди алып барууга ага ыйгарым укук берилгендигине ж</w:t>
      </w:r>
      <w:r>
        <w:rPr>
          <w:rFonts w:eastAsia="Times New Roman" w:cs="Arial"/>
          <w:color w:val="000000"/>
          <w:szCs w:val="24"/>
          <w:lang w:eastAsia="ru-RU"/>
        </w:rPr>
        <w:t>е берилбегендигине карабастан, шериктештиктин ишин алып баруу боюнча бардык документтер менен таанышып чыгууга укуктуу. Бул укуктан баш тартуу же аны чектөө, анын ичинде шериктештиктин катышуучуларынын макулдугу менен баш тартуу же ага чек коюу, жокко эсе.</w:t>
      </w:r>
    </w:p>
    <w:p w14:paraId="4D334CB9"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44133B42"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111-статья. Толук шериктештиктин ишин алып баруу</w:t>
      </w:r>
    </w:p>
    <w:p w14:paraId="30D53BF4" w14:textId="77777777" w:rsidR="00E61F48" w:rsidRDefault="00CA44AC">
      <w:pPr>
        <w:ind w:firstLine="567"/>
        <w:rPr>
          <w:rFonts w:eastAsia="Times New Roman" w:cs="Arial"/>
          <w:szCs w:val="24"/>
          <w:lang w:eastAsia="ru-RU"/>
        </w:rPr>
      </w:pPr>
      <w:r>
        <w:rPr>
          <w:rFonts w:eastAsia="Times New Roman" w:cs="Arial"/>
          <w:color w:val="000000"/>
          <w:szCs w:val="24"/>
          <w:lang w:eastAsia="ru-RU"/>
        </w:rPr>
        <w:t xml:space="preserve">1. </w:t>
      </w:r>
      <w:r>
        <w:rPr>
          <w:rFonts w:eastAsia="Times New Roman" w:cs="Arial"/>
          <w:color w:val="000000"/>
          <w:szCs w:val="24"/>
          <w:lang w:eastAsia="ru-RU"/>
        </w:rPr>
        <w:t>Толук шериктиштиктин ар бир мүчөсү, эгерде уюштуруу келишиминде анын бардык катышуучулары ишти биргелешип алып бара тургандыгы же ишти алып баруу анын айрым бир катышуучуларына тапшырыла тургандыгы белгиленбесе, шериктештиктин атынан аракеттенүүгө укуктуу.</w:t>
      </w:r>
    </w:p>
    <w:p w14:paraId="7F69C578" w14:textId="77777777" w:rsidR="00E61F48" w:rsidRDefault="00CA44AC">
      <w:pPr>
        <w:ind w:firstLine="567"/>
        <w:rPr>
          <w:rFonts w:eastAsia="Times New Roman" w:cs="Arial"/>
          <w:szCs w:val="24"/>
          <w:lang w:eastAsia="ru-RU"/>
        </w:rPr>
      </w:pPr>
      <w:r>
        <w:rPr>
          <w:rFonts w:eastAsia="Times New Roman" w:cs="Arial"/>
          <w:color w:val="000000"/>
          <w:szCs w:val="24"/>
          <w:lang w:eastAsia="ru-RU"/>
        </w:rPr>
        <w:t>Шериктештиктин ишин анын катышуучулары биргелешип алып барган учурда, ар бир бүтүм түзүү үчүн шериктештиктин бардык катышуучуларынын макулдугу талап кылынат.</w:t>
      </w:r>
    </w:p>
    <w:p w14:paraId="17C997E3" w14:textId="77777777" w:rsidR="00E61F48" w:rsidRDefault="00CA44AC">
      <w:pPr>
        <w:ind w:firstLine="567"/>
        <w:rPr>
          <w:rFonts w:eastAsia="Times New Roman" w:cs="Arial"/>
          <w:szCs w:val="24"/>
          <w:lang w:eastAsia="ru-RU"/>
        </w:rPr>
      </w:pPr>
      <w:r>
        <w:rPr>
          <w:rFonts w:eastAsia="Times New Roman" w:cs="Arial"/>
          <w:color w:val="000000"/>
          <w:szCs w:val="24"/>
          <w:lang w:eastAsia="ru-RU"/>
        </w:rPr>
        <w:t>Шериктештик үчүнчү жактар менен болгон мамилелерде, бүтүм түзүү учурунда үчүнчү жак шериктештикти</w:t>
      </w:r>
      <w:r>
        <w:rPr>
          <w:rFonts w:eastAsia="Times New Roman" w:cs="Arial"/>
          <w:color w:val="000000"/>
          <w:szCs w:val="24"/>
          <w:lang w:eastAsia="ru-RU"/>
        </w:rPr>
        <w:t>н катышуучусунун шериктештиктин атынан аракеттенүүгө укугу жок экендигин билгендигин же билүүгө тийиш болгондугун далилдеген учурлардан тышкары, уюштуруу келишимдеги шериктештиктин катышуучуларынын ыйгарым укуктарын чектеген жоболоруна шылтоо кылууга укугу</w:t>
      </w:r>
      <w:r>
        <w:rPr>
          <w:rFonts w:eastAsia="Times New Roman" w:cs="Arial"/>
          <w:color w:val="000000"/>
          <w:szCs w:val="24"/>
          <w:lang w:eastAsia="ru-RU"/>
        </w:rPr>
        <w:t xml:space="preserve"> жок.</w:t>
      </w:r>
    </w:p>
    <w:p w14:paraId="2BD4ACB8" w14:textId="77777777" w:rsidR="00E61F48" w:rsidRDefault="00CA44AC">
      <w:pPr>
        <w:ind w:firstLine="567"/>
        <w:rPr>
          <w:rFonts w:eastAsia="Times New Roman" w:cs="Arial"/>
          <w:szCs w:val="24"/>
          <w:lang w:eastAsia="ru-RU"/>
        </w:rPr>
      </w:pPr>
      <w:r>
        <w:rPr>
          <w:rFonts w:eastAsia="Times New Roman" w:cs="Arial"/>
          <w:color w:val="000000"/>
          <w:szCs w:val="24"/>
          <w:lang w:eastAsia="ru-RU"/>
        </w:rPr>
        <w:t>2. Эгерде толук шериктештиктин ыйгарым укугу болбой туруп жалпы кызыкчылыкта аракеттенген мүчөсү анын аракетин башка катышуучулар жактабаса, өзүнүн аракети менен шериктештиктин наркы боюнча бул чыгымдардан ашкан мүлктү сактап калгандыгын же сатып алг</w:t>
      </w:r>
      <w:r>
        <w:rPr>
          <w:rFonts w:eastAsia="Times New Roman" w:cs="Arial"/>
          <w:color w:val="000000"/>
          <w:szCs w:val="24"/>
          <w:lang w:eastAsia="ru-RU"/>
        </w:rPr>
        <w:t>андыгын далилдесе, шериктештиктен өзүнүн жасаган чыгымдарынын ордун толтуруп берүүнү талап кылууга укуктуу.</w:t>
      </w:r>
    </w:p>
    <w:p w14:paraId="18F2CCBD" w14:textId="77777777" w:rsidR="00E61F48" w:rsidRDefault="00CA44AC">
      <w:pPr>
        <w:ind w:firstLine="567"/>
        <w:rPr>
          <w:rFonts w:eastAsia="Times New Roman" w:cs="Arial"/>
          <w:szCs w:val="24"/>
          <w:lang w:eastAsia="ru-RU"/>
        </w:rPr>
      </w:pPr>
      <w:r>
        <w:rPr>
          <w:rFonts w:eastAsia="Times New Roman" w:cs="Arial"/>
          <w:color w:val="000000"/>
          <w:szCs w:val="24"/>
          <w:lang w:eastAsia="ru-RU"/>
        </w:rPr>
        <w:t>3. Шериктештиктин катышуучуларынын ортосунда талаш-тартыш болгон учурда шериктештиктин ишин алып баруу үчүн анын бир же бир нече катышуучусуна берил</w:t>
      </w:r>
      <w:r>
        <w:rPr>
          <w:rFonts w:eastAsia="Times New Roman" w:cs="Arial"/>
          <w:color w:val="000000"/>
          <w:szCs w:val="24"/>
          <w:lang w:eastAsia="ru-RU"/>
        </w:rPr>
        <w:t>ген ыйгарым укук шериктештиктин башка бир же бир нече катышуучусунун талабы боюнча буга олуттуу негиздер болгон учурда, атап айтканда, ыйгарым укук берилген жак (жактар) тарабынан алардын милдеттери одоно бузулса же ишти акыл-эстүү алып барууга жөндөмсүздү</w:t>
      </w:r>
      <w:r>
        <w:rPr>
          <w:rFonts w:eastAsia="Times New Roman" w:cs="Arial"/>
          <w:color w:val="000000"/>
          <w:szCs w:val="24"/>
          <w:lang w:eastAsia="ru-RU"/>
        </w:rPr>
        <w:t>к көрсөтүлсө, сот тарабынан токтотулушу мүмкүн. Соттун чечиминин негизинде шериктештиктин уюштуруу келишимине зарыл болгон өзгөртүүлөр киргизилет.</w:t>
      </w:r>
    </w:p>
    <w:p w14:paraId="35A5237C"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1B4F2810"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112-статья. Толук шериктештиктин катышуучусунун милдеттери</w:t>
      </w:r>
    </w:p>
    <w:p w14:paraId="46C0A363" w14:textId="77777777" w:rsidR="00E61F48" w:rsidRDefault="00CA44AC">
      <w:pPr>
        <w:ind w:firstLine="567"/>
        <w:rPr>
          <w:rFonts w:eastAsia="Times New Roman" w:cs="Arial"/>
          <w:szCs w:val="24"/>
          <w:lang w:eastAsia="ru-RU"/>
        </w:rPr>
      </w:pPr>
      <w:r>
        <w:rPr>
          <w:rFonts w:eastAsia="Times New Roman" w:cs="Arial"/>
          <w:color w:val="000000"/>
          <w:szCs w:val="24"/>
          <w:lang w:eastAsia="ru-RU"/>
        </w:rPr>
        <w:t>1. Толук шериктештиктин катышуучусу анын ишине уюштуруу келишиминин шарттарына ылайык катышууга милдеттүү.</w:t>
      </w:r>
    </w:p>
    <w:p w14:paraId="6748E1EE" w14:textId="77777777" w:rsidR="00E61F48" w:rsidRDefault="00CA44AC">
      <w:pPr>
        <w:ind w:firstLine="567"/>
        <w:rPr>
          <w:rFonts w:eastAsia="Times New Roman" w:cs="Arial"/>
          <w:szCs w:val="24"/>
          <w:lang w:eastAsia="ru-RU"/>
        </w:rPr>
      </w:pPr>
      <w:r>
        <w:rPr>
          <w:rFonts w:eastAsia="Times New Roman" w:cs="Arial"/>
          <w:color w:val="000000"/>
          <w:szCs w:val="24"/>
          <w:lang w:eastAsia="ru-RU"/>
        </w:rPr>
        <w:t>2. Толук шериктештиктин катышуучусу өзүнүн салымынын кеминде 30 процентин шериктештик катталган учурга карата анын уставдык капиталына төгүүгө милдет</w:t>
      </w:r>
      <w:r>
        <w:rPr>
          <w:rFonts w:eastAsia="Times New Roman" w:cs="Arial"/>
          <w:color w:val="000000"/>
          <w:szCs w:val="24"/>
          <w:lang w:eastAsia="ru-RU"/>
        </w:rPr>
        <w:t>түү. Калган бөлүгү катышуучу тарабынан уюштуруу келишиминде белгиленген мөөнөттөрдө төгүлүүгө тийиш. Көрсөтүлгөн милдеттер аткарылбаган учурда, эгерде уюштуруу келишимиңде башка белгиленбесе, катышуучу шериктештикке келтирилген зыяндын ордун толтурууга мил</w:t>
      </w:r>
      <w:r>
        <w:rPr>
          <w:rFonts w:eastAsia="Times New Roman" w:cs="Arial"/>
          <w:color w:val="000000"/>
          <w:szCs w:val="24"/>
          <w:lang w:eastAsia="ru-RU"/>
        </w:rPr>
        <w:t>деттүү.</w:t>
      </w:r>
    </w:p>
    <w:p w14:paraId="721066E9" w14:textId="77777777" w:rsidR="00E61F48" w:rsidRDefault="00CA44AC">
      <w:pPr>
        <w:ind w:firstLine="567"/>
        <w:rPr>
          <w:rFonts w:eastAsia="Times New Roman" w:cs="Arial"/>
          <w:szCs w:val="24"/>
          <w:lang w:eastAsia="ru-RU"/>
        </w:rPr>
      </w:pPr>
      <w:r>
        <w:rPr>
          <w:rFonts w:eastAsia="Times New Roman" w:cs="Arial"/>
          <w:color w:val="000000"/>
          <w:szCs w:val="24"/>
          <w:lang w:eastAsia="ru-RU"/>
        </w:rPr>
        <w:t>3. Толук шериктештиктин катышуучусу калган катышуучулардын макулдугусуз өзүнүн атынан жана өзүнүн таламдарында же үчүнчү жактардын таламдарында шериктештиктин ишмердигинин предметин түзгөн нерселерге тектеш бүтүмдөрдү жасоого укуксуз.</w:t>
      </w:r>
    </w:p>
    <w:p w14:paraId="7A48F7B8" w14:textId="77777777" w:rsidR="00E61F48" w:rsidRDefault="00CA44AC">
      <w:pPr>
        <w:ind w:firstLine="567"/>
        <w:rPr>
          <w:rFonts w:eastAsia="Times New Roman" w:cs="Arial"/>
          <w:szCs w:val="24"/>
          <w:lang w:eastAsia="ru-RU"/>
        </w:rPr>
      </w:pPr>
      <w:r>
        <w:rPr>
          <w:rFonts w:eastAsia="Times New Roman" w:cs="Arial"/>
          <w:color w:val="000000"/>
          <w:szCs w:val="24"/>
          <w:lang w:eastAsia="ru-RU"/>
        </w:rPr>
        <w:t>Бул эреже буз</w:t>
      </w:r>
      <w:r>
        <w:rPr>
          <w:rFonts w:eastAsia="Times New Roman" w:cs="Arial"/>
          <w:color w:val="000000"/>
          <w:szCs w:val="24"/>
          <w:lang w:eastAsia="ru-RU"/>
        </w:rPr>
        <w:t>улган учурда шериктештик өзүнүн тандоосу боюнча мындай катышуучудан шериктештикке келтирилген зыяндардын ордун толтурууну, же мындай бүтүмдөр боюнча алынган бүткүл пайданы шериктештикке өткөрүп берүүнү талап кылууга укуктуу.</w:t>
      </w:r>
    </w:p>
    <w:p w14:paraId="5C545071"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299EEFF8"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113-статья. Толук шериктештик</w:t>
      </w:r>
      <w:r>
        <w:rPr>
          <w:rFonts w:eastAsia="Times New Roman" w:cs="Arial"/>
          <w:b/>
          <w:bCs/>
          <w:color w:val="000000"/>
          <w:szCs w:val="24"/>
          <w:lang w:eastAsia="ru-RU"/>
        </w:rPr>
        <w:t>тин пайдасын жана чыгымдарын бөлүштүрүү</w:t>
      </w:r>
    </w:p>
    <w:p w14:paraId="5168CCAB" w14:textId="77777777" w:rsidR="00E61F48" w:rsidRDefault="00CA44AC">
      <w:pPr>
        <w:ind w:firstLine="567"/>
        <w:rPr>
          <w:rFonts w:eastAsia="Times New Roman" w:cs="Arial"/>
          <w:szCs w:val="24"/>
          <w:lang w:eastAsia="ru-RU"/>
        </w:rPr>
      </w:pPr>
      <w:r>
        <w:rPr>
          <w:rFonts w:eastAsia="Times New Roman" w:cs="Arial"/>
          <w:color w:val="000000"/>
          <w:szCs w:val="24"/>
          <w:lang w:eastAsia="ru-RU"/>
        </w:rPr>
        <w:t>1. Толук шериктештиктин пайдасы жана чыгымдары анын катышуучуларынын ортосунда, эгерде уюштуруу келишиминде же катышуучулардын башка макулдашууларында башка белгиленбесе, алардын уставдык капиталдагы үлүшүнө пропорци</w:t>
      </w:r>
      <w:r>
        <w:rPr>
          <w:rFonts w:eastAsia="Times New Roman" w:cs="Arial"/>
          <w:color w:val="000000"/>
          <w:szCs w:val="24"/>
          <w:lang w:eastAsia="ru-RU"/>
        </w:rPr>
        <w:t>оналдуу түрдө бөлүштүрүлөт. Шериктештиктин кайсы-бир мүчөсүн пайдага же чыгымдарга катышуудан четтетүү жөнүндө макулдашууга жол берилбейт.</w:t>
      </w:r>
    </w:p>
    <w:p w14:paraId="3C809237" w14:textId="77777777" w:rsidR="00E61F48" w:rsidRDefault="00CA44AC">
      <w:pPr>
        <w:ind w:firstLine="567"/>
        <w:rPr>
          <w:rFonts w:eastAsia="Times New Roman" w:cs="Arial"/>
          <w:szCs w:val="24"/>
          <w:lang w:eastAsia="ru-RU"/>
        </w:rPr>
      </w:pPr>
      <w:r>
        <w:rPr>
          <w:rFonts w:eastAsia="Times New Roman" w:cs="Arial"/>
          <w:color w:val="000000"/>
          <w:szCs w:val="24"/>
          <w:lang w:eastAsia="ru-RU"/>
        </w:rPr>
        <w:t>2. Эгерде шериктештиктин тарткан зыяндарынан улам анын таза активдеринин наркы уставдык капиталынан аз болуп калса, ш</w:t>
      </w:r>
      <w:r>
        <w:rPr>
          <w:rFonts w:eastAsia="Times New Roman" w:cs="Arial"/>
          <w:color w:val="000000"/>
          <w:szCs w:val="24"/>
          <w:lang w:eastAsia="ru-RU"/>
        </w:rPr>
        <w:t>ериктештик тапкан пайда анын таза активдеринин наркы уставдык капиталдын өлчөмүнөн ашмайынча катышуучулар ортосунда бөлүштүрүлбөйт.</w:t>
      </w:r>
    </w:p>
    <w:p w14:paraId="2B761682"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6C4A3A7D"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114-статья. Толук шериктештиктин катышуучуларынын анын милдеттенмелери боюнча жоопкерчилиги</w:t>
      </w:r>
    </w:p>
    <w:p w14:paraId="76B2AF43" w14:textId="77777777" w:rsidR="00E61F48" w:rsidRDefault="00CA44AC">
      <w:pPr>
        <w:ind w:firstLine="567"/>
        <w:rPr>
          <w:rFonts w:eastAsia="Times New Roman" w:cs="Arial"/>
          <w:szCs w:val="24"/>
          <w:lang w:eastAsia="ru-RU"/>
        </w:rPr>
      </w:pPr>
      <w:r>
        <w:rPr>
          <w:rFonts w:eastAsia="Times New Roman" w:cs="Arial"/>
          <w:color w:val="000000"/>
          <w:szCs w:val="24"/>
          <w:lang w:eastAsia="ru-RU"/>
        </w:rPr>
        <w:t>1. Толук шериктештиктин катышу</w:t>
      </w:r>
      <w:r>
        <w:rPr>
          <w:rFonts w:eastAsia="Times New Roman" w:cs="Arial"/>
          <w:color w:val="000000"/>
          <w:szCs w:val="24"/>
          <w:lang w:eastAsia="ru-RU"/>
        </w:rPr>
        <w:t>учулары шериктештиктин милдеттенмелери боюнча өздөрүнүн бардык мүлкү менен өз ара субсидардык жоопкерчиликти тилектештик менен көтөрөт.</w:t>
      </w:r>
    </w:p>
    <w:p w14:paraId="3FFAA63C" w14:textId="77777777" w:rsidR="00E61F48" w:rsidRDefault="00CA44AC">
      <w:pPr>
        <w:ind w:firstLine="567"/>
        <w:rPr>
          <w:rFonts w:eastAsia="Times New Roman" w:cs="Arial"/>
          <w:szCs w:val="24"/>
          <w:lang w:eastAsia="ru-RU"/>
        </w:rPr>
      </w:pPr>
      <w:r>
        <w:rPr>
          <w:rFonts w:eastAsia="Times New Roman" w:cs="Arial"/>
          <w:color w:val="000000"/>
          <w:szCs w:val="24"/>
          <w:lang w:eastAsia="ru-RU"/>
        </w:rPr>
        <w:t>2. Анын уюштуруучусу болбогон толук шериктештиктин катышуучусу өзү шериктештикке кире электен мурда пайда болгон милдетт</w:t>
      </w:r>
      <w:r>
        <w:rPr>
          <w:rFonts w:eastAsia="Times New Roman" w:cs="Arial"/>
          <w:color w:val="000000"/>
          <w:szCs w:val="24"/>
          <w:lang w:eastAsia="ru-RU"/>
        </w:rPr>
        <w:t>енмелер боюнча да башка катышуучулар менен бирдей жоопкерчиликти көтөрөт.</w:t>
      </w:r>
    </w:p>
    <w:p w14:paraId="0DC8203F" w14:textId="77777777" w:rsidR="00E61F48" w:rsidRDefault="00CA44AC">
      <w:pPr>
        <w:ind w:firstLine="567"/>
        <w:rPr>
          <w:rFonts w:eastAsia="Times New Roman" w:cs="Arial"/>
          <w:szCs w:val="24"/>
          <w:lang w:eastAsia="ru-RU"/>
        </w:rPr>
      </w:pPr>
      <w:r>
        <w:rPr>
          <w:rFonts w:eastAsia="Times New Roman" w:cs="Arial"/>
          <w:color w:val="000000"/>
          <w:szCs w:val="24"/>
          <w:lang w:eastAsia="ru-RU"/>
        </w:rPr>
        <w:t>3. Шериктештиктен чыккан катышуучу шериктештиктин өзү андан чыкканга чейин пайда болгон милдеттенмелери боюнча ал шериктештиктен чыккан жыл үчүн шериктештиктин ишмердиги боюнча отчет</w:t>
      </w:r>
      <w:r>
        <w:rPr>
          <w:rFonts w:eastAsia="Times New Roman" w:cs="Arial"/>
          <w:color w:val="000000"/>
          <w:szCs w:val="24"/>
          <w:lang w:eastAsia="ru-RU"/>
        </w:rPr>
        <w:t xml:space="preserve"> бекитилгенден кийинки эки жыл бою калган катышуучулар менен бирдей жоопкерчиликти көтөрөт.</w:t>
      </w:r>
    </w:p>
    <w:p w14:paraId="5189B933" w14:textId="77777777" w:rsidR="00E61F48" w:rsidRDefault="00CA44AC">
      <w:pPr>
        <w:ind w:firstLine="567"/>
        <w:rPr>
          <w:rFonts w:eastAsia="Times New Roman" w:cs="Arial"/>
          <w:szCs w:val="24"/>
          <w:lang w:eastAsia="ru-RU"/>
        </w:rPr>
      </w:pPr>
      <w:r>
        <w:rPr>
          <w:rFonts w:eastAsia="Times New Roman" w:cs="Arial"/>
          <w:color w:val="000000"/>
          <w:szCs w:val="24"/>
          <w:lang w:eastAsia="ru-RU"/>
        </w:rPr>
        <w:t>4. Шериктештиктин катышуучуларынын ушул статьяда белгиленген жоопкерчиликти алып салууга же чектөөгө карата болгон макулдашуусу жокко эсе.</w:t>
      </w:r>
    </w:p>
    <w:p w14:paraId="2B92A8BA"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345FC130"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115-статья. Толук шерик</w:t>
      </w:r>
      <w:r>
        <w:rPr>
          <w:rFonts w:eastAsia="Times New Roman" w:cs="Arial"/>
          <w:b/>
          <w:bCs/>
          <w:color w:val="000000"/>
          <w:szCs w:val="24"/>
          <w:lang w:eastAsia="ru-RU"/>
        </w:rPr>
        <w:t>тештиктин мүлкүндөгү катышуучунун үлүшүн өткөрүп берүү</w:t>
      </w:r>
    </w:p>
    <w:p w14:paraId="58830B34" w14:textId="77777777" w:rsidR="00E61F48" w:rsidRDefault="00CA44AC">
      <w:pPr>
        <w:ind w:firstLine="567"/>
        <w:rPr>
          <w:rFonts w:eastAsia="Times New Roman" w:cs="Arial"/>
          <w:szCs w:val="24"/>
          <w:lang w:eastAsia="ru-RU"/>
        </w:rPr>
      </w:pPr>
      <w:r>
        <w:rPr>
          <w:rFonts w:eastAsia="Times New Roman" w:cs="Arial"/>
          <w:color w:val="000000"/>
          <w:szCs w:val="24"/>
          <w:lang w:eastAsia="ru-RU"/>
        </w:rPr>
        <w:t>1. Толук шериктештиктин катышуучусу калган катышуучулардын макулдугу менен уставдык капиталдагы өзүнүн үлүшүнө туура келүүчү шериктештиктин мүлкүндөгү өз үлүшүн же анын бир бөлүгүн шериктештиктин башка</w:t>
      </w:r>
      <w:r>
        <w:rPr>
          <w:rFonts w:eastAsia="Times New Roman" w:cs="Arial"/>
          <w:color w:val="000000"/>
          <w:szCs w:val="24"/>
          <w:lang w:eastAsia="ru-RU"/>
        </w:rPr>
        <w:t xml:space="preserve"> катышуучуусуна же үчүнчү жакка өткөрүп берүүгө укуктуу.</w:t>
      </w:r>
    </w:p>
    <w:p w14:paraId="3651AFA5" w14:textId="77777777" w:rsidR="00E61F48" w:rsidRDefault="00CA44AC">
      <w:pPr>
        <w:ind w:firstLine="567"/>
        <w:rPr>
          <w:rFonts w:eastAsia="Times New Roman" w:cs="Arial"/>
          <w:szCs w:val="24"/>
          <w:lang w:eastAsia="ru-RU"/>
        </w:rPr>
      </w:pPr>
      <w:r>
        <w:rPr>
          <w:rFonts w:eastAsia="Times New Roman" w:cs="Arial"/>
          <w:color w:val="000000"/>
          <w:szCs w:val="24"/>
          <w:lang w:eastAsia="ru-RU"/>
        </w:rPr>
        <w:t>2. Үлүштү (үлүштүн бир бөлүгүн) башка жакка өткөрүп берүүдө ал жакка үлүшүн (үлүшүнүн бир бөлүгүн) өткөрүп жаткан катышуучуга таандык укуктар да толугу менен анын тиешелүү бөлүгүндө өтөт, үлүш (үлүшт</w:t>
      </w:r>
      <w:r>
        <w:rPr>
          <w:rFonts w:eastAsia="Times New Roman" w:cs="Arial"/>
          <w:color w:val="000000"/>
          <w:szCs w:val="24"/>
          <w:lang w:eastAsia="ru-RU"/>
        </w:rPr>
        <w:t>үн бир бөлүгү) өтүп жаткан жак шериктештиктин милдеттенмелери боюнча жоопкерчиликти ушул Кодекстин 114-статьясынын 2-пунктунда белгиленген тартипте көтөрөт.</w:t>
      </w:r>
    </w:p>
    <w:p w14:paraId="76CC1A0A" w14:textId="77777777" w:rsidR="00E61F48" w:rsidRDefault="00CA44AC">
      <w:pPr>
        <w:ind w:firstLine="567"/>
        <w:rPr>
          <w:rFonts w:eastAsia="Times New Roman" w:cs="Arial"/>
          <w:szCs w:val="24"/>
          <w:lang w:eastAsia="ru-RU"/>
        </w:rPr>
      </w:pPr>
      <w:r>
        <w:rPr>
          <w:rFonts w:eastAsia="Times New Roman" w:cs="Arial"/>
          <w:color w:val="000000"/>
          <w:szCs w:val="24"/>
          <w:lang w:eastAsia="ru-RU"/>
        </w:rPr>
        <w:t xml:space="preserve">3. Шериктештиктин катышуучусунун өз үлүшүн бүтүндөй башка жакка өткөрүп берүүсү анын шериктештикке </w:t>
      </w:r>
      <w:r>
        <w:rPr>
          <w:rFonts w:eastAsia="Times New Roman" w:cs="Arial"/>
          <w:color w:val="000000"/>
          <w:szCs w:val="24"/>
          <w:lang w:eastAsia="ru-RU"/>
        </w:rPr>
        <w:t>катышуусун токтотот жана ага ушул Кодекстин 114-статьясынын 3-пунктунда белгиленген натыйжаларды алып келет.</w:t>
      </w:r>
    </w:p>
    <w:p w14:paraId="0F0FEE51"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7136567D"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116-статья. Толук шериктештиктин мүлкүндөгү катышуучунун үлүшүнө өндүрүп алуунун кайрылышы</w:t>
      </w:r>
    </w:p>
    <w:p w14:paraId="4CA0FB09" w14:textId="77777777" w:rsidR="00E61F48" w:rsidRDefault="00CA44AC">
      <w:pPr>
        <w:ind w:firstLine="567"/>
        <w:rPr>
          <w:rFonts w:eastAsia="Times New Roman" w:cs="Arial"/>
          <w:szCs w:val="24"/>
          <w:lang w:eastAsia="ru-RU"/>
        </w:rPr>
      </w:pPr>
      <w:r>
        <w:rPr>
          <w:rFonts w:eastAsia="Times New Roman" w:cs="Arial"/>
          <w:color w:val="000000"/>
          <w:szCs w:val="24"/>
          <w:lang w:eastAsia="ru-RU"/>
        </w:rPr>
        <w:t>Толук шериктештиктин мүлкүндөгү катышуучунун үлүшүнө а</w:t>
      </w:r>
      <w:r>
        <w:rPr>
          <w:rFonts w:eastAsia="Times New Roman" w:cs="Arial"/>
          <w:color w:val="000000"/>
          <w:szCs w:val="24"/>
          <w:lang w:eastAsia="ru-RU"/>
        </w:rPr>
        <w:t>нын шериктештикке катышууга байланышпаган карызы (жекече карызы) боюнча өндүрүп алуунун кайрылышына бул катышуучунун башка мүлкү карыздарын жабуу үчүн жетишсиз болгон учурда гана жол берилет. Мындай катышуучунун кредиторлору толук шериктештиктен шериктешти</w:t>
      </w:r>
      <w:r>
        <w:rPr>
          <w:rFonts w:eastAsia="Times New Roman" w:cs="Arial"/>
          <w:color w:val="000000"/>
          <w:szCs w:val="24"/>
          <w:lang w:eastAsia="ru-RU"/>
        </w:rPr>
        <w:t>ктин мүлкүнүн карызкордун уставдык капиталдагы үлүшүнө туура келүүчү бөлүгүнүн наркын төлөп берүүнү же мүлктүн бул бөлүгүн ага өндүрүп алууну кайруу үчүн бөлүп коюуну талап кылууга укуктуу. Шериктештиктин мүлкүнүн бөлүп коюуга тийиш болгон бөлүгү же анын н</w:t>
      </w:r>
      <w:r>
        <w:rPr>
          <w:rFonts w:eastAsia="Times New Roman" w:cs="Arial"/>
          <w:color w:val="000000"/>
          <w:szCs w:val="24"/>
          <w:lang w:eastAsia="ru-RU"/>
        </w:rPr>
        <w:t>аркы кредиторлор талап койгон учурга карата түзүлгөн баланс боюнча аныкталат.</w:t>
      </w:r>
    </w:p>
    <w:p w14:paraId="56CB6B66" w14:textId="77777777" w:rsidR="00E61F48" w:rsidRDefault="00CA44AC">
      <w:pPr>
        <w:ind w:firstLine="567"/>
        <w:rPr>
          <w:rFonts w:eastAsia="Times New Roman" w:cs="Arial"/>
          <w:szCs w:val="24"/>
          <w:lang w:eastAsia="ru-RU"/>
        </w:rPr>
      </w:pPr>
      <w:r>
        <w:rPr>
          <w:rFonts w:eastAsia="Times New Roman" w:cs="Arial"/>
          <w:color w:val="000000"/>
          <w:szCs w:val="24"/>
          <w:lang w:eastAsia="ru-RU"/>
        </w:rPr>
        <w:t>Толук шериктештиктин мүлкүндөгү бардык үлүшүнө өндүрүп алуунун кайрылышы анын шериктештикке катышуусун токтотот жана ага ушул Кодекстин 114-статьясынын 3-пунктунда белгиленген на</w:t>
      </w:r>
      <w:r>
        <w:rPr>
          <w:rFonts w:eastAsia="Times New Roman" w:cs="Arial"/>
          <w:color w:val="000000"/>
          <w:szCs w:val="24"/>
          <w:lang w:eastAsia="ru-RU"/>
        </w:rPr>
        <w:t>тыйжаларды алып келет.</w:t>
      </w:r>
    </w:p>
    <w:p w14:paraId="54E40DCE" w14:textId="77777777" w:rsidR="00E61F48" w:rsidRDefault="00CA44AC">
      <w:pPr>
        <w:spacing w:after="240"/>
        <w:ind w:firstLine="567"/>
        <w:rPr>
          <w:rFonts w:eastAsia="Times New Roman" w:cs="Arial"/>
          <w:szCs w:val="24"/>
          <w:lang w:eastAsia="ru-RU"/>
        </w:rPr>
      </w:pPr>
      <w:r>
        <w:rPr>
          <w:rFonts w:eastAsia="Times New Roman" w:cs="Arial"/>
          <w:i/>
          <w:iCs/>
          <w:color w:val="000000"/>
          <w:szCs w:val="24"/>
          <w:lang w:eastAsia="ru-RU"/>
        </w:rPr>
        <w:t xml:space="preserve">(КР </w:t>
      </w:r>
      <w:hyperlink r:id="rId241" w:tooltip="https://cbd.minjust.gov.kg/205271" w:history="1">
        <w:r>
          <w:rPr>
            <w:rFonts w:eastAsia="Times New Roman" w:cs="Arial"/>
            <w:i/>
            <w:iCs/>
            <w:color w:val="0000FF"/>
            <w:szCs w:val="24"/>
            <w:u w:val="single"/>
            <w:lang w:eastAsia="ru-RU"/>
          </w:rPr>
          <w:t>2014-жылдын 14-мартындагы № 49</w:t>
        </w:r>
      </w:hyperlink>
      <w:r>
        <w:rPr>
          <w:rFonts w:eastAsia="Times New Roman" w:cs="Arial"/>
          <w:i/>
          <w:iCs/>
          <w:color w:val="000000"/>
          <w:szCs w:val="24"/>
          <w:lang w:eastAsia="ru-RU"/>
        </w:rPr>
        <w:t> Мыйзамынын редакциясына ылайык)</w:t>
      </w:r>
    </w:p>
    <w:p w14:paraId="4BF28B4D"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32D6DF4B"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117-статья. Катышуучунун толук шериктештиктен чыгышы</w:t>
      </w:r>
    </w:p>
    <w:p w14:paraId="7840FD4F" w14:textId="77777777" w:rsidR="00E61F48" w:rsidRDefault="00CA44AC">
      <w:pPr>
        <w:ind w:firstLine="567"/>
        <w:rPr>
          <w:rFonts w:eastAsia="Times New Roman" w:cs="Arial"/>
          <w:szCs w:val="24"/>
          <w:lang w:eastAsia="ru-RU"/>
        </w:rPr>
      </w:pPr>
      <w:r>
        <w:rPr>
          <w:rFonts w:eastAsia="Times New Roman" w:cs="Arial"/>
          <w:color w:val="000000"/>
          <w:szCs w:val="24"/>
          <w:lang w:eastAsia="ru-RU"/>
        </w:rPr>
        <w:t>1. Толук шериктештиктин катышуучусу шериктештикке катышуудан баш тарткандыгы тууралу билдирүү менен андан чыгууга укуктуу.</w:t>
      </w:r>
    </w:p>
    <w:p w14:paraId="7042C153" w14:textId="77777777" w:rsidR="00E61F48" w:rsidRDefault="00CA44AC">
      <w:pPr>
        <w:ind w:firstLine="567"/>
        <w:rPr>
          <w:rFonts w:eastAsia="Times New Roman" w:cs="Arial"/>
          <w:szCs w:val="24"/>
          <w:lang w:eastAsia="ru-RU"/>
        </w:rPr>
      </w:pPr>
      <w:r>
        <w:rPr>
          <w:rFonts w:eastAsia="Times New Roman" w:cs="Arial"/>
          <w:color w:val="000000"/>
          <w:szCs w:val="24"/>
          <w:lang w:eastAsia="ru-RU"/>
        </w:rPr>
        <w:t>Мөөнөтү белгиленбестен түзүлгөн толук шериктештикке катышуудан баш тартуу жөнүнд</w:t>
      </w:r>
      <w:r>
        <w:rPr>
          <w:rFonts w:eastAsia="Times New Roman" w:cs="Arial"/>
          <w:color w:val="000000"/>
          <w:szCs w:val="24"/>
          <w:lang w:eastAsia="ru-RU"/>
        </w:rPr>
        <w:t>өгү билдирүү шериктештиктен анык чыгуудан кеминде алты ай мурда жасалууга тийиш. Белгилүү бир мөөнөткө түзүлгөн шериктештиктен мөөнөтүнөн мурда чыгууга жүйөөлүү себептер болгондо гана уруксат берилет.</w:t>
      </w:r>
    </w:p>
    <w:p w14:paraId="4BFF7048" w14:textId="77777777" w:rsidR="00E61F48" w:rsidRDefault="00CA44AC">
      <w:pPr>
        <w:ind w:firstLine="567"/>
        <w:rPr>
          <w:rFonts w:eastAsia="Times New Roman" w:cs="Arial"/>
          <w:szCs w:val="24"/>
          <w:lang w:eastAsia="ru-RU"/>
        </w:rPr>
      </w:pPr>
      <w:r>
        <w:rPr>
          <w:rFonts w:eastAsia="Times New Roman" w:cs="Arial"/>
          <w:color w:val="000000"/>
          <w:szCs w:val="24"/>
          <w:lang w:eastAsia="ru-RU"/>
        </w:rPr>
        <w:t>2. Шериктештиктин катышуучуларынын ортосундагы шериктештиктен чыгуу укугунан баш тартуу жөнүндөгү макулдашуу жокко эсе.</w:t>
      </w:r>
    </w:p>
    <w:p w14:paraId="21835FFC"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48061A9E"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118-статья. Катышуучуну толук шериктештиктен чыгаруу</w:t>
      </w:r>
    </w:p>
    <w:p w14:paraId="2D37F199" w14:textId="77777777" w:rsidR="00E61F48" w:rsidRDefault="00CA44AC">
      <w:pPr>
        <w:ind w:firstLine="567"/>
        <w:rPr>
          <w:rFonts w:eastAsia="Times New Roman" w:cs="Arial"/>
          <w:szCs w:val="24"/>
          <w:lang w:eastAsia="ru-RU"/>
        </w:rPr>
      </w:pPr>
      <w:r>
        <w:rPr>
          <w:rFonts w:eastAsia="Times New Roman" w:cs="Arial"/>
          <w:color w:val="000000"/>
          <w:szCs w:val="24"/>
          <w:lang w:eastAsia="ru-RU"/>
        </w:rPr>
        <w:t>1. Толук шериктештиштин катышуучуларынын биринин дайынсыз жок болушу, аракетке жө</w:t>
      </w:r>
      <w:r>
        <w:rPr>
          <w:rFonts w:eastAsia="Times New Roman" w:cs="Arial"/>
          <w:color w:val="000000"/>
          <w:szCs w:val="24"/>
          <w:lang w:eastAsia="ru-RU"/>
        </w:rPr>
        <w:t>ндөмсүздүгү же аракетке жөндөмдүүлүгүнүн чектелгендиги таанылган учурда ал шериктештиктин калган катышуучуларынын бир добуштан кабыл алган чечими боюнча шериктештиктен чыгарылышы мүмкүн. Ушундай эле тартипте шериктештиктен анын катышуучусу болгон юридикалы</w:t>
      </w:r>
      <w:r>
        <w:rPr>
          <w:rFonts w:eastAsia="Times New Roman" w:cs="Arial"/>
          <w:color w:val="000000"/>
          <w:szCs w:val="24"/>
          <w:lang w:eastAsia="ru-RU"/>
        </w:rPr>
        <w:t>к жак, эгерде ага карата соттун чечими менен кайра түзүү процедуралары ачылган болсо, чыгарылышы мүмкүн.</w:t>
      </w:r>
    </w:p>
    <w:p w14:paraId="563C3806" w14:textId="77777777" w:rsidR="00E61F48" w:rsidRDefault="00CA44AC">
      <w:pPr>
        <w:ind w:firstLine="567"/>
        <w:rPr>
          <w:rFonts w:eastAsia="Times New Roman" w:cs="Arial"/>
          <w:szCs w:val="24"/>
          <w:lang w:eastAsia="ru-RU"/>
        </w:rPr>
      </w:pPr>
      <w:r>
        <w:rPr>
          <w:rFonts w:eastAsia="Times New Roman" w:cs="Arial"/>
          <w:color w:val="000000"/>
          <w:szCs w:val="24"/>
          <w:lang w:eastAsia="ru-RU"/>
        </w:rPr>
        <w:t>2. Толук шериктештиктин катышуучулары анын кайсы бир катышуучусун жүйөөлүү себептер болгон учурда, атап айтканда, ал өз милдеттерин одоно бузса же ишти</w:t>
      </w:r>
      <w:r>
        <w:rPr>
          <w:rFonts w:eastAsia="Times New Roman" w:cs="Arial"/>
          <w:color w:val="000000"/>
          <w:szCs w:val="24"/>
          <w:lang w:eastAsia="ru-RU"/>
        </w:rPr>
        <w:t xml:space="preserve"> акыл-эстүүлүк менен алып барууга өзүнүн жөндөмсүздүгүн көрсөтсө, калган катышуучулардын бир добуштан кабыл алган чечиминин негизинде сот аркылуу анын шериктештиктен чыгарылышын талап кылууга укуктуу.</w:t>
      </w:r>
    </w:p>
    <w:p w14:paraId="5F3E15EB" w14:textId="77777777" w:rsidR="00E61F48" w:rsidRDefault="00CA44AC">
      <w:pPr>
        <w:ind w:firstLine="567"/>
        <w:rPr>
          <w:rFonts w:eastAsia="Times New Roman" w:cs="Arial"/>
          <w:szCs w:val="24"/>
          <w:lang w:eastAsia="ru-RU"/>
        </w:rPr>
      </w:pPr>
      <w:r>
        <w:rPr>
          <w:rFonts w:eastAsia="Times New Roman" w:cs="Arial"/>
          <w:color w:val="000000"/>
          <w:szCs w:val="24"/>
          <w:lang w:eastAsia="ru-RU"/>
        </w:rPr>
        <w:t>3. Катышуучунун шериктештиктен чыгарылышы анын шериктеш</w:t>
      </w:r>
      <w:r>
        <w:rPr>
          <w:rFonts w:eastAsia="Times New Roman" w:cs="Arial"/>
          <w:color w:val="000000"/>
          <w:szCs w:val="24"/>
          <w:lang w:eastAsia="ru-RU"/>
        </w:rPr>
        <w:t>тикке катышуусун токтотот жана ал үчүн ушул Кодекстин 114-статьясынын 3-пунктунда белгиленген натыйжаларды алып келет.</w:t>
      </w:r>
    </w:p>
    <w:p w14:paraId="6BDBCD1B"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6A5884DC"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119-статья. Толук шериктештиктерде укуктардын өтүүсү</w:t>
      </w:r>
    </w:p>
    <w:p w14:paraId="60EDD618" w14:textId="77777777" w:rsidR="00E61F48" w:rsidRDefault="00CA44AC">
      <w:pPr>
        <w:ind w:firstLine="567"/>
        <w:rPr>
          <w:rFonts w:eastAsia="Times New Roman" w:cs="Arial"/>
          <w:szCs w:val="24"/>
          <w:lang w:eastAsia="ru-RU"/>
        </w:rPr>
      </w:pPr>
      <w:r>
        <w:rPr>
          <w:rFonts w:eastAsia="Times New Roman" w:cs="Arial"/>
          <w:color w:val="000000"/>
          <w:szCs w:val="24"/>
          <w:lang w:eastAsia="ru-RU"/>
        </w:rPr>
        <w:t>1. Толук шериктештиктин катышуучусу өлгөн учурда анын мураскору калган бардык каты</w:t>
      </w:r>
      <w:r>
        <w:rPr>
          <w:rFonts w:eastAsia="Times New Roman" w:cs="Arial"/>
          <w:color w:val="000000"/>
          <w:szCs w:val="24"/>
          <w:lang w:eastAsia="ru-RU"/>
        </w:rPr>
        <w:t>шуучулардын макулдугу менен гана толук шериктештикке кире алат.</w:t>
      </w:r>
    </w:p>
    <w:p w14:paraId="1F3B3F52" w14:textId="77777777" w:rsidR="00E61F48" w:rsidRDefault="00CA44AC">
      <w:pPr>
        <w:ind w:firstLine="567"/>
        <w:rPr>
          <w:rFonts w:eastAsia="Times New Roman" w:cs="Arial"/>
          <w:szCs w:val="24"/>
          <w:lang w:eastAsia="ru-RU"/>
        </w:rPr>
      </w:pPr>
      <w:r>
        <w:rPr>
          <w:rFonts w:eastAsia="Times New Roman" w:cs="Arial"/>
          <w:color w:val="000000"/>
          <w:szCs w:val="24"/>
          <w:lang w:eastAsia="ru-RU"/>
        </w:rPr>
        <w:t>2. Толук шериктештикке катышкан жана кайра түзүлгөн юридикалык жактын укук мурасчысы болгон юридикалык жак шериктештикке анын калган катышуучуларынын макул же макул эместигине карабастан, эгер</w:t>
      </w:r>
      <w:r>
        <w:rPr>
          <w:rFonts w:eastAsia="Times New Roman" w:cs="Arial"/>
          <w:color w:val="000000"/>
          <w:szCs w:val="24"/>
          <w:lang w:eastAsia="ru-RU"/>
        </w:rPr>
        <w:t>де шериктештиктин уюштуруу документтеринде башка каралбаса, кире алат.</w:t>
      </w:r>
    </w:p>
    <w:p w14:paraId="3EF8F625" w14:textId="77777777" w:rsidR="00E61F48" w:rsidRDefault="00CA44AC">
      <w:pPr>
        <w:ind w:firstLine="567"/>
        <w:rPr>
          <w:rFonts w:eastAsia="Times New Roman" w:cs="Arial"/>
          <w:szCs w:val="24"/>
          <w:lang w:eastAsia="ru-RU"/>
        </w:rPr>
      </w:pPr>
      <w:r>
        <w:rPr>
          <w:rFonts w:eastAsia="Times New Roman" w:cs="Arial"/>
          <w:color w:val="000000"/>
          <w:szCs w:val="24"/>
          <w:lang w:eastAsia="ru-RU"/>
        </w:rPr>
        <w:t>3. Толук шериктештикке кирбеген толук шериктештиктин катышуучусунун мураскору (укук мурасчысы) шериктештиктин үчүнчү жактардын алдындагы милдеттенмелери боюнча ушул Кодекстин 114-статья</w:t>
      </w:r>
      <w:r>
        <w:rPr>
          <w:rFonts w:eastAsia="Times New Roman" w:cs="Arial"/>
          <w:color w:val="000000"/>
          <w:szCs w:val="24"/>
          <w:lang w:eastAsia="ru-RU"/>
        </w:rPr>
        <w:t>сынын 3-пунктуна ылайык шериктештиктен чыккан катышуучу жооп берүүгө тийиш болгондой эле, шериктештиктин чыгып калган катышуучусунун ага өткөн мүлкүнүн чектеринде жооп берет.</w:t>
      </w:r>
    </w:p>
    <w:p w14:paraId="7007BC9C"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73DB9E56"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120-статья. Толук шериктештиктин жоюлушу</w:t>
      </w:r>
    </w:p>
    <w:p w14:paraId="4B563836" w14:textId="77777777" w:rsidR="00E61F48" w:rsidRDefault="00CA44AC">
      <w:pPr>
        <w:ind w:firstLine="567"/>
        <w:rPr>
          <w:rFonts w:eastAsia="Times New Roman" w:cs="Arial"/>
          <w:szCs w:val="24"/>
          <w:lang w:eastAsia="ru-RU"/>
        </w:rPr>
      </w:pPr>
      <w:r>
        <w:rPr>
          <w:rFonts w:eastAsia="Times New Roman" w:cs="Arial"/>
          <w:color w:val="000000"/>
          <w:szCs w:val="24"/>
          <w:lang w:eastAsia="ru-RU"/>
        </w:rPr>
        <w:t>Толук шериктештик ушул Кодекстин 96, 1</w:t>
      </w:r>
      <w:r>
        <w:rPr>
          <w:rFonts w:eastAsia="Times New Roman" w:cs="Arial"/>
          <w:color w:val="000000"/>
          <w:szCs w:val="24"/>
          <w:lang w:eastAsia="ru-RU"/>
        </w:rPr>
        <w:t>00-статьясында белгиленген негиздер боюнча, ошондой эле шериктештиктин жалгыз бир гана катышуучусу калганда жоюлат. Акыркы шериктештикте өзү жалгыз катышуучу болуп калган учурдан тартып алты айдын ичинде мындай шериктештикти ушул Кодексте белгиленген тарти</w:t>
      </w:r>
      <w:r>
        <w:rPr>
          <w:rFonts w:eastAsia="Times New Roman" w:cs="Arial"/>
          <w:color w:val="000000"/>
          <w:szCs w:val="24"/>
          <w:lang w:eastAsia="ru-RU"/>
        </w:rPr>
        <w:t>пте чарбалык коомго өзгөртүп түзүүгө укуктуу.</w:t>
      </w:r>
    </w:p>
    <w:p w14:paraId="45B749E8" w14:textId="77777777" w:rsidR="00E61F48" w:rsidRDefault="00CA44AC">
      <w:pPr>
        <w:ind w:firstLine="567"/>
        <w:rPr>
          <w:rFonts w:eastAsia="Times New Roman" w:cs="Arial"/>
          <w:szCs w:val="24"/>
          <w:lang w:eastAsia="ru-RU"/>
        </w:rPr>
      </w:pPr>
      <w:r>
        <w:rPr>
          <w:rFonts w:eastAsia="Times New Roman" w:cs="Arial"/>
          <w:color w:val="000000"/>
          <w:szCs w:val="24"/>
          <w:lang w:eastAsia="ru-RU"/>
        </w:rPr>
        <w:t>Шериктештиктин кайсы бир мүчөсү андан чыкканда же өлүп калганда, катышуучулардын бири шериктештиктен чыгарылганда, шериктештикке катышуучу болгон юридикалык жак жоюлганда же катышуучулардын биринин кредиторлору</w:t>
      </w:r>
      <w:r>
        <w:rPr>
          <w:rFonts w:eastAsia="Times New Roman" w:cs="Arial"/>
          <w:color w:val="000000"/>
          <w:szCs w:val="24"/>
          <w:lang w:eastAsia="ru-RU"/>
        </w:rPr>
        <w:t xml:space="preserve"> уставдык фонддогу анын үлүшүнө тийиш болгон мүлктүн бөлүгүнө өндүрүп алуу менен кайрылганда, шериктештиктин уюштуруу документтери менен же калган катышуучулардын макулдугу менен бул белгиленген болсо, шериктештик өз ишмердигин уланта алат.</w:t>
      </w:r>
    </w:p>
    <w:p w14:paraId="239B1E67" w14:textId="77777777" w:rsidR="00E61F48" w:rsidRDefault="00CA44AC">
      <w:pPr>
        <w:spacing w:after="240"/>
        <w:ind w:firstLine="567"/>
        <w:rPr>
          <w:rFonts w:eastAsia="Times New Roman" w:cs="Arial"/>
          <w:szCs w:val="24"/>
          <w:lang w:eastAsia="ru-RU"/>
        </w:rPr>
      </w:pPr>
      <w:r>
        <w:rPr>
          <w:rFonts w:eastAsia="Times New Roman" w:cs="Arial"/>
          <w:i/>
          <w:iCs/>
          <w:color w:val="000000"/>
          <w:szCs w:val="24"/>
          <w:lang w:eastAsia="ru-RU"/>
        </w:rPr>
        <w:t>(Кыргыз Республ</w:t>
      </w:r>
      <w:r>
        <w:rPr>
          <w:rFonts w:eastAsia="Times New Roman" w:cs="Arial"/>
          <w:i/>
          <w:iCs/>
          <w:color w:val="000000"/>
          <w:szCs w:val="24"/>
          <w:lang w:eastAsia="ru-RU"/>
        </w:rPr>
        <w:t xml:space="preserve">икасынын </w:t>
      </w:r>
      <w:hyperlink r:id="rId242" w:tooltip="https://cbd.minjust.gov.kg/576" w:history="1">
        <w:r>
          <w:rPr>
            <w:rFonts w:eastAsia="Times New Roman" w:cs="Arial"/>
            <w:i/>
            <w:iCs/>
            <w:color w:val="0000FF"/>
            <w:szCs w:val="24"/>
            <w:u w:val="single"/>
            <w:lang w:eastAsia="ru-RU"/>
          </w:rPr>
          <w:t>1997-жылдын 15-октябрындагы № 76</w:t>
        </w:r>
      </w:hyperlink>
      <w:r>
        <w:rPr>
          <w:rFonts w:eastAsia="Times New Roman" w:cs="Arial"/>
          <w:i/>
          <w:iCs/>
          <w:color w:val="000000"/>
          <w:szCs w:val="24"/>
          <w:lang w:eastAsia="ru-RU"/>
        </w:rPr>
        <w:t xml:space="preserve"> мыйзамынын редакциясына ылайык)</w:t>
      </w:r>
    </w:p>
    <w:p w14:paraId="10EA1616"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7F5DF419"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121-статья. Катышуучунун толук шериктештиктен чыккандагы эсептешүүлөрү</w:t>
      </w:r>
    </w:p>
    <w:p w14:paraId="526A666E" w14:textId="77777777" w:rsidR="00E61F48" w:rsidRDefault="00CA44AC">
      <w:pPr>
        <w:ind w:firstLine="567"/>
        <w:rPr>
          <w:rFonts w:eastAsia="Times New Roman" w:cs="Arial"/>
          <w:szCs w:val="24"/>
          <w:lang w:eastAsia="ru-RU"/>
        </w:rPr>
      </w:pPr>
      <w:r>
        <w:rPr>
          <w:rFonts w:eastAsia="Times New Roman" w:cs="Arial"/>
          <w:color w:val="000000"/>
          <w:szCs w:val="24"/>
          <w:lang w:eastAsia="ru-RU"/>
        </w:rPr>
        <w:t>1. Толук шериктештиктен чы</w:t>
      </w:r>
      <w:r>
        <w:rPr>
          <w:rFonts w:eastAsia="Times New Roman" w:cs="Arial"/>
          <w:color w:val="000000"/>
          <w:szCs w:val="24"/>
          <w:lang w:eastAsia="ru-RU"/>
        </w:rPr>
        <w:t>ккан же андан чыгарылган катышуучуга, эгерде уюштуруу документтеринде башка белгиленбесе, уставдык капиталдагы бул катышуучунун үлүшүнө туура келүүчү шериктештиктин мүлкүнүн бир бөлүгүнүн наркы төлөнүп берилет. Чыгып жаткан катышуучунун калган башка катышу</w:t>
      </w:r>
      <w:r>
        <w:rPr>
          <w:rFonts w:eastAsia="Times New Roman" w:cs="Arial"/>
          <w:color w:val="000000"/>
          <w:szCs w:val="24"/>
          <w:lang w:eastAsia="ru-RU"/>
        </w:rPr>
        <w:t>учулар менен макулдашуусу боюнча мүлктүн наркынын төлөнүшү мүлктү натуралай берүү менен алмаштырылышы мүмкүн.</w:t>
      </w:r>
    </w:p>
    <w:p w14:paraId="56E873D5" w14:textId="77777777" w:rsidR="00E61F48" w:rsidRDefault="00CA44AC">
      <w:pPr>
        <w:ind w:firstLine="567"/>
        <w:rPr>
          <w:rFonts w:eastAsia="Times New Roman" w:cs="Arial"/>
          <w:szCs w:val="24"/>
          <w:lang w:eastAsia="ru-RU"/>
        </w:rPr>
      </w:pPr>
      <w:r>
        <w:rPr>
          <w:rFonts w:eastAsia="Times New Roman" w:cs="Arial"/>
          <w:color w:val="000000"/>
          <w:szCs w:val="24"/>
          <w:lang w:eastAsia="ru-RU"/>
        </w:rPr>
        <w:t>Шериктештикке катышкан юридикалык жакты жоюу учурунда эсептешүүлөр тийиштүү жоюу комиссиясы (жоюучу) аркылуу жүргүзүлөт.</w:t>
      </w:r>
    </w:p>
    <w:p w14:paraId="2EB0A578" w14:textId="77777777" w:rsidR="00E61F48" w:rsidRDefault="00CA44AC">
      <w:pPr>
        <w:ind w:firstLine="567"/>
        <w:rPr>
          <w:rFonts w:eastAsia="Times New Roman" w:cs="Arial"/>
          <w:szCs w:val="24"/>
          <w:lang w:eastAsia="ru-RU"/>
        </w:rPr>
      </w:pPr>
      <w:r>
        <w:rPr>
          <w:rFonts w:eastAsia="Times New Roman" w:cs="Arial"/>
          <w:color w:val="000000"/>
          <w:szCs w:val="24"/>
          <w:lang w:eastAsia="ru-RU"/>
        </w:rPr>
        <w:t>Ушул Кодекстин 116-статья</w:t>
      </w:r>
      <w:r>
        <w:rPr>
          <w:rFonts w:eastAsia="Times New Roman" w:cs="Arial"/>
          <w:color w:val="000000"/>
          <w:szCs w:val="24"/>
          <w:lang w:eastAsia="ru-RU"/>
        </w:rPr>
        <w:t>сында белгиленден башка учурларда чыгып жаткан катышуучунун шериктештин мүлкүндөгү үлүшү же анын наркы чыгып жаткан учурга карата түзүлгөн баланс боюнча аныкталат.</w:t>
      </w:r>
    </w:p>
    <w:p w14:paraId="49C8C66F" w14:textId="77777777" w:rsidR="00E61F48" w:rsidRDefault="00CA44AC">
      <w:pPr>
        <w:ind w:firstLine="567"/>
        <w:rPr>
          <w:rFonts w:eastAsia="Times New Roman" w:cs="Arial"/>
          <w:szCs w:val="24"/>
          <w:lang w:eastAsia="ru-RU"/>
        </w:rPr>
      </w:pPr>
      <w:r>
        <w:rPr>
          <w:rFonts w:eastAsia="Times New Roman" w:cs="Arial"/>
          <w:color w:val="000000"/>
          <w:szCs w:val="24"/>
          <w:lang w:eastAsia="ru-RU"/>
        </w:rPr>
        <w:t>2. Толук шериктештиктин шериктештикке кирбеген мураскору же анын катышуучусу болгон юридикал</w:t>
      </w:r>
      <w:r>
        <w:rPr>
          <w:rFonts w:eastAsia="Times New Roman" w:cs="Arial"/>
          <w:color w:val="000000"/>
          <w:szCs w:val="24"/>
          <w:lang w:eastAsia="ru-RU"/>
        </w:rPr>
        <w:t>ык жактын укук мурасчысы менен эсептешүүлөрү ушул статьянын 1-пунктуна ылайык жүргүзүлөт.</w:t>
      </w:r>
    </w:p>
    <w:p w14:paraId="367161FF" w14:textId="77777777" w:rsidR="00E61F48" w:rsidRDefault="00CA44AC">
      <w:pPr>
        <w:ind w:firstLine="567"/>
        <w:rPr>
          <w:rFonts w:eastAsia="Times New Roman" w:cs="Arial"/>
          <w:szCs w:val="24"/>
          <w:lang w:eastAsia="ru-RU"/>
        </w:rPr>
      </w:pPr>
      <w:r>
        <w:rPr>
          <w:rFonts w:eastAsia="Times New Roman" w:cs="Arial"/>
          <w:color w:val="000000"/>
          <w:szCs w:val="24"/>
          <w:lang w:eastAsia="ru-RU"/>
        </w:rPr>
        <w:t>3. Катышуучулардын бири шериктештиктен чыкса, эгерде уюштуруу документтеринде же катышуучулардын макулдашуусунда башка каралбаса, калган катышуучулардын шериктештикти</w:t>
      </w:r>
      <w:r>
        <w:rPr>
          <w:rFonts w:eastAsia="Times New Roman" w:cs="Arial"/>
          <w:color w:val="000000"/>
          <w:szCs w:val="24"/>
          <w:lang w:eastAsia="ru-RU"/>
        </w:rPr>
        <w:t>н уставдык капиталдагы үлүшү пропорционалдуу түрдө өсөт.</w:t>
      </w:r>
    </w:p>
    <w:p w14:paraId="36C94D07" w14:textId="77777777" w:rsidR="00E61F48" w:rsidRDefault="00CA44AC">
      <w:pPr>
        <w:spacing w:after="240"/>
        <w:ind w:firstLine="567"/>
        <w:rPr>
          <w:rFonts w:eastAsia="Times New Roman" w:cs="Arial"/>
          <w:szCs w:val="24"/>
          <w:lang w:eastAsia="ru-RU"/>
        </w:rPr>
      </w:pPr>
      <w:r>
        <w:rPr>
          <w:rFonts w:eastAsia="Times New Roman" w:cs="Arial"/>
          <w:i/>
          <w:iCs/>
          <w:color w:val="000000"/>
          <w:szCs w:val="24"/>
          <w:lang w:eastAsia="ru-RU"/>
        </w:rPr>
        <w:t xml:space="preserve">(КР </w:t>
      </w:r>
      <w:hyperlink r:id="rId243" w:tooltip="https://cbd.minjust.gov.kg/205271" w:history="1">
        <w:r>
          <w:rPr>
            <w:rFonts w:eastAsia="Times New Roman" w:cs="Arial"/>
            <w:i/>
            <w:iCs/>
            <w:color w:val="0000FF"/>
            <w:szCs w:val="24"/>
            <w:u w:val="single"/>
            <w:lang w:eastAsia="ru-RU"/>
          </w:rPr>
          <w:t>2014-жылдын 14-мартындагы № 49</w:t>
        </w:r>
      </w:hyperlink>
      <w:r>
        <w:rPr>
          <w:rFonts w:eastAsia="Times New Roman" w:cs="Arial"/>
          <w:i/>
          <w:iCs/>
          <w:color w:val="000000"/>
          <w:szCs w:val="24"/>
          <w:lang w:eastAsia="ru-RU"/>
        </w:rPr>
        <w:t xml:space="preserve"> Мыйзамынын редакциясына ылайык)</w:t>
      </w:r>
    </w:p>
    <w:p w14:paraId="639CD3C4"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1274F852" w14:textId="77777777" w:rsidR="00E61F48" w:rsidRDefault="00CA44AC">
      <w:pPr>
        <w:ind w:firstLine="567"/>
        <w:jc w:val="center"/>
        <w:rPr>
          <w:rFonts w:eastAsia="Times New Roman" w:cs="Arial"/>
          <w:szCs w:val="24"/>
          <w:lang w:eastAsia="ru-RU"/>
        </w:rPr>
      </w:pPr>
      <w:r>
        <w:rPr>
          <w:rFonts w:eastAsia="Times New Roman" w:cs="Arial"/>
          <w:b/>
          <w:bCs/>
          <w:color w:val="000000"/>
          <w:szCs w:val="24"/>
          <w:lang w:eastAsia="ru-RU"/>
        </w:rPr>
        <w:t>3. Коммандиттик шериктештик</w:t>
      </w:r>
    </w:p>
    <w:p w14:paraId="2C672DC5"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0D539917"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122-статья. Коммандиттик шериктештик жөнүндө негизги жоболор</w:t>
      </w:r>
    </w:p>
    <w:p w14:paraId="5B24B583" w14:textId="77777777" w:rsidR="00E61F48" w:rsidRDefault="00CA44AC">
      <w:pPr>
        <w:ind w:firstLine="567"/>
        <w:rPr>
          <w:rFonts w:eastAsia="Times New Roman" w:cs="Arial"/>
          <w:szCs w:val="24"/>
          <w:lang w:eastAsia="ru-RU"/>
        </w:rPr>
      </w:pPr>
      <w:r>
        <w:rPr>
          <w:rFonts w:eastAsia="Times New Roman" w:cs="Arial"/>
          <w:color w:val="000000"/>
          <w:szCs w:val="24"/>
          <w:lang w:eastAsia="ru-RU"/>
        </w:rPr>
        <w:t>1. Катышуучулар менен катар шериктештиктин атынан ээлик кылуу ишмердигин жүргүзүүчү жана өзүнүн бардык мүлкү (толук шериктери) менен шериктиктин милдеттенмелери боюнча жооп берүүчү, шериктиктин ишмердигине байланыштуу өздөрү кошкон салымдардын чектериндеги</w:t>
      </w:r>
      <w:r>
        <w:rPr>
          <w:rFonts w:eastAsia="Times New Roman" w:cs="Arial"/>
          <w:color w:val="000000"/>
          <w:szCs w:val="24"/>
          <w:lang w:eastAsia="ru-RU"/>
        </w:rPr>
        <w:t xml:space="preserve"> чыгымдардын тобокелин көтөрүшкөн жана шериктиктин ээлик кылуу ишмердигин жүзөгө ашырууга катышпаган бир же бир нече катышуучулары (салым кошуучулары, коммандиттисттери) бар шериктештик коммандиттик шериктештик деп таанылат.</w:t>
      </w:r>
    </w:p>
    <w:p w14:paraId="2A54383C" w14:textId="77777777" w:rsidR="00E61F48" w:rsidRDefault="00CA44AC">
      <w:pPr>
        <w:ind w:firstLine="567"/>
        <w:rPr>
          <w:rFonts w:eastAsia="Times New Roman" w:cs="Arial"/>
          <w:szCs w:val="24"/>
          <w:lang w:eastAsia="ru-RU"/>
        </w:rPr>
      </w:pPr>
      <w:r>
        <w:rPr>
          <w:rFonts w:eastAsia="Times New Roman" w:cs="Arial"/>
          <w:color w:val="000000"/>
          <w:szCs w:val="24"/>
          <w:lang w:eastAsia="ru-RU"/>
        </w:rPr>
        <w:t>2. Коммандиттик шериктештикке к</w:t>
      </w:r>
      <w:r>
        <w:rPr>
          <w:rFonts w:eastAsia="Times New Roman" w:cs="Arial"/>
          <w:color w:val="000000"/>
          <w:szCs w:val="24"/>
          <w:lang w:eastAsia="ru-RU"/>
        </w:rPr>
        <w:t>атышкан толук шериктердин абалы жана алардын шериктештиктин милдеттенмелери боюнча жоопкерчилиги ушул Кодекстин толук шериктештиктин катышуучулары жөнүндөгү эрежелери менен аныкталат.</w:t>
      </w:r>
    </w:p>
    <w:p w14:paraId="7BFE20DF" w14:textId="77777777" w:rsidR="00E61F48" w:rsidRDefault="00CA44AC">
      <w:pPr>
        <w:ind w:firstLine="567"/>
        <w:rPr>
          <w:rFonts w:eastAsia="Times New Roman" w:cs="Arial"/>
          <w:szCs w:val="24"/>
          <w:lang w:eastAsia="ru-RU"/>
        </w:rPr>
      </w:pPr>
      <w:r>
        <w:rPr>
          <w:rFonts w:eastAsia="Times New Roman" w:cs="Arial"/>
          <w:color w:val="000000"/>
          <w:szCs w:val="24"/>
          <w:lang w:eastAsia="ru-RU"/>
        </w:rPr>
        <w:t>3. Жак бир гана коммандиттик шериктештикте толук шериктеш боло алат.</w:t>
      </w:r>
    </w:p>
    <w:p w14:paraId="5F400B5D" w14:textId="77777777" w:rsidR="00E61F48" w:rsidRDefault="00CA44AC">
      <w:pPr>
        <w:ind w:firstLine="567"/>
        <w:rPr>
          <w:rFonts w:eastAsia="Times New Roman" w:cs="Arial"/>
          <w:szCs w:val="24"/>
          <w:lang w:eastAsia="ru-RU"/>
        </w:rPr>
      </w:pPr>
      <w:r>
        <w:rPr>
          <w:rFonts w:eastAsia="Times New Roman" w:cs="Arial"/>
          <w:color w:val="000000"/>
          <w:szCs w:val="24"/>
          <w:lang w:eastAsia="ru-RU"/>
        </w:rPr>
        <w:t>Тол</w:t>
      </w:r>
      <w:r>
        <w:rPr>
          <w:rFonts w:eastAsia="Times New Roman" w:cs="Arial"/>
          <w:color w:val="000000"/>
          <w:szCs w:val="24"/>
          <w:lang w:eastAsia="ru-RU"/>
        </w:rPr>
        <w:t>ук шериктештиктин катышуучусу коммандиттик шериктештикте толук шериктеш боло албайт.</w:t>
      </w:r>
    </w:p>
    <w:p w14:paraId="3700CE78" w14:textId="77777777" w:rsidR="00E61F48" w:rsidRDefault="00CA44AC">
      <w:pPr>
        <w:ind w:firstLine="567"/>
        <w:rPr>
          <w:rFonts w:eastAsia="Times New Roman" w:cs="Arial"/>
          <w:szCs w:val="24"/>
          <w:lang w:eastAsia="ru-RU"/>
        </w:rPr>
      </w:pPr>
      <w:r>
        <w:rPr>
          <w:rFonts w:eastAsia="Times New Roman" w:cs="Arial"/>
          <w:color w:val="000000"/>
          <w:szCs w:val="24"/>
          <w:lang w:eastAsia="ru-RU"/>
        </w:rPr>
        <w:t>Коммандиттик шериктештеги толук шериктеш ошол эле шериктештикте салым кошуучу жана толук шериктештиктин катышуучусу боло албайт.</w:t>
      </w:r>
    </w:p>
    <w:p w14:paraId="34FDA9B6" w14:textId="77777777" w:rsidR="00E61F48" w:rsidRDefault="00CA44AC">
      <w:pPr>
        <w:ind w:firstLine="567"/>
        <w:rPr>
          <w:rFonts w:eastAsia="Times New Roman" w:cs="Arial"/>
          <w:szCs w:val="24"/>
          <w:lang w:eastAsia="ru-RU"/>
        </w:rPr>
      </w:pPr>
      <w:r>
        <w:rPr>
          <w:rFonts w:eastAsia="Times New Roman" w:cs="Arial"/>
          <w:color w:val="000000"/>
          <w:szCs w:val="24"/>
          <w:lang w:eastAsia="ru-RU"/>
        </w:rPr>
        <w:t>4. Коммандиттик шериктештиктин фирмалык ат</w:t>
      </w:r>
      <w:r>
        <w:rPr>
          <w:rFonts w:eastAsia="Times New Roman" w:cs="Arial"/>
          <w:color w:val="000000"/>
          <w:szCs w:val="24"/>
          <w:lang w:eastAsia="ru-RU"/>
        </w:rPr>
        <w:t>алышы төмөнкүлөрдү камтууга тийиш:</w:t>
      </w:r>
    </w:p>
    <w:p w14:paraId="026475FA" w14:textId="77777777" w:rsidR="00E61F48" w:rsidRDefault="00CA44AC">
      <w:pPr>
        <w:ind w:firstLine="567"/>
        <w:rPr>
          <w:rFonts w:eastAsia="Times New Roman" w:cs="Arial"/>
          <w:szCs w:val="24"/>
          <w:lang w:eastAsia="ru-RU"/>
        </w:rPr>
      </w:pPr>
      <w:r>
        <w:rPr>
          <w:rFonts w:eastAsia="Times New Roman" w:cs="Arial"/>
          <w:color w:val="000000"/>
          <w:szCs w:val="24"/>
          <w:lang w:eastAsia="ru-RU"/>
        </w:rPr>
        <w:t>бардык толук шериктештердин атын (аталышын), ошондой эле "коммандиттик шериктештик" деген сөздөрдү же</w:t>
      </w:r>
    </w:p>
    <w:p w14:paraId="630E968A" w14:textId="77777777" w:rsidR="00E61F48" w:rsidRDefault="00CA44AC">
      <w:pPr>
        <w:ind w:firstLine="567"/>
        <w:rPr>
          <w:rFonts w:eastAsia="Times New Roman" w:cs="Arial"/>
          <w:szCs w:val="24"/>
          <w:lang w:eastAsia="ru-RU"/>
        </w:rPr>
      </w:pPr>
      <w:r>
        <w:rPr>
          <w:rFonts w:eastAsia="Times New Roman" w:cs="Arial"/>
          <w:color w:val="000000"/>
          <w:szCs w:val="24"/>
          <w:lang w:eastAsia="ru-RU"/>
        </w:rPr>
        <w:t>бирден кем эмес толук шериктештин атын (аталышын) "жана компания", ошондой эле "коммандиттик шериктештик" деген сөздөрд</w:t>
      </w:r>
      <w:r>
        <w:rPr>
          <w:rFonts w:eastAsia="Times New Roman" w:cs="Arial"/>
          <w:color w:val="000000"/>
          <w:szCs w:val="24"/>
          <w:lang w:eastAsia="ru-RU"/>
        </w:rPr>
        <w:t>ү.</w:t>
      </w:r>
    </w:p>
    <w:p w14:paraId="41B2181B" w14:textId="77777777" w:rsidR="00E61F48" w:rsidRDefault="00CA44AC">
      <w:pPr>
        <w:ind w:firstLine="567"/>
        <w:rPr>
          <w:rFonts w:eastAsia="Times New Roman" w:cs="Arial"/>
          <w:szCs w:val="24"/>
          <w:lang w:eastAsia="ru-RU"/>
        </w:rPr>
      </w:pPr>
      <w:r>
        <w:rPr>
          <w:rFonts w:eastAsia="Times New Roman" w:cs="Arial"/>
          <w:color w:val="000000"/>
          <w:szCs w:val="24"/>
          <w:lang w:eastAsia="ru-RU"/>
        </w:rPr>
        <w:t>Эгерде коммандиттик шериктештиктин аталышына салым кошуучунун аты кирсе, анда мындай салым кошуучу толук шериктеш болуп калат.</w:t>
      </w:r>
    </w:p>
    <w:p w14:paraId="6853AAD5" w14:textId="77777777" w:rsidR="00E61F48" w:rsidRDefault="00CA44AC">
      <w:pPr>
        <w:ind w:firstLine="567"/>
        <w:rPr>
          <w:rFonts w:eastAsia="Times New Roman" w:cs="Arial"/>
          <w:szCs w:val="24"/>
          <w:lang w:eastAsia="ru-RU"/>
        </w:rPr>
      </w:pPr>
      <w:r>
        <w:rPr>
          <w:rFonts w:eastAsia="Times New Roman" w:cs="Arial"/>
          <w:color w:val="000000"/>
          <w:szCs w:val="24"/>
          <w:lang w:eastAsia="ru-RU"/>
        </w:rPr>
        <w:t>5. Ушул Кодекстин коммандиттик шериктештик жөнүндөгү жоболоруна карама-каршы келбегендиктен, коммандиттик шериктештиктерге кар</w:t>
      </w:r>
      <w:r>
        <w:rPr>
          <w:rFonts w:eastAsia="Times New Roman" w:cs="Arial"/>
          <w:color w:val="000000"/>
          <w:szCs w:val="24"/>
          <w:lang w:eastAsia="ru-RU"/>
        </w:rPr>
        <w:t>ата ушул Кодекстин толук шериктештиктер жөнүндөгү эрежелери колдонулат.</w:t>
      </w:r>
    </w:p>
    <w:p w14:paraId="6CCDA436"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2821AEF8"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123-статья. Коммандиттик шериктештиктин уюштуруу келишими</w:t>
      </w:r>
    </w:p>
    <w:p w14:paraId="2F42239B" w14:textId="77777777" w:rsidR="00E61F48" w:rsidRDefault="00CA44AC">
      <w:pPr>
        <w:ind w:firstLine="567"/>
        <w:rPr>
          <w:rFonts w:eastAsia="Times New Roman" w:cs="Arial"/>
          <w:szCs w:val="24"/>
          <w:lang w:eastAsia="ru-RU"/>
        </w:rPr>
      </w:pPr>
      <w:r>
        <w:rPr>
          <w:rFonts w:eastAsia="Times New Roman" w:cs="Arial"/>
          <w:color w:val="000000"/>
          <w:szCs w:val="24"/>
          <w:lang w:eastAsia="ru-RU"/>
        </w:rPr>
        <w:t>1. Коммандиттик шериктештик, ошондой эле шериктештиктин уставынын да милдетин аткаруучу уюштуруу келишиминин негизинде түзүл</w:t>
      </w:r>
      <w:r>
        <w:rPr>
          <w:rFonts w:eastAsia="Times New Roman" w:cs="Arial"/>
          <w:color w:val="000000"/>
          <w:szCs w:val="24"/>
          <w:lang w:eastAsia="ru-RU"/>
        </w:rPr>
        <w:t>өт жана иштейт. Уюштуруу келишимине бардык толук шериктештер кол коет.</w:t>
      </w:r>
    </w:p>
    <w:p w14:paraId="175CBE0A" w14:textId="77777777" w:rsidR="00E61F48" w:rsidRDefault="00CA44AC">
      <w:pPr>
        <w:ind w:firstLine="567"/>
        <w:rPr>
          <w:rFonts w:eastAsia="Times New Roman" w:cs="Arial"/>
          <w:szCs w:val="24"/>
          <w:lang w:eastAsia="ru-RU"/>
        </w:rPr>
      </w:pPr>
      <w:r>
        <w:rPr>
          <w:rFonts w:eastAsia="Times New Roman" w:cs="Arial"/>
          <w:color w:val="000000"/>
          <w:szCs w:val="24"/>
          <w:lang w:eastAsia="ru-RU"/>
        </w:rPr>
        <w:t>2. Коммандиттик шериктештиктин уюштуруу келишими ушул Кодекстин 87-статьясынын 4-пунктунда көрсөтүлгөн маалыматтардан тышкары шериктештиктин уставдык капиталынын өлчөмү жана курамы жөнү</w:t>
      </w:r>
      <w:r>
        <w:rPr>
          <w:rFonts w:eastAsia="Times New Roman" w:cs="Arial"/>
          <w:color w:val="000000"/>
          <w:szCs w:val="24"/>
          <w:lang w:eastAsia="ru-RU"/>
        </w:rPr>
        <w:t>ндөгү шарттар; уставдык фонддогу ар бир толук шериктештин үлүшүнүн өлчөмү жана аны өзгөртүү тартиби; алардын салымынын өлчөмү, курамы жана аны кошуунун мөөнөтү жана тартиби; салымдарды кошуудагы өз милдеттерин бузгандагы алардын жоопкерчилиги; коммандитист</w:t>
      </w:r>
      <w:r>
        <w:rPr>
          <w:rFonts w:eastAsia="Times New Roman" w:cs="Arial"/>
          <w:color w:val="000000"/>
          <w:szCs w:val="24"/>
          <w:lang w:eastAsia="ru-RU"/>
        </w:rPr>
        <w:t>тердин салымдарынын жыйынтык өлчөмү тууралу маалыматтарды камтууга тийиш.</w:t>
      </w:r>
    </w:p>
    <w:p w14:paraId="5BF3391B"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1CE2B8D9"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124-статья. Коммандиттик шериктештиктеги башкаруу жана анын ишин алып баруу</w:t>
      </w:r>
    </w:p>
    <w:p w14:paraId="40DA0FDC" w14:textId="77777777" w:rsidR="00E61F48" w:rsidRDefault="00CA44AC">
      <w:pPr>
        <w:ind w:firstLine="567"/>
        <w:rPr>
          <w:rFonts w:eastAsia="Times New Roman" w:cs="Arial"/>
          <w:szCs w:val="24"/>
          <w:lang w:eastAsia="ru-RU"/>
        </w:rPr>
      </w:pPr>
      <w:r>
        <w:rPr>
          <w:rFonts w:eastAsia="Times New Roman" w:cs="Arial"/>
          <w:color w:val="000000"/>
          <w:szCs w:val="24"/>
          <w:lang w:eastAsia="ru-RU"/>
        </w:rPr>
        <w:t>1. Коммандиттик шериктештиктин ишмердигин толук шериктештер башкарат. Мындай шериктештикти анын толук ше</w:t>
      </w:r>
      <w:r>
        <w:rPr>
          <w:rFonts w:eastAsia="Times New Roman" w:cs="Arial"/>
          <w:color w:val="000000"/>
          <w:szCs w:val="24"/>
          <w:lang w:eastAsia="ru-RU"/>
        </w:rPr>
        <w:t>риктештери башкаруусунун жана ишин алып баруусунун тартиби алар тарабынан толук шериктештиктер жөнүндөгү эрежелер боюнча белгиленет.</w:t>
      </w:r>
    </w:p>
    <w:p w14:paraId="089F3927" w14:textId="77777777" w:rsidR="00E61F48" w:rsidRDefault="00CA44AC">
      <w:pPr>
        <w:ind w:firstLine="567"/>
        <w:rPr>
          <w:rFonts w:eastAsia="Times New Roman" w:cs="Arial"/>
          <w:szCs w:val="24"/>
          <w:lang w:eastAsia="ru-RU"/>
        </w:rPr>
      </w:pPr>
      <w:r>
        <w:rPr>
          <w:rFonts w:eastAsia="Times New Roman" w:cs="Arial"/>
          <w:color w:val="000000"/>
          <w:szCs w:val="24"/>
          <w:lang w:eastAsia="ru-RU"/>
        </w:rPr>
        <w:t>2. Коммандиттисттердин коммандиттик шериктештиктердин ишмердигин башкарууга катышууга жана шериктештикти башкаруу боюнча то</w:t>
      </w:r>
      <w:r>
        <w:rPr>
          <w:rFonts w:eastAsia="Times New Roman" w:cs="Arial"/>
          <w:color w:val="000000"/>
          <w:szCs w:val="24"/>
          <w:lang w:eastAsia="ru-RU"/>
        </w:rPr>
        <w:t>лук шериктештердин аракеттери боюнча талашууга укугу жок. Алар шериктештиктин атынан анын ишеним каты менен гана чыга алышат.</w:t>
      </w:r>
    </w:p>
    <w:p w14:paraId="5F60328E"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088063EE"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125-статья. Коммандиттик шериктештиктин салым кошуучуларынын укуктары жана милдеттери</w:t>
      </w:r>
    </w:p>
    <w:p w14:paraId="40865BFB" w14:textId="77777777" w:rsidR="00E61F48" w:rsidRDefault="00CA44AC">
      <w:pPr>
        <w:ind w:firstLine="567"/>
        <w:rPr>
          <w:rFonts w:eastAsia="Times New Roman" w:cs="Arial"/>
          <w:szCs w:val="24"/>
          <w:lang w:eastAsia="ru-RU"/>
        </w:rPr>
      </w:pPr>
      <w:r>
        <w:rPr>
          <w:rFonts w:eastAsia="Times New Roman" w:cs="Arial"/>
          <w:color w:val="000000"/>
          <w:szCs w:val="24"/>
          <w:lang w:eastAsia="ru-RU"/>
        </w:rPr>
        <w:t>1. Коммандиттик шериктештиктин салым кошуу</w:t>
      </w:r>
      <w:r>
        <w:rPr>
          <w:rFonts w:eastAsia="Times New Roman" w:cs="Arial"/>
          <w:color w:val="000000"/>
          <w:szCs w:val="24"/>
          <w:lang w:eastAsia="ru-RU"/>
        </w:rPr>
        <w:t>чусу уставдык капиталга салым кошууга милдеттүү. Салымдын кошулгандыгы шериктештик тарабынан катышуучуга берүүчү катышуу жөнүндөгү күбөлүк менен ырасталат.</w:t>
      </w:r>
    </w:p>
    <w:p w14:paraId="7D8380B3" w14:textId="77777777" w:rsidR="00E61F48" w:rsidRDefault="00CA44AC">
      <w:pPr>
        <w:ind w:firstLine="567"/>
        <w:rPr>
          <w:rFonts w:eastAsia="Times New Roman" w:cs="Arial"/>
          <w:szCs w:val="24"/>
          <w:lang w:eastAsia="ru-RU"/>
        </w:rPr>
      </w:pPr>
      <w:r>
        <w:rPr>
          <w:rFonts w:eastAsia="Times New Roman" w:cs="Arial"/>
          <w:color w:val="000000"/>
          <w:szCs w:val="24"/>
          <w:lang w:eastAsia="ru-RU"/>
        </w:rPr>
        <w:t>2. Коммандиттик шериктештиктин салым кошуучусу төмөнкүлөргө:</w:t>
      </w:r>
    </w:p>
    <w:p w14:paraId="38ED4F09" w14:textId="77777777" w:rsidR="00E61F48" w:rsidRDefault="00CA44AC">
      <w:pPr>
        <w:ind w:firstLine="567"/>
        <w:rPr>
          <w:rFonts w:eastAsia="Times New Roman" w:cs="Arial"/>
          <w:szCs w:val="24"/>
          <w:lang w:eastAsia="ru-RU"/>
        </w:rPr>
      </w:pPr>
      <w:r>
        <w:rPr>
          <w:rFonts w:eastAsia="Times New Roman" w:cs="Arial"/>
          <w:color w:val="000000"/>
          <w:szCs w:val="24"/>
          <w:lang w:eastAsia="ru-RU"/>
        </w:rPr>
        <w:t>1) уюштуруу келишиминде белгиленген тар</w:t>
      </w:r>
      <w:r>
        <w:rPr>
          <w:rFonts w:eastAsia="Times New Roman" w:cs="Arial"/>
          <w:color w:val="000000"/>
          <w:szCs w:val="24"/>
          <w:lang w:eastAsia="ru-RU"/>
        </w:rPr>
        <w:t>типте анын салымына (уставдык капиталдагы үлүшүнө) эсептелүүчү шериктештиктин пайдасынын бир бөлүгүн алууга;</w:t>
      </w:r>
    </w:p>
    <w:p w14:paraId="02FDD76D" w14:textId="77777777" w:rsidR="00E61F48" w:rsidRDefault="00CA44AC">
      <w:pPr>
        <w:ind w:firstLine="567"/>
        <w:rPr>
          <w:rFonts w:eastAsia="Times New Roman" w:cs="Arial"/>
          <w:szCs w:val="24"/>
          <w:lang w:eastAsia="ru-RU"/>
        </w:rPr>
      </w:pPr>
      <w:r>
        <w:rPr>
          <w:rFonts w:eastAsia="Times New Roman" w:cs="Arial"/>
          <w:color w:val="000000"/>
          <w:szCs w:val="24"/>
          <w:lang w:eastAsia="ru-RU"/>
        </w:rPr>
        <w:t>2) шериктештиктин жылдык отчеттору жана баланстары менен таанышууга;</w:t>
      </w:r>
    </w:p>
    <w:p w14:paraId="5F3E2B31" w14:textId="77777777" w:rsidR="00E61F48" w:rsidRDefault="00CA44AC">
      <w:pPr>
        <w:ind w:firstLine="567"/>
        <w:rPr>
          <w:rFonts w:eastAsia="Times New Roman" w:cs="Arial"/>
          <w:szCs w:val="24"/>
          <w:lang w:eastAsia="ru-RU"/>
        </w:rPr>
      </w:pPr>
      <w:r>
        <w:rPr>
          <w:rFonts w:eastAsia="Times New Roman" w:cs="Arial"/>
          <w:color w:val="000000"/>
          <w:szCs w:val="24"/>
          <w:lang w:eastAsia="ru-RU"/>
        </w:rPr>
        <w:t>3) финансы жылы бүткөндөн кийин шериктештиктен чыгууга жана өзүнүн салымын уюш</w:t>
      </w:r>
      <w:r>
        <w:rPr>
          <w:rFonts w:eastAsia="Times New Roman" w:cs="Arial"/>
          <w:color w:val="000000"/>
          <w:szCs w:val="24"/>
          <w:lang w:eastAsia="ru-RU"/>
        </w:rPr>
        <w:t>туруу келишиминде белгиленген тартипте алууга;</w:t>
      </w:r>
    </w:p>
    <w:p w14:paraId="6F0BD24A" w14:textId="77777777" w:rsidR="00E61F48" w:rsidRDefault="00CA44AC">
      <w:pPr>
        <w:ind w:firstLine="567"/>
        <w:rPr>
          <w:rFonts w:eastAsia="Times New Roman" w:cs="Arial"/>
          <w:szCs w:val="24"/>
          <w:lang w:eastAsia="ru-RU"/>
        </w:rPr>
      </w:pPr>
      <w:r>
        <w:rPr>
          <w:rFonts w:eastAsia="Times New Roman" w:cs="Arial"/>
          <w:color w:val="000000"/>
          <w:szCs w:val="24"/>
          <w:lang w:eastAsia="ru-RU"/>
        </w:rPr>
        <w:t>4) уставдык фонддогу өзүнүн үлүшүн же анын бир бөлүгүн башка салым кошуучуга же үчүнчү жакка өткөрүп берүүгө укуктуу. Салым кошуучунун өз үлүшүн башка жакка өткөрүп бериши анын шериктештикке катышуусун токтото</w:t>
      </w:r>
      <w:r>
        <w:rPr>
          <w:rFonts w:eastAsia="Times New Roman" w:cs="Arial"/>
          <w:color w:val="000000"/>
          <w:szCs w:val="24"/>
          <w:lang w:eastAsia="ru-RU"/>
        </w:rPr>
        <w:t>т.</w:t>
      </w:r>
    </w:p>
    <w:p w14:paraId="338F4969" w14:textId="77777777" w:rsidR="00E61F48" w:rsidRDefault="00CA44AC">
      <w:pPr>
        <w:ind w:firstLine="567"/>
        <w:rPr>
          <w:rFonts w:eastAsia="Times New Roman" w:cs="Arial"/>
          <w:szCs w:val="24"/>
          <w:lang w:eastAsia="ru-RU"/>
        </w:rPr>
      </w:pPr>
      <w:r>
        <w:rPr>
          <w:rFonts w:eastAsia="Times New Roman" w:cs="Arial"/>
          <w:color w:val="000000"/>
          <w:szCs w:val="24"/>
          <w:lang w:eastAsia="ru-RU"/>
        </w:rPr>
        <w:t>Коммандиттик шериктештиктин уюштуруу келишими менен салым кошуучунун, анын ичинде шериктештиктин чечимдерин даярдоого катышуу боюнча башка укуктары да каралышы мүмкүн.</w:t>
      </w:r>
    </w:p>
    <w:p w14:paraId="1B00039C"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6A972F91"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126-статья. Коммандиттик шериктештиктин жоюлушу</w:t>
      </w:r>
    </w:p>
    <w:p w14:paraId="4508BAD9" w14:textId="77777777" w:rsidR="00E61F48" w:rsidRDefault="00CA44AC">
      <w:pPr>
        <w:ind w:firstLine="567"/>
        <w:rPr>
          <w:rFonts w:eastAsia="Times New Roman" w:cs="Arial"/>
          <w:szCs w:val="24"/>
          <w:lang w:eastAsia="ru-RU"/>
        </w:rPr>
      </w:pPr>
      <w:r>
        <w:rPr>
          <w:rFonts w:eastAsia="Times New Roman" w:cs="Arial"/>
          <w:color w:val="000000"/>
          <w:szCs w:val="24"/>
          <w:lang w:eastAsia="ru-RU"/>
        </w:rPr>
        <w:t>1. Коммандиттик шериктештик ага катышкан бардык салым кошуучулардын андан чыгып кетиши менен жоюлат. Бирок толук шериктештер жоюунун ордуна коммандиттик шериктештикти толук шериктештикке кайра түзүүгө укуктуу</w:t>
      </w:r>
      <w:r>
        <w:rPr>
          <w:rFonts w:eastAsia="Times New Roman" w:cs="Arial"/>
          <w:color w:val="000000"/>
          <w:szCs w:val="24"/>
          <w:lang w:eastAsia="ru-RU"/>
        </w:rPr>
        <w:t>.</w:t>
      </w:r>
    </w:p>
    <w:p w14:paraId="7AF4E341" w14:textId="77777777" w:rsidR="00E61F48" w:rsidRDefault="00CA44AC">
      <w:pPr>
        <w:ind w:firstLine="567"/>
        <w:rPr>
          <w:rFonts w:eastAsia="Times New Roman" w:cs="Arial"/>
          <w:szCs w:val="24"/>
          <w:lang w:eastAsia="ru-RU"/>
        </w:rPr>
      </w:pPr>
      <w:r>
        <w:rPr>
          <w:rFonts w:eastAsia="Times New Roman" w:cs="Arial"/>
          <w:color w:val="000000"/>
          <w:szCs w:val="24"/>
          <w:lang w:eastAsia="ru-RU"/>
        </w:rPr>
        <w:t>Коммандиттик шериктештик толук шериктештиктин жоюлушунун негиздери боюнча да жоюлушу мүмкүн (120-статья). Бирок коммандиттик шериктештик, эгерде анда жок дегенде бир толук шериктеш же бир салым кошуучу калса да сакталып калат.</w:t>
      </w:r>
    </w:p>
    <w:p w14:paraId="1FBF3F4F" w14:textId="77777777" w:rsidR="00E61F48" w:rsidRDefault="00CA44AC">
      <w:pPr>
        <w:ind w:firstLine="567"/>
        <w:rPr>
          <w:rFonts w:eastAsia="Times New Roman" w:cs="Arial"/>
          <w:szCs w:val="24"/>
          <w:lang w:eastAsia="ru-RU"/>
        </w:rPr>
      </w:pPr>
      <w:r>
        <w:rPr>
          <w:rFonts w:eastAsia="Times New Roman" w:cs="Arial"/>
          <w:color w:val="000000"/>
          <w:szCs w:val="24"/>
          <w:lang w:eastAsia="ru-RU"/>
        </w:rPr>
        <w:t>2. Коммандиттик шериктештик</w:t>
      </w:r>
      <w:r>
        <w:rPr>
          <w:rFonts w:eastAsia="Times New Roman" w:cs="Arial"/>
          <w:color w:val="000000"/>
          <w:szCs w:val="24"/>
          <w:lang w:eastAsia="ru-RU"/>
        </w:rPr>
        <w:t xml:space="preserve"> жоюлган, анын ичинде банкрот болушунан (кудуретсиздигинен) улам жоюлган учурда, салым кошуучулар кредиторлордун талаптары канааттандырылгандан кийинки калган мүлктөн өз салымын алууга толук шериктерге караганда артыкчылыктуу укукка ээ.</w:t>
      </w:r>
    </w:p>
    <w:p w14:paraId="06EC7592" w14:textId="77777777" w:rsidR="00E61F48" w:rsidRDefault="00CA44AC">
      <w:pPr>
        <w:ind w:firstLine="567"/>
        <w:rPr>
          <w:rFonts w:eastAsia="Times New Roman" w:cs="Arial"/>
          <w:szCs w:val="24"/>
          <w:lang w:eastAsia="ru-RU"/>
        </w:rPr>
      </w:pPr>
      <w:r>
        <w:rPr>
          <w:rFonts w:eastAsia="Times New Roman" w:cs="Arial"/>
          <w:color w:val="000000"/>
          <w:szCs w:val="24"/>
          <w:lang w:eastAsia="ru-RU"/>
        </w:rPr>
        <w:t>Шериктештиктин анда</w:t>
      </w:r>
      <w:r>
        <w:rPr>
          <w:rFonts w:eastAsia="Times New Roman" w:cs="Arial"/>
          <w:color w:val="000000"/>
          <w:szCs w:val="24"/>
          <w:lang w:eastAsia="ru-RU"/>
        </w:rPr>
        <w:t>н кийинки калган мүлкү толук шериктештер менен салым кошуучулардын ортосунда, эгерде уюштуруу келишиминде же толук шериктештер менен салым кошуучулардын макулдашуусунда башка тартип белгиленбесе, шериктештиктин мүлкүндөгү алардын үлүшүнө пропорционалдуу тү</w:t>
      </w:r>
      <w:r>
        <w:rPr>
          <w:rFonts w:eastAsia="Times New Roman" w:cs="Arial"/>
          <w:color w:val="000000"/>
          <w:szCs w:val="24"/>
          <w:lang w:eastAsia="ru-RU"/>
        </w:rPr>
        <w:t>рдө бөлүштүрүлөт.</w:t>
      </w:r>
    </w:p>
    <w:p w14:paraId="38671A89"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6671D1F5" w14:textId="77777777" w:rsidR="00E61F48" w:rsidRDefault="00CA44AC">
      <w:pPr>
        <w:ind w:firstLine="567"/>
        <w:jc w:val="center"/>
        <w:rPr>
          <w:rFonts w:eastAsia="Times New Roman" w:cs="Arial"/>
          <w:szCs w:val="24"/>
          <w:lang w:eastAsia="ru-RU"/>
        </w:rPr>
      </w:pPr>
      <w:r>
        <w:rPr>
          <w:rFonts w:eastAsia="Times New Roman" w:cs="Arial"/>
          <w:b/>
          <w:bCs/>
          <w:color w:val="000000"/>
          <w:szCs w:val="24"/>
          <w:lang w:eastAsia="ru-RU"/>
        </w:rPr>
        <w:t>4. Жоопкерчилиги чектелген коом</w:t>
      </w:r>
    </w:p>
    <w:p w14:paraId="37909C31"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41C4C4C4"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127-статья. Жоопкерчилиги чектелген коом жөнүндөгү жалпы жоболор</w:t>
      </w:r>
    </w:p>
    <w:p w14:paraId="34BD5930" w14:textId="77777777" w:rsidR="00E61F48" w:rsidRDefault="00CA44AC">
      <w:pPr>
        <w:ind w:firstLine="567"/>
        <w:rPr>
          <w:rFonts w:eastAsia="Times New Roman" w:cs="Arial"/>
          <w:szCs w:val="24"/>
          <w:lang w:eastAsia="ru-RU"/>
        </w:rPr>
      </w:pPr>
      <w:r>
        <w:rPr>
          <w:rFonts w:eastAsia="Times New Roman" w:cs="Arial"/>
          <w:color w:val="000000"/>
          <w:szCs w:val="24"/>
          <w:lang w:eastAsia="ru-RU"/>
        </w:rPr>
        <w:t>1. Жоопкерчилиги чектелген коом деп бир же бир нече жактар тарабынан түзүлгөн жана уставдык капиталы уюштуруу документтери менен аныкталг</w:t>
      </w:r>
      <w:r>
        <w:rPr>
          <w:rFonts w:eastAsia="Times New Roman" w:cs="Arial"/>
          <w:color w:val="000000"/>
          <w:szCs w:val="24"/>
          <w:lang w:eastAsia="ru-RU"/>
        </w:rPr>
        <w:t>ан өлчөмдөгү үлүштөргө бөлүштүрүлгөн коом таанылат; жоопкерчилиги чектелген коомдун катышуучулары анын милдеттенмелери боюнча жооп беришпейт жана коомдун ишмердигине байланышкан өздөрү кошкон салымдардын чегинде чыгашалардын тобокелин көтөрөт.</w:t>
      </w:r>
    </w:p>
    <w:p w14:paraId="5F1352F0" w14:textId="77777777" w:rsidR="00E61F48" w:rsidRDefault="00CA44AC">
      <w:pPr>
        <w:ind w:firstLine="567"/>
        <w:rPr>
          <w:rFonts w:eastAsia="Times New Roman" w:cs="Arial"/>
          <w:szCs w:val="24"/>
          <w:lang w:eastAsia="ru-RU"/>
        </w:rPr>
      </w:pPr>
      <w:r>
        <w:rPr>
          <w:rFonts w:eastAsia="Times New Roman" w:cs="Arial"/>
          <w:color w:val="000000"/>
          <w:szCs w:val="24"/>
          <w:lang w:eastAsia="ru-RU"/>
        </w:rPr>
        <w:t>Салымдарын т</w:t>
      </w:r>
      <w:r>
        <w:rPr>
          <w:rFonts w:eastAsia="Times New Roman" w:cs="Arial"/>
          <w:color w:val="000000"/>
          <w:szCs w:val="24"/>
          <w:lang w:eastAsia="ru-RU"/>
        </w:rPr>
        <w:t>олугу менен кошпогон коомдун катышуучулары анын милдеттенмелери боюнча ар бир катышуучунун салымдарынын төлөнбөгөн наркынын чектеринде тилектештик жоопкерчилигин көтөрөт.</w:t>
      </w:r>
    </w:p>
    <w:p w14:paraId="0361AC7D" w14:textId="77777777" w:rsidR="00E61F48" w:rsidRDefault="00CA44AC">
      <w:pPr>
        <w:ind w:firstLine="567"/>
        <w:rPr>
          <w:rFonts w:eastAsia="Times New Roman" w:cs="Arial"/>
          <w:szCs w:val="24"/>
          <w:lang w:eastAsia="ru-RU"/>
        </w:rPr>
      </w:pPr>
      <w:r>
        <w:rPr>
          <w:rFonts w:eastAsia="Times New Roman" w:cs="Arial"/>
          <w:color w:val="000000"/>
          <w:szCs w:val="24"/>
          <w:lang w:eastAsia="ru-RU"/>
        </w:rPr>
        <w:t>2. Жоопкерчилиги чектелген коомдун фирмалык аталышы коомдун атын, ошондой эле "жоопке</w:t>
      </w:r>
      <w:r>
        <w:rPr>
          <w:rFonts w:eastAsia="Times New Roman" w:cs="Arial"/>
          <w:color w:val="000000"/>
          <w:szCs w:val="24"/>
          <w:lang w:eastAsia="ru-RU"/>
        </w:rPr>
        <w:t>рчилиги чектелген" деген сөздөрдү камтууга тийиш.</w:t>
      </w:r>
    </w:p>
    <w:p w14:paraId="5522EF15" w14:textId="77777777" w:rsidR="00E61F48" w:rsidRDefault="00CA44AC">
      <w:pPr>
        <w:ind w:firstLine="567"/>
        <w:rPr>
          <w:rFonts w:eastAsia="Times New Roman" w:cs="Arial"/>
          <w:szCs w:val="24"/>
          <w:lang w:eastAsia="ru-RU"/>
        </w:rPr>
      </w:pPr>
      <w:r>
        <w:rPr>
          <w:rFonts w:eastAsia="Times New Roman" w:cs="Arial"/>
          <w:color w:val="000000"/>
          <w:szCs w:val="24"/>
          <w:lang w:eastAsia="ru-RU"/>
        </w:rPr>
        <w:t>3. Жоопкерчилиги чектелген коомдун жана анын катышуучуларынын укуктары менен милдеттери ушул Кодекс жана чарбалык коомдор жана шериктештиктер жөнүндөгү мыйзамдар менен аныкталат.</w:t>
      </w:r>
    </w:p>
    <w:p w14:paraId="383AD0E5"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436CB9FB" w14:textId="77777777" w:rsidR="00E61F48" w:rsidRDefault="00CA44AC">
      <w:pPr>
        <w:ind w:firstLine="567"/>
        <w:rPr>
          <w:rFonts w:eastAsia="Times New Roman" w:cs="Arial"/>
          <w:szCs w:val="24"/>
          <w:lang w:eastAsia="ru-RU"/>
        </w:rPr>
      </w:pPr>
      <w:bookmarkStart w:id="55" w:name="st_128"/>
      <w:bookmarkEnd w:id="55"/>
      <w:r>
        <w:rPr>
          <w:rFonts w:eastAsia="Times New Roman" w:cs="Arial"/>
          <w:b/>
          <w:bCs/>
          <w:color w:val="000000"/>
          <w:szCs w:val="24"/>
          <w:lang w:eastAsia="ru-RU"/>
        </w:rPr>
        <w:t>128-статья. Жоопкерчилиги</w:t>
      </w:r>
      <w:r>
        <w:rPr>
          <w:rFonts w:eastAsia="Times New Roman" w:cs="Arial"/>
          <w:b/>
          <w:bCs/>
          <w:color w:val="000000"/>
          <w:szCs w:val="24"/>
          <w:lang w:eastAsia="ru-RU"/>
        </w:rPr>
        <w:t xml:space="preserve"> чектелген коомдун катышуучулары</w:t>
      </w:r>
    </w:p>
    <w:p w14:paraId="3D27B564" w14:textId="77777777" w:rsidR="00E61F48" w:rsidRDefault="00E61F48">
      <w:pPr>
        <w:ind w:firstLine="567"/>
        <w:rPr>
          <w:rFonts w:eastAsia="Times New Roman" w:cs="Arial"/>
          <w:lang w:eastAsia="ru-RU"/>
        </w:rPr>
      </w:pPr>
    </w:p>
    <w:p w14:paraId="376683B0" w14:textId="77777777" w:rsidR="00E61F48" w:rsidRDefault="00CA44AC">
      <w:pPr>
        <w:ind w:firstLine="567"/>
        <w:rPr>
          <w:rFonts w:eastAsia="Times New Roman" w:cs="Arial"/>
          <w:color w:val="000000"/>
          <w:lang w:eastAsia="ru-RU"/>
        </w:rPr>
      </w:pPr>
      <w:r>
        <w:rPr>
          <w:rFonts w:eastAsia="Times New Roman" w:cs="Arial"/>
          <w:color w:val="000000"/>
          <w:szCs w:val="24"/>
          <w:lang w:eastAsia="ru-RU"/>
        </w:rPr>
        <w:t xml:space="preserve">1. Жоопкерчилиги чектелген коомдун катышуучуларынын саны отуздан ашпоого тийиш. Ага карама-каршы болгондо ал бир жылдын аралыгында акционердик коомго кайра түзүлүүгө тийиш, ал эми бул мөөнөт аяктагандан кийин, эгерде анын </w:t>
      </w:r>
      <w:r>
        <w:rPr>
          <w:rFonts w:eastAsia="Times New Roman" w:cs="Arial"/>
          <w:color w:val="000000"/>
          <w:szCs w:val="24"/>
          <w:lang w:eastAsia="ru-RU"/>
        </w:rPr>
        <w:t>катышуучуларынын саны белгиленген чекке жеткирилбесе, сот тарабынан жоюлууга тийиш.</w:t>
      </w:r>
    </w:p>
    <w:p w14:paraId="72D6BFEA" w14:textId="77777777" w:rsidR="00E61F48" w:rsidRDefault="00CA44AC">
      <w:pPr>
        <w:pBdr>
          <w:top w:val="none" w:sz="4" w:space="0" w:color="000000"/>
          <w:left w:val="none" w:sz="4" w:space="0" w:color="000000"/>
          <w:bottom w:val="none" w:sz="4" w:space="0" w:color="000000"/>
          <w:right w:val="none" w:sz="4" w:space="0" w:color="000000"/>
        </w:pBdr>
      </w:pPr>
      <w:r>
        <w:rPr>
          <w:rFonts w:eastAsia="Times New Roman" w:cs="Arial"/>
          <w:color w:val="000000"/>
          <w:szCs w:val="24"/>
          <w:lang w:eastAsia="ru-RU"/>
        </w:rPr>
        <w:t xml:space="preserve">2. </w:t>
      </w:r>
      <w:r>
        <w:rPr>
          <w:rFonts w:eastAsia="Arial" w:cs="Arial"/>
          <w:color w:val="000000"/>
        </w:rPr>
        <w:t>Чарбалык коомдор чет өлкөлүк юридикалык жактын түздөн-түз же кыйыр контролунда болбогон шартта жоопкерчилиги чектелген коомдун жалгыз уюштуруучусу (акционери) катары бир</w:t>
      </w:r>
      <w:r>
        <w:rPr>
          <w:rFonts w:eastAsia="Arial" w:cs="Arial"/>
          <w:color w:val="000000"/>
        </w:rPr>
        <w:t xml:space="preserve"> жактан турган башка чарбалык коому болушу мүмкүн.</w:t>
      </w:r>
    </w:p>
    <w:p w14:paraId="338D7110" w14:textId="77777777" w:rsidR="00E61F48" w:rsidRDefault="00CA44AC">
      <w:pPr>
        <w:pBdr>
          <w:top w:val="none" w:sz="4" w:space="0" w:color="000000"/>
          <w:left w:val="none" w:sz="4" w:space="0" w:color="000000"/>
          <w:bottom w:val="none" w:sz="4" w:space="0" w:color="000000"/>
          <w:right w:val="none" w:sz="4" w:space="0" w:color="000000"/>
        </w:pBdr>
      </w:pPr>
      <w:r>
        <w:rPr>
          <w:rFonts w:eastAsia="Arial" w:cs="Arial"/>
          <w:color w:val="000000"/>
        </w:rPr>
        <w:t>Уюштуруучусу мамлекеттик жана муниципалдык органдар болгон учурларды кошпогондо, бир жактан турган коомдор төмөнкүлөрдүн милдеттенмелери боюнча бирдей субсидиардык жоопкерчилик алат:</w:t>
      </w:r>
    </w:p>
    <w:p w14:paraId="543752CB" w14:textId="77777777" w:rsidR="00E61F48" w:rsidRDefault="00CA44AC">
      <w:pPr>
        <w:pBdr>
          <w:top w:val="none" w:sz="4" w:space="0" w:color="000000"/>
          <w:left w:val="none" w:sz="4" w:space="0" w:color="000000"/>
          <w:bottom w:val="none" w:sz="4" w:space="0" w:color="000000"/>
          <w:right w:val="none" w:sz="4" w:space="0" w:color="000000"/>
        </w:pBdr>
      </w:pPr>
      <w:r>
        <w:rPr>
          <w:rFonts w:eastAsia="Arial" w:cs="Arial"/>
          <w:color w:val="000000"/>
        </w:rPr>
        <w:t>- жалгыз катышуучулары</w:t>
      </w:r>
      <w:r>
        <w:rPr>
          <w:rFonts w:eastAsia="Arial" w:cs="Arial"/>
          <w:color w:val="000000"/>
        </w:rPr>
        <w:t xml:space="preserve"> болуп саналган же милдеттенмелерди аткаруу мөөнөтү келген учурда жалгыз катышуучулары болгон чарбалык коомдордун;</w:t>
      </w:r>
    </w:p>
    <w:p w14:paraId="697029BC" w14:textId="77777777" w:rsidR="00E61F48" w:rsidRDefault="00CA44AC">
      <w:pPr>
        <w:pBdr>
          <w:top w:val="none" w:sz="4" w:space="0" w:color="000000"/>
          <w:left w:val="none" w:sz="4" w:space="0" w:color="000000"/>
          <w:bottom w:val="none" w:sz="4" w:space="0" w:color="000000"/>
          <w:right w:val="none" w:sz="4" w:space="0" w:color="000000"/>
        </w:pBdr>
      </w:pPr>
      <w:r>
        <w:rPr>
          <w:rFonts w:eastAsia="Arial" w:cs="Arial"/>
          <w:color w:val="000000"/>
        </w:rPr>
        <w:t>- жалгыз катышуучулары катары ушул пункттун үчүнчү абзацында көрсөтүлгөн чарбалык коомдору бар (милдеттенмелерди аткаруу мөөнөтү келген учурд</w:t>
      </w:r>
      <w:r>
        <w:rPr>
          <w:rFonts w:eastAsia="Arial" w:cs="Arial"/>
          <w:color w:val="000000"/>
        </w:rPr>
        <w:t>а болгон) чарбалык коомдордун же жалгыз катышуучулары катары бир жактан турган чарбалык коомдору бар (милдеттенмелерди аткаруу мөөнөтү келген учурда болгон) чарбалык коомдордун тиешелүү чынжырчасындагы кийинки чарбалык коомдордун.</w:t>
      </w:r>
    </w:p>
    <w:p w14:paraId="0EFDF208" w14:textId="77777777" w:rsidR="00E61F48" w:rsidRDefault="00CA44AC">
      <w:pPr>
        <w:pBdr>
          <w:top w:val="none" w:sz="4" w:space="0" w:color="000000"/>
          <w:left w:val="none" w:sz="4" w:space="0" w:color="000000"/>
          <w:bottom w:val="none" w:sz="4" w:space="0" w:color="000000"/>
          <w:right w:val="none" w:sz="4" w:space="0" w:color="000000"/>
        </w:pBdr>
      </w:pPr>
      <w:r>
        <w:rPr>
          <w:rFonts w:eastAsia="Arial" w:cs="Arial"/>
          <w:color w:val="000000"/>
        </w:rPr>
        <w:t>Эгерде бир катышуучудан т</w:t>
      </w:r>
      <w:r>
        <w:rPr>
          <w:rFonts w:eastAsia="Arial" w:cs="Arial"/>
          <w:color w:val="000000"/>
        </w:rPr>
        <w:t>урган чарбалык коомдордун ээлик кылуу чынжырчасынын жол берилген максималдуу тереңдиги ашып кетсе, жалгыз уюштуруучусу катары чарбалык коом болуп саналган чарбалык коомду каттоого тыюу салынат.</w:t>
      </w:r>
    </w:p>
    <w:p w14:paraId="3F3AE37D" w14:textId="77777777" w:rsidR="00E61F48" w:rsidRDefault="00CA44AC">
      <w:pPr>
        <w:pBdr>
          <w:top w:val="none" w:sz="4" w:space="0" w:color="000000"/>
          <w:left w:val="none" w:sz="4" w:space="0" w:color="000000"/>
          <w:bottom w:val="none" w:sz="4" w:space="0" w:color="000000"/>
          <w:right w:val="none" w:sz="4" w:space="0" w:color="000000"/>
        </w:pBdr>
      </w:pPr>
      <w:r>
        <w:rPr>
          <w:rFonts w:eastAsia="Arial" w:cs="Arial"/>
          <w:color w:val="000000"/>
        </w:rPr>
        <w:t>Жалгыз катышуучусу бар чарбалык коом болуп саналган жалгыз уюш</w:t>
      </w:r>
      <w:r>
        <w:rPr>
          <w:rFonts w:eastAsia="Arial" w:cs="Arial"/>
          <w:color w:val="000000"/>
        </w:rPr>
        <w:t>туруучусу бар чарбалык коомдордун чынжырчасынын максималдуу тереңдиги акыркы чарбалык коомду кошкондо үч деңгээлден ашпоого тийиш.</w:t>
      </w:r>
    </w:p>
    <w:p w14:paraId="5136104B" w14:textId="77777777" w:rsidR="00E61F48" w:rsidRDefault="00CA44AC">
      <w:pPr>
        <w:pBdr>
          <w:top w:val="none" w:sz="4" w:space="0" w:color="000000"/>
          <w:left w:val="none" w:sz="4" w:space="0" w:color="000000"/>
          <w:bottom w:val="none" w:sz="4" w:space="0" w:color="000000"/>
          <w:right w:val="none" w:sz="4" w:space="0" w:color="000000"/>
        </w:pBdr>
        <w:spacing w:line="229" w:lineRule="atLeast"/>
        <w:ind w:firstLine="567"/>
        <w:rPr>
          <w:rFonts w:cs="Arial"/>
          <w:szCs w:val="24"/>
        </w:rPr>
      </w:pPr>
      <w:r>
        <w:rPr>
          <w:rFonts w:eastAsia="Arial" w:cs="Arial"/>
          <w:i/>
          <w:color w:val="000000"/>
          <w:szCs w:val="24"/>
        </w:rPr>
        <w:t xml:space="preserve">(Кыргыз Республикасынын </w:t>
      </w:r>
      <w:r>
        <w:rPr>
          <w:rFonts w:eastAsia="Arial" w:cs="Arial"/>
          <w:i/>
          <w:szCs w:val="24"/>
        </w:rPr>
        <w:t>2025-жылдын 14-ноябрындагы № 258</w:t>
      </w:r>
      <w:r>
        <w:rPr>
          <w:rFonts w:eastAsia="Arial" w:cs="Arial"/>
          <w:i/>
          <w:color w:val="000000"/>
          <w:szCs w:val="24"/>
        </w:rPr>
        <w:t xml:space="preserve"> </w:t>
      </w:r>
      <w:hyperlink r:id="rId244" w:tooltip="https://cbd.minjust.gov.kg/4-5686/edition/40567/kg" w:history="1">
        <w:r>
          <w:rPr>
            <w:rStyle w:val="aff2"/>
            <w:rFonts w:eastAsia="Arial" w:cs="Arial"/>
            <w:i/>
            <w:szCs w:val="24"/>
          </w:rPr>
          <w:t>Мыйзамынын</w:t>
        </w:r>
      </w:hyperlink>
      <w:r>
        <w:rPr>
          <w:rFonts w:eastAsia="Arial" w:cs="Arial"/>
          <w:i/>
          <w:color w:val="000000"/>
          <w:szCs w:val="24"/>
        </w:rPr>
        <w:t xml:space="preserve"> редакциясына ылайык)</w:t>
      </w:r>
    </w:p>
    <w:p w14:paraId="221BFDF1"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26E9C139"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129-статья. Жоопкерчилиги чектелген коомдун уюштуруу документтери</w:t>
      </w:r>
    </w:p>
    <w:p w14:paraId="70A663CC"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3A4F7CE0" w14:textId="77777777" w:rsidR="00E61F48" w:rsidRDefault="00CA44AC">
      <w:pPr>
        <w:ind w:firstLine="567"/>
        <w:rPr>
          <w:rFonts w:eastAsia="Times New Roman" w:cs="Arial"/>
          <w:szCs w:val="24"/>
          <w:lang w:eastAsia="ru-RU"/>
        </w:rPr>
      </w:pPr>
      <w:r>
        <w:rPr>
          <w:rFonts w:eastAsia="Times New Roman" w:cs="Arial"/>
          <w:color w:val="000000"/>
          <w:szCs w:val="24"/>
          <w:lang w:eastAsia="ru-RU"/>
        </w:rPr>
        <w:t>1. Жоопкерчилиги чектелген коомду</w:t>
      </w:r>
      <w:r>
        <w:rPr>
          <w:rFonts w:eastAsia="Times New Roman" w:cs="Arial"/>
          <w:color w:val="000000"/>
          <w:szCs w:val="24"/>
          <w:lang w:eastAsia="ru-RU"/>
        </w:rPr>
        <w:t>н уюштуруу документтери болуп анын бардык катышуучулары кол койгон уюштуруу келишими, жана алар бекиткен устав эсептелет. Эгерде коом бир жак тарабынан түзүлсө, анда анын уставы уюштуруу документи болуп эсептелет.</w:t>
      </w:r>
    </w:p>
    <w:p w14:paraId="16766948" w14:textId="77777777" w:rsidR="00E61F48" w:rsidRDefault="00CA44AC">
      <w:pPr>
        <w:ind w:firstLine="567"/>
        <w:rPr>
          <w:rFonts w:eastAsia="Times New Roman" w:cs="Arial"/>
          <w:szCs w:val="24"/>
          <w:lang w:eastAsia="ru-RU"/>
        </w:rPr>
      </w:pPr>
      <w:r>
        <w:rPr>
          <w:rFonts w:eastAsia="Times New Roman" w:cs="Arial"/>
          <w:color w:val="000000"/>
          <w:szCs w:val="24"/>
          <w:lang w:eastAsia="ru-RU"/>
        </w:rPr>
        <w:t>2. Жоопкерчилиги чектелген коомдун уюштуру</w:t>
      </w:r>
      <w:r>
        <w:rPr>
          <w:rFonts w:eastAsia="Times New Roman" w:cs="Arial"/>
          <w:color w:val="000000"/>
          <w:szCs w:val="24"/>
          <w:lang w:eastAsia="ru-RU"/>
        </w:rPr>
        <w:t xml:space="preserve">у документтери ушул Кодекстин 87-статьясынын 4-пунктунда көрсөтүлгөн маалыматтардан тышкары, ар бир катышуучунун үлүшүнүн өлчөмүнүн шарттары; алардын салымдарынын өлчөмү, курамы жана аны кошуунун мөөнөтү жана тартиби, салым кошуу боюнча милдеттенмелеринин </w:t>
      </w:r>
      <w:r>
        <w:rPr>
          <w:rFonts w:eastAsia="Times New Roman" w:cs="Arial"/>
          <w:color w:val="000000"/>
          <w:szCs w:val="24"/>
          <w:lang w:eastAsia="ru-RU"/>
        </w:rPr>
        <w:t>бузулгандыгы үчүн алардын жоопкерчилиги; коомдун капиталдык уставынын өлчөмү, коомду башкаруу органдарынын курамы жана компетенциясы жана алардын чечим кабыл алышынын, анын ичинде чечим бир добуштан же добуштардын квалификациялуу көпчүлүгү менен кабыл алын</w:t>
      </w:r>
      <w:r>
        <w:rPr>
          <w:rFonts w:eastAsia="Times New Roman" w:cs="Arial"/>
          <w:color w:val="000000"/>
          <w:szCs w:val="24"/>
          <w:lang w:eastAsia="ru-RU"/>
        </w:rPr>
        <w:t>уучу маселелер боюнча чечим кабыл алышынын тартиби тууралу маалыматтарды, ошондой эле мыйзамда белгиленген башка маалыматтарды камтууга тийиш.</w:t>
      </w:r>
    </w:p>
    <w:p w14:paraId="57B1A2B5"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54BBD265"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130-статья. Жоопкерчилиги чектелген коомдун уставдык капиталы</w:t>
      </w:r>
    </w:p>
    <w:p w14:paraId="448341F6"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7A8648F7" w14:textId="77777777" w:rsidR="00E61F48" w:rsidRDefault="00CA44AC">
      <w:pPr>
        <w:ind w:firstLine="567"/>
        <w:rPr>
          <w:rFonts w:eastAsia="Times New Roman" w:cs="Arial"/>
          <w:szCs w:val="24"/>
          <w:lang w:eastAsia="ru-RU"/>
        </w:rPr>
      </w:pPr>
      <w:r>
        <w:rPr>
          <w:rFonts w:eastAsia="Times New Roman" w:cs="Arial"/>
          <w:color w:val="000000"/>
          <w:szCs w:val="24"/>
          <w:lang w:eastAsia="ru-RU"/>
        </w:rPr>
        <w:t>1. Жоопкерчилиги чектелген коомдун уставдык кап</w:t>
      </w:r>
      <w:r>
        <w:rPr>
          <w:rFonts w:eastAsia="Times New Roman" w:cs="Arial"/>
          <w:color w:val="000000"/>
          <w:szCs w:val="24"/>
          <w:lang w:eastAsia="ru-RU"/>
        </w:rPr>
        <w:t>италы анын катышуучуларынын салымдарынын наркынан түзүлөт.</w:t>
      </w:r>
    </w:p>
    <w:p w14:paraId="0CAA1A54" w14:textId="77777777" w:rsidR="00E61F48" w:rsidRDefault="00CA44AC">
      <w:pPr>
        <w:ind w:firstLine="567"/>
        <w:rPr>
          <w:rFonts w:eastAsia="Times New Roman" w:cs="Arial"/>
          <w:szCs w:val="24"/>
          <w:lang w:eastAsia="ru-RU"/>
        </w:rPr>
      </w:pPr>
      <w:r>
        <w:rPr>
          <w:rFonts w:eastAsia="Times New Roman" w:cs="Arial"/>
          <w:color w:val="000000"/>
          <w:szCs w:val="24"/>
          <w:lang w:eastAsia="ru-RU"/>
        </w:rPr>
        <w:t>Уставдык капитал кредиторлорунун кызыкчылыктарын кепилдикке алган коомдун мүлкүнүн өлчөмүн аныктайт. Коомдун уставдык капиталынын өлчөмү катышуучулар тарабынан анын уюштуруу документтеринде аныктал</w:t>
      </w:r>
      <w:r>
        <w:rPr>
          <w:rFonts w:eastAsia="Times New Roman" w:cs="Arial"/>
          <w:color w:val="000000"/>
          <w:szCs w:val="24"/>
          <w:lang w:eastAsia="ru-RU"/>
        </w:rPr>
        <w:t>ат.</w:t>
      </w:r>
    </w:p>
    <w:p w14:paraId="74C0BFE2" w14:textId="77777777" w:rsidR="00E61F48" w:rsidRDefault="00CA44AC">
      <w:pPr>
        <w:ind w:firstLine="567"/>
        <w:rPr>
          <w:rFonts w:eastAsia="Times New Roman" w:cs="Arial"/>
          <w:szCs w:val="24"/>
          <w:lang w:eastAsia="ru-RU"/>
        </w:rPr>
      </w:pPr>
      <w:r>
        <w:rPr>
          <w:rFonts w:eastAsia="Times New Roman" w:cs="Arial"/>
          <w:color w:val="000000"/>
          <w:szCs w:val="24"/>
          <w:lang w:eastAsia="ru-RU"/>
        </w:rPr>
        <w:t>2. Жоопкерчилиги чектелген коомдун катышуучусун коомдун уставдык капиталына салым кошуу милдетинен, анын ичинде коомго карата талаптарын эсепке алуу аркылуу бошотууга жол берилбейт.</w:t>
      </w:r>
    </w:p>
    <w:p w14:paraId="218E4A39" w14:textId="77777777" w:rsidR="00E61F48" w:rsidRDefault="00CA44AC">
      <w:pPr>
        <w:ind w:firstLine="567"/>
        <w:rPr>
          <w:rFonts w:eastAsia="Times New Roman" w:cs="Arial"/>
          <w:szCs w:val="24"/>
          <w:lang w:eastAsia="ru-RU"/>
        </w:rPr>
      </w:pPr>
      <w:r>
        <w:rPr>
          <w:rFonts w:eastAsia="Times New Roman" w:cs="Arial"/>
          <w:color w:val="000000"/>
          <w:szCs w:val="24"/>
          <w:lang w:eastAsia="ru-RU"/>
        </w:rPr>
        <w:t>3. Катышуучулар тарабынан уюштуруу документтеринде аныкталган уставдык</w:t>
      </w:r>
      <w:r>
        <w:rPr>
          <w:rFonts w:eastAsia="Times New Roman" w:cs="Arial"/>
          <w:color w:val="000000"/>
          <w:szCs w:val="24"/>
          <w:lang w:eastAsia="ru-RU"/>
        </w:rPr>
        <w:t xml:space="preserve"> капиталдын өлчөмү мамлекеттик каттоодон өткөн учурдан тартып коомдун ишмердүүлүгүнүн биринчи жылы ичинде анын катышуучуларына толук көлөмүндө төлөнүп берилет. Ушул милдет бузулган учурда коом өзүнүн капиталынын азайгандыгын белгиленген тартипте каттатышы </w:t>
      </w:r>
      <w:r>
        <w:rPr>
          <w:rFonts w:eastAsia="Times New Roman" w:cs="Arial"/>
          <w:color w:val="000000"/>
          <w:szCs w:val="24"/>
          <w:lang w:eastAsia="ru-RU"/>
        </w:rPr>
        <w:t>же өзүнүн ишин жоюу жолу менен токтотушу керек.</w:t>
      </w:r>
    </w:p>
    <w:p w14:paraId="6AC22FC4" w14:textId="77777777" w:rsidR="00E61F48" w:rsidRDefault="00CA44AC">
      <w:pPr>
        <w:ind w:firstLine="567"/>
        <w:rPr>
          <w:rFonts w:eastAsia="Times New Roman" w:cs="Arial"/>
          <w:szCs w:val="24"/>
          <w:lang w:eastAsia="ru-RU"/>
        </w:rPr>
      </w:pPr>
      <w:r>
        <w:rPr>
          <w:rFonts w:eastAsia="Times New Roman" w:cs="Arial"/>
          <w:color w:val="000000"/>
          <w:szCs w:val="24"/>
          <w:lang w:eastAsia="ru-RU"/>
        </w:rPr>
        <w:t>4. Эгерде экинчи же андан кийинки ар бир финансылык жыл аяктаганда жоопкерчилиги чектелген коомдун накта активдеринин наркы уставдык капиталдан аз болсо, коом өзүнүн уставдык капиталынын азайышы жөнүндө жарыя</w:t>
      </w:r>
      <w:r>
        <w:rPr>
          <w:rFonts w:eastAsia="Times New Roman" w:cs="Arial"/>
          <w:color w:val="000000"/>
          <w:szCs w:val="24"/>
          <w:lang w:eastAsia="ru-RU"/>
        </w:rPr>
        <w:t>лоого жана белгиленген тартипте анын азайышын каттоодон өткөрүүгө милдеттүү. Эгерде коомдун көрсөтүлгөн активдеринин баасы катышуучулар тарабынын уюштуруу документтеринде аныкталган уставдык капиталдын өлчөмүнөн аз болсо, коом жоюлууга тийиш.</w:t>
      </w:r>
    </w:p>
    <w:p w14:paraId="36AF61D9" w14:textId="77777777" w:rsidR="00E61F48" w:rsidRDefault="00CA44AC">
      <w:pPr>
        <w:ind w:firstLine="567"/>
        <w:rPr>
          <w:rFonts w:eastAsia="Times New Roman" w:cs="Arial"/>
          <w:szCs w:val="24"/>
          <w:lang w:eastAsia="ru-RU"/>
        </w:rPr>
      </w:pPr>
      <w:r>
        <w:rPr>
          <w:rFonts w:eastAsia="Times New Roman" w:cs="Arial"/>
          <w:color w:val="000000"/>
          <w:szCs w:val="24"/>
          <w:lang w:eastAsia="ru-RU"/>
        </w:rPr>
        <w:t>5. Жоопкерчил</w:t>
      </w:r>
      <w:r>
        <w:rPr>
          <w:rFonts w:eastAsia="Times New Roman" w:cs="Arial"/>
          <w:color w:val="000000"/>
          <w:szCs w:val="24"/>
          <w:lang w:eastAsia="ru-RU"/>
        </w:rPr>
        <w:t xml:space="preserve">иги чектелген коомдун уставдык капиталын азайтууга анын бардык кредиторлоруна билдирилгенден кийин жол берилет. Алар мындай учурда коомдун тиешелүү милдеттенмелерин мөөнөтүнөн мурда токтотууну же аткарууну жана алардын тарткан зыяндарынын ордун толтурууну </w:t>
      </w:r>
      <w:r>
        <w:rPr>
          <w:rFonts w:eastAsia="Times New Roman" w:cs="Arial"/>
          <w:color w:val="000000"/>
          <w:szCs w:val="24"/>
          <w:lang w:eastAsia="ru-RU"/>
        </w:rPr>
        <w:t>талап кылууга укуктуу.</w:t>
      </w:r>
    </w:p>
    <w:p w14:paraId="01498E0A" w14:textId="77777777" w:rsidR="00E61F48" w:rsidRDefault="00CA44AC">
      <w:pPr>
        <w:ind w:firstLine="567"/>
        <w:rPr>
          <w:rFonts w:eastAsia="Times New Roman" w:cs="Arial"/>
          <w:szCs w:val="24"/>
          <w:lang w:eastAsia="ru-RU"/>
        </w:rPr>
      </w:pPr>
      <w:r>
        <w:rPr>
          <w:rFonts w:eastAsia="Times New Roman" w:cs="Arial"/>
          <w:color w:val="000000"/>
          <w:szCs w:val="24"/>
          <w:lang w:eastAsia="ru-RU"/>
        </w:rPr>
        <w:t>6. Коомдун уставдык капиталын көбөйтүүгө анын бардык катышуучуларынын салымдары толук көлөмдө төгүлгөндөн кийин жол берилет.</w:t>
      </w:r>
    </w:p>
    <w:p w14:paraId="7DDABEB1" w14:textId="77777777" w:rsidR="00E61F48" w:rsidRDefault="00CA44AC">
      <w:pPr>
        <w:ind w:firstLine="567"/>
        <w:rPr>
          <w:rFonts w:eastAsia="Times New Roman" w:cs="Arial"/>
          <w:szCs w:val="24"/>
          <w:lang w:eastAsia="ru-RU"/>
        </w:rPr>
      </w:pPr>
      <w:r>
        <w:rPr>
          <w:rFonts w:eastAsia="Times New Roman" w:cs="Arial"/>
          <w:color w:val="000000"/>
          <w:szCs w:val="24"/>
          <w:lang w:eastAsia="ru-RU"/>
        </w:rPr>
        <w:t>7. Коомдун бардык катышуучуларынын үчтөн экисинин көпчүлүк добушу менен кабыл алынган жоопкерчилиги чектелге</w:t>
      </w:r>
      <w:r>
        <w:rPr>
          <w:rFonts w:eastAsia="Times New Roman" w:cs="Arial"/>
          <w:color w:val="000000"/>
          <w:szCs w:val="24"/>
          <w:lang w:eastAsia="ru-RU"/>
        </w:rPr>
        <w:t>н коомдун катышуучуларынын жалпы чогулушунун чечими коомдун уставдык капиталындагы алардын үлүштөрүнө ылайык кошумча салымдарды кошууга аларды милдеттендириши мүмкүн.</w:t>
      </w:r>
    </w:p>
    <w:p w14:paraId="4BD27AD2" w14:textId="77777777" w:rsidR="00E61F48" w:rsidRDefault="00CA44AC">
      <w:pPr>
        <w:spacing w:after="240"/>
        <w:ind w:firstLine="567"/>
        <w:rPr>
          <w:rFonts w:eastAsia="Times New Roman" w:cs="Arial"/>
          <w:szCs w:val="24"/>
          <w:lang w:eastAsia="ru-RU"/>
        </w:rPr>
      </w:pPr>
      <w:r>
        <w:rPr>
          <w:rFonts w:eastAsia="Times New Roman" w:cs="Arial"/>
          <w:i/>
          <w:iCs/>
          <w:color w:val="000000"/>
          <w:szCs w:val="24"/>
          <w:lang w:eastAsia="ru-RU"/>
        </w:rPr>
        <w:t xml:space="preserve">(КР </w:t>
      </w:r>
      <w:hyperlink r:id="rId245" w:tooltip="https://cbd.minjust.gov.kg/202506" w:history="1">
        <w:r>
          <w:rPr>
            <w:rFonts w:eastAsia="Times New Roman" w:cs="Arial"/>
            <w:i/>
            <w:iCs/>
            <w:color w:val="0000FF"/>
            <w:szCs w:val="24"/>
            <w:u w:val="single"/>
            <w:lang w:eastAsia="ru-RU"/>
          </w:rPr>
          <w:t>2009-жылдын 30-мартындагы № 105</w:t>
        </w:r>
      </w:hyperlink>
      <w:r>
        <w:rPr>
          <w:rFonts w:eastAsia="Times New Roman" w:cs="Arial"/>
          <w:i/>
          <w:iCs/>
          <w:color w:val="000000"/>
          <w:szCs w:val="24"/>
          <w:lang w:eastAsia="ru-RU"/>
        </w:rPr>
        <w:t xml:space="preserve"> Мыйзамынын редакциясына ылайык)</w:t>
      </w:r>
    </w:p>
    <w:p w14:paraId="64BEACAB"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01F308EC" w14:textId="77777777" w:rsidR="00E61F48" w:rsidRDefault="00CA44AC">
      <w:pPr>
        <w:ind w:firstLine="567"/>
        <w:rPr>
          <w:rFonts w:eastAsia="Times New Roman" w:cs="Arial"/>
          <w:szCs w:val="24"/>
          <w:lang w:eastAsia="ru-RU"/>
        </w:rPr>
      </w:pPr>
      <w:bookmarkStart w:id="56" w:name="st_131"/>
      <w:r>
        <w:rPr>
          <w:rFonts w:eastAsia="Times New Roman" w:cs="Arial"/>
          <w:b/>
          <w:bCs/>
          <w:color w:val="000000"/>
          <w:szCs w:val="24"/>
          <w:lang w:eastAsia="ru-RU"/>
        </w:rPr>
        <w:t>131-статья. Жоопкерчилиги чектелген коомдогу башкаруу</w:t>
      </w:r>
      <w:bookmarkEnd w:id="56"/>
    </w:p>
    <w:p w14:paraId="63A9EF51"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094EEF5E" w14:textId="77777777" w:rsidR="00E61F48" w:rsidRDefault="00CA44AC">
      <w:pPr>
        <w:ind w:firstLine="567"/>
        <w:rPr>
          <w:rFonts w:eastAsia="Times New Roman" w:cs="Arial"/>
          <w:szCs w:val="24"/>
          <w:lang w:eastAsia="ru-RU"/>
        </w:rPr>
      </w:pPr>
      <w:r>
        <w:rPr>
          <w:rFonts w:eastAsia="Times New Roman" w:cs="Arial"/>
          <w:color w:val="000000"/>
          <w:szCs w:val="24"/>
          <w:lang w:eastAsia="ru-RU"/>
        </w:rPr>
        <w:t>1. Жоопкерчилиги чектелген коомдун жогорку органы болуп анын катышуучуларынын жалпы чогулушу эсептелет.</w:t>
      </w:r>
    </w:p>
    <w:p w14:paraId="344193B5" w14:textId="77777777" w:rsidR="00E61F48" w:rsidRDefault="00CA44AC">
      <w:pPr>
        <w:ind w:firstLine="567"/>
        <w:rPr>
          <w:rFonts w:eastAsia="Times New Roman" w:cs="Arial"/>
          <w:szCs w:val="24"/>
          <w:lang w:eastAsia="ru-RU"/>
        </w:rPr>
      </w:pPr>
      <w:r>
        <w:rPr>
          <w:rFonts w:eastAsia="Times New Roman" w:cs="Arial"/>
          <w:color w:val="000000"/>
          <w:szCs w:val="24"/>
          <w:lang w:eastAsia="ru-RU"/>
        </w:rPr>
        <w:t xml:space="preserve">Жоопкерчилиги чектелген коомдо анын ишмердигине күнүмдүк жетекчиликти жүргүзүү үчүн жана анын катышуучуларынын жалпы чогулушуна отчет берүүчү аткаруучу </w:t>
      </w:r>
      <w:r>
        <w:rPr>
          <w:rFonts w:eastAsia="Times New Roman" w:cs="Arial"/>
          <w:color w:val="000000"/>
          <w:szCs w:val="24"/>
          <w:lang w:eastAsia="ru-RU"/>
        </w:rPr>
        <w:t>(коллегиалдуу же жекече) орган түзүлөт. Коомду башкаруунун жекече органы анын катышуучуларынын арасынан шайланбайт, эгерде коом бир гана адам тарабынан түзүлсө, уюмдаштыруучу коомдун жогорку органы болуп саналат.</w:t>
      </w:r>
    </w:p>
    <w:p w14:paraId="52CC6730" w14:textId="77777777" w:rsidR="00E61F48" w:rsidRDefault="00CA44AC">
      <w:pPr>
        <w:ind w:firstLine="567"/>
        <w:rPr>
          <w:rFonts w:eastAsia="Times New Roman" w:cs="Arial"/>
          <w:szCs w:val="24"/>
          <w:lang w:eastAsia="ru-RU"/>
        </w:rPr>
      </w:pPr>
      <w:r>
        <w:rPr>
          <w:rFonts w:eastAsia="Times New Roman" w:cs="Arial"/>
          <w:color w:val="000000"/>
          <w:szCs w:val="24"/>
          <w:lang w:eastAsia="ru-RU"/>
        </w:rPr>
        <w:t>Коомдун уставында Директорлор кеңешин түзүү каралышы мүмкүн.</w:t>
      </w:r>
    </w:p>
    <w:p w14:paraId="069F6D84" w14:textId="77777777" w:rsidR="00E61F48" w:rsidRDefault="00CA44AC">
      <w:pPr>
        <w:ind w:firstLine="567"/>
        <w:rPr>
          <w:rFonts w:eastAsia="Times New Roman" w:cs="Arial"/>
          <w:szCs w:val="24"/>
          <w:lang w:eastAsia="ru-RU"/>
        </w:rPr>
      </w:pPr>
      <w:r>
        <w:rPr>
          <w:rFonts w:eastAsia="Times New Roman" w:cs="Arial"/>
          <w:color w:val="000000"/>
          <w:szCs w:val="24"/>
          <w:lang w:eastAsia="ru-RU"/>
        </w:rPr>
        <w:t>2. Коомду башкаруунун, ошондой эле ал тарабынан чечимдерди кабыл алуунун тартиби жана коомдун атынан иш жүргүзүү ушул Кодекске ылайык мыйзам тарабынан жана уюштуруу келишими тарабынан аныкталат.</w:t>
      </w:r>
    </w:p>
    <w:p w14:paraId="2D390299" w14:textId="77777777" w:rsidR="00E61F48" w:rsidRDefault="00CA44AC">
      <w:pPr>
        <w:ind w:firstLine="567"/>
        <w:rPr>
          <w:rFonts w:eastAsia="Times New Roman" w:cs="Arial"/>
          <w:szCs w:val="24"/>
          <w:lang w:eastAsia="ru-RU"/>
        </w:rPr>
      </w:pPr>
      <w:r>
        <w:rPr>
          <w:rFonts w:eastAsia="Times New Roman" w:cs="Arial"/>
          <w:color w:val="000000"/>
          <w:szCs w:val="24"/>
          <w:lang w:eastAsia="ru-RU"/>
        </w:rPr>
        <w:t>3. Жоопкерчилиги чектелүү коомдун жогорку органдын өзгөчө компетенциясына төмөнкүлөр мүнөздүү:</w:t>
      </w:r>
    </w:p>
    <w:p w14:paraId="7F257069" w14:textId="77777777" w:rsidR="00E61F48" w:rsidRDefault="00CA44AC">
      <w:pPr>
        <w:ind w:firstLine="567"/>
        <w:rPr>
          <w:rFonts w:eastAsia="Times New Roman" w:cs="Arial"/>
          <w:szCs w:val="24"/>
          <w:lang w:eastAsia="ru-RU"/>
        </w:rPr>
      </w:pPr>
      <w:r>
        <w:rPr>
          <w:rFonts w:eastAsia="Times New Roman" w:cs="Arial"/>
          <w:color w:val="000000"/>
          <w:szCs w:val="24"/>
          <w:lang w:eastAsia="ru-RU"/>
        </w:rPr>
        <w:t>1) коомдун уставын өзгөртүү, анын уставдык капиталынын өлчөмүн өзгөртүү;</w:t>
      </w:r>
    </w:p>
    <w:p w14:paraId="5A565B43" w14:textId="77777777" w:rsidR="00E61F48" w:rsidRDefault="00CA44AC">
      <w:pPr>
        <w:ind w:firstLine="567"/>
        <w:rPr>
          <w:rFonts w:eastAsia="Times New Roman" w:cs="Arial"/>
          <w:szCs w:val="24"/>
          <w:lang w:eastAsia="ru-RU"/>
        </w:rPr>
      </w:pPr>
      <w:r>
        <w:rPr>
          <w:rFonts w:eastAsia="Times New Roman" w:cs="Arial"/>
          <w:color w:val="000000"/>
          <w:szCs w:val="24"/>
          <w:lang w:eastAsia="ru-RU"/>
        </w:rPr>
        <w:t>2) коомдо Директорлор кеңеши болбогон учурда, эгерде коомдун уставында бул маселелер Дир</w:t>
      </w:r>
      <w:r>
        <w:rPr>
          <w:rFonts w:eastAsia="Times New Roman" w:cs="Arial"/>
          <w:color w:val="000000"/>
          <w:szCs w:val="24"/>
          <w:lang w:eastAsia="ru-RU"/>
        </w:rPr>
        <w:t>екторлор кеңешинин компетенциясына кирбесе, коомдун аткаруучу органын түзүү жана чакырып алуу;</w:t>
      </w:r>
    </w:p>
    <w:p w14:paraId="3DF80191" w14:textId="77777777" w:rsidR="00E61F48" w:rsidRDefault="00CA44AC">
      <w:pPr>
        <w:ind w:firstLine="567"/>
        <w:rPr>
          <w:rFonts w:eastAsia="Times New Roman" w:cs="Arial"/>
          <w:szCs w:val="24"/>
          <w:lang w:eastAsia="ru-RU"/>
        </w:rPr>
      </w:pPr>
      <w:r>
        <w:rPr>
          <w:rFonts w:eastAsia="Times New Roman" w:cs="Arial"/>
          <w:color w:val="000000"/>
          <w:szCs w:val="24"/>
          <w:lang w:eastAsia="ru-RU"/>
        </w:rPr>
        <w:t>2</w:t>
      </w:r>
      <w:r>
        <w:rPr>
          <w:rFonts w:eastAsia="Times New Roman" w:cs="Arial"/>
          <w:color w:val="000000"/>
          <w:szCs w:val="24"/>
          <w:vertAlign w:val="superscript"/>
          <w:lang w:eastAsia="ru-RU"/>
        </w:rPr>
        <w:t>1</w:t>
      </w:r>
      <w:r>
        <w:rPr>
          <w:rFonts w:eastAsia="Times New Roman" w:cs="Arial"/>
          <w:color w:val="000000"/>
          <w:szCs w:val="24"/>
          <w:lang w:eastAsia="ru-RU"/>
        </w:rPr>
        <w:t>) коомду уюштурууда жана жоюуда аткаруучу органды түзүү жана чакырып алуу;</w:t>
      </w:r>
    </w:p>
    <w:p w14:paraId="6E60E48D" w14:textId="77777777" w:rsidR="00E61F48" w:rsidRDefault="00CA44AC">
      <w:pPr>
        <w:ind w:firstLine="567"/>
        <w:rPr>
          <w:rFonts w:eastAsia="Times New Roman" w:cs="Arial"/>
          <w:szCs w:val="24"/>
          <w:lang w:eastAsia="ru-RU"/>
        </w:rPr>
      </w:pPr>
      <w:r>
        <w:rPr>
          <w:rFonts w:eastAsia="Times New Roman" w:cs="Arial"/>
          <w:color w:val="000000"/>
          <w:szCs w:val="24"/>
          <w:lang w:eastAsia="ru-RU"/>
        </w:rPr>
        <w:t>3) коомдун жылдык отчетторун жана бухгалтердик баланстарын бекитүү жана анын пайдала</w:t>
      </w:r>
      <w:r>
        <w:rPr>
          <w:rFonts w:eastAsia="Times New Roman" w:cs="Arial"/>
          <w:color w:val="000000"/>
          <w:szCs w:val="24"/>
          <w:lang w:eastAsia="ru-RU"/>
        </w:rPr>
        <w:t>рын жана чыгымдарын бөлүштүрүү;</w:t>
      </w:r>
    </w:p>
    <w:p w14:paraId="162CDD00" w14:textId="77777777" w:rsidR="00E61F48" w:rsidRDefault="00CA44AC">
      <w:pPr>
        <w:ind w:firstLine="567"/>
        <w:rPr>
          <w:rFonts w:eastAsia="Times New Roman" w:cs="Arial"/>
          <w:szCs w:val="24"/>
          <w:lang w:eastAsia="ru-RU"/>
        </w:rPr>
      </w:pPr>
      <w:r>
        <w:rPr>
          <w:rFonts w:eastAsia="Times New Roman" w:cs="Arial"/>
          <w:color w:val="000000"/>
          <w:szCs w:val="24"/>
          <w:lang w:eastAsia="ru-RU"/>
        </w:rPr>
        <w:t>4) коомду кайра түзүү же жоюу жөнүндө чечим;</w:t>
      </w:r>
    </w:p>
    <w:p w14:paraId="52271281" w14:textId="77777777" w:rsidR="00E61F48" w:rsidRDefault="00CA44AC">
      <w:pPr>
        <w:pBdr>
          <w:top w:val="none" w:sz="4" w:space="0" w:color="000000"/>
          <w:left w:val="none" w:sz="4" w:space="0" w:color="000000"/>
          <w:bottom w:val="none" w:sz="4" w:space="0" w:color="000000"/>
          <w:right w:val="none" w:sz="4" w:space="0" w:color="000000"/>
        </w:pBdr>
        <w:spacing w:line="229" w:lineRule="atLeast"/>
        <w:ind w:firstLine="567"/>
      </w:pPr>
      <w:r>
        <w:rPr>
          <w:rFonts w:eastAsia="Times New Roman" w:cs="Arial"/>
          <w:color w:val="000000"/>
          <w:szCs w:val="24"/>
          <w:lang w:eastAsia="ru-RU"/>
        </w:rPr>
        <w:t>5) коомд</w:t>
      </w:r>
      <w:r>
        <w:rPr>
          <w:rFonts w:eastAsia="Times New Roman" w:cs="Arial"/>
          <w:color w:val="000000"/>
          <w:szCs w:val="24"/>
          <w:lang w:eastAsia="ru-RU"/>
        </w:rPr>
        <w:t xml:space="preserve">ун </w:t>
      </w:r>
      <w:r>
        <w:rPr>
          <w:rFonts w:eastAsia="Arial" w:cs="Arial"/>
          <w:color w:val="000000"/>
          <w:szCs w:val="24"/>
        </w:rPr>
        <w:t>ички аудит кызматын (ички аудиторун)</w:t>
      </w:r>
      <w:r>
        <w:rPr>
          <w:rFonts w:eastAsia="Times New Roman" w:cs="Arial"/>
          <w:color w:val="000000"/>
          <w:szCs w:val="24"/>
          <w:lang w:eastAsia="ru-RU"/>
        </w:rPr>
        <w:t xml:space="preserve"> шайл</w:t>
      </w:r>
      <w:r>
        <w:rPr>
          <w:rFonts w:eastAsia="Times New Roman" w:cs="Arial"/>
          <w:color w:val="000000"/>
          <w:szCs w:val="24"/>
          <w:lang w:eastAsia="ru-RU"/>
        </w:rPr>
        <w:t>оо.</w:t>
      </w:r>
    </w:p>
    <w:p w14:paraId="3FFDBFF8" w14:textId="77777777" w:rsidR="00E61F48" w:rsidRDefault="00CA44AC">
      <w:pPr>
        <w:ind w:firstLine="567"/>
        <w:rPr>
          <w:rFonts w:eastAsia="Times New Roman" w:cs="Arial"/>
          <w:szCs w:val="24"/>
          <w:lang w:eastAsia="ru-RU"/>
        </w:rPr>
      </w:pPr>
      <w:r>
        <w:rPr>
          <w:rFonts w:eastAsia="Times New Roman" w:cs="Arial"/>
          <w:color w:val="000000"/>
          <w:szCs w:val="24"/>
          <w:lang w:eastAsia="ru-RU"/>
        </w:rPr>
        <w:t>6) коомдун Директорлор кеңешин түзүү жана чакырып алуу.</w:t>
      </w:r>
    </w:p>
    <w:p w14:paraId="04BA7686" w14:textId="77777777" w:rsidR="00E61F48" w:rsidRDefault="00CA44AC">
      <w:pPr>
        <w:ind w:firstLine="567"/>
        <w:rPr>
          <w:rFonts w:eastAsia="Times New Roman" w:cs="Arial"/>
          <w:szCs w:val="24"/>
          <w:lang w:eastAsia="ru-RU"/>
        </w:rPr>
      </w:pPr>
      <w:r>
        <w:rPr>
          <w:rFonts w:eastAsia="Times New Roman" w:cs="Arial"/>
          <w:color w:val="000000"/>
          <w:szCs w:val="24"/>
          <w:lang w:eastAsia="ru-RU"/>
        </w:rPr>
        <w:t>Коомдун мыйзамы жана уставы тарабынан жогорку органдын өзгөчө компе</w:t>
      </w:r>
      <w:r>
        <w:rPr>
          <w:rFonts w:eastAsia="Times New Roman" w:cs="Arial"/>
          <w:color w:val="000000"/>
          <w:szCs w:val="24"/>
          <w:lang w:eastAsia="ru-RU"/>
        </w:rPr>
        <w:t>тенциясына башка да маселелерди чечүү кирет.</w:t>
      </w:r>
    </w:p>
    <w:p w14:paraId="0061959A" w14:textId="77777777" w:rsidR="00E61F48" w:rsidRDefault="00CA44AC">
      <w:pPr>
        <w:ind w:firstLine="567"/>
        <w:rPr>
          <w:rFonts w:eastAsia="Times New Roman" w:cs="Arial"/>
          <w:szCs w:val="24"/>
          <w:lang w:eastAsia="ru-RU"/>
        </w:rPr>
      </w:pPr>
      <w:r>
        <w:rPr>
          <w:rFonts w:eastAsia="Times New Roman" w:cs="Arial"/>
          <w:color w:val="000000"/>
          <w:szCs w:val="24"/>
          <w:lang w:eastAsia="ru-RU"/>
        </w:rPr>
        <w:t>Коомдун катышуучуларынын жалпы чогулушунун өзгөчө компетенциясына кирген маселелер алар тарабынан коомдун аткаруучу органына же Директорлор кеңешине чечүүгө өткөрүлүп берилбейт.</w:t>
      </w:r>
    </w:p>
    <w:p w14:paraId="3AB4DAC9" w14:textId="77777777" w:rsidR="00E61F48" w:rsidRDefault="00CA44AC">
      <w:pPr>
        <w:ind w:firstLine="567"/>
        <w:rPr>
          <w:rFonts w:eastAsia="Times New Roman" w:cs="Arial"/>
          <w:szCs w:val="24"/>
          <w:lang w:eastAsia="ru-RU"/>
        </w:rPr>
      </w:pPr>
      <w:r>
        <w:rPr>
          <w:rFonts w:eastAsia="Times New Roman" w:cs="Arial"/>
          <w:color w:val="000000"/>
          <w:szCs w:val="24"/>
          <w:lang w:eastAsia="ru-RU"/>
        </w:rPr>
        <w:t>4. Коомдун ишмердигине жана отчет</w:t>
      </w:r>
      <w:r>
        <w:rPr>
          <w:rFonts w:eastAsia="Times New Roman" w:cs="Arial"/>
          <w:color w:val="000000"/>
          <w:szCs w:val="24"/>
          <w:lang w:eastAsia="ru-RU"/>
        </w:rPr>
        <w:t>туулугуна аудиттик текшерүү жүргүзүүнүн тартиби коомдун мыйзамы жана уставы тарабынан аныкталат.</w:t>
      </w:r>
    </w:p>
    <w:p w14:paraId="473A2072" w14:textId="77777777" w:rsidR="00E61F48" w:rsidRDefault="00CA44AC">
      <w:pPr>
        <w:ind w:firstLine="567"/>
        <w:rPr>
          <w:rFonts w:eastAsia="Times New Roman" w:cs="Arial"/>
          <w:szCs w:val="24"/>
          <w:lang w:eastAsia="ru-RU"/>
        </w:rPr>
      </w:pPr>
      <w:r>
        <w:rPr>
          <w:rFonts w:eastAsia="Times New Roman" w:cs="Arial"/>
          <w:color w:val="000000"/>
          <w:szCs w:val="24"/>
          <w:lang w:eastAsia="ru-RU"/>
        </w:rPr>
        <w:t>Коомдун каалаган катышуучусунун талабы боюнча коом же анын катышуучулары менен мүлк кызыкчылыктары (тышкы аудит) аркылуу байланышпаган профессионалдуу аудиторд</w:t>
      </w:r>
      <w:r>
        <w:rPr>
          <w:rFonts w:eastAsia="Times New Roman" w:cs="Arial"/>
          <w:color w:val="000000"/>
          <w:szCs w:val="24"/>
          <w:lang w:eastAsia="ru-RU"/>
        </w:rPr>
        <w:t>у камтуу менен коомдун жылдык финансылык отчеттуулугуна аудитордук текшерүү жүргүзүлүшү мүмкүн.</w:t>
      </w:r>
    </w:p>
    <w:p w14:paraId="1BFB8BF5" w14:textId="77777777" w:rsidR="00E61F48" w:rsidRDefault="00CA44AC">
      <w:pPr>
        <w:ind w:firstLine="567"/>
        <w:rPr>
          <w:rFonts w:eastAsia="Times New Roman" w:cs="Arial"/>
          <w:szCs w:val="24"/>
          <w:lang w:eastAsia="ru-RU"/>
        </w:rPr>
      </w:pPr>
      <w:r>
        <w:rPr>
          <w:rFonts w:eastAsia="Times New Roman" w:cs="Arial"/>
          <w:color w:val="000000"/>
          <w:szCs w:val="24"/>
          <w:lang w:eastAsia="ru-RU"/>
        </w:rPr>
        <w:t>5. Мыйзам тарабынан каралган учурлардан тышкары анын иш алып баруусунун натыйжалары жөнүндө коомдун ачык отчеттуулугу талап кылынбайт.</w:t>
      </w:r>
    </w:p>
    <w:p w14:paraId="1C3507FA" w14:textId="77777777" w:rsidR="00E61F48" w:rsidRDefault="00CA44AC">
      <w:pPr>
        <w:spacing w:after="240"/>
        <w:ind w:firstLine="567"/>
        <w:rPr>
          <w:rFonts w:eastAsia="Times New Roman" w:cs="Arial"/>
          <w:szCs w:val="24"/>
          <w:lang w:eastAsia="ru-RU"/>
        </w:rPr>
      </w:pPr>
      <w:r>
        <w:rPr>
          <w:rFonts w:eastAsia="Times New Roman" w:cs="Arial"/>
          <w:i/>
          <w:iCs/>
          <w:color w:val="000000"/>
          <w:szCs w:val="24"/>
          <w:lang w:eastAsia="ru-RU"/>
        </w:rPr>
        <w:t xml:space="preserve">(Кыргыз Республикасынын </w:t>
      </w:r>
      <w:hyperlink r:id="rId246" w:tooltip="https://cbd.minjust.gov.kg/1163" w:history="1">
        <w:r>
          <w:rPr>
            <w:rFonts w:eastAsia="Times New Roman" w:cs="Arial"/>
            <w:i/>
            <w:iCs/>
            <w:color w:val="0000FF"/>
            <w:szCs w:val="24"/>
            <w:u w:val="single"/>
            <w:lang w:eastAsia="ru-RU"/>
          </w:rPr>
          <w:t>2003-жылдын 17-февралындагы № 39</w:t>
        </w:r>
      </w:hyperlink>
      <w:r>
        <w:rPr>
          <w:rFonts w:eastAsia="Times New Roman" w:cs="Arial"/>
          <w:i/>
          <w:iCs/>
          <w:color w:val="000000"/>
          <w:szCs w:val="24"/>
          <w:lang w:eastAsia="ru-RU"/>
        </w:rPr>
        <w:t xml:space="preserve">, </w:t>
      </w:r>
      <w:hyperlink r:id="rId247" w:tooltip="https://cbd.minjust.gov.kg/205271" w:history="1">
        <w:r>
          <w:rPr>
            <w:rFonts w:eastAsia="Times New Roman" w:cs="Arial"/>
            <w:i/>
            <w:iCs/>
            <w:color w:val="0000FF"/>
            <w:szCs w:val="24"/>
            <w:u w:val="single"/>
            <w:lang w:eastAsia="ru-RU"/>
          </w:rPr>
          <w:t>2014-жылдын 14-мартындаг</w:t>
        </w:r>
        <w:r>
          <w:rPr>
            <w:rFonts w:eastAsia="Times New Roman" w:cs="Arial"/>
            <w:i/>
            <w:iCs/>
            <w:color w:val="0000FF"/>
            <w:szCs w:val="24"/>
            <w:u w:val="single"/>
            <w:lang w:eastAsia="ru-RU"/>
          </w:rPr>
          <w:t>ы № 49</w:t>
        </w:r>
      </w:hyperlink>
      <w:r>
        <w:rPr>
          <w:rFonts w:eastAsia="Times New Roman" w:cs="Arial"/>
          <w:color w:val="000000"/>
          <w:szCs w:val="24"/>
          <w:lang w:eastAsia="ru-RU"/>
        </w:rPr>
        <w:t xml:space="preserve">, </w:t>
      </w:r>
      <w:hyperlink r:id="rId248" w:tooltip="https://cbd.minjust.gov.kg/111224" w:history="1">
        <w:r>
          <w:rPr>
            <w:rFonts w:eastAsia="Times New Roman" w:cs="Arial"/>
            <w:i/>
            <w:iCs/>
            <w:color w:val="0000FF"/>
            <w:szCs w:val="24"/>
            <w:u w:val="single"/>
            <w:lang w:eastAsia="ru-RU"/>
          </w:rPr>
          <w:t>2015-жылдын 20-июлундагы № 180</w:t>
        </w:r>
      </w:hyperlink>
      <w:r>
        <w:rPr>
          <w:rFonts w:eastAsia="Times New Roman" w:cs="Arial"/>
          <w:i/>
          <w:iCs/>
          <w:color w:val="000000"/>
          <w:szCs w:val="24"/>
          <w:lang w:eastAsia="ru-RU"/>
        </w:rPr>
        <w:t xml:space="preserve">, </w:t>
      </w:r>
      <w:hyperlink r:id="rId249" w:tooltip="https://cbd.minjust.gov.kg/4-5569/edition/34287/kg" w:history="1">
        <w:r>
          <w:rPr>
            <w:rStyle w:val="aff2"/>
            <w:rFonts w:eastAsia="Arial" w:cs="Arial"/>
            <w:i/>
            <w:szCs w:val="24"/>
          </w:rPr>
          <w:t>2025</w:t>
        </w:r>
        <w:r>
          <w:rPr>
            <w:rStyle w:val="aff2"/>
            <w:rFonts w:eastAsia="Arial" w:cs="Arial"/>
            <w:i/>
            <w:szCs w:val="24"/>
          </w:rPr>
          <w:t>-жылдын 26-июнундагы № 126</w:t>
        </w:r>
      </w:hyperlink>
      <w:r>
        <w:rPr>
          <w:rFonts w:eastAsia="Times New Roman" w:cs="Arial"/>
          <w:i/>
          <w:iCs/>
          <w:color w:val="000000"/>
          <w:szCs w:val="24"/>
          <w:lang w:eastAsia="ru-RU"/>
        </w:rPr>
        <w:t xml:space="preserve"> Мыйзамдарынын редакцияларына ылайык)</w:t>
      </w:r>
    </w:p>
    <w:p w14:paraId="397FD0B8"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777706F2" w14:textId="77777777" w:rsidR="00E61F48" w:rsidRDefault="00CA44AC">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Times New Roman" w:cs="Arial"/>
          <w:b/>
          <w:bCs/>
          <w:color w:val="000000"/>
          <w:szCs w:val="24"/>
          <w:lang w:eastAsia="ru-RU"/>
        </w:rPr>
        <w:t>131</w:t>
      </w:r>
      <w:r>
        <w:rPr>
          <w:rFonts w:eastAsia="Times New Roman" w:cs="Arial"/>
          <w:b/>
          <w:bCs/>
          <w:color w:val="000000"/>
          <w:szCs w:val="24"/>
          <w:vertAlign w:val="superscript"/>
          <w:lang w:eastAsia="ru-RU"/>
        </w:rPr>
        <w:t>1</w:t>
      </w:r>
      <w:r>
        <w:rPr>
          <w:rFonts w:eastAsia="Times New Roman" w:cs="Arial"/>
          <w:b/>
          <w:bCs/>
          <w:color w:val="000000"/>
          <w:szCs w:val="24"/>
          <w:lang w:eastAsia="ru-RU"/>
        </w:rPr>
        <w:t xml:space="preserve">-статья. Жоопкерчилиги чектелген коом </w:t>
      </w:r>
      <w:r>
        <w:rPr>
          <w:rFonts w:eastAsia="Times New Roman" w:cs="Arial"/>
          <w:b/>
          <w:bCs/>
          <w:color w:val="000000"/>
          <w:szCs w:val="24"/>
          <w:lang w:eastAsia="ru-RU"/>
        </w:rPr>
        <w:t xml:space="preserve">тарабынан </w:t>
      </w:r>
      <w:r>
        <w:rPr>
          <w:rFonts w:eastAsia="Arial" w:cs="Arial"/>
          <w:b/>
          <w:color w:val="000000"/>
          <w:szCs w:val="24"/>
        </w:rPr>
        <w:t>облигацияларды, камсыздалган облигацияларды жана эл аралык облигацияларды</w:t>
      </w:r>
      <w:r>
        <w:rPr>
          <w:rFonts w:eastAsia="Times New Roman" w:cs="Arial"/>
          <w:b/>
          <w:bCs/>
          <w:color w:val="000000"/>
          <w:szCs w:val="24"/>
          <w:lang w:eastAsia="ru-RU"/>
        </w:rPr>
        <w:t xml:space="preserve"> чыгаруу</w:t>
      </w:r>
    </w:p>
    <w:p w14:paraId="2C526588"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700DD05F" w14:textId="77777777" w:rsidR="00E61F48" w:rsidRDefault="00CA44AC">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Times New Roman" w:cs="Arial"/>
          <w:color w:val="000000"/>
          <w:szCs w:val="24"/>
          <w:lang w:eastAsia="ru-RU"/>
        </w:rPr>
        <w:t xml:space="preserve">Коом Кыргыз Республикасынын мыйзамында каралган тартипте </w:t>
      </w:r>
      <w:r>
        <w:rPr>
          <w:rFonts w:eastAsia="Arial" w:cs="Arial"/>
          <w:color w:val="000000"/>
          <w:szCs w:val="24"/>
        </w:rPr>
        <w:t>облигацияларды, камсыздалган облигацияларды жана эл аралык облигацияларды</w:t>
      </w:r>
      <w:r>
        <w:rPr>
          <w:rFonts w:eastAsia="Times New Roman" w:cs="Arial"/>
          <w:color w:val="000000"/>
          <w:szCs w:val="24"/>
          <w:lang w:eastAsia="ru-RU"/>
        </w:rPr>
        <w:t xml:space="preserve"> чыгарууга укуктуу.</w:t>
      </w:r>
    </w:p>
    <w:p w14:paraId="5CFFAEAB" w14:textId="77777777" w:rsidR="00E61F48" w:rsidRDefault="00CA44AC">
      <w:pPr>
        <w:spacing w:after="240"/>
        <w:ind w:firstLine="567"/>
        <w:rPr>
          <w:rFonts w:eastAsia="Times New Roman" w:cs="Arial"/>
          <w:szCs w:val="24"/>
          <w:lang w:eastAsia="ru-RU"/>
        </w:rPr>
      </w:pPr>
      <w:r>
        <w:rPr>
          <w:rFonts w:eastAsia="Times New Roman" w:cs="Arial"/>
          <w:i/>
          <w:iCs/>
          <w:color w:val="000000"/>
          <w:szCs w:val="24"/>
          <w:lang w:eastAsia="ru-RU"/>
        </w:rPr>
        <w:t xml:space="preserve">(КР </w:t>
      </w:r>
      <w:hyperlink r:id="rId250" w:tooltip="https://cbd.minjust.gov.kg/202699" w:history="1">
        <w:r>
          <w:rPr>
            <w:rFonts w:eastAsia="Times New Roman" w:cs="Arial"/>
            <w:i/>
            <w:iCs/>
            <w:color w:val="0000FF"/>
            <w:szCs w:val="24"/>
            <w:u w:val="single"/>
            <w:lang w:eastAsia="ru-RU"/>
          </w:rPr>
          <w:t>2009-жылдын 1</w:t>
        </w:r>
        <w:r>
          <w:rPr>
            <w:rFonts w:eastAsia="Times New Roman" w:cs="Arial"/>
            <w:i/>
            <w:iCs/>
            <w:color w:val="0000FF"/>
            <w:szCs w:val="24"/>
            <w:u w:val="single"/>
            <w:lang w:eastAsia="ru-RU"/>
          </w:rPr>
          <w:t>9-январындагы № 7</w:t>
        </w:r>
      </w:hyperlink>
      <w:r>
        <w:rPr>
          <w:rFonts w:eastAsia="Times New Roman" w:cs="Arial"/>
          <w:i/>
          <w:iCs/>
          <w:color w:val="000000"/>
          <w:szCs w:val="24"/>
          <w:lang w:eastAsia="ru-RU"/>
        </w:rPr>
        <w:t xml:space="preserve">, </w:t>
      </w:r>
      <w:hyperlink r:id="rId251" w:tooltip="https://cbd.minjust.gov.kg/4-5569/edition/34287/kg" w:history="1">
        <w:r>
          <w:rPr>
            <w:rStyle w:val="aff2"/>
            <w:rFonts w:eastAsia="Arial" w:cs="Arial"/>
            <w:i/>
            <w:szCs w:val="24"/>
          </w:rPr>
          <w:t>2025-жылдын 26-июнундагы № 126</w:t>
        </w:r>
      </w:hyperlink>
      <w:r>
        <w:rPr>
          <w:rFonts w:eastAsia="Times New Roman" w:cs="Arial"/>
          <w:i/>
          <w:iCs/>
          <w:color w:val="000000"/>
          <w:szCs w:val="24"/>
          <w:lang w:eastAsia="ru-RU"/>
        </w:rPr>
        <w:t xml:space="preserve"> Мыйзамдарынын редакциясына ылайык)</w:t>
      </w:r>
    </w:p>
    <w:p w14:paraId="57DCAE29" w14:textId="77777777" w:rsidR="00E61F48" w:rsidRDefault="00CA44AC">
      <w:pPr>
        <w:spacing w:after="240"/>
        <w:ind w:firstLine="567"/>
        <w:rPr>
          <w:rFonts w:eastAsia="Times New Roman" w:cs="Arial"/>
          <w:szCs w:val="24"/>
          <w:lang w:eastAsia="ru-RU"/>
        </w:rPr>
      </w:pPr>
      <w:r>
        <w:rPr>
          <w:rFonts w:eastAsia="Times New Roman" w:cs="Arial"/>
          <w:szCs w:val="24"/>
          <w:lang w:eastAsia="ru-RU"/>
        </w:rPr>
        <w:t> </w:t>
      </w:r>
    </w:p>
    <w:p w14:paraId="48124525"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132-статья. Жоопкерчилиги чектелген коомду кай</w:t>
      </w:r>
      <w:r>
        <w:rPr>
          <w:rFonts w:eastAsia="Times New Roman" w:cs="Arial"/>
          <w:b/>
          <w:bCs/>
          <w:color w:val="000000"/>
          <w:szCs w:val="24"/>
          <w:lang w:eastAsia="ru-RU"/>
        </w:rPr>
        <w:t>ра түзүү жана жоюу</w:t>
      </w:r>
    </w:p>
    <w:p w14:paraId="7FF365A5"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378F568A" w14:textId="77777777" w:rsidR="00E61F48" w:rsidRDefault="00CA44AC">
      <w:pPr>
        <w:ind w:firstLine="567"/>
        <w:rPr>
          <w:rFonts w:eastAsia="Times New Roman" w:cs="Arial"/>
          <w:szCs w:val="24"/>
          <w:lang w:eastAsia="ru-RU"/>
        </w:rPr>
      </w:pPr>
      <w:r>
        <w:rPr>
          <w:rFonts w:eastAsia="Times New Roman" w:cs="Arial"/>
          <w:color w:val="000000"/>
          <w:szCs w:val="24"/>
          <w:lang w:eastAsia="ru-RU"/>
        </w:rPr>
        <w:t>1. Жоопкерчилиги чектелген коом анын катышуучуларынын бир добуштан кабыл алынган чечими боюнча ыктыярдуу түрдө кайра түзүлүшү же жоюлушу мүмкүн.</w:t>
      </w:r>
    </w:p>
    <w:p w14:paraId="10F7BFAE" w14:textId="77777777" w:rsidR="00E61F48" w:rsidRDefault="00CA44AC">
      <w:pPr>
        <w:ind w:firstLine="567"/>
        <w:rPr>
          <w:rFonts w:eastAsia="Times New Roman" w:cs="Arial"/>
          <w:szCs w:val="24"/>
          <w:lang w:eastAsia="ru-RU"/>
        </w:rPr>
      </w:pPr>
      <w:r>
        <w:rPr>
          <w:rFonts w:eastAsia="Times New Roman" w:cs="Arial"/>
          <w:color w:val="000000"/>
          <w:szCs w:val="24"/>
          <w:lang w:eastAsia="ru-RU"/>
        </w:rPr>
        <w:t>Коомду кайра түзүүнүн жана жоюунун башка негиздери, ошондой эле аны кайра түзүүнүн жана жоюунун тартиби ушул Ко</w:t>
      </w:r>
      <w:r>
        <w:rPr>
          <w:rFonts w:eastAsia="Times New Roman" w:cs="Arial"/>
          <w:color w:val="000000"/>
          <w:szCs w:val="24"/>
          <w:lang w:eastAsia="ru-RU"/>
        </w:rPr>
        <w:t>декс жана башка мыйзамдар тарабынан аныкталат.</w:t>
      </w:r>
    </w:p>
    <w:p w14:paraId="0B813DFF" w14:textId="77777777" w:rsidR="00E61F48" w:rsidRDefault="00CA44AC">
      <w:pPr>
        <w:ind w:firstLine="567"/>
        <w:rPr>
          <w:rFonts w:eastAsia="Times New Roman" w:cs="Arial"/>
          <w:szCs w:val="24"/>
          <w:lang w:eastAsia="ru-RU"/>
        </w:rPr>
      </w:pPr>
      <w:r>
        <w:rPr>
          <w:rFonts w:eastAsia="Times New Roman" w:cs="Arial"/>
          <w:color w:val="000000"/>
          <w:szCs w:val="24"/>
          <w:lang w:eastAsia="ru-RU"/>
        </w:rPr>
        <w:t>2. Жоопкерчилиги чектелген коом акционердик коомго же кооперативге кайра түзүлүүгө укуктуу.</w:t>
      </w:r>
    </w:p>
    <w:p w14:paraId="7834138F" w14:textId="77777777" w:rsidR="00E61F48" w:rsidRDefault="00CA44AC">
      <w:pPr>
        <w:spacing w:after="240"/>
        <w:ind w:firstLine="567"/>
        <w:rPr>
          <w:rFonts w:eastAsia="Times New Roman" w:cs="Arial"/>
          <w:szCs w:val="24"/>
          <w:lang w:eastAsia="ru-RU"/>
        </w:rPr>
      </w:pPr>
      <w:r>
        <w:rPr>
          <w:rFonts w:eastAsia="Times New Roman" w:cs="Arial"/>
          <w:i/>
          <w:iCs/>
          <w:color w:val="000000"/>
          <w:szCs w:val="24"/>
          <w:lang w:eastAsia="ru-RU"/>
        </w:rPr>
        <w:t xml:space="preserve">(Кыргыз Республикасынын </w:t>
      </w:r>
      <w:hyperlink r:id="rId252" w:tooltip="https://cbd.minjust.gov.kg/1163" w:history="1">
        <w:r>
          <w:rPr>
            <w:rFonts w:eastAsia="Times New Roman" w:cs="Arial"/>
            <w:i/>
            <w:iCs/>
            <w:color w:val="0000FF"/>
            <w:szCs w:val="24"/>
            <w:u w:val="single"/>
            <w:lang w:eastAsia="ru-RU"/>
          </w:rPr>
          <w:t>2003-жыл</w:t>
        </w:r>
        <w:r>
          <w:rPr>
            <w:rFonts w:eastAsia="Times New Roman" w:cs="Arial"/>
            <w:i/>
            <w:iCs/>
            <w:color w:val="0000FF"/>
            <w:szCs w:val="24"/>
            <w:u w:val="single"/>
            <w:lang w:eastAsia="ru-RU"/>
          </w:rPr>
          <w:t>дын 17-февралындагы № 39</w:t>
        </w:r>
      </w:hyperlink>
      <w:r>
        <w:rPr>
          <w:rFonts w:eastAsia="Times New Roman" w:cs="Arial"/>
          <w:i/>
          <w:iCs/>
          <w:color w:val="000000"/>
          <w:szCs w:val="24"/>
          <w:lang w:eastAsia="ru-RU"/>
        </w:rPr>
        <w:t xml:space="preserve"> мыйзамынын редакциясына ылайык)</w:t>
      </w:r>
    </w:p>
    <w:p w14:paraId="00DF506F"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133-статья. Жоопкерчилиги чектелген коомдун катышуучусунун мүлк үлүшүнүн башкага өтүшү</w:t>
      </w:r>
    </w:p>
    <w:p w14:paraId="121D72FE"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0ED12463" w14:textId="77777777" w:rsidR="00E61F48" w:rsidRDefault="00CA44AC">
      <w:pPr>
        <w:ind w:firstLine="567"/>
        <w:rPr>
          <w:rFonts w:eastAsia="Times New Roman" w:cs="Arial"/>
          <w:szCs w:val="24"/>
          <w:lang w:eastAsia="ru-RU"/>
        </w:rPr>
      </w:pPr>
      <w:r>
        <w:rPr>
          <w:rFonts w:eastAsia="Times New Roman" w:cs="Arial"/>
          <w:color w:val="000000"/>
          <w:szCs w:val="24"/>
          <w:lang w:eastAsia="ru-RU"/>
        </w:rPr>
        <w:t>1. Жоопкерчилиги чектелген коомдун катышуучусу коомдун уставдык капиталындагы үлүшүнө жараша коомдун мүлкүндөг</w:t>
      </w:r>
      <w:r>
        <w:rPr>
          <w:rFonts w:eastAsia="Times New Roman" w:cs="Arial"/>
          <w:color w:val="000000"/>
          <w:szCs w:val="24"/>
          <w:lang w:eastAsia="ru-RU"/>
        </w:rPr>
        <w:t>ү өз үлүшүн же анын бир бөлүгүн ушул коомдун катышуучусунун бирине же бир нече катышуучусуна сатууга укуктуу.</w:t>
      </w:r>
    </w:p>
    <w:p w14:paraId="086DAC18" w14:textId="77777777" w:rsidR="00E61F48" w:rsidRDefault="00CA44AC">
      <w:pPr>
        <w:ind w:firstLine="567"/>
        <w:rPr>
          <w:rFonts w:eastAsia="Times New Roman" w:cs="Arial"/>
          <w:szCs w:val="24"/>
          <w:lang w:eastAsia="ru-RU"/>
        </w:rPr>
      </w:pPr>
      <w:r>
        <w:rPr>
          <w:rFonts w:eastAsia="Times New Roman" w:cs="Arial"/>
          <w:color w:val="000000"/>
          <w:szCs w:val="24"/>
          <w:lang w:eastAsia="ru-RU"/>
        </w:rPr>
        <w:t>2. Коомдун катышуучусу өз үлүшүн (анын бир бөлүгүн) үчүнчү жактарга, эгерде коомдун уставында башка каралбаса, ажыратып беришине жол берилет.</w:t>
      </w:r>
    </w:p>
    <w:p w14:paraId="726FC070" w14:textId="77777777" w:rsidR="00E61F48" w:rsidRDefault="00CA44AC">
      <w:pPr>
        <w:ind w:firstLine="567"/>
        <w:rPr>
          <w:rFonts w:eastAsia="Times New Roman" w:cs="Arial"/>
          <w:szCs w:val="24"/>
          <w:lang w:eastAsia="ru-RU"/>
        </w:rPr>
      </w:pPr>
      <w:r>
        <w:rPr>
          <w:rFonts w:eastAsia="Times New Roman" w:cs="Arial"/>
          <w:color w:val="000000"/>
          <w:szCs w:val="24"/>
          <w:lang w:eastAsia="ru-RU"/>
        </w:rPr>
        <w:t>Коомдун катышуучулары катышуучунун үлүшүн (анын бир бөлүгүн), эгерде коомдун уставында же анын катышуучуларынын макулдашуусунда бул укукту ишке ашыруунун башка тартиби каралбаса, өз үлүштөрүнө жараша өлчөмдөрдө сатып алуунун артыкчылык укуктарынан пайдалан</w:t>
      </w:r>
      <w:r>
        <w:rPr>
          <w:rFonts w:eastAsia="Times New Roman" w:cs="Arial"/>
          <w:color w:val="000000"/>
          <w:szCs w:val="24"/>
          <w:lang w:eastAsia="ru-RU"/>
        </w:rPr>
        <w:t>ышат. Эгерде коомдун катышуучулары кабарланган күндөн тартып, бир айдын ичинде же коомдун уставында же анын катышуучуларынын макулдашуусунда каралган башка мөөнөттө өздөрүнүн артыкчылык укуктарынан пайдалана алышпаса, катышуучунун үлүшү үчүнчү жакка бөлүнү</w:t>
      </w:r>
      <w:r>
        <w:rPr>
          <w:rFonts w:eastAsia="Times New Roman" w:cs="Arial"/>
          <w:color w:val="000000"/>
          <w:szCs w:val="24"/>
          <w:lang w:eastAsia="ru-RU"/>
        </w:rPr>
        <w:t>шү мүмкүн.</w:t>
      </w:r>
    </w:p>
    <w:p w14:paraId="44367539" w14:textId="77777777" w:rsidR="00E61F48" w:rsidRDefault="00CA44AC">
      <w:pPr>
        <w:ind w:firstLine="567"/>
        <w:rPr>
          <w:rFonts w:eastAsia="Times New Roman" w:cs="Arial"/>
          <w:szCs w:val="24"/>
          <w:lang w:eastAsia="ru-RU"/>
        </w:rPr>
      </w:pPr>
      <w:r>
        <w:rPr>
          <w:rFonts w:eastAsia="Times New Roman" w:cs="Arial"/>
          <w:color w:val="000000"/>
          <w:szCs w:val="24"/>
          <w:lang w:eastAsia="ru-RU"/>
        </w:rPr>
        <w:t>3. Жоопкерчилиги чектелген коомдун катышуучусунун үлүшү аны төлөгөнгө чейинки акыны толук төлөгөн бөлүгү гана ажыратылышы мүмкүн.</w:t>
      </w:r>
    </w:p>
    <w:p w14:paraId="783BD68F" w14:textId="77777777" w:rsidR="00E61F48" w:rsidRDefault="00CA44AC">
      <w:pPr>
        <w:ind w:firstLine="567"/>
        <w:rPr>
          <w:rFonts w:eastAsia="Times New Roman" w:cs="Arial"/>
          <w:szCs w:val="24"/>
          <w:lang w:eastAsia="ru-RU"/>
        </w:rPr>
      </w:pPr>
      <w:r>
        <w:rPr>
          <w:rFonts w:eastAsia="Times New Roman" w:cs="Arial"/>
          <w:color w:val="000000"/>
          <w:szCs w:val="24"/>
          <w:lang w:eastAsia="ru-RU"/>
        </w:rPr>
        <w:t>4. Катышуучунун үлүшүн (анын бир бөлүгүн) жоопкерчилиги чектелген коом өзү сатып алган учурда, ал аны мыйзам жана к</w:t>
      </w:r>
      <w:r>
        <w:rPr>
          <w:rFonts w:eastAsia="Times New Roman" w:cs="Arial"/>
          <w:color w:val="000000"/>
          <w:szCs w:val="24"/>
          <w:lang w:eastAsia="ru-RU"/>
        </w:rPr>
        <w:t>оомду уюштуруунун документтеринде каралган мөөнөттөрдө жана тартипте башка катышуучуларга же үчүнчү жакка сатууга, же өзүнүн уставдык капиталын ушул Кодекстин 130-статьясынын 4- жана 5-пункттарына ылайык азайтууга милдеттүү.</w:t>
      </w:r>
    </w:p>
    <w:p w14:paraId="2AA31766" w14:textId="77777777" w:rsidR="00E61F48" w:rsidRDefault="00CA44AC">
      <w:pPr>
        <w:ind w:firstLine="567"/>
        <w:rPr>
          <w:rFonts w:eastAsia="Times New Roman" w:cs="Arial"/>
          <w:szCs w:val="24"/>
          <w:lang w:eastAsia="ru-RU"/>
        </w:rPr>
      </w:pPr>
      <w:r>
        <w:rPr>
          <w:rFonts w:eastAsia="Times New Roman" w:cs="Arial"/>
          <w:color w:val="000000"/>
          <w:szCs w:val="24"/>
          <w:lang w:eastAsia="ru-RU"/>
        </w:rPr>
        <w:t>5. Жоопкерчилиги чектелген коом</w:t>
      </w:r>
      <w:r>
        <w:rPr>
          <w:rFonts w:eastAsia="Times New Roman" w:cs="Arial"/>
          <w:color w:val="000000"/>
          <w:szCs w:val="24"/>
          <w:lang w:eastAsia="ru-RU"/>
        </w:rPr>
        <w:t>дун мүлкүндөгү үлүштөрү, эгерде коомду уюштуруунун документтеринде коомдун башка катышуучуларынын макулдугу боюнча мындай өтүүгө жол берилиши каралбаса, коомдун мүчөлөрү болуп саналышкан граждандардын мураскорлоруна жана юридикалык жактардын укуктарын алуу</w:t>
      </w:r>
      <w:r>
        <w:rPr>
          <w:rFonts w:eastAsia="Times New Roman" w:cs="Arial"/>
          <w:color w:val="000000"/>
          <w:szCs w:val="24"/>
          <w:lang w:eastAsia="ru-RU"/>
        </w:rPr>
        <w:t>чуларга өтөт. Үлүштүн өтүшүнө макулдук берүүдөн баш тартуу ушул Кодекстин 137-статьясында каралган коомдун милдеттерин жүктөйт.</w:t>
      </w:r>
    </w:p>
    <w:p w14:paraId="4DC569D0"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29792E86"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134-статья. Жоопкерчилиги чектелген коомдун катышуучусунун чыгып кетиши</w:t>
      </w:r>
    </w:p>
    <w:p w14:paraId="28FA9BFB"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313EA2BC" w14:textId="77777777" w:rsidR="00E61F48" w:rsidRDefault="00CA44AC">
      <w:pPr>
        <w:ind w:firstLine="567"/>
        <w:rPr>
          <w:rFonts w:eastAsia="Times New Roman" w:cs="Arial"/>
          <w:szCs w:val="24"/>
          <w:lang w:eastAsia="ru-RU"/>
        </w:rPr>
      </w:pPr>
      <w:r>
        <w:rPr>
          <w:rFonts w:eastAsia="Times New Roman" w:cs="Arial"/>
          <w:color w:val="000000"/>
          <w:szCs w:val="24"/>
          <w:lang w:eastAsia="ru-RU"/>
        </w:rPr>
        <w:t>Жоопкерчилиги чектелген коомдун катышуучусу анын баш</w:t>
      </w:r>
      <w:r>
        <w:rPr>
          <w:rFonts w:eastAsia="Times New Roman" w:cs="Arial"/>
          <w:color w:val="000000"/>
          <w:szCs w:val="24"/>
          <w:lang w:eastAsia="ru-RU"/>
        </w:rPr>
        <w:t>ка катышуучуларынын макулдугуна карабастан, каалаган учурда коомдон чыгып кетүүгө укуктуу.</w:t>
      </w:r>
    </w:p>
    <w:p w14:paraId="4AF5C2C3"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513DA315" w14:textId="77777777" w:rsidR="00E61F48" w:rsidRDefault="00CA44AC">
      <w:pPr>
        <w:ind w:firstLine="567"/>
        <w:rPr>
          <w:rFonts w:eastAsia="Times New Roman" w:cs="Arial"/>
          <w:szCs w:val="24"/>
          <w:lang w:eastAsia="ru-RU"/>
        </w:rPr>
      </w:pPr>
      <w:r>
        <w:rPr>
          <w:rFonts w:eastAsia="Times New Roman" w:cs="Arial"/>
          <w:color w:val="000000"/>
          <w:szCs w:val="24"/>
          <w:lang w:eastAsia="ru-RU"/>
        </w:rPr>
        <w:t>135-статья. Жоопкерчилиги чектелген коомдун мүлкүндөгү катышуучунун үлүшүнө өндүрүп алуунун кайрылышы</w:t>
      </w:r>
    </w:p>
    <w:p w14:paraId="44A63A37"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381424CD" w14:textId="77777777" w:rsidR="00E61F48" w:rsidRDefault="00CA44AC">
      <w:pPr>
        <w:ind w:firstLine="567"/>
        <w:rPr>
          <w:rFonts w:eastAsia="Times New Roman" w:cs="Arial"/>
          <w:szCs w:val="24"/>
          <w:lang w:eastAsia="ru-RU"/>
        </w:rPr>
      </w:pPr>
      <w:r>
        <w:rPr>
          <w:rFonts w:eastAsia="Times New Roman" w:cs="Arial"/>
          <w:color w:val="000000"/>
          <w:szCs w:val="24"/>
          <w:lang w:eastAsia="ru-RU"/>
        </w:rPr>
        <w:t xml:space="preserve">1. Жоопкерчилиги чектелген коомдун мүлкүндөгү катышуучунун </w:t>
      </w:r>
      <w:r>
        <w:rPr>
          <w:rFonts w:eastAsia="Times New Roman" w:cs="Arial"/>
          <w:color w:val="000000"/>
          <w:szCs w:val="24"/>
          <w:lang w:eastAsia="ru-RU"/>
        </w:rPr>
        <w:t>үлүшүнө анын өздүк карыздары боюнча өндүрүп алуунун кайрылышына ошол катышуучунун өзүнүн карыздарын жабууга башка мүлкү жетишпеген учурда гана жол берилет. Мындай катышуучунун кредиторлору жоопкерчилиги чектелген коомдон карызкордун уставдык капиталдагы ти</w:t>
      </w:r>
      <w:r>
        <w:rPr>
          <w:rFonts w:eastAsia="Times New Roman" w:cs="Arial"/>
          <w:color w:val="000000"/>
          <w:szCs w:val="24"/>
          <w:lang w:eastAsia="ru-RU"/>
        </w:rPr>
        <w:t>йиштүү карызына ылайык коомдун мүлк наркынын бөлүгүн төлөп берүүнү, же мүлктүн бир бөлүгүн ага өндүрүп берүү максатында мүлктүн ошол бөлүгүн экинчи талап кылууга укуктуу. Коомдун мүлкүнүн энчиге кетүүчү бөлүгү же анын наркы кредиторлор тарабынан талаптын к</w:t>
      </w:r>
      <w:r>
        <w:rPr>
          <w:rFonts w:eastAsia="Times New Roman" w:cs="Arial"/>
          <w:color w:val="000000"/>
          <w:szCs w:val="24"/>
          <w:lang w:eastAsia="ru-RU"/>
        </w:rPr>
        <w:t>оюлушунун учурунда түзүлгөн баланс боюнча аныкталат.</w:t>
      </w:r>
    </w:p>
    <w:p w14:paraId="77D4979F" w14:textId="77777777" w:rsidR="00E61F48" w:rsidRDefault="00CA44AC">
      <w:pPr>
        <w:ind w:firstLine="567"/>
        <w:rPr>
          <w:rFonts w:eastAsia="Times New Roman" w:cs="Arial"/>
          <w:szCs w:val="24"/>
          <w:lang w:eastAsia="ru-RU"/>
        </w:rPr>
      </w:pPr>
      <w:r>
        <w:rPr>
          <w:rFonts w:eastAsia="Times New Roman" w:cs="Arial"/>
          <w:color w:val="000000"/>
          <w:szCs w:val="24"/>
          <w:lang w:eastAsia="ru-RU"/>
        </w:rPr>
        <w:t>2. Жоопкерчилиги чектелген коомдун мүлкүндөгү катышуучунун үлүшүнүн бардыгына өндүрүп алуунун кайрылышы анын коомго катышуусун токтотот.</w:t>
      </w:r>
    </w:p>
    <w:p w14:paraId="31C9B615"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225B1F45"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136-статья. Жоопкерчилиги чектелген коомдон катышуучуну чыгаруу</w:t>
      </w:r>
    </w:p>
    <w:p w14:paraId="1CCB532A"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3F423578" w14:textId="77777777" w:rsidR="00E61F48" w:rsidRDefault="00CA44AC">
      <w:pPr>
        <w:ind w:firstLine="567"/>
        <w:rPr>
          <w:rFonts w:eastAsia="Times New Roman" w:cs="Arial"/>
          <w:szCs w:val="24"/>
          <w:lang w:eastAsia="ru-RU"/>
        </w:rPr>
      </w:pPr>
      <w:r>
        <w:rPr>
          <w:rFonts w:eastAsia="Times New Roman" w:cs="Arial"/>
          <w:color w:val="000000"/>
          <w:szCs w:val="24"/>
          <w:lang w:eastAsia="ru-RU"/>
        </w:rPr>
        <w:t>Жоопкерчилиги чектелген коомдун катышуучусу коомго жана анын башка катышуучуларына орчундуу зыян келтирсе, соттун чечими боюнча коомдон чыгарылышы мүмкүн.</w:t>
      </w:r>
    </w:p>
    <w:p w14:paraId="6A0A13CF" w14:textId="77777777" w:rsidR="00E61F48" w:rsidRDefault="00CA44AC">
      <w:pPr>
        <w:spacing w:after="240"/>
        <w:ind w:firstLine="567"/>
        <w:rPr>
          <w:rFonts w:eastAsia="Times New Roman" w:cs="Arial"/>
          <w:szCs w:val="24"/>
          <w:lang w:eastAsia="ru-RU"/>
        </w:rPr>
      </w:pPr>
      <w:r>
        <w:rPr>
          <w:rFonts w:eastAsia="Times New Roman" w:cs="Arial"/>
          <w:i/>
          <w:iCs/>
          <w:color w:val="000000"/>
          <w:szCs w:val="24"/>
          <w:lang w:eastAsia="ru-RU"/>
        </w:rPr>
        <w:t xml:space="preserve">(Кыргыз Республикасынын </w:t>
      </w:r>
      <w:hyperlink r:id="rId253" w:tooltip="https://cbd.minjust.gov.kg/1163" w:history="1">
        <w:r>
          <w:rPr>
            <w:rFonts w:eastAsia="Times New Roman" w:cs="Arial"/>
            <w:i/>
            <w:iCs/>
            <w:color w:val="0000FF"/>
            <w:szCs w:val="24"/>
            <w:u w:val="single"/>
            <w:lang w:eastAsia="ru-RU"/>
          </w:rPr>
          <w:t>2003-жылдын 17-февралындагы № 39</w:t>
        </w:r>
      </w:hyperlink>
      <w:r>
        <w:rPr>
          <w:rFonts w:eastAsia="Times New Roman" w:cs="Arial"/>
          <w:i/>
          <w:iCs/>
          <w:color w:val="000000"/>
          <w:szCs w:val="24"/>
          <w:lang w:eastAsia="ru-RU"/>
        </w:rPr>
        <w:t xml:space="preserve">, </w:t>
      </w:r>
      <w:hyperlink r:id="rId254" w:tooltip="https://cbd.minjust.gov.kg/205271" w:history="1">
        <w:r>
          <w:rPr>
            <w:rFonts w:eastAsia="Times New Roman" w:cs="Arial"/>
            <w:i/>
            <w:iCs/>
            <w:color w:val="0000FF"/>
            <w:szCs w:val="24"/>
            <w:u w:val="single"/>
            <w:lang w:eastAsia="ru-RU"/>
          </w:rPr>
          <w:t>2014-жылдын 14-мартындагы № 49</w:t>
        </w:r>
      </w:hyperlink>
      <w:r>
        <w:rPr>
          <w:rFonts w:eastAsia="Times New Roman" w:cs="Arial"/>
          <w:i/>
          <w:iCs/>
          <w:color w:val="000000"/>
          <w:szCs w:val="24"/>
          <w:lang w:eastAsia="ru-RU"/>
        </w:rPr>
        <w:t xml:space="preserve"> Мыйзамдарынын редакцияларына ылайык)</w:t>
      </w:r>
    </w:p>
    <w:p w14:paraId="1FA6D686"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5E80A2DA" w14:textId="77777777" w:rsidR="00E61F48" w:rsidRDefault="00CA44AC">
      <w:pPr>
        <w:ind w:firstLine="567"/>
        <w:rPr>
          <w:rFonts w:eastAsia="Times New Roman" w:cs="Arial"/>
          <w:szCs w:val="24"/>
          <w:lang w:eastAsia="ru-RU"/>
        </w:rPr>
      </w:pPr>
      <w:bookmarkStart w:id="57" w:name="р137"/>
      <w:r>
        <w:rPr>
          <w:rFonts w:eastAsia="Times New Roman" w:cs="Arial"/>
          <w:b/>
          <w:bCs/>
          <w:color w:val="000000"/>
          <w:szCs w:val="24"/>
          <w:lang w:eastAsia="ru-RU"/>
        </w:rPr>
        <w:t>137-статья</w:t>
      </w:r>
      <w:bookmarkEnd w:id="57"/>
      <w:r>
        <w:rPr>
          <w:rFonts w:eastAsia="Times New Roman" w:cs="Arial"/>
          <w:b/>
          <w:bCs/>
          <w:color w:val="000000"/>
          <w:szCs w:val="24"/>
          <w:lang w:eastAsia="ru-RU"/>
        </w:rPr>
        <w:t>. Катышуучунун жоопкерчилиги чектелген коомдон чыккандагы эсептешүүлөрү</w:t>
      </w:r>
    </w:p>
    <w:p w14:paraId="07F46CAD"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46F9D667" w14:textId="77777777" w:rsidR="00E61F48" w:rsidRDefault="00CA44AC">
      <w:pPr>
        <w:ind w:firstLine="567"/>
        <w:rPr>
          <w:rFonts w:eastAsia="Times New Roman" w:cs="Arial"/>
          <w:szCs w:val="24"/>
          <w:lang w:eastAsia="ru-RU"/>
        </w:rPr>
      </w:pPr>
      <w:r>
        <w:rPr>
          <w:rFonts w:eastAsia="Times New Roman" w:cs="Arial"/>
          <w:color w:val="000000"/>
          <w:szCs w:val="24"/>
          <w:lang w:eastAsia="ru-RU"/>
        </w:rPr>
        <w:t>1. Жоопкерчилиги чектелген коомдон чыккан же чыгарылган катышуучуга, эгерде коомдун уставында башка каралбаса, ошол катышуучунун уставдык капиталдагы үлүшүнө ылайык келген мүлк бөлүг</w:t>
      </w:r>
      <w:r>
        <w:rPr>
          <w:rFonts w:eastAsia="Times New Roman" w:cs="Arial"/>
          <w:color w:val="000000"/>
          <w:szCs w:val="24"/>
          <w:lang w:eastAsia="ru-RU"/>
        </w:rPr>
        <w:t>үнүн наркы төлөнөт. Кетип жаткан катышуучунун коом менен макулдашуусу боюнча мүлктүн наркы мүлктү натуралай берүү менен алмаштырылышы мүмкүн.</w:t>
      </w:r>
    </w:p>
    <w:p w14:paraId="79A3180A" w14:textId="77777777" w:rsidR="00E61F48" w:rsidRDefault="00CA44AC">
      <w:pPr>
        <w:ind w:firstLine="567"/>
        <w:rPr>
          <w:rFonts w:eastAsia="Times New Roman" w:cs="Arial"/>
          <w:szCs w:val="24"/>
          <w:lang w:eastAsia="ru-RU"/>
        </w:rPr>
      </w:pPr>
      <w:r>
        <w:rPr>
          <w:rFonts w:eastAsia="Times New Roman" w:cs="Arial"/>
          <w:color w:val="000000"/>
          <w:szCs w:val="24"/>
          <w:lang w:eastAsia="ru-RU"/>
        </w:rPr>
        <w:t>Чыгып жаткан катышуучуга берилүүчү коомдун мүлкүнүн бир бөлүгү же анын наркы, ушул Кодекстин каралган учурлардан т</w:t>
      </w:r>
      <w:r>
        <w:rPr>
          <w:rFonts w:eastAsia="Times New Roman" w:cs="Arial"/>
          <w:color w:val="000000"/>
          <w:szCs w:val="24"/>
          <w:lang w:eastAsia="ru-RU"/>
        </w:rPr>
        <w:t>ышкары, анын кетип жаткан учурунда түзүлгөн баланс боюнча аныкталат.</w:t>
      </w:r>
    </w:p>
    <w:p w14:paraId="00DE23AF" w14:textId="77777777" w:rsidR="00E61F48" w:rsidRDefault="00CA44AC">
      <w:pPr>
        <w:ind w:firstLine="567"/>
        <w:rPr>
          <w:rFonts w:eastAsia="Times New Roman" w:cs="Arial"/>
          <w:szCs w:val="24"/>
          <w:lang w:eastAsia="ru-RU"/>
        </w:rPr>
      </w:pPr>
      <w:r>
        <w:rPr>
          <w:rFonts w:eastAsia="Times New Roman" w:cs="Arial"/>
          <w:color w:val="000000"/>
          <w:szCs w:val="24"/>
          <w:lang w:eastAsia="ru-RU"/>
        </w:rPr>
        <w:t>2. Эгерде жоопкерчилиги чектелген коомдун уставдык капиталына салым катары мүлктү пайдалануу укугу киргизилсе, коомдон чыгып жаткан катышуучуга тийиштүү мүлк кайтарылып берилет. Мындай уч</w:t>
      </w:r>
      <w:r>
        <w:rPr>
          <w:rFonts w:eastAsia="Times New Roman" w:cs="Arial"/>
          <w:color w:val="000000"/>
          <w:szCs w:val="24"/>
          <w:lang w:eastAsia="ru-RU"/>
        </w:rPr>
        <w:t>урда бул мүлктүн нормалдуу эскиришинен анын наркынын төмөндөшүнүн орду толтурулбайт.</w:t>
      </w:r>
    </w:p>
    <w:p w14:paraId="650BA15A" w14:textId="77777777" w:rsidR="00E61F48" w:rsidRDefault="00CA44AC">
      <w:pPr>
        <w:ind w:firstLine="567"/>
        <w:rPr>
          <w:rFonts w:eastAsia="Times New Roman" w:cs="Arial"/>
          <w:szCs w:val="24"/>
          <w:lang w:eastAsia="ru-RU"/>
        </w:rPr>
      </w:pPr>
      <w:r>
        <w:rPr>
          <w:rFonts w:eastAsia="Times New Roman" w:cs="Arial"/>
          <w:color w:val="000000"/>
          <w:szCs w:val="24"/>
          <w:lang w:eastAsia="ru-RU"/>
        </w:rPr>
        <w:t>3. Коомго кирбеген коомдун катышуучусунун мураскору же анын катышуучусу болгон юридикалык жактын укук мурастоочусу мекен эсептешүүлөр ушул статьянын эрежелерине ылайык жүр</w:t>
      </w:r>
      <w:r>
        <w:rPr>
          <w:rFonts w:eastAsia="Times New Roman" w:cs="Arial"/>
          <w:color w:val="000000"/>
          <w:szCs w:val="24"/>
          <w:lang w:eastAsia="ru-RU"/>
        </w:rPr>
        <w:t>гүзүлөт.</w:t>
      </w:r>
    </w:p>
    <w:p w14:paraId="0A39DD0E" w14:textId="77777777" w:rsidR="00E61F48" w:rsidRDefault="00CA44AC">
      <w:pPr>
        <w:spacing w:after="240"/>
        <w:ind w:firstLine="567"/>
        <w:rPr>
          <w:rFonts w:eastAsia="Times New Roman" w:cs="Arial"/>
          <w:szCs w:val="24"/>
          <w:lang w:eastAsia="ru-RU"/>
        </w:rPr>
      </w:pPr>
      <w:r>
        <w:rPr>
          <w:rFonts w:eastAsia="Times New Roman" w:cs="Arial"/>
          <w:i/>
          <w:iCs/>
          <w:color w:val="000000"/>
          <w:szCs w:val="24"/>
          <w:lang w:eastAsia="ru-RU"/>
        </w:rPr>
        <w:t xml:space="preserve">(КР </w:t>
      </w:r>
      <w:hyperlink r:id="rId255" w:tooltip="https://cbd.minjust.gov.kg/205271" w:history="1">
        <w:r>
          <w:rPr>
            <w:rFonts w:eastAsia="Times New Roman" w:cs="Arial"/>
            <w:i/>
            <w:iCs/>
            <w:color w:val="0000FF"/>
            <w:szCs w:val="24"/>
            <w:u w:val="single"/>
            <w:lang w:eastAsia="ru-RU"/>
          </w:rPr>
          <w:t>2014-жылдын 14-мартындагы № 49</w:t>
        </w:r>
      </w:hyperlink>
      <w:r>
        <w:rPr>
          <w:rFonts w:eastAsia="Times New Roman" w:cs="Arial"/>
          <w:i/>
          <w:iCs/>
          <w:color w:val="000000"/>
          <w:szCs w:val="24"/>
          <w:lang w:eastAsia="ru-RU"/>
        </w:rPr>
        <w:t xml:space="preserve"> Мыйзамынын редакциясына ылайык)</w:t>
      </w:r>
    </w:p>
    <w:p w14:paraId="68E21B7B"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45451CC5" w14:textId="77777777" w:rsidR="00E61F48" w:rsidRDefault="00CA44AC">
      <w:pPr>
        <w:ind w:firstLine="567"/>
        <w:jc w:val="center"/>
        <w:rPr>
          <w:rFonts w:eastAsia="Times New Roman" w:cs="Arial"/>
          <w:szCs w:val="24"/>
          <w:lang w:eastAsia="ru-RU"/>
        </w:rPr>
      </w:pPr>
      <w:r>
        <w:rPr>
          <w:rFonts w:eastAsia="Times New Roman" w:cs="Arial"/>
          <w:b/>
          <w:bCs/>
          <w:color w:val="000000"/>
          <w:szCs w:val="24"/>
          <w:lang w:eastAsia="ru-RU"/>
        </w:rPr>
        <w:t>5. Кошумча жоопкерчиликтеги коом</w:t>
      </w:r>
    </w:p>
    <w:p w14:paraId="076D784D"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0DACE76F"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138-статья. Кошумча жоопкерчиликтеги коомдор жөнүндөгү негизги жоболор</w:t>
      </w:r>
    </w:p>
    <w:p w14:paraId="3D374F69"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0DEE50EE" w14:textId="77777777" w:rsidR="00E61F48" w:rsidRDefault="00CA44AC">
      <w:pPr>
        <w:ind w:firstLine="567"/>
        <w:rPr>
          <w:rFonts w:eastAsia="Times New Roman" w:cs="Arial"/>
          <w:szCs w:val="24"/>
          <w:lang w:eastAsia="ru-RU"/>
        </w:rPr>
      </w:pPr>
      <w:r>
        <w:rPr>
          <w:rFonts w:eastAsia="Times New Roman" w:cs="Arial"/>
          <w:color w:val="000000"/>
          <w:szCs w:val="24"/>
          <w:lang w:eastAsia="ru-RU"/>
        </w:rPr>
        <w:t>1. Кошумча жоопкерчиликтеги коом деп бир же бир нече жактар тарабынан түзүлгөн, уставдык капиталы уюштуруучу документтер менен аныкталган өлчөмдөгү үлүштөргө бөлүштүрүлгөн коом тааныл</w:t>
      </w:r>
      <w:r>
        <w:rPr>
          <w:rFonts w:eastAsia="Times New Roman" w:cs="Arial"/>
          <w:color w:val="000000"/>
          <w:szCs w:val="24"/>
          <w:lang w:eastAsia="ru-RU"/>
        </w:rPr>
        <w:t xml:space="preserve">ат; мындай коомдун катышуучулары анын милдеттенмелери боюнча коомду уюштуруу документтери менен аныкталган, өздөрү салышкан салымдын наркына бардыгы үчүн эселенген өлчөмдө өзүнүн мүлкү менен субсидиялык жоопкерчиликти бардыгы тең тартышат. Катышуучулардын </w:t>
      </w:r>
      <w:r>
        <w:rPr>
          <w:rFonts w:eastAsia="Times New Roman" w:cs="Arial"/>
          <w:color w:val="000000"/>
          <w:szCs w:val="24"/>
          <w:lang w:eastAsia="ru-RU"/>
        </w:rPr>
        <w:t>бири кудуретсиз (банкротчулук) болгондо коомдун милдеттенмелери боюнча анын жоопкерчилиги, эгерде коомду уюштуруунун документтеринде жоопкерчиликти бөлүштүрүүнүн башка тартиби каралбаса, калган башка катышуучулардын ортосунда алардын салымдарына жараша про</w:t>
      </w:r>
      <w:r>
        <w:rPr>
          <w:rFonts w:eastAsia="Times New Roman" w:cs="Arial"/>
          <w:color w:val="000000"/>
          <w:szCs w:val="24"/>
          <w:lang w:eastAsia="ru-RU"/>
        </w:rPr>
        <w:t>порционалдуу түрдө бөлүштүрүлөт.</w:t>
      </w:r>
    </w:p>
    <w:p w14:paraId="0AA36F84" w14:textId="77777777" w:rsidR="00E61F48" w:rsidRDefault="00CA44AC">
      <w:pPr>
        <w:ind w:firstLine="567"/>
        <w:rPr>
          <w:rFonts w:eastAsia="Times New Roman" w:cs="Arial"/>
          <w:szCs w:val="24"/>
          <w:lang w:eastAsia="ru-RU"/>
        </w:rPr>
      </w:pPr>
      <w:r>
        <w:rPr>
          <w:rFonts w:eastAsia="Times New Roman" w:cs="Arial"/>
          <w:color w:val="000000"/>
          <w:szCs w:val="24"/>
          <w:lang w:eastAsia="ru-RU"/>
        </w:rPr>
        <w:t>2. Кошумча жоопкерчиликтеги коомдун фирмалык аталышы коомдун атын ошондой эле "кошумча жоопкерчиликтеги" деген сөздөрдү камтууга тийиш.</w:t>
      </w:r>
    </w:p>
    <w:p w14:paraId="3AF9BF25" w14:textId="77777777" w:rsidR="00E61F48" w:rsidRDefault="00CA44AC">
      <w:pPr>
        <w:ind w:firstLine="567"/>
        <w:rPr>
          <w:rFonts w:eastAsia="Times New Roman" w:cs="Arial"/>
          <w:szCs w:val="24"/>
          <w:lang w:eastAsia="ru-RU"/>
        </w:rPr>
      </w:pPr>
      <w:r>
        <w:rPr>
          <w:rFonts w:eastAsia="Times New Roman" w:cs="Arial"/>
          <w:color w:val="000000"/>
          <w:szCs w:val="24"/>
          <w:lang w:eastAsia="ru-RU"/>
        </w:rPr>
        <w:t>3. Кошумча жоопкерчиликтеги коомго ушул Кодекстин ушул статьясында башка каралбагандыкт</w:t>
      </w:r>
      <w:r>
        <w:rPr>
          <w:rFonts w:eastAsia="Times New Roman" w:cs="Arial"/>
          <w:color w:val="000000"/>
          <w:szCs w:val="24"/>
          <w:lang w:eastAsia="ru-RU"/>
        </w:rPr>
        <w:t>ан, жоопкерчилиги чектелген коом жөнүндөгү эрежелер колдонулат.</w:t>
      </w:r>
    </w:p>
    <w:p w14:paraId="1A26BE05"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5B54758B" w14:textId="77777777" w:rsidR="00E61F48" w:rsidRDefault="00CA44AC">
      <w:pPr>
        <w:keepNext/>
        <w:spacing w:before="200"/>
        <w:ind w:firstLine="567"/>
        <w:jc w:val="center"/>
        <w:rPr>
          <w:rFonts w:eastAsia="Times New Roman" w:cs="Arial"/>
          <w:szCs w:val="24"/>
          <w:lang w:eastAsia="ru-RU"/>
        </w:rPr>
      </w:pPr>
      <w:r>
        <w:rPr>
          <w:rFonts w:eastAsia="Times New Roman" w:cs="Arial"/>
          <w:b/>
          <w:bCs/>
          <w:color w:val="000000"/>
          <w:szCs w:val="24"/>
          <w:lang w:eastAsia="ru-RU"/>
        </w:rPr>
        <w:t>6. Акционердик коом</w:t>
      </w:r>
    </w:p>
    <w:p w14:paraId="522E4A62"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54E8793A"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139-статья. Акционердик коомдор жөнүндө жалпы жоболор</w:t>
      </w:r>
    </w:p>
    <w:p w14:paraId="757F87EC"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388E717B" w14:textId="77777777" w:rsidR="00E61F48" w:rsidRDefault="00CA44AC">
      <w:pPr>
        <w:ind w:firstLine="567"/>
        <w:rPr>
          <w:rFonts w:eastAsia="Times New Roman" w:cs="Arial"/>
          <w:szCs w:val="24"/>
          <w:lang w:eastAsia="ru-RU"/>
        </w:rPr>
      </w:pPr>
      <w:r>
        <w:rPr>
          <w:rFonts w:eastAsia="Times New Roman" w:cs="Arial"/>
          <w:color w:val="000000"/>
          <w:szCs w:val="24"/>
          <w:lang w:eastAsia="ru-RU"/>
        </w:rPr>
        <w:t>1. Өз ишин пайда алуу максатында жүзөгө ашыруучу жана каражаттарды акцияларды чыгаруу жана жайгаштыруу жолу мене</w:t>
      </w:r>
      <w:r>
        <w:rPr>
          <w:rFonts w:eastAsia="Times New Roman" w:cs="Arial"/>
          <w:color w:val="000000"/>
          <w:szCs w:val="24"/>
          <w:lang w:eastAsia="ru-RU"/>
        </w:rPr>
        <w:t>н тартуучу юридикалык жак акционердик коом болуп саналат. Акционердик коомдун катышуучулары (акционерлери) анын милдеттенмелери боюнча жооп бербейт жана өздөрүнө тиешелүү акциялардын наркынын чектеринде коомдун ишине байланыштуу чыгымдардын тобокелин тарта</w:t>
      </w:r>
      <w:r>
        <w:rPr>
          <w:rFonts w:eastAsia="Times New Roman" w:cs="Arial"/>
          <w:color w:val="000000"/>
          <w:szCs w:val="24"/>
          <w:lang w:eastAsia="ru-RU"/>
        </w:rPr>
        <w:t>т.</w:t>
      </w:r>
    </w:p>
    <w:p w14:paraId="4BA44231" w14:textId="77777777" w:rsidR="00E61F48" w:rsidRDefault="00CA44AC">
      <w:pPr>
        <w:ind w:firstLine="567"/>
        <w:rPr>
          <w:rFonts w:eastAsia="Times New Roman" w:cs="Arial"/>
          <w:szCs w:val="24"/>
          <w:lang w:eastAsia="ru-RU"/>
        </w:rPr>
      </w:pPr>
      <w:r>
        <w:rPr>
          <w:rFonts w:eastAsia="Times New Roman" w:cs="Arial"/>
          <w:color w:val="000000"/>
          <w:szCs w:val="24"/>
          <w:lang w:eastAsia="ru-RU"/>
        </w:rPr>
        <w:t>Акцияларын толук төлөбөгөн акционерлер өздөрүнө таандык акциялардын наркынын төлөнө элек чектеринде акционердик коомдун милдеттенмелери боюнча бирдей жоопкерчиликте болушат.</w:t>
      </w:r>
    </w:p>
    <w:p w14:paraId="778C28B7" w14:textId="77777777" w:rsidR="00E61F48" w:rsidRDefault="00CA44AC">
      <w:pPr>
        <w:ind w:firstLine="567"/>
        <w:rPr>
          <w:rFonts w:eastAsia="Times New Roman" w:cs="Arial"/>
          <w:szCs w:val="24"/>
          <w:lang w:eastAsia="ru-RU"/>
        </w:rPr>
      </w:pPr>
      <w:r>
        <w:rPr>
          <w:rFonts w:eastAsia="Times New Roman" w:cs="Arial"/>
          <w:color w:val="000000"/>
          <w:szCs w:val="24"/>
          <w:lang w:eastAsia="ru-RU"/>
        </w:rPr>
        <w:t>2. Акционердик коомдун фирмалык аталышында анын аты жана коом акционердик экенд</w:t>
      </w:r>
      <w:r>
        <w:rPr>
          <w:rFonts w:eastAsia="Times New Roman" w:cs="Arial"/>
          <w:color w:val="000000"/>
          <w:szCs w:val="24"/>
          <w:lang w:eastAsia="ru-RU"/>
        </w:rPr>
        <w:t>иги жөнүндө көрсөтмө камтылууга тийиш.</w:t>
      </w:r>
    </w:p>
    <w:p w14:paraId="5702E94B" w14:textId="77777777" w:rsidR="00E61F48" w:rsidRDefault="00CA44AC">
      <w:pPr>
        <w:ind w:firstLine="567"/>
        <w:rPr>
          <w:rFonts w:eastAsia="Times New Roman" w:cs="Arial"/>
          <w:szCs w:val="24"/>
          <w:lang w:eastAsia="ru-RU"/>
        </w:rPr>
      </w:pPr>
      <w:r>
        <w:rPr>
          <w:rFonts w:eastAsia="Times New Roman" w:cs="Arial"/>
          <w:color w:val="000000"/>
          <w:szCs w:val="24"/>
          <w:lang w:eastAsia="ru-RU"/>
        </w:rPr>
        <w:t>3. Акционердик коомдун укуктук абалы жана акционерлердин укуктары менен милдеттери ушул Кодекске, акционердик коомдор жөнүндө мыйзамга ылайык аныкталат.</w:t>
      </w:r>
    </w:p>
    <w:p w14:paraId="25BCC2FB" w14:textId="77777777" w:rsidR="00E61F48" w:rsidRDefault="00CA44AC">
      <w:pPr>
        <w:ind w:firstLine="567"/>
        <w:rPr>
          <w:rFonts w:eastAsia="Times New Roman" w:cs="Arial"/>
          <w:szCs w:val="24"/>
          <w:lang w:eastAsia="ru-RU"/>
        </w:rPr>
      </w:pPr>
      <w:r>
        <w:rPr>
          <w:rFonts w:eastAsia="Times New Roman" w:cs="Arial"/>
          <w:color w:val="000000"/>
          <w:szCs w:val="24"/>
          <w:lang w:eastAsia="ru-RU"/>
        </w:rPr>
        <w:t>Мамлекеттик ишканаларды менчиктештирүү аркылуу түзүлгөн акционер</w:t>
      </w:r>
      <w:r>
        <w:rPr>
          <w:rFonts w:eastAsia="Times New Roman" w:cs="Arial"/>
          <w:color w:val="000000"/>
          <w:szCs w:val="24"/>
          <w:lang w:eastAsia="ru-RU"/>
        </w:rPr>
        <w:t>дик коомдун укуктук абалынын өзгөчөлүктөрү бул ишканаларды менчиктештирүү жөнүндө мыйзамдар тарабынан да аныкталат.</w:t>
      </w:r>
    </w:p>
    <w:p w14:paraId="5590DDC4" w14:textId="77777777" w:rsidR="00E61F48" w:rsidRDefault="00CA44AC">
      <w:pPr>
        <w:spacing w:after="240"/>
        <w:ind w:firstLine="567"/>
        <w:rPr>
          <w:rFonts w:eastAsia="Times New Roman" w:cs="Arial"/>
          <w:szCs w:val="24"/>
          <w:lang w:eastAsia="ru-RU"/>
        </w:rPr>
      </w:pPr>
      <w:r>
        <w:rPr>
          <w:rFonts w:eastAsia="Times New Roman" w:cs="Arial"/>
          <w:i/>
          <w:iCs/>
          <w:color w:val="000000"/>
          <w:szCs w:val="24"/>
          <w:lang w:eastAsia="ru-RU"/>
        </w:rPr>
        <w:t xml:space="preserve">(Кыргыз Республикасынын </w:t>
      </w:r>
      <w:hyperlink r:id="rId256" w:tooltip="https://cbd.minjust.gov.kg/956" w:history="1">
        <w:r>
          <w:rPr>
            <w:rFonts w:eastAsia="Times New Roman" w:cs="Arial"/>
            <w:i/>
            <w:iCs/>
            <w:color w:val="0000FF"/>
            <w:szCs w:val="24"/>
            <w:u w:val="single"/>
            <w:lang w:eastAsia="ru-RU"/>
          </w:rPr>
          <w:t>2002-жылдын 21-январындагы № 9</w:t>
        </w:r>
      </w:hyperlink>
      <w:r>
        <w:rPr>
          <w:rFonts w:eastAsia="Times New Roman" w:cs="Arial"/>
          <w:i/>
          <w:iCs/>
          <w:color w:val="000000"/>
          <w:szCs w:val="24"/>
          <w:lang w:eastAsia="ru-RU"/>
        </w:rPr>
        <w:t xml:space="preserve">, </w:t>
      </w:r>
      <w:hyperlink r:id="rId257" w:tooltip="https://cbd.minjust.gov.kg/1189" w:history="1">
        <w:r>
          <w:rPr>
            <w:rFonts w:eastAsia="Times New Roman" w:cs="Arial"/>
            <w:i/>
            <w:iCs/>
            <w:color w:val="0000FF"/>
            <w:szCs w:val="24"/>
            <w:u w:val="single"/>
            <w:lang w:eastAsia="ru-RU"/>
          </w:rPr>
          <w:t>2003-жылдын 27-мартындагы № 65</w:t>
        </w:r>
      </w:hyperlink>
      <w:r>
        <w:rPr>
          <w:rFonts w:eastAsia="Times New Roman" w:cs="Arial"/>
          <w:i/>
          <w:iCs/>
          <w:color w:val="0000FF"/>
          <w:szCs w:val="24"/>
          <w:u w:val="single"/>
          <w:lang w:eastAsia="ru-RU"/>
        </w:rPr>
        <w:t xml:space="preserve">, </w:t>
      </w:r>
      <w:hyperlink r:id="rId258" w:tooltip="https://cbd.minjust.gov.kg/202306" w:history="1">
        <w:r>
          <w:rPr>
            <w:rFonts w:eastAsia="Times New Roman" w:cs="Arial"/>
            <w:i/>
            <w:iCs/>
            <w:color w:val="0000FF"/>
            <w:szCs w:val="24"/>
            <w:u w:val="single"/>
            <w:lang w:eastAsia="ru-RU"/>
          </w:rPr>
          <w:t>2008-жылдын 23-майындагы № 95</w:t>
        </w:r>
      </w:hyperlink>
      <w:r>
        <w:rPr>
          <w:rFonts w:eastAsia="Times New Roman" w:cs="Arial"/>
          <w:i/>
          <w:iCs/>
          <w:color w:val="000000"/>
          <w:szCs w:val="24"/>
          <w:lang w:eastAsia="ru-RU"/>
        </w:rPr>
        <w:t xml:space="preserve">, </w:t>
      </w:r>
      <w:hyperlink r:id="rId259" w:tooltip="https://cbd.minjust.gov.kg/205271" w:history="1">
        <w:r>
          <w:rPr>
            <w:rFonts w:eastAsia="Times New Roman" w:cs="Arial"/>
            <w:i/>
            <w:iCs/>
            <w:color w:val="0000FF"/>
            <w:szCs w:val="24"/>
            <w:u w:val="single"/>
            <w:lang w:eastAsia="ru-RU"/>
          </w:rPr>
          <w:t>2014-жылдын 14-мартындагы № 49</w:t>
        </w:r>
      </w:hyperlink>
      <w:r>
        <w:rPr>
          <w:rFonts w:eastAsia="Times New Roman" w:cs="Arial"/>
          <w:i/>
          <w:iCs/>
          <w:color w:val="000000"/>
          <w:szCs w:val="24"/>
          <w:lang w:eastAsia="ru-RU"/>
        </w:rPr>
        <w:t xml:space="preserve"> Мыйзамдарынын редакцияларына ылайык)</w:t>
      </w:r>
    </w:p>
    <w:p w14:paraId="31988617"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435CEAAF"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140</w:t>
      </w:r>
      <w:r>
        <w:rPr>
          <w:rFonts w:eastAsia="Times New Roman" w:cs="Arial"/>
          <w:b/>
          <w:bCs/>
          <w:color w:val="000000"/>
          <w:szCs w:val="24"/>
          <w:lang w:eastAsia="ru-RU"/>
        </w:rPr>
        <w:t>-статья. Ачык акционердик коом</w:t>
      </w:r>
    </w:p>
    <w:p w14:paraId="5EA41C9B"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58EA48C3" w14:textId="77777777" w:rsidR="00E61F48" w:rsidRDefault="00CA44AC">
      <w:pPr>
        <w:ind w:firstLine="567"/>
        <w:rPr>
          <w:rFonts w:eastAsia="Times New Roman" w:cs="Arial"/>
          <w:szCs w:val="24"/>
          <w:lang w:eastAsia="ru-RU"/>
        </w:rPr>
      </w:pPr>
      <w:r>
        <w:rPr>
          <w:rFonts w:eastAsia="Times New Roman" w:cs="Arial"/>
          <w:color w:val="000000"/>
          <w:szCs w:val="24"/>
          <w:lang w:eastAsia="ru-RU"/>
        </w:rPr>
        <w:t>1. Катышуучулары өздөрүнө таандык акцияларды ба</w:t>
      </w:r>
      <w:r>
        <w:rPr>
          <w:rFonts w:eastAsia="Times New Roman" w:cs="Arial"/>
          <w:color w:val="000000"/>
          <w:szCs w:val="24"/>
          <w:lang w:eastAsia="ru-RU"/>
        </w:rPr>
        <w:t>шка акционерлердин макулдугусуз ээликтен ажырата алган акционердик коом ачык акционердик коом деп таанылат. Мындай акционердик коом өздөрү чыгарган акцияларга ачык жазылуу жүргүзүүгө жана аларды мыйзам тарабынан белгиленген шарттарда эркин сатууга укуктуу.</w:t>
      </w:r>
    </w:p>
    <w:p w14:paraId="2EF6549B" w14:textId="77777777" w:rsidR="00E61F48" w:rsidRDefault="00CA44AC">
      <w:pPr>
        <w:ind w:firstLine="567"/>
        <w:rPr>
          <w:rFonts w:eastAsia="Times New Roman" w:cs="Arial"/>
          <w:szCs w:val="24"/>
          <w:lang w:eastAsia="ru-RU"/>
        </w:rPr>
      </w:pPr>
      <w:r>
        <w:rPr>
          <w:rFonts w:eastAsia="Times New Roman" w:cs="Arial"/>
          <w:color w:val="000000"/>
          <w:szCs w:val="24"/>
          <w:lang w:eastAsia="ru-RU"/>
        </w:rPr>
        <w:t>2. Акционерлеринин саны 500дөн ашкан, болбосо баалуу кагаздардын жок дегенде 1 чыгарылышын ачык жайгаштырган ачык коом ар жыл сайын акционерлердин жылдык жалпы чогулушунан кийин 2 айдын ичинде, бирок отчеттук жылдан кийинки жылдын 1-июнунан кечиктирбестен</w:t>
      </w:r>
      <w:r>
        <w:rPr>
          <w:rFonts w:eastAsia="Times New Roman" w:cs="Arial"/>
          <w:color w:val="000000"/>
          <w:szCs w:val="24"/>
          <w:lang w:eastAsia="ru-RU"/>
        </w:rPr>
        <w:t>, коомдун каржылык-чарбалык иши жөнүндө жылдык отчетту массалык маалымат каражаттарында жарыялап турууга милдеттүү.</w:t>
      </w:r>
    </w:p>
    <w:p w14:paraId="3B188A23" w14:textId="77777777" w:rsidR="00E61F48" w:rsidRDefault="00CA44AC">
      <w:pPr>
        <w:spacing w:after="240"/>
        <w:ind w:firstLine="567"/>
        <w:rPr>
          <w:rFonts w:eastAsia="Times New Roman" w:cs="Arial"/>
          <w:szCs w:val="24"/>
          <w:lang w:eastAsia="ru-RU"/>
        </w:rPr>
      </w:pPr>
      <w:r>
        <w:rPr>
          <w:rFonts w:eastAsia="Times New Roman" w:cs="Arial"/>
          <w:i/>
          <w:iCs/>
          <w:color w:val="000000"/>
          <w:szCs w:val="24"/>
          <w:lang w:eastAsia="ru-RU"/>
        </w:rPr>
        <w:t xml:space="preserve">(КР </w:t>
      </w:r>
      <w:hyperlink r:id="rId260" w:tooltip="https://cbd.minjust.gov.kg/1189" w:history="1">
        <w:r>
          <w:rPr>
            <w:rFonts w:eastAsia="Times New Roman" w:cs="Arial"/>
            <w:i/>
            <w:iCs/>
            <w:color w:val="0000FF"/>
            <w:szCs w:val="24"/>
            <w:u w:val="single"/>
            <w:lang w:eastAsia="ru-RU"/>
          </w:rPr>
          <w:t>2003-жылдын 27-мартындагы № 65</w:t>
        </w:r>
      </w:hyperlink>
      <w:r>
        <w:rPr>
          <w:rFonts w:eastAsia="Times New Roman" w:cs="Arial"/>
          <w:i/>
          <w:iCs/>
          <w:color w:val="000000"/>
          <w:szCs w:val="24"/>
          <w:lang w:eastAsia="ru-RU"/>
        </w:rPr>
        <w:t xml:space="preserve">, </w:t>
      </w:r>
      <w:hyperlink r:id="rId261" w:tooltip="https://cbd.minjust.gov.kg/203636" w:history="1">
        <w:r>
          <w:rPr>
            <w:rFonts w:eastAsia="Times New Roman" w:cs="Arial"/>
            <w:i/>
            <w:iCs/>
            <w:color w:val="0000FF"/>
            <w:szCs w:val="24"/>
            <w:u w:val="single"/>
            <w:lang w:eastAsia="ru-RU"/>
          </w:rPr>
          <w:t>2012-жылдын 13-апрелиндеги № 36</w:t>
        </w:r>
      </w:hyperlink>
      <w:r>
        <w:rPr>
          <w:rFonts w:eastAsia="Times New Roman" w:cs="Arial"/>
          <w:i/>
          <w:iCs/>
          <w:color w:val="000000"/>
          <w:szCs w:val="24"/>
          <w:lang w:eastAsia="ru-RU"/>
        </w:rPr>
        <w:t xml:space="preserve"> Мыйзамдарынын редакцияларына ылайык)</w:t>
      </w:r>
    </w:p>
    <w:p w14:paraId="377833A9"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1962B729"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141-статья. Жабык акционердик коом</w:t>
      </w:r>
    </w:p>
    <w:p w14:paraId="7B194E6C"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14E27DB9" w14:textId="77777777" w:rsidR="00E61F48" w:rsidRDefault="00CA44AC">
      <w:pPr>
        <w:ind w:firstLine="567"/>
        <w:rPr>
          <w:rFonts w:eastAsia="Times New Roman" w:cs="Arial"/>
          <w:szCs w:val="24"/>
          <w:lang w:eastAsia="ru-RU"/>
        </w:rPr>
      </w:pPr>
      <w:r>
        <w:rPr>
          <w:rFonts w:eastAsia="Times New Roman" w:cs="Arial"/>
          <w:color w:val="000000"/>
          <w:szCs w:val="24"/>
          <w:lang w:eastAsia="ru-RU"/>
        </w:rPr>
        <w:t>1. Акциялары анын уюштуруучуларынын же башка мурда аныкталган жактардын чөйрөс</w:t>
      </w:r>
      <w:r>
        <w:rPr>
          <w:rFonts w:eastAsia="Times New Roman" w:cs="Arial"/>
          <w:color w:val="000000"/>
          <w:szCs w:val="24"/>
          <w:lang w:eastAsia="ru-RU"/>
        </w:rPr>
        <w:t>үнүн арасында гана таратылган акционердик коом жабык акционердик коом деп таанылат. Мындай коом өзү чыгарган акцияларга ачык жазылууну өткөрүүгө же башка жол менен жактардын чектелбеген чөйрөсүнө алардын сатып алышы үчүн сунуш кылууга укуксуз.</w:t>
      </w:r>
    </w:p>
    <w:p w14:paraId="4FFDD8AE" w14:textId="77777777" w:rsidR="00E61F48" w:rsidRDefault="00CA44AC">
      <w:pPr>
        <w:ind w:firstLine="567"/>
        <w:rPr>
          <w:rFonts w:eastAsia="Times New Roman" w:cs="Arial"/>
          <w:szCs w:val="24"/>
          <w:lang w:eastAsia="ru-RU"/>
        </w:rPr>
      </w:pPr>
      <w:r>
        <w:rPr>
          <w:rFonts w:eastAsia="Times New Roman" w:cs="Arial"/>
          <w:color w:val="000000"/>
          <w:szCs w:val="24"/>
          <w:lang w:eastAsia="ru-RU"/>
        </w:rPr>
        <w:t>2. Жабык акц</w:t>
      </w:r>
      <w:r>
        <w:rPr>
          <w:rFonts w:eastAsia="Times New Roman" w:cs="Arial"/>
          <w:color w:val="000000"/>
          <w:szCs w:val="24"/>
          <w:lang w:eastAsia="ru-RU"/>
        </w:rPr>
        <w:t xml:space="preserve">ионердик коомдун катышуучуларынын саны мыйзамда белгиленген сандан ашпоого тийиш. Тескерисинче болгон учурда ал бир жылдын ичинде ачык акционердик коомго кайра түзүлүүгө, ал эми бул мөөнөт өткөндөн кийин, эгерде акционерлердин саны белгиленген чекке чейин </w:t>
      </w:r>
      <w:r>
        <w:rPr>
          <w:rFonts w:eastAsia="Times New Roman" w:cs="Arial"/>
          <w:color w:val="000000"/>
          <w:szCs w:val="24"/>
          <w:lang w:eastAsia="ru-RU"/>
        </w:rPr>
        <w:t>азайтылбаса, сот тартибинде жоюлууга тийиш.</w:t>
      </w:r>
    </w:p>
    <w:p w14:paraId="586E6712" w14:textId="77777777" w:rsidR="00E61F48" w:rsidRDefault="00CA44AC">
      <w:pPr>
        <w:ind w:firstLine="567"/>
        <w:rPr>
          <w:rFonts w:eastAsia="Times New Roman" w:cs="Arial"/>
          <w:szCs w:val="24"/>
          <w:lang w:eastAsia="ru-RU"/>
        </w:rPr>
      </w:pPr>
      <w:r>
        <w:rPr>
          <w:rFonts w:eastAsia="Times New Roman" w:cs="Arial"/>
          <w:color w:val="000000"/>
          <w:szCs w:val="24"/>
          <w:lang w:eastAsia="ru-RU"/>
        </w:rPr>
        <w:t>3. Мыйзамда каралган учурларда жабык акционердик коом ушул Кодекстин 140-статьясынын 2-пунктунда көрсөтүлгөн документтерди жалпыга маалымдоо үчүн жарыялоого милдеттүү болушу мүмкүн.</w:t>
      </w:r>
    </w:p>
    <w:p w14:paraId="1E7511E8"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0C3CA822"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142-статья. Жабык акционерди</w:t>
      </w:r>
      <w:r>
        <w:rPr>
          <w:rFonts w:eastAsia="Times New Roman" w:cs="Arial"/>
          <w:b/>
          <w:bCs/>
          <w:color w:val="000000"/>
          <w:szCs w:val="24"/>
          <w:lang w:eastAsia="ru-RU"/>
        </w:rPr>
        <w:t>к коомдун акцияларына укуктардын өтүшү</w:t>
      </w:r>
    </w:p>
    <w:p w14:paraId="0E0AD255"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5033C046" w14:textId="77777777" w:rsidR="00E61F48" w:rsidRDefault="00CA44AC">
      <w:pPr>
        <w:ind w:firstLine="567"/>
        <w:rPr>
          <w:rFonts w:eastAsia="Times New Roman" w:cs="Arial"/>
          <w:szCs w:val="24"/>
          <w:lang w:eastAsia="ru-RU"/>
        </w:rPr>
      </w:pPr>
      <w:r>
        <w:rPr>
          <w:rFonts w:eastAsia="Times New Roman" w:cs="Arial"/>
          <w:color w:val="000000"/>
          <w:szCs w:val="24"/>
          <w:lang w:eastAsia="ru-RU"/>
        </w:rPr>
        <w:t>1. Жабык акционердик коомдун акционерлери бул коомдун башка акционерлери тарабынан сатылган акцияларды сатып алууда артыкчылык укугуна ээ болушат.</w:t>
      </w:r>
    </w:p>
    <w:p w14:paraId="6C641C83" w14:textId="77777777" w:rsidR="00E61F48" w:rsidRDefault="00CA44AC">
      <w:pPr>
        <w:ind w:firstLine="567"/>
        <w:rPr>
          <w:rFonts w:eastAsia="Times New Roman" w:cs="Arial"/>
          <w:szCs w:val="24"/>
          <w:lang w:eastAsia="ru-RU"/>
        </w:rPr>
      </w:pPr>
      <w:r>
        <w:rPr>
          <w:rFonts w:eastAsia="Times New Roman" w:cs="Arial"/>
          <w:color w:val="000000"/>
          <w:szCs w:val="24"/>
          <w:lang w:eastAsia="ru-RU"/>
        </w:rPr>
        <w:t>Эгерде билдирүү жарыялаган күндөн тартып беш күндүн ичинде же коомду</w:t>
      </w:r>
      <w:r>
        <w:rPr>
          <w:rFonts w:eastAsia="Times New Roman" w:cs="Arial"/>
          <w:color w:val="000000"/>
          <w:szCs w:val="24"/>
          <w:lang w:eastAsia="ru-RU"/>
        </w:rPr>
        <w:t>н уставында каралган башка мөөнөттөрдө акционерлердин эч кимиси артыкчылык укугунан пайдаланбаса, акционердик коом бул акцияларды анын ээси менен макулдашылган баада сатып алууга укуктуу. Акционердик коом акцияларды сатып алуудан баш тарткан же алардын баа</w:t>
      </w:r>
      <w:r>
        <w:rPr>
          <w:rFonts w:eastAsia="Times New Roman" w:cs="Arial"/>
          <w:color w:val="000000"/>
          <w:szCs w:val="24"/>
          <w:lang w:eastAsia="ru-RU"/>
        </w:rPr>
        <w:t>сы жөнүндө макулдашууга жетишилбеген учурда акциялар каалаган үчүнчү жакка ээликтен ажыратылып берилиши мүмкүн.</w:t>
      </w:r>
    </w:p>
    <w:p w14:paraId="57A6BAAF" w14:textId="77777777" w:rsidR="00E61F48" w:rsidRDefault="00CA44AC">
      <w:pPr>
        <w:ind w:firstLine="567"/>
        <w:rPr>
          <w:rFonts w:eastAsia="Times New Roman" w:cs="Arial"/>
          <w:szCs w:val="24"/>
          <w:lang w:eastAsia="ru-RU"/>
        </w:rPr>
      </w:pPr>
      <w:r>
        <w:rPr>
          <w:rFonts w:eastAsia="Times New Roman" w:cs="Arial"/>
          <w:color w:val="000000"/>
          <w:szCs w:val="24"/>
          <w:lang w:eastAsia="ru-RU"/>
        </w:rPr>
        <w:t>2. Жабык акционердик коомдун акциялары күрөөгө коюлганда жана аларга кийин күрөө кармоочу тарабынан өндүрүп алуу колдонулганда тиешелүү түрдө уш</w:t>
      </w:r>
      <w:r>
        <w:rPr>
          <w:rFonts w:eastAsia="Times New Roman" w:cs="Arial"/>
          <w:color w:val="000000"/>
          <w:szCs w:val="24"/>
          <w:lang w:eastAsia="ru-RU"/>
        </w:rPr>
        <w:t>ул статьянын 1-пунктунун эрежелери колдонулат. Бирок күрөө кармоочу акцияларды үчүнчү жакка ээликтен ажыратып берүүнүн ордуна аларды өзүнө калтырууга укуктуу.</w:t>
      </w:r>
    </w:p>
    <w:p w14:paraId="3254B766" w14:textId="77777777" w:rsidR="00E61F48" w:rsidRDefault="00CA44AC">
      <w:pPr>
        <w:ind w:firstLine="567"/>
        <w:rPr>
          <w:rFonts w:eastAsia="Times New Roman" w:cs="Arial"/>
          <w:szCs w:val="24"/>
          <w:lang w:eastAsia="ru-RU"/>
        </w:rPr>
      </w:pPr>
      <w:r>
        <w:rPr>
          <w:rFonts w:eastAsia="Times New Roman" w:cs="Arial"/>
          <w:color w:val="000000"/>
          <w:szCs w:val="24"/>
          <w:lang w:eastAsia="ru-RU"/>
        </w:rPr>
        <w:t>3. Эгерде коомдун уставында мындай өткөрүп берүү коомдун макулдугу менен гана жол бериле турганды</w:t>
      </w:r>
      <w:r>
        <w:rPr>
          <w:rFonts w:eastAsia="Times New Roman" w:cs="Arial"/>
          <w:color w:val="000000"/>
          <w:szCs w:val="24"/>
          <w:lang w:eastAsia="ru-RU"/>
        </w:rPr>
        <w:t xml:space="preserve">гы каралбаса жабык акционердик коомдун акциялары акционер болуп эсептелген граждандын мурастоочуларына же юридикалык жактын укуктук жолун жолдоочусуна өтөт. Мындай учурда акциялардын өтүшүнө макулдук берүүдөн баш тартылса, алар башка акционерлер тарабынан </w:t>
      </w:r>
      <w:r>
        <w:rPr>
          <w:rFonts w:eastAsia="Times New Roman" w:cs="Arial"/>
          <w:color w:val="000000"/>
          <w:szCs w:val="24"/>
          <w:lang w:eastAsia="ru-RU"/>
        </w:rPr>
        <w:t>же ушул статьянын 1-пунктунун эрежелерине ылайык коомдун өзү тарабынан сатылып алынышы мүмкүн. Бирок мурастоочулар (укуктук жолун жолдоочулар) акциялар үчүнчү жакка ээликтен ажыратып берүүнүн ордуна аларды өзүндө калтырууга укуктуу.</w:t>
      </w:r>
    </w:p>
    <w:p w14:paraId="770C8623"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3682F4DC" w14:textId="77777777" w:rsidR="00E61F48" w:rsidRDefault="00CA44AC">
      <w:pPr>
        <w:ind w:firstLine="567"/>
        <w:rPr>
          <w:rFonts w:eastAsia="Times New Roman" w:cs="Arial"/>
          <w:szCs w:val="24"/>
          <w:lang w:eastAsia="ru-RU"/>
        </w:rPr>
      </w:pPr>
      <w:bookmarkStart w:id="58" w:name="st_143"/>
      <w:bookmarkEnd w:id="58"/>
      <w:r>
        <w:rPr>
          <w:rFonts w:eastAsia="Times New Roman" w:cs="Arial"/>
          <w:b/>
          <w:bCs/>
          <w:color w:val="000000"/>
          <w:szCs w:val="24"/>
          <w:lang w:eastAsia="ru-RU"/>
        </w:rPr>
        <w:t>143-статья. Акционерд</w:t>
      </w:r>
      <w:r>
        <w:rPr>
          <w:rFonts w:eastAsia="Times New Roman" w:cs="Arial"/>
          <w:b/>
          <w:bCs/>
          <w:color w:val="000000"/>
          <w:szCs w:val="24"/>
          <w:lang w:eastAsia="ru-RU"/>
        </w:rPr>
        <w:t>ик коомду түзүү</w:t>
      </w:r>
    </w:p>
    <w:p w14:paraId="58F87768"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4F09C8AA" w14:textId="77777777" w:rsidR="00E61F48" w:rsidRDefault="00CA44AC">
      <w:pPr>
        <w:ind w:firstLine="567"/>
        <w:rPr>
          <w:rFonts w:eastAsia="Times New Roman" w:cs="Arial"/>
          <w:szCs w:val="24"/>
          <w:lang w:eastAsia="ru-RU"/>
        </w:rPr>
      </w:pPr>
      <w:r>
        <w:rPr>
          <w:rFonts w:eastAsia="Times New Roman" w:cs="Arial"/>
          <w:color w:val="000000"/>
          <w:szCs w:val="24"/>
          <w:lang w:eastAsia="ru-RU"/>
        </w:rPr>
        <w:t>1. Акционердик коомду уюштуруучулар өз ара коомду түзүү боюнча биргелешкен ишмердикти ишке ашыруунун тартибин; коомдун уставдык капиталынын өлчөмүн; чыгарылуучу акциялардын категорияларын жана аларды жайгаштыруунун тартибин, ошондой эле м</w:t>
      </w:r>
      <w:r>
        <w:rPr>
          <w:rFonts w:eastAsia="Times New Roman" w:cs="Arial"/>
          <w:color w:val="000000"/>
          <w:szCs w:val="24"/>
          <w:lang w:eastAsia="ru-RU"/>
        </w:rPr>
        <w:t>ыйзамда каралган башка шарттарды аныктоочу келишимди түзүшөт.</w:t>
      </w:r>
    </w:p>
    <w:p w14:paraId="45641393" w14:textId="77777777" w:rsidR="00E61F48" w:rsidRDefault="00CA44AC">
      <w:pPr>
        <w:ind w:firstLine="567"/>
        <w:rPr>
          <w:rFonts w:eastAsia="Times New Roman" w:cs="Arial"/>
          <w:szCs w:val="24"/>
          <w:lang w:eastAsia="ru-RU"/>
        </w:rPr>
      </w:pPr>
      <w:r>
        <w:rPr>
          <w:rFonts w:eastAsia="Times New Roman" w:cs="Arial"/>
          <w:color w:val="000000"/>
          <w:szCs w:val="24"/>
          <w:lang w:eastAsia="ru-RU"/>
        </w:rPr>
        <w:t>Акционердик коомду түзүү жөнүндөгү келишим жазуу түрүндө түзүлөт.</w:t>
      </w:r>
    </w:p>
    <w:p w14:paraId="2B4FC4DF" w14:textId="77777777" w:rsidR="00E61F48" w:rsidRDefault="00CA44AC">
      <w:pPr>
        <w:ind w:firstLine="567"/>
        <w:rPr>
          <w:rFonts w:eastAsia="Times New Roman" w:cs="Arial"/>
          <w:szCs w:val="24"/>
          <w:lang w:eastAsia="ru-RU"/>
        </w:rPr>
      </w:pPr>
      <w:r>
        <w:rPr>
          <w:rFonts w:eastAsia="Times New Roman" w:cs="Arial"/>
          <w:color w:val="000000"/>
          <w:szCs w:val="24"/>
          <w:lang w:eastAsia="ru-RU"/>
        </w:rPr>
        <w:t xml:space="preserve">2. Акционердик коомду уюштуруучулар коомду каттоого чейин пайда болгон милдеттенмелер боюнча болушат. Коом уюштуруучулардын аны </w:t>
      </w:r>
      <w:r>
        <w:rPr>
          <w:rFonts w:eastAsia="Times New Roman" w:cs="Arial"/>
          <w:color w:val="000000"/>
          <w:szCs w:val="24"/>
          <w:lang w:eastAsia="ru-RU"/>
        </w:rPr>
        <w:t>түзүүгө байланышкан милдеттенмелери боюнча, алардын иш-аракеттери акционерлердин жалпы чогулушунун колдоосуна ээ болгон учурда гана жоопкерчиликте болот.</w:t>
      </w:r>
    </w:p>
    <w:p w14:paraId="2E406A04" w14:textId="77777777" w:rsidR="00E61F48" w:rsidRDefault="00CA44AC">
      <w:pPr>
        <w:ind w:firstLine="567"/>
        <w:rPr>
          <w:rFonts w:eastAsia="Times New Roman" w:cs="Arial"/>
          <w:szCs w:val="24"/>
          <w:lang w:eastAsia="ru-RU"/>
        </w:rPr>
      </w:pPr>
      <w:r>
        <w:rPr>
          <w:rFonts w:eastAsia="Times New Roman" w:cs="Arial"/>
          <w:color w:val="000000"/>
          <w:szCs w:val="24"/>
          <w:lang w:eastAsia="ru-RU"/>
        </w:rPr>
        <w:t>3. Акционердик коомду уюштуруунун документи болуп уюштуруучулар тарабынан бекитилген анын уставы санал</w:t>
      </w:r>
      <w:r>
        <w:rPr>
          <w:rFonts w:eastAsia="Times New Roman" w:cs="Arial"/>
          <w:color w:val="000000"/>
          <w:szCs w:val="24"/>
          <w:lang w:eastAsia="ru-RU"/>
        </w:rPr>
        <w:t>ат.</w:t>
      </w:r>
    </w:p>
    <w:p w14:paraId="782FEE78" w14:textId="77777777" w:rsidR="00E61F48" w:rsidRDefault="00CA44AC">
      <w:pPr>
        <w:ind w:firstLine="567"/>
        <w:rPr>
          <w:rFonts w:eastAsia="Times New Roman" w:cs="Arial"/>
          <w:szCs w:val="24"/>
          <w:lang w:eastAsia="ru-RU"/>
        </w:rPr>
      </w:pPr>
      <w:r>
        <w:rPr>
          <w:rFonts w:eastAsia="Times New Roman" w:cs="Arial"/>
          <w:color w:val="000000"/>
          <w:szCs w:val="24"/>
          <w:lang w:eastAsia="ru-RU"/>
        </w:rPr>
        <w:t>Акционердик коомдун уставы ушул Кодекстин 87-статьясынын 4-пунктунда каралган маалыматтар менен катар коом чыгарган акциялардын категориялары, алардын саны жөнүндөгү; акционерлердин укуктары жөнүндөгү; коомдун уставдык капиталынын өлчөмү жөнүндөгү; коо</w:t>
      </w:r>
      <w:r>
        <w:rPr>
          <w:rFonts w:eastAsia="Times New Roman" w:cs="Arial"/>
          <w:color w:val="000000"/>
          <w:szCs w:val="24"/>
          <w:lang w:eastAsia="ru-RU"/>
        </w:rPr>
        <w:t>мду башкаруунун курамы жана компетенциясы жана алардын чечимди кабыл алууларынын тартиби жөнүндөгү шарттарды камтууга тийиш. Ошондой эле акционердик коомдун уставында мыйзамда каралган башка маалыматтар да камтылууга тийиш.</w:t>
      </w:r>
    </w:p>
    <w:p w14:paraId="61DC7BAF" w14:textId="77777777" w:rsidR="00E61F48" w:rsidRDefault="00CA44AC">
      <w:pPr>
        <w:ind w:firstLine="567"/>
        <w:rPr>
          <w:rFonts w:eastAsia="Times New Roman" w:cs="Arial"/>
          <w:szCs w:val="24"/>
          <w:lang w:eastAsia="ru-RU"/>
        </w:rPr>
      </w:pPr>
      <w:r>
        <w:rPr>
          <w:rFonts w:eastAsia="Times New Roman" w:cs="Arial"/>
          <w:color w:val="000000"/>
          <w:szCs w:val="24"/>
          <w:lang w:eastAsia="ru-RU"/>
        </w:rPr>
        <w:t>4. Акционердик коомду түзүү боюнча башка иш-аракеттерди жүргүзүүнүн тартиби, анын ичинде уюштуруу чогулушун өткөрүүнүн тартиби жана анын компетенциясы мыйзам тарабынан аныкталат.</w:t>
      </w:r>
    </w:p>
    <w:p w14:paraId="6281DFC9" w14:textId="77777777" w:rsidR="00E61F48" w:rsidRDefault="00CA44AC">
      <w:pPr>
        <w:ind w:firstLine="567"/>
        <w:rPr>
          <w:rFonts w:eastAsia="Times New Roman" w:cs="Arial"/>
          <w:szCs w:val="24"/>
          <w:lang w:eastAsia="ru-RU"/>
        </w:rPr>
      </w:pPr>
      <w:r>
        <w:rPr>
          <w:rFonts w:eastAsia="Times New Roman" w:cs="Arial"/>
          <w:color w:val="000000"/>
          <w:szCs w:val="24"/>
          <w:lang w:eastAsia="ru-RU"/>
        </w:rPr>
        <w:t>5. Акционердик коом бир жак же бир акционер коомдун бардык акцияларын сатып а</w:t>
      </w:r>
      <w:r>
        <w:rPr>
          <w:rFonts w:eastAsia="Times New Roman" w:cs="Arial"/>
          <w:color w:val="000000"/>
          <w:szCs w:val="24"/>
          <w:lang w:eastAsia="ru-RU"/>
        </w:rPr>
        <w:t>лган учурда бир жак тарабынан түзүлүшү мүмкүн. Бул жөнүндөгү маалыматтар коомдун уставында чагылдырылууга, катталууга жана жалпыга маалымдалуу үчүн жарыяланууга тийиш.</w:t>
      </w:r>
    </w:p>
    <w:p w14:paraId="2B72FB7C" w14:textId="77777777" w:rsidR="00E61F48" w:rsidRDefault="00CA44AC">
      <w:pPr>
        <w:pBdr>
          <w:top w:val="none" w:sz="4" w:space="0" w:color="000000"/>
          <w:left w:val="none" w:sz="4" w:space="0" w:color="000000"/>
          <w:bottom w:val="none" w:sz="4" w:space="0" w:color="000000"/>
          <w:right w:val="none" w:sz="4" w:space="0" w:color="000000"/>
        </w:pBdr>
      </w:pPr>
      <w:r>
        <w:rPr>
          <w:rFonts w:eastAsia="Arial" w:cs="Arial"/>
          <w:color w:val="000000"/>
        </w:rPr>
        <w:t>Уюштуруучусу мамлекеттик орган, жергиликтүү өз алдынча башкаруу органы, мамлекеттик же муниципалдык мекеме же ишкана, мамлекеттик же муниципалдык катышуу үлүшүнө ээ башка юридикалык жак болгон учурларды кошпогондо, бир жактан турган коомдор жалгыз катышууч</w:t>
      </w:r>
      <w:r>
        <w:rPr>
          <w:rFonts w:eastAsia="Arial" w:cs="Arial"/>
          <w:color w:val="000000"/>
        </w:rPr>
        <w:t>улары болуп саналган же милдеттенмелерди аткаруу мөөнөтү келген учурда жалгыз катышуучулары болгон чарбалык коомдордун милдеттенмелери боюнча бирдей субсидиардык жоопкерчилик алат.</w:t>
      </w:r>
    </w:p>
    <w:p w14:paraId="7526993D" w14:textId="77777777" w:rsidR="00E61F48" w:rsidRDefault="00CA44AC">
      <w:pPr>
        <w:spacing w:after="240"/>
        <w:ind w:firstLine="567"/>
        <w:rPr>
          <w:rFonts w:eastAsia="Times New Roman" w:cs="Arial"/>
          <w:szCs w:val="24"/>
          <w:lang w:eastAsia="ru-RU"/>
        </w:rPr>
      </w:pPr>
      <w:r>
        <w:rPr>
          <w:rFonts w:eastAsia="Times New Roman" w:cs="Arial"/>
          <w:i/>
          <w:iCs/>
          <w:color w:val="000000"/>
          <w:szCs w:val="24"/>
          <w:lang w:eastAsia="ru-RU"/>
        </w:rPr>
        <w:t xml:space="preserve">(Кыргыз Республикасынын </w:t>
      </w:r>
      <w:hyperlink r:id="rId262" w:tooltip="https://cbd.minjust.gov.kg/1189" w:history="1">
        <w:r>
          <w:rPr>
            <w:rFonts w:eastAsia="Times New Roman" w:cs="Arial"/>
            <w:i/>
            <w:iCs/>
            <w:color w:val="0000FF"/>
            <w:szCs w:val="24"/>
            <w:u w:val="single"/>
            <w:lang w:eastAsia="ru-RU"/>
          </w:rPr>
          <w:t>2003-жылдын 27-мартындагы № 65</w:t>
        </w:r>
      </w:hyperlink>
      <w:r>
        <w:rPr>
          <w:rFonts w:eastAsia="Times New Roman" w:cs="Arial"/>
          <w:i/>
          <w:iCs/>
          <w:color w:val="000000"/>
          <w:szCs w:val="24"/>
          <w:lang w:eastAsia="ru-RU"/>
        </w:rPr>
        <w:t xml:space="preserve">, </w:t>
      </w:r>
      <w:hyperlink r:id="rId263" w:tooltip="https://cbd.minjust.gov.kg/205271" w:history="1">
        <w:r>
          <w:rPr>
            <w:rFonts w:eastAsia="Times New Roman" w:cs="Arial"/>
            <w:i/>
            <w:iCs/>
            <w:color w:val="0000FF"/>
            <w:szCs w:val="24"/>
            <w:u w:val="single"/>
            <w:lang w:eastAsia="ru-RU"/>
          </w:rPr>
          <w:t>2014-жылдын 14-мартындагы № 49</w:t>
        </w:r>
      </w:hyperlink>
      <w:r>
        <w:rPr>
          <w:rFonts w:eastAsia="Times New Roman" w:cs="Arial"/>
          <w:i/>
          <w:iCs/>
          <w:color w:val="000000"/>
          <w:szCs w:val="24"/>
          <w:lang w:eastAsia="ru-RU"/>
        </w:rPr>
        <w:t xml:space="preserve">, </w:t>
      </w:r>
      <w:hyperlink r:id="rId264" w:tooltip="https://cbd.minjust.gov.kg/4-5686/edition/40567/kg" w:history="1">
        <w:r>
          <w:rPr>
            <w:rStyle w:val="aff2"/>
            <w:rFonts w:eastAsia="Arial" w:cs="Arial"/>
            <w:i/>
            <w:szCs w:val="24"/>
          </w:rPr>
          <w:t>2025-жылдын 14-ноябрындагы № 258</w:t>
        </w:r>
      </w:hyperlink>
      <w:r>
        <w:rPr>
          <w:rFonts w:eastAsia="Times New Roman" w:cs="Arial"/>
          <w:i/>
          <w:iCs/>
          <w:color w:val="000000"/>
          <w:szCs w:val="24"/>
          <w:lang w:eastAsia="ru-RU"/>
        </w:rPr>
        <w:t xml:space="preserve"> Мыйзамдарынын редакцияларына ылайык)</w:t>
      </w:r>
    </w:p>
    <w:p w14:paraId="64D1A727"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5A0675E2"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144-статья. Акционердик коомдун уставдык капиталы</w:t>
      </w:r>
    </w:p>
    <w:p w14:paraId="44E53C76"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294D6125" w14:textId="77777777" w:rsidR="00E61F48" w:rsidRDefault="00CA44AC">
      <w:pPr>
        <w:ind w:firstLine="567"/>
        <w:rPr>
          <w:rFonts w:eastAsia="Times New Roman" w:cs="Arial"/>
          <w:szCs w:val="24"/>
          <w:lang w:eastAsia="ru-RU"/>
        </w:rPr>
      </w:pPr>
      <w:r>
        <w:rPr>
          <w:rFonts w:eastAsia="Times New Roman" w:cs="Arial"/>
          <w:color w:val="000000"/>
          <w:szCs w:val="24"/>
          <w:lang w:eastAsia="ru-RU"/>
        </w:rPr>
        <w:t>1. Акционердик коомду уюштурууда уюмдаштыруучулардын салымдарынын</w:t>
      </w:r>
    </w:p>
    <w:p w14:paraId="18949FF6" w14:textId="77777777" w:rsidR="00E61F48" w:rsidRDefault="00CA44AC">
      <w:pPr>
        <w:ind w:firstLine="567"/>
        <w:rPr>
          <w:rFonts w:eastAsia="Times New Roman" w:cs="Arial"/>
          <w:szCs w:val="24"/>
          <w:lang w:eastAsia="ru-RU"/>
        </w:rPr>
      </w:pPr>
      <w:r>
        <w:rPr>
          <w:rFonts w:eastAsia="Times New Roman" w:cs="Arial"/>
          <w:color w:val="000000"/>
          <w:szCs w:val="24"/>
          <w:lang w:eastAsia="ru-RU"/>
        </w:rPr>
        <w:t>наркын устав</w:t>
      </w:r>
      <w:r>
        <w:rPr>
          <w:rFonts w:eastAsia="Times New Roman" w:cs="Arial"/>
          <w:color w:val="000000"/>
          <w:szCs w:val="24"/>
          <w:lang w:eastAsia="ru-RU"/>
        </w:rPr>
        <w:t>дык капитал түзөт.</w:t>
      </w:r>
    </w:p>
    <w:p w14:paraId="18C959D7" w14:textId="77777777" w:rsidR="00E61F48" w:rsidRDefault="00CA44AC">
      <w:pPr>
        <w:ind w:firstLine="567"/>
        <w:rPr>
          <w:rFonts w:eastAsia="Times New Roman" w:cs="Arial"/>
          <w:szCs w:val="24"/>
          <w:lang w:eastAsia="ru-RU"/>
        </w:rPr>
      </w:pPr>
      <w:r>
        <w:rPr>
          <w:rFonts w:eastAsia="Times New Roman" w:cs="Arial"/>
          <w:color w:val="000000"/>
          <w:szCs w:val="24"/>
          <w:lang w:eastAsia="ru-RU"/>
        </w:rPr>
        <w:t>Акционердик коомдун уставдык капиталы анын кредиторлорунун талам-</w:t>
      </w:r>
    </w:p>
    <w:p w14:paraId="7F884CCA" w14:textId="77777777" w:rsidR="00E61F48" w:rsidRDefault="00CA44AC">
      <w:pPr>
        <w:ind w:firstLine="567"/>
        <w:rPr>
          <w:rFonts w:eastAsia="Times New Roman" w:cs="Arial"/>
          <w:szCs w:val="24"/>
          <w:lang w:eastAsia="ru-RU"/>
        </w:rPr>
      </w:pPr>
      <w:r>
        <w:rPr>
          <w:rFonts w:eastAsia="Times New Roman" w:cs="Arial"/>
          <w:color w:val="000000"/>
          <w:szCs w:val="24"/>
          <w:lang w:eastAsia="ru-RU"/>
        </w:rPr>
        <w:t>дарын гарантиялоочу коомдун мүлкүнүн эң төмөнкү өлчөмүн аныктайт. Акционердик коомдун уставдык капиталы мыйзамда каралган өлчөмдөн аз болушу</w:t>
      </w:r>
    </w:p>
    <w:p w14:paraId="2AF6F0B9" w14:textId="77777777" w:rsidR="00E61F48" w:rsidRDefault="00CA44AC">
      <w:pPr>
        <w:ind w:firstLine="567"/>
        <w:rPr>
          <w:rFonts w:eastAsia="Times New Roman" w:cs="Arial"/>
          <w:szCs w:val="24"/>
          <w:lang w:eastAsia="ru-RU"/>
        </w:rPr>
      </w:pPr>
      <w:r>
        <w:rPr>
          <w:rFonts w:eastAsia="Times New Roman" w:cs="Arial"/>
          <w:color w:val="000000"/>
          <w:szCs w:val="24"/>
          <w:lang w:eastAsia="ru-RU"/>
        </w:rPr>
        <w:t>мүмкүн эмес.</w:t>
      </w:r>
    </w:p>
    <w:p w14:paraId="5E7DAF1D" w14:textId="77777777" w:rsidR="00E61F48" w:rsidRDefault="00CA44AC">
      <w:pPr>
        <w:ind w:firstLine="567"/>
        <w:rPr>
          <w:rFonts w:eastAsia="Times New Roman" w:cs="Arial"/>
          <w:szCs w:val="24"/>
          <w:lang w:eastAsia="ru-RU"/>
        </w:rPr>
      </w:pPr>
      <w:r>
        <w:rPr>
          <w:rFonts w:eastAsia="Times New Roman" w:cs="Arial"/>
          <w:color w:val="000000"/>
          <w:szCs w:val="24"/>
          <w:lang w:eastAsia="ru-RU"/>
        </w:rPr>
        <w:t>2. Акционерди коо</w:t>
      </w:r>
      <w:r>
        <w:rPr>
          <w:rFonts w:eastAsia="Times New Roman" w:cs="Arial"/>
          <w:color w:val="000000"/>
          <w:szCs w:val="24"/>
          <w:lang w:eastAsia="ru-RU"/>
        </w:rPr>
        <w:t>мдун акцияларын төлөөдөн, анын ичинде талап коюунун зачетун эсептөө жолу менен бошотууга жол берилбейт.</w:t>
      </w:r>
    </w:p>
    <w:p w14:paraId="16B3D76F" w14:textId="77777777" w:rsidR="00E61F48" w:rsidRDefault="00CA44AC">
      <w:pPr>
        <w:ind w:firstLine="567"/>
        <w:rPr>
          <w:rFonts w:eastAsia="Times New Roman" w:cs="Arial"/>
          <w:szCs w:val="24"/>
          <w:lang w:eastAsia="ru-RU"/>
        </w:rPr>
      </w:pPr>
      <w:r>
        <w:rPr>
          <w:rFonts w:eastAsia="Times New Roman" w:cs="Arial"/>
          <w:color w:val="000000"/>
          <w:szCs w:val="24"/>
          <w:lang w:eastAsia="ru-RU"/>
        </w:rPr>
        <w:t>3. Акционердик коомду уюштурууда анын бардык акциялары уюштуруу-</w:t>
      </w:r>
    </w:p>
    <w:p w14:paraId="0C5C8662" w14:textId="77777777" w:rsidR="00E61F48" w:rsidRDefault="00CA44AC">
      <w:pPr>
        <w:ind w:firstLine="567"/>
        <w:rPr>
          <w:rFonts w:eastAsia="Times New Roman" w:cs="Arial"/>
          <w:szCs w:val="24"/>
          <w:lang w:eastAsia="ru-RU"/>
        </w:rPr>
      </w:pPr>
      <w:r>
        <w:rPr>
          <w:rFonts w:eastAsia="Times New Roman" w:cs="Arial"/>
          <w:color w:val="000000"/>
          <w:szCs w:val="24"/>
          <w:lang w:eastAsia="ru-RU"/>
        </w:rPr>
        <w:t>чулардын арасында бөлүштүрүлүүгө тийиш.</w:t>
      </w:r>
    </w:p>
    <w:p w14:paraId="549C14E6" w14:textId="77777777" w:rsidR="00E61F48" w:rsidRDefault="00CA44AC">
      <w:pPr>
        <w:ind w:firstLine="567"/>
        <w:rPr>
          <w:rFonts w:eastAsia="Times New Roman" w:cs="Arial"/>
          <w:szCs w:val="24"/>
          <w:lang w:eastAsia="ru-RU"/>
        </w:rPr>
      </w:pPr>
      <w:r>
        <w:rPr>
          <w:rFonts w:eastAsia="Times New Roman" w:cs="Arial"/>
          <w:color w:val="000000"/>
          <w:szCs w:val="24"/>
          <w:lang w:eastAsia="ru-RU"/>
        </w:rPr>
        <w:t>4. Эгерде экинчи жана андан кийинки каржылык жы</w:t>
      </w:r>
      <w:r>
        <w:rPr>
          <w:rFonts w:eastAsia="Times New Roman" w:cs="Arial"/>
          <w:color w:val="000000"/>
          <w:szCs w:val="24"/>
          <w:lang w:eastAsia="ru-RU"/>
        </w:rPr>
        <w:t>лдын аягында коом-</w:t>
      </w:r>
    </w:p>
    <w:p w14:paraId="02DA9759" w14:textId="77777777" w:rsidR="00E61F48" w:rsidRDefault="00CA44AC">
      <w:pPr>
        <w:ind w:firstLine="567"/>
        <w:rPr>
          <w:rFonts w:eastAsia="Times New Roman" w:cs="Arial"/>
          <w:szCs w:val="24"/>
          <w:lang w:eastAsia="ru-RU"/>
        </w:rPr>
      </w:pPr>
      <w:r>
        <w:rPr>
          <w:rFonts w:eastAsia="Times New Roman" w:cs="Arial"/>
          <w:color w:val="000000"/>
          <w:szCs w:val="24"/>
          <w:lang w:eastAsia="ru-RU"/>
        </w:rPr>
        <w:t>дун өздүк капиталы мыйзамда каралган уставдык капиталынын эң төмөнкү</w:t>
      </w:r>
    </w:p>
    <w:p w14:paraId="16ECD201" w14:textId="77777777" w:rsidR="00E61F48" w:rsidRDefault="00CA44AC">
      <w:pPr>
        <w:ind w:firstLine="567"/>
        <w:rPr>
          <w:rFonts w:eastAsia="Times New Roman" w:cs="Arial"/>
          <w:szCs w:val="24"/>
          <w:lang w:eastAsia="ru-RU"/>
        </w:rPr>
      </w:pPr>
      <w:r>
        <w:rPr>
          <w:rFonts w:eastAsia="Times New Roman" w:cs="Arial"/>
          <w:color w:val="000000"/>
          <w:szCs w:val="24"/>
          <w:lang w:eastAsia="ru-RU"/>
        </w:rPr>
        <w:t>өлчөмүнөн төмөн болуп калса, коом жоюлууга тийиш.</w:t>
      </w:r>
    </w:p>
    <w:p w14:paraId="16412B56" w14:textId="77777777" w:rsidR="00E61F48" w:rsidRDefault="00CA44AC">
      <w:pPr>
        <w:spacing w:after="240"/>
        <w:ind w:firstLine="567"/>
        <w:rPr>
          <w:rFonts w:eastAsia="Times New Roman" w:cs="Arial"/>
          <w:szCs w:val="24"/>
          <w:lang w:eastAsia="ru-RU"/>
        </w:rPr>
      </w:pPr>
      <w:r>
        <w:rPr>
          <w:rFonts w:eastAsia="Times New Roman" w:cs="Arial"/>
          <w:i/>
          <w:iCs/>
          <w:color w:val="000000"/>
          <w:szCs w:val="24"/>
          <w:lang w:eastAsia="ru-RU"/>
        </w:rPr>
        <w:t>(Кыргыз Республикасынын 2003-жылдын 27-мартындагы № 65 мыйзамынын редакциясына ылайык)</w:t>
      </w:r>
    </w:p>
    <w:p w14:paraId="5D284AD9"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6DCC410B"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145-статья. Акционердик коомдун жүгүртүлүүчү акцияларынын санынын көбөйүшү</w:t>
      </w:r>
    </w:p>
    <w:p w14:paraId="4FE83782"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1AA66174" w14:textId="77777777" w:rsidR="00E61F48" w:rsidRDefault="00CA44AC">
      <w:pPr>
        <w:ind w:firstLine="567"/>
        <w:rPr>
          <w:rFonts w:eastAsia="Times New Roman" w:cs="Arial"/>
          <w:szCs w:val="24"/>
          <w:lang w:eastAsia="ru-RU"/>
        </w:rPr>
      </w:pPr>
      <w:r>
        <w:rPr>
          <w:rFonts w:eastAsia="Times New Roman" w:cs="Arial"/>
          <w:color w:val="000000"/>
          <w:szCs w:val="24"/>
          <w:lang w:eastAsia="ru-RU"/>
        </w:rPr>
        <w:t>1. Акционерлердин жалпы чогулушунун чечими боюнча акционердик коом жүгүртүлүүчү акциялардын санын кошумча акцияларды чыгаруу же жайгаштырылган акцияларды бөлүштүрүү жолу менен көб</w:t>
      </w:r>
      <w:r>
        <w:rPr>
          <w:rFonts w:eastAsia="Times New Roman" w:cs="Arial"/>
          <w:color w:val="000000"/>
          <w:szCs w:val="24"/>
          <w:lang w:eastAsia="ru-RU"/>
        </w:rPr>
        <w:t>өйтүүгө укуктуу.</w:t>
      </w:r>
    </w:p>
    <w:p w14:paraId="7BF54FD7" w14:textId="77777777" w:rsidR="00E61F48" w:rsidRDefault="00CA44AC">
      <w:pPr>
        <w:ind w:firstLine="567"/>
        <w:rPr>
          <w:rFonts w:eastAsia="Times New Roman" w:cs="Arial"/>
          <w:szCs w:val="24"/>
          <w:lang w:eastAsia="ru-RU"/>
        </w:rPr>
      </w:pPr>
      <w:r>
        <w:rPr>
          <w:rFonts w:eastAsia="Times New Roman" w:cs="Arial"/>
          <w:color w:val="000000"/>
          <w:szCs w:val="24"/>
          <w:lang w:eastAsia="ru-RU"/>
        </w:rPr>
        <w:t>2. Акционердик коомдун чыгаруунун жыйынтыктарын каттоого жана мурунку чыгарылган акцияларды жайгаштырганга чейин кошумча акцияларды чыгаруусуна жана жайгаштыруусуна жол берилбейт.</w:t>
      </w:r>
    </w:p>
    <w:p w14:paraId="0D04EDDC" w14:textId="77777777" w:rsidR="00E61F48" w:rsidRDefault="00CA44AC">
      <w:pPr>
        <w:ind w:firstLine="567"/>
        <w:rPr>
          <w:rFonts w:eastAsia="Times New Roman" w:cs="Arial"/>
          <w:szCs w:val="24"/>
          <w:lang w:eastAsia="ru-RU"/>
        </w:rPr>
      </w:pPr>
      <w:r>
        <w:rPr>
          <w:rFonts w:eastAsia="Times New Roman" w:cs="Arial"/>
          <w:color w:val="000000"/>
          <w:szCs w:val="24"/>
          <w:lang w:eastAsia="ru-RU"/>
        </w:rPr>
        <w:t>3. Акционердик коомдун уставы менен коом кошумча чыгаруучу акцияларды өздөрү</w:t>
      </w:r>
      <w:r>
        <w:rPr>
          <w:rFonts w:eastAsia="Times New Roman" w:cs="Arial"/>
          <w:color w:val="000000"/>
          <w:szCs w:val="24"/>
          <w:lang w:eastAsia="ru-RU"/>
        </w:rPr>
        <w:t>нө тиешелүү акциялардын санына пропорциялуу санда сатып алууга акционерлерге артыкчылык укугу белгилениши мүмкүн.</w:t>
      </w:r>
    </w:p>
    <w:p w14:paraId="1125C30D" w14:textId="77777777" w:rsidR="00E61F48" w:rsidRDefault="00CA44AC">
      <w:pPr>
        <w:spacing w:after="240"/>
        <w:ind w:firstLine="567"/>
        <w:rPr>
          <w:rFonts w:eastAsia="Times New Roman" w:cs="Arial"/>
          <w:szCs w:val="24"/>
          <w:lang w:eastAsia="ru-RU"/>
        </w:rPr>
      </w:pPr>
      <w:r>
        <w:rPr>
          <w:rFonts w:eastAsia="Times New Roman" w:cs="Arial"/>
          <w:i/>
          <w:iCs/>
          <w:color w:val="000000"/>
          <w:szCs w:val="24"/>
          <w:lang w:eastAsia="ru-RU"/>
        </w:rPr>
        <w:t xml:space="preserve">(Кыргыз Республикасынын </w:t>
      </w:r>
      <w:hyperlink r:id="rId265" w:tooltip="https://cbd.minjust.gov.kg/1189" w:history="1">
        <w:r>
          <w:rPr>
            <w:rFonts w:eastAsia="Times New Roman" w:cs="Arial"/>
            <w:i/>
            <w:iCs/>
            <w:color w:val="0000FF"/>
            <w:szCs w:val="24"/>
            <w:u w:val="single"/>
            <w:lang w:eastAsia="ru-RU"/>
          </w:rPr>
          <w:t>2003-жылдын 27-мартындагы № 65</w:t>
        </w:r>
      </w:hyperlink>
      <w:r>
        <w:rPr>
          <w:rFonts w:eastAsia="Times New Roman" w:cs="Arial"/>
          <w:i/>
          <w:iCs/>
          <w:color w:val="000000"/>
          <w:szCs w:val="24"/>
          <w:lang w:eastAsia="ru-RU"/>
        </w:rPr>
        <w:t xml:space="preserve"> мы</w:t>
      </w:r>
      <w:r>
        <w:rPr>
          <w:rFonts w:eastAsia="Times New Roman" w:cs="Arial"/>
          <w:i/>
          <w:iCs/>
          <w:color w:val="000000"/>
          <w:szCs w:val="24"/>
          <w:lang w:eastAsia="ru-RU"/>
        </w:rPr>
        <w:t>йзамынын редакциясына ылайык)</w:t>
      </w:r>
    </w:p>
    <w:p w14:paraId="70B8910D"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73A19CED"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146-статья. Акционердик коомдун жүгүртүлүүчү акцияларынын санынын азайышы</w:t>
      </w:r>
    </w:p>
    <w:p w14:paraId="1A0E1E05"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2AA26B47" w14:textId="77777777" w:rsidR="00E61F48" w:rsidRDefault="00CA44AC">
      <w:pPr>
        <w:ind w:firstLine="567"/>
        <w:rPr>
          <w:rFonts w:eastAsia="Times New Roman" w:cs="Arial"/>
          <w:szCs w:val="24"/>
          <w:lang w:eastAsia="ru-RU"/>
        </w:rPr>
      </w:pPr>
      <w:r>
        <w:rPr>
          <w:rFonts w:eastAsia="Times New Roman" w:cs="Arial"/>
          <w:color w:val="000000"/>
          <w:szCs w:val="24"/>
          <w:lang w:eastAsia="ru-RU"/>
        </w:rPr>
        <w:t>1. Акционерлердин жалпы чогулушунун чечими боюнча акционердик коом жүгүртүлүүчү акциялардын санын коомдун акциялардын бир бөлүгүн сатып алуусунун жо</w:t>
      </w:r>
      <w:r>
        <w:rPr>
          <w:rFonts w:eastAsia="Times New Roman" w:cs="Arial"/>
          <w:color w:val="000000"/>
          <w:szCs w:val="24"/>
          <w:lang w:eastAsia="ru-RU"/>
        </w:rPr>
        <w:t>лу менен, болбосо аларды бириктирүү жолу менен азайтууга укуктуу.</w:t>
      </w:r>
    </w:p>
    <w:p w14:paraId="33FA44E1" w14:textId="77777777" w:rsidR="00E61F48" w:rsidRDefault="00CA44AC">
      <w:pPr>
        <w:ind w:firstLine="567"/>
        <w:rPr>
          <w:rFonts w:eastAsia="Times New Roman" w:cs="Arial"/>
          <w:szCs w:val="24"/>
          <w:lang w:eastAsia="ru-RU"/>
        </w:rPr>
      </w:pPr>
      <w:r>
        <w:rPr>
          <w:rFonts w:eastAsia="Times New Roman" w:cs="Arial"/>
          <w:color w:val="000000"/>
          <w:szCs w:val="24"/>
          <w:lang w:eastAsia="ru-RU"/>
        </w:rPr>
        <w:t>2. Коомдун жүгүртүлүүчү акцияларынын санын аларды сатып алуу жана жокко чыгаруу жолу менен азайтууга анын кредиторлорунун баарына маалымдалгандан кийин жол берилет. Мында коомдун кредиторлор</w:t>
      </w:r>
      <w:r>
        <w:rPr>
          <w:rFonts w:eastAsia="Times New Roman" w:cs="Arial"/>
          <w:color w:val="000000"/>
          <w:szCs w:val="24"/>
          <w:lang w:eastAsia="ru-RU"/>
        </w:rPr>
        <w:t>у коомдун тиешелүү милдеттенмелеринин мөөнөтүнөн мурда аткарылышын талап кылууга укуктуу.</w:t>
      </w:r>
    </w:p>
    <w:p w14:paraId="23314D86" w14:textId="77777777" w:rsidR="00E61F48" w:rsidRDefault="00CA44AC">
      <w:pPr>
        <w:ind w:firstLine="567"/>
        <w:rPr>
          <w:rFonts w:eastAsia="Times New Roman" w:cs="Arial"/>
          <w:szCs w:val="24"/>
          <w:lang w:eastAsia="ru-RU"/>
        </w:rPr>
      </w:pPr>
      <w:r>
        <w:rPr>
          <w:rFonts w:eastAsia="Times New Roman" w:cs="Arial"/>
          <w:color w:val="000000"/>
          <w:szCs w:val="24"/>
          <w:lang w:eastAsia="ru-RU"/>
        </w:rPr>
        <w:t>3. Акционердик коом коомдун жүгүртүлүүчү акциялардын санын, эгерде өздүк капиталы ушул Кодекс менен каралган уставдык капиталдын эң төмөнкү өлчөмүнөн төмөн болуп калс</w:t>
      </w:r>
      <w:r>
        <w:rPr>
          <w:rFonts w:eastAsia="Times New Roman" w:cs="Arial"/>
          <w:color w:val="000000"/>
          <w:szCs w:val="24"/>
          <w:lang w:eastAsia="ru-RU"/>
        </w:rPr>
        <w:t>а, алардын жалпы санын кыскартуу максатында жайгаштырылган акциялардын бир бөлүгүн сатып алуу жолу менен азайтуу жөнүндө чечим кабыл алууга укуксуз.</w:t>
      </w:r>
    </w:p>
    <w:p w14:paraId="3577C2BB" w14:textId="77777777" w:rsidR="00E61F48" w:rsidRDefault="00CA44AC">
      <w:pPr>
        <w:ind w:firstLine="567"/>
        <w:rPr>
          <w:rFonts w:eastAsia="Times New Roman" w:cs="Arial"/>
          <w:szCs w:val="24"/>
          <w:lang w:eastAsia="ru-RU"/>
        </w:rPr>
      </w:pPr>
      <w:r>
        <w:rPr>
          <w:rFonts w:eastAsia="Times New Roman" w:cs="Arial"/>
          <w:color w:val="000000"/>
          <w:szCs w:val="24"/>
          <w:lang w:eastAsia="ru-RU"/>
        </w:rPr>
        <w:t>4. Акционердик коом өзү чыгарган акцияларды сатып алуусунун эң жогорку санына чек коюу мыйзамда каралышы мү</w:t>
      </w:r>
      <w:r>
        <w:rPr>
          <w:rFonts w:eastAsia="Times New Roman" w:cs="Arial"/>
          <w:color w:val="000000"/>
          <w:szCs w:val="24"/>
          <w:lang w:eastAsia="ru-RU"/>
        </w:rPr>
        <w:t>мкүн.</w:t>
      </w:r>
    </w:p>
    <w:p w14:paraId="4E764A7D" w14:textId="77777777" w:rsidR="00E61F48" w:rsidRDefault="00CA44AC">
      <w:pPr>
        <w:spacing w:after="240"/>
        <w:ind w:firstLine="567"/>
        <w:rPr>
          <w:rFonts w:eastAsia="Times New Roman" w:cs="Arial"/>
          <w:szCs w:val="24"/>
          <w:lang w:eastAsia="ru-RU"/>
        </w:rPr>
      </w:pPr>
      <w:r>
        <w:rPr>
          <w:rFonts w:eastAsia="Times New Roman" w:cs="Arial"/>
          <w:i/>
          <w:iCs/>
          <w:color w:val="000000"/>
          <w:szCs w:val="24"/>
          <w:lang w:eastAsia="ru-RU"/>
        </w:rPr>
        <w:t xml:space="preserve">(Кыргыз Республикасынын </w:t>
      </w:r>
      <w:hyperlink r:id="rId266" w:tooltip="https://cbd.minjust.gov.kg/1189" w:history="1">
        <w:r>
          <w:rPr>
            <w:rFonts w:eastAsia="Times New Roman" w:cs="Arial"/>
            <w:i/>
            <w:iCs/>
            <w:color w:val="0000FF"/>
            <w:szCs w:val="24"/>
            <w:u w:val="single"/>
            <w:lang w:eastAsia="ru-RU"/>
          </w:rPr>
          <w:t>2003-жылдын 27-мартындагы № 65</w:t>
        </w:r>
      </w:hyperlink>
      <w:r>
        <w:rPr>
          <w:rFonts w:eastAsia="Times New Roman" w:cs="Arial"/>
          <w:i/>
          <w:iCs/>
          <w:color w:val="000000"/>
          <w:szCs w:val="24"/>
          <w:lang w:eastAsia="ru-RU"/>
        </w:rPr>
        <w:t xml:space="preserve">, </w:t>
      </w:r>
      <w:hyperlink r:id="rId267" w:tooltip="https://cbd.minjust.gov.kg/205271" w:history="1">
        <w:r>
          <w:rPr>
            <w:rFonts w:eastAsia="Times New Roman" w:cs="Arial"/>
            <w:i/>
            <w:iCs/>
            <w:color w:val="0000FF"/>
            <w:szCs w:val="24"/>
            <w:u w:val="single"/>
            <w:lang w:eastAsia="ru-RU"/>
          </w:rPr>
          <w:t>2014-жылдын 14-марты</w:t>
        </w:r>
        <w:r>
          <w:rPr>
            <w:rFonts w:eastAsia="Times New Roman" w:cs="Arial"/>
            <w:i/>
            <w:iCs/>
            <w:color w:val="0000FF"/>
            <w:szCs w:val="24"/>
            <w:u w:val="single"/>
            <w:lang w:eastAsia="ru-RU"/>
          </w:rPr>
          <w:t>ндагы № 49</w:t>
        </w:r>
      </w:hyperlink>
      <w:r>
        <w:rPr>
          <w:rFonts w:eastAsia="Times New Roman" w:cs="Arial"/>
          <w:i/>
          <w:iCs/>
          <w:color w:val="000000"/>
          <w:szCs w:val="24"/>
          <w:lang w:eastAsia="ru-RU"/>
        </w:rPr>
        <w:t xml:space="preserve"> Мыйзамдарынын редакцияларына ылайык) </w:t>
      </w:r>
    </w:p>
    <w:p w14:paraId="2B146CFC"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49A5D5A4"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147-статья. Акционердик коомдун баалуу кагаздарын чыгарууга жана дивиденддерди төлөөгө чек коюу</w:t>
      </w:r>
    </w:p>
    <w:p w14:paraId="7A01C31A"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30A6A413" w14:textId="77777777" w:rsidR="00E61F48" w:rsidRDefault="00CA44AC">
      <w:pPr>
        <w:ind w:firstLine="567"/>
        <w:rPr>
          <w:rFonts w:eastAsia="Times New Roman" w:cs="Arial"/>
          <w:szCs w:val="24"/>
          <w:lang w:eastAsia="ru-RU"/>
        </w:rPr>
      </w:pPr>
      <w:r>
        <w:rPr>
          <w:rFonts w:eastAsia="Times New Roman" w:cs="Arial"/>
          <w:color w:val="000000"/>
          <w:szCs w:val="24"/>
          <w:lang w:eastAsia="ru-RU"/>
        </w:rPr>
        <w:t>1. Акционердик коом артыкчылыктуу акцияларды чыгарууга укуктуу. Жайгаштырылган артыкчылыктуу акциялардын са</w:t>
      </w:r>
      <w:r>
        <w:rPr>
          <w:rFonts w:eastAsia="Times New Roman" w:cs="Arial"/>
          <w:color w:val="000000"/>
          <w:szCs w:val="24"/>
          <w:lang w:eastAsia="ru-RU"/>
        </w:rPr>
        <w:t>ны коомдун бардык акцияларынын санынын 25 пайызынан ашпоого тийиш.</w:t>
      </w:r>
    </w:p>
    <w:p w14:paraId="03F12879" w14:textId="77777777" w:rsidR="00E61F48" w:rsidRDefault="00CA44AC">
      <w:pPr>
        <w:pBdr>
          <w:top w:val="none" w:sz="4" w:space="0" w:color="000000"/>
          <w:left w:val="none" w:sz="4" w:space="0" w:color="000000"/>
          <w:bottom w:val="none" w:sz="4" w:space="0" w:color="000000"/>
          <w:right w:val="none" w:sz="4" w:space="0" w:color="000000"/>
        </w:pBdr>
        <w:spacing w:line="229" w:lineRule="atLeast"/>
        <w:ind w:firstLine="567"/>
      </w:pPr>
      <w:r>
        <w:rPr>
          <w:rFonts w:eastAsia="Times New Roman" w:cs="Arial"/>
          <w:color w:val="000000"/>
          <w:szCs w:val="24"/>
          <w:lang w:eastAsia="ru-RU"/>
        </w:rPr>
        <w:t>2. Акционердик коом Кыргыз Республикасынын мыйзамында каралган тартипте</w:t>
      </w:r>
      <w:r>
        <w:rPr>
          <w:rFonts w:eastAsia="Times New Roman" w:cs="Arial"/>
          <w:color w:val="000000"/>
          <w:szCs w:val="24"/>
          <w:lang w:eastAsia="ru-RU"/>
        </w:rPr>
        <w:t xml:space="preserve"> </w:t>
      </w:r>
      <w:r>
        <w:rPr>
          <w:rFonts w:eastAsia="Arial" w:cs="Arial"/>
          <w:color w:val="000000"/>
          <w:szCs w:val="24"/>
        </w:rPr>
        <w:t>облигацияларды, камсыздалган облигацияларды жана эл аралык облигацияларды</w:t>
      </w:r>
      <w:r>
        <w:rPr>
          <w:rFonts w:eastAsia="Times New Roman" w:cs="Arial"/>
          <w:color w:val="000000"/>
          <w:szCs w:val="24"/>
          <w:lang w:eastAsia="ru-RU"/>
        </w:rPr>
        <w:t xml:space="preserve"> </w:t>
      </w:r>
      <w:r>
        <w:rPr>
          <w:rFonts w:eastAsia="Times New Roman" w:cs="Arial"/>
          <w:color w:val="000000"/>
          <w:szCs w:val="24"/>
          <w:lang w:eastAsia="ru-RU"/>
        </w:rPr>
        <w:t>чыгарууга укуктуу.</w:t>
      </w:r>
    </w:p>
    <w:p w14:paraId="55AA6CF1" w14:textId="77777777" w:rsidR="00E61F48" w:rsidRDefault="00CA44AC">
      <w:pPr>
        <w:ind w:firstLine="567"/>
        <w:rPr>
          <w:rFonts w:eastAsia="Times New Roman" w:cs="Arial"/>
          <w:szCs w:val="24"/>
          <w:lang w:eastAsia="ru-RU"/>
        </w:rPr>
      </w:pPr>
      <w:r>
        <w:rPr>
          <w:rFonts w:eastAsia="Times New Roman" w:cs="Arial"/>
          <w:color w:val="000000"/>
          <w:szCs w:val="24"/>
          <w:lang w:eastAsia="ru-RU"/>
        </w:rPr>
        <w:t>3. Эгерде артыкчылыктуу акциялар боюнча дивиденддерди төлөп берүү жөнүндө чечим кабыл алынбаса, акционердик коом жөнөкөй акциялар боюнча дивиденддерди төлөп берүү тууралу чечим кабыл алууга укуксуз.</w:t>
      </w:r>
    </w:p>
    <w:p w14:paraId="0622423B" w14:textId="77777777" w:rsidR="00E61F48" w:rsidRDefault="00CA44AC">
      <w:pPr>
        <w:ind w:firstLine="567"/>
        <w:rPr>
          <w:rFonts w:eastAsia="Times New Roman" w:cs="Arial"/>
          <w:szCs w:val="24"/>
          <w:lang w:eastAsia="ru-RU"/>
        </w:rPr>
      </w:pPr>
      <w:r>
        <w:rPr>
          <w:rFonts w:eastAsia="Times New Roman" w:cs="Arial"/>
          <w:color w:val="000000"/>
          <w:szCs w:val="24"/>
          <w:lang w:eastAsia="ru-RU"/>
        </w:rPr>
        <w:t>Акционердик коомдордун айрым түрлөрү үчүн Кыргыз Республи</w:t>
      </w:r>
      <w:r>
        <w:rPr>
          <w:rFonts w:eastAsia="Times New Roman" w:cs="Arial"/>
          <w:color w:val="000000"/>
          <w:szCs w:val="24"/>
          <w:lang w:eastAsia="ru-RU"/>
        </w:rPr>
        <w:t>касынын мыйзамдарында дивиденддерди төлөп берүүгө башка чектөөлөр каралышы мүмкүн.</w:t>
      </w:r>
    </w:p>
    <w:p w14:paraId="6B537B64" w14:textId="77777777" w:rsidR="00E61F48" w:rsidRDefault="00CA44AC">
      <w:pPr>
        <w:spacing w:after="240"/>
        <w:ind w:firstLine="567"/>
        <w:rPr>
          <w:rFonts w:eastAsia="Times New Roman" w:cs="Arial"/>
          <w:szCs w:val="24"/>
          <w:lang w:eastAsia="ru-RU"/>
        </w:rPr>
      </w:pPr>
      <w:r>
        <w:rPr>
          <w:rFonts w:eastAsia="Times New Roman" w:cs="Arial"/>
          <w:i/>
          <w:iCs/>
          <w:color w:val="000000"/>
          <w:szCs w:val="24"/>
          <w:lang w:eastAsia="ru-RU"/>
        </w:rPr>
        <w:t xml:space="preserve">(КР </w:t>
      </w:r>
      <w:hyperlink r:id="rId268" w:tooltip="https://cbd.minjust.gov.kg/1189" w:history="1">
        <w:r>
          <w:rPr>
            <w:rFonts w:eastAsia="Times New Roman" w:cs="Arial"/>
            <w:i/>
            <w:iCs/>
            <w:color w:val="0000FF"/>
            <w:szCs w:val="24"/>
            <w:u w:val="single"/>
            <w:lang w:eastAsia="ru-RU"/>
          </w:rPr>
          <w:t>2003-жылдын 27-мартындагы № 65</w:t>
        </w:r>
      </w:hyperlink>
      <w:r>
        <w:rPr>
          <w:rFonts w:eastAsia="Times New Roman" w:cs="Arial"/>
          <w:i/>
          <w:iCs/>
          <w:color w:val="000000"/>
          <w:szCs w:val="24"/>
          <w:lang w:eastAsia="ru-RU"/>
        </w:rPr>
        <w:t xml:space="preserve">, </w:t>
      </w:r>
      <w:hyperlink r:id="rId269" w:tooltip="https://cbd.minjust.gov.kg/202699" w:history="1">
        <w:r>
          <w:rPr>
            <w:rFonts w:eastAsia="Times New Roman" w:cs="Arial"/>
            <w:i/>
            <w:iCs/>
            <w:color w:val="0000FF"/>
            <w:szCs w:val="24"/>
            <w:u w:val="single"/>
            <w:lang w:eastAsia="ru-RU"/>
          </w:rPr>
          <w:t>2009-жылдын 19-январындагы № 7</w:t>
        </w:r>
      </w:hyperlink>
      <w:r>
        <w:rPr>
          <w:rFonts w:eastAsia="Times New Roman" w:cs="Arial"/>
          <w:i/>
          <w:iCs/>
          <w:color w:val="000000"/>
          <w:szCs w:val="24"/>
          <w:lang w:eastAsia="ru-RU"/>
        </w:rPr>
        <w:t xml:space="preserve">, </w:t>
      </w:r>
      <w:hyperlink r:id="rId270" w:tooltip="https://cbd.minjust.gov.kg/4-5569/edition/34287/kg" w:history="1">
        <w:r>
          <w:rPr>
            <w:rStyle w:val="aff2"/>
            <w:rFonts w:eastAsia="Arial" w:cs="Arial"/>
            <w:i/>
            <w:szCs w:val="24"/>
          </w:rPr>
          <w:t>2025-жылдын 26-июнундагы № 126</w:t>
        </w:r>
      </w:hyperlink>
      <w:r>
        <w:rPr>
          <w:rFonts w:eastAsia="Times New Roman" w:cs="Arial"/>
          <w:i/>
          <w:iCs/>
          <w:color w:val="000000"/>
          <w:szCs w:val="24"/>
          <w:lang w:eastAsia="ru-RU"/>
        </w:rPr>
        <w:t xml:space="preserve"> Мыйзамдарынын редакцияларына ылай</w:t>
      </w:r>
      <w:r>
        <w:rPr>
          <w:rFonts w:eastAsia="Times New Roman" w:cs="Arial"/>
          <w:i/>
          <w:iCs/>
          <w:color w:val="000000"/>
          <w:szCs w:val="24"/>
          <w:lang w:eastAsia="ru-RU"/>
        </w:rPr>
        <w:t>ык)</w:t>
      </w:r>
    </w:p>
    <w:p w14:paraId="7CB1A0BD"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457064C7"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148-статья. Акционердик коомду башкаруу</w:t>
      </w:r>
    </w:p>
    <w:p w14:paraId="03D6F259"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681C01D1" w14:textId="77777777" w:rsidR="00E61F48" w:rsidRDefault="00CA44AC">
      <w:pPr>
        <w:ind w:firstLine="567"/>
        <w:rPr>
          <w:rFonts w:eastAsia="Times New Roman" w:cs="Arial"/>
          <w:szCs w:val="24"/>
          <w:lang w:eastAsia="ru-RU"/>
        </w:rPr>
      </w:pPr>
      <w:r>
        <w:rPr>
          <w:rFonts w:eastAsia="Times New Roman" w:cs="Arial"/>
          <w:color w:val="000000"/>
          <w:szCs w:val="24"/>
          <w:lang w:eastAsia="ru-RU"/>
        </w:rPr>
        <w:t>1. Акционердик коомду башкаруунун жогорку органы анын акционерлеринин жалпы чогулушу болуп саналат.</w:t>
      </w:r>
    </w:p>
    <w:p w14:paraId="157EA5B1" w14:textId="77777777" w:rsidR="00E61F48" w:rsidRDefault="00CA44AC">
      <w:pPr>
        <w:ind w:firstLine="567"/>
        <w:rPr>
          <w:rFonts w:eastAsia="Times New Roman" w:cs="Arial"/>
          <w:szCs w:val="24"/>
          <w:lang w:eastAsia="ru-RU"/>
        </w:rPr>
      </w:pPr>
      <w:r>
        <w:rPr>
          <w:rFonts w:eastAsia="Times New Roman" w:cs="Arial"/>
          <w:color w:val="000000"/>
          <w:szCs w:val="24"/>
          <w:lang w:eastAsia="ru-RU"/>
        </w:rPr>
        <w:t>Аларды чечүү акционерлердин жалпы чогулушунун компетенциясына гана тиешелүү маселелер Мыйзамда аныкталууга тийиш.</w:t>
      </w:r>
    </w:p>
    <w:p w14:paraId="36A726F5" w14:textId="77777777" w:rsidR="00E61F48" w:rsidRDefault="00CA44AC">
      <w:pPr>
        <w:ind w:firstLine="567"/>
        <w:rPr>
          <w:rFonts w:eastAsia="Times New Roman" w:cs="Arial"/>
          <w:szCs w:val="24"/>
          <w:lang w:eastAsia="ru-RU"/>
        </w:rPr>
      </w:pPr>
      <w:r>
        <w:rPr>
          <w:rFonts w:eastAsia="Times New Roman" w:cs="Arial"/>
          <w:color w:val="000000"/>
          <w:szCs w:val="24"/>
          <w:lang w:eastAsia="ru-RU"/>
        </w:rPr>
        <w:t xml:space="preserve">Мыйзам тарабынан акционерлердин жалпы чогулушунун өзгөчө компетенциясына киргизилген маселелерди алар тарабынан коомдун аткаруучу органдарына </w:t>
      </w:r>
      <w:r>
        <w:rPr>
          <w:rFonts w:eastAsia="Times New Roman" w:cs="Arial"/>
          <w:color w:val="000000"/>
          <w:szCs w:val="24"/>
          <w:lang w:eastAsia="ru-RU"/>
        </w:rPr>
        <w:t>чечүүгө өткөрүп берүү мүмкүн эмес.</w:t>
      </w:r>
    </w:p>
    <w:p w14:paraId="458E4C8F" w14:textId="77777777" w:rsidR="00E61F48" w:rsidRDefault="00CA44AC">
      <w:pPr>
        <w:ind w:firstLine="567"/>
        <w:rPr>
          <w:rFonts w:eastAsia="Times New Roman" w:cs="Arial"/>
          <w:szCs w:val="24"/>
          <w:lang w:eastAsia="ru-RU"/>
        </w:rPr>
      </w:pPr>
      <w:r>
        <w:rPr>
          <w:rFonts w:eastAsia="Times New Roman" w:cs="Arial"/>
          <w:color w:val="000000"/>
          <w:szCs w:val="24"/>
          <w:lang w:eastAsia="ru-RU"/>
        </w:rPr>
        <w:t>2. Акционерлердин саны элүүдөн ашкан коомдо директорлордун кеңеши түзүлөт.</w:t>
      </w:r>
    </w:p>
    <w:p w14:paraId="7F1BF5B1" w14:textId="77777777" w:rsidR="00E61F48" w:rsidRDefault="00CA44AC">
      <w:pPr>
        <w:ind w:firstLine="567"/>
        <w:rPr>
          <w:rFonts w:eastAsia="Times New Roman" w:cs="Arial"/>
          <w:szCs w:val="24"/>
          <w:lang w:eastAsia="ru-RU"/>
        </w:rPr>
      </w:pPr>
      <w:r>
        <w:rPr>
          <w:rFonts w:eastAsia="Times New Roman" w:cs="Arial"/>
          <w:color w:val="000000"/>
          <w:szCs w:val="24"/>
          <w:lang w:eastAsia="ru-RU"/>
        </w:rPr>
        <w:t>Мыйзамга ылайык коомдун уставы менен директорлордун кеңеши түзүлгөн учурда анын өзгөчө компетенциясы аныкталууга тийиш. Устав тарабынан директорло</w:t>
      </w:r>
      <w:r>
        <w:rPr>
          <w:rFonts w:eastAsia="Times New Roman" w:cs="Arial"/>
          <w:color w:val="000000"/>
          <w:szCs w:val="24"/>
          <w:lang w:eastAsia="ru-RU"/>
        </w:rPr>
        <w:t>рдун кеңешине тийиштүү маселелерди алар тарабынан коомдун аткаруучу органдарына чечүүгө өткөрүп берүү мүмкүн эмес.</w:t>
      </w:r>
    </w:p>
    <w:p w14:paraId="6EAD8F25" w14:textId="77777777" w:rsidR="00E61F48" w:rsidRDefault="00CA44AC">
      <w:pPr>
        <w:ind w:firstLine="567"/>
        <w:rPr>
          <w:rFonts w:eastAsia="Times New Roman" w:cs="Arial"/>
          <w:szCs w:val="24"/>
          <w:lang w:eastAsia="ru-RU"/>
        </w:rPr>
      </w:pPr>
      <w:r>
        <w:rPr>
          <w:rFonts w:eastAsia="Times New Roman" w:cs="Arial"/>
          <w:color w:val="000000"/>
          <w:szCs w:val="24"/>
          <w:lang w:eastAsia="ru-RU"/>
        </w:rPr>
        <w:t>3. Коомдун аткаруучу органы коллегиалдуу (башкарма, дирекция) же жекече (директор, башкы директор) болушу мүмкүн. Ал коомдун ишмердигине учур</w:t>
      </w:r>
      <w:r>
        <w:rPr>
          <w:rFonts w:eastAsia="Times New Roman" w:cs="Arial"/>
          <w:color w:val="000000"/>
          <w:szCs w:val="24"/>
          <w:lang w:eastAsia="ru-RU"/>
        </w:rPr>
        <w:t>дагы жетекчиликти ишке ашырат жана директорлор кеңешине жана акционерлердин жалпы чогулушуна отчет берет.</w:t>
      </w:r>
    </w:p>
    <w:p w14:paraId="1359646C" w14:textId="77777777" w:rsidR="00E61F48" w:rsidRDefault="00CA44AC">
      <w:pPr>
        <w:ind w:firstLine="567"/>
        <w:rPr>
          <w:rFonts w:eastAsia="Times New Roman" w:cs="Arial"/>
          <w:szCs w:val="24"/>
          <w:lang w:eastAsia="ru-RU"/>
        </w:rPr>
      </w:pPr>
      <w:r>
        <w:rPr>
          <w:rFonts w:eastAsia="Times New Roman" w:cs="Arial"/>
          <w:color w:val="000000"/>
          <w:szCs w:val="24"/>
          <w:lang w:eastAsia="ru-RU"/>
        </w:rPr>
        <w:t>Коомдун аткаруучу органынын компетенциясына коомдун мыйзамы же уставы тарабынан аныкталган коомду башкаруунун башка органдарынын өзгөчө компетенциясын</w:t>
      </w:r>
      <w:r>
        <w:rPr>
          <w:rFonts w:eastAsia="Times New Roman" w:cs="Arial"/>
          <w:color w:val="000000"/>
          <w:szCs w:val="24"/>
          <w:lang w:eastAsia="ru-RU"/>
        </w:rPr>
        <w:t xml:space="preserve"> түзбөгөн бардык маcелелерди чечүү кирет.</w:t>
      </w:r>
    </w:p>
    <w:p w14:paraId="676E3EF3" w14:textId="77777777" w:rsidR="00E61F48" w:rsidRDefault="00CA44AC">
      <w:pPr>
        <w:ind w:firstLine="567"/>
        <w:rPr>
          <w:rFonts w:eastAsia="Times New Roman" w:cs="Arial"/>
          <w:szCs w:val="24"/>
          <w:lang w:eastAsia="ru-RU"/>
        </w:rPr>
      </w:pPr>
      <w:r>
        <w:rPr>
          <w:rFonts w:eastAsia="Times New Roman" w:cs="Arial"/>
          <w:color w:val="000000"/>
          <w:szCs w:val="24"/>
          <w:lang w:eastAsia="ru-RU"/>
        </w:rPr>
        <w:t>Акционерлердин жалпы чогулушунун чечими боюнча коомдун аткаруучу органынын ыйгарым укуктары келишим боюнча башка коммерциялык уюмга же жекече ишкерге (башкаруучуга) өткөрүлүп берилиши мүмкүн.</w:t>
      </w:r>
    </w:p>
    <w:p w14:paraId="0B71E791" w14:textId="77777777" w:rsidR="00E61F48" w:rsidRDefault="00CA44AC">
      <w:pPr>
        <w:pBdr>
          <w:top w:val="none" w:sz="4" w:space="0" w:color="000000"/>
          <w:left w:val="none" w:sz="4" w:space="0" w:color="000000"/>
          <w:bottom w:val="none" w:sz="4" w:space="0" w:color="000000"/>
          <w:right w:val="none" w:sz="4" w:space="0" w:color="000000"/>
        </w:pBdr>
        <w:spacing w:line="229" w:lineRule="atLeast"/>
        <w:ind w:firstLine="567"/>
      </w:pPr>
      <w:r>
        <w:rPr>
          <w:rFonts w:eastAsia="Times New Roman" w:cs="Arial"/>
          <w:color w:val="000000"/>
          <w:szCs w:val="24"/>
          <w:lang w:eastAsia="ru-RU"/>
        </w:rPr>
        <w:t>3</w:t>
      </w:r>
      <w:r>
        <w:rPr>
          <w:rFonts w:eastAsia="Times New Roman" w:cs="Arial"/>
          <w:color w:val="000000"/>
          <w:szCs w:val="24"/>
          <w:vertAlign w:val="superscript"/>
          <w:lang w:eastAsia="ru-RU"/>
        </w:rPr>
        <w:t>1</w:t>
      </w:r>
      <w:r>
        <w:rPr>
          <w:rFonts w:eastAsia="Times New Roman" w:cs="Arial"/>
          <w:color w:val="000000"/>
          <w:szCs w:val="24"/>
          <w:lang w:eastAsia="ru-RU"/>
        </w:rPr>
        <w:t>. Коомдун финансы-чарбалык ишмердүүлүгүнө көзөмөл жүргүзүү үчүн акционерлердин жалпы чогулушунда коомд</w:t>
      </w:r>
      <w:r>
        <w:rPr>
          <w:rFonts w:eastAsia="Times New Roman" w:cs="Arial"/>
          <w:color w:val="000000"/>
          <w:szCs w:val="24"/>
          <w:lang w:eastAsia="ru-RU"/>
        </w:rPr>
        <w:t xml:space="preserve">ун </w:t>
      </w:r>
      <w:r>
        <w:rPr>
          <w:rFonts w:eastAsia="Arial" w:cs="Arial"/>
          <w:color w:val="000000"/>
          <w:szCs w:val="24"/>
        </w:rPr>
        <w:t>ички аудит кызматы (ички аудитор)</w:t>
      </w:r>
      <w:r>
        <w:rPr>
          <w:rFonts w:eastAsia="Times New Roman" w:cs="Arial"/>
          <w:color w:val="000000"/>
          <w:szCs w:val="24"/>
          <w:lang w:eastAsia="ru-RU"/>
        </w:rPr>
        <w:t xml:space="preserve"> </w:t>
      </w:r>
      <w:r>
        <w:rPr>
          <w:rFonts w:eastAsia="Times New Roman" w:cs="Arial"/>
          <w:color w:val="000000"/>
          <w:szCs w:val="24"/>
          <w:lang w:eastAsia="ru-RU"/>
        </w:rPr>
        <w:t>шайланат.</w:t>
      </w:r>
    </w:p>
    <w:p w14:paraId="2BCD5FBF" w14:textId="77777777" w:rsidR="00E61F48" w:rsidRDefault="00CA44AC">
      <w:pPr>
        <w:pBdr>
          <w:top w:val="none" w:sz="4" w:space="0" w:color="000000"/>
          <w:left w:val="none" w:sz="4" w:space="0" w:color="000000"/>
          <w:bottom w:val="none" w:sz="4" w:space="0" w:color="000000"/>
          <w:right w:val="none" w:sz="4" w:space="0" w:color="000000"/>
        </w:pBdr>
        <w:spacing w:line="229" w:lineRule="atLeast"/>
        <w:ind w:firstLine="567"/>
      </w:pPr>
      <w:r>
        <w:rPr>
          <w:rFonts w:eastAsia="Arial" w:cs="Arial"/>
          <w:color w:val="000000"/>
          <w:szCs w:val="24"/>
        </w:rPr>
        <w:t>Ички аудит кызматынын (ички аудитордун)</w:t>
      </w:r>
      <w:r>
        <w:rPr>
          <w:rFonts w:eastAsia="Times New Roman" w:cs="Arial"/>
          <w:color w:val="000000"/>
          <w:szCs w:val="24"/>
          <w:lang w:eastAsia="ru-RU"/>
        </w:rPr>
        <w:t xml:space="preserve"> компетенциясы мыйзамдар жана коомдун </w:t>
      </w:r>
      <w:r>
        <w:rPr>
          <w:rFonts w:eastAsia="Times New Roman" w:cs="Arial"/>
          <w:color w:val="000000"/>
          <w:szCs w:val="24"/>
          <w:lang w:eastAsia="ru-RU"/>
        </w:rPr>
        <w:t>уставы менен аныкталат.</w:t>
      </w:r>
    </w:p>
    <w:p w14:paraId="00DEF377" w14:textId="77777777" w:rsidR="00E61F48" w:rsidRDefault="00CA44AC">
      <w:pPr>
        <w:ind w:firstLine="567"/>
        <w:rPr>
          <w:rFonts w:eastAsia="Times New Roman" w:cs="Arial"/>
          <w:szCs w:val="24"/>
          <w:lang w:eastAsia="ru-RU"/>
        </w:rPr>
      </w:pPr>
      <w:r>
        <w:rPr>
          <w:rFonts w:eastAsia="Times New Roman" w:cs="Arial"/>
          <w:color w:val="000000"/>
          <w:szCs w:val="24"/>
          <w:lang w:eastAsia="ru-RU"/>
        </w:rPr>
        <w:t>4. Акц</w:t>
      </w:r>
      <w:r>
        <w:rPr>
          <w:rFonts w:eastAsia="Times New Roman" w:cs="Arial"/>
          <w:color w:val="000000"/>
          <w:szCs w:val="24"/>
          <w:lang w:eastAsia="ru-RU"/>
        </w:rPr>
        <w:t>ионердик коомду башкаруунун компетенциясы, ошондой эле алар тарабынан чечимдерди кабыл алуунун тартиби жана коомдун атынан чыгуу ушул Кодекске ылайык коомдун мыйзамы жана уставы менен аныкталат.</w:t>
      </w:r>
    </w:p>
    <w:p w14:paraId="042EBDE1" w14:textId="77777777" w:rsidR="00E61F48" w:rsidRDefault="00CA44AC">
      <w:pPr>
        <w:ind w:firstLine="567"/>
        <w:rPr>
          <w:rFonts w:eastAsia="Times New Roman" w:cs="Arial"/>
          <w:szCs w:val="24"/>
          <w:lang w:eastAsia="ru-RU"/>
        </w:rPr>
      </w:pPr>
      <w:r>
        <w:rPr>
          <w:rFonts w:eastAsia="Times New Roman" w:cs="Arial"/>
          <w:color w:val="000000"/>
          <w:szCs w:val="24"/>
          <w:lang w:eastAsia="ru-RU"/>
        </w:rPr>
        <w:t>5. Ушул Кодекске же башка мыйзамга ылайык ушул Кодекстин 140-</w:t>
      </w:r>
      <w:r>
        <w:rPr>
          <w:rFonts w:eastAsia="Times New Roman" w:cs="Arial"/>
          <w:color w:val="000000"/>
          <w:szCs w:val="24"/>
          <w:lang w:eastAsia="ru-RU"/>
        </w:rPr>
        <w:t>статьясынын 2-пунктунда көрсөтүлгөн документтерди жалпыга маалымдоо үчүн жарыялоого милдеттүү болгон акционердик коом жылдык финансылык отчеттуулуктун тууралыгын текшерүү жана ырастоо үчүн коомдун же анын катышуучуларынын (тышкы аудит) мүлк таламдарына бай</w:t>
      </w:r>
      <w:r>
        <w:rPr>
          <w:rFonts w:eastAsia="Times New Roman" w:cs="Arial"/>
          <w:color w:val="000000"/>
          <w:szCs w:val="24"/>
          <w:lang w:eastAsia="ru-RU"/>
        </w:rPr>
        <w:t>ланышпаган профессионалдык аудиторду жыл сайын тартууга тийиш.</w:t>
      </w:r>
    </w:p>
    <w:p w14:paraId="10370336" w14:textId="77777777" w:rsidR="00E61F48" w:rsidRDefault="00CA44AC">
      <w:pPr>
        <w:ind w:firstLine="567"/>
        <w:rPr>
          <w:rFonts w:eastAsia="Times New Roman" w:cs="Arial"/>
          <w:szCs w:val="24"/>
          <w:lang w:eastAsia="ru-RU"/>
        </w:rPr>
      </w:pPr>
      <w:r>
        <w:rPr>
          <w:rFonts w:eastAsia="Times New Roman" w:cs="Arial"/>
          <w:color w:val="000000"/>
          <w:szCs w:val="24"/>
          <w:lang w:eastAsia="ru-RU"/>
        </w:rPr>
        <w:t>Акционердик коомдун, анын ичинде көрсөтүлгөн документтерди жалпыга маалымдоо үчүн жарыялоого милдеттүү болбогон, ишмердигин аудиттик текшерүү алардын коомдун жайгаштырылган акцияларынын жалпы с</w:t>
      </w:r>
      <w:r>
        <w:rPr>
          <w:rFonts w:eastAsia="Times New Roman" w:cs="Arial"/>
          <w:color w:val="000000"/>
          <w:szCs w:val="24"/>
          <w:lang w:eastAsia="ru-RU"/>
        </w:rPr>
        <w:t>анындагы биргелешкен үлүшү он же андан көп процентти түзгөн акционерлердин талаптары боюнча каалаган убакта жүргүзүлүүгө тийиш.</w:t>
      </w:r>
    </w:p>
    <w:p w14:paraId="2982DC82" w14:textId="77777777" w:rsidR="00E61F48" w:rsidRDefault="00CA44AC">
      <w:pPr>
        <w:ind w:firstLine="567"/>
        <w:rPr>
          <w:rFonts w:eastAsia="Times New Roman" w:cs="Arial"/>
          <w:szCs w:val="24"/>
          <w:lang w:eastAsia="ru-RU"/>
        </w:rPr>
      </w:pPr>
      <w:r>
        <w:rPr>
          <w:rFonts w:eastAsia="Times New Roman" w:cs="Arial"/>
          <w:color w:val="000000"/>
          <w:szCs w:val="24"/>
          <w:lang w:eastAsia="ru-RU"/>
        </w:rPr>
        <w:t>Акционердик коомдун ишмердигине аудиттик текшерүү жүргүзүүнүн тартиби коомдун мыйзамы жана уставы тарабынан аныкталат.</w:t>
      </w:r>
    </w:p>
    <w:p w14:paraId="1C52300A" w14:textId="77777777" w:rsidR="00E61F48" w:rsidRDefault="00CA44AC">
      <w:pPr>
        <w:spacing w:after="240"/>
        <w:ind w:firstLine="567"/>
        <w:jc w:val="center"/>
        <w:rPr>
          <w:rFonts w:eastAsia="Times New Roman" w:cs="Arial"/>
          <w:szCs w:val="24"/>
          <w:lang w:eastAsia="ru-RU"/>
        </w:rPr>
      </w:pPr>
      <w:r>
        <w:rPr>
          <w:rFonts w:eastAsia="Times New Roman" w:cs="Arial"/>
          <w:i/>
          <w:iCs/>
          <w:color w:val="000000"/>
          <w:szCs w:val="24"/>
          <w:lang w:eastAsia="ru-RU"/>
        </w:rPr>
        <w:t xml:space="preserve">(КР </w:t>
      </w:r>
      <w:hyperlink r:id="rId271" w:tooltip="toktom://db/5798" w:history="1">
        <w:r>
          <w:rPr>
            <w:rFonts w:eastAsia="Times New Roman" w:cs="Arial"/>
            <w:i/>
            <w:iCs/>
            <w:color w:val="0000FF"/>
            <w:szCs w:val="24"/>
            <w:u w:val="single"/>
            <w:lang w:eastAsia="ru-RU"/>
          </w:rPr>
          <w:t>1998-жылдын 2-декабрындагы № 8</w:t>
        </w:r>
      </w:hyperlink>
      <w:r>
        <w:rPr>
          <w:rFonts w:eastAsia="Times New Roman" w:cs="Arial"/>
          <w:i/>
          <w:iCs/>
          <w:color w:val="000000"/>
          <w:szCs w:val="24"/>
          <w:lang w:eastAsia="ru-RU"/>
        </w:rPr>
        <w:t xml:space="preserve">, </w:t>
      </w:r>
      <w:hyperlink r:id="rId272" w:tooltip="https://cbd.minjust.gov.kg/294" w:history="1">
        <w:r>
          <w:rPr>
            <w:rFonts w:eastAsia="Times New Roman" w:cs="Arial"/>
            <w:i/>
            <w:iCs/>
            <w:color w:val="0000FF"/>
            <w:szCs w:val="24"/>
            <w:u w:val="single"/>
            <w:lang w:eastAsia="ru-RU"/>
          </w:rPr>
          <w:t>1999-жылдын 27-ноябрындагы № 131</w:t>
        </w:r>
      </w:hyperlink>
      <w:r>
        <w:rPr>
          <w:rFonts w:eastAsia="Times New Roman" w:cs="Arial"/>
          <w:i/>
          <w:iCs/>
          <w:color w:val="000000"/>
          <w:szCs w:val="24"/>
          <w:lang w:eastAsia="ru-RU"/>
        </w:rPr>
        <w:t xml:space="preserve">, </w:t>
      </w:r>
      <w:hyperlink r:id="rId273" w:tooltip="https://cbd.minjust.gov.kg/1189" w:history="1">
        <w:r>
          <w:rPr>
            <w:rFonts w:eastAsia="Times New Roman" w:cs="Arial"/>
            <w:i/>
            <w:iCs/>
            <w:color w:val="0000FF"/>
            <w:szCs w:val="24"/>
            <w:u w:val="single"/>
            <w:lang w:eastAsia="ru-RU"/>
          </w:rPr>
          <w:t>2003-жылдын 27-мартындагы № 65</w:t>
        </w:r>
      </w:hyperlink>
      <w:r>
        <w:rPr>
          <w:rFonts w:eastAsia="Times New Roman" w:cs="Arial"/>
          <w:i/>
          <w:iCs/>
          <w:color w:val="000000"/>
          <w:szCs w:val="24"/>
          <w:lang w:eastAsia="ru-RU"/>
        </w:rPr>
        <w:t xml:space="preserve">, </w:t>
      </w:r>
      <w:hyperlink r:id="rId274" w:tooltip="https://cbd.minjust.gov.kg/205271" w:history="1">
        <w:r>
          <w:rPr>
            <w:rFonts w:eastAsia="Times New Roman" w:cs="Arial"/>
            <w:i/>
            <w:iCs/>
            <w:color w:val="0000FF"/>
            <w:szCs w:val="24"/>
            <w:u w:val="single"/>
            <w:lang w:eastAsia="ru-RU"/>
          </w:rPr>
          <w:t>2014-жылдын 14-мартындагы № 49</w:t>
        </w:r>
      </w:hyperlink>
      <w:r>
        <w:rPr>
          <w:rFonts w:eastAsia="Times New Roman" w:cs="Arial"/>
          <w:i/>
          <w:iCs/>
          <w:color w:val="000000"/>
          <w:szCs w:val="24"/>
          <w:lang w:eastAsia="ru-RU"/>
        </w:rPr>
        <w:t xml:space="preserve">, </w:t>
      </w:r>
      <w:hyperlink r:id="rId275" w:tooltip="https://cbd.minjust.gov.kg/4-5569/edition/34287/kg" w:history="1">
        <w:r>
          <w:rPr>
            <w:rStyle w:val="aff2"/>
            <w:rFonts w:eastAsia="Arial" w:cs="Arial"/>
            <w:i/>
            <w:szCs w:val="24"/>
          </w:rPr>
          <w:t>2025-жылдын 26-июнундагы № 126</w:t>
        </w:r>
      </w:hyperlink>
      <w:r>
        <w:rPr>
          <w:rFonts w:eastAsia="Times New Roman" w:cs="Arial"/>
          <w:i/>
          <w:iCs/>
          <w:color w:val="000000"/>
          <w:szCs w:val="24"/>
          <w:lang w:eastAsia="ru-RU"/>
        </w:rPr>
        <w:t xml:space="preserve"> Мыйзамдарынын редакцияларына ылайык)</w:t>
      </w:r>
    </w:p>
    <w:p w14:paraId="1809C042"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49216889"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149-статья. Акционердик коомду кайра түзүү жана жоюу</w:t>
      </w:r>
    </w:p>
    <w:p w14:paraId="21B43154"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18D52A07" w14:textId="77777777" w:rsidR="00E61F48" w:rsidRDefault="00CA44AC">
      <w:pPr>
        <w:ind w:firstLine="567"/>
        <w:rPr>
          <w:rFonts w:eastAsia="Times New Roman" w:cs="Arial"/>
          <w:color w:val="000000"/>
          <w:lang w:eastAsia="ru-RU"/>
        </w:rPr>
      </w:pPr>
      <w:r>
        <w:rPr>
          <w:rFonts w:eastAsia="Times New Roman" w:cs="Arial"/>
          <w:color w:val="000000"/>
          <w:szCs w:val="24"/>
          <w:lang w:eastAsia="ru-RU"/>
        </w:rPr>
        <w:t>1. Акционердик коом өз ыктыяры менен кайра түзүлүшү же акционерлердин жалпы чогулушунун чечими боюнча жоюлушу мүмкүн. Акционердик коомдун кайра түзүлүшүнүн жана жоюлушунун башка негиздери жана тартиби ушул Кодекс жана башка мыйзамдар менен аныкталат.</w:t>
      </w:r>
    </w:p>
    <w:p w14:paraId="44B9FF19" w14:textId="77777777" w:rsidR="00E61F48" w:rsidRDefault="00CA44AC">
      <w:pPr>
        <w:ind w:firstLine="567"/>
        <w:rPr>
          <w:rFonts w:eastAsia="Times New Roman" w:cs="Arial"/>
          <w:lang w:eastAsia="ru-RU"/>
        </w:rPr>
      </w:pPr>
      <w:r>
        <w:rPr>
          <w:rFonts w:eastAsia="Arial" w:cs="Arial"/>
          <w:color w:val="000000"/>
        </w:rPr>
        <w:t>Камсы</w:t>
      </w:r>
      <w:r>
        <w:rPr>
          <w:rFonts w:eastAsia="Arial" w:cs="Arial"/>
          <w:color w:val="000000"/>
        </w:rPr>
        <w:t>здандыруу (кайра камсыздандыруу) уюмун кайра уюштуруу камсыздандыруу ишин жөнгө салуу жана көзөмөлдөө боюнча ыйгарым укуктуу мамлекеттик орган менен макулдашуудан кийин жүргүзүлөт.</w:t>
      </w:r>
    </w:p>
    <w:p w14:paraId="2E7C3089" w14:textId="77777777" w:rsidR="00E61F48" w:rsidRDefault="00CA44AC">
      <w:pPr>
        <w:ind w:firstLine="567"/>
        <w:rPr>
          <w:rFonts w:eastAsia="Times New Roman" w:cs="Arial"/>
          <w:szCs w:val="24"/>
          <w:lang w:eastAsia="ru-RU"/>
        </w:rPr>
      </w:pPr>
      <w:r>
        <w:rPr>
          <w:rFonts w:eastAsia="Times New Roman" w:cs="Arial"/>
          <w:color w:val="000000"/>
          <w:szCs w:val="24"/>
          <w:lang w:eastAsia="ru-RU"/>
        </w:rPr>
        <w:t>2. Акционердик коом жоопкерчилиги чектелген коомго же кооперативге кайра тү</w:t>
      </w:r>
      <w:r>
        <w:rPr>
          <w:rFonts w:eastAsia="Times New Roman" w:cs="Arial"/>
          <w:color w:val="000000"/>
          <w:szCs w:val="24"/>
          <w:lang w:eastAsia="ru-RU"/>
        </w:rPr>
        <w:t>зүлүүгө укуктуу.</w:t>
      </w:r>
    </w:p>
    <w:p w14:paraId="6D5EB210" w14:textId="77777777" w:rsidR="00E61F48" w:rsidRDefault="00CA44AC">
      <w:pPr>
        <w:spacing w:after="240"/>
        <w:ind w:firstLine="567"/>
        <w:rPr>
          <w:rFonts w:eastAsia="Times New Roman" w:cs="Arial"/>
          <w:szCs w:val="24"/>
          <w:lang w:eastAsia="ru-RU"/>
        </w:rPr>
      </w:pPr>
      <w:r>
        <w:rPr>
          <w:rFonts w:eastAsia="Times New Roman" w:cs="Arial"/>
          <w:i/>
          <w:iCs/>
          <w:color w:val="000000"/>
          <w:szCs w:val="24"/>
          <w:lang w:eastAsia="ru-RU"/>
        </w:rPr>
        <w:t xml:space="preserve">(КР </w:t>
      </w:r>
      <w:hyperlink r:id="rId276" w:tooltip="https://cbd.minjust.gov.kg/1163" w:history="1">
        <w:r>
          <w:rPr>
            <w:rFonts w:eastAsia="Times New Roman" w:cs="Arial"/>
            <w:i/>
            <w:iCs/>
            <w:color w:val="0000FF"/>
            <w:szCs w:val="24"/>
            <w:u w:val="single"/>
            <w:lang w:eastAsia="ru-RU"/>
          </w:rPr>
          <w:t>2003-жылдын 17-февралындагы № 39</w:t>
        </w:r>
      </w:hyperlink>
      <w:r>
        <w:rPr>
          <w:rFonts w:eastAsia="Times New Roman" w:cs="Arial"/>
          <w:i/>
          <w:iCs/>
          <w:color w:val="000000"/>
          <w:szCs w:val="24"/>
          <w:lang w:eastAsia="ru-RU"/>
        </w:rPr>
        <w:t xml:space="preserve">, </w:t>
      </w:r>
      <w:hyperlink r:id="rId277" w:tooltip="https://cbd.minjust.gov.kg/4-5534/edition/31494/kg" w:history="1">
        <w:r>
          <w:rPr>
            <w:rStyle w:val="aff2"/>
            <w:rFonts w:eastAsia="Times New Roman" w:cs="Arial"/>
            <w:i/>
            <w:iCs/>
            <w:szCs w:val="24"/>
            <w:lang w:eastAsia="ru-RU"/>
          </w:rPr>
          <w:t>2025-жылдын 29-апрелиндеги № 90</w:t>
        </w:r>
      </w:hyperlink>
      <w:r>
        <w:rPr>
          <w:rFonts w:eastAsia="Times New Roman" w:cs="Arial"/>
          <w:i/>
          <w:iCs/>
          <w:color w:val="000000"/>
          <w:szCs w:val="24"/>
          <w:lang w:eastAsia="ru-RU"/>
        </w:rPr>
        <w:t xml:space="preserve"> Мыйзамыдарнын редакцияларына ылайык)</w:t>
      </w:r>
    </w:p>
    <w:p w14:paraId="64E1F5CA"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4B9F2877" w14:textId="77777777" w:rsidR="00E61F48" w:rsidRDefault="00CA44AC">
      <w:pPr>
        <w:ind w:firstLine="567"/>
        <w:jc w:val="center"/>
        <w:rPr>
          <w:rFonts w:eastAsia="Times New Roman" w:cs="Arial"/>
          <w:szCs w:val="24"/>
          <w:lang w:eastAsia="ru-RU"/>
        </w:rPr>
      </w:pPr>
      <w:r>
        <w:rPr>
          <w:rFonts w:eastAsia="Times New Roman" w:cs="Arial"/>
          <w:b/>
          <w:bCs/>
          <w:color w:val="000000"/>
          <w:szCs w:val="24"/>
          <w:lang w:eastAsia="ru-RU"/>
        </w:rPr>
        <w:t>7. Туунду жана көз каранды коомдор</w:t>
      </w:r>
    </w:p>
    <w:p w14:paraId="33E02E27"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3A576E9A"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150-статья. Туунду чарбалык коом</w:t>
      </w:r>
    </w:p>
    <w:p w14:paraId="473ADB05"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37F116D3" w14:textId="77777777" w:rsidR="00E61F48" w:rsidRDefault="00CA44AC">
      <w:pPr>
        <w:ind w:firstLine="567"/>
        <w:rPr>
          <w:rFonts w:eastAsia="Times New Roman" w:cs="Arial"/>
          <w:szCs w:val="24"/>
          <w:lang w:eastAsia="ru-RU"/>
        </w:rPr>
      </w:pPr>
      <w:r>
        <w:rPr>
          <w:rFonts w:eastAsia="Times New Roman" w:cs="Arial"/>
          <w:color w:val="000000"/>
          <w:szCs w:val="24"/>
          <w:lang w:eastAsia="ru-RU"/>
        </w:rPr>
        <w:t>1. Эгерде башка чарбалы</w:t>
      </w:r>
      <w:r>
        <w:rPr>
          <w:rFonts w:eastAsia="Times New Roman" w:cs="Arial"/>
          <w:color w:val="000000"/>
          <w:szCs w:val="24"/>
          <w:lang w:eastAsia="ru-RU"/>
        </w:rPr>
        <w:t>к (негизги) коом же шериктештик өзүнүн капиталындагы күчү басымдуулук кылса, же алардын ортосунда түзүлгөн келишимге ылайык келсе, же башка жолдор менен мындай коом кабыл алуучу чечимдерди аныктоого мүмкүнчүлүгү болсо, ал чарбалык коом туунду деп таанылат.</w:t>
      </w:r>
    </w:p>
    <w:p w14:paraId="3705657C" w14:textId="77777777" w:rsidR="00E61F48" w:rsidRDefault="00CA44AC">
      <w:pPr>
        <w:ind w:firstLine="567"/>
        <w:rPr>
          <w:rFonts w:eastAsia="Times New Roman" w:cs="Arial"/>
          <w:szCs w:val="24"/>
          <w:lang w:eastAsia="ru-RU"/>
        </w:rPr>
      </w:pPr>
      <w:r>
        <w:rPr>
          <w:rFonts w:eastAsia="Times New Roman" w:cs="Arial"/>
          <w:color w:val="000000"/>
          <w:szCs w:val="24"/>
          <w:lang w:eastAsia="ru-RU"/>
        </w:rPr>
        <w:t>Туунду коом юридикалык жак болуп саналат.</w:t>
      </w:r>
    </w:p>
    <w:p w14:paraId="65130ECD" w14:textId="77777777" w:rsidR="00E61F48" w:rsidRDefault="00CA44AC">
      <w:pPr>
        <w:ind w:firstLine="567"/>
        <w:rPr>
          <w:rFonts w:eastAsia="Times New Roman" w:cs="Arial"/>
          <w:szCs w:val="24"/>
          <w:lang w:eastAsia="ru-RU"/>
        </w:rPr>
      </w:pPr>
      <w:r>
        <w:rPr>
          <w:rFonts w:eastAsia="Times New Roman" w:cs="Arial"/>
          <w:color w:val="000000"/>
          <w:szCs w:val="24"/>
          <w:lang w:eastAsia="ru-RU"/>
        </w:rPr>
        <w:t>2. Туунду коом өзүнүн негизги коомунун (шериктештигинин) карыздары боюнча жооп бербейт.</w:t>
      </w:r>
    </w:p>
    <w:p w14:paraId="272BB6A0" w14:textId="77777777" w:rsidR="00E61F48" w:rsidRDefault="00CA44AC">
      <w:pPr>
        <w:ind w:firstLine="567"/>
        <w:rPr>
          <w:rFonts w:eastAsia="Times New Roman" w:cs="Arial"/>
          <w:szCs w:val="24"/>
          <w:lang w:eastAsia="ru-RU"/>
        </w:rPr>
      </w:pPr>
      <w:r>
        <w:rPr>
          <w:rFonts w:eastAsia="Times New Roman" w:cs="Arial"/>
          <w:color w:val="000000"/>
          <w:szCs w:val="24"/>
          <w:lang w:eastAsia="ru-RU"/>
        </w:rPr>
        <w:t>Туунду коом менен келишим боюнча негизги коом (шериктештик) ага милдеттүү болгон көрсөтмөлөрдү берүүгө укуктуу, туунду коом м</w:t>
      </w:r>
      <w:r>
        <w:rPr>
          <w:rFonts w:eastAsia="Times New Roman" w:cs="Arial"/>
          <w:color w:val="000000"/>
          <w:szCs w:val="24"/>
          <w:lang w:eastAsia="ru-RU"/>
        </w:rPr>
        <w:t>ындай көрсөтмөлөрдү аткаруу үчүн аны менен чогуу бирдей жоопкерчиликте болот.</w:t>
      </w:r>
    </w:p>
    <w:p w14:paraId="5309DE08" w14:textId="77777777" w:rsidR="00E61F48" w:rsidRDefault="00CA44AC">
      <w:pPr>
        <w:ind w:firstLine="567"/>
        <w:rPr>
          <w:rFonts w:eastAsia="Times New Roman" w:cs="Arial"/>
          <w:szCs w:val="24"/>
          <w:lang w:eastAsia="ru-RU"/>
        </w:rPr>
      </w:pPr>
      <w:r>
        <w:rPr>
          <w:rFonts w:eastAsia="Times New Roman" w:cs="Arial"/>
          <w:color w:val="000000"/>
          <w:szCs w:val="24"/>
          <w:lang w:eastAsia="ru-RU"/>
        </w:rPr>
        <w:t>Негизги коомдун (шериктештиктин) күнөөсү боюнча туунду коом банкрот (кудуретсиз) болгон учурда негизги коом (шериктештик) анын карыздары боюнча субсидиялык жоопкерчиликте болот.</w:t>
      </w:r>
    </w:p>
    <w:p w14:paraId="3C97C4CE" w14:textId="77777777" w:rsidR="00E61F48" w:rsidRDefault="00CA44AC">
      <w:pPr>
        <w:ind w:firstLine="567"/>
        <w:rPr>
          <w:rFonts w:eastAsia="Times New Roman" w:cs="Arial"/>
          <w:szCs w:val="24"/>
          <w:lang w:eastAsia="ru-RU"/>
        </w:rPr>
      </w:pPr>
      <w:r>
        <w:rPr>
          <w:rFonts w:eastAsia="Times New Roman" w:cs="Arial"/>
          <w:color w:val="000000"/>
          <w:szCs w:val="24"/>
          <w:lang w:eastAsia="ru-RU"/>
        </w:rPr>
        <w:t>3. Туунду коомдун катышуучулары (акционерлери) негизги коомдон (шериктештиктен) анын күнөөсү боюнча келтирилген чыгымдардын ордун толтурууну, эгерде мыйзам тарабынан башка белгиленбесе, талап кылууга укуктуу.</w:t>
      </w:r>
    </w:p>
    <w:p w14:paraId="2565DBE5" w14:textId="77777777" w:rsidR="00E61F48" w:rsidRDefault="00CA44AC">
      <w:pPr>
        <w:ind w:firstLine="567"/>
        <w:rPr>
          <w:rFonts w:eastAsia="Times New Roman" w:cs="Arial"/>
          <w:szCs w:val="24"/>
          <w:lang w:eastAsia="ru-RU"/>
        </w:rPr>
      </w:pPr>
      <w:r>
        <w:rPr>
          <w:rFonts w:eastAsia="Times New Roman" w:cs="Arial"/>
          <w:color w:val="000000"/>
          <w:szCs w:val="24"/>
          <w:lang w:eastAsia="ru-RU"/>
        </w:rPr>
        <w:t>4. Туунду коомдордун жобосунун ушул статьяда к</w:t>
      </w:r>
      <w:r>
        <w:rPr>
          <w:rFonts w:eastAsia="Times New Roman" w:cs="Arial"/>
          <w:color w:val="000000"/>
          <w:szCs w:val="24"/>
          <w:lang w:eastAsia="ru-RU"/>
        </w:rPr>
        <w:t>аралбаган өзгөчөлүктөрү мыйзам тарабынан аныкталат.</w:t>
      </w:r>
    </w:p>
    <w:p w14:paraId="4FB1977D" w14:textId="77777777" w:rsidR="00E61F48" w:rsidRDefault="00CA44AC">
      <w:pPr>
        <w:spacing w:after="240"/>
        <w:ind w:firstLine="567"/>
        <w:rPr>
          <w:rFonts w:eastAsia="Times New Roman" w:cs="Arial"/>
          <w:szCs w:val="24"/>
          <w:lang w:eastAsia="ru-RU"/>
        </w:rPr>
      </w:pPr>
      <w:r>
        <w:rPr>
          <w:rFonts w:eastAsia="Times New Roman" w:cs="Arial"/>
          <w:i/>
          <w:iCs/>
          <w:color w:val="000000"/>
          <w:szCs w:val="24"/>
          <w:lang w:eastAsia="ru-RU"/>
        </w:rPr>
        <w:t xml:space="preserve">(Кыргыз Республикасынын </w:t>
      </w:r>
      <w:hyperlink r:id="rId278" w:tooltip="https://cbd.minjust.gov.kg/1189" w:history="1">
        <w:r>
          <w:rPr>
            <w:rFonts w:eastAsia="Times New Roman" w:cs="Arial"/>
            <w:i/>
            <w:iCs/>
            <w:color w:val="0000FF"/>
            <w:szCs w:val="24"/>
            <w:u w:val="single"/>
            <w:lang w:eastAsia="ru-RU"/>
          </w:rPr>
          <w:t>2003-жылдын 27-мартындагы № 65</w:t>
        </w:r>
      </w:hyperlink>
      <w:r>
        <w:rPr>
          <w:rFonts w:eastAsia="Times New Roman" w:cs="Arial"/>
          <w:i/>
          <w:iCs/>
          <w:color w:val="000000"/>
          <w:szCs w:val="24"/>
          <w:lang w:eastAsia="ru-RU"/>
        </w:rPr>
        <w:t xml:space="preserve"> мыйзамынын редакциясына ылайык) </w:t>
      </w:r>
    </w:p>
    <w:p w14:paraId="6B0D7232"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151-статья. Көз каранды чарбалы</w:t>
      </w:r>
      <w:r>
        <w:rPr>
          <w:rFonts w:eastAsia="Times New Roman" w:cs="Arial"/>
          <w:b/>
          <w:bCs/>
          <w:color w:val="000000"/>
          <w:szCs w:val="24"/>
          <w:lang w:eastAsia="ru-RU"/>
        </w:rPr>
        <w:t>к коом</w:t>
      </w:r>
    </w:p>
    <w:p w14:paraId="7DE2D58E"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0227B049" w14:textId="77777777" w:rsidR="00E61F48" w:rsidRDefault="00CA44AC">
      <w:pPr>
        <w:ind w:firstLine="567"/>
        <w:rPr>
          <w:rFonts w:eastAsia="Times New Roman" w:cs="Arial"/>
          <w:szCs w:val="24"/>
          <w:lang w:eastAsia="ru-RU"/>
        </w:rPr>
      </w:pPr>
      <w:r>
        <w:rPr>
          <w:rFonts w:eastAsia="Times New Roman" w:cs="Arial"/>
          <w:color w:val="000000"/>
          <w:szCs w:val="24"/>
          <w:lang w:eastAsia="ru-RU"/>
        </w:rPr>
        <w:t>1. Эгерде катышып жаткан башка коомдо анын добуш берүүчү акцияларынын жыйырма процентинен ашыгы болсо, чарбалык коом көз каранды деп таанылат.</w:t>
      </w:r>
    </w:p>
    <w:p w14:paraId="47A29232" w14:textId="77777777" w:rsidR="00E61F48" w:rsidRDefault="00CA44AC">
      <w:pPr>
        <w:ind w:firstLine="567"/>
        <w:rPr>
          <w:rFonts w:eastAsia="Times New Roman" w:cs="Arial"/>
          <w:szCs w:val="24"/>
          <w:lang w:eastAsia="ru-RU"/>
        </w:rPr>
      </w:pPr>
      <w:r>
        <w:rPr>
          <w:rFonts w:eastAsia="Times New Roman" w:cs="Arial"/>
          <w:color w:val="000000"/>
          <w:szCs w:val="24"/>
          <w:lang w:eastAsia="ru-RU"/>
        </w:rPr>
        <w:t>Көз каранды чарбалык коом юридикалык жак болуп саналат.</w:t>
      </w:r>
    </w:p>
    <w:p w14:paraId="42CF726A" w14:textId="77777777" w:rsidR="00E61F48" w:rsidRDefault="00CA44AC">
      <w:pPr>
        <w:ind w:firstLine="567"/>
        <w:rPr>
          <w:rFonts w:eastAsia="Times New Roman" w:cs="Arial"/>
          <w:szCs w:val="24"/>
          <w:lang w:eastAsia="ru-RU"/>
        </w:rPr>
      </w:pPr>
      <w:r>
        <w:rPr>
          <w:rFonts w:eastAsia="Times New Roman" w:cs="Arial"/>
          <w:color w:val="000000"/>
          <w:szCs w:val="24"/>
          <w:lang w:eastAsia="ru-RU"/>
        </w:rPr>
        <w:t>2. Катышуучу коом мыйзамда каралган тартипте өзү</w:t>
      </w:r>
      <w:r>
        <w:rPr>
          <w:rFonts w:eastAsia="Times New Roman" w:cs="Arial"/>
          <w:color w:val="000000"/>
          <w:szCs w:val="24"/>
          <w:lang w:eastAsia="ru-RU"/>
        </w:rPr>
        <w:t xml:space="preserve"> көз каранды коомдун акцияларындагы тийиштүү бөлүгүн сатып алгандыгы женүндөгү маалыматтарды тез арада жарыялоого милдеттүү.</w:t>
      </w:r>
    </w:p>
    <w:p w14:paraId="2B652CB8" w14:textId="77777777" w:rsidR="00E61F48" w:rsidRDefault="00CA44AC">
      <w:pPr>
        <w:ind w:firstLine="567"/>
        <w:rPr>
          <w:rFonts w:eastAsia="Times New Roman" w:cs="Arial"/>
          <w:szCs w:val="24"/>
          <w:lang w:eastAsia="ru-RU"/>
        </w:rPr>
      </w:pPr>
      <w:r>
        <w:rPr>
          <w:rFonts w:eastAsia="Times New Roman" w:cs="Arial"/>
          <w:color w:val="000000"/>
          <w:szCs w:val="24"/>
          <w:lang w:eastAsia="ru-RU"/>
        </w:rPr>
        <w:t>3. Акционердик коомдордун айрым түрлөрү үчүн Кыргыз Республикасынын мыйзамдарында алар башка чарбалык шериктиктерден жана коомдордо</w:t>
      </w:r>
      <w:r>
        <w:rPr>
          <w:rFonts w:eastAsia="Times New Roman" w:cs="Arial"/>
          <w:color w:val="000000"/>
          <w:szCs w:val="24"/>
          <w:lang w:eastAsia="ru-RU"/>
        </w:rPr>
        <w:t>н сатып алуучу акциялардын (үлүштөрдүн) эң жогорку саны белгилениши мүмкүн.</w:t>
      </w:r>
    </w:p>
    <w:p w14:paraId="63714B02" w14:textId="77777777" w:rsidR="00E61F48" w:rsidRDefault="00CA44AC">
      <w:pPr>
        <w:spacing w:after="240"/>
        <w:ind w:firstLine="567"/>
        <w:rPr>
          <w:rFonts w:eastAsia="Times New Roman" w:cs="Arial"/>
          <w:szCs w:val="24"/>
          <w:lang w:eastAsia="ru-RU"/>
        </w:rPr>
      </w:pPr>
      <w:r>
        <w:rPr>
          <w:rFonts w:eastAsia="Times New Roman" w:cs="Arial"/>
          <w:i/>
          <w:iCs/>
          <w:color w:val="000000"/>
          <w:szCs w:val="24"/>
          <w:lang w:eastAsia="ru-RU"/>
        </w:rPr>
        <w:t xml:space="preserve">(Кыргыз Республикасынын </w:t>
      </w:r>
      <w:hyperlink r:id="rId279" w:tooltip="https://cbd.minjust.gov.kg/1189" w:history="1">
        <w:r>
          <w:rPr>
            <w:rFonts w:eastAsia="Times New Roman" w:cs="Arial"/>
            <w:i/>
            <w:iCs/>
            <w:color w:val="0000FF"/>
            <w:szCs w:val="24"/>
            <w:u w:val="single"/>
            <w:lang w:eastAsia="ru-RU"/>
          </w:rPr>
          <w:t>2003-жылдын 27-мартындагы № 65</w:t>
        </w:r>
      </w:hyperlink>
      <w:r>
        <w:rPr>
          <w:rFonts w:eastAsia="Times New Roman" w:cs="Arial"/>
          <w:i/>
          <w:iCs/>
          <w:color w:val="000000"/>
          <w:szCs w:val="24"/>
          <w:lang w:eastAsia="ru-RU"/>
        </w:rPr>
        <w:t xml:space="preserve"> мыйзамынын редакциясына ылайык)</w:t>
      </w:r>
    </w:p>
    <w:p w14:paraId="0C578676" w14:textId="77777777" w:rsidR="00E61F48" w:rsidRDefault="00CA44AC">
      <w:pPr>
        <w:ind w:firstLine="567"/>
        <w:jc w:val="center"/>
        <w:rPr>
          <w:rFonts w:eastAsia="Times New Roman" w:cs="Arial"/>
          <w:szCs w:val="24"/>
          <w:lang w:eastAsia="ru-RU"/>
        </w:rPr>
      </w:pPr>
      <w:r>
        <w:rPr>
          <w:rFonts w:eastAsia="Times New Roman" w:cs="Arial"/>
          <w:b/>
          <w:bCs/>
          <w:color w:val="000000"/>
          <w:szCs w:val="24"/>
          <w:lang w:eastAsia="ru-RU"/>
        </w:rPr>
        <w:t>§ 3. Өнд</w:t>
      </w:r>
      <w:r>
        <w:rPr>
          <w:rFonts w:eastAsia="Times New Roman" w:cs="Arial"/>
          <w:b/>
          <w:bCs/>
          <w:color w:val="000000"/>
          <w:szCs w:val="24"/>
          <w:lang w:eastAsia="ru-RU"/>
        </w:rPr>
        <w:t>үрүштүк кооперативдер</w:t>
      </w:r>
    </w:p>
    <w:p w14:paraId="14CE2494" w14:textId="77777777" w:rsidR="00E61F48" w:rsidRDefault="00CA44AC">
      <w:pPr>
        <w:ind w:firstLine="567"/>
        <w:jc w:val="center"/>
        <w:rPr>
          <w:rFonts w:eastAsia="Times New Roman" w:cs="Arial"/>
          <w:szCs w:val="24"/>
          <w:lang w:eastAsia="ru-RU"/>
        </w:rPr>
      </w:pPr>
      <w:r>
        <w:rPr>
          <w:rFonts w:eastAsia="Times New Roman" w:cs="Arial"/>
          <w:szCs w:val="24"/>
          <w:lang w:eastAsia="ru-RU"/>
        </w:rPr>
        <w:t> </w:t>
      </w:r>
    </w:p>
    <w:p w14:paraId="435DEEB9"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152-статья. Кооперативдин түшүнүгү</w:t>
      </w:r>
    </w:p>
    <w:p w14:paraId="059C0873"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4DFCE411" w14:textId="77777777" w:rsidR="00E61F48" w:rsidRDefault="00CA44AC">
      <w:pPr>
        <w:ind w:firstLine="567"/>
        <w:rPr>
          <w:rFonts w:eastAsia="Times New Roman" w:cs="Arial"/>
          <w:szCs w:val="24"/>
          <w:lang w:eastAsia="ru-RU"/>
        </w:rPr>
      </w:pPr>
      <w:r>
        <w:rPr>
          <w:rFonts w:eastAsia="Times New Roman" w:cs="Arial"/>
          <w:color w:val="000000"/>
          <w:szCs w:val="24"/>
          <w:lang w:eastAsia="ru-RU"/>
        </w:rPr>
        <w:t>Кооператив - граждандардын жана юридикалык жактардын мүчөлүгүнүн, уставда каралган биргелешкен чарбалык жана башка ишти демократиялык башталыштарда уюштуруу аркылуу жана анын мүчөлөрүнүн пайлык м</w:t>
      </w:r>
      <w:r>
        <w:rPr>
          <w:rFonts w:eastAsia="Times New Roman" w:cs="Arial"/>
          <w:color w:val="000000"/>
          <w:szCs w:val="24"/>
          <w:lang w:eastAsia="ru-RU"/>
        </w:rPr>
        <w:t>үчөлүк акыларын бириктирүүнүн негизинде, өздөрүнүн материалдык жана башка керектөөлөрүн канааттандыруу максатын көздөгөн ыктыярдуу бирикме.</w:t>
      </w:r>
    </w:p>
    <w:p w14:paraId="79C6342B" w14:textId="77777777" w:rsidR="00E61F48" w:rsidRDefault="00CA44AC">
      <w:pPr>
        <w:ind w:firstLine="567"/>
        <w:rPr>
          <w:rFonts w:eastAsia="Times New Roman" w:cs="Arial"/>
          <w:szCs w:val="24"/>
          <w:lang w:eastAsia="ru-RU"/>
        </w:rPr>
      </w:pPr>
      <w:r>
        <w:rPr>
          <w:rFonts w:eastAsia="Times New Roman" w:cs="Arial"/>
          <w:color w:val="000000"/>
          <w:szCs w:val="24"/>
          <w:lang w:eastAsia="ru-RU"/>
        </w:rPr>
        <w:t>Кооперативдер юридикалык жактар болуп эсептелет жана коммерциялык же коммерциялык эмес уюмдар формасында түзүлүшү мү</w:t>
      </w:r>
      <w:r>
        <w:rPr>
          <w:rFonts w:eastAsia="Times New Roman" w:cs="Arial"/>
          <w:color w:val="000000"/>
          <w:szCs w:val="24"/>
          <w:lang w:eastAsia="ru-RU"/>
        </w:rPr>
        <w:t>мкүн.</w:t>
      </w:r>
    </w:p>
    <w:p w14:paraId="43CC4736" w14:textId="77777777" w:rsidR="00E61F48" w:rsidRDefault="00CA44AC">
      <w:pPr>
        <w:ind w:firstLine="567"/>
        <w:rPr>
          <w:rFonts w:eastAsia="Times New Roman" w:cs="Arial"/>
          <w:szCs w:val="24"/>
          <w:lang w:eastAsia="ru-RU"/>
        </w:rPr>
      </w:pPr>
      <w:r>
        <w:rPr>
          <w:rFonts w:eastAsia="Times New Roman" w:cs="Arial"/>
          <w:color w:val="000000"/>
          <w:szCs w:val="24"/>
          <w:lang w:eastAsia="ru-RU"/>
        </w:rPr>
        <w:t>Кооперативдердин укуктук абалы, ошондой эле алардын мүчөлөрүнүн укуктары жана милдеттери "Кооперативдер жөнүндө" Кыргыз Республикасынын Мыйзамы тарабынан аныкталат.</w:t>
      </w:r>
    </w:p>
    <w:p w14:paraId="0ED4CA8C" w14:textId="77777777" w:rsidR="00E61F48" w:rsidRDefault="00CA44AC">
      <w:pPr>
        <w:ind w:firstLine="567"/>
        <w:rPr>
          <w:rFonts w:eastAsia="Times New Roman" w:cs="Arial"/>
          <w:szCs w:val="24"/>
          <w:lang w:eastAsia="ru-RU"/>
        </w:rPr>
      </w:pPr>
      <w:r>
        <w:rPr>
          <w:rFonts w:eastAsia="Times New Roman" w:cs="Arial"/>
          <w:color w:val="000000"/>
          <w:szCs w:val="24"/>
          <w:lang w:eastAsia="ru-RU"/>
        </w:rPr>
        <w:t xml:space="preserve">Турак жай жана турак жай-курулуш кооперативдеринин мүчөлөрүнүн алар турак жайга менчиктик укугун алгандан кийинки укуктары менен милдеттери ушул Кодекс жана "Турак жайдын менчик ээлеринин шериктиктери жөнүндө", "Кыймылсыз мүлккө болгон укуктарды жана алар </w:t>
      </w:r>
      <w:r>
        <w:rPr>
          <w:rFonts w:eastAsia="Times New Roman" w:cs="Arial"/>
          <w:color w:val="000000"/>
          <w:szCs w:val="24"/>
          <w:lang w:eastAsia="ru-RU"/>
        </w:rPr>
        <w:t>менен жасалган бүтүмдөрдү мамлекеттик каттоо жөнүндө" Кыргыз Республикасынын мыйзамдары менен аныкталат.</w:t>
      </w:r>
    </w:p>
    <w:p w14:paraId="146B0DDE" w14:textId="77777777" w:rsidR="00E61F48" w:rsidRDefault="00CA44AC">
      <w:pPr>
        <w:ind w:firstLine="567"/>
        <w:rPr>
          <w:rFonts w:eastAsia="Times New Roman" w:cs="Arial"/>
          <w:szCs w:val="24"/>
          <w:lang w:eastAsia="ru-RU"/>
        </w:rPr>
      </w:pPr>
      <w:r>
        <w:rPr>
          <w:rFonts w:eastAsia="Times New Roman" w:cs="Arial"/>
          <w:color w:val="000000"/>
          <w:szCs w:val="24"/>
          <w:lang w:eastAsia="ru-RU"/>
        </w:rPr>
        <w:t>Кредиттөө жана башка банктык операциялар боюнча ишти жүзөгө ашыруучу финансылык кооперативдердин (кредиттик союздардын) укуктук абалы кредиттик союздар</w:t>
      </w:r>
      <w:r>
        <w:rPr>
          <w:rFonts w:eastAsia="Times New Roman" w:cs="Arial"/>
          <w:color w:val="000000"/>
          <w:szCs w:val="24"/>
          <w:lang w:eastAsia="ru-RU"/>
        </w:rPr>
        <w:t xml:space="preserve"> жөнүндө мыйзамдарда белгиленет.</w:t>
      </w:r>
    </w:p>
    <w:p w14:paraId="69FFA92E" w14:textId="77777777" w:rsidR="00E61F48" w:rsidRDefault="00CA44AC">
      <w:pPr>
        <w:spacing w:after="240"/>
        <w:ind w:firstLine="567"/>
        <w:rPr>
          <w:rFonts w:eastAsia="Times New Roman" w:cs="Arial"/>
          <w:szCs w:val="24"/>
          <w:lang w:eastAsia="ru-RU"/>
        </w:rPr>
      </w:pPr>
      <w:r>
        <w:rPr>
          <w:rFonts w:eastAsia="Times New Roman" w:cs="Arial"/>
          <w:i/>
          <w:iCs/>
          <w:color w:val="000000"/>
          <w:szCs w:val="24"/>
          <w:lang w:eastAsia="ru-RU"/>
        </w:rPr>
        <w:t xml:space="preserve">(Кыргыз Республикасынын </w:t>
      </w:r>
      <w:hyperlink r:id="rId280" w:tooltip="https://cbd.minjust.gov.kg/246" w:history="1">
        <w:r>
          <w:rPr>
            <w:rFonts w:eastAsia="Times New Roman" w:cs="Arial"/>
            <w:i/>
            <w:iCs/>
            <w:color w:val="0000FF"/>
            <w:szCs w:val="24"/>
            <w:u w:val="single"/>
            <w:lang w:eastAsia="ru-RU"/>
          </w:rPr>
          <w:t>1999-жылдын 21-июлундагы № 83</w:t>
        </w:r>
      </w:hyperlink>
      <w:r>
        <w:rPr>
          <w:rFonts w:eastAsia="Times New Roman" w:cs="Arial"/>
          <w:i/>
          <w:iCs/>
          <w:color w:val="0000FF"/>
          <w:szCs w:val="24"/>
          <w:u w:val="single"/>
          <w:lang w:eastAsia="ru-RU"/>
        </w:rPr>
        <w:t> </w:t>
      </w:r>
      <w:r>
        <w:rPr>
          <w:rFonts w:eastAsia="Times New Roman" w:cs="Arial"/>
          <w:i/>
          <w:iCs/>
          <w:color w:val="000000"/>
          <w:szCs w:val="24"/>
          <w:lang w:eastAsia="ru-RU"/>
        </w:rPr>
        <w:t xml:space="preserve">мыйзамынын, </w:t>
      </w:r>
      <w:hyperlink r:id="rId281" w:tooltip="https://cbd.minjust.gov.kg/1405" w:history="1">
        <w:r>
          <w:rPr>
            <w:rFonts w:eastAsia="Times New Roman" w:cs="Arial"/>
            <w:i/>
            <w:iCs/>
            <w:color w:val="0000FF"/>
            <w:szCs w:val="24"/>
            <w:u w:val="single"/>
            <w:lang w:eastAsia="ru-RU"/>
          </w:rPr>
          <w:t>2004-жылдын 11-мартындагы № 20</w:t>
        </w:r>
      </w:hyperlink>
      <w:r>
        <w:rPr>
          <w:rFonts w:eastAsia="Times New Roman" w:cs="Arial"/>
          <w:i/>
          <w:iCs/>
          <w:color w:val="000000"/>
          <w:szCs w:val="24"/>
          <w:lang w:eastAsia="ru-RU"/>
        </w:rPr>
        <w:t xml:space="preserve"> , </w:t>
      </w:r>
      <w:hyperlink r:id="rId282" w:tooltip="https://cbd.minjust.gov.kg/202154" w:history="1">
        <w:r>
          <w:rPr>
            <w:rFonts w:eastAsia="Times New Roman" w:cs="Arial"/>
            <w:i/>
            <w:iCs/>
            <w:color w:val="0000FF"/>
            <w:szCs w:val="24"/>
            <w:u w:val="single"/>
            <w:lang w:eastAsia="ru-RU"/>
          </w:rPr>
          <w:t>2007-жылдын 31-июлундагы № 121</w:t>
        </w:r>
      </w:hyperlink>
      <w:r>
        <w:rPr>
          <w:rFonts w:eastAsia="Times New Roman" w:cs="Arial"/>
          <w:i/>
          <w:iCs/>
          <w:color w:val="000000"/>
          <w:szCs w:val="24"/>
          <w:lang w:eastAsia="ru-RU"/>
        </w:rPr>
        <w:t xml:space="preserve">, </w:t>
      </w:r>
      <w:hyperlink r:id="rId283" w:tooltip="https://cbd.minjust.gov.kg/203104" w:history="1">
        <w:r>
          <w:rPr>
            <w:rFonts w:eastAsia="Times New Roman" w:cs="Arial"/>
            <w:i/>
            <w:iCs/>
            <w:color w:val="0000FF"/>
            <w:szCs w:val="24"/>
            <w:u w:val="single"/>
            <w:lang w:eastAsia="ru-RU"/>
          </w:rPr>
          <w:t>2009-жылдын 23-январындагы № 23</w:t>
        </w:r>
      </w:hyperlink>
      <w:r>
        <w:rPr>
          <w:rFonts w:eastAsia="Times New Roman" w:cs="Arial"/>
          <w:i/>
          <w:iCs/>
          <w:color w:val="000000"/>
          <w:szCs w:val="24"/>
          <w:lang w:eastAsia="ru-RU"/>
        </w:rPr>
        <w:t xml:space="preserve"> Мыйзамдарынын редакцияларына ылайык)</w:t>
      </w:r>
    </w:p>
    <w:p w14:paraId="100A3802"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153-статья. Кооперативдерди түзүү</w:t>
      </w:r>
    </w:p>
    <w:p w14:paraId="73136696"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4A537BBB" w14:textId="77777777" w:rsidR="00E61F48" w:rsidRDefault="00CA44AC">
      <w:pPr>
        <w:ind w:firstLine="567"/>
        <w:rPr>
          <w:rFonts w:eastAsia="Times New Roman" w:cs="Arial"/>
          <w:szCs w:val="24"/>
          <w:lang w:eastAsia="ru-RU"/>
        </w:rPr>
      </w:pPr>
      <w:r>
        <w:rPr>
          <w:rFonts w:eastAsia="Times New Roman" w:cs="Arial"/>
          <w:color w:val="000000"/>
          <w:szCs w:val="24"/>
          <w:lang w:eastAsia="ru-RU"/>
        </w:rPr>
        <w:t xml:space="preserve">Кооперативдер продукцияларды өндүрүү, кайра иштетүү, сатып алуу </w:t>
      </w:r>
      <w:r>
        <w:rPr>
          <w:rFonts w:eastAsia="Times New Roman" w:cs="Arial"/>
          <w:color w:val="000000"/>
          <w:szCs w:val="24"/>
          <w:lang w:eastAsia="ru-RU"/>
        </w:rPr>
        <w:t>жана сатуу, агрардык-техникалык сервис, ташуу, сактоо, куруу, тейлөөнүн турмуш-тиричилик жана башка түрлөрү, пайдалуу кендерди жана башка табигый ресурстарды казып алуу, илим-изилдөө, долбоорлоо-конструктордук иштерди жүргүзүү, камсыздандыруу, кредит берүү</w:t>
      </w:r>
      <w:r>
        <w:rPr>
          <w:rFonts w:eastAsia="Times New Roman" w:cs="Arial"/>
          <w:color w:val="000000"/>
          <w:szCs w:val="24"/>
          <w:lang w:eastAsia="ru-RU"/>
        </w:rPr>
        <w:t xml:space="preserve"> жана Кыргыз Республикасынын мыйзамдарында тыюу салынбаган башка иштер боюнча биргелешкен ишти жүзөгө ашыруу үчүн жеке жана /же, юридикалык жактар тарабынан ыктыярдуу негизде түзүлөт.</w:t>
      </w:r>
    </w:p>
    <w:p w14:paraId="7FBE9CDB" w14:textId="77777777" w:rsidR="00E61F48" w:rsidRDefault="00CA44AC">
      <w:pPr>
        <w:ind w:firstLine="567"/>
        <w:rPr>
          <w:rFonts w:eastAsia="Times New Roman" w:cs="Arial"/>
          <w:szCs w:val="24"/>
          <w:lang w:eastAsia="ru-RU"/>
        </w:rPr>
      </w:pPr>
      <w:r>
        <w:rPr>
          <w:rFonts w:eastAsia="Times New Roman" w:cs="Arial"/>
          <w:color w:val="000000"/>
          <w:szCs w:val="24"/>
          <w:lang w:eastAsia="ru-RU"/>
        </w:rPr>
        <w:t>Кооперативдин мүчөлөрүнүн саны, эгер кооперативдердин адистештирилген иш</w:t>
      </w:r>
      <w:r>
        <w:rPr>
          <w:rFonts w:eastAsia="Times New Roman" w:cs="Arial"/>
          <w:color w:val="000000"/>
          <w:szCs w:val="24"/>
          <w:lang w:eastAsia="ru-RU"/>
        </w:rPr>
        <w:t>инин негизинде мыйзамдарда башка аныкталбаса жетиден кем болбоого тийиш.</w:t>
      </w:r>
    </w:p>
    <w:p w14:paraId="4E947B4A" w14:textId="77777777" w:rsidR="00E61F48" w:rsidRDefault="00CA44AC">
      <w:pPr>
        <w:spacing w:after="240"/>
        <w:ind w:firstLine="567"/>
        <w:rPr>
          <w:rFonts w:eastAsia="Times New Roman" w:cs="Arial"/>
          <w:szCs w:val="24"/>
          <w:lang w:eastAsia="ru-RU"/>
        </w:rPr>
      </w:pPr>
      <w:r>
        <w:rPr>
          <w:rFonts w:eastAsia="Times New Roman" w:cs="Arial"/>
          <w:i/>
          <w:iCs/>
          <w:color w:val="000000"/>
          <w:szCs w:val="24"/>
          <w:lang w:eastAsia="ru-RU"/>
        </w:rPr>
        <w:t xml:space="preserve">(КР </w:t>
      </w:r>
      <w:hyperlink r:id="rId284" w:tooltip="https://cbd.minjust.gov.kg/246" w:history="1">
        <w:r>
          <w:rPr>
            <w:rFonts w:eastAsia="Times New Roman" w:cs="Arial"/>
            <w:i/>
            <w:iCs/>
            <w:color w:val="0000FF"/>
            <w:szCs w:val="24"/>
            <w:u w:val="single"/>
            <w:lang w:eastAsia="ru-RU"/>
          </w:rPr>
          <w:t>1999-жылдын 21-июлундагы № 83</w:t>
        </w:r>
      </w:hyperlink>
      <w:r>
        <w:rPr>
          <w:rFonts w:eastAsia="Times New Roman" w:cs="Arial"/>
          <w:i/>
          <w:iCs/>
          <w:color w:val="000000"/>
          <w:szCs w:val="24"/>
          <w:lang w:eastAsia="ru-RU"/>
        </w:rPr>
        <w:t xml:space="preserve">, </w:t>
      </w:r>
      <w:hyperlink r:id="rId285" w:tooltip="https://cbd.minjust.gov.kg/202154" w:history="1">
        <w:r>
          <w:rPr>
            <w:rFonts w:eastAsia="Times New Roman" w:cs="Arial"/>
            <w:i/>
            <w:iCs/>
            <w:color w:val="0000FF"/>
            <w:szCs w:val="24"/>
            <w:u w:val="single"/>
            <w:lang w:eastAsia="ru-RU"/>
          </w:rPr>
          <w:t>2007-жылдын 31-июлундагы № 121</w:t>
        </w:r>
      </w:hyperlink>
      <w:r>
        <w:rPr>
          <w:rFonts w:eastAsia="Times New Roman" w:cs="Arial"/>
          <w:i/>
          <w:iCs/>
          <w:color w:val="000000"/>
          <w:szCs w:val="24"/>
          <w:lang w:eastAsia="ru-RU"/>
        </w:rPr>
        <w:t xml:space="preserve">, </w:t>
      </w:r>
      <w:hyperlink r:id="rId286" w:tooltip="https://cbd.minjust.gov.kg/203104" w:history="1">
        <w:r>
          <w:rPr>
            <w:rFonts w:eastAsia="Times New Roman" w:cs="Arial"/>
            <w:i/>
            <w:iCs/>
            <w:color w:val="0000FF"/>
            <w:szCs w:val="24"/>
            <w:u w:val="single"/>
            <w:lang w:eastAsia="ru-RU"/>
          </w:rPr>
          <w:t>2009-жылдын 23-январындагы № 23</w:t>
        </w:r>
      </w:hyperlink>
      <w:r>
        <w:rPr>
          <w:rFonts w:eastAsia="Times New Roman" w:cs="Arial"/>
          <w:i/>
          <w:iCs/>
          <w:color w:val="000000"/>
          <w:szCs w:val="24"/>
          <w:lang w:eastAsia="ru-RU"/>
        </w:rPr>
        <w:t xml:space="preserve"> Мыйзамдарынын редакцияларына ылайык)</w:t>
      </w:r>
    </w:p>
    <w:p w14:paraId="314A97EE"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154-статья. Өндүрүштүк кооперативдин мүлкү</w:t>
      </w:r>
    </w:p>
    <w:p w14:paraId="15B35B55" w14:textId="77777777" w:rsidR="00E61F48" w:rsidRDefault="00CA44AC">
      <w:pPr>
        <w:spacing w:after="240"/>
        <w:ind w:firstLine="567"/>
        <w:rPr>
          <w:rFonts w:eastAsia="Times New Roman" w:cs="Arial"/>
          <w:szCs w:val="24"/>
          <w:lang w:eastAsia="ru-RU"/>
        </w:rPr>
      </w:pPr>
      <w:r>
        <w:rPr>
          <w:rFonts w:eastAsia="Times New Roman" w:cs="Arial"/>
          <w:i/>
          <w:iCs/>
          <w:color w:val="000000"/>
          <w:szCs w:val="24"/>
          <w:lang w:eastAsia="ru-RU"/>
        </w:rPr>
        <w:t xml:space="preserve">(КР </w:t>
      </w:r>
      <w:hyperlink r:id="rId287" w:tooltip="https://cbd.minjust.gov.kg/246" w:history="1">
        <w:r>
          <w:rPr>
            <w:rFonts w:eastAsia="Times New Roman" w:cs="Arial"/>
            <w:i/>
            <w:iCs/>
            <w:color w:val="0000FF"/>
            <w:szCs w:val="24"/>
            <w:u w:val="single"/>
            <w:lang w:eastAsia="ru-RU"/>
          </w:rPr>
          <w:t>1999-жылдын 21-июлундагы № 83</w:t>
        </w:r>
      </w:hyperlink>
      <w:r>
        <w:rPr>
          <w:rFonts w:eastAsia="Times New Roman" w:cs="Arial"/>
          <w:i/>
          <w:iCs/>
          <w:color w:val="000000"/>
          <w:szCs w:val="24"/>
          <w:lang w:eastAsia="ru-RU"/>
        </w:rPr>
        <w:t xml:space="preserve"> Мыйзамына ылайык алынып салынды)</w:t>
      </w:r>
    </w:p>
    <w:p w14:paraId="1CC38580"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13E54D21"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155-статья. Өндүрүштүк кооперативди башкаруу</w:t>
      </w:r>
    </w:p>
    <w:p w14:paraId="5ECCA55B" w14:textId="77777777" w:rsidR="00E61F48" w:rsidRDefault="00CA44AC">
      <w:pPr>
        <w:spacing w:after="240"/>
        <w:ind w:firstLine="567"/>
        <w:rPr>
          <w:rFonts w:eastAsia="Times New Roman" w:cs="Arial"/>
          <w:szCs w:val="24"/>
          <w:lang w:eastAsia="ru-RU"/>
        </w:rPr>
      </w:pPr>
      <w:r>
        <w:rPr>
          <w:rFonts w:eastAsia="Times New Roman" w:cs="Arial"/>
          <w:i/>
          <w:iCs/>
          <w:color w:val="000000"/>
          <w:szCs w:val="24"/>
          <w:lang w:eastAsia="ru-RU"/>
        </w:rPr>
        <w:t xml:space="preserve">(КР </w:t>
      </w:r>
      <w:hyperlink r:id="rId288" w:tooltip="https://cbd.minjust.gov.kg/246" w:history="1">
        <w:r>
          <w:rPr>
            <w:rFonts w:eastAsia="Times New Roman" w:cs="Arial"/>
            <w:i/>
            <w:iCs/>
            <w:color w:val="0000FF"/>
            <w:szCs w:val="24"/>
            <w:u w:val="single"/>
            <w:lang w:eastAsia="ru-RU"/>
          </w:rPr>
          <w:t>1999-жылдын 21-июлундагы № 83</w:t>
        </w:r>
      </w:hyperlink>
      <w:r>
        <w:rPr>
          <w:rFonts w:eastAsia="Times New Roman" w:cs="Arial"/>
          <w:i/>
          <w:iCs/>
          <w:color w:val="000000"/>
          <w:szCs w:val="24"/>
          <w:lang w:eastAsia="ru-RU"/>
        </w:rPr>
        <w:t xml:space="preserve"> Мыйзамына ылайык алынып салынды) </w:t>
      </w:r>
    </w:p>
    <w:p w14:paraId="6BF08101"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156-статья. Өндүрүштүк кооперативдеги мүчөлүктүн токтотулушу жана пайдын өтүшү</w:t>
      </w:r>
    </w:p>
    <w:p w14:paraId="0491E141" w14:textId="77777777" w:rsidR="00E61F48" w:rsidRDefault="00CA44AC">
      <w:pPr>
        <w:spacing w:after="240"/>
        <w:ind w:firstLine="567"/>
        <w:rPr>
          <w:rFonts w:eastAsia="Times New Roman" w:cs="Arial"/>
          <w:szCs w:val="24"/>
          <w:lang w:eastAsia="ru-RU"/>
        </w:rPr>
      </w:pPr>
      <w:r>
        <w:rPr>
          <w:rFonts w:eastAsia="Times New Roman" w:cs="Arial"/>
          <w:i/>
          <w:iCs/>
          <w:color w:val="000000"/>
          <w:szCs w:val="24"/>
          <w:lang w:eastAsia="ru-RU"/>
        </w:rPr>
        <w:t xml:space="preserve">(КР </w:t>
      </w:r>
      <w:hyperlink r:id="rId289" w:tooltip="https://cbd.minjust.gov.kg/246" w:history="1">
        <w:r>
          <w:rPr>
            <w:rFonts w:eastAsia="Times New Roman" w:cs="Arial"/>
            <w:i/>
            <w:iCs/>
            <w:color w:val="0000FF"/>
            <w:szCs w:val="24"/>
            <w:u w:val="single"/>
            <w:lang w:eastAsia="ru-RU"/>
          </w:rPr>
          <w:t>1999-жылдын 21-июлундагы № 83</w:t>
        </w:r>
      </w:hyperlink>
      <w:r>
        <w:rPr>
          <w:rFonts w:eastAsia="Times New Roman" w:cs="Arial"/>
          <w:i/>
          <w:iCs/>
          <w:color w:val="000000"/>
          <w:szCs w:val="24"/>
          <w:lang w:eastAsia="ru-RU"/>
        </w:rPr>
        <w:t xml:space="preserve"> Мыйзамына ылайык алынып салынды)</w:t>
      </w:r>
    </w:p>
    <w:p w14:paraId="6B7B1EA7"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157-статья. Өндүрүштүк кооперативдерди кайра түзүү жана жоюу</w:t>
      </w:r>
    </w:p>
    <w:p w14:paraId="6D53D4AA" w14:textId="77777777" w:rsidR="00E61F48" w:rsidRDefault="00CA44AC">
      <w:pPr>
        <w:spacing w:after="240"/>
        <w:ind w:firstLine="567"/>
        <w:rPr>
          <w:rFonts w:eastAsia="Times New Roman" w:cs="Arial"/>
          <w:szCs w:val="24"/>
          <w:lang w:eastAsia="ru-RU"/>
        </w:rPr>
      </w:pPr>
      <w:r>
        <w:rPr>
          <w:rFonts w:eastAsia="Times New Roman" w:cs="Arial"/>
          <w:i/>
          <w:iCs/>
          <w:color w:val="000000"/>
          <w:szCs w:val="24"/>
          <w:lang w:eastAsia="ru-RU"/>
        </w:rPr>
        <w:t xml:space="preserve">(КР </w:t>
      </w:r>
      <w:hyperlink r:id="rId290" w:tooltip="https://cbd.minjust.gov.kg/246" w:history="1">
        <w:r>
          <w:rPr>
            <w:rFonts w:eastAsia="Times New Roman" w:cs="Arial"/>
            <w:i/>
            <w:iCs/>
            <w:color w:val="0000FF"/>
            <w:szCs w:val="24"/>
            <w:u w:val="single"/>
            <w:lang w:eastAsia="ru-RU"/>
          </w:rPr>
          <w:t>1999-жылдын 21-июлундагы № 83</w:t>
        </w:r>
      </w:hyperlink>
      <w:r>
        <w:rPr>
          <w:rFonts w:eastAsia="Times New Roman" w:cs="Arial"/>
          <w:i/>
          <w:iCs/>
          <w:color w:val="000000"/>
          <w:szCs w:val="24"/>
          <w:lang w:eastAsia="ru-RU"/>
        </w:rPr>
        <w:t xml:space="preserve"> Мыйзамына ылайык алынып салынды)</w:t>
      </w:r>
    </w:p>
    <w:p w14:paraId="44128275" w14:textId="77777777" w:rsidR="00E61F48" w:rsidRDefault="00E61F48">
      <w:pPr>
        <w:pBdr>
          <w:top w:val="none" w:sz="4" w:space="0" w:color="000000"/>
          <w:left w:val="none" w:sz="4" w:space="0" w:color="000000"/>
          <w:bottom w:val="none" w:sz="4" w:space="0" w:color="000000"/>
          <w:right w:val="none" w:sz="4" w:space="0" w:color="000000"/>
        </w:pBdr>
        <w:spacing w:line="276" w:lineRule="atLeast"/>
        <w:ind w:left="1134" w:right="1134" w:firstLine="0"/>
        <w:jc w:val="center"/>
        <w:rPr>
          <w:rFonts w:eastAsia="Arial" w:cs="Arial"/>
          <w:szCs w:val="24"/>
        </w:rPr>
      </w:pPr>
    </w:p>
    <w:p w14:paraId="1523905B" w14:textId="77777777" w:rsidR="00E61F48" w:rsidRDefault="00CA44AC">
      <w:pPr>
        <w:pBdr>
          <w:top w:val="none" w:sz="4" w:space="0" w:color="000000"/>
          <w:left w:val="none" w:sz="4" w:space="0" w:color="000000"/>
          <w:bottom w:val="none" w:sz="4" w:space="0" w:color="000000"/>
          <w:right w:val="none" w:sz="4" w:space="0" w:color="000000"/>
        </w:pBdr>
        <w:spacing w:line="276" w:lineRule="atLeast"/>
        <w:ind w:left="1134" w:right="1134" w:firstLine="0"/>
        <w:jc w:val="center"/>
        <w:rPr>
          <w:rFonts w:eastAsia="Arial" w:cs="Arial"/>
          <w:b/>
          <w:bCs/>
          <w:color w:val="000000"/>
          <w:szCs w:val="24"/>
        </w:rPr>
      </w:pPr>
      <w:r>
        <w:rPr>
          <w:rFonts w:eastAsia="Arial" w:cs="Arial"/>
          <w:b/>
          <w:color w:val="000000"/>
          <w:szCs w:val="24"/>
        </w:rPr>
        <w:t>§4. Мамлекеттик жана муниципалдык ишканалар</w:t>
      </w:r>
    </w:p>
    <w:p w14:paraId="1065C256" w14:textId="77777777" w:rsidR="00E61F48" w:rsidRDefault="00CA44AC">
      <w:pPr>
        <w:ind w:firstLine="567"/>
        <w:rPr>
          <w:rFonts w:eastAsia="Times New Roman" w:cs="Arial"/>
          <w:szCs w:val="24"/>
        </w:rPr>
      </w:pPr>
      <w:r>
        <w:rPr>
          <w:rFonts w:eastAsia="Times New Roman" w:cs="Arial"/>
          <w:szCs w:val="24"/>
          <w:lang w:eastAsia="ru-RU"/>
        </w:rPr>
        <w:t> </w:t>
      </w:r>
    </w:p>
    <w:p w14:paraId="2ADD1777" w14:textId="77777777" w:rsidR="00E61F48" w:rsidRDefault="00CA44AC">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b/>
          <w:color w:val="000000"/>
          <w:szCs w:val="24"/>
        </w:rPr>
        <w:t>158-статья. Чарба жүргүзүү укугуна негизденген мамлекеттик жана муниципалдык ишканалар</w:t>
      </w:r>
    </w:p>
    <w:p w14:paraId="7ED9E8DF" w14:textId="77777777" w:rsidR="00E61F48" w:rsidRDefault="00CA44AC">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1. Чарба жүргүзүү укугуна негизденген ишкана катары мүлкү жана пайдасы мамлекеттин же жергиликтүү коомчулуктун менчиги болуп саналган жана ишкердик ишти жүзөгө ашыруу үч</w:t>
      </w:r>
      <w:r>
        <w:rPr>
          <w:rFonts w:eastAsia="Arial" w:cs="Arial"/>
          <w:color w:val="000000"/>
          <w:szCs w:val="24"/>
        </w:rPr>
        <w:t>үн</w:t>
      </w:r>
      <w:r>
        <w:rPr>
          <w:rFonts w:eastAsia="Arial" w:cs="Arial"/>
          <w:color w:val="000000"/>
          <w:szCs w:val="24"/>
        </w:rPr>
        <w:t xml:space="preserve"> бул ишканага бекитип берилген юридикалык жак таанылат.</w:t>
      </w:r>
    </w:p>
    <w:p w14:paraId="08C7BF82" w14:textId="77777777" w:rsidR="00E61F48" w:rsidRDefault="00CA44AC">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2. Чарба жүргүзүү укугуна негизденген ишкананын фирмалык аталышында анын Кыргыз Республикасынын мамлекеттик же муниципалдык ишканасы болуп санала тургандыгы камтылууга тийиш.</w:t>
      </w:r>
    </w:p>
    <w:p w14:paraId="720A8184" w14:textId="77777777" w:rsidR="00E61F48" w:rsidRDefault="00CA44AC">
      <w:pPr>
        <w:ind w:firstLine="567"/>
        <w:rPr>
          <w:rFonts w:eastAsia="Times New Roman" w:cs="Arial"/>
          <w:szCs w:val="24"/>
        </w:rPr>
      </w:pPr>
      <w:r>
        <w:rPr>
          <w:rFonts w:eastAsia="Times New Roman" w:cs="Arial"/>
          <w:color w:val="000000"/>
          <w:szCs w:val="24"/>
          <w:lang w:eastAsia="ru-RU"/>
        </w:rPr>
        <w:t>3. Чарба жүргүзүү шартт</w:t>
      </w:r>
      <w:r>
        <w:rPr>
          <w:rFonts w:eastAsia="Times New Roman" w:cs="Arial"/>
          <w:color w:val="000000"/>
          <w:szCs w:val="24"/>
          <w:lang w:eastAsia="ru-RU"/>
        </w:rPr>
        <w:t>арында өзүнө бекитилген мүлккө болгон ишкананын укуктары ушул Кодекстин 230-статьясында аныкталат.</w:t>
      </w:r>
    </w:p>
    <w:p w14:paraId="18179400" w14:textId="77777777" w:rsidR="00E61F48" w:rsidRDefault="00CA44AC">
      <w:pPr>
        <w:ind w:firstLine="567"/>
        <w:rPr>
          <w:rFonts w:eastAsia="Times New Roman" w:cs="Arial"/>
          <w:color w:val="000000"/>
          <w:szCs w:val="24"/>
        </w:rPr>
      </w:pPr>
      <w:r>
        <w:rPr>
          <w:rFonts w:eastAsia="Times New Roman" w:cs="Arial"/>
          <w:color w:val="000000"/>
          <w:szCs w:val="24"/>
          <w:lang w:eastAsia="ru-RU"/>
        </w:rPr>
        <w:t>4. Чарба жүргүзүү укугуна негизденген ишкананын укуктук жобосу мыйзам тарабынан аныкталат.</w:t>
      </w:r>
    </w:p>
    <w:p w14:paraId="5B957EF8" w14:textId="77777777" w:rsidR="00E61F48" w:rsidRDefault="00CA44AC">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i/>
          <w:color w:val="000000"/>
          <w:szCs w:val="24"/>
        </w:rPr>
        <w:t xml:space="preserve">(КР </w:t>
      </w:r>
      <w:hyperlink r:id="rId291" w:tooltip="https://cbd.minjust.gov.kg/4-5394/edition/14323/kg" w:history="1">
        <w:r>
          <w:rPr>
            <w:rStyle w:val="aff2"/>
            <w:rFonts w:eastAsia="Arial" w:cs="Arial"/>
            <w:i/>
            <w:szCs w:val="24"/>
          </w:rPr>
          <w:t>2024-жылдын 29-июлундагы № 152</w:t>
        </w:r>
      </w:hyperlink>
      <w:r>
        <w:rPr>
          <w:rFonts w:eastAsia="Arial" w:cs="Arial"/>
          <w:i/>
          <w:color w:val="000000"/>
          <w:szCs w:val="24"/>
        </w:rPr>
        <w:t xml:space="preserve"> Мыйзамынын редакциясына ылайык)</w:t>
      </w:r>
    </w:p>
    <w:p w14:paraId="1134C810"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30EBCABB"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159-статья. Оперативдүү башкаруу укугуна негизденген мамлекеттик ишкана</w:t>
      </w:r>
    </w:p>
    <w:p w14:paraId="60CD3542"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3B811033" w14:textId="77777777" w:rsidR="00E61F48" w:rsidRDefault="00CA44AC">
      <w:pPr>
        <w:ind w:firstLine="567"/>
        <w:rPr>
          <w:rFonts w:eastAsia="Times New Roman" w:cs="Arial"/>
          <w:szCs w:val="24"/>
          <w:lang w:eastAsia="ru-RU"/>
        </w:rPr>
      </w:pPr>
      <w:r>
        <w:rPr>
          <w:rFonts w:eastAsia="Times New Roman" w:cs="Arial"/>
          <w:color w:val="000000"/>
          <w:szCs w:val="24"/>
          <w:lang w:eastAsia="ru-RU"/>
        </w:rPr>
        <w:t>1. Кыргыз Республикасынын мамлекеттик менчигинде болгон мүлктүн базасында өзүнө бекитилген мүлктү оперативдүү башкарууну ишке ашыруучу ишкана түзүлүшү мүмкүн.</w:t>
      </w:r>
    </w:p>
    <w:p w14:paraId="61574B98" w14:textId="77777777" w:rsidR="00E61F48" w:rsidRDefault="00CA44AC">
      <w:pPr>
        <w:ind w:firstLine="567"/>
        <w:rPr>
          <w:rFonts w:eastAsia="Times New Roman" w:cs="Arial"/>
          <w:szCs w:val="24"/>
          <w:lang w:eastAsia="ru-RU"/>
        </w:rPr>
      </w:pPr>
      <w:r>
        <w:rPr>
          <w:rFonts w:eastAsia="Times New Roman" w:cs="Arial"/>
          <w:color w:val="000000"/>
          <w:szCs w:val="24"/>
          <w:lang w:eastAsia="ru-RU"/>
        </w:rPr>
        <w:t>2. Оперативдүү башкаруу</w:t>
      </w:r>
      <w:r>
        <w:rPr>
          <w:rFonts w:eastAsia="Times New Roman" w:cs="Arial"/>
          <w:color w:val="000000"/>
          <w:szCs w:val="24"/>
          <w:lang w:eastAsia="ru-RU"/>
        </w:rPr>
        <w:t xml:space="preserve"> укугуна негизденген ишкананын фирмалык аталышында ал Кыргыз Республикасынын мамлекеттик ишканасы болуп санала тургандыгы камтылууга тийиш.</w:t>
      </w:r>
    </w:p>
    <w:p w14:paraId="6CFBE29A" w14:textId="77777777" w:rsidR="00E61F48" w:rsidRDefault="00CA44AC">
      <w:pPr>
        <w:ind w:firstLine="567"/>
        <w:rPr>
          <w:rFonts w:eastAsia="Times New Roman" w:cs="Arial"/>
          <w:szCs w:val="24"/>
          <w:lang w:eastAsia="ru-RU"/>
        </w:rPr>
      </w:pPr>
      <w:r>
        <w:rPr>
          <w:rFonts w:eastAsia="Times New Roman" w:cs="Arial"/>
          <w:color w:val="000000"/>
          <w:szCs w:val="24"/>
          <w:lang w:eastAsia="ru-RU"/>
        </w:rPr>
        <w:t>3. Ага бекитилген мүлккө болгон ишкананын укугу ушул Кодекстин 231-статьясына ылайык аныкталат.</w:t>
      </w:r>
    </w:p>
    <w:p w14:paraId="16312CBA" w14:textId="77777777" w:rsidR="00E61F48" w:rsidRDefault="00CA44AC">
      <w:pPr>
        <w:ind w:firstLine="567"/>
        <w:rPr>
          <w:rFonts w:eastAsia="Times New Roman" w:cs="Arial"/>
          <w:szCs w:val="24"/>
          <w:lang w:eastAsia="ru-RU"/>
        </w:rPr>
      </w:pPr>
      <w:r>
        <w:rPr>
          <w:rFonts w:eastAsia="Times New Roman" w:cs="Arial"/>
          <w:color w:val="000000"/>
          <w:szCs w:val="24"/>
          <w:lang w:eastAsia="ru-RU"/>
        </w:rPr>
        <w:t>4. Кыргыз Республика</w:t>
      </w:r>
      <w:r>
        <w:rPr>
          <w:rFonts w:eastAsia="Times New Roman" w:cs="Arial"/>
          <w:color w:val="000000"/>
          <w:szCs w:val="24"/>
          <w:lang w:eastAsia="ru-RU"/>
        </w:rPr>
        <w:t>сы оперативдүү башкаруу укугуна негизденген мамлекеттик ишкананын милдеттенмелери боюнча, анын мүлкүнүн жетишсиздигинде, субсидиялык жоопкерчиликти өзүнө алат.</w:t>
      </w:r>
    </w:p>
    <w:p w14:paraId="778D9BEE"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0EA3FACA" w14:textId="77777777" w:rsidR="00E61F48" w:rsidRDefault="00CA44AC">
      <w:pPr>
        <w:keepNext/>
        <w:spacing w:before="200"/>
        <w:ind w:firstLine="567"/>
        <w:jc w:val="center"/>
        <w:rPr>
          <w:rFonts w:eastAsia="Times New Roman" w:cs="Arial"/>
          <w:szCs w:val="24"/>
          <w:lang w:eastAsia="ru-RU"/>
        </w:rPr>
      </w:pPr>
      <w:r>
        <w:rPr>
          <w:rFonts w:eastAsia="Times New Roman" w:cs="Arial"/>
          <w:b/>
          <w:bCs/>
          <w:color w:val="000000"/>
          <w:szCs w:val="24"/>
          <w:lang w:eastAsia="ru-RU"/>
        </w:rPr>
        <w:t>§ 5. Коммерциялык эмес уюмдар</w:t>
      </w:r>
    </w:p>
    <w:p w14:paraId="43D8DEA4"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71E20973"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160-статья. Керектөө кооперативи</w:t>
      </w:r>
    </w:p>
    <w:p w14:paraId="079172BF" w14:textId="77777777" w:rsidR="00E61F48" w:rsidRDefault="00CA44AC">
      <w:pPr>
        <w:spacing w:after="240"/>
        <w:ind w:firstLine="567"/>
        <w:rPr>
          <w:rFonts w:eastAsia="Times New Roman" w:cs="Arial"/>
          <w:szCs w:val="24"/>
          <w:lang w:eastAsia="ru-RU"/>
        </w:rPr>
      </w:pPr>
      <w:r>
        <w:rPr>
          <w:rFonts w:eastAsia="Times New Roman" w:cs="Arial"/>
          <w:i/>
          <w:iCs/>
          <w:color w:val="000000"/>
          <w:szCs w:val="24"/>
          <w:lang w:eastAsia="ru-RU"/>
        </w:rPr>
        <w:t xml:space="preserve"> (Кыргыз Республикасынын </w:t>
      </w:r>
      <w:hyperlink r:id="rId292" w:tooltip="https://cbd.minjust.gov.kg/1163" w:history="1">
        <w:r>
          <w:rPr>
            <w:rFonts w:eastAsia="Times New Roman" w:cs="Arial"/>
            <w:i/>
            <w:iCs/>
            <w:color w:val="0000FF"/>
            <w:szCs w:val="24"/>
            <w:u w:val="single"/>
            <w:lang w:eastAsia="ru-RU"/>
          </w:rPr>
          <w:t>2003-жылдын 17-февралындагы № 39</w:t>
        </w:r>
      </w:hyperlink>
      <w:r>
        <w:rPr>
          <w:rFonts w:eastAsia="Times New Roman" w:cs="Arial"/>
          <w:i/>
          <w:iCs/>
          <w:color w:val="000000"/>
          <w:szCs w:val="24"/>
          <w:lang w:eastAsia="ru-RU"/>
        </w:rPr>
        <w:t xml:space="preserve"> мыйзамына ылайык алынып салынды)</w:t>
      </w:r>
    </w:p>
    <w:p w14:paraId="71EBC780"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7D516997"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161-статья. Коомдук бирикмелер жана диний уюмдар</w:t>
      </w:r>
    </w:p>
    <w:p w14:paraId="374CBBDE"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15D010CA" w14:textId="77777777" w:rsidR="00E61F48" w:rsidRDefault="00CA44AC">
      <w:pPr>
        <w:ind w:firstLine="567"/>
        <w:rPr>
          <w:rFonts w:eastAsia="Times New Roman" w:cs="Arial"/>
          <w:szCs w:val="24"/>
          <w:lang w:eastAsia="ru-RU"/>
        </w:rPr>
      </w:pPr>
      <w:r>
        <w:rPr>
          <w:rFonts w:eastAsia="Times New Roman" w:cs="Arial"/>
          <w:color w:val="000000"/>
          <w:szCs w:val="24"/>
          <w:lang w:eastAsia="ru-RU"/>
        </w:rPr>
        <w:t>1. Рухий жана ба</w:t>
      </w:r>
      <w:r>
        <w:rPr>
          <w:rFonts w:eastAsia="Times New Roman" w:cs="Arial"/>
          <w:color w:val="000000"/>
          <w:szCs w:val="24"/>
          <w:lang w:eastAsia="ru-RU"/>
        </w:rPr>
        <w:t>шка материалдык эмес керектөөлөрдү канааттандыруу үчүн алардын таламдарынын жалпылыгынын негизинде белгиленген мыйзам тартибинде биригишкен граждандардын ыктыярдуу бирикмелери коомдук бирикмелер жана диний уюмдар катары таанылат. Мыйзамдарда каралган учур-</w:t>
      </w:r>
    </w:p>
    <w:p w14:paraId="6A20C064" w14:textId="77777777" w:rsidR="00E61F48" w:rsidRDefault="00CA44AC">
      <w:pPr>
        <w:ind w:firstLine="567"/>
        <w:rPr>
          <w:rFonts w:eastAsia="Times New Roman" w:cs="Arial"/>
          <w:szCs w:val="24"/>
          <w:lang w:eastAsia="ru-RU"/>
        </w:rPr>
      </w:pPr>
      <w:r>
        <w:rPr>
          <w:rFonts w:eastAsia="Times New Roman" w:cs="Arial"/>
          <w:color w:val="000000"/>
          <w:szCs w:val="24"/>
          <w:lang w:eastAsia="ru-RU"/>
        </w:rPr>
        <w:t>ларда айрым коомдук бирикмелер үчүн милдеттүү түрдө мүчө болуу белгилениши мүмкүн.</w:t>
      </w:r>
    </w:p>
    <w:p w14:paraId="0581A036" w14:textId="77777777" w:rsidR="00E61F48" w:rsidRDefault="00CA44AC">
      <w:pPr>
        <w:ind w:firstLine="567"/>
        <w:rPr>
          <w:rFonts w:eastAsia="Times New Roman" w:cs="Arial"/>
          <w:szCs w:val="24"/>
          <w:lang w:eastAsia="ru-RU"/>
        </w:rPr>
      </w:pPr>
      <w:r>
        <w:rPr>
          <w:rFonts w:eastAsia="Times New Roman" w:cs="Arial"/>
          <w:color w:val="000000"/>
          <w:szCs w:val="24"/>
          <w:lang w:eastAsia="ru-RU"/>
        </w:rPr>
        <w:t>Коомдук бирикмелер жана диний уюмдар коммерциялык эмес уюмдар болуп саналат. Алар өздөрү түзүлгөн максаттарына жетишүү жана ушул максаттарга ылайык келген өндүрүштүк жана б</w:t>
      </w:r>
      <w:r>
        <w:rPr>
          <w:rFonts w:eastAsia="Times New Roman" w:cs="Arial"/>
          <w:color w:val="000000"/>
          <w:szCs w:val="24"/>
          <w:lang w:eastAsia="ru-RU"/>
        </w:rPr>
        <w:t>ашка чарбалык ишмердикти гана жүзөгө ашырууга укуктуу.</w:t>
      </w:r>
    </w:p>
    <w:p w14:paraId="58EBEFF6" w14:textId="77777777" w:rsidR="00E61F48" w:rsidRDefault="00CA44AC">
      <w:pPr>
        <w:ind w:firstLine="567"/>
        <w:rPr>
          <w:rFonts w:eastAsia="Times New Roman" w:cs="Arial"/>
          <w:szCs w:val="24"/>
          <w:lang w:eastAsia="ru-RU"/>
        </w:rPr>
      </w:pPr>
      <w:r>
        <w:rPr>
          <w:rFonts w:eastAsia="Times New Roman" w:cs="Arial"/>
          <w:color w:val="000000"/>
          <w:szCs w:val="24"/>
          <w:lang w:eastAsia="ru-RU"/>
        </w:rPr>
        <w:t>2. Саясий максаттарды көздөгөн саясий партияларды, коомдук бирикмелерди жана профсоюздарды чет өлкөлүк юридикалык жактар жана граждандар, чет өлкөлүк мамлекеттер жана эл аралык уюмдар тарабынан финансы</w:t>
      </w:r>
      <w:r>
        <w:rPr>
          <w:rFonts w:eastAsia="Times New Roman" w:cs="Arial"/>
          <w:color w:val="000000"/>
          <w:szCs w:val="24"/>
          <w:lang w:eastAsia="ru-RU"/>
        </w:rPr>
        <w:t>лоого жол берилбейт.</w:t>
      </w:r>
    </w:p>
    <w:p w14:paraId="6E61A0FB" w14:textId="77777777" w:rsidR="00E61F48" w:rsidRDefault="00CA44AC">
      <w:pPr>
        <w:ind w:firstLine="567"/>
        <w:rPr>
          <w:rFonts w:eastAsia="Times New Roman" w:cs="Arial"/>
          <w:szCs w:val="24"/>
          <w:lang w:eastAsia="ru-RU"/>
        </w:rPr>
      </w:pPr>
      <w:r>
        <w:rPr>
          <w:rFonts w:eastAsia="Times New Roman" w:cs="Arial"/>
          <w:color w:val="000000"/>
          <w:szCs w:val="24"/>
          <w:lang w:eastAsia="ru-RU"/>
        </w:rPr>
        <w:t>3. Коомдук бирикмелердин жана диний уюмдардын катышуучулары (мүчөлөрү) бул уюмдардын менчигине беришкен мүлккө, анын ичинде мүчөлүк взносторго болгон укуктарын сактап калышпайт. Алар өздөрү мүчө катарында катышкан коомдук бирикмелердин</w:t>
      </w:r>
      <w:r>
        <w:rPr>
          <w:rFonts w:eastAsia="Times New Roman" w:cs="Arial"/>
          <w:color w:val="000000"/>
          <w:szCs w:val="24"/>
          <w:lang w:eastAsia="ru-RU"/>
        </w:rPr>
        <w:t xml:space="preserve"> жана диний уюмдардын милдеттенмелери боюнча жооп беришпейт, ал эми көрсөтүлгөн бирикмелер жана уюмдар өзүнүн мүчөлөрүнүн милдеттенмелери боюнча жооп беришпейт.</w:t>
      </w:r>
    </w:p>
    <w:p w14:paraId="3269BD9D" w14:textId="77777777" w:rsidR="00E61F48" w:rsidRDefault="00CA44AC">
      <w:pPr>
        <w:ind w:firstLine="567"/>
        <w:rPr>
          <w:rFonts w:eastAsia="Times New Roman" w:cs="Arial"/>
          <w:szCs w:val="24"/>
          <w:lang w:eastAsia="ru-RU"/>
        </w:rPr>
      </w:pPr>
      <w:r>
        <w:rPr>
          <w:rFonts w:eastAsia="Times New Roman" w:cs="Arial"/>
          <w:color w:val="000000"/>
          <w:szCs w:val="24"/>
          <w:lang w:eastAsia="ru-RU"/>
        </w:rPr>
        <w:t>4. Коомдук бирикмелердин жана диний уюмдардын укуктук жобосу мыйзам тарабынан аныкталат.</w:t>
      </w:r>
    </w:p>
    <w:p w14:paraId="1D9BF067" w14:textId="77777777" w:rsidR="00E61F48" w:rsidRDefault="00CA44AC">
      <w:pPr>
        <w:spacing w:after="240"/>
        <w:ind w:firstLine="567"/>
        <w:rPr>
          <w:rFonts w:eastAsia="Times New Roman" w:cs="Arial"/>
          <w:szCs w:val="24"/>
          <w:lang w:eastAsia="ru-RU"/>
        </w:rPr>
      </w:pPr>
      <w:r>
        <w:rPr>
          <w:rFonts w:eastAsia="Times New Roman" w:cs="Arial"/>
          <w:i/>
          <w:iCs/>
          <w:color w:val="000000"/>
          <w:szCs w:val="24"/>
          <w:lang w:eastAsia="ru-RU"/>
        </w:rPr>
        <w:t>(Кыргы</w:t>
      </w:r>
      <w:r>
        <w:rPr>
          <w:rFonts w:eastAsia="Times New Roman" w:cs="Arial"/>
          <w:i/>
          <w:iCs/>
          <w:color w:val="000000"/>
          <w:szCs w:val="24"/>
          <w:lang w:eastAsia="ru-RU"/>
        </w:rPr>
        <w:t xml:space="preserve">з Республикасынын </w:t>
      </w:r>
      <w:hyperlink r:id="rId293" w:tooltip="https://cbd.minjust.gov.kg/246" w:history="1">
        <w:r>
          <w:rPr>
            <w:rFonts w:eastAsia="Times New Roman" w:cs="Arial"/>
            <w:i/>
            <w:iCs/>
            <w:color w:val="0000FF"/>
            <w:szCs w:val="24"/>
            <w:u w:val="single"/>
            <w:lang w:eastAsia="ru-RU"/>
          </w:rPr>
          <w:t>1999-жылдын 21-июлундагы № 83</w:t>
        </w:r>
      </w:hyperlink>
      <w:r>
        <w:rPr>
          <w:rFonts w:eastAsia="Times New Roman" w:cs="Arial"/>
          <w:i/>
          <w:iCs/>
          <w:color w:val="000000"/>
          <w:szCs w:val="24"/>
          <w:lang w:eastAsia="ru-RU"/>
        </w:rPr>
        <w:t xml:space="preserve"> мыйзамынын редакциясына ылайык)</w:t>
      </w:r>
    </w:p>
    <w:p w14:paraId="02625406" w14:textId="77777777" w:rsidR="00E61F48" w:rsidRDefault="00CA44AC">
      <w:pPr>
        <w:ind w:firstLine="567"/>
        <w:rPr>
          <w:rFonts w:eastAsia="Times New Roman" w:cs="Arial"/>
          <w:szCs w:val="24"/>
          <w:lang w:eastAsia="ru-RU"/>
        </w:rPr>
      </w:pPr>
      <w:bookmarkStart w:id="59" w:name="st_162"/>
      <w:r>
        <w:rPr>
          <w:rFonts w:eastAsia="Times New Roman" w:cs="Arial"/>
          <w:b/>
          <w:bCs/>
          <w:color w:val="000000"/>
          <w:szCs w:val="24"/>
          <w:lang w:eastAsia="ru-RU"/>
        </w:rPr>
        <w:t>162-статья. Коомдук фонддор</w:t>
      </w:r>
      <w:bookmarkEnd w:id="59"/>
    </w:p>
    <w:p w14:paraId="113E0AED"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1435E80A" w14:textId="77777777" w:rsidR="00E61F48" w:rsidRDefault="00CA44AC">
      <w:pPr>
        <w:ind w:firstLine="567"/>
        <w:rPr>
          <w:rFonts w:eastAsia="Times New Roman" w:cs="Arial"/>
          <w:szCs w:val="24"/>
          <w:lang w:eastAsia="ru-RU"/>
        </w:rPr>
      </w:pPr>
      <w:r>
        <w:rPr>
          <w:rFonts w:eastAsia="Times New Roman" w:cs="Arial"/>
          <w:color w:val="000000"/>
          <w:szCs w:val="24"/>
          <w:lang w:eastAsia="ru-RU"/>
        </w:rPr>
        <w:t>1. Социалдык, кайрымдуулу</w:t>
      </w:r>
      <w:r>
        <w:rPr>
          <w:rFonts w:eastAsia="Times New Roman" w:cs="Arial"/>
          <w:color w:val="000000"/>
          <w:szCs w:val="24"/>
          <w:lang w:eastAsia="ru-RU"/>
        </w:rPr>
        <w:t>к, маданий, билим берүү жана башка коомдук-пайдалуу максаттарды көздөгөн ыктыярдуу мүлк взносторунун негизинде граждандар жана (же) юридикалык жактар тарабынан уюштурулган мүчөлүгү жок коммерциялык эмес уюм коомдук фонд (мындан ары - фонд) катары таанылат.</w:t>
      </w:r>
    </w:p>
    <w:p w14:paraId="73138C1D" w14:textId="77777777" w:rsidR="00E61F48" w:rsidRDefault="00CA44AC">
      <w:pPr>
        <w:ind w:firstLine="567"/>
        <w:rPr>
          <w:rFonts w:eastAsia="Times New Roman" w:cs="Arial"/>
          <w:szCs w:val="24"/>
          <w:lang w:eastAsia="ru-RU"/>
        </w:rPr>
      </w:pPr>
      <w:r>
        <w:rPr>
          <w:rFonts w:eastAsia="Times New Roman" w:cs="Arial"/>
          <w:color w:val="000000"/>
          <w:szCs w:val="24"/>
          <w:lang w:eastAsia="ru-RU"/>
        </w:rPr>
        <w:t>Аны уюштуруучулар тарабынан фондго берилген мүлк фонддун менчиги болуп саналат. Уюштуруучулар өздөрү түзүшкөн фонддун милдеттенмелери боюнча жооп беришпейт, ал эми фонд өзүнүн уюштуруучуларынын милдеттенмелери боюнча жооп бербейт.</w:t>
      </w:r>
    </w:p>
    <w:p w14:paraId="4FF3357C" w14:textId="77777777" w:rsidR="00E61F48" w:rsidRDefault="00CA44AC">
      <w:pPr>
        <w:ind w:firstLine="567"/>
        <w:rPr>
          <w:rFonts w:eastAsia="Times New Roman" w:cs="Arial"/>
          <w:szCs w:val="24"/>
          <w:lang w:eastAsia="ru-RU"/>
        </w:rPr>
      </w:pPr>
      <w:r>
        <w:rPr>
          <w:rFonts w:eastAsia="Times New Roman" w:cs="Arial"/>
          <w:color w:val="000000"/>
          <w:szCs w:val="24"/>
          <w:lang w:eastAsia="ru-RU"/>
        </w:rPr>
        <w:t>2. Фонд мүлктү өзүнүн ус</w:t>
      </w:r>
      <w:r>
        <w:rPr>
          <w:rFonts w:eastAsia="Times New Roman" w:cs="Arial"/>
          <w:color w:val="000000"/>
          <w:szCs w:val="24"/>
          <w:lang w:eastAsia="ru-RU"/>
        </w:rPr>
        <w:t>тавында белгиленген максаттарда пайдаланат. Фонд өзү түзүлгөн максаттарга жетүү үчүн жана ушул максаттарга ылайык келген өндүрүштүк жана башка чарбалык ишмердик менен эмгектенүүгө укуктуу.</w:t>
      </w:r>
    </w:p>
    <w:p w14:paraId="4057C71D" w14:textId="77777777" w:rsidR="00E61F48" w:rsidRDefault="00CA44AC">
      <w:pPr>
        <w:ind w:firstLine="567"/>
        <w:rPr>
          <w:rFonts w:eastAsia="Times New Roman" w:cs="Arial"/>
          <w:szCs w:val="24"/>
          <w:lang w:eastAsia="ru-RU"/>
        </w:rPr>
      </w:pPr>
      <w:r>
        <w:rPr>
          <w:rFonts w:eastAsia="Times New Roman" w:cs="Arial"/>
          <w:color w:val="000000"/>
          <w:szCs w:val="24"/>
          <w:lang w:eastAsia="ru-RU"/>
        </w:rPr>
        <w:t>3. Фондду башкаруунун тартиби жана анын органдарын түзүүнүн тартиби</w:t>
      </w:r>
      <w:r>
        <w:rPr>
          <w:rFonts w:eastAsia="Times New Roman" w:cs="Arial"/>
          <w:color w:val="000000"/>
          <w:szCs w:val="24"/>
          <w:lang w:eastAsia="ru-RU"/>
        </w:rPr>
        <w:t xml:space="preserve"> уюштуруучулар тарабынан бекитилүүчү анын уставы менен аныкталат.</w:t>
      </w:r>
    </w:p>
    <w:p w14:paraId="027E810D" w14:textId="77777777" w:rsidR="00E61F48" w:rsidRDefault="00CA44AC">
      <w:pPr>
        <w:ind w:firstLine="567"/>
        <w:rPr>
          <w:rFonts w:eastAsia="Times New Roman" w:cs="Arial"/>
          <w:szCs w:val="24"/>
          <w:lang w:eastAsia="ru-RU"/>
        </w:rPr>
      </w:pPr>
      <w:bookmarkStart w:id="60" w:name="st_162_p4"/>
      <w:r>
        <w:rPr>
          <w:rFonts w:eastAsia="Times New Roman" w:cs="Arial"/>
          <w:color w:val="000000"/>
          <w:szCs w:val="24"/>
          <w:lang w:eastAsia="ru-RU"/>
        </w:rPr>
        <w:t>4. Фонддун уставы ушул Кодекстин 87-статьясынын 4-пункттунда көрсөтүлгөн маалыматтар менен катар: "фонд" деген сөздү камтыган фонддун фирмалык аталышын; фонддун максаты жөнүндөгү маалыматтар</w:t>
      </w:r>
      <w:r>
        <w:rPr>
          <w:rFonts w:eastAsia="Times New Roman" w:cs="Arial"/>
          <w:color w:val="000000"/>
          <w:szCs w:val="24"/>
          <w:lang w:eastAsia="ru-RU"/>
        </w:rPr>
        <w:t>ды; фонддун органдары жөнүндөгү көрсөтмөлөрдү, анын ичинде фонддун ишине кезөмөлдүк жүргүзгөн байкоочу кеңеш жөнүндөгү көрсөтмөлөрдү; фонддун кызмат орундарына адамдарды дайындоонун жана бошотуунун тартиби; ал жоюлган учурда фонддун мүлкүнүн тагдыры жөнүнд</w:t>
      </w:r>
      <w:r>
        <w:rPr>
          <w:rFonts w:eastAsia="Times New Roman" w:cs="Arial"/>
          <w:color w:val="000000"/>
          <w:szCs w:val="24"/>
          <w:lang w:eastAsia="ru-RU"/>
        </w:rPr>
        <w:t>өгү маалыматтарды камтууга тийиш.</w:t>
      </w:r>
      <w:bookmarkEnd w:id="60"/>
    </w:p>
    <w:p w14:paraId="4A297736" w14:textId="77777777" w:rsidR="00E61F48" w:rsidRDefault="00CA44AC">
      <w:pPr>
        <w:ind w:firstLine="567"/>
        <w:rPr>
          <w:rFonts w:eastAsia="Times New Roman" w:cs="Arial"/>
          <w:szCs w:val="24"/>
          <w:lang w:eastAsia="ru-RU"/>
        </w:rPr>
      </w:pPr>
      <w:r>
        <w:rPr>
          <w:rFonts w:eastAsia="Times New Roman" w:cs="Arial"/>
          <w:i/>
          <w:iCs/>
          <w:color w:val="000000"/>
          <w:szCs w:val="24"/>
          <w:lang w:eastAsia="ru-RU"/>
        </w:rPr>
        <w:t xml:space="preserve">(Кыргыз Республикасынын 2023-жылдын 28-февралындагы № 44 </w:t>
      </w:r>
      <w:hyperlink r:id="rId294" w:tooltip="https://cbd.minjust.gov.kg/112521" w:history="1">
        <w:r>
          <w:rPr>
            <w:rFonts w:eastAsia="Times New Roman" w:cs="Arial"/>
            <w:i/>
            <w:iCs/>
            <w:color w:val="0000FF"/>
            <w:szCs w:val="24"/>
            <w:u w:val="single"/>
            <w:lang w:eastAsia="ru-RU"/>
          </w:rPr>
          <w:t>Мыйзамынын</w:t>
        </w:r>
      </w:hyperlink>
      <w:r>
        <w:rPr>
          <w:rFonts w:eastAsia="Times New Roman" w:cs="Arial"/>
          <w:i/>
          <w:iCs/>
          <w:color w:val="000000"/>
          <w:szCs w:val="24"/>
          <w:lang w:eastAsia="ru-RU"/>
        </w:rPr>
        <w:t xml:space="preserve"> редакциясына ылайык)</w:t>
      </w:r>
    </w:p>
    <w:p w14:paraId="33CF21E5"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2C541F6A" w14:textId="77777777" w:rsidR="00E61F48" w:rsidRDefault="00CA44AC">
      <w:pPr>
        <w:ind w:firstLine="567"/>
        <w:rPr>
          <w:rFonts w:eastAsia="Times New Roman" w:cs="Arial"/>
          <w:szCs w:val="24"/>
          <w:lang w:eastAsia="ru-RU"/>
        </w:rPr>
      </w:pPr>
      <w:bookmarkStart w:id="61" w:name="st_163"/>
      <w:r>
        <w:rPr>
          <w:rFonts w:eastAsia="Times New Roman" w:cs="Arial"/>
          <w:b/>
          <w:bCs/>
          <w:color w:val="000000"/>
          <w:szCs w:val="24"/>
          <w:lang w:eastAsia="ru-RU"/>
        </w:rPr>
        <w:t>163-статья. Коомдук фонддун уставын өзгөрт</w:t>
      </w:r>
      <w:r>
        <w:rPr>
          <w:rFonts w:eastAsia="Times New Roman" w:cs="Arial"/>
          <w:b/>
          <w:bCs/>
          <w:color w:val="000000"/>
          <w:szCs w:val="24"/>
          <w:lang w:eastAsia="ru-RU"/>
        </w:rPr>
        <w:t>үү жана жоюу</w:t>
      </w:r>
      <w:bookmarkEnd w:id="61"/>
    </w:p>
    <w:p w14:paraId="3245FB74"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41CC51BB" w14:textId="77777777" w:rsidR="00E61F48" w:rsidRDefault="00CA44AC">
      <w:pPr>
        <w:ind w:firstLine="567"/>
        <w:rPr>
          <w:rFonts w:eastAsia="Times New Roman" w:cs="Arial"/>
          <w:szCs w:val="24"/>
          <w:lang w:eastAsia="ru-RU"/>
        </w:rPr>
      </w:pPr>
      <w:r>
        <w:rPr>
          <w:rFonts w:eastAsia="Times New Roman" w:cs="Arial"/>
          <w:color w:val="000000"/>
          <w:szCs w:val="24"/>
          <w:lang w:eastAsia="ru-RU"/>
        </w:rPr>
        <w:t>1. Эгерде фонддун уставында аны белгиленген тартипте өзгөртүү каралса, анын органдары фонддун уставын өзгөртүшү мүмкүн.</w:t>
      </w:r>
    </w:p>
    <w:p w14:paraId="56683C70" w14:textId="77777777" w:rsidR="00E61F48" w:rsidRDefault="00CA44AC">
      <w:pPr>
        <w:ind w:firstLine="567"/>
        <w:rPr>
          <w:rFonts w:eastAsia="Times New Roman" w:cs="Arial"/>
          <w:szCs w:val="24"/>
          <w:lang w:eastAsia="ru-RU"/>
        </w:rPr>
      </w:pPr>
      <w:r>
        <w:rPr>
          <w:rFonts w:eastAsia="Times New Roman" w:cs="Arial"/>
          <w:color w:val="000000"/>
          <w:szCs w:val="24"/>
          <w:lang w:eastAsia="ru-RU"/>
        </w:rPr>
        <w:t>Эгерде фондду уюштурууда анын уставы алдын ала көрүүгө мүмкүн болбогон кесепеттерге дуушарланта тургандай өзгөрүлбөгөн тү</w:t>
      </w:r>
      <w:r>
        <w:rPr>
          <w:rFonts w:eastAsia="Times New Roman" w:cs="Arial"/>
          <w:color w:val="000000"/>
          <w:szCs w:val="24"/>
          <w:lang w:eastAsia="ru-RU"/>
        </w:rPr>
        <w:t>рүндө сакталса, ал зми устав ыйгарым укук берилгендер тарабынан өзгөртүлбөй тургандыктан, аны өзгөртүү мүмкүнчүлүгү анда каралбаса, өзгөртүү киргизүү укугу фонддун органдарынын, байкоочу кеңештин же фонддун ишмердигине көзөмөл жүргүзүүгө ыйгарым укук алган</w:t>
      </w:r>
      <w:r>
        <w:rPr>
          <w:rFonts w:eastAsia="Times New Roman" w:cs="Arial"/>
          <w:color w:val="000000"/>
          <w:szCs w:val="24"/>
          <w:lang w:eastAsia="ru-RU"/>
        </w:rPr>
        <w:t xml:space="preserve"> башка органдын арызы боюнча сотко таандык болот.</w:t>
      </w:r>
    </w:p>
    <w:p w14:paraId="77E375CB" w14:textId="77777777" w:rsidR="00E61F48" w:rsidRDefault="00CA44AC">
      <w:pPr>
        <w:ind w:firstLine="567"/>
        <w:rPr>
          <w:rFonts w:eastAsia="Times New Roman" w:cs="Arial"/>
          <w:szCs w:val="24"/>
          <w:lang w:eastAsia="ru-RU"/>
        </w:rPr>
      </w:pPr>
      <w:r>
        <w:rPr>
          <w:rFonts w:eastAsia="Times New Roman" w:cs="Arial"/>
          <w:color w:val="000000"/>
          <w:szCs w:val="24"/>
          <w:lang w:eastAsia="ru-RU"/>
        </w:rPr>
        <w:t>2. Фондду жоюу ушул Кодекстин 98-статьясында каралган тартипте жана Мыйзамда каралган учурларда аныкталат.</w:t>
      </w:r>
    </w:p>
    <w:p w14:paraId="6C2AD62B" w14:textId="77777777" w:rsidR="00E61F48" w:rsidRDefault="00CA44AC">
      <w:pPr>
        <w:ind w:firstLine="567"/>
        <w:rPr>
          <w:rFonts w:eastAsia="Times New Roman" w:cs="Arial"/>
          <w:szCs w:val="24"/>
          <w:lang w:eastAsia="ru-RU"/>
        </w:rPr>
      </w:pPr>
      <w:r>
        <w:rPr>
          <w:rFonts w:eastAsia="Times New Roman" w:cs="Arial"/>
          <w:color w:val="000000"/>
          <w:szCs w:val="24"/>
          <w:lang w:eastAsia="ru-RU"/>
        </w:rPr>
        <w:t>3. Фонд жоюлган учурда кредиторлордун талаптары канааттандырылгандан кийин калган анын мүлкү уставд</w:t>
      </w:r>
      <w:r>
        <w:rPr>
          <w:rFonts w:eastAsia="Times New Roman" w:cs="Arial"/>
          <w:color w:val="000000"/>
          <w:szCs w:val="24"/>
          <w:lang w:eastAsia="ru-RU"/>
        </w:rPr>
        <w:t>а каралган максаттарга жумшалат.</w:t>
      </w:r>
    </w:p>
    <w:p w14:paraId="42671F57" w14:textId="77777777" w:rsidR="00E61F48" w:rsidRDefault="00CA44AC">
      <w:pPr>
        <w:ind w:firstLine="567"/>
        <w:rPr>
          <w:rFonts w:eastAsia="Times New Roman" w:cs="Arial"/>
          <w:szCs w:val="24"/>
          <w:lang w:eastAsia="ru-RU"/>
        </w:rPr>
      </w:pPr>
      <w:r>
        <w:rPr>
          <w:rFonts w:eastAsia="Times New Roman" w:cs="Arial"/>
          <w:i/>
          <w:iCs/>
          <w:color w:val="000000"/>
          <w:szCs w:val="24"/>
          <w:lang w:eastAsia="ru-RU"/>
        </w:rPr>
        <w:t xml:space="preserve">(КР </w:t>
      </w:r>
      <w:hyperlink r:id="rId295" w:tooltip="https://cbd.minjust.gov.kg/111413" w:history="1">
        <w:r>
          <w:rPr>
            <w:rFonts w:eastAsia="Times New Roman" w:cs="Arial"/>
            <w:i/>
            <w:iCs/>
            <w:color w:val="0000FF"/>
            <w:szCs w:val="24"/>
            <w:u w:val="single"/>
            <w:lang w:eastAsia="ru-RU"/>
          </w:rPr>
          <w:t>2016-жылдын 23-июлундагы № 134</w:t>
        </w:r>
      </w:hyperlink>
      <w:r>
        <w:rPr>
          <w:rFonts w:eastAsia="Times New Roman" w:cs="Arial"/>
          <w:i/>
          <w:iCs/>
          <w:color w:val="000000"/>
          <w:szCs w:val="24"/>
          <w:lang w:eastAsia="ru-RU"/>
        </w:rPr>
        <w:t xml:space="preserve"> Мыйзамынын редакциясына ылайык)</w:t>
      </w:r>
    </w:p>
    <w:p w14:paraId="092A1FDB"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3014C078"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164-статья. Мекемелер</w:t>
      </w:r>
    </w:p>
    <w:p w14:paraId="27288001" w14:textId="77777777" w:rsidR="00E61F48" w:rsidRDefault="00CA44AC">
      <w:pPr>
        <w:ind w:firstLine="567"/>
        <w:rPr>
          <w:rFonts w:eastAsia="Times New Roman" w:cs="Arial"/>
          <w:szCs w:val="24"/>
          <w:lang w:eastAsia="ru-RU"/>
        </w:rPr>
      </w:pPr>
      <w:r>
        <w:rPr>
          <w:rFonts w:eastAsia="Times New Roman" w:cs="Arial"/>
          <w:color w:val="000000"/>
          <w:szCs w:val="24"/>
          <w:lang w:eastAsia="ru-RU"/>
        </w:rPr>
        <w:t>1. Менчик ээси тарабынан башкаруучу, социал</w:t>
      </w:r>
      <w:r>
        <w:rPr>
          <w:rFonts w:eastAsia="Times New Roman" w:cs="Arial"/>
          <w:color w:val="000000"/>
          <w:szCs w:val="24"/>
          <w:lang w:eastAsia="ru-RU"/>
        </w:rPr>
        <w:t>дык-маданий же коммерциялык эмес башка функцияларды ишке ашыруу үчүн түзүлгөн жана ал тарабынан толук же жарым-жартылай финансылануучу мамлекеттик же башка уюм мекеме катары таанылат.</w:t>
      </w:r>
    </w:p>
    <w:p w14:paraId="57C379FB" w14:textId="77777777" w:rsidR="00E61F48" w:rsidRDefault="00CA44AC">
      <w:pPr>
        <w:ind w:firstLine="567"/>
        <w:rPr>
          <w:rFonts w:eastAsia="Times New Roman" w:cs="Arial"/>
          <w:szCs w:val="24"/>
          <w:lang w:eastAsia="ru-RU"/>
        </w:rPr>
      </w:pPr>
      <w:r>
        <w:rPr>
          <w:rFonts w:eastAsia="Times New Roman" w:cs="Arial"/>
          <w:color w:val="000000"/>
          <w:szCs w:val="24"/>
          <w:lang w:eastAsia="ru-RU"/>
        </w:rPr>
        <w:t>2. Мекеменин өзүнө бекитилген укуктары жана ал сатып алган мүлк ушул Код</w:t>
      </w:r>
      <w:r>
        <w:rPr>
          <w:rFonts w:eastAsia="Times New Roman" w:cs="Arial"/>
          <w:color w:val="000000"/>
          <w:szCs w:val="24"/>
          <w:lang w:eastAsia="ru-RU"/>
        </w:rPr>
        <w:t>екстин 231-статьясына ылайык аныкталат.</w:t>
      </w:r>
    </w:p>
    <w:p w14:paraId="012B874D" w14:textId="77777777" w:rsidR="00E61F48" w:rsidRDefault="00CA44AC">
      <w:pPr>
        <w:ind w:firstLine="567"/>
        <w:rPr>
          <w:rFonts w:eastAsia="Times New Roman" w:cs="Arial"/>
          <w:szCs w:val="24"/>
          <w:lang w:eastAsia="ru-RU"/>
        </w:rPr>
      </w:pPr>
      <w:r>
        <w:rPr>
          <w:rFonts w:eastAsia="Times New Roman" w:cs="Arial"/>
          <w:color w:val="000000"/>
          <w:szCs w:val="24"/>
          <w:lang w:eastAsia="ru-RU"/>
        </w:rPr>
        <w:t>3. Мамлекеттик жана башка мекемелердин айрым түрлөрүнүн укуктук</w:t>
      </w:r>
    </w:p>
    <w:p w14:paraId="7DF244C6" w14:textId="77777777" w:rsidR="00E61F48" w:rsidRDefault="00CA44AC">
      <w:pPr>
        <w:ind w:firstLine="567"/>
        <w:rPr>
          <w:rFonts w:eastAsia="Times New Roman" w:cs="Arial"/>
          <w:szCs w:val="24"/>
          <w:lang w:eastAsia="ru-RU"/>
        </w:rPr>
      </w:pPr>
      <w:r>
        <w:rPr>
          <w:rFonts w:eastAsia="Times New Roman" w:cs="Arial"/>
          <w:color w:val="000000"/>
          <w:szCs w:val="24"/>
          <w:lang w:eastAsia="ru-RU"/>
        </w:rPr>
        <w:t>жобосу мыйзам тарабынан аныкталат.</w:t>
      </w:r>
    </w:p>
    <w:p w14:paraId="52455BC9" w14:textId="77777777" w:rsidR="00E61F48" w:rsidRDefault="00CA44AC">
      <w:pPr>
        <w:ind w:firstLine="567"/>
        <w:rPr>
          <w:rFonts w:eastAsia="Times New Roman" w:cs="Arial"/>
          <w:szCs w:val="24"/>
          <w:lang w:eastAsia="ru-RU"/>
        </w:rPr>
      </w:pPr>
      <w:r>
        <w:rPr>
          <w:rFonts w:eastAsia="Times New Roman" w:cs="Arial"/>
          <w:color w:val="000000"/>
          <w:szCs w:val="24"/>
          <w:lang w:eastAsia="ru-RU"/>
        </w:rPr>
        <w:t>4. Мекеме өзүнүн милдеттенмелери боюнча карамагындагы акча кара-</w:t>
      </w:r>
    </w:p>
    <w:p w14:paraId="49DF1D23" w14:textId="77777777" w:rsidR="00E61F48" w:rsidRDefault="00CA44AC">
      <w:pPr>
        <w:ind w:firstLine="567"/>
        <w:rPr>
          <w:rFonts w:eastAsia="Times New Roman" w:cs="Arial"/>
          <w:szCs w:val="24"/>
          <w:lang w:eastAsia="ru-RU"/>
        </w:rPr>
      </w:pPr>
      <w:r>
        <w:rPr>
          <w:rFonts w:eastAsia="Times New Roman" w:cs="Arial"/>
          <w:color w:val="000000"/>
          <w:szCs w:val="24"/>
          <w:lang w:eastAsia="ru-RU"/>
        </w:rPr>
        <w:t>жаттары менен жооп берет. Алар жетишсиз болсо, мекеменин милдеттенмелери боюнча субсидиардык жоопкерчиликти менчик ээси тартат.</w:t>
      </w:r>
    </w:p>
    <w:p w14:paraId="0F6DAFDE" w14:textId="77777777" w:rsidR="00E61F48" w:rsidRDefault="00CA44AC">
      <w:pPr>
        <w:spacing w:after="240"/>
        <w:ind w:firstLine="567"/>
        <w:rPr>
          <w:rFonts w:eastAsia="Times New Roman" w:cs="Arial"/>
          <w:szCs w:val="24"/>
          <w:lang w:eastAsia="ru-RU"/>
        </w:rPr>
      </w:pPr>
      <w:r>
        <w:rPr>
          <w:rFonts w:eastAsia="Times New Roman" w:cs="Arial"/>
          <w:i/>
          <w:iCs/>
          <w:color w:val="000000"/>
          <w:szCs w:val="24"/>
          <w:lang w:eastAsia="ru-RU"/>
        </w:rPr>
        <w:t xml:space="preserve">(Кыргыз Республикасынын </w:t>
      </w:r>
      <w:hyperlink r:id="rId296" w:tooltip="https://cbd.minjust.gov.kg/1163" w:history="1">
        <w:r>
          <w:rPr>
            <w:rFonts w:eastAsia="Times New Roman" w:cs="Arial"/>
            <w:i/>
            <w:iCs/>
            <w:color w:val="0000FF"/>
            <w:szCs w:val="24"/>
            <w:u w:val="single"/>
            <w:lang w:eastAsia="ru-RU"/>
          </w:rPr>
          <w:t>2003-жылдын 17-февралындагы № 39</w:t>
        </w:r>
      </w:hyperlink>
      <w:r>
        <w:rPr>
          <w:rFonts w:eastAsia="Times New Roman" w:cs="Arial"/>
          <w:i/>
          <w:iCs/>
          <w:color w:val="000000"/>
          <w:szCs w:val="24"/>
          <w:lang w:eastAsia="ru-RU"/>
        </w:rPr>
        <w:t xml:space="preserve"> мыйзамынын редакциясына ылайык)</w:t>
      </w:r>
    </w:p>
    <w:p w14:paraId="7E009D8E"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165-статья. Юридикалык жактардын бирикмелери (ассоциациялар жана союздар)</w:t>
      </w:r>
    </w:p>
    <w:p w14:paraId="78A93C7B"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0F822A1B" w14:textId="77777777" w:rsidR="00E61F48" w:rsidRDefault="00CA44AC">
      <w:pPr>
        <w:ind w:firstLine="567"/>
        <w:rPr>
          <w:rFonts w:eastAsia="Times New Roman" w:cs="Arial"/>
          <w:szCs w:val="24"/>
          <w:lang w:eastAsia="ru-RU"/>
        </w:rPr>
      </w:pPr>
      <w:r>
        <w:rPr>
          <w:rFonts w:eastAsia="Times New Roman" w:cs="Arial"/>
          <w:color w:val="000000"/>
          <w:szCs w:val="24"/>
          <w:lang w:eastAsia="ru-RU"/>
        </w:rPr>
        <w:t>1. Коммерциялык уюмдар алардын и</w:t>
      </w:r>
      <w:r>
        <w:rPr>
          <w:rFonts w:eastAsia="Times New Roman" w:cs="Arial"/>
          <w:color w:val="000000"/>
          <w:szCs w:val="24"/>
          <w:lang w:eastAsia="ru-RU"/>
        </w:rPr>
        <w:t>шкердик аракеттерин координациялоо, ошондой эле жалпы мүлктүк таламдарды көрсөтүү жана коргоо максатында келишим боюнча өз ара коммерциялык эмес бирикмелерди ассоциациялар (союздар) түрүндө түзө алышат.</w:t>
      </w:r>
    </w:p>
    <w:p w14:paraId="0F96052F" w14:textId="77777777" w:rsidR="00E61F48" w:rsidRDefault="00CA44AC">
      <w:pPr>
        <w:ind w:firstLine="567"/>
        <w:rPr>
          <w:rFonts w:eastAsia="Times New Roman" w:cs="Arial"/>
          <w:szCs w:val="24"/>
          <w:lang w:eastAsia="ru-RU"/>
        </w:rPr>
      </w:pPr>
      <w:r>
        <w:rPr>
          <w:rFonts w:eastAsia="Times New Roman" w:cs="Arial"/>
          <w:color w:val="000000"/>
          <w:szCs w:val="24"/>
          <w:lang w:eastAsia="ru-RU"/>
        </w:rPr>
        <w:t>Эгерде катышуучулардын чечими боюнча ассоциацияга (со</w:t>
      </w:r>
      <w:r>
        <w:rPr>
          <w:rFonts w:eastAsia="Times New Roman" w:cs="Arial"/>
          <w:color w:val="000000"/>
          <w:szCs w:val="24"/>
          <w:lang w:eastAsia="ru-RU"/>
        </w:rPr>
        <w:t>юзга) ээлик кылуу ишкердигин алып баруу жүктөлсө, мындай ассоциация (союз) ушул Кодексте каралга тартипте чарбалык коомго же шериктештикке кайра түзүлүүгө тийиш. Ишкердикти жүзөгө ашыруу үчүн ассоциациялар (союздар) чарбалык коомдорду түзүүгө же аларга кат</w:t>
      </w:r>
      <w:r>
        <w:rPr>
          <w:rFonts w:eastAsia="Times New Roman" w:cs="Arial"/>
          <w:color w:val="000000"/>
          <w:szCs w:val="24"/>
          <w:lang w:eastAsia="ru-RU"/>
        </w:rPr>
        <w:t>ышууга укуктуу.</w:t>
      </w:r>
    </w:p>
    <w:p w14:paraId="09519878" w14:textId="77777777" w:rsidR="00E61F48" w:rsidRDefault="00CA44AC">
      <w:pPr>
        <w:ind w:firstLine="567"/>
        <w:rPr>
          <w:rFonts w:eastAsia="Times New Roman" w:cs="Arial"/>
          <w:szCs w:val="24"/>
          <w:lang w:eastAsia="ru-RU"/>
        </w:rPr>
      </w:pPr>
      <w:r>
        <w:rPr>
          <w:rFonts w:eastAsia="Times New Roman" w:cs="Arial"/>
          <w:color w:val="000000"/>
          <w:szCs w:val="24"/>
          <w:lang w:eastAsia="ru-RU"/>
        </w:rPr>
        <w:t>2. Коомдук жана башка коммерциялык эмес уюмдар, анын ичинде мекемелер бул уюмдардын ассоциацияларына (союздарына) ыктыярдуулук менен бириге алышат.</w:t>
      </w:r>
    </w:p>
    <w:p w14:paraId="1A52F682" w14:textId="77777777" w:rsidR="00E61F48" w:rsidRDefault="00CA44AC">
      <w:pPr>
        <w:ind w:firstLine="567"/>
        <w:rPr>
          <w:rFonts w:eastAsia="Times New Roman" w:cs="Arial"/>
          <w:szCs w:val="24"/>
          <w:lang w:eastAsia="ru-RU"/>
        </w:rPr>
      </w:pPr>
      <w:r>
        <w:rPr>
          <w:rFonts w:eastAsia="Times New Roman" w:cs="Arial"/>
          <w:color w:val="000000"/>
          <w:szCs w:val="24"/>
          <w:lang w:eastAsia="ru-RU"/>
        </w:rPr>
        <w:t>Коммерциялык эмес уюмдардын ассоциациясы коммерциялык эмес уюм болуп саналат.</w:t>
      </w:r>
    </w:p>
    <w:p w14:paraId="7BC79491" w14:textId="77777777" w:rsidR="00E61F48" w:rsidRDefault="00CA44AC">
      <w:pPr>
        <w:ind w:firstLine="567"/>
        <w:rPr>
          <w:rFonts w:eastAsia="Times New Roman" w:cs="Arial"/>
          <w:szCs w:val="24"/>
          <w:lang w:eastAsia="ru-RU"/>
        </w:rPr>
      </w:pPr>
      <w:r>
        <w:rPr>
          <w:rFonts w:eastAsia="Times New Roman" w:cs="Arial"/>
          <w:color w:val="000000"/>
          <w:szCs w:val="24"/>
          <w:lang w:eastAsia="ru-RU"/>
        </w:rPr>
        <w:t xml:space="preserve">3. Ассоциация </w:t>
      </w:r>
      <w:r>
        <w:rPr>
          <w:rFonts w:eastAsia="Times New Roman" w:cs="Arial"/>
          <w:color w:val="000000"/>
          <w:szCs w:val="24"/>
          <w:lang w:eastAsia="ru-RU"/>
        </w:rPr>
        <w:t>юридикалык жак болуп саналат.</w:t>
      </w:r>
    </w:p>
    <w:p w14:paraId="329B797C" w14:textId="77777777" w:rsidR="00E61F48" w:rsidRDefault="00CA44AC">
      <w:pPr>
        <w:ind w:firstLine="567"/>
        <w:rPr>
          <w:rFonts w:eastAsia="Times New Roman" w:cs="Arial"/>
          <w:szCs w:val="24"/>
          <w:lang w:eastAsia="ru-RU"/>
        </w:rPr>
      </w:pPr>
      <w:r>
        <w:rPr>
          <w:rFonts w:eastAsia="Times New Roman" w:cs="Arial"/>
          <w:color w:val="000000"/>
          <w:szCs w:val="24"/>
          <w:lang w:eastAsia="ru-RU"/>
        </w:rPr>
        <w:t>Ассоциациянын мүчөлөрү өз алдынчалыгын жана юридикалык жактын укугун сактап калышат.</w:t>
      </w:r>
    </w:p>
    <w:p w14:paraId="119058CD" w14:textId="77777777" w:rsidR="00E61F48" w:rsidRDefault="00CA44AC">
      <w:pPr>
        <w:ind w:firstLine="567"/>
        <w:rPr>
          <w:rFonts w:eastAsia="Times New Roman" w:cs="Arial"/>
          <w:szCs w:val="24"/>
          <w:lang w:eastAsia="ru-RU"/>
        </w:rPr>
      </w:pPr>
      <w:r>
        <w:rPr>
          <w:rFonts w:eastAsia="Times New Roman" w:cs="Arial"/>
          <w:color w:val="000000"/>
          <w:szCs w:val="24"/>
          <w:lang w:eastAsia="ru-RU"/>
        </w:rPr>
        <w:t>4. Ассоциация өзүнүн мүчөлөрүнүн милдеттенмелери боюнча жооп беришпейт. Ассоциациянын мүчөлөрү анын милдеттенмелери боюнча ассоциацияны уюшту</w:t>
      </w:r>
      <w:r>
        <w:rPr>
          <w:rFonts w:eastAsia="Times New Roman" w:cs="Arial"/>
          <w:color w:val="000000"/>
          <w:szCs w:val="24"/>
          <w:lang w:eastAsia="ru-RU"/>
        </w:rPr>
        <w:t>руу документтеринде каралган өлчөмдө жана тартипте субсидиялык жоопкерчиликти алышат.</w:t>
      </w:r>
    </w:p>
    <w:p w14:paraId="69AB6046" w14:textId="77777777" w:rsidR="00E61F48" w:rsidRDefault="00CA44AC">
      <w:pPr>
        <w:ind w:firstLine="567"/>
        <w:rPr>
          <w:rFonts w:eastAsia="Times New Roman" w:cs="Arial"/>
          <w:szCs w:val="24"/>
          <w:lang w:eastAsia="ru-RU"/>
        </w:rPr>
      </w:pPr>
      <w:r>
        <w:rPr>
          <w:rFonts w:eastAsia="Times New Roman" w:cs="Arial"/>
          <w:color w:val="000000"/>
          <w:szCs w:val="24"/>
          <w:lang w:eastAsia="ru-RU"/>
        </w:rPr>
        <w:t>5. Ассоциациянын фирмалык аталышы анын ишмердигинин негизги предметин жана анын мүчөлөрүнүн негизги предметин "ассоциация" же "союз" деген сөздөрдү камтуу менен көрсөтүлү</w:t>
      </w:r>
      <w:r>
        <w:rPr>
          <w:rFonts w:eastAsia="Times New Roman" w:cs="Arial"/>
          <w:color w:val="000000"/>
          <w:szCs w:val="24"/>
          <w:lang w:eastAsia="ru-RU"/>
        </w:rPr>
        <w:t>шү керек.</w:t>
      </w:r>
    </w:p>
    <w:p w14:paraId="6E995949"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0C032907"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166-статья. Ассоциацияны (союзду) уюштуруунун документтери</w:t>
      </w:r>
    </w:p>
    <w:p w14:paraId="7049AD68"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558E7401" w14:textId="77777777" w:rsidR="00E61F48" w:rsidRDefault="00CA44AC">
      <w:pPr>
        <w:ind w:firstLine="567"/>
        <w:rPr>
          <w:rFonts w:eastAsia="Times New Roman" w:cs="Arial"/>
          <w:szCs w:val="24"/>
          <w:lang w:eastAsia="ru-RU"/>
        </w:rPr>
      </w:pPr>
      <w:r>
        <w:rPr>
          <w:rFonts w:eastAsia="Times New Roman" w:cs="Arial"/>
          <w:color w:val="000000"/>
          <w:szCs w:val="24"/>
          <w:lang w:eastAsia="ru-RU"/>
        </w:rPr>
        <w:t>1. Ассоциацияны (союзду) уюштуруунун документтери болуп анын мүчөлөрү тарабынан кол коюлган жана алар бекиткен устав саналат.</w:t>
      </w:r>
    </w:p>
    <w:p w14:paraId="550522B4" w14:textId="77777777" w:rsidR="00E61F48" w:rsidRDefault="00CA44AC">
      <w:pPr>
        <w:ind w:firstLine="567"/>
        <w:rPr>
          <w:rFonts w:eastAsia="Times New Roman" w:cs="Arial"/>
          <w:szCs w:val="24"/>
          <w:lang w:eastAsia="ru-RU"/>
        </w:rPr>
      </w:pPr>
      <w:r>
        <w:rPr>
          <w:rFonts w:eastAsia="Times New Roman" w:cs="Arial"/>
          <w:color w:val="000000"/>
          <w:szCs w:val="24"/>
          <w:lang w:eastAsia="ru-RU"/>
        </w:rPr>
        <w:t>2. Ассоциацияны уюштуруунун документтери ушул Кодекстин 8</w:t>
      </w:r>
      <w:r>
        <w:rPr>
          <w:rFonts w:eastAsia="Times New Roman" w:cs="Arial"/>
          <w:color w:val="000000"/>
          <w:szCs w:val="24"/>
          <w:lang w:eastAsia="ru-RU"/>
        </w:rPr>
        <w:t>7-статьясынын 4-пунктунда көрсөтүлгөн маалыматтар менен катар ассоциациянын курамы жана аны башкаруучу органдардын компетенциясы жана алардын чечимдерди кабыл алышынын тартиби жөнүндөгү, анын ичинде чечилиши ассоциациянын мүчөлөрүнүн бир добуштан же добушт</w:t>
      </w:r>
      <w:r>
        <w:rPr>
          <w:rFonts w:eastAsia="Times New Roman" w:cs="Arial"/>
          <w:color w:val="000000"/>
          <w:szCs w:val="24"/>
          <w:lang w:eastAsia="ru-RU"/>
        </w:rPr>
        <w:t>ардын квалификациялуу көпчүлүгү менен кабыл алынуучу маселелер жөнүндөгү жана ассоциация жоюлгандан кийин калган мүлктү бөлүштүрүүнүн тартиби жөнүндөгү шарттарды камтууга тийиш.</w:t>
      </w:r>
    </w:p>
    <w:p w14:paraId="41113326"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4BE417E3"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167-статья. Ассоциациянын (союздун) мүчөлөрүнүн укуктары жана милдеттери</w:t>
      </w:r>
    </w:p>
    <w:p w14:paraId="08754C90"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1706F5C6" w14:textId="77777777" w:rsidR="00E61F48" w:rsidRDefault="00CA44AC">
      <w:pPr>
        <w:ind w:firstLine="567"/>
        <w:rPr>
          <w:rFonts w:eastAsia="Times New Roman" w:cs="Arial"/>
          <w:szCs w:val="24"/>
          <w:lang w:eastAsia="ru-RU"/>
        </w:rPr>
      </w:pPr>
      <w:r>
        <w:rPr>
          <w:rFonts w:eastAsia="Times New Roman" w:cs="Arial"/>
          <w:color w:val="000000"/>
          <w:szCs w:val="24"/>
          <w:lang w:eastAsia="ru-RU"/>
        </w:rPr>
        <w:t>1</w:t>
      </w:r>
      <w:r>
        <w:rPr>
          <w:rFonts w:eastAsia="Times New Roman" w:cs="Arial"/>
          <w:color w:val="000000"/>
          <w:szCs w:val="24"/>
          <w:lang w:eastAsia="ru-RU"/>
        </w:rPr>
        <w:t>. Ассоциациянын (союздун) мүчөлөрү, эгерде ассоциацияны уюштуруунун документтеринде башка каралбаса жана кызмат көрсөтүүлөрдөн башка</w:t>
      </w:r>
    </w:p>
    <w:p w14:paraId="010F6F05" w14:textId="77777777" w:rsidR="00E61F48" w:rsidRDefault="00CA44AC">
      <w:pPr>
        <w:ind w:firstLine="567"/>
        <w:rPr>
          <w:rFonts w:eastAsia="Times New Roman" w:cs="Arial"/>
          <w:szCs w:val="24"/>
          <w:lang w:eastAsia="ru-RU"/>
        </w:rPr>
      </w:pPr>
      <w:r>
        <w:rPr>
          <w:rFonts w:eastAsia="Times New Roman" w:cs="Arial"/>
          <w:color w:val="000000"/>
          <w:szCs w:val="24"/>
          <w:lang w:eastAsia="ru-RU"/>
        </w:rPr>
        <w:t>келип чыкпаса, анын кызмат көрсөтүүлөрүнөн акысыз пайдаланууга укуктуу.</w:t>
      </w:r>
    </w:p>
    <w:p w14:paraId="4822CE3C" w14:textId="77777777" w:rsidR="00E61F48" w:rsidRDefault="00CA44AC">
      <w:pPr>
        <w:ind w:firstLine="567"/>
        <w:rPr>
          <w:rFonts w:eastAsia="Times New Roman" w:cs="Arial"/>
          <w:szCs w:val="24"/>
          <w:lang w:eastAsia="ru-RU"/>
        </w:rPr>
      </w:pPr>
      <w:r>
        <w:rPr>
          <w:rFonts w:eastAsia="Times New Roman" w:cs="Arial"/>
          <w:color w:val="000000"/>
          <w:szCs w:val="24"/>
          <w:lang w:eastAsia="ru-RU"/>
        </w:rPr>
        <w:t>2. Ассоциациянын мүчөсү өзүнүн кароосу боюнча финан</w:t>
      </w:r>
      <w:r>
        <w:rPr>
          <w:rFonts w:eastAsia="Times New Roman" w:cs="Arial"/>
          <w:color w:val="000000"/>
          <w:szCs w:val="24"/>
          <w:lang w:eastAsia="ru-RU"/>
        </w:rPr>
        <w:t>сылык жыл аяктагандан кийин ассоциациядан чыгууга укугу бар. Мындай учурда ал чыккан учурдан тартып эки жыл аралыгында ассоциациянын милдеттенмелери боюнча субсидиялык жоопкерчиликти алат.</w:t>
      </w:r>
    </w:p>
    <w:p w14:paraId="7A4EAF35" w14:textId="77777777" w:rsidR="00E61F48" w:rsidRDefault="00CA44AC">
      <w:pPr>
        <w:ind w:firstLine="567"/>
        <w:rPr>
          <w:rFonts w:eastAsia="Times New Roman" w:cs="Arial"/>
          <w:szCs w:val="24"/>
          <w:lang w:eastAsia="ru-RU"/>
        </w:rPr>
      </w:pPr>
      <w:r>
        <w:rPr>
          <w:rFonts w:eastAsia="Times New Roman" w:cs="Arial"/>
          <w:color w:val="000000"/>
          <w:szCs w:val="24"/>
          <w:lang w:eastAsia="ru-RU"/>
        </w:rPr>
        <w:t>Ассоциациянын мүчөсү андан ассоциацияны уюштуруунун документтеринде</w:t>
      </w:r>
      <w:r>
        <w:rPr>
          <w:rFonts w:eastAsia="Times New Roman" w:cs="Arial"/>
          <w:color w:val="000000"/>
          <w:szCs w:val="24"/>
          <w:lang w:eastAsia="ru-RU"/>
        </w:rPr>
        <w:t xml:space="preserve"> белгиленген учурда жана тартипте калган катышуучулардын чечими боюнча чыгарылып салынышы мүмкүн. Ассоциациядан чыгарылган мүчөнүн мүлк взносуна жана жоопкерчилигине карата ассоциациядан чыгууга тийиштүү эрежелер колдонулат.</w:t>
      </w:r>
    </w:p>
    <w:p w14:paraId="37A480A3" w14:textId="77777777" w:rsidR="00E61F48" w:rsidRDefault="00CA44AC">
      <w:pPr>
        <w:ind w:firstLine="567"/>
        <w:rPr>
          <w:rFonts w:eastAsia="Times New Roman" w:cs="Arial"/>
          <w:szCs w:val="24"/>
          <w:lang w:eastAsia="ru-RU"/>
        </w:rPr>
      </w:pPr>
      <w:r>
        <w:rPr>
          <w:rFonts w:eastAsia="Times New Roman" w:cs="Arial"/>
          <w:color w:val="000000"/>
          <w:szCs w:val="24"/>
          <w:lang w:eastAsia="ru-RU"/>
        </w:rPr>
        <w:t>3. Ассоциациянын катышуучуларын</w:t>
      </w:r>
      <w:r>
        <w:rPr>
          <w:rFonts w:eastAsia="Times New Roman" w:cs="Arial"/>
          <w:color w:val="000000"/>
          <w:szCs w:val="24"/>
          <w:lang w:eastAsia="ru-RU"/>
        </w:rPr>
        <w:t>ын макулдугу менен ага жаңы мүчө кире алат.</w:t>
      </w:r>
    </w:p>
    <w:p w14:paraId="3CE7B4C6"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200ED551" w14:textId="77777777" w:rsidR="00E61F48" w:rsidRDefault="00CA44AC">
      <w:pPr>
        <w:keepNext/>
        <w:spacing w:before="200"/>
        <w:ind w:firstLine="567"/>
        <w:jc w:val="center"/>
        <w:rPr>
          <w:rFonts w:eastAsia="Times New Roman" w:cs="Arial"/>
          <w:szCs w:val="24"/>
          <w:lang w:eastAsia="ru-RU"/>
        </w:rPr>
      </w:pPr>
      <w:r>
        <w:rPr>
          <w:rFonts w:eastAsia="Times New Roman" w:cs="Arial"/>
          <w:b/>
          <w:bCs/>
          <w:color w:val="000000"/>
          <w:szCs w:val="24"/>
          <w:lang w:eastAsia="ru-RU"/>
        </w:rPr>
        <w:t>6-Глава</w:t>
      </w:r>
      <w:r>
        <w:rPr>
          <w:rFonts w:eastAsia="Times New Roman" w:cs="Arial"/>
          <w:b/>
          <w:bCs/>
          <w:color w:val="000000"/>
          <w:szCs w:val="24"/>
          <w:lang w:eastAsia="ru-RU"/>
        </w:rPr>
        <w:br/>
        <w:t> Граждандык мыйзам менен жөнгө салынуучу мамилелерде мамлекеттин катышуусу</w:t>
      </w:r>
    </w:p>
    <w:p w14:paraId="741A3F8B"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2E049D66"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168-статья. Кыргыз Республикасы - граждандык укук мамилелериндеги субъект катары</w:t>
      </w:r>
    </w:p>
    <w:p w14:paraId="02172D19"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4E29BFCB" w14:textId="77777777" w:rsidR="00E61F48" w:rsidRDefault="00CA44AC">
      <w:pPr>
        <w:ind w:firstLine="567"/>
        <w:rPr>
          <w:rFonts w:eastAsia="Times New Roman" w:cs="Arial"/>
          <w:szCs w:val="24"/>
          <w:lang w:eastAsia="ru-RU"/>
        </w:rPr>
      </w:pPr>
      <w:r>
        <w:rPr>
          <w:rFonts w:eastAsia="Times New Roman" w:cs="Arial"/>
          <w:color w:val="000000"/>
          <w:szCs w:val="24"/>
          <w:lang w:eastAsia="ru-RU"/>
        </w:rPr>
        <w:t>1. Кыргыз Республикасы граждандар жана юридикалык жактар менен бирдей башталыштарда граждандык укук мамилелеринин катышуучусу болуп саналат.</w:t>
      </w:r>
    </w:p>
    <w:p w14:paraId="32AFB2EE" w14:textId="77777777" w:rsidR="00E61F48" w:rsidRDefault="00CA44AC">
      <w:pPr>
        <w:ind w:firstLine="567"/>
        <w:rPr>
          <w:rFonts w:eastAsia="Times New Roman" w:cs="Arial"/>
          <w:szCs w:val="24"/>
          <w:lang w:eastAsia="ru-RU"/>
        </w:rPr>
      </w:pPr>
      <w:r>
        <w:rPr>
          <w:rFonts w:eastAsia="Times New Roman" w:cs="Arial"/>
          <w:color w:val="000000"/>
          <w:szCs w:val="24"/>
          <w:lang w:eastAsia="ru-RU"/>
        </w:rPr>
        <w:t>2. Эгерде мы</w:t>
      </w:r>
      <w:r>
        <w:rPr>
          <w:rFonts w:eastAsia="Times New Roman" w:cs="Arial"/>
          <w:color w:val="000000"/>
          <w:szCs w:val="24"/>
          <w:lang w:eastAsia="ru-RU"/>
        </w:rPr>
        <w:t>йзамдан же граждандык укуктук мамилелердин субъектилери катары алардын өзгөчөлүктөрүнөн башкача келип чыкпаса, ушул статьянын 1-пунктунда көрсөтүлгөн граждандык укук мамилелеринин субъекттерине юридикалык жактардын катышуусун аныктоочу нормалар колдонулат.</w:t>
      </w:r>
    </w:p>
    <w:p w14:paraId="19701953"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7C8835DA"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169-статья. Кыргыз Республикасынын граждандык укук мамилелерине катышуусунун тартиби</w:t>
      </w:r>
    </w:p>
    <w:p w14:paraId="1086EEF3"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23899268" w14:textId="77777777" w:rsidR="00E61F48" w:rsidRDefault="00CA44AC">
      <w:pPr>
        <w:ind w:firstLine="567"/>
        <w:rPr>
          <w:rFonts w:eastAsia="Times New Roman" w:cs="Arial"/>
          <w:szCs w:val="24"/>
          <w:lang w:eastAsia="ru-RU"/>
        </w:rPr>
      </w:pPr>
      <w:r>
        <w:rPr>
          <w:rFonts w:eastAsia="Times New Roman" w:cs="Arial"/>
          <w:color w:val="000000"/>
          <w:szCs w:val="24"/>
          <w:lang w:eastAsia="ru-RU"/>
        </w:rPr>
        <w:t>1. Мамлекеттик бийлик органдары мыйзамдарда жана башка актыларда белгиленген, ушул органдардын статусун аныктаган өздөрүнүн компетенциясынын чектеринде мамлекеттин ат</w:t>
      </w:r>
      <w:r>
        <w:rPr>
          <w:rFonts w:eastAsia="Times New Roman" w:cs="Arial"/>
          <w:color w:val="000000"/>
          <w:szCs w:val="24"/>
          <w:lang w:eastAsia="ru-RU"/>
        </w:rPr>
        <w:t>ынан өз иш-аракеттери менен мүлктүк жана мүлктүк эмес өздүк укуктарга жана милдеттерге ээ болушат жана аларды жүзөгө ашырышат, сотто чыга алышат.</w:t>
      </w:r>
    </w:p>
    <w:p w14:paraId="6FC2671C" w14:textId="77777777" w:rsidR="00E61F48" w:rsidRDefault="00CA44AC">
      <w:pPr>
        <w:ind w:firstLine="567"/>
        <w:rPr>
          <w:rFonts w:eastAsia="Times New Roman" w:cs="Arial"/>
          <w:szCs w:val="24"/>
          <w:lang w:eastAsia="ru-RU"/>
        </w:rPr>
      </w:pPr>
      <w:r>
        <w:rPr>
          <w:rFonts w:eastAsia="Times New Roman" w:cs="Arial"/>
          <w:color w:val="000000"/>
          <w:szCs w:val="24"/>
          <w:lang w:eastAsia="ru-RU"/>
        </w:rPr>
        <w:t>2. Мыйзамдарда каралган учурларда жана тартипте мамлекеттин атынан анын атайын тапшырмасы боюнча башка юридика</w:t>
      </w:r>
      <w:r>
        <w:rPr>
          <w:rFonts w:eastAsia="Times New Roman" w:cs="Arial"/>
          <w:color w:val="000000"/>
          <w:szCs w:val="24"/>
          <w:lang w:eastAsia="ru-RU"/>
        </w:rPr>
        <w:t>лык жактар жана граждандар чыга алышат.</w:t>
      </w:r>
    </w:p>
    <w:p w14:paraId="0FFA9A61"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1C0142CC"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170-статья. Кыргыз Республикасынын милдеттенмелер боюнча жоопкерчилиги</w:t>
      </w:r>
    </w:p>
    <w:p w14:paraId="776C517D"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117F3042" w14:textId="77777777" w:rsidR="00E61F48" w:rsidRDefault="00CA44AC">
      <w:pPr>
        <w:ind w:firstLine="567"/>
        <w:rPr>
          <w:rFonts w:eastAsia="Times New Roman" w:cs="Arial"/>
          <w:szCs w:val="24"/>
          <w:lang w:eastAsia="ru-RU"/>
        </w:rPr>
      </w:pPr>
      <w:r>
        <w:rPr>
          <w:rFonts w:eastAsia="Times New Roman" w:cs="Arial"/>
          <w:color w:val="000000"/>
          <w:szCs w:val="24"/>
          <w:lang w:eastAsia="ru-RU"/>
        </w:rPr>
        <w:t>1. Мамлекет өзү тарабынан түзүлгөн юридикалык жактарга чарба жүргүзүү же оперативдүү башкаруу укугунда бекитилип берилген мүлктөн тышкары (ма</w:t>
      </w:r>
      <w:r>
        <w:rPr>
          <w:rFonts w:eastAsia="Times New Roman" w:cs="Arial"/>
          <w:color w:val="000000"/>
          <w:szCs w:val="24"/>
          <w:lang w:eastAsia="ru-RU"/>
        </w:rPr>
        <w:t>млекеттик казына, 225-статьянын 2-пункту) өзүнө менчик укугунда таандык болгон мүлккө өз милдеттенмелери боюнча жооп берет.</w:t>
      </w:r>
    </w:p>
    <w:p w14:paraId="576B1397" w14:textId="77777777" w:rsidR="00E61F48" w:rsidRDefault="00CA44AC">
      <w:pPr>
        <w:ind w:firstLine="567"/>
        <w:rPr>
          <w:rFonts w:eastAsia="Times New Roman" w:cs="Arial"/>
          <w:szCs w:val="24"/>
          <w:lang w:eastAsia="ru-RU"/>
        </w:rPr>
      </w:pPr>
      <w:r>
        <w:rPr>
          <w:rFonts w:eastAsia="Times New Roman" w:cs="Arial"/>
          <w:color w:val="000000"/>
          <w:szCs w:val="24"/>
          <w:lang w:eastAsia="ru-RU"/>
        </w:rPr>
        <w:t>2. Мамлекет тарабынан түзүлгөн юридикалык жак анын милдеттенмелери боюнча жооп бербейт.</w:t>
      </w:r>
    </w:p>
    <w:p w14:paraId="41DB69DD" w14:textId="77777777" w:rsidR="00E61F48" w:rsidRDefault="00CA44AC">
      <w:pPr>
        <w:ind w:firstLine="567"/>
        <w:rPr>
          <w:rFonts w:eastAsia="Times New Roman" w:cs="Arial"/>
          <w:szCs w:val="24"/>
          <w:lang w:eastAsia="ru-RU"/>
        </w:rPr>
      </w:pPr>
      <w:r>
        <w:rPr>
          <w:rFonts w:eastAsia="Times New Roman" w:cs="Arial"/>
          <w:color w:val="000000"/>
          <w:szCs w:val="24"/>
          <w:lang w:eastAsia="ru-RU"/>
        </w:rPr>
        <w:t>3. Мамлекет ушул Кодексте жана башка мыйзамд</w:t>
      </w:r>
      <w:r>
        <w:rPr>
          <w:rFonts w:eastAsia="Times New Roman" w:cs="Arial"/>
          <w:color w:val="000000"/>
          <w:szCs w:val="24"/>
          <w:lang w:eastAsia="ru-RU"/>
        </w:rPr>
        <w:t>арда каралгандан башка учурларда, өзү түзгөн юридикалык жактардын милдеттенмелери боюнча жооп бербейт.</w:t>
      </w:r>
    </w:p>
    <w:p w14:paraId="19790D3E" w14:textId="77777777" w:rsidR="00E61F48" w:rsidRDefault="00CA44AC">
      <w:pPr>
        <w:ind w:firstLine="567"/>
        <w:rPr>
          <w:rFonts w:eastAsia="Times New Roman" w:cs="Arial"/>
          <w:szCs w:val="24"/>
          <w:lang w:eastAsia="ru-RU"/>
        </w:rPr>
      </w:pPr>
      <w:r>
        <w:rPr>
          <w:rFonts w:eastAsia="Times New Roman" w:cs="Arial"/>
          <w:color w:val="000000"/>
          <w:szCs w:val="24"/>
          <w:lang w:eastAsia="ru-RU"/>
        </w:rPr>
        <w:t>4. Мамлекет өзү түзгөн келишимдин негизинде юридикалык жактын милдеттенмелери боюнча кепилдик (гарантия) берген, же юридикалык жак мамлекеттин милдеттенм</w:t>
      </w:r>
      <w:r>
        <w:rPr>
          <w:rFonts w:eastAsia="Times New Roman" w:cs="Arial"/>
          <w:color w:val="000000"/>
          <w:szCs w:val="24"/>
          <w:lang w:eastAsia="ru-RU"/>
        </w:rPr>
        <w:t>елери боюнча өзүнө кепилдик (гарантия) алган учурларда ушул статьянын 2-3-пункттарынын эрежелери колдонулбайт.</w:t>
      </w:r>
    </w:p>
    <w:p w14:paraId="53FDC1B7"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48FD5A2E" w14:textId="77777777" w:rsidR="00E61F48" w:rsidRDefault="00CA44AC">
      <w:pPr>
        <w:ind w:firstLine="567"/>
        <w:rPr>
          <w:rFonts w:eastAsia="Times New Roman" w:cs="Arial"/>
          <w:szCs w:val="24"/>
          <w:lang w:eastAsia="ru-RU"/>
        </w:rPr>
      </w:pPr>
      <w:bookmarkStart w:id="62" w:name="р171"/>
      <w:r>
        <w:rPr>
          <w:rFonts w:eastAsia="Times New Roman" w:cs="Arial"/>
          <w:b/>
          <w:bCs/>
          <w:color w:val="000000"/>
          <w:szCs w:val="24"/>
          <w:lang w:eastAsia="ru-RU"/>
        </w:rPr>
        <w:t>171-статья</w:t>
      </w:r>
      <w:bookmarkEnd w:id="62"/>
      <w:r>
        <w:rPr>
          <w:rFonts w:eastAsia="Times New Roman" w:cs="Arial"/>
          <w:b/>
          <w:bCs/>
          <w:color w:val="000000"/>
          <w:szCs w:val="24"/>
          <w:lang w:eastAsia="ru-RU"/>
        </w:rPr>
        <w:t>. Кыргыз Республикасынын чет өлкөлүк юридикалык жактардын, граждандардын жана мамлекеттердин катышуусу менен болгон граждандык укук м</w:t>
      </w:r>
      <w:r>
        <w:rPr>
          <w:rFonts w:eastAsia="Times New Roman" w:cs="Arial"/>
          <w:b/>
          <w:bCs/>
          <w:color w:val="000000"/>
          <w:szCs w:val="24"/>
          <w:lang w:eastAsia="ru-RU"/>
        </w:rPr>
        <w:t>амилелериндеги жоопкерчилигинин өзгөчөлүктөрү</w:t>
      </w:r>
    </w:p>
    <w:p w14:paraId="3A79623D"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5DBA9B98" w14:textId="77777777" w:rsidR="00E61F48" w:rsidRDefault="00CA44AC">
      <w:pPr>
        <w:ind w:firstLine="567"/>
        <w:rPr>
          <w:rFonts w:eastAsia="Times New Roman" w:cs="Arial"/>
          <w:szCs w:val="24"/>
          <w:lang w:eastAsia="ru-RU"/>
        </w:rPr>
      </w:pPr>
      <w:r>
        <w:rPr>
          <w:rFonts w:eastAsia="Times New Roman" w:cs="Arial"/>
          <w:color w:val="000000"/>
          <w:szCs w:val="24"/>
          <w:lang w:eastAsia="ru-RU"/>
        </w:rPr>
        <w:t>Кыргыз Республикасынын чет өлкөлүк юридикалык жактардын, граждандардын жана мамлекеттердин катышуусу менен болгон граждандык укук мамилелериндеги жоопкерчилигинин өзгөчөлүктөрү ушул Кодекс, Кыргыз Республикас</w:t>
      </w:r>
      <w:r>
        <w:rPr>
          <w:rFonts w:eastAsia="Times New Roman" w:cs="Arial"/>
          <w:color w:val="000000"/>
          <w:szCs w:val="24"/>
          <w:lang w:eastAsia="ru-RU"/>
        </w:rPr>
        <w:t>ынын башка мыйзамдары жана Кыргыз Республикасы катышуучу болуп саналган, мыйзамда белгиленген тартипте күчүнө кирген эл аралык келишимдер менен аныкталат.</w:t>
      </w:r>
    </w:p>
    <w:p w14:paraId="5AF00376" w14:textId="77777777" w:rsidR="00E61F48" w:rsidRDefault="00CA44AC">
      <w:pPr>
        <w:spacing w:after="240"/>
        <w:ind w:firstLine="567"/>
        <w:rPr>
          <w:rFonts w:eastAsia="Times New Roman" w:cs="Arial"/>
          <w:szCs w:val="24"/>
          <w:lang w:eastAsia="ru-RU"/>
        </w:rPr>
      </w:pPr>
      <w:r>
        <w:rPr>
          <w:rFonts w:eastAsia="Times New Roman" w:cs="Arial"/>
          <w:i/>
          <w:iCs/>
          <w:color w:val="000000"/>
          <w:szCs w:val="24"/>
          <w:lang w:eastAsia="ru-RU"/>
        </w:rPr>
        <w:t xml:space="preserve">(КР </w:t>
      </w:r>
      <w:hyperlink r:id="rId297" w:tooltip="https://cbd.minjust.gov.kg/205271" w:history="1">
        <w:r>
          <w:rPr>
            <w:rFonts w:eastAsia="Times New Roman" w:cs="Arial"/>
            <w:i/>
            <w:iCs/>
            <w:color w:val="0000FF"/>
            <w:szCs w:val="24"/>
            <w:u w:val="single"/>
            <w:lang w:eastAsia="ru-RU"/>
          </w:rPr>
          <w:t>2014-жыл</w:t>
        </w:r>
        <w:r>
          <w:rPr>
            <w:rFonts w:eastAsia="Times New Roman" w:cs="Arial"/>
            <w:i/>
            <w:iCs/>
            <w:color w:val="0000FF"/>
            <w:szCs w:val="24"/>
            <w:u w:val="single"/>
            <w:lang w:eastAsia="ru-RU"/>
          </w:rPr>
          <w:t>дын 14-мартындагы № 49</w:t>
        </w:r>
      </w:hyperlink>
      <w:r>
        <w:rPr>
          <w:rFonts w:eastAsia="Times New Roman" w:cs="Arial"/>
          <w:i/>
          <w:iCs/>
          <w:color w:val="000000"/>
          <w:szCs w:val="24"/>
          <w:lang w:eastAsia="ru-RU"/>
        </w:rPr>
        <w:t xml:space="preserve"> Мыйзамынын редакциясына ылайык)</w:t>
      </w:r>
    </w:p>
    <w:p w14:paraId="44C1BFA0" w14:textId="77777777" w:rsidR="00E61F48" w:rsidRDefault="00CA44AC">
      <w:pPr>
        <w:keepNext/>
        <w:spacing w:before="200"/>
        <w:ind w:firstLine="567"/>
        <w:jc w:val="center"/>
        <w:rPr>
          <w:rFonts w:eastAsia="Times New Roman" w:cs="Arial"/>
          <w:szCs w:val="24"/>
          <w:lang w:eastAsia="ru-RU"/>
        </w:rPr>
      </w:pPr>
      <w:r>
        <w:rPr>
          <w:rFonts w:eastAsia="Times New Roman" w:cs="Arial"/>
          <w:szCs w:val="24"/>
          <w:lang w:eastAsia="ru-RU"/>
        </w:rPr>
        <w:t> </w:t>
      </w:r>
    </w:p>
    <w:p w14:paraId="57E13D55" w14:textId="77777777" w:rsidR="00E61F48" w:rsidRDefault="00CA44AC">
      <w:pPr>
        <w:keepNext/>
        <w:spacing w:before="200"/>
        <w:ind w:firstLine="567"/>
        <w:jc w:val="center"/>
        <w:rPr>
          <w:rFonts w:eastAsia="Times New Roman" w:cs="Arial"/>
          <w:szCs w:val="24"/>
          <w:lang w:eastAsia="ru-RU"/>
        </w:rPr>
      </w:pPr>
      <w:r>
        <w:rPr>
          <w:rFonts w:eastAsia="Times New Roman" w:cs="Arial"/>
          <w:b/>
          <w:bCs/>
          <w:color w:val="000000"/>
          <w:szCs w:val="24"/>
          <w:lang w:eastAsia="ru-RU"/>
        </w:rPr>
        <w:t>7-Глава</w:t>
      </w:r>
      <w:r>
        <w:rPr>
          <w:rFonts w:eastAsia="Times New Roman" w:cs="Arial"/>
          <w:b/>
          <w:bCs/>
          <w:color w:val="000000"/>
          <w:szCs w:val="24"/>
          <w:lang w:eastAsia="ru-RU"/>
        </w:rPr>
        <w:br/>
        <w:t> Бүтүмдөр</w:t>
      </w:r>
    </w:p>
    <w:p w14:paraId="76FAC868"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0DE73884" w14:textId="77777777" w:rsidR="00E61F48" w:rsidRDefault="00CA44AC">
      <w:pPr>
        <w:ind w:firstLine="567"/>
        <w:jc w:val="center"/>
        <w:rPr>
          <w:rFonts w:eastAsia="Times New Roman" w:cs="Arial"/>
          <w:szCs w:val="24"/>
          <w:lang w:eastAsia="ru-RU"/>
        </w:rPr>
      </w:pPr>
      <w:r>
        <w:rPr>
          <w:rFonts w:eastAsia="Times New Roman" w:cs="Arial"/>
          <w:b/>
          <w:bCs/>
          <w:color w:val="000000"/>
          <w:szCs w:val="24"/>
          <w:lang w:eastAsia="ru-RU"/>
        </w:rPr>
        <w:t>1. Бүтүмдөрдүн түшүнүгү, түрлөрү жана формалары</w:t>
      </w:r>
    </w:p>
    <w:p w14:paraId="7A6FE7CE"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321CD175"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 172-статья. Бүтүмдөрдүн түшүнүгү жана түрлөрү</w:t>
      </w:r>
    </w:p>
    <w:p w14:paraId="169C46A7"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044F43A5" w14:textId="77777777" w:rsidR="00E61F48" w:rsidRDefault="00CA44AC">
      <w:pPr>
        <w:ind w:firstLine="567"/>
        <w:rPr>
          <w:rFonts w:eastAsia="Times New Roman" w:cs="Arial"/>
          <w:szCs w:val="24"/>
          <w:lang w:eastAsia="ru-RU"/>
        </w:rPr>
      </w:pPr>
      <w:r>
        <w:rPr>
          <w:rFonts w:eastAsia="Times New Roman" w:cs="Arial"/>
          <w:color w:val="000000"/>
          <w:szCs w:val="24"/>
          <w:lang w:eastAsia="ru-RU"/>
        </w:rPr>
        <w:t>1. Граждандардын жана юридикалык жактардын граждандык укуктарды жана милдеттерди орнотууга, өзгөртүүгө же жоюуга багытталган иш-аракеттери бүтүмдөр катары таанылат.</w:t>
      </w:r>
    </w:p>
    <w:p w14:paraId="6FE2D5A6" w14:textId="77777777" w:rsidR="00E61F48" w:rsidRDefault="00CA44AC">
      <w:pPr>
        <w:ind w:firstLine="567"/>
        <w:rPr>
          <w:rFonts w:eastAsia="Times New Roman" w:cs="Arial"/>
          <w:szCs w:val="24"/>
          <w:lang w:eastAsia="ru-RU"/>
        </w:rPr>
      </w:pPr>
      <w:r>
        <w:rPr>
          <w:rFonts w:eastAsia="Times New Roman" w:cs="Arial"/>
          <w:color w:val="000000"/>
          <w:szCs w:val="24"/>
          <w:lang w:eastAsia="ru-RU"/>
        </w:rPr>
        <w:t>2. Бүтүмдөр бир тараптуу жана эки же көп тараптуу (келишимдер) болушу мүмкүн.</w:t>
      </w:r>
    </w:p>
    <w:p w14:paraId="6C2B30CC" w14:textId="77777777" w:rsidR="00E61F48" w:rsidRDefault="00CA44AC">
      <w:pPr>
        <w:ind w:firstLine="567"/>
        <w:rPr>
          <w:rFonts w:eastAsia="Times New Roman" w:cs="Arial"/>
          <w:szCs w:val="24"/>
          <w:lang w:eastAsia="ru-RU"/>
        </w:rPr>
      </w:pPr>
      <w:r>
        <w:rPr>
          <w:rFonts w:eastAsia="Times New Roman" w:cs="Arial"/>
          <w:color w:val="000000"/>
          <w:szCs w:val="24"/>
          <w:lang w:eastAsia="ru-RU"/>
        </w:rPr>
        <w:t>3. Мыйзамга ж</w:t>
      </w:r>
      <w:r>
        <w:rPr>
          <w:rFonts w:eastAsia="Times New Roman" w:cs="Arial"/>
          <w:color w:val="000000"/>
          <w:szCs w:val="24"/>
          <w:lang w:eastAsia="ru-RU"/>
        </w:rPr>
        <w:t>е тараптардын макулдашуусуна ылайык жасоо үчүн бир тараптын эрки зарыл жана жетиштүү болгон бүтүм бир тараптуу бүтүм катары эсептелет.</w:t>
      </w:r>
    </w:p>
    <w:p w14:paraId="4FFBE6BD" w14:textId="77777777" w:rsidR="00E61F48" w:rsidRDefault="00CA44AC">
      <w:pPr>
        <w:ind w:firstLine="567"/>
        <w:rPr>
          <w:rFonts w:eastAsia="Times New Roman" w:cs="Arial"/>
          <w:szCs w:val="24"/>
          <w:lang w:eastAsia="ru-RU"/>
        </w:rPr>
      </w:pPr>
      <w:r>
        <w:rPr>
          <w:rFonts w:eastAsia="Times New Roman" w:cs="Arial"/>
          <w:color w:val="000000"/>
          <w:szCs w:val="24"/>
          <w:lang w:eastAsia="ru-RU"/>
        </w:rPr>
        <w:t>Бир тараптуу бүтүм аны жасаган жак үчүн милдеттерди жаратат. Ал башка жактар үчүн мыйзам белгилеген учурларда же ушул жак</w:t>
      </w:r>
      <w:r>
        <w:rPr>
          <w:rFonts w:eastAsia="Times New Roman" w:cs="Arial"/>
          <w:color w:val="000000"/>
          <w:szCs w:val="24"/>
          <w:lang w:eastAsia="ru-RU"/>
        </w:rPr>
        <w:t>тардын макулдашуусунда милдеттерди жарата алат.</w:t>
      </w:r>
    </w:p>
    <w:p w14:paraId="0DCFB868" w14:textId="77777777" w:rsidR="00E61F48" w:rsidRDefault="00CA44AC">
      <w:pPr>
        <w:ind w:firstLine="567"/>
        <w:rPr>
          <w:rFonts w:eastAsia="Times New Roman" w:cs="Arial"/>
          <w:szCs w:val="24"/>
          <w:lang w:eastAsia="ru-RU"/>
        </w:rPr>
      </w:pPr>
      <w:r>
        <w:rPr>
          <w:rFonts w:eastAsia="Times New Roman" w:cs="Arial"/>
          <w:color w:val="000000"/>
          <w:szCs w:val="24"/>
          <w:lang w:eastAsia="ru-RU"/>
        </w:rPr>
        <w:t>4. Келишим түзүү үчүн эки тараптын (эки тараптуу бүтүм) же үч же андан көп тараптын (көп тараптуу бүтүм) макулдашылган эрктеринин билдирилүүсү зарыл.</w:t>
      </w:r>
    </w:p>
    <w:p w14:paraId="74E215CA" w14:textId="77777777" w:rsidR="00E61F48" w:rsidRDefault="00CA44AC">
      <w:pPr>
        <w:ind w:firstLine="567"/>
        <w:rPr>
          <w:rFonts w:eastAsia="Times New Roman" w:cs="Arial"/>
          <w:szCs w:val="24"/>
          <w:lang w:eastAsia="ru-RU"/>
        </w:rPr>
      </w:pPr>
      <w:r>
        <w:rPr>
          <w:rFonts w:eastAsia="Times New Roman" w:cs="Arial"/>
          <w:color w:val="000000"/>
          <w:szCs w:val="24"/>
          <w:lang w:eastAsia="ru-RU"/>
        </w:rPr>
        <w:t>5. Бир тараптуу бүтүмдөргө милдеттенмелер жөнүндөгү жана келишимдер жөнүндөгү (ушул Кодекстин III бөлүгү) жалпы жоболор, бул бүтүмдүн мыйзамына, табиятына жана маңызына карама-каршы келбегендиктен, колдонулат.</w:t>
      </w:r>
    </w:p>
    <w:p w14:paraId="206AE670"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40171A7F"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173-статья. Шартташуу менен жасалган бүтүмдө</w:t>
      </w:r>
      <w:r>
        <w:rPr>
          <w:rFonts w:eastAsia="Times New Roman" w:cs="Arial"/>
          <w:b/>
          <w:bCs/>
          <w:color w:val="000000"/>
          <w:szCs w:val="24"/>
          <w:lang w:eastAsia="ru-RU"/>
        </w:rPr>
        <w:t>р</w:t>
      </w:r>
    </w:p>
    <w:p w14:paraId="516062BC"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79B8B603" w14:textId="77777777" w:rsidR="00E61F48" w:rsidRDefault="00CA44AC">
      <w:pPr>
        <w:ind w:firstLine="567"/>
        <w:rPr>
          <w:rFonts w:eastAsia="Times New Roman" w:cs="Arial"/>
          <w:szCs w:val="24"/>
          <w:lang w:eastAsia="ru-RU"/>
        </w:rPr>
      </w:pPr>
      <w:r>
        <w:rPr>
          <w:rFonts w:eastAsia="Times New Roman" w:cs="Arial"/>
          <w:color w:val="000000"/>
          <w:szCs w:val="24"/>
          <w:lang w:eastAsia="ru-RU"/>
        </w:rPr>
        <w:t>1. Эгерде тараптар укуктардын жана милдеттердин жаралышын, аны болоору же болбосу белгисиз болгон кырдаалдарга көз каранды кылып койсо, бүтүм кийинкиге калтырылган шарт менен жасалган бүтүм катары эсептелет.</w:t>
      </w:r>
    </w:p>
    <w:p w14:paraId="3E2B8AA0" w14:textId="77777777" w:rsidR="00E61F48" w:rsidRDefault="00CA44AC">
      <w:pPr>
        <w:ind w:firstLine="567"/>
        <w:rPr>
          <w:rFonts w:eastAsia="Times New Roman" w:cs="Arial"/>
          <w:szCs w:val="24"/>
          <w:lang w:eastAsia="ru-RU"/>
        </w:rPr>
      </w:pPr>
      <w:r>
        <w:rPr>
          <w:rFonts w:eastAsia="Times New Roman" w:cs="Arial"/>
          <w:color w:val="000000"/>
          <w:szCs w:val="24"/>
          <w:lang w:eastAsia="ru-RU"/>
        </w:rPr>
        <w:t>2. Эгерде тараптар укуктардын жана милдеттер</w:t>
      </w:r>
      <w:r>
        <w:rPr>
          <w:rFonts w:eastAsia="Times New Roman" w:cs="Arial"/>
          <w:color w:val="000000"/>
          <w:szCs w:val="24"/>
          <w:lang w:eastAsia="ru-RU"/>
        </w:rPr>
        <w:t>дин жоюлушун, анын болоору же болбосу белгисиз болгон кырдаалдарга көз каранды кылып койсо, бүтүм жокко чыгарылуучу шарт менен жасалган бүтүм катары эсептелет.</w:t>
      </w:r>
    </w:p>
    <w:p w14:paraId="2771E794" w14:textId="77777777" w:rsidR="00E61F48" w:rsidRDefault="00CA44AC">
      <w:pPr>
        <w:ind w:firstLine="567"/>
        <w:rPr>
          <w:rFonts w:eastAsia="Times New Roman" w:cs="Arial"/>
          <w:szCs w:val="24"/>
          <w:lang w:eastAsia="ru-RU"/>
        </w:rPr>
      </w:pPr>
      <w:r>
        <w:rPr>
          <w:rFonts w:eastAsia="Times New Roman" w:cs="Arial"/>
          <w:color w:val="000000"/>
          <w:szCs w:val="24"/>
          <w:lang w:eastAsia="ru-RU"/>
        </w:rPr>
        <w:t>3. Эгерде шарттын келишине мындай кырдаалдын келиши пайдасыз болгон тарап кара ниеттик менен тос</w:t>
      </w:r>
      <w:r>
        <w:rPr>
          <w:rFonts w:eastAsia="Times New Roman" w:cs="Arial"/>
          <w:color w:val="000000"/>
          <w:szCs w:val="24"/>
          <w:lang w:eastAsia="ru-RU"/>
        </w:rPr>
        <w:t>коолдук кылса, анда шарт келген катары таанылат.</w:t>
      </w:r>
    </w:p>
    <w:p w14:paraId="57CDEF3B" w14:textId="77777777" w:rsidR="00E61F48" w:rsidRDefault="00CA44AC">
      <w:pPr>
        <w:ind w:firstLine="567"/>
        <w:rPr>
          <w:rFonts w:eastAsia="Times New Roman" w:cs="Arial"/>
          <w:szCs w:val="24"/>
          <w:lang w:eastAsia="ru-RU"/>
        </w:rPr>
      </w:pPr>
      <w:r>
        <w:rPr>
          <w:rFonts w:eastAsia="Times New Roman" w:cs="Arial"/>
          <w:color w:val="000000"/>
          <w:szCs w:val="24"/>
          <w:lang w:eastAsia="ru-RU"/>
        </w:rPr>
        <w:t>Эгерде шарттын келишине мындай кырдаалдын келиши пайдалуу болгон тарап кара ниеттик менен көмөктөшсө, анда шарт келбеген катары таанылат.</w:t>
      </w:r>
    </w:p>
    <w:p w14:paraId="125F9BCE"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78E8DA7D"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174-статья. Бүтүмдүн формалары</w:t>
      </w:r>
    </w:p>
    <w:p w14:paraId="1812F781"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2AADE0B6" w14:textId="77777777" w:rsidR="00E61F48" w:rsidRDefault="00CA44AC">
      <w:pPr>
        <w:ind w:firstLine="567"/>
        <w:rPr>
          <w:rFonts w:eastAsia="Times New Roman" w:cs="Arial"/>
          <w:szCs w:val="24"/>
          <w:lang w:eastAsia="ru-RU"/>
        </w:rPr>
      </w:pPr>
      <w:r>
        <w:rPr>
          <w:rFonts w:eastAsia="Times New Roman" w:cs="Arial"/>
          <w:color w:val="000000"/>
          <w:szCs w:val="24"/>
          <w:lang w:eastAsia="ru-RU"/>
        </w:rPr>
        <w:t>1. Бүтүмдөр ооз эки же жазуу (жөнө</w:t>
      </w:r>
      <w:r>
        <w:rPr>
          <w:rFonts w:eastAsia="Times New Roman" w:cs="Arial"/>
          <w:color w:val="000000"/>
          <w:szCs w:val="24"/>
          <w:lang w:eastAsia="ru-RU"/>
        </w:rPr>
        <w:t>көй же нотариалдык) түрүндө жа-</w:t>
      </w:r>
    </w:p>
    <w:p w14:paraId="6B927F94" w14:textId="77777777" w:rsidR="00E61F48" w:rsidRDefault="00CA44AC">
      <w:pPr>
        <w:ind w:firstLine="567"/>
        <w:rPr>
          <w:rFonts w:eastAsia="Times New Roman" w:cs="Arial"/>
          <w:szCs w:val="24"/>
          <w:lang w:eastAsia="ru-RU"/>
        </w:rPr>
      </w:pPr>
      <w:r>
        <w:rPr>
          <w:rFonts w:eastAsia="Times New Roman" w:cs="Arial"/>
          <w:color w:val="000000"/>
          <w:szCs w:val="24"/>
          <w:lang w:eastAsia="ru-RU"/>
        </w:rPr>
        <w:t>салат.</w:t>
      </w:r>
    </w:p>
    <w:p w14:paraId="6E354C52" w14:textId="77777777" w:rsidR="00E61F48" w:rsidRDefault="00CA44AC">
      <w:pPr>
        <w:ind w:firstLine="567"/>
        <w:rPr>
          <w:rFonts w:eastAsia="Times New Roman" w:cs="Arial"/>
          <w:szCs w:val="24"/>
          <w:lang w:eastAsia="ru-RU"/>
        </w:rPr>
      </w:pPr>
      <w:r>
        <w:rPr>
          <w:rFonts w:eastAsia="Times New Roman" w:cs="Arial"/>
          <w:color w:val="000000"/>
          <w:szCs w:val="24"/>
          <w:lang w:eastAsia="ru-RU"/>
        </w:rPr>
        <w:t>2. Ооз эки бүтүм тараптын жүрүш-турушунан анын бүтүм жасоого болгон эрки көрүнүп турган учурда болсо, ал жасалган катары эсептелет.</w:t>
      </w:r>
    </w:p>
    <w:p w14:paraId="0DBDD3DD" w14:textId="77777777" w:rsidR="00E61F48" w:rsidRDefault="00CA44AC">
      <w:pPr>
        <w:ind w:firstLine="567"/>
        <w:rPr>
          <w:rFonts w:eastAsia="Times New Roman" w:cs="Arial"/>
          <w:szCs w:val="24"/>
          <w:lang w:eastAsia="ru-RU"/>
        </w:rPr>
      </w:pPr>
      <w:r>
        <w:rPr>
          <w:rFonts w:eastAsia="Times New Roman" w:cs="Arial"/>
          <w:color w:val="000000"/>
          <w:szCs w:val="24"/>
          <w:lang w:eastAsia="ru-RU"/>
        </w:rPr>
        <w:t>3. Унчукпоо мыйзам же тараптардын макулдашуусу менен каралган учурларда бүтүм жасоого</w:t>
      </w:r>
      <w:r>
        <w:rPr>
          <w:rFonts w:eastAsia="Times New Roman" w:cs="Arial"/>
          <w:color w:val="000000"/>
          <w:szCs w:val="24"/>
          <w:lang w:eastAsia="ru-RU"/>
        </w:rPr>
        <w:t xml:space="preserve"> эркти билдирүү катары таанылат.</w:t>
      </w:r>
    </w:p>
    <w:p w14:paraId="46757251"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22AF6DA3"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175-статья. Ооз эки бүтүмдөр</w:t>
      </w:r>
    </w:p>
    <w:p w14:paraId="3F0DC262"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0DE6FDF9" w14:textId="77777777" w:rsidR="00E61F48" w:rsidRDefault="00CA44AC">
      <w:pPr>
        <w:ind w:firstLine="567"/>
        <w:rPr>
          <w:rFonts w:eastAsia="Times New Roman" w:cs="Arial"/>
          <w:szCs w:val="24"/>
          <w:lang w:eastAsia="ru-RU"/>
        </w:rPr>
      </w:pPr>
      <w:r>
        <w:rPr>
          <w:rFonts w:eastAsia="Times New Roman" w:cs="Arial"/>
          <w:color w:val="000000"/>
          <w:szCs w:val="24"/>
          <w:lang w:eastAsia="ru-RU"/>
        </w:rPr>
        <w:t>1. Мыйзам же тараптардын макулдашуусу менен жазуу (жөнөкөй же нотариалдык) түрүндө белгиленбеген формадагы бүтүм ооз эки жасалышы мүм-</w:t>
      </w:r>
    </w:p>
    <w:p w14:paraId="71AA0129" w14:textId="77777777" w:rsidR="00E61F48" w:rsidRDefault="00CA44AC">
      <w:pPr>
        <w:ind w:firstLine="567"/>
        <w:rPr>
          <w:rFonts w:eastAsia="Times New Roman" w:cs="Arial"/>
          <w:szCs w:val="24"/>
          <w:lang w:eastAsia="ru-RU"/>
        </w:rPr>
      </w:pPr>
      <w:r>
        <w:rPr>
          <w:rFonts w:eastAsia="Times New Roman" w:cs="Arial"/>
          <w:color w:val="000000"/>
          <w:szCs w:val="24"/>
          <w:lang w:eastAsia="ru-RU"/>
        </w:rPr>
        <w:t>күн.</w:t>
      </w:r>
    </w:p>
    <w:p w14:paraId="21FB7B95" w14:textId="77777777" w:rsidR="00E61F48" w:rsidRDefault="00CA44AC">
      <w:pPr>
        <w:ind w:firstLine="567"/>
        <w:rPr>
          <w:rFonts w:eastAsia="Times New Roman" w:cs="Arial"/>
          <w:szCs w:val="24"/>
          <w:lang w:eastAsia="ru-RU"/>
        </w:rPr>
      </w:pPr>
      <w:r>
        <w:rPr>
          <w:rFonts w:eastAsia="Times New Roman" w:cs="Arial"/>
          <w:color w:val="000000"/>
          <w:szCs w:val="24"/>
          <w:lang w:eastAsia="ru-RU"/>
        </w:rPr>
        <w:t>2. Тараптардын макулдашуусу менен башка белгиленбегендиктен, нотариалдык формасы белгиленген бүтүмдөрдөн жана жөнөкөй жазуунун формасын</w:t>
      </w:r>
    </w:p>
    <w:p w14:paraId="47C0B601" w14:textId="77777777" w:rsidR="00E61F48" w:rsidRDefault="00CA44AC">
      <w:pPr>
        <w:ind w:firstLine="567"/>
        <w:rPr>
          <w:rFonts w:eastAsia="Times New Roman" w:cs="Arial"/>
          <w:szCs w:val="24"/>
          <w:lang w:eastAsia="ru-RU"/>
        </w:rPr>
      </w:pPr>
      <w:r>
        <w:rPr>
          <w:rFonts w:eastAsia="Times New Roman" w:cs="Arial"/>
          <w:color w:val="000000"/>
          <w:szCs w:val="24"/>
          <w:lang w:eastAsia="ru-RU"/>
        </w:rPr>
        <w:t>сактабагандык анын эместигине алып келүүчү бүтүмдөрдөн тышкары, бүтүм-</w:t>
      </w:r>
    </w:p>
    <w:p w14:paraId="47132B04" w14:textId="77777777" w:rsidR="00E61F48" w:rsidRDefault="00CA44AC">
      <w:pPr>
        <w:ind w:firstLine="567"/>
        <w:rPr>
          <w:rFonts w:eastAsia="Times New Roman" w:cs="Arial"/>
          <w:szCs w:val="24"/>
          <w:lang w:eastAsia="ru-RU"/>
        </w:rPr>
      </w:pPr>
      <w:r>
        <w:rPr>
          <w:rFonts w:eastAsia="Times New Roman" w:cs="Arial"/>
          <w:color w:val="000000"/>
          <w:szCs w:val="24"/>
          <w:lang w:eastAsia="ru-RU"/>
        </w:rPr>
        <w:t xml:space="preserve">дөр жасалып жатканда аткарылуучу бардык бүтүмдөр </w:t>
      </w:r>
      <w:r>
        <w:rPr>
          <w:rFonts w:eastAsia="Times New Roman" w:cs="Arial"/>
          <w:color w:val="000000"/>
          <w:szCs w:val="24"/>
          <w:lang w:eastAsia="ru-RU"/>
        </w:rPr>
        <w:t>ооз эки түрүндө жаса-</w:t>
      </w:r>
    </w:p>
    <w:p w14:paraId="45660C73" w14:textId="77777777" w:rsidR="00E61F48" w:rsidRDefault="00CA44AC">
      <w:pPr>
        <w:ind w:firstLine="567"/>
        <w:rPr>
          <w:rFonts w:eastAsia="Times New Roman" w:cs="Arial"/>
          <w:szCs w:val="24"/>
          <w:lang w:eastAsia="ru-RU"/>
        </w:rPr>
      </w:pPr>
      <w:r>
        <w:rPr>
          <w:rFonts w:eastAsia="Times New Roman" w:cs="Arial"/>
          <w:color w:val="000000"/>
          <w:szCs w:val="24"/>
          <w:lang w:eastAsia="ru-RU"/>
        </w:rPr>
        <w:t>лышы мүмкүн.</w:t>
      </w:r>
    </w:p>
    <w:p w14:paraId="76F86301" w14:textId="77777777" w:rsidR="00E61F48" w:rsidRDefault="00CA44AC">
      <w:pPr>
        <w:ind w:firstLine="567"/>
        <w:rPr>
          <w:rFonts w:eastAsia="Times New Roman" w:cs="Arial"/>
          <w:szCs w:val="24"/>
          <w:lang w:eastAsia="ru-RU"/>
        </w:rPr>
      </w:pPr>
      <w:r>
        <w:rPr>
          <w:rFonts w:eastAsia="Times New Roman" w:cs="Arial"/>
          <w:color w:val="000000"/>
          <w:szCs w:val="24"/>
          <w:lang w:eastAsia="ru-RU"/>
        </w:rPr>
        <w:t>3. Жазуу жүзүндө түзүлгөн келишимдерди аткаруу үчүн бүтүмдөр, эгерде ал мыйзамга жана келишимге карама-каршы келбесе, тараптардын макулдашуусу боюнча ооз эки жасалышы мүмкүн.</w:t>
      </w:r>
    </w:p>
    <w:p w14:paraId="31FB054A"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0606BF54" w14:textId="77777777" w:rsidR="00E61F48" w:rsidRDefault="00CA44AC">
      <w:pPr>
        <w:ind w:firstLine="567"/>
        <w:rPr>
          <w:rFonts w:eastAsia="Times New Roman" w:cs="Arial"/>
          <w:szCs w:val="24"/>
          <w:lang w:eastAsia="ru-RU"/>
        </w:rPr>
      </w:pPr>
      <w:bookmarkStart w:id="63" w:name="st_176"/>
      <w:r>
        <w:rPr>
          <w:rFonts w:eastAsia="Times New Roman" w:cs="Arial"/>
          <w:b/>
          <w:bCs/>
          <w:color w:val="000000"/>
          <w:szCs w:val="24"/>
          <w:lang w:eastAsia="ru-RU"/>
        </w:rPr>
        <w:t>176-статья. Бүтүмдүн жазуу жүзүндөгү формасы</w:t>
      </w:r>
      <w:bookmarkEnd w:id="63"/>
    </w:p>
    <w:p w14:paraId="4BE6AC04" w14:textId="77777777" w:rsidR="00E61F48" w:rsidRDefault="00CA44AC">
      <w:pPr>
        <w:ind w:firstLine="567"/>
        <w:rPr>
          <w:rFonts w:eastAsia="Times New Roman" w:cs="Arial"/>
          <w:szCs w:val="24"/>
          <w:lang w:eastAsia="ru-RU"/>
        </w:rPr>
      </w:pPr>
      <w:r>
        <w:rPr>
          <w:rFonts w:eastAsia="Times New Roman" w:cs="Arial"/>
          <w:color w:val="000000"/>
          <w:szCs w:val="24"/>
          <w:lang w:eastAsia="ru-RU"/>
        </w:rPr>
        <w:t>1. Жазуу жүзүндөгү бүтүм анын маңызын билдирген жана бүтүм жасап жаткан жактын же жактардын же тийиштүү түрдө ыйгарым укук алышкан жактардын колдору коюлган документти түзүү жолу менен жасалууга тийиш.</w:t>
      </w:r>
    </w:p>
    <w:p w14:paraId="6B61FFA0" w14:textId="77777777" w:rsidR="00E61F48" w:rsidRDefault="00CA44AC">
      <w:pPr>
        <w:ind w:firstLine="567"/>
        <w:rPr>
          <w:rFonts w:eastAsia="Times New Roman" w:cs="Arial"/>
          <w:szCs w:val="24"/>
          <w:lang w:eastAsia="ru-RU"/>
        </w:rPr>
      </w:pPr>
      <w:r>
        <w:rPr>
          <w:rFonts w:eastAsia="Times New Roman" w:cs="Arial"/>
          <w:color w:val="000000"/>
          <w:szCs w:val="24"/>
          <w:lang w:eastAsia="ru-RU"/>
        </w:rPr>
        <w:t>Бүтүмдүн жазуу түрүндөгү формасы жак тарабынан бүтүмд</w:t>
      </w:r>
      <w:r>
        <w:rPr>
          <w:rFonts w:eastAsia="Times New Roman" w:cs="Arial"/>
          <w:color w:val="000000"/>
          <w:szCs w:val="24"/>
          <w:lang w:eastAsia="ru-RU"/>
        </w:rPr>
        <w:t>үн мазмунун өзгөрүлбөгөн түрдө материалдык алып жүрүүчүгө кайра жазууга мүмкүндүк берген электрондук же болбосо башка техникалык каражаттардын жардамы менен бүтүм жасалган учурда да сакталган болуп эсептелет, мында кол тамганын болушу жөнүндө талап, эгерде</w:t>
      </w:r>
      <w:r>
        <w:rPr>
          <w:rFonts w:eastAsia="Times New Roman" w:cs="Arial"/>
          <w:color w:val="000000"/>
          <w:szCs w:val="24"/>
          <w:lang w:eastAsia="ru-RU"/>
        </w:rPr>
        <w:t xml:space="preserve"> эркин билдирген адамды так аныктоого мүмкүндүк берген ар кандай ыкма пайдаланылса, аткарылды деп эсептелет. Мыйзамда, башка укуктук ченемдик актыларда жана тараптардын макулдашуусунда эркин билдирген адамды ишенимдүү аныктоонун атайын ыкмалары каралышы мү</w:t>
      </w:r>
      <w:r>
        <w:rPr>
          <w:rFonts w:eastAsia="Times New Roman" w:cs="Arial"/>
          <w:color w:val="000000"/>
          <w:szCs w:val="24"/>
          <w:lang w:eastAsia="ru-RU"/>
        </w:rPr>
        <w:t>мкүн.</w:t>
      </w:r>
    </w:p>
    <w:p w14:paraId="299885BA" w14:textId="77777777" w:rsidR="00E61F48" w:rsidRDefault="00CA44AC">
      <w:pPr>
        <w:ind w:firstLine="567"/>
        <w:rPr>
          <w:rFonts w:eastAsia="Times New Roman" w:cs="Arial"/>
          <w:szCs w:val="24"/>
          <w:lang w:eastAsia="ru-RU"/>
        </w:rPr>
      </w:pPr>
      <w:r>
        <w:rPr>
          <w:rFonts w:eastAsia="Times New Roman" w:cs="Arial"/>
          <w:color w:val="000000"/>
          <w:szCs w:val="24"/>
          <w:lang w:eastAsia="ru-RU"/>
        </w:rPr>
        <w:t>Эки тараптуу бүтүмдөр ар бир тарап өздөрү түзүшкөн жана кол коюшкан (</w:t>
      </w:r>
      <w:hyperlink r:id="rId298" w:anchor="st_395" w:tooltip="../../LSoft/Toktom/bf592f46-cd2c-4276-90dd-d6dfb717c17d/document.htm#st_395" w:history="1">
        <w:r>
          <w:rPr>
            <w:rFonts w:eastAsia="Times New Roman" w:cs="Arial"/>
            <w:color w:val="0000FF"/>
            <w:szCs w:val="24"/>
            <w:u w:val="single"/>
            <w:lang w:eastAsia="ru-RU"/>
          </w:rPr>
          <w:t>395-статьянын</w:t>
        </w:r>
      </w:hyperlink>
      <w:r>
        <w:rPr>
          <w:rFonts w:eastAsia="Times New Roman" w:cs="Arial"/>
          <w:color w:val="000000"/>
          <w:szCs w:val="24"/>
          <w:lang w:eastAsia="ru-RU"/>
        </w:rPr>
        <w:t> 2-пункту) документтерди алмашуу жолу менен жасалат.</w:t>
      </w:r>
    </w:p>
    <w:p w14:paraId="5B4EF9EC" w14:textId="77777777" w:rsidR="00E61F48" w:rsidRDefault="00CA44AC">
      <w:pPr>
        <w:ind w:firstLine="567"/>
        <w:rPr>
          <w:rFonts w:eastAsia="Times New Roman" w:cs="Arial"/>
          <w:szCs w:val="24"/>
          <w:lang w:eastAsia="ru-RU"/>
        </w:rPr>
      </w:pPr>
      <w:r>
        <w:rPr>
          <w:rFonts w:eastAsia="Times New Roman" w:cs="Arial"/>
          <w:color w:val="000000"/>
          <w:szCs w:val="24"/>
          <w:lang w:eastAsia="ru-RU"/>
        </w:rPr>
        <w:t>Мыйзам жана тараптардын макулдашуусу менен бүтүмдүн формасы (белгилүү формадагы бланкка жасоо, мөөр менен ырастоо ж.б.) туура келүүчү кошумча талаптар</w:t>
      </w:r>
      <w:r>
        <w:rPr>
          <w:rFonts w:eastAsia="Times New Roman" w:cs="Arial"/>
          <w:color w:val="000000"/>
          <w:szCs w:val="24"/>
          <w:lang w:eastAsia="ru-RU"/>
        </w:rPr>
        <w:t xml:space="preserve"> коюлушу жана бул талаптарды сактабагандыктын натыйжалары каралышы мүмкүн. Эгерде мыйзамда же тараптардын макулдашуусунда мындай натыйжалар каралбаса, бүтүмдүн жөнөкөй жазуу жүзүндөгү формасынын сакталбаган натыйжалары колдонулат.</w:t>
      </w:r>
    </w:p>
    <w:p w14:paraId="7FD6CC44" w14:textId="77777777" w:rsidR="00E61F48" w:rsidRDefault="00CA44AC">
      <w:pPr>
        <w:ind w:firstLine="567"/>
        <w:rPr>
          <w:rFonts w:eastAsia="Times New Roman" w:cs="Arial"/>
          <w:szCs w:val="24"/>
          <w:lang w:eastAsia="ru-RU"/>
        </w:rPr>
      </w:pPr>
      <w:r>
        <w:rPr>
          <w:rFonts w:eastAsia="Times New Roman" w:cs="Arial"/>
          <w:color w:val="000000"/>
          <w:szCs w:val="24"/>
          <w:lang w:eastAsia="ru-RU"/>
        </w:rPr>
        <w:t>2. Бүтүмдөрдү жасоодо кою</w:t>
      </w:r>
      <w:r>
        <w:rPr>
          <w:rFonts w:eastAsia="Times New Roman" w:cs="Arial"/>
          <w:color w:val="000000"/>
          <w:szCs w:val="24"/>
          <w:lang w:eastAsia="ru-RU"/>
        </w:rPr>
        <w:t>лган колдорду механикалык каражаттардын жардамы аркылуу факсимилдик жол менен кайра чыгарууга же башкача ыкма менен көчүрүп алууга, электрондук-сан менен жазууга же жекече коюлган колдун башка аналогу мыйзамда же тараптардын макулдашуусу менен каралган учу</w:t>
      </w:r>
      <w:r>
        <w:rPr>
          <w:rFonts w:eastAsia="Times New Roman" w:cs="Arial"/>
          <w:color w:val="000000"/>
          <w:szCs w:val="24"/>
          <w:lang w:eastAsia="ru-RU"/>
        </w:rPr>
        <w:t>рларда жол берилет.</w:t>
      </w:r>
    </w:p>
    <w:p w14:paraId="6E673E5E" w14:textId="77777777" w:rsidR="00E61F48" w:rsidRDefault="00CA44AC">
      <w:pPr>
        <w:ind w:firstLine="567"/>
        <w:rPr>
          <w:rFonts w:eastAsia="Times New Roman" w:cs="Arial"/>
          <w:szCs w:val="24"/>
          <w:lang w:eastAsia="ru-RU"/>
        </w:rPr>
      </w:pPr>
      <w:r>
        <w:rPr>
          <w:rFonts w:eastAsia="Times New Roman" w:cs="Arial"/>
          <w:color w:val="000000"/>
          <w:szCs w:val="24"/>
          <w:lang w:eastAsia="ru-RU"/>
        </w:rPr>
        <w:t>Дене бойлук кемчилдигинен улам өз колун коюуга мүмкүнчүлүгү болбогон, ден соолугунун мүмкүнчүлүктөрү чектелүү граждан өз кол коюусун толугу менен алмаштыра турган, нотариаттык күбөлөндүрүлгөн факсимилдик колтамганы пайдалануу менен жазу</w:t>
      </w:r>
      <w:r>
        <w:rPr>
          <w:rFonts w:eastAsia="Times New Roman" w:cs="Arial"/>
          <w:color w:val="000000"/>
          <w:szCs w:val="24"/>
          <w:lang w:eastAsia="ru-RU"/>
        </w:rPr>
        <w:t>у жүзүндөгү формада бүтүм түзүүгө укуктуу.</w:t>
      </w:r>
    </w:p>
    <w:p w14:paraId="09D08B1F" w14:textId="77777777" w:rsidR="00E61F48" w:rsidRDefault="00CA44AC">
      <w:pPr>
        <w:ind w:firstLine="567"/>
        <w:rPr>
          <w:rFonts w:eastAsia="Times New Roman" w:cs="Arial"/>
          <w:szCs w:val="24"/>
          <w:lang w:eastAsia="ru-RU"/>
        </w:rPr>
      </w:pPr>
      <w:r>
        <w:rPr>
          <w:rFonts w:eastAsia="Times New Roman" w:cs="Arial"/>
          <w:color w:val="000000"/>
          <w:szCs w:val="24"/>
          <w:lang w:eastAsia="ru-RU"/>
        </w:rPr>
        <w:t>3. Эгерде граждан өзүнүн денесиндеги кемчилдигинин, оорусунун же сабатсыздыгынын айынан өзү кол кое албаса жана факсимилдик кол коюусу болбосо, анда анын өтүнүчү боюнча бүтүмдө башка граждан кол кое алат. Анын кой</w:t>
      </w:r>
      <w:r>
        <w:rPr>
          <w:rFonts w:eastAsia="Times New Roman" w:cs="Arial"/>
          <w:color w:val="000000"/>
          <w:szCs w:val="24"/>
          <w:lang w:eastAsia="ru-RU"/>
        </w:rPr>
        <w:t>гон колу нотариус аркылуу же бүтүм жасоочу ага өз колун кое албагандыгынын себептерин көрсөтүү менен мындай нотариалдык иштерди жүргүзүүгө укуктуу кызмат адамы аркылуу ырасталышы керек.</w:t>
      </w:r>
    </w:p>
    <w:p w14:paraId="2075D830" w14:textId="77777777" w:rsidR="00E61F48" w:rsidRDefault="00CA44AC">
      <w:pPr>
        <w:ind w:firstLine="567"/>
        <w:rPr>
          <w:rFonts w:eastAsia="Times New Roman" w:cs="Arial"/>
          <w:szCs w:val="24"/>
          <w:lang w:eastAsia="ru-RU"/>
        </w:rPr>
      </w:pPr>
      <w:r>
        <w:rPr>
          <w:rFonts w:eastAsia="Times New Roman" w:cs="Arial"/>
          <w:color w:val="000000"/>
          <w:szCs w:val="24"/>
          <w:lang w:eastAsia="ru-RU"/>
        </w:rPr>
        <w:t xml:space="preserve">4. Бирок ушул Кодекстин </w:t>
      </w:r>
      <w:hyperlink r:id="rId299" w:anchor="st_204" w:tooltip="../../LSoft/Toktom/bf592f46-cd2c-4276-90dd-d6dfb717c17d/document.htm#st_204" w:history="1">
        <w:r>
          <w:rPr>
            <w:rFonts w:eastAsia="Times New Roman" w:cs="Arial"/>
            <w:color w:val="0000FF"/>
            <w:szCs w:val="24"/>
            <w:u w:val="single"/>
            <w:lang w:eastAsia="ru-RU"/>
          </w:rPr>
          <w:t>204-статьясынын</w:t>
        </w:r>
      </w:hyperlink>
      <w:r>
        <w:rPr>
          <w:rFonts w:eastAsia="Times New Roman" w:cs="Arial"/>
          <w:color w:val="000000"/>
          <w:szCs w:val="24"/>
          <w:lang w:eastAsia="ru-RU"/>
        </w:rPr>
        <w:t xml:space="preserve"> 3-пунктунда көрсөтүлг</w:t>
      </w:r>
      <w:r>
        <w:rPr>
          <w:rFonts w:eastAsia="Times New Roman" w:cs="Arial"/>
          <w:color w:val="000000"/>
          <w:szCs w:val="24"/>
          <w:lang w:eastAsia="ru-RU"/>
        </w:rPr>
        <w:t>өн бүтүмдөрдү жасоодо жана аны жасоого берилген ишеним күбөлүктөрдө бүтүмгө кол койгондун колу, ошондой эле өз колун кое албаган граждан иштеген уюм же ал дарыланууда жаткан стационардык дарылоочу мекеменин администрациясы тарабынан ырасталышы мүмкүн.</w:t>
      </w:r>
    </w:p>
    <w:p w14:paraId="63F37E8E" w14:textId="77777777" w:rsidR="00E61F48" w:rsidRDefault="00CA44AC">
      <w:pPr>
        <w:ind w:firstLine="567"/>
        <w:rPr>
          <w:rFonts w:eastAsia="Times New Roman" w:cs="Arial"/>
          <w:szCs w:val="24"/>
          <w:lang w:eastAsia="ru-RU"/>
        </w:rPr>
      </w:pPr>
      <w:r>
        <w:rPr>
          <w:rFonts w:eastAsia="Times New Roman" w:cs="Arial"/>
          <w:color w:val="000000"/>
          <w:szCs w:val="24"/>
          <w:lang w:eastAsia="ru-RU"/>
        </w:rPr>
        <w:t xml:space="preserve">(КР </w:t>
      </w:r>
      <w:hyperlink r:id="rId300" w:tooltip="toktom://db/142563" w:history="1">
        <w:r>
          <w:rPr>
            <w:rFonts w:eastAsia="Times New Roman" w:cs="Arial"/>
            <w:color w:val="0000FF"/>
            <w:szCs w:val="24"/>
            <w:u w:val="single"/>
            <w:lang w:eastAsia="ru-RU"/>
          </w:rPr>
          <w:t>2017-жылдын 8-июнундагы № 100</w:t>
        </w:r>
      </w:hyperlink>
      <w:r>
        <w:rPr>
          <w:rFonts w:eastAsia="Times New Roman" w:cs="Arial"/>
          <w:color w:val="000000"/>
          <w:szCs w:val="24"/>
          <w:lang w:eastAsia="ru-RU"/>
        </w:rPr>
        <w:t xml:space="preserve">, </w:t>
      </w:r>
      <w:hyperlink r:id="rId301" w:tooltip="https://cbd.minjust.gov.kg/112342" w:history="1">
        <w:r>
          <w:rPr>
            <w:rFonts w:eastAsia="Times New Roman" w:cs="Arial"/>
            <w:color w:val="0000FF"/>
            <w:szCs w:val="24"/>
            <w:u w:val="single"/>
            <w:lang w:eastAsia="ru-RU"/>
          </w:rPr>
          <w:t>2022-жылдын 18-январындагы № 4</w:t>
        </w:r>
      </w:hyperlink>
      <w:r>
        <w:rPr>
          <w:rFonts w:eastAsia="Times New Roman" w:cs="Arial"/>
          <w:color w:val="000000"/>
          <w:szCs w:val="24"/>
          <w:lang w:eastAsia="ru-RU"/>
        </w:rPr>
        <w:t xml:space="preserve"> Мыйзамдарынын редакцияларына ылайык)</w:t>
      </w:r>
    </w:p>
    <w:p w14:paraId="0F4AF49E"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4996FB82"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177-ста</w:t>
      </w:r>
      <w:r>
        <w:rPr>
          <w:rFonts w:eastAsia="Times New Roman" w:cs="Arial"/>
          <w:b/>
          <w:bCs/>
          <w:color w:val="000000"/>
          <w:szCs w:val="24"/>
          <w:lang w:eastAsia="ru-RU"/>
        </w:rPr>
        <w:t>тья. Жөнөкөй кат жүзүндө жасалуучу бүтүмдөр</w:t>
      </w:r>
    </w:p>
    <w:p w14:paraId="403B8736"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46BF0C6A" w14:textId="77777777" w:rsidR="00E61F48" w:rsidRDefault="00CA44AC">
      <w:pPr>
        <w:ind w:firstLine="567"/>
        <w:rPr>
          <w:rFonts w:eastAsia="Times New Roman" w:cs="Arial"/>
          <w:szCs w:val="24"/>
          <w:lang w:eastAsia="ru-RU"/>
        </w:rPr>
      </w:pPr>
      <w:r>
        <w:rPr>
          <w:rFonts w:eastAsia="Times New Roman" w:cs="Arial"/>
          <w:color w:val="000000"/>
          <w:szCs w:val="24"/>
          <w:lang w:eastAsia="ru-RU"/>
        </w:rPr>
        <w:t>1. Нотариалдык күбөлөндүрүүнү талап кылуучу бүтүмдөрдөн башка, төмөндөгүлөр:</w:t>
      </w:r>
    </w:p>
    <w:p w14:paraId="2A4C2AA2" w14:textId="77777777" w:rsidR="00E61F48" w:rsidRDefault="00CA44AC">
      <w:pPr>
        <w:ind w:firstLine="567"/>
        <w:rPr>
          <w:rFonts w:eastAsia="Times New Roman" w:cs="Arial"/>
          <w:szCs w:val="24"/>
          <w:lang w:eastAsia="ru-RU"/>
        </w:rPr>
      </w:pPr>
      <w:r>
        <w:rPr>
          <w:rFonts w:eastAsia="Times New Roman" w:cs="Arial"/>
          <w:color w:val="000000"/>
          <w:szCs w:val="24"/>
          <w:lang w:eastAsia="ru-RU"/>
        </w:rPr>
        <w:t>1) юридикалык жактардын жана граждандардын ортосундагы бүтүмдөр;</w:t>
      </w:r>
    </w:p>
    <w:p w14:paraId="470C4073" w14:textId="77777777" w:rsidR="00E61F48" w:rsidRDefault="00CA44AC">
      <w:pPr>
        <w:ind w:firstLine="567"/>
        <w:rPr>
          <w:rFonts w:eastAsia="Times New Roman" w:cs="Arial"/>
          <w:szCs w:val="24"/>
          <w:lang w:eastAsia="ru-RU"/>
        </w:rPr>
      </w:pPr>
      <w:r>
        <w:rPr>
          <w:rFonts w:eastAsia="Times New Roman" w:cs="Arial"/>
          <w:color w:val="000000"/>
          <w:szCs w:val="24"/>
          <w:lang w:eastAsia="ru-RU"/>
        </w:rPr>
        <w:t>2) граждандардын ортосунда өз ара эсептик көрсөткүчтүн өлчөмүнөн кем</w:t>
      </w:r>
      <w:r>
        <w:rPr>
          <w:rFonts w:eastAsia="Times New Roman" w:cs="Arial"/>
          <w:color w:val="000000"/>
          <w:szCs w:val="24"/>
          <w:lang w:eastAsia="ru-RU"/>
        </w:rPr>
        <w:t>инде он эсе ашкан суммада белгиленген, ал эми мыйзамда каралган учурларда бүтүмдүн суммасына карабастан түзүлгөн бүтүмдөр жөнөкөй кат жүзүндө түзүлүүгө тийиш.</w:t>
      </w:r>
    </w:p>
    <w:p w14:paraId="3C114D13" w14:textId="77777777" w:rsidR="00E61F48" w:rsidRDefault="00CA44AC">
      <w:pPr>
        <w:ind w:firstLine="567"/>
        <w:rPr>
          <w:rFonts w:eastAsia="Times New Roman" w:cs="Arial"/>
          <w:szCs w:val="24"/>
          <w:lang w:eastAsia="ru-RU"/>
        </w:rPr>
      </w:pPr>
      <w:r>
        <w:rPr>
          <w:rFonts w:eastAsia="Times New Roman" w:cs="Arial"/>
          <w:color w:val="000000"/>
          <w:szCs w:val="24"/>
          <w:lang w:eastAsia="ru-RU"/>
        </w:rPr>
        <w:t>2. Ушул Кодекстин 175-статьясына ылайык оозеки түрүндө жасалган бүтүмдөр үчүн жөнөкөй кат жүзүндө</w:t>
      </w:r>
      <w:r>
        <w:rPr>
          <w:rFonts w:eastAsia="Times New Roman" w:cs="Arial"/>
          <w:color w:val="000000"/>
          <w:szCs w:val="24"/>
          <w:lang w:eastAsia="ru-RU"/>
        </w:rPr>
        <w:t xml:space="preserve"> жасоо талап кылынбайт.</w:t>
      </w:r>
    </w:p>
    <w:p w14:paraId="7EC6AECF" w14:textId="77777777" w:rsidR="00E61F48" w:rsidRDefault="00CA44AC">
      <w:pPr>
        <w:spacing w:after="240"/>
        <w:ind w:firstLine="567"/>
        <w:rPr>
          <w:rFonts w:eastAsia="Times New Roman" w:cs="Arial"/>
          <w:szCs w:val="24"/>
          <w:lang w:eastAsia="ru-RU"/>
        </w:rPr>
      </w:pPr>
      <w:r>
        <w:rPr>
          <w:rFonts w:eastAsia="Times New Roman" w:cs="Arial"/>
          <w:i/>
          <w:iCs/>
          <w:color w:val="000000"/>
          <w:szCs w:val="24"/>
          <w:lang w:eastAsia="ru-RU"/>
        </w:rPr>
        <w:t xml:space="preserve">(КР </w:t>
      </w:r>
      <w:hyperlink r:id="rId302" w:tooltip="https://cbd.minjust.gov.kg/202234" w:history="1">
        <w:r>
          <w:rPr>
            <w:rFonts w:eastAsia="Times New Roman" w:cs="Arial"/>
            <w:i/>
            <w:iCs/>
            <w:color w:val="0000FF"/>
            <w:szCs w:val="24"/>
            <w:u w:val="single"/>
            <w:lang w:eastAsia="ru-RU"/>
          </w:rPr>
          <w:t>2008-жылдын 19-мартындагы № 24</w:t>
        </w:r>
      </w:hyperlink>
      <w:r>
        <w:rPr>
          <w:rFonts w:eastAsia="Times New Roman" w:cs="Arial"/>
          <w:i/>
          <w:iCs/>
          <w:color w:val="000000"/>
          <w:szCs w:val="24"/>
          <w:lang w:eastAsia="ru-RU"/>
        </w:rPr>
        <w:t xml:space="preserve"> Мыйзамынын редакциясына ылайык)</w:t>
      </w:r>
    </w:p>
    <w:p w14:paraId="272D4465"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178-статья. Бүтүмдү жөнөкөй кат жүзүндө жасоону сактабоонун натыйжалары</w:t>
      </w:r>
    </w:p>
    <w:p w14:paraId="0EA5A0A6"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0310BE80" w14:textId="77777777" w:rsidR="00E61F48" w:rsidRDefault="00CA44AC">
      <w:pPr>
        <w:ind w:firstLine="567"/>
        <w:rPr>
          <w:rFonts w:eastAsia="Times New Roman" w:cs="Arial"/>
          <w:szCs w:val="24"/>
          <w:lang w:eastAsia="ru-RU"/>
        </w:rPr>
      </w:pPr>
      <w:r>
        <w:rPr>
          <w:rFonts w:eastAsia="Times New Roman" w:cs="Arial"/>
          <w:color w:val="000000"/>
          <w:szCs w:val="24"/>
          <w:lang w:eastAsia="ru-RU"/>
        </w:rPr>
        <w:t>1.</w:t>
      </w:r>
      <w:r>
        <w:rPr>
          <w:rFonts w:eastAsia="Times New Roman" w:cs="Arial"/>
          <w:color w:val="000000"/>
          <w:szCs w:val="24"/>
          <w:lang w:eastAsia="ru-RU"/>
        </w:rPr>
        <w:t xml:space="preserve"> Бүтүмдү жөнөкөй кат жүзүндө жасоону сактабаганда, тараптарды талаш чыккан учурларда бүтүмдүн ырасталышына таянуудан жана күбөлөрдүн көрсөтүүлөрүнүн шарттарынан ажыратат, бирок аларды жазуу түрүндөгү жана башка далилдерден ажыратпайт.</w:t>
      </w:r>
    </w:p>
    <w:p w14:paraId="3468DED6" w14:textId="77777777" w:rsidR="00E61F48" w:rsidRDefault="00CA44AC">
      <w:pPr>
        <w:ind w:firstLine="567"/>
        <w:rPr>
          <w:rFonts w:eastAsia="Times New Roman" w:cs="Arial"/>
          <w:szCs w:val="24"/>
          <w:lang w:eastAsia="ru-RU"/>
        </w:rPr>
      </w:pPr>
      <w:r>
        <w:rPr>
          <w:rFonts w:eastAsia="Times New Roman" w:cs="Arial"/>
          <w:color w:val="000000"/>
          <w:szCs w:val="24"/>
          <w:lang w:eastAsia="ru-RU"/>
        </w:rPr>
        <w:t>2. Мыйзамда же тараптардын макулдашуусунда түздөн-түз көрсөтүлгөн учурларда бүтүмдү жөнөкөй кат жүзүндө жасоону сактабоо анын жараксыздыгына алып келет.</w:t>
      </w:r>
    </w:p>
    <w:p w14:paraId="36398346" w14:textId="77777777" w:rsidR="00E61F48" w:rsidRDefault="00CA44AC">
      <w:pPr>
        <w:ind w:firstLine="567"/>
        <w:rPr>
          <w:rFonts w:eastAsia="Times New Roman" w:cs="Arial"/>
          <w:szCs w:val="24"/>
          <w:lang w:eastAsia="ru-RU"/>
        </w:rPr>
      </w:pPr>
      <w:r>
        <w:rPr>
          <w:rFonts w:eastAsia="Times New Roman" w:cs="Arial"/>
          <w:color w:val="000000"/>
          <w:szCs w:val="24"/>
          <w:lang w:eastAsia="ru-RU"/>
        </w:rPr>
        <w:t>3. Тышкы экономикалык бүтүмдү жөнөкөй кат жүзүндө жасоо сакталбаганда бүтүм жараксыз болот.</w:t>
      </w:r>
    </w:p>
    <w:p w14:paraId="576DE281"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2D97530B"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179-стать</w:t>
      </w:r>
      <w:r>
        <w:rPr>
          <w:rFonts w:eastAsia="Times New Roman" w:cs="Arial"/>
          <w:b/>
          <w:bCs/>
          <w:color w:val="000000"/>
          <w:szCs w:val="24"/>
          <w:lang w:eastAsia="ru-RU"/>
        </w:rPr>
        <w:t>я. Нотариалдык жактан күбөлөндүрүлгөн бүтүмдөр</w:t>
      </w:r>
    </w:p>
    <w:p w14:paraId="2159A138"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068A9B1E" w14:textId="77777777" w:rsidR="00E61F48" w:rsidRDefault="00CA44AC">
      <w:pPr>
        <w:ind w:firstLine="567"/>
        <w:rPr>
          <w:rFonts w:eastAsia="Times New Roman" w:cs="Arial"/>
          <w:szCs w:val="24"/>
          <w:lang w:eastAsia="ru-RU"/>
        </w:rPr>
      </w:pPr>
      <w:r>
        <w:rPr>
          <w:rFonts w:eastAsia="Times New Roman" w:cs="Arial"/>
          <w:color w:val="000000"/>
          <w:szCs w:val="24"/>
          <w:lang w:eastAsia="ru-RU"/>
        </w:rPr>
        <w:t>1. Бүтүмгө нотариалдык жактан күбөлүк документке ушул Кодекстин 176-статьясынын талаптарына ылайык нотариус же мына ушундай нотариалдык иштерди жасоого укуктуу башка кызмат адамы күбөлөндүргөн жазууну киргиз</w:t>
      </w:r>
      <w:r>
        <w:rPr>
          <w:rFonts w:eastAsia="Times New Roman" w:cs="Arial"/>
          <w:color w:val="000000"/>
          <w:szCs w:val="24"/>
          <w:lang w:eastAsia="ru-RU"/>
        </w:rPr>
        <w:t>үү жолу менен ишке ашырылат.</w:t>
      </w:r>
    </w:p>
    <w:p w14:paraId="0E6D831A" w14:textId="77777777" w:rsidR="00E61F48" w:rsidRDefault="00CA44AC">
      <w:pPr>
        <w:ind w:firstLine="567"/>
        <w:rPr>
          <w:rFonts w:eastAsia="Times New Roman" w:cs="Arial"/>
          <w:szCs w:val="24"/>
          <w:lang w:eastAsia="ru-RU"/>
        </w:rPr>
      </w:pPr>
      <w:r>
        <w:rPr>
          <w:rFonts w:eastAsia="Times New Roman" w:cs="Arial"/>
          <w:color w:val="000000"/>
          <w:szCs w:val="24"/>
          <w:lang w:eastAsia="ru-RU"/>
        </w:rPr>
        <w:t>2. Бүтүмгө нотариалдык жактан күбөлүк төмөнкү учурларда милдеттүү:</w:t>
      </w:r>
    </w:p>
    <w:p w14:paraId="1A4B2E93" w14:textId="77777777" w:rsidR="00E61F48" w:rsidRDefault="00CA44AC">
      <w:pPr>
        <w:ind w:firstLine="567"/>
        <w:rPr>
          <w:rFonts w:eastAsia="Times New Roman" w:cs="Arial"/>
          <w:szCs w:val="24"/>
          <w:lang w:eastAsia="ru-RU"/>
        </w:rPr>
      </w:pPr>
      <w:r>
        <w:rPr>
          <w:rFonts w:eastAsia="Times New Roman" w:cs="Arial"/>
          <w:color w:val="000000"/>
          <w:szCs w:val="24"/>
          <w:lang w:eastAsia="ru-RU"/>
        </w:rPr>
        <w:t>1) мыйзамда көрсөтүлгөн учурларда;</w:t>
      </w:r>
    </w:p>
    <w:p w14:paraId="514684BC" w14:textId="77777777" w:rsidR="00E61F48" w:rsidRDefault="00CA44AC">
      <w:pPr>
        <w:ind w:firstLine="567"/>
        <w:rPr>
          <w:rFonts w:eastAsia="Times New Roman" w:cs="Arial"/>
          <w:szCs w:val="24"/>
          <w:lang w:eastAsia="ru-RU"/>
        </w:rPr>
      </w:pPr>
      <w:r>
        <w:rPr>
          <w:rFonts w:eastAsia="Times New Roman" w:cs="Arial"/>
          <w:color w:val="000000"/>
          <w:szCs w:val="24"/>
          <w:lang w:eastAsia="ru-RU"/>
        </w:rPr>
        <w:t>2) каалаган тараптын талабы боюнча.</w:t>
      </w:r>
    </w:p>
    <w:p w14:paraId="195EF724"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6B3BE78F"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180-статья. Бүтүмдөрдөн улам келип чыгуучу укуктарды мамлекеттик каттоо</w:t>
      </w:r>
    </w:p>
    <w:p w14:paraId="742F3DBA"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535FEE3F" w14:textId="77777777" w:rsidR="00E61F48" w:rsidRDefault="00CA44AC">
      <w:pPr>
        <w:ind w:firstLine="567"/>
        <w:rPr>
          <w:rFonts w:eastAsia="Times New Roman" w:cs="Arial"/>
          <w:szCs w:val="24"/>
          <w:lang w:eastAsia="ru-RU"/>
        </w:rPr>
      </w:pPr>
      <w:r>
        <w:rPr>
          <w:rFonts w:eastAsia="Times New Roman" w:cs="Arial"/>
          <w:color w:val="000000"/>
          <w:szCs w:val="24"/>
          <w:lang w:eastAsia="ru-RU"/>
        </w:rPr>
        <w:t>1. Кыймылсыз мүлк менен бүтүмдөр жана кыймылсыз мүлккө карата бүтүмдөрдөн келип чыгуучу (ажыратуу, ипотека, мураска алуу ж.б.) жана граждандык укуктар менен милдеттердин белгиленишин</w:t>
      </w:r>
      <w:r>
        <w:rPr>
          <w:rFonts w:eastAsia="Times New Roman" w:cs="Arial"/>
          <w:color w:val="000000"/>
          <w:szCs w:val="24"/>
          <w:lang w:eastAsia="ru-RU"/>
        </w:rPr>
        <w:t>е, пайда болушуна, өзгөрүшүнө же токтотулушуна байланыштуу укуктар мамлекеттик каттоодон өтүүгө тийиш.</w:t>
      </w:r>
    </w:p>
    <w:p w14:paraId="2243D376" w14:textId="77777777" w:rsidR="00E61F48" w:rsidRDefault="00CA44AC">
      <w:pPr>
        <w:ind w:firstLine="567"/>
        <w:rPr>
          <w:rFonts w:eastAsia="Times New Roman" w:cs="Arial"/>
          <w:szCs w:val="24"/>
          <w:lang w:eastAsia="ru-RU"/>
        </w:rPr>
      </w:pPr>
      <w:r>
        <w:rPr>
          <w:rFonts w:eastAsia="Times New Roman" w:cs="Arial"/>
          <w:color w:val="000000"/>
          <w:szCs w:val="24"/>
          <w:lang w:eastAsia="ru-RU"/>
        </w:rPr>
        <w:t>Укуктарды каттоонун жана тиешелүү реестрлерди жүргүзүүнүн тартиби мыйзам тарабынан аныкталат.</w:t>
      </w:r>
    </w:p>
    <w:p w14:paraId="1F1410EA" w14:textId="77777777" w:rsidR="00E61F48" w:rsidRDefault="00CA44AC">
      <w:pPr>
        <w:ind w:firstLine="567"/>
        <w:rPr>
          <w:rFonts w:eastAsia="Times New Roman" w:cs="Arial"/>
          <w:szCs w:val="24"/>
          <w:lang w:eastAsia="ru-RU"/>
        </w:rPr>
      </w:pPr>
      <w:r>
        <w:rPr>
          <w:rFonts w:eastAsia="Times New Roman" w:cs="Arial"/>
          <w:color w:val="000000"/>
          <w:szCs w:val="24"/>
          <w:lang w:eastAsia="ru-RU"/>
        </w:rPr>
        <w:t>2. Ушул Кодексте же мыйзамда айрым түрлөрдөгү кыймылдуу мүл</w:t>
      </w:r>
      <w:r>
        <w:rPr>
          <w:rFonts w:eastAsia="Times New Roman" w:cs="Arial"/>
          <w:color w:val="000000"/>
          <w:szCs w:val="24"/>
          <w:lang w:eastAsia="ru-RU"/>
        </w:rPr>
        <w:t>к менен бүтүмдөрдүн негизинде келип чыгуучу укуктарды мамлекеттик каттоо белгилениши мүмкүн.</w:t>
      </w:r>
    </w:p>
    <w:p w14:paraId="5FD99994" w14:textId="77777777" w:rsidR="00E61F48" w:rsidRDefault="00CA44AC">
      <w:pPr>
        <w:spacing w:after="240"/>
        <w:ind w:firstLine="567"/>
        <w:rPr>
          <w:rFonts w:eastAsia="Times New Roman" w:cs="Arial"/>
          <w:szCs w:val="24"/>
          <w:lang w:eastAsia="ru-RU"/>
        </w:rPr>
      </w:pPr>
      <w:r>
        <w:rPr>
          <w:rFonts w:eastAsia="Times New Roman" w:cs="Arial"/>
          <w:i/>
          <w:iCs/>
          <w:color w:val="000000"/>
          <w:szCs w:val="24"/>
          <w:lang w:eastAsia="ru-RU"/>
        </w:rPr>
        <w:t xml:space="preserve">(Кыргыз Республикасынын </w:t>
      </w:r>
      <w:hyperlink r:id="rId303" w:tooltip="https://cbd.minjust.gov.kg/246" w:history="1">
        <w:r>
          <w:rPr>
            <w:rFonts w:eastAsia="Times New Roman" w:cs="Arial"/>
            <w:i/>
            <w:iCs/>
            <w:color w:val="0000FF"/>
            <w:szCs w:val="24"/>
            <w:u w:val="single"/>
            <w:lang w:eastAsia="ru-RU"/>
          </w:rPr>
          <w:t>1999-жылдын 21-июлундагы № 83</w:t>
        </w:r>
      </w:hyperlink>
      <w:r>
        <w:rPr>
          <w:rFonts w:eastAsia="Times New Roman" w:cs="Arial"/>
          <w:i/>
          <w:iCs/>
          <w:color w:val="0000FF"/>
          <w:szCs w:val="24"/>
          <w:u w:val="single"/>
          <w:lang w:eastAsia="ru-RU"/>
        </w:rPr>
        <w:t> </w:t>
      </w:r>
      <w:r>
        <w:rPr>
          <w:rFonts w:eastAsia="Times New Roman" w:cs="Arial"/>
          <w:i/>
          <w:iCs/>
          <w:color w:val="000000"/>
          <w:szCs w:val="24"/>
          <w:lang w:eastAsia="ru-RU"/>
        </w:rPr>
        <w:t xml:space="preserve">мыйзамынын, </w:t>
      </w:r>
      <w:hyperlink r:id="rId304" w:tooltip="https://cbd.minjust.gov.kg/1349" w:history="1">
        <w:r>
          <w:rPr>
            <w:rFonts w:eastAsia="Times New Roman" w:cs="Arial"/>
            <w:i/>
            <w:iCs/>
            <w:color w:val="0000FF"/>
            <w:szCs w:val="24"/>
            <w:u w:val="single"/>
            <w:lang w:eastAsia="ru-RU"/>
          </w:rPr>
          <w:t>2003-жылдын 15-ноябрындагы № 222</w:t>
        </w:r>
      </w:hyperlink>
      <w:r>
        <w:rPr>
          <w:rFonts w:eastAsia="Times New Roman" w:cs="Arial"/>
          <w:i/>
          <w:iCs/>
          <w:color w:val="000000"/>
          <w:szCs w:val="24"/>
          <w:lang w:eastAsia="ru-RU"/>
        </w:rPr>
        <w:t xml:space="preserve"> , </w:t>
      </w:r>
      <w:r>
        <w:rPr>
          <w:rFonts w:eastAsia="Times New Roman" w:cs="Arial"/>
          <w:i/>
          <w:iCs/>
          <w:color w:val="000000"/>
          <w:szCs w:val="24"/>
          <w:lang w:eastAsia="ru-RU"/>
        </w:rPr>
        <w:br/>
        <w:t> </w:t>
      </w:r>
      <w:hyperlink r:id="rId305" w:tooltip="https://cbd.minjust.gov.kg/202482" w:history="1">
        <w:r>
          <w:rPr>
            <w:rFonts w:eastAsia="Times New Roman" w:cs="Arial"/>
            <w:i/>
            <w:iCs/>
            <w:color w:val="0000FF"/>
            <w:szCs w:val="24"/>
            <w:u w:val="single"/>
            <w:lang w:eastAsia="ru-RU"/>
          </w:rPr>
          <w:t>2008-жылдын 17-декабрындагы № 266</w:t>
        </w:r>
      </w:hyperlink>
      <w:r>
        <w:rPr>
          <w:rFonts w:eastAsia="Times New Roman" w:cs="Arial"/>
          <w:i/>
          <w:iCs/>
          <w:color w:val="000000"/>
          <w:szCs w:val="24"/>
          <w:lang w:eastAsia="ru-RU"/>
        </w:rPr>
        <w:t xml:space="preserve"> Мыйзамдарыынын редакцияла</w:t>
      </w:r>
      <w:r>
        <w:rPr>
          <w:rFonts w:eastAsia="Times New Roman" w:cs="Arial"/>
          <w:i/>
          <w:iCs/>
          <w:color w:val="000000"/>
          <w:szCs w:val="24"/>
          <w:lang w:eastAsia="ru-RU"/>
        </w:rPr>
        <w:t>рына ылайык)</w:t>
      </w:r>
    </w:p>
    <w:p w14:paraId="39E5A1ED"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181-статья. Бүтүмдөрдүн нотариаттык формасын жана каттоо жөнүндө талаптарды сактабоонун кесепеттери</w:t>
      </w:r>
    </w:p>
    <w:p w14:paraId="3981CECD"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43E74FCF" w14:textId="77777777" w:rsidR="00E61F48" w:rsidRDefault="00CA44AC">
      <w:pPr>
        <w:ind w:firstLine="567"/>
        <w:rPr>
          <w:rFonts w:eastAsia="Times New Roman" w:cs="Arial"/>
          <w:szCs w:val="24"/>
          <w:lang w:eastAsia="ru-RU"/>
        </w:rPr>
      </w:pPr>
      <w:r>
        <w:rPr>
          <w:rFonts w:eastAsia="Times New Roman" w:cs="Arial"/>
          <w:color w:val="000000"/>
          <w:szCs w:val="24"/>
          <w:lang w:eastAsia="ru-RU"/>
        </w:rPr>
        <w:t>1. Бүтүмдөрдүн нотариаттык формасы жана бүтүмдөрдөн келип чыгуучу бүтүмдөрдү жана укуктарды мамлекеттик каттоо жөнүндө талаптар сакталбаганда</w:t>
      </w:r>
      <w:r>
        <w:rPr>
          <w:rFonts w:eastAsia="Times New Roman" w:cs="Arial"/>
          <w:color w:val="000000"/>
          <w:szCs w:val="24"/>
          <w:lang w:eastAsia="ru-RU"/>
        </w:rPr>
        <w:t>, бул анын жараксыз болушуна алып келет. Мындай бүтүм жокко эсе бүтүм деп, ал эми укугу жараксыз деп табылат.</w:t>
      </w:r>
    </w:p>
    <w:p w14:paraId="1BEDA107" w14:textId="77777777" w:rsidR="00E61F48" w:rsidRDefault="00CA44AC">
      <w:pPr>
        <w:ind w:firstLine="567"/>
        <w:rPr>
          <w:rFonts w:eastAsia="Times New Roman" w:cs="Arial"/>
          <w:szCs w:val="24"/>
          <w:lang w:eastAsia="ru-RU"/>
        </w:rPr>
      </w:pPr>
      <w:r>
        <w:rPr>
          <w:rFonts w:eastAsia="Times New Roman" w:cs="Arial"/>
          <w:color w:val="000000"/>
          <w:szCs w:val="24"/>
          <w:lang w:eastAsia="ru-RU"/>
        </w:rPr>
        <w:t>2. Эгерде тараптардын бири нотариаттык күбөлөндүрүүнү талап кылган бүтүмдү толугу менен же жарым-жартылай аткарса, ал эми экинчи тарап бүтүмдү нот</w:t>
      </w:r>
      <w:r>
        <w:rPr>
          <w:rFonts w:eastAsia="Times New Roman" w:cs="Arial"/>
          <w:color w:val="000000"/>
          <w:szCs w:val="24"/>
          <w:lang w:eastAsia="ru-RU"/>
        </w:rPr>
        <w:t>ариатта жол-жоболоштуруудан четтесе, сот бүтүмдү аткарган тараптын талабы боюнча бүтүмдү жарактуу деп табууга укуктуу. Мындай учурда бүтүмдү андан ары нотариатта жол-жоболоштуруу талап кылынбайт.</w:t>
      </w:r>
    </w:p>
    <w:p w14:paraId="06474171" w14:textId="77777777" w:rsidR="00E61F48" w:rsidRDefault="00CA44AC">
      <w:pPr>
        <w:ind w:firstLine="567"/>
        <w:rPr>
          <w:rFonts w:eastAsia="Times New Roman" w:cs="Arial"/>
          <w:szCs w:val="24"/>
          <w:lang w:eastAsia="ru-RU"/>
        </w:rPr>
      </w:pPr>
      <w:r>
        <w:rPr>
          <w:rFonts w:eastAsia="Times New Roman" w:cs="Arial"/>
          <w:color w:val="000000"/>
          <w:szCs w:val="24"/>
          <w:lang w:eastAsia="ru-RU"/>
        </w:rPr>
        <w:t>3. Эгерде мамлекеттик каттоону талап кылган бүтүм же укук ти</w:t>
      </w:r>
      <w:r>
        <w:rPr>
          <w:rFonts w:eastAsia="Times New Roman" w:cs="Arial"/>
          <w:color w:val="000000"/>
          <w:szCs w:val="24"/>
          <w:lang w:eastAsia="ru-RU"/>
        </w:rPr>
        <w:t>ешелүү формада жасалса, бирок тараптардын бири аны каттатуудан баш тартса, сот экинчи тараптын талабы боюнча бүтүмдү (укукту) мажбурлап каттоо жөнүндө чечим чыгарууга укуктуу. Мындай учурда бүтүм (укук) соттун чечимине ылайык катталат.</w:t>
      </w:r>
    </w:p>
    <w:p w14:paraId="76A652DB" w14:textId="77777777" w:rsidR="00E61F48" w:rsidRDefault="00CA44AC">
      <w:pPr>
        <w:ind w:firstLine="567"/>
        <w:rPr>
          <w:rFonts w:eastAsia="Times New Roman" w:cs="Arial"/>
          <w:szCs w:val="24"/>
          <w:lang w:eastAsia="ru-RU"/>
        </w:rPr>
      </w:pPr>
      <w:r>
        <w:rPr>
          <w:rFonts w:eastAsia="Times New Roman" w:cs="Arial"/>
          <w:color w:val="000000"/>
          <w:szCs w:val="24"/>
          <w:lang w:eastAsia="ru-RU"/>
        </w:rPr>
        <w:t xml:space="preserve">4. Ушул статьянын 2 </w:t>
      </w:r>
      <w:r>
        <w:rPr>
          <w:rFonts w:eastAsia="Times New Roman" w:cs="Arial"/>
          <w:color w:val="000000"/>
          <w:szCs w:val="24"/>
          <w:lang w:eastAsia="ru-RU"/>
        </w:rPr>
        <w:t>жана 3-пункттарында каралгандан башка учурларда, бүтүмдү (укукту) нотариаттык күбөлөндүрүүдөн же мамлекеттик каттоодон негизсиз түрдө баш тарткан тарап экинчи тарапка бүтүм (укук) жасоону кечеңдетүүдөн улам келип чыккан зыяндын ордун толтуруп берүүгө тийиш</w:t>
      </w:r>
      <w:r>
        <w:rPr>
          <w:rFonts w:eastAsia="Times New Roman" w:cs="Arial"/>
          <w:color w:val="000000"/>
          <w:szCs w:val="24"/>
          <w:lang w:eastAsia="ru-RU"/>
        </w:rPr>
        <w:t>.</w:t>
      </w:r>
    </w:p>
    <w:p w14:paraId="65C58E59" w14:textId="77777777" w:rsidR="00E61F48" w:rsidRDefault="00CA44AC">
      <w:pPr>
        <w:ind w:firstLine="567"/>
        <w:rPr>
          <w:rFonts w:eastAsia="Times New Roman" w:cs="Arial"/>
          <w:szCs w:val="24"/>
          <w:lang w:eastAsia="ru-RU"/>
        </w:rPr>
      </w:pPr>
      <w:r>
        <w:rPr>
          <w:rFonts w:eastAsia="Times New Roman" w:cs="Arial"/>
          <w:color w:val="000000"/>
          <w:szCs w:val="24"/>
          <w:lang w:eastAsia="ru-RU"/>
        </w:rPr>
        <w:t>(КР 1999-жылдын 21-июлундагы № 83, 2003-жылдын 15-ноябрындагы № 222, Мыйзамдарынын редакцияларына ылайык)</w:t>
      </w:r>
    </w:p>
    <w:p w14:paraId="66F2D0A9" w14:textId="77777777" w:rsidR="00E61F48" w:rsidRDefault="00CA44AC">
      <w:pPr>
        <w:spacing w:after="240"/>
        <w:ind w:firstLine="567"/>
        <w:rPr>
          <w:rFonts w:eastAsia="Times New Roman" w:cs="Arial"/>
          <w:szCs w:val="24"/>
          <w:lang w:eastAsia="ru-RU"/>
        </w:rPr>
      </w:pPr>
      <w:r>
        <w:rPr>
          <w:rFonts w:eastAsia="Times New Roman" w:cs="Arial"/>
          <w:i/>
          <w:iCs/>
          <w:color w:val="000000"/>
          <w:szCs w:val="24"/>
          <w:lang w:eastAsia="ru-RU"/>
        </w:rPr>
        <w:t xml:space="preserve">(Кыргыз Республикасынын </w:t>
      </w:r>
      <w:hyperlink r:id="rId306" w:tooltip="https://cbd.minjust.gov.kg/246" w:history="1">
        <w:r>
          <w:rPr>
            <w:rFonts w:eastAsia="Times New Roman" w:cs="Arial"/>
            <w:i/>
            <w:iCs/>
            <w:color w:val="0000FF"/>
            <w:szCs w:val="24"/>
            <w:u w:val="single"/>
            <w:lang w:eastAsia="ru-RU"/>
          </w:rPr>
          <w:t>1999-жылдын 21-июлундагы № 83</w:t>
        </w:r>
      </w:hyperlink>
      <w:r>
        <w:rPr>
          <w:rFonts w:eastAsia="Times New Roman" w:cs="Arial"/>
          <w:i/>
          <w:iCs/>
          <w:color w:val="0000FF"/>
          <w:szCs w:val="24"/>
          <w:u w:val="single"/>
          <w:lang w:eastAsia="ru-RU"/>
        </w:rPr>
        <w:t> </w:t>
      </w:r>
      <w:r>
        <w:rPr>
          <w:rFonts w:eastAsia="Times New Roman" w:cs="Arial"/>
          <w:i/>
          <w:iCs/>
          <w:color w:val="000000"/>
          <w:szCs w:val="24"/>
          <w:lang w:eastAsia="ru-RU"/>
        </w:rPr>
        <w:t>мыйзамынын,</w:t>
      </w:r>
      <w:r>
        <w:rPr>
          <w:rFonts w:eastAsia="Times New Roman" w:cs="Arial"/>
          <w:i/>
          <w:iCs/>
          <w:color w:val="000000"/>
          <w:szCs w:val="24"/>
          <w:lang w:eastAsia="ru-RU"/>
        </w:rPr>
        <w:t xml:space="preserve"> </w:t>
      </w:r>
      <w:hyperlink r:id="rId307" w:tooltip="https://cbd.minjust.gov.kg/1349" w:history="1">
        <w:r>
          <w:rPr>
            <w:rFonts w:eastAsia="Times New Roman" w:cs="Arial"/>
            <w:i/>
            <w:iCs/>
            <w:color w:val="0000FF"/>
            <w:szCs w:val="24"/>
            <w:u w:val="single"/>
            <w:lang w:eastAsia="ru-RU"/>
          </w:rPr>
          <w:t>2003-жылдын 15-ноябрындагы № 222</w:t>
        </w:r>
      </w:hyperlink>
      <w:r>
        <w:rPr>
          <w:rFonts w:eastAsia="Times New Roman" w:cs="Arial"/>
          <w:i/>
          <w:iCs/>
          <w:color w:val="0000FF"/>
          <w:szCs w:val="24"/>
          <w:u w:val="single"/>
          <w:lang w:eastAsia="ru-RU"/>
        </w:rPr>
        <w:t xml:space="preserve">, </w:t>
      </w:r>
      <w:hyperlink r:id="rId308" w:tooltip="https://cbd.minjust.gov.kg/203621" w:history="1">
        <w:r>
          <w:rPr>
            <w:rFonts w:eastAsia="Times New Roman" w:cs="Arial"/>
            <w:i/>
            <w:iCs/>
            <w:color w:val="0000FF"/>
            <w:szCs w:val="24"/>
            <w:u w:val="single"/>
            <w:lang w:eastAsia="ru-RU"/>
          </w:rPr>
          <w:t>2012-жылдын 17-мартындагы № 21</w:t>
        </w:r>
      </w:hyperlink>
      <w:r>
        <w:rPr>
          <w:rFonts w:eastAsia="Times New Roman" w:cs="Arial"/>
          <w:i/>
          <w:iCs/>
          <w:color w:val="000000"/>
          <w:szCs w:val="24"/>
          <w:lang w:eastAsia="ru-RU"/>
        </w:rPr>
        <w:t xml:space="preserve"> мыйзамынын редакцияларына ылайык)</w:t>
      </w:r>
    </w:p>
    <w:p w14:paraId="0C3BC58E" w14:textId="77777777" w:rsidR="00E61F48" w:rsidRDefault="00CA44AC">
      <w:pPr>
        <w:ind w:firstLine="567"/>
        <w:rPr>
          <w:rFonts w:eastAsia="Times New Roman" w:cs="Arial"/>
          <w:szCs w:val="24"/>
          <w:lang w:eastAsia="ru-RU"/>
        </w:rPr>
      </w:pPr>
      <w:bookmarkStart w:id="64" w:name="st_182"/>
      <w:r>
        <w:rPr>
          <w:rFonts w:eastAsia="Times New Roman" w:cs="Arial"/>
          <w:b/>
          <w:bCs/>
          <w:color w:val="000000"/>
          <w:szCs w:val="24"/>
          <w:lang w:eastAsia="ru-RU"/>
        </w:rPr>
        <w:t>182-статья. Биржалык бүтүмдөр</w:t>
      </w:r>
      <w:bookmarkEnd w:id="64"/>
    </w:p>
    <w:p w14:paraId="6C168A1C"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37BD56D9" w14:textId="77777777" w:rsidR="00E61F48" w:rsidRDefault="00CA44AC">
      <w:pPr>
        <w:ind w:firstLine="567"/>
        <w:rPr>
          <w:rFonts w:eastAsia="Times New Roman" w:cs="Arial"/>
          <w:szCs w:val="24"/>
          <w:lang w:eastAsia="ru-RU"/>
        </w:rPr>
      </w:pPr>
      <w:r>
        <w:rPr>
          <w:rFonts w:eastAsia="Times New Roman" w:cs="Arial"/>
          <w:color w:val="000000"/>
          <w:szCs w:val="24"/>
          <w:lang w:eastAsia="ru-RU"/>
        </w:rPr>
        <w:t>1. Биржада жүгүртүлүүгө жол берилген мүлккө (товарларга, баалуу кагаздарга жана башкаларга) карата укуктарды жана милдеттерди өз ара өткөрүп берүү жөнүндөгү макулдашуу биржанын катышуучулар</w:t>
      </w:r>
      <w:r>
        <w:rPr>
          <w:rFonts w:eastAsia="Times New Roman" w:cs="Arial"/>
          <w:color w:val="000000"/>
          <w:szCs w:val="24"/>
          <w:lang w:eastAsia="ru-RU"/>
        </w:rPr>
        <w:t>ы тарабынан товардык жана фонддук биржалар жөнүндөгү мыйзамда жана биржалык уставдарда (биржалык бүтүмдөр) белгиленген тартипте биржалык чогулушта түзүлөт.</w:t>
      </w:r>
    </w:p>
    <w:p w14:paraId="75B99447" w14:textId="77777777" w:rsidR="00E61F48" w:rsidRDefault="00CA44AC">
      <w:pPr>
        <w:ind w:firstLine="567"/>
        <w:rPr>
          <w:rFonts w:eastAsia="Times New Roman" w:cs="Arial"/>
          <w:szCs w:val="24"/>
          <w:lang w:eastAsia="ru-RU"/>
        </w:rPr>
      </w:pPr>
      <w:r>
        <w:rPr>
          <w:rFonts w:eastAsia="Times New Roman" w:cs="Arial"/>
          <w:color w:val="000000"/>
          <w:szCs w:val="24"/>
          <w:lang w:eastAsia="ru-RU"/>
        </w:rPr>
        <w:t>Биржалык бүтүмдөр далдалчылык кат катарында түзүлө алат. Бүтүмдөр биржада катталууга тийиш.</w:t>
      </w:r>
    </w:p>
    <w:p w14:paraId="6B7A52A3" w14:textId="77777777" w:rsidR="00E61F48" w:rsidRDefault="00CA44AC">
      <w:pPr>
        <w:ind w:firstLine="567"/>
        <w:rPr>
          <w:rFonts w:eastAsia="Times New Roman" w:cs="Arial"/>
          <w:szCs w:val="24"/>
          <w:lang w:eastAsia="ru-RU"/>
        </w:rPr>
      </w:pPr>
      <w:r>
        <w:rPr>
          <w:rFonts w:eastAsia="Times New Roman" w:cs="Arial"/>
          <w:color w:val="000000"/>
          <w:szCs w:val="24"/>
          <w:lang w:eastAsia="ru-RU"/>
        </w:rPr>
        <w:t>2. Биржалык бүтүмдөргө алардын маңызына жараша, эгерде мыйзамдардан, тараптардын макулдашууларынан же бүтүмдүн маңызынан башка келип чыкпаса, тийиштүү келишим (сатып алуу-сатуу, комиссиялоо ж.б.) жөнүндөгү эрежелер колдонулат.</w:t>
      </w:r>
    </w:p>
    <w:p w14:paraId="4EC13851" w14:textId="77777777" w:rsidR="00E61F48" w:rsidRDefault="00CA44AC">
      <w:pPr>
        <w:ind w:firstLine="567"/>
        <w:rPr>
          <w:rFonts w:eastAsia="Times New Roman" w:cs="Arial"/>
          <w:szCs w:val="24"/>
          <w:lang w:eastAsia="ru-RU"/>
        </w:rPr>
      </w:pPr>
      <w:r>
        <w:rPr>
          <w:rFonts w:eastAsia="Times New Roman" w:cs="Arial"/>
          <w:color w:val="000000"/>
          <w:szCs w:val="24"/>
          <w:lang w:eastAsia="ru-RU"/>
        </w:rPr>
        <w:t>Мыйзам же биржалык уставдар т</w:t>
      </w:r>
      <w:r>
        <w:rPr>
          <w:rFonts w:eastAsia="Times New Roman" w:cs="Arial"/>
          <w:color w:val="000000"/>
          <w:szCs w:val="24"/>
          <w:lang w:eastAsia="ru-RU"/>
        </w:rPr>
        <w:t>арабынан тараптардын жашырын жана алардын макулдугусуз ачыкка чыгарылууга болбогон сырды түзгөн шарттар каралышы мүмкүн.</w:t>
      </w:r>
    </w:p>
    <w:p w14:paraId="659A5410" w14:textId="77777777" w:rsidR="00E61F48" w:rsidRDefault="00CA44AC">
      <w:pPr>
        <w:ind w:firstLine="567"/>
        <w:rPr>
          <w:rFonts w:eastAsia="Times New Roman" w:cs="Arial"/>
          <w:szCs w:val="24"/>
          <w:lang w:eastAsia="ru-RU"/>
        </w:rPr>
      </w:pPr>
      <w:r>
        <w:rPr>
          <w:rFonts w:eastAsia="Times New Roman" w:cs="Arial"/>
          <w:color w:val="000000"/>
          <w:szCs w:val="24"/>
          <w:lang w:eastAsia="ru-RU"/>
        </w:rPr>
        <w:t>Мында, террористтик ишти финансылоого жана кылмыштуу кирешелерди легалдаштырууга (адалдоого) каршы аракеттенүү чөйрөсүндөгү Кыргыз Респ</w:t>
      </w:r>
      <w:r>
        <w:rPr>
          <w:rFonts w:eastAsia="Times New Roman" w:cs="Arial"/>
          <w:color w:val="000000"/>
          <w:szCs w:val="24"/>
          <w:lang w:eastAsia="ru-RU"/>
        </w:rPr>
        <w:t>убликасынын мыйзамдарына ылайык берилген маалыматтарды алууда тараптардын макулдашуусу талап кылынбайт.</w:t>
      </w:r>
    </w:p>
    <w:p w14:paraId="6C97E571" w14:textId="77777777" w:rsidR="00E61F48" w:rsidRDefault="00CA44AC">
      <w:pPr>
        <w:spacing w:after="240"/>
        <w:ind w:firstLine="567"/>
        <w:rPr>
          <w:rFonts w:eastAsia="Times New Roman" w:cs="Arial"/>
          <w:szCs w:val="24"/>
          <w:lang w:eastAsia="ru-RU"/>
        </w:rPr>
      </w:pPr>
      <w:r>
        <w:rPr>
          <w:rFonts w:eastAsia="Times New Roman" w:cs="Arial"/>
          <w:i/>
          <w:iCs/>
          <w:color w:val="000000"/>
          <w:szCs w:val="24"/>
          <w:lang w:eastAsia="ru-RU"/>
        </w:rPr>
        <w:t xml:space="preserve">(КР </w:t>
      </w:r>
      <w:hyperlink r:id="rId309" w:tooltip="https://cbd.minjust.gov.kg/202430" w:history="1">
        <w:r>
          <w:rPr>
            <w:rFonts w:eastAsia="Times New Roman" w:cs="Arial"/>
            <w:i/>
            <w:iCs/>
            <w:color w:val="0000FF"/>
            <w:szCs w:val="24"/>
            <w:u w:val="single"/>
            <w:lang w:eastAsia="ru-RU"/>
          </w:rPr>
          <w:t>2008-жылдын 17-октябрындагы № 215</w:t>
        </w:r>
      </w:hyperlink>
      <w:r>
        <w:rPr>
          <w:rFonts w:eastAsia="Times New Roman" w:cs="Arial"/>
          <w:color w:val="000000"/>
          <w:szCs w:val="24"/>
          <w:lang w:eastAsia="ru-RU"/>
        </w:rPr>
        <w:t xml:space="preserve">, </w:t>
      </w:r>
      <w:hyperlink r:id="rId310" w:tooltip="https://cbd.minjust.gov.kg/111821" w:history="1">
        <w:r>
          <w:rPr>
            <w:rFonts w:eastAsia="Times New Roman" w:cs="Arial"/>
            <w:i/>
            <w:iCs/>
            <w:color w:val="0000FF"/>
            <w:szCs w:val="24"/>
            <w:u w:val="single"/>
            <w:lang w:eastAsia="ru-RU"/>
          </w:rPr>
          <w:t>2018-жылдын 6-августундагы № 88</w:t>
        </w:r>
      </w:hyperlink>
      <w:r>
        <w:rPr>
          <w:rFonts w:eastAsia="Times New Roman" w:cs="Arial"/>
          <w:i/>
          <w:iCs/>
          <w:color w:val="000000"/>
          <w:szCs w:val="24"/>
          <w:lang w:eastAsia="ru-RU"/>
        </w:rPr>
        <w:t xml:space="preserve"> Мыйзамдарынын редакцияларына ылайык)</w:t>
      </w:r>
    </w:p>
    <w:p w14:paraId="1A4A1504" w14:textId="77777777" w:rsidR="00E61F48" w:rsidRDefault="00CA44AC">
      <w:pPr>
        <w:ind w:firstLine="567"/>
        <w:jc w:val="center"/>
        <w:rPr>
          <w:rFonts w:eastAsia="Times New Roman" w:cs="Arial"/>
          <w:szCs w:val="24"/>
          <w:lang w:eastAsia="ru-RU"/>
        </w:rPr>
      </w:pPr>
      <w:r>
        <w:rPr>
          <w:rFonts w:eastAsia="Times New Roman" w:cs="Arial"/>
          <w:b/>
          <w:bCs/>
          <w:color w:val="000000"/>
          <w:szCs w:val="24"/>
          <w:lang w:eastAsia="ru-RU"/>
        </w:rPr>
        <w:t>2. Бүтүмдөрдүн жараксыздыгы</w:t>
      </w:r>
    </w:p>
    <w:p w14:paraId="271502C3"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6C17B12E"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183-статья. Бүтүмдөрдүн жараксыздыгы жөнүндөгү жалпы жоболор</w:t>
      </w:r>
    </w:p>
    <w:p w14:paraId="63F51058"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4B80E9B1" w14:textId="77777777" w:rsidR="00E61F48" w:rsidRDefault="00CA44AC">
      <w:pPr>
        <w:ind w:firstLine="567"/>
        <w:rPr>
          <w:rFonts w:eastAsia="Times New Roman" w:cs="Arial"/>
          <w:szCs w:val="24"/>
          <w:lang w:eastAsia="ru-RU"/>
        </w:rPr>
      </w:pPr>
      <w:r>
        <w:rPr>
          <w:rFonts w:eastAsia="Times New Roman" w:cs="Arial"/>
          <w:color w:val="000000"/>
          <w:szCs w:val="24"/>
          <w:lang w:eastAsia="ru-RU"/>
        </w:rPr>
        <w:t>1. Бүтүм ушул Кодекс тарабына</w:t>
      </w:r>
      <w:r>
        <w:rPr>
          <w:rFonts w:eastAsia="Times New Roman" w:cs="Arial"/>
          <w:color w:val="000000"/>
          <w:szCs w:val="24"/>
          <w:lang w:eastAsia="ru-RU"/>
        </w:rPr>
        <w:t>н, соттун ушундай таанышынын айынан</w:t>
      </w:r>
    </w:p>
    <w:p w14:paraId="2B921075" w14:textId="77777777" w:rsidR="00E61F48" w:rsidRDefault="00CA44AC">
      <w:pPr>
        <w:ind w:firstLine="567"/>
        <w:rPr>
          <w:rFonts w:eastAsia="Times New Roman" w:cs="Arial"/>
          <w:szCs w:val="24"/>
          <w:lang w:eastAsia="ru-RU"/>
        </w:rPr>
      </w:pPr>
      <w:r>
        <w:rPr>
          <w:rFonts w:eastAsia="Times New Roman" w:cs="Arial"/>
          <w:color w:val="000000"/>
          <w:szCs w:val="24"/>
          <w:lang w:eastAsia="ru-RU"/>
        </w:rPr>
        <w:t>(талашып алуучу бүтүм) же мындай таанууга карабастан (арзыбаган бүтүм), белгиленген негиздер боюнча жараксыз.</w:t>
      </w:r>
    </w:p>
    <w:p w14:paraId="1D8E1439" w14:textId="77777777" w:rsidR="00E61F48" w:rsidRDefault="00CA44AC">
      <w:pPr>
        <w:ind w:firstLine="567"/>
        <w:rPr>
          <w:rFonts w:eastAsia="Times New Roman" w:cs="Arial"/>
          <w:szCs w:val="24"/>
          <w:lang w:eastAsia="ru-RU"/>
        </w:rPr>
      </w:pPr>
      <w:r>
        <w:rPr>
          <w:rFonts w:eastAsia="Times New Roman" w:cs="Arial"/>
          <w:color w:val="000000"/>
          <w:szCs w:val="24"/>
          <w:lang w:eastAsia="ru-RU"/>
        </w:rPr>
        <w:t>2. Талашып алуучу бүтүмдүн анык эместигин таануу жөнүндөгү талап ушул Кодексте көрсөтүлгөн жактар тарабынан ко</w:t>
      </w:r>
      <w:r>
        <w:rPr>
          <w:rFonts w:eastAsia="Times New Roman" w:cs="Arial"/>
          <w:color w:val="000000"/>
          <w:szCs w:val="24"/>
          <w:lang w:eastAsia="ru-RU"/>
        </w:rPr>
        <w:t>юлушу мүмкүн.</w:t>
      </w:r>
    </w:p>
    <w:p w14:paraId="6EAA9FA1" w14:textId="77777777" w:rsidR="00E61F48" w:rsidRDefault="00CA44AC">
      <w:pPr>
        <w:ind w:firstLine="567"/>
        <w:rPr>
          <w:rFonts w:eastAsia="Times New Roman" w:cs="Arial"/>
          <w:szCs w:val="24"/>
          <w:lang w:eastAsia="ru-RU"/>
        </w:rPr>
      </w:pPr>
      <w:r>
        <w:rPr>
          <w:rFonts w:eastAsia="Times New Roman" w:cs="Arial"/>
          <w:color w:val="000000"/>
          <w:szCs w:val="24"/>
          <w:lang w:eastAsia="ru-RU"/>
        </w:rPr>
        <w:t>Арзыбаган бүтүмдүн жараксыздыгынын кесепеттерин колдонуу жөнүндөгү талап каалаган таламдаш жак тарабынан коюлушу мүмкүн. Сот мындай кесепеттерди өз демилгеси боюнча колдонууга укуктуу.</w:t>
      </w:r>
    </w:p>
    <w:p w14:paraId="22BAC3EC"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71FB05E1" w14:textId="77777777" w:rsidR="00E61F48" w:rsidRDefault="00CA44AC">
      <w:pPr>
        <w:ind w:firstLine="567"/>
        <w:rPr>
          <w:rFonts w:eastAsia="Times New Roman" w:cs="Arial"/>
          <w:szCs w:val="24"/>
          <w:lang w:eastAsia="ru-RU"/>
        </w:rPr>
      </w:pPr>
      <w:bookmarkStart w:id="65" w:name="р184"/>
      <w:r>
        <w:rPr>
          <w:rFonts w:eastAsia="Times New Roman" w:cs="Arial"/>
          <w:b/>
          <w:bCs/>
          <w:color w:val="000000"/>
          <w:szCs w:val="24"/>
          <w:lang w:eastAsia="ru-RU"/>
        </w:rPr>
        <w:t>184-статья</w:t>
      </w:r>
      <w:bookmarkEnd w:id="65"/>
      <w:r>
        <w:rPr>
          <w:rFonts w:eastAsia="Times New Roman" w:cs="Arial"/>
          <w:b/>
          <w:bCs/>
          <w:color w:val="000000"/>
          <w:szCs w:val="24"/>
          <w:lang w:eastAsia="ru-RU"/>
        </w:rPr>
        <w:t>. Бүтүмдөрдүн жараксыздыгынын кесепеттери жөн</w:t>
      </w:r>
      <w:r>
        <w:rPr>
          <w:rFonts w:eastAsia="Times New Roman" w:cs="Arial"/>
          <w:b/>
          <w:bCs/>
          <w:color w:val="000000"/>
          <w:szCs w:val="24"/>
          <w:lang w:eastAsia="ru-RU"/>
        </w:rPr>
        <w:t>үндөгү жалпы жоболор</w:t>
      </w:r>
    </w:p>
    <w:p w14:paraId="461D7E13"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747A8A1F" w14:textId="77777777" w:rsidR="00E61F48" w:rsidRDefault="00CA44AC">
      <w:pPr>
        <w:ind w:firstLine="567"/>
        <w:rPr>
          <w:rFonts w:eastAsia="Times New Roman" w:cs="Arial"/>
          <w:szCs w:val="24"/>
          <w:lang w:eastAsia="ru-RU"/>
        </w:rPr>
      </w:pPr>
      <w:r>
        <w:rPr>
          <w:rFonts w:eastAsia="Times New Roman" w:cs="Arial"/>
          <w:color w:val="000000"/>
          <w:szCs w:val="24"/>
          <w:lang w:eastAsia="ru-RU"/>
        </w:rPr>
        <w:t>1. Жараксыз бүтүм, анын жараксыздыгы менен байланышкан жана ал жасалган учурдан тартып жараксыз болбогон бүтүмдөрдөн тышкары, юридикалык кесепеттерди алып келбейт.</w:t>
      </w:r>
    </w:p>
    <w:p w14:paraId="1C11C4B2" w14:textId="77777777" w:rsidR="00E61F48" w:rsidRDefault="00CA44AC">
      <w:pPr>
        <w:ind w:firstLine="567"/>
        <w:rPr>
          <w:rFonts w:eastAsia="Times New Roman" w:cs="Arial"/>
          <w:szCs w:val="24"/>
          <w:lang w:eastAsia="ru-RU"/>
        </w:rPr>
      </w:pPr>
      <w:r>
        <w:rPr>
          <w:rFonts w:eastAsia="Times New Roman" w:cs="Arial"/>
          <w:color w:val="000000"/>
          <w:szCs w:val="24"/>
          <w:lang w:eastAsia="ru-RU"/>
        </w:rPr>
        <w:t>2. Бүтүм жараксыз калганда тараптардын ар бири экинчи жагына бүтүм бо</w:t>
      </w:r>
      <w:r>
        <w:rPr>
          <w:rFonts w:eastAsia="Times New Roman" w:cs="Arial"/>
          <w:color w:val="000000"/>
          <w:szCs w:val="24"/>
          <w:lang w:eastAsia="ru-RU"/>
        </w:rPr>
        <w:t>юнча алган нерселеринин баарын кайтарып берүүгө, ал эми натуралай алганын (анын ичинде алганы мүлктү пайдаланууда, аткарган ишинде же кызмат көрсөтүүсүндө билдирилсе) кайтарып берүү мүмкүнчүлүгү жок учурда, эгерде мыйзамда бүтүмдүн анык эместигинин башка к</w:t>
      </w:r>
      <w:r>
        <w:rPr>
          <w:rFonts w:eastAsia="Times New Roman" w:cs="Arial"/>
          <w:color w:val="000000"/>
          <w:szCs w:val="24"/>
          <w:lang w:eastAsia="ru-RU"/>
        </w:rPr>
        <w:t>есепеттери каралбаса, анын наркынын ордун акчалай толтурууга милдеттүү.</w:t>
      </w:r>
    </w:p>
    <w:p w14:paraId="70B396D6" w14:textId="77777777" w:rsidR="00E61F48" w:rsidRDefault="00CA44AC">
      <w:pPr>
        <w:ind w:firstLine="567"/>
        <w:rPr>
          <w:rFonts w:eastAsia="Times New Roman" w:cs="Arial"/>
          <w:szCs w:val="24"/>
          <w:lang w:eastAsia="ru-RU"/>
        </w:rPr>
      </w:pPr>
      <w:r>
        <w:rPr>
          <w:rFonts w:eastAsia="Times New Roman" w:cs="Arial"/>
          <w:color w:val="000000"/>
          <w:szCs w:val="24"/>
          <w:lang w:eastAsia="ru-RU"/>
        </w:rPr>
        <w:t>3. Эгерде талашып алуучу бүтүмдүн маңызынан аны келечекте гана токтотуу мүмкүн экендиги келип чыкса, сот бүтүмдүн анык эместигин таануу менен анын күчүн келечек мезгилге токтотот.</w:t>
      </w:r>
    </w:p>
    <w:p w14:paraId="34AE7618" w14:textId="77777777" w:rsidR="00E61F48" w:rsidRDefault="00CA44AC">
      <w:pPr>
        <w:spacing w:after="240"/>
        <w:ind w:firstLine="567"/>
        <w:rPr>
          <w:rFonts w:eastAsia="Times New Roman" w:cs="Arial"/>
          <w:szCs w:val="24"/>
          <w:lang w:eastAsia="ru-RU"/>
        </w:rPr>
      </w:pPr>
      <w:r>
        <w:rPr>
          <w:rFonts w:eastAsia="Times New Roman" w:cs="Arial"/>
          <w:i/>
          <w:iCs/>
          <w:color w:val="000000"/>
          <w:szCs w:val="24"/>
          <w:lang w:eastAsia="ru-RU"/>
        </w:rPr>
        <w:t>4. (</w:t>
      </w:r>
      <w:r>
        <w:rPr>
          <w:rFonts w:eastAsia="Times New Roman" w:cs="Arial"/>
          <w:i/>
          <w:iCs/>
          <w:color w:val="000000"/>
          <w:szCs w:val="24"/>
          <w:lang w:eastAsia="ru-RU"/>
        </w:rPr>
        <w:t xml:space="preserve">КР </w:t>
      </w:r>
      <w:hyperlink r:id="rId311" w:tooltip="https://cbd.minjust.gov.kg/205271" w:history="1">
        <w:r>
          <w:rPr>
            <w:rFonts w:eastAsia="Times New Roman" w:cs="Arial"/>
            <w:i/>
            <w:iCs/>
            <w:color w:val="0000FF"/>
            <w:szCs w:val="24"/>
            <w:u w:val="single"/>
            <w:lang w:eastAsia="ru-RU"/>
          </w:rPr>
          <w:t>2014-жылдын 14-мартындагы № 49</w:t>
        </w:r>
      </w:hyperlink>
      <w:r>
        <w:rPr>
          <w:rFonts w:eastAsia="Times New Roman" w:cs="Arial"/>
          <w:i/>
          <w:iCs/>
          <w:color w:val="000000"/>
          <w:szCs w:val="24"/>
          <w:lang w:eastAsia="ru-RU"/>
        </w:rPr>
        <w:t xml:space="preserve"> Мыйзамына ылайык күчүн жоготту)</w:t>
      </w:r>
    </w:p>
    <w:p w14:paraId="23F5555B" w14:textId="77777777" w:rsidR="00E61F48" w:rsidRDefault="00CA44AC">
      <w:pPr>
        <w:spacing w:after="240"/>
        <w:ind w:firstLine="567"/>
        <w:rPr>
          <w:rFonts w:eastAsia="Times New Roman" w:cs="Arial"/>
          <w:szCs w:val="24"/>
          <w:lang w:eastAsia="ru-RU"/>
        </w:rPr>
      </w:pPr>
      <w:r>
        <w:rPr>
          <w:rFonts w:eastAsia="Times New Roman" w:cs="Arial"/>
          <w:i/>
          <w:iCs/>
          <w:color w:val="000000"/>
          <w:szCs w:val="24"/>
          <w:lang w:eastAsia="ru-RU"/>
        </w:rPr>
        <w:t xml:space="preserve"> (КР </w:t>
      </w:r>
      <w:hyperlink r:id="rId312" w:tooltip="https://cbd.minjust.gov.kg/203200" w:history="1">
        <w:r>
          <w:rPr>
            <w:rFonts w:eastAsia="Times New Roman" w:cs="Arial"/>
            <w:i/>
            <w:iCs/>
            <w:color w:val="0000FF"/>
            <w:szCs w:val="24"/>
            <w:u w:val="single"/>
            <w:lang w:eastAsia="ru-RU"/>
          </w:rPr>
          <w:t>2009-жылдын 24-июлундагы № 252</w:t>
        </w:r>
      </w:hyperlink>
      <w:r>
        <w:rPr>
          <w:rFonts w:eastAsia="Times New Roman" w:cs="Arial"/>
          <w:i/>
          <w:iCs/>
          <w:color w:val="000000"/>
          <w:szCs w:val="24"/>
          <w:lang w:eastAsia="ru-RU"/>
        </w:rPr>
        <w:t xml:space="preserve">, </w:t>
      </w:r>
      <w:hyperlink r:id="rId313" w:tooltip="https://cbd.minjust.gov.kg/205271" w:history="1">
        <w:r>
          <w:rPr>
            <w:rFonts w:eastAsia="Times New Roman" w:cs="Arial"/>
            <w:i/>
            <w:iCs/>
            <w:color w:val="0000FF"/>
            <w:szCs w:val="24"/>
            <w:u w:val="single"/>
            <w:lang w:eastAsia="ru-RU"/>
          </w:rPr>
          <w:t>2014-жылдын 14-мартындагы № 49</w:t>
        </w:r>
      </w:hyperlink>
      <w:r>
        <w:rPr>
          <w:rFonts w:eastAsia="Times New Roman" w:cs="Arial"/>
          <w:i/>
          <w:iCs/>
          <w:color w:val="000000"/>
          <w:szCs w:val="24"/>
          <w:lang w:eastAsia="ru-RU"/>
        </w:rPr>
        <w:t xml:space="preserve"> Мыйзамдарынын редакциялына ылайык)</w:t>
      </w:r>
    </w:p>
    <w:p w14:paraId="15D84759"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2535D928" w14:textId="77777777" w:rsidR="00E61F48" w:rsidRDefault="00CA44AC">
      <w:pPr>
        <w:ind w:firstLine="567"/>
        <w:rPr>
          <w:rFonts w:eastAsia="Times New Roman" w:cs="Arial"/>
          <w:szCs w:val="24"/>
          <w:lang w:eastAsia="ru-RU"/>
        </w:rPr>
      </w:pPr>
      <w:bookmarkStart w:id="66" w:name="р185"/>
      <w:r>
        <w:rPr>
          <w:rFonts w:eastAsia="Times New Roman" w:cs="Arial"/>
          <w:b/>
          <w:bCs/>
          <w:color w:val="000000"/>
          <w:szCs w:val="24"/>
          <w:lang w:eastAsia="ru-RU"/>
        </w:rPr>
        <w:t>185-статья</w:t>
      </w:r>
      <w:bookmarkEnd w:id="66"/>
      <w:r>
        <w:rPr>
          <w:rFonts w:eastAsia="Times New Roman" w:cs="Arial"/>
          <w:b/>
          <w:bCs/>
          <w:color w:val="000000"/>
          <w:szCs w:val="24"/>
          <w:lang w:eastAsia="ru-RU"/>
        </w:rPr>
        <w:t>. Мыйзамга ылайык келбеген бүтүмдүн жараксыздыгы</w:t>
      </w:r>
    </w:p>
    <w:p w14:paraId="1DD8935F"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189A7410" w14:textId="77777777" w:rsidR="00E61F48" w:rsidRDefault="00CA44AC">
      <w:pPr>
        <w:ind w:firstLine="567"/>
        <w:rPr>
          <w:rFonts w:eastAsia="Times New Roman" w:cs="Arial"/>
          <w:szCs w:val="24"/>
          <w:lang w:eastAsia="ru-RU"/>
        </w:rPr>
      </w:pPr>
      <w:r>
        <w:rPr>
          <w:rFonts w:eastAsia="Times New Roman" w:cs="Arial"/>
          <w:color w:val="000000"/>
          <w:szCs w:val="24"/>
          <w:lang w:eastAsia="ru-RU"/>
        </w:rPr>
        <w:t>Мыйзам</w:t>
      </w:r>
      <w:r>
        <w:rPr>
          <w:rFonts w:eastAsia="Times New Roman" w:cs="Arial"/>
          <w:color w:val="000000"/>
          <w:szCs w:val="24"/>
          <w:lang w:eastAsia="ru-RU"/>
        </w:rPr>
        <w:t>дын талаптарына ылайык келбеген бүтүм, эгерде мыйзам мындай бүтүм талашып алуучу экенин белгилебесе же мыйзамды бузуунун башка кесепеттерин карабаса, ал эч нерсеге татыбас бүтүм.</w:t>
      </w:r>
    </w:p>
    <w:p w14:paraId="78634767" w14:textId="77777777" w:rsidR="00E61F48" w:rsidRDefault="00CA44AC">
      <w:pPr>
        <w:spacing w:after="240"/>
        <w:ind w:firstLine="567"/>
        <w:rPr>
          <w:rFonts w:eastAsia="Times New Roman" w:cs="Arial"/>
          <w:szCs w:val="24"/>
          <w:lang w:eastAsia="ru-RU"/>
        </w:rPr>
      </w:pPr>
      <w:r>
        <w:rPr>
          <w:rFonts w:eastAsia="Times New Roman" w:cs="Arial"/>
          <w:i/>
          <w:iCs/>
          <w:color w:val="000000"/>
          <w:szCs w:val="24"/>
          <w:lang w:eastAsia="ru-RU"/>
        </w:rPr>
        <w:t xml:space="preserve">(КР </w:t>
      </w:r>
      <w:hyperlink r:id="rId314" w:tooltip="https://cbd.minjust.gov.kg/205271" w:history="1">
        <w:r>
          <w:rPr>
            <w:rFonts w:eastAsia="Times New Roman" w:cs="Arial"/>
            <w:i/>
            <w:iCs/>
            <w:color w:val="0000FF"/>
            <w:szCs w:val="24"/>
            <w:u w:val="single"/>
            <w:lang w:eastAsia="ru-RU"/>
          </w:rPr>
          <w:t>2014-жылдын 14-мартындагы № 49</w:t>
        </w:r>
      </w:hyperlink>
      <w:r>
        <w:rPr>
          <w:rFonts w:eastAsia="Times New Roman" w:cs="Arial"/>
          <w:i/>
          <w:iCs/>
          <w:color w:val="000000"/>
          <w:szCs w:val="24"/>
          <w:lang w:eastAsia="ru-RU"/>
        </w:rPr>
        <w:t xml:space="preserve"> Мыйзамынын редакциясына ылайык)</w:t>
      </w:r>
    </w:p>
    <w:p w14:paraId="13B72019"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73572549"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186-статья. Лицензия алынбай жасалган бүтүмдүн жараксыздыгы</w:t>
      </w:r>
    </w:p>
    <w:p w14:paraId="713E6949"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025A1AD2" w14:textId="77777777" w:rsidR="00E61F48" w:rsidRDefault="00CA44AC">
      <w:pPr>
        <w:ind w:firstLine="567"/>
        <w:rPr>
          <w:rFonts w:eastAsia="Times New Roman" w:cs="Arial"/>
          <w:szCs w:val="24"/>
          <w:lang w:eastAsia="ru-RU"/>
        </w:rPr>
      </w:pPr>
      <w:r>
        <w:rPr>
          <w:rFonts w:eastAsia="Times New Roman" w:cs="Arial"/>
          <w:color w:val="000000"/>
          <w:szCs w:val="24"/>
          <w:lang w:eastAsia="ru-RU"/>
        </w:rPr>
        <w:t>Зарыл лицензия алынбай же лицензиянын күчүнүн мөөнөтү аяктагандан кийин жасалган бүтүм жараксыз.</w:t>
      </w:r>
    </w:p>
    <w:p w14:paraId="55C3A329"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4D573091"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187-статья. Коомдук жана мамлекеттик таламдарга алдын ала карама-каршылык келтирүү максатында жасалган</w:t>
      </w:r>
    </w:p>
    <w:p w14:paraId="24EEFEE6"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бүтүмдөрдүн жараксыздыгы</w:t>
      </w:r>
    </w:p>
    <w:p w14:paraId="7FB57752"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6FAF86B6" w14:textId="77777777" w:rsidR="00E61F48" w:rsidRDefault="00CA44AC">
      <w:pPr>
        <w:ind w:firstLine="567"/>
        <w:rPr>
          <w:rFonts w:eastAsia="Times New Roman" w:cs="Arial"/>
          <w:szCs w:val="24"/>
          <w:lang w:eastAsia="ru-RU"/>
        </w:rPr>
      </w:pPr>
      <w:r>
        <w:rPr>
          <w:rFonts w:eastAsia="Times New Roman" w:cs="Arial"/>
          <w:color w:val="000000"/>
          <w:szCs w:val="24"/>
          <w:lang w:eastAsia="ru-RU"/>
        </w:rPr>
        <w:t>Коомдук жана мамлекеттик та</w:t>
      </w:r>
      <w:r>
        <w:rPr>
          <w:rFonts w:eastAsia="Times New Roman" w:cs="Arial"/>
          <w:color w:val="000000"/>
          <w:szCs w:val="24"/>
          <w:lang w:eastAsia="ru-RU"/>
        </w:rPr>
        <w:t>ламдарга алдын ала карама-каршылык келтирүү максатында жасалган бүтүм эч нерсеге татыбас бүтүм. Карама-каршылыктардын негиздери мыйзам тарабынан аныкталат.</w:t>
      </w:r>
    </w:p>
    <w:p w14:paraId="3BCFF31F" w14:textId="77777777" w:rsidR="00E61F48" w:rsidRDefault="00CA44AC">
      <w:pPr>
        <w:ind w:firstLine="567"/>
        <w:rPr>
          <w:rFonts w:eastAsia="Times New Roman" w:cs="Arial"/>
          <w:szCs w:val="24"/>
          <w:lang w:eastAsia="ru-RU"/>
        </w:rPr>
      </w:pPr>
      <w:r>
        <w:rPr>
          <w:rFonts w:eastAsia="Times New Roman" w:cs="Arial"/>
          <w:color w:val="000000"/>
          <w:szCs w:val="24"/>
          <w:lang w:eastAsia="ru-RU"/>
        </w:rPr>
        <w:t>Эки тараптын тең мындай бүтүмгө ниеттери болуп, эки тараптан тең бүтүм аткарылган учурда, алар алышк</w:t>
      </w:r>
      <w:r>
        <w:rPr>
          <w:rFonts w:eastAsia="Times New Roman" w:cs="Arial"/>
          <w:color w:val="000000"/>
          <w:szCs w:val="24"/>
          <w:lang w:eastAsia="ru-RU"/>
        </w:rPr>
        <w:t>ан нерселердин бардыгы Кыргыз Республикасынын кирешесине алынат, ал эми бүтүм бир тараптан аткарылган учурда, экинчи тараптан бардык алынган нерсе жана андан биринчи тарапка алынгандын ордун толтуруучу нерсенин бардыгы Кыргыз Республикасынын кирешесине алы</w:t>
      </w:r>
      <w:r>
        <w:rPr>
          <w:rFonts w:eastAsia="Times New Roman" w:cs="Arial"/>
          <w:color w:val="000000"/>
          <w:szCs w:val="24"/>
          <w:lang w:eastAsia="ru-RU"/>
        </w:rPr>
        <w:t>нат.</w:t>
      </w:r>
    </w:p>
    <w:p w14:paraId="33AEC19B" w14:textId="77777777" w:rsidR="00E61F48" w:rsidRDefault="00CA44AC">
      <w:pPr>
        <w:ind w:firstLine="567"/>
        <w:rPr>
          <w:rFonts w:eastAsia="Times New Roman" w:cs="Arial"/>
          <w:szCs w:val="24"/>
          <w:lang w:eastAsia="ru-RU"/>
        </w:rPr>
      </w:pPr>
      <w:r>
        <w:rPr>
          <w:rFonts w:eastAsia="Times New Roman" w:cs="Arial"/>
          <w:color w:val="000000"/>
          <w:szCs w:val="24"/>
          <w:lang w:eastAsia="ru-RU"/>
        </w:rPr>
        <w:t>Тараптардын биринин мындай бүтүмгө ниети болсо, анын бүтүм боюнча алган нерселеринин бардыгы экинчи тарапка кайтарылып берилүүгө тийиш, ал эми экинчи тарап алган же аткарылгандын ордун толтуруу үчүн ага эсептелген нерсе Кыргыз Республикасынын кирешеси</w:t>
      </w:r>
      <w:r>
        <w:rPr>
          <w:rFonts w:eastAsia="Times New Roman" w:cs="Arial"/>
          <w:color w:val="000000"/>
          <w:szCs w:val="24"/>
          <w:lang w:eastAsia="ru-RU"/>
        </w:rPr>
        <w:t>не алынат.</w:t>
      </w:r>
    </w:p>
    <w:p w14:paraId="52462CE0"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693477D9"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188-статья. Курулай жана жалган бүтүмдөрдүн жараксыздыгы</w:t>
      </w:r>
    </w:p>
    <w:p w14:paraId="1CE69DF2"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564605C9" w14:textId="77777777" w:rsidR="00E61F48" w:rsidRDefault="00CA44AC">
      <w:pPr>
        <w:ind w:firstLine="567"/>
        <w:rPr>
          <w:rFonts w:eastAsia="Times New Roman" w:cs="Arial"/>
          <w:szCs w:val="24"/>
          <w:lang w:eastAsia="ru-RU"/>
        </w:rPr>
      </w:pPr>
      <w:r>
        <w:rPr>
          <w:rFonts w:eastAsia="Times New Roman" w:cs="Arial"/>
          <w:color w:val="000000"/>
          <w:szCs w:val="24"/>
          <w:lang w:eastAsia="ru-RU"/>
        </w:rPr>
        <w:t>1. Курулай бүтүм, башкача айтканда, көз будамалоо үчүн, ага тийиштүү укук мүнөздөрүн түзүүгө ниети жок жасалган бүтүм эч нерсеге татыбас бүтүм.</w:t>
      </w:r>
    </w:p>
    <w:p w14:paraId="5758C4B0" w14:textId="77777777" w:rsidR="00E61F48" w:rsidRDefault="00CA44AC">
      <w:pPr>
        <w:ind w:firstLine="567"/>
        <w:rPr>
          <w:rFonts w:eastAsia="Times New Roman" w:cs="Arial"/>
          <w:szCs w:val="24"/>
          <w:lang w:eastAsia="ru-RU"/>
        </w:rPr>
      </w:pPr>
      <w:r>
        <w:rPr>
          <w:rFonts w:eastAsia="Times New Roman" w:cs="Arial"/>
          <w:color w:val="000000"/>
          <w:szCs w:val="24"/>
          <w:lang w:eastAsia="ru-RU"/>
        </w:rPr>
        <w:t>2. Жалган, б.а. башка бүтүмдү жабуу үчүн</w:t>
      </w:r>
      <w:r>
        <w:rPr>
          <w:rFonts w:eastAsia="Times New Roman" w:cs="Arial"/>
          <w:color w:val="000000"/>
          <w:szCs w:val="24"/>
          <w:lang w:eastAsia="ru-RU"/>
        </w:rPr>
        <w:t xml:space="preserve"> жасалган бүтүм эч нерсеге татыбас бүтүм. Тараптар бүтүмдүн мүнөзүн эске алуу менен, чынында эле билип туруп жасалган бүтүмгө, тийиштүү эрежелер колдонулат.</w:t>
      </w:r>
    </w:p>
    <w:p w14:paraId="037E7785"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25BBEC28"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189-статья. Жөндөмсүз катары таанылган граждандын жасаган бүтүмүнүн жараксыздыгы</w:t>
      </w:r>
    </w:p>
    <w:p w14:paraId="355F6EE8"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292E92D9" w14:textId="77777777" w:rsidR="00E61F48" w:rsidRDefault="00CA44AC">
      <w:pPr>
        <w:ind w:firstLine="567"/>
        <w:rPr>
          <w:rFonts w:eastAsia="Times New Roman" w:cs="Arial"/>
          <w:szCs w:val="24"/>
          <w:lang w:eastAsia="ru-RU"/>
        </w:rPr>
      </w:pPr>
      <w:r>
        <w:rPr>
          <w:rFonts w:eastAsia="Times New Roman" w:cs="Arial"/>
          <w:color w:val="000000"/>
          <w:szCs w:val="24"/>
          <w:lang w:eastAsia="ru-RU"/>
        </w:rPr>
        <w:t xml:space="preserve">1. Психикалык </w:t>
      </w:r>
      <w:r>
        <w:rPr>
          <w:rFonts w:eastAsia="Times New Roman" w:cs="Arial"/>
          <w:color w:val="000000"/>
          <w:szCs w:val="24"/>
          <w:lang w:eastAsia="ru-RU"/>
        </w:rPr>
        <w:t>жактан бузулуунун кесепетинен жөндөмсүз катары таанылган граждандын жасаган бүтүмү эч нерсеге татыбас бүтүм.</w:t>
      </w:r>
    </w:p>
    <w:p w14:paraId="7AC45D21" w14:textId="77777777" w:rsidR="00E61F48" w:rsidRDefault="00CA44AC">
      <w:pPr>
        <w:ind w:firstLine="567"/>
        <w:rPr>
          <w:rFonts w:eastAsia="Times New Roman" w:cs="Arial"/>
          <w:szCs w:val="24"/>
          <w:lang w:eastAsia="ru-RU"/>
        </w:rPr>
      </w:pPr>
      <w:r>
        <w:rPr>
          <w:rFonts w:eastAsia="Times New Roman" w:cs="Arial"/>
          <w:color w:val="000000"/>
          <w:szCs w:val="24"/>
          <w:lang w:eastAsia="ru-RU"/>
        </w:rPr>
        <w:t>Мындай бүтүм жасагандын ар бир тарабы башкасынан натуралай алганын кайтарып берүүгө, ал эми натуралай алганын кайтарып берүүнүн мүмкүнчүлүгү болбосо, анын наркын акчалай толтурууга милдеттүү (184-статьянын 2-пункту).</w:t>
      </w:r>
    </w:p>
    <w:p w14:paraId="5A35B412" w14:textId="77777777" w:rsidR="00E61F48" w:rsidRDefault="00CA44AC">
      <w:pPr>
        <w:ind w:firstLine="567"/>
        <w:rPr>
          <w:rFonts w:eastAsia="Times New Roman" w:cs="Arial"/>
          <w:szCs w:val="24"/>
          <w:lang w:eastAsia="ru-RU"/>
        </w:rPr>
      </w:pPr>
      <w:r>
        <w:rPr>
          <w:rFonts w:eastAsia="Times New Roman" w:cs="Arial"/>
          <w:color w:val="000000"/>
          <w:szCs w:val="24"/>
          <w:lang w:eastAsia="ru-RU"/>
        </w:rPr>
        <w:t>Мындан тышкары жөндөмдүү тарап башка та</w:t>
      </w:r>
      <w:r>
        <w:rPr>
          <w:rFonts w:eastAsia="Times New Roman" w:cs="Arial"/>
          <w:color w:val="000000"/>
          <w:szCs w:val="24"/>
          <w:lang w:eastAsia="ru-RU"/>
        </w:rPr>
        <w:t>рапка ал тарткан реалдуу зыяндын, эгерде жөндөмдүү жак экинчи тараптын жөндөмсүздүгүн билсе же билүүгө тийиш болсо, ордун толтурууга милдеттүү.</w:t>
      </w:r>
    </w:p>
    <w:p w14:paraId="594A04C2" w14:textId="77777777" w:rsidR="00E61F48" w:rsidRDefault="00CA44AC">
      <w:pPr>
        <w:ind w:firstLine="567"/>
        <w:rPr>
          <w:rFonts w:eastAsia="Times New Roman" w:cs="Arial"/>
          <w:szCs w:val="24"/>
          <w:lang w:eastAsia="ru-RU"/>
        </w:rPr>
      </w:pPr>
      <w:r>
        <w:rPr>
          <w:rFonts w:eastAsia="Times New Roman" w:cs="Arial"/>
          <w:color w:val="000000"/>
          <w:szCs w:val="24"/>
          <w:lang w:eastAsia="ru-RU"/>
        </w:rPr>
        <w:t>2. Психикалык жактан бузулуунун кесепетинен жөндөмсүз катары таанылган граждандын кызыкчылыгында ал тарабынан жа</w:t>
      </w:r>
      <w:r>
        <w:rPr>
          <w:rFonts w:eastAsia="Times New Roman" w:cs="Arial"/>
          <w:color w:val="000000"/>
          <w:szCs w:val="24"/>
          <w:lang w:eastAsia="ru-RU"/>
        </w:rPr>
        <w:t>салган бүтүм аны көзөмөлгө алуучунун талабы боюнча, эгерде ал ушул граждандын пайдасына жасалса, сот тарабынан жарактуу катары таанылышы мүмкүн.</w:t>
      </w:r>
    </w:p>
    <w:p w14:paraId="07A567BD"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6F89684B" w14:textId="77777777" w:rsidR="00E61F48" w:rsidRDefault="00CA44AC">
      <w:pPr>
        <w:spacing w:before="200" w:after="60" w:line="264" w:lineRule="auto"/>
        <w:ind w:firstLine="567"/>
        <w:rPr>
          <w:rFonts w:eastAsia="Times New Roman" w:cs="Arial"/>
          <w:szCs w:val="24"/>
          <w:lang w:eastAsia="ru-RU"/>
        </w:rPr>
      </w:pPr>
      <w:r>
        <w:rPr>
          <w:rFonts w:eastAsia="Times New Roman" w:cs="Arial"/>
          <w:b/>
          <w:bCs/>
          <w:color w:val="000000"/>
          <w:szCs w:val="24"/>
          <w:lang w:eastAsia="ru-RU"/>
        </w:rPr>
        <w:t>190-статья. Он төрт жашка чыкпаган баланын жасаган бүтүмүнүн жараксыздыгы</w:t>
      </w:r>
    </w:p>
    <w:p w14:paraId="0572ECA7" w14:textId="77777777" w:rsidR="00E61F48" w:rsidRDefault="00CA44AC">
      <w:pPr>
        <w:spacing w:after="60" w:line="264" w:lineRule="auto"/>
        <w:ind w:firstLine="567"/>
        <w:rPr>
          <w:rFonts w:eastAsia="Times New Roman" w:cs="Arial"/>
          <w:szCs w:val="24"/>
          <w:lang w:eastAsia="ru-RU"/>
        </w:rPr>
      </w:pPr>
      <w:r>
        <w:rPr>
          <w:rFonts w:eastAsia="Times New Roman" w:cs="Arial"/>
          <w:color w:val="000000"/>
          <w:szCs w:val="24"/>
          <w:lang w:eastAsia="ru-RU"/>
        </w:rPr>
        <w:t>1. Он төрт жашка толбогон баланын ж</w:t>
      </w:r>
      <w:r>
        <w:rPr>
          <w:rFonts w:eastAsia="Times New Roman" w:cs="Arial"/>
          <w:color w:val="000000"/>
          <w:szCs w:val="24"/>
          <w:lang w:eastAsia="ru-RU"/>
        </w:rPr>
        <w:t xml:space="preserve">асаган бүтүмү эч нерсеге татыбас бүтүм. Мындай бүтүмгө ушул Кодекстин </w:t>
      </w:r>
      <w:hyperlink r:id="rId315" w:anchor="st_189" w:tooltip="https://cbd.minjust.gov.kg/4#st_189" w:history="1">
        <w:r>
          <w:rPr>
            <w:rFonts w:eastAsia="Times New Roman" w:cs="Arial"/>
            <w:color w:val="0000FF"/>
            <w:szCs w:val="24"/>
            <w:u w:val="single"/>
            <w:lang w:eastAsia="ru-RU"/>
          </w:rPr>
          <w:t>189-с</w:t>
        </w:r>
        <w:r>
          <w:rPr>
            <w:rFonts w:eastAsia="Times New Roman" w:cs="Arial"/>
            <w:color w:val="0000FF"/>
            <w:szCs w:val="24"/>
            <w:u w:val="single"/>
            <w:lang w:eastAsia="ru-RU"/>
          </w:rPr>
          <w:t>татьясынын</w:t>
        </w:r>
      </w:hyperlink>
      <w:r>
        <w:rPr>
          <w:rFonts w:eastAsia="Times New Roman" w:cs="Arial"/>
          <w:color w:val="000000"/>
          <w:szCs w:val="24"/>
          <w:lang w:eastAsia="ru-RU"/>
        </w:rPr>
        <w:t xml:space="preserve"> 1-пунктунун экинчи жана үчүнчү абзацтарында каралган эрежелер колдонулат.</w:t>
      </w:r>
    </w:p>
    <w:p w14:paraId="24ED6942" w14:textId="77777777" w:rsidR="00E61F48" w:rsidRDefault="00CA44AC">
      <w:pPr>
        <w:spacing w:after="60" w:line="264" w:lineRule="auto"/>
        <w:ind w:firstLine="567"/>
        <w:rPr>
          <w:rFonts w:eastAsia="Times New Roman" w:cs="Arial"/>
          <w:szCs w:val="24"/>
          <w:lang w:eastAsia="ru-RU"/>
        </w:rPr>
      </w:pPr>
      <w:r>
        <w:rPr>
          <w:rFonts w:eastAsia="Times New Roman" w:cs="Arial"/>
          <w:color w:val="000000"/>
          <w:szCs w:val="24"/>
          <w:lang w:eastAsia="ru-RU"/>
        </w:rPr>
        <w:t>2. 14 жашка толо элек баланын кызыкчылыгында ал жасаган бүтүм анын ата-энесинин, асыроочуларынын же көзөмөлгө алуучунун талабы боюнча, эгерде ал жаш баланын пайдасына кара</w:t>
      </w:r>
      <w:r>
        <w:rPr>
          <w:rFonts w:eastAsia="Times New Roman" w:cs="Arial"/>
          <w:color w:val="000000"/>
          <w:szCs w:val="24"/>
          <w:lang w:eastAsia="ru-RU"/>
        </w:rPr>
        <w:t>та жасалса, сот тарабынан жарактуу катарында таанылышы мүмкүн.</w:t>
      </w:r>
    </w:p>
    <w:p w14:paraId="42EBD15C" w14:textId="77777777" w:rsidR="00E61F48" w:rsidRDefault="00CA44AC">
      <w:pPr>
        <w:spacing w:after="60" w:line="264" w:lineRule="auto"/>
        <w:ind w:firstLine="567"/>
        <w:rPr>
          <w:rFonts w:eastAsia="Times New Roman" w:cs="Arial"/>
          <w:szCs w:val="24"/>
          <w:lang w:eastAsia="ru-RU"/>
        </w:rPr>
      </w:pPr>
      <w:r>
        <w:rPr>
          <w:rFonts w:eastAsia="Times New Roman" w:cs="Arial"/>
          <w:color w:val="000000"/>
          <w:szCs w:val="24"/>
          <w:lang w:eastAsia="ru-RU"/>
        </w:rPr>
        <w:t xml:space="preserve">3. Ушул статьянын эрежелери, 14 жашка толо элек балдар ушул Кодекстин </w:t>
      </w:r>
      <w:hyperlink r:id="rId316" w:anchor="st_63" w:tooltip="https://cbd.minjust.gov.kg/4#st_63" w:history="1">
        <w:r>
          <w:rPr>
            <w:rFonts w:eastAsia="Times New Roman" w:cs="Arial"/>
            <w:color w:val="0000FF"/>
            <w:szCs w:val="24"/>
            <w:u w:val="single"/>
            <w:lang w:eastAsia="ru-RU"/>
          </w:rPr>
          <w:t>63-статьясына</w:t>
        </w:r>
      </w:hyperlink>
      <w:r>
        <w:rPr>
          <w:rFonts w:eastAsia="Times New Roman" w:cs="Arial"/>
          <w:color w:val="000000"/>
          <w:szCs w:val="24"/>
          <w:lang w:eastAsia="ru-RU"/>
        </w:rPr>
        <w:t xml:space="preserve"> ылайык мындай бүтүмдү өз алдынча жасоого укуктуу болсо, алардын тиричиликтеги майда бүтүмдөрүнө жайылтылбайт.</w:t>
      </w:r>
    </w:p>
    <w:p w14:paraId="6BCB7BBA" w14:textId="77777777" w:rsidR="00E61F48" w:rsidRDefault="00CA44AC">
      <w:pPr>
        <w:spacing w:after="60" w:line="264" w:lineRule="auto"/>
        <w:ind w:firstLine="567"/>
        <w:rPr>
          <w:rFonts w:eastAsia="Times New Roman" w:cs="Arial"/>
          <w:szCs w:val="24"/>
          <w:lang w:eastAsia="ru-RU"/>
        </w:rPr>
      </w:pPr>
      <w:r>
        <w:rPr>
          <w:rFonts w:eastAsia="Times New Roman" w:cs="Arial"/>
          <w:i/>
          <w:iCs/>
          <w:color w:val="000000"/>
          <w:szCs w:val="24"/>
          <w:lang w:eastAsia="ru-RU"/>
        </w:rPr>
        <w:t xml:space="preserve">(КР </w:t>
      </w:r>
      <w:hyperlink r:id="rId317" w:tooltip="https://cbd.minjust.gov.kg/112297" w:history="1">
        <w:r>
          <w:rPr>
            <w:rFonts w:eastAsia="Times New Roman" w:cs="Arial"/>
            <w:i/>
            <w:iCs/>
            <w:color w:val="0000FF"/>
            <w:szCs w:val="24"/>
            <w:u w:val="single"/>
            <w:lang w:eastAsia="ru-RU"/>
          </w:rPr>
          <w:t>2021-жылдын 15-сентябрындагы № 120</w:t>
        </w:r>
      </w:hyperlink>
      <w:r>
        <w:rPr>
          <w:rFonts w:eastAsia="Times New Roman" w:cs="Arial"/>
          <w:i/>
          <w:iCs/>
          <w:color w:val="000000"/>
          <w:szCs w:val="24"/>
          <w:lang w:eastAsia="ru-RU"/>
        </w:rPr>
        <w:t xml:space="preserve"> Мыйзамынын редакциясына ылайык)</w:t>
      </w:r>
    </w:p>
    <w:p w14:paraId="78568F72" w14:textId="77777777" w:rsidR="00E61F48" w:rsidRDefault="00CA44AC">
      <w:pPr>
        <w:spacing w:before="200" w:after="60" w:line="264" w:lineRule="auto"/>
        <w:ind w:firstLine="567"/>
        <w:rPr>
          <w:rFonts w:eastAsia="Times New Roman" w:cs="Arial"/>
          <w:szCs w:val="24"/>
          <w:lang w:eastAsia="ru-RU"/>
        </w:rPr>
      </w:pPr>
      <w:bookmarkStart w:id="67" w:name="st_191"/>
      <w:r>
        <w:rPr>
          <w:rFonts w:eastAsia="Times New Roman" w:cs="Arial"/>
          <w:b/>
          <w:bCs/>
          <w:color w:val="000000"/>
          <w:szCs w:val="24"/>
          <w:lang w:eastAsia="ru-RU"/>
        </w:rPr>
        <w:t>191-статья. Он төрттөн он сегиз жашка чейинки курактагы балдар жасаган бүтүмдүн жараксыздыгы</w:t>
      </w:r>
      <w:bookmarkEnd w:id="67"/>
    </w:p>
    <w:p w14:paraId="2BC9F270" w14:textId="77777777" w:rsidR="00E61F48" w:rsidRDefault="00CA44AC">
      <w:pPr>
        <w:spacing w:after="60" w:line="264" w:lineRule="auto"/>
        <w:ind w:firstLine="567"/>
        <w:rPr>
          <w:rFonts w:eastAsia="Times New Roman" w:cs="Arial"/>
          <w:szCs w:val="24"/>
          <w:lang w:eastAsia="ru-RU"/>
        </w:rPr>
      </w:pPr>
      <w:r>
        <w:rPr>
          <w:rFonts w:eastAsia="Times New Roman" w:cs="Arial"/>
          <w:color w:val="000000"/>
          <w:szCs w:val="24"/>
          <w:lang w:eastAsia="ru-RU"/>
        </w:rPr>
        <w:t>1. Он төр</w:t>
      </w:r>
      <w:r>
        <w:rPr>
          <w:rFonts w:eastAsia="Times New Roman" w:cs="Arial"/>
          <w:color w:val="000000"/>
          <w:szCs w:val="24"/>
          <w:lang w:eastAsia="ru-RU"/>
        </w:rPr>
        <w:t>ттөн он сегиз жашка чейинки курактагы балдар өз ата-энелеринин, асыроочуларынын же камкордукка алуучуларынын макулдугусуз жасаган бүтүм, бул макулдук ушул Кодекске ылайык талап кылынса, сот тарабынан ата-энелердин, асыроочулардын же камкордукка алуучуларды</w:t>
      </w:r>
      <w:r>
        <w:rPr>
          <w:rFonts w:eastAsia="Times New Roman" w:cs="Arial"/>
          <w:color w:val="000000"/>
          <w:szCs w:val="24"/>
          <w:lang w:eastAsia="ru-RU"/>
        </w:rPr>
        <w:t>н доолору боюнча жараксыз катары таанылышы мүмкүн.</w:t>
      </w:r>
    </w:p>
    <w:p w14:paraId="7D668D6C" w14:textId="77777777" w:rsidR="00E61F48" w:rsidRDefault="00CA44AC">
      <w:pPr>
        <w:spacing w:after="60" w:line="264" w:lineRule="auto"/>
        <w:ind w:firstLine="567"/>
        <w:rPr>
          <w:rFonts w:eastAsia="Times New Roman" w:cs="Arial"/>
          <w:szCs w:val="24"/>
          <w:lang w:eastAsia="ru-RU"/>
        </w:rPr>
      </w:pPr>
      <w:r>
        <w:rPr>
          <w:rFonts w:eastAsia="Times New Roman" w:cs="Arial"/>
          <w:color w:val="000000"/>
          <w:szCs w:val="24"/>
          <w:lang w:eastAsia="ru-RU"/>
        </w:rPr>
        <w:t>Эгерде мындай бүтүмдүн анык эместиги таанылса, анда ушул Кодекстин 189-статьясынын 1-пунктунда каралган эрежелер колдонулат.</w:t>
      </w:r>
    </w:p>
    <w:p w14:paraId="624C6729" w14:textId="77777777" w:rsidR="00E61F48" w:rsidRDefault="00CA44AC">
      <w:pPr>
        <w:spacing w:after="60" w:line="264" w:lineRule="auto"/>
        <w:ind w:firstLine="567"/>
        <w:rPr>
          <w:rFonts w:eastAsia="Times New Roman" w:cs="Arial"/>
          <w:szCs w:val="24"/>
          <w:lang w:eastAsia="ru-RU"/>
        </w:rPr>
      </w:pPr>
      <w:r>
        <w:rPr>
          <w:rFonts w:eastAsia="Times New Roman" w:cs="Arial"/>
          <w:color w:val="000000"/>
          <w:szCs w:val="24"/>
          <w:lang w:eastAsia="ru-RU"/>
        </w:rPr>
        <w:t>2. Ушул статьянын эрежелери толук жендөмдүү балдардын бүтүмдөрүнө жайылтылбайт (</w:t>
      </w:r>
      <w:hyperlink r:id="rId318" w:anchor="st_56" w:tooltip="https://cbd.minjust.gov.kg/4#st_56" w:history="1">
        <w:r>
          <w:rPr>
            <w:rFonts w:eastAsia="Times New Roman" w:cs="Arial"/>
            <w:color w:val="0000FF"/>
            <w:szCs w:val="24"/>
            <w:u w:val="single"/>
            <w:lang w:eastAsia="ru-RU"/>
          </w:rPr>
          <w:t>56-статьянын</w:t>
        </w:r>
      </w:hyperlink>
      <w:r>
        <w:rPr>
          <w:rFonts w:eastAsia="Times New Roman" w:cs="Arial"/>
          <w:color w:val="000000"/>
          <w:szCs w:val="24"/>
          <w:lang w:eastAsia="ru-RU"/>
        </w:rPr>
        <w:t xml:space="preserve"> 2-пункту, </w:t>
      </w:r>
      <w:hyperlink r:id="rId319" w:anchor="st_62" w:tooltip="https://cbd.minjust.gov.kg/4#st_62" w:history="1">
        <w:r>
          <w:rPr>
            <w:rFonts w:eastAsia="Times New Roman" w:cs="Arial"/>
            <w:color w:val="0000FF"/>
            <w:szCs w:val="24"/>
            <w:u w:val="single"/>
            <w:lang w:eastAsia="ru-RU"/>
          </w:rPr>
          <w:t>62-статья</w:t>
        </w:r>
      </w:hyperlink>
      <w:r>
        <w:rPr>
          <w:rFonts w:eastAsia="Times New Roman" w:cs="Arial"/>
          <w:color w:val="000000"/>
          <w:szCs w:val="24"/>
          <w:lang w:eastAsia="ru-RU"/>
        </w:rPr>
        <w:t>).</w:t>
      </w:r>
    </w:p>
    <w:p w14:paraId="281E84B6" w14:textId="77777777" w:rsidR="00E61F48" w:rsidRDefault="00CA44AC">
      <w:pPr>
        <w:spacing w:after="60" w:line="264" w:lineRule="auto"/>
        <w:ind w:firstLine="567"/>
        <w:rPr>
          <w:rFonts w:eastAsia="Times New Roman" w:cs="Arial"/>
          <w:szCs w:val="24"/>
          <w:lang w:eastAsia="ru-RU"/>
        </w:rPr>
      </w:pPr>
      <w:r>
        <w:rPr>
          <w:rFonts w:eastAsia="Times New Roman" w:cs="Arial"/>
          <w:i/>
          <w:iCs/>
          <w:color w:val="000000"/>
          <w:szCs w:val="24"/>
          <w:lang w:eastAsia="ru-RU"/>
        </w:rPr>
        <w:t xml:space="preserve">(КР </w:t>
      </w:r>
      <w:hyperlink r:id="rId320" w:tooltip="https://cbd.minjust.gov.kg/112297" w:history="1">
        <w:r>
          <w:rPr>
            <w:rFonts w:eastAsia="Times New Roman" w:cs="Arial"/>
            <w:i/>
            <w:iCs/>
            <w:color w:val="0000FF"/>
            <w:szCs w:val="24"/>
            <w:u w:val="single"/>
            <w:lang w:eastAsia="ru-RU"/>
          </w:rPr>
          <w:t>2021-жылдын 15-сентябрында</w:t>
        </w:r>
        <w:r>
          <w:rPr>
            <w:rFonts w:eastAsia="Times New Roman" w:cs="Arial"/>
            <w:i/>
            <w:iCs/>
            <w:color w:val="0000FF"/>
            <w:szCs w:val="24"/>
            <w:u w:val="single"/>
            <w:lang w:eastAsia="ru-RU"/>
          </w:rPr>
          <w:t>гы № 120</w:t>
        </w:r>
      </w:hyperlink>
      <w:r>
        <w:rPr>
          <w:rFonts w:eastAsia="Times New Roman" w:cs="Arial"/>
          <w:i/>
          <w:iCs/>
          <w:color w:val="000000"/>
          <w:szCs w:val="24"/>
          <w:lang w:eastAsia="ru-RU"/>
        </w:rPr>
        <w:t xml:space="preserve"> Мыйзамынын редакциясына ылайык)</w:t>
      </w:r>
    </w:p>
    <w:p w14:paraId="35D5F46A"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6C0E461F" w14:textId="77777777" w:rsidR="00E61F48" w:rsidRDefault="00CA44AC">
      <w:pPr>
        <w:ind w:firstLine="567"/>
        <w:rPr>
          <w:rFonts w:eastAsia="Times New Roman" w:cs="Arial"/>
          <w:szCs w:val="24"/>
          <w:lang w:eastAsia="ru-RU"/>
        </w:rPr>
      </w:pPr>
      <w:bookmarkStart w:id="68" w:name="st_192"/>
      <w:r>
        <w:rPr>
          <w:rFonts w:eastAsia="Times New Roman" w:cs="Arial"/>
          <w:b/>
          <w:bCs/>
          <w:color w:val="000000"/>
          <w:szCs w:val="24"/>
          <w:lang w:eastAsia="ru-RU"/>
        </w:rPr>
        <w:t>192-статья.</w:t>
      </w:r>
      <w:bookmarkEnd w:id="68"/>
      <w:r>
        <w:rPr>
          <w:rFonts w:eastAsia="Times New Roman" w:cs="Arial"/>
          <w:b/>
          <w:bCs/>
          <w:color w:val="000000"/>
          <w:szCs w:val="24"/>
          <w:lang w:eastAsia="ru-RU"/>
        </w:rPr>
        <w:t xml:space="preserve"> Сот тарабынан жөндөмдүүлүгү чектелүү делинген граждандын бүтүмдөрүнүн жараксыздыгы</w:t>
      </w:r>
    </w:p>
    <w:p w14:paraId="7AA4F544"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25622206" w14:textId="77777777" w:rsidR="00E61F48" w:rsidRDefault="00CA44AC">
      <w:pPr>
        <w:ind w:firstLine="567"/>
        <w:rPr>
          <w:rFonts w:eastAsia="Times New Roman" w:cs="Arial"/>
          <w:szCs w:val="24"/>
          <w:lang w:eastAsia="ru-RU"/>
        </w:rPr>
      </w:pPr>
      <w:r>
        <w:rPr>
          <w:rFonts w:eastAsia="Times New Roman" w:cs="Arial"/>
          <w:color w:val="000000"/>
          <w:szCs w:val="24"/>
          <w:lang w:eastAsia="ru-RU"/>
        </w:rPr>
        <w:t>1. Сот тарабынан жөндөмдүүлүгү чектелүү делин</w:t>
      </w:r>
      <w:r>
        <w:rPr>
          <w:rFonts w:eastAsia="Times New Roman" w:cs="Arial"/>
          <w:color w:val="000000"/>
          <w:szCs w:val="24"/>
          <w:lang w:eastAsia="ru-RU"/>
        </w:rPr>
        <w:t xml:space="preserve">ген граждандын камкордукка алуучунун макулдугусуз </w:t>
      </w:r>
      <w:r>
        <w:rPr>
          <w:rFonts w:eastAsia="Arial" w:cs="Arial"/>
          <w:color w:val="000000"/>
        </w:rPr>
        <w:t>спирт ичимдиктерин ичүүнүн, күчтүү таасир этүүчү заттарды, баңгилик каражаттарды, психотроптук заттарды жана алардын аналогдорун</w:t>
      </w:r>
      <w:r>
        <w:rPr>
          <w:rFonts w:eastAsia="Times New Roman" w:cs="Arial"/>
          <w:color w:val="000000"/>
          <w:szCs w:val="24"/>
          <w:lang w:eastAsia="ru-RU"/>
        </w:rPr>
        <w:t xml:space="preserve"> пайдалануунун кесепеттеринин айынан мүлктү пайдалануу боюнча жасаган бүтүмү к</w:t>
      </w:r>
      <w:r>
        <w:rPr>
          <w:rFonts w:eastAsia="Times New Roman" w:cs="Arial"/>
          <w:color w:val="000000"/>
          <w:szCs w:val="24"/>
          <w:lang w:eastAsia="ru-RU"/>
        </w:rPr>
        <w:t>амкордукка алуучунун доосу боюнча сот тарабынан жараксыз катары таанылышы мүмкүн.</w:t>
      </w:r>
    </w:p>
    <w:p w14:paraId="40BFFE72" w14:textId="77777777" w:rsidR="00E61F48" w:rsidRDefault="00CA44AC">
      <w:pPr>
        <w:ind w:firstLine="567"/>
        <w:rPr>
          <w:rFonts w:eastAsia="Times New Roman" w:cs="Arial"/>
          <w:szCs w:val="24"/>
          <w:lang w:eastAsia="ru-RU"/>
        </w:rPr>
      </w:pPr>
      <w:r>
        <w:rPr>
          <w:rFonts w:eastAsia="Times New Roman" w:cs="Arial"/>
          <w:color w:val="000000"/>
          <w:szCs w:val="24"/>
          <w:lang w:eastAsia="ru-RU"/>
        </w:rPr>
        <w:t>Эгерде мындай бүтүмдүн жараксыздыгы таанылса, анда ушул Кодекстин 189-статьясынын 1-пунктунда каралган эрежелер колдонулат.</w:t>
      </w:r>
    </w:p>
    <w:p w14:paraId="20913315" w14:textId="77777777" w:rsidR="00E61F48" w:rsidRDefault="00CA44AC">
      <w:pPr>
        <w:ind w:firstLine="567"/>
        <w:rPr>
          <w:rFonts w:eastAsia="Times New Roman" w:cs="Arial"/>
          <w:color w:val="000000"/>
          <w:lang w:eastAsia="ru-RU"/>
        </w:rPr>
      </w:pPr>
      <w:r>
        <w:rPr>
          <w:rFonts w:eastAsia="Times New Roman" w:cs="Arial"/>
          <w:color w:val="000000"/>
          <w:szCs w:val="24"/>
          <w:lang w:eastAsia="ru-RU"/>
        </w:rPr>
        <w:t>2. Ушул статьянын эрежелери, аракетке жөндөмдүүлүг</w:t>
      </w:r>
      <w:r>
        <w:rPr>
          <w:rFonts w:eastAsia="Times New Roman" w:cs="Arial"/>
          <w:color w:val="000000"/>
          <w:szCs w:val="24"/>
          <w:lang w:eastAsia="ru-RU"/>
        </w:rPr>
        <w:t>ү чектелген граждан ушул Кодекстин 65-статьясына ылайык өз алдынча жасоого укуктуу болгон майда тиричилик бүтүмдөрүнө жайылтылбайт.</w:t>
      </w:r>
    </w:p>
    <w:p w14:paraId="7D617408" w14:textId="77777777" w:rsidR="00E61F48" w:rsidRDefault="00CA44AC">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i/>
          <w:color w:val="000000"/>
          <w:szCs w:val="24"/>
        </w:rPr>
        <w:t xml:space="preserve">(КР </w:t>
      </w:r>
      <w:hyperlink r:id="rId321" w:tooltip="toktom://db/91524" w:history="1">
        <w:r>
          <w:rPr>
            <w:rStyle w:val="aff2"/>
            <w:rFonts w:eastAsia="Arial" w:cs="Arial"/>
            <w:i/>
            <w:color w:val="0000FF"/>
            <w:szCs w:val="24"/>
          </w:rPr>
          <w:t>2009-жылдын 17-июлундагы N 233</w:t>
        </w:r>
      </w:hyperlink>
      <w:r>
        <w:rPr>
          <w:rFonts w:eastAsia="Arial" w:cs="Arial"/>
          <w:i/>
          <w:color w:val="000000"/>
          <w:szCs w:val="24"/>
        </w:rPr>
        <w:t xml:space="preserve">, </w:t>
      </w:r>
      <w:hyperlink r:id="rId322" w:tooltip="https://cbd.minjust.gov.kg/4-5499/edition/28695/kg" w:history="1">
        <w:r>
          <w:rPr>
            <w:rStyle w:val="aff2"/>
            <w:rFonts w:eastAsia="Arial" w:cs="Arial"/>
            <w:i/>
            <w:color w:val="0000FF"/>
            <w:szCs w:val="24"/>
          </w:rPr>
          <w:t>2025-жылдын 14-мартындагы № 56</w:t>
        </w:r>
      </w:hyperlink>
      <w:r>
        <w:rPr>
          <w:rFonts w:eastAsia="Arial" w:cs="Arial"/>
          <w:i/>
          <w:color w:val="000000"/>
          <w:szCs w:val="24"/>
        </w:rPr>
        <w:t xml:space="preserve"> Мыйзамдарынын редакцияларына ылайык)</w:t>
      </w:r>
    </w:p>
    <w:p w14:paraId="1EAD5B15"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7B8BF7FC"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193-статья. Өз иш-аракеттеринин маанисин түшүнүүгө жөндөмсүз граждан тарабынан жасалган бүтүмд</w:t>
      </w:r>
      <w:r>
        <w:rPr>
          <w:rFonts w:eastAsia="Times New Roman" w:cs="Arial"/>
          <w:b/>
          <w:bCs/>
          <w:color w:val="000000"/>
          <w:szCs w:val="24"/>
          <w:lang w:eastAsia="ru-RU"/>
        </w:rPr>
        <w:t>үн жараксыздыгы</w:t>
      </w:r>
    </w:p>
    <w:p w14:paraId="43B58A10"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267E6A0C" w14:textId="77777777" w:rsidR="00E61F48" w:rsidRDefault="00CA44AC">
      <w:pPr>
        <w:ind w:firstLine="567"/>
        <w:rPr>
          <w:rFonts w:eastAsia="Times New Roman" w:cs="Arial"/>
          <w:szCs w:val="24"/>
          <w:lang w:eastAsia="ru-RU"/>
        </w:rPr>
      </w:pPr>
      <w:r>
        <w:rPr>
          <w:rFonts w:eastAsia="Times New Roman" w:cs="Arial"/>
          <w:color w:val="000000"/>
          <w:szCs w:val="24"/>
          <w:lang w:eastAsia="ru-RU"/>
        </w:rPr>
        <w:t>1. Аракетке жөндөмдүү болгону менен бүтүм жасоо учурунда өз иш-аракетинин маанисин түшүнбөгөн же ага жетекчилик кыла албаган абалдагы граждан тарабынан жасалган бүтүм сот тарабынан ушул граждандын же укуктары же мыйзам тарабынан корголгон</w:t>
      </w:r>
      <w:r>
        <w:rPr>
          <w:rFonts w:eastAsia="Times New Roman" w:cs="Arial"/>
          <w:color w:val="000000"/>
          <w:szCs w:val="24"/>
          <w:lang w:eastAsia="ru-RU"/>
        </w:rPr>
        <w:t xml:space="preserve"> таламдары аны жасоонун натыйжасында бузулган башка жактардын доолору боюнча жараксыз деп таанылышы мүмкүн.</w:t>
      </w:r>
    </w:p>
    <w:p w14:paraId="5AB706DB" w14:textId="77777777" w:rsidR="00E61F48" w:rsidRDefault="00CA44AC">
      <w:pPr>
        <w:ind w:firstLine="567"/>
        <w:rPr>
          <w:rFonts w:eastAsia="Times New Roman" w:cs="Arial"/>
          <w:szCs w:val="24"/>
          <w:lang w:eastAsia="ru-RU"/>
        </w:rPr>
      </w:pPr>
      <w:r>
        <w:rPr>
          <w:rFonts w:eastAsia="Times New Roman" w:cs="Arial"/>
          <w:color w:val="000000"/>
          <w:szCs w:val="24"/>
          <w:lang w:eastAsia="ru-RU"/>
        </w:rPr>
        <w:t>2. Кийин аракетке жөндөмсүз катары таанылган (64-статья) граждан тарабынан жасалган бүтүм сот тарабынан, эгерде граждан бүтүм жасаган учурда өз иш-а</w:t>
      </w:r>
      <w:r>
        <w:rPr>
          <w:rFonts w:eastAsia="Times New Roman" w:cs="Arial"/>
          <w:color w:val="000000"/>
          <w:szCs w:val="24"/>
          <w:lang w:eastAsia="ru-RU"/>
        </w:rPr>
        <w:t>ракетинин маанисин түшүнбөгөндүгү же аларга жетекчилик кыла албагандыгы далилденсе, көзөмөлгө алуучунун доосу боюнча жараксыз деп табылат.</w:t>
      </w:r>
    </w:p>
    <w:p w14:paraId="3A8ED7C0" w14:textId="77777777" w:rsidR="00E61F48" w:rsidRDefault="00CA44AC">
      <w:pPr>
        <w:ind w:firstLine="567"/>
        <w:rPr>
          <w:rFonts w:eastAsia="Times New Roman" w:cs="Arial"/>
          <w:szCs w:val="24"/>
          <w:lang w:eastAsia="ru-RU"/>
        </w:rPr>
      </w:pPr>
      <w:r>
        <w:rPr>
          <w:rFonts w:eastAsia="Times New Roman" w:cs="Arial"/>
          <w:color w:val="000000"/>
          <w:szCs w:val="24"/>
          <w:lang w:eastAsia="ru-RU"/>
        </w:rPr>
        <w:t>3. Эгерде ушул статьянын негизинде бүтүмдүн жараксыздыгы таанылса, анда ушул Кодекстин 189-статьясынын 1-пунктунда ка</w:t>
      </w:r>
      <w:r>
        <w:rPr>
          <w:rFonts w:eastAsia="Times New Roman" w:cs="Arial"/>
          <w:color w:val="000000"/>
          <w:szCs w:val="24"/>
          <w:lang w:eastAsia="ru-RU"/>
        </w:rPr>
        <w:t>ралган эрежелер колдонулат.</w:t>
      </w:r>
    </w:p>
    <w:p w14:paraId="14F7B293"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7D8A725D" w14:textId="77777777" w:rsidR="00E61F48" w:rsidRDefault="00CA44AC">
      <w:pPr>
        <w:ind w:firstLine="567"/>
        <w:rPr>
          <w:rFonts w:eastAsia="Times New Roman" w:cs="Arial"/>
          <w:szCs w:val="24"/>
          <w:lang w:eastAsia="ru-RU"/>
        </w:rPr>
      </w:pPr>
      <w:bookmarkStart w:id="69" w:name="st_193_1"/>
      <w:r>
        <w:rPr>
          <w:rFonts w:eastAsia="Times New Roman" w:cs="Arial"/>
          <w:b/>
          <w:bCs/>
          <w:color w:val="000000"/>
          <w:szCs w:val="24"/>
          <w:lang w:eastAsia="ru-RU"/>
        </w:rPr>
        <w:t>193</w:t>
      </w:r>
      <w:r>
        <w:rPr>
          <w:rFonts w:eastAsia="Times New Roman" w:cs="Arial"/>
          <w:b/>
          <w:bCs/>
          <w:color w:val="000000"/>
          <w:szCs w:val="24"/>
          <w:vertAlign w:val="superscript"/>
          <w:lang w:eastAsia="ru-RU"/>
        </w:rPr>
        <w:t>1</w:t>
      </w:r>
      <w:r>
        <w:rPr>
          <w:rFonts w:eastAsia="Times New Roman" w:cs="Arial"/>
          <w:b/>
          <w:bCs/>
          <w:color w:val="000000"/>
          <w:szCs w:val="24"/>
          <w:lang w:eastAsia="ru-RU"/>
        </w:rPr>
        <w:t>-статья. Ден соолугунун мүмкүнчүлүктөрү чектелүү адамдын факсимилдик колтамгасын пайдалануу менен түзүлгөн бүтүмдүн жараксыздыгы</w:t>
      </w:r>
      <w:bookmarkEnd w:id="69"/>
    </w:p>
    <w:p w14:paraId="43524622" w14:textId="77777777" w:rsidR="00E61F48" w:rsidRDefault="00CA44AC">
      <w:pPr>
        <w:ind w:firstLine="567"/>
        <w:rPr>
          <w:rFonts w:eastAsia="Times New Roman" w:cs="Arial"/>
          <w:szCs w:val="24"/>
          <w:lang w:eastAsia="ru-RU"/>
        </w:rPr>
      </w:pPr>
      <w:r>
        <w:rPr>
          <w:rFonts w:eastAsia="Times New Roman" w:cs="Arial"/>
          <w:color w:val="000000"/>
          <w:szCs w:val="24"/>
          <w:lang w:eastAsia="ru-RU"/>
        </w:rPr>
        <w:t>1. Ден соолугунун мүмкүнчүлүктөрү чектелүү адамдын факсимилдик кол коюусун пайдалануу менен түзүлгөн бүтүм мындай адамдын же болбосо бүтүмдүн түзүлүшү кызыкчылыктарын козгогон адамдын арызы боюнча сот тарабынан жараксыз деп таанылышы мүмкүн.</w:t>
      </w:r>
    </w:p>
    <w:p w14:paraId="46595301" w14:textId="77777777" w:rsidR="00E61F48" w:rsidRDefault="00CA44AC">
      <w:pPr>
        <w:ind w:firstLine="567"/>
        <w:rPr>
          <w:rFonts w:eastAsia="Times New Roman" w:cs="Arial"/>
          <w:szCs w:val="24"/>
          <w:lang w:eastAsia="ru-RU"/>
        </w:rPr>
      </w:pPr>
      <w:r>
        <w:rPr>
          <w:rFonts w:eastAsia="Times New Roman" w:cs="Arial"/>
          <w:color w:val="000000"/>
          <w:szCs w:val="24"/>
          <w:lang w:eastAsia="ru-RU"/>
        </w:rPr>
        <w:t>2. Ушул статья</w:t>
      </w:r>
      <w:r>
        <w:rPr>
          <w:rFonts w:eastAsia="Times New Roman" w:cs="Arial"/>
          <w:color w:val="000000"/>
          <w:szCs w:val="24"/>
          <w:lang w:eastAsia="ru-RU"/>
        </w:rPr>
        <w:t>нын 1-пунктунда көрсөтүлгөн бүтүм, эгерде ал түзүлгөн учурда факсимилдик кол коюу тигил же бул негиздер боюнча анын ээсинин тескөөсүнөн чыккандыгы далилденсе, жараксыз деп таанылат. Мындан тышкары, мындай бүтүм, эгерде бүтүмдү түзүүгө тартылган үчүнчү адам</w:t>
      </w:r>
      <w:r>
        <w:rPr>
          <w:rFonts w:eastAsia="Times New Roman" w:cs="Arial"/>
          <w:color w:val="000000"/>
          <w:szCs w:val="24"/>
          <w:lang w:eastAsia="ru-RU"/>
        </w:rPr>
        <w:t xml:space="preserve"> тарабынан факсимилдик кол коюуну колдонуунун ак ниеттүү эместиги далилденсе, жараксыз деп таанылышы мүмкүн.</w:t>
      </w:r>
    </w:p>
    <w:p w14:paraId="6BD2203B" w14:textId="77777777" w:rsidR="00E61F48" w:rsidRDefault="00CA44AC">
      <w:pPr>
        <w:ind w:firstLine="567"/>
        <w:rPr>
          <w:rFonts w:eastAsia="Times New Roman" w:cs="Arial"/>
          <w:szCs w:val="24"/>
          <w:lang w:eastAsia="ru-RU"/>
        </w:rPr>
      </w:pPr>
      <w:r>
        <w:rPr>
          <w:rFonts w:eastAsia="Times New Roman" w:cs="Arial"/>
          <w:color w:val="000000"/>
          <w:szCs w:val="24"/>
          <w:lang w:eastAsia="ru-RU"/>
        </w:rPr>
        <w:t>3. Ден соолугунун мүмкүнчүлүктөрү чектелүү адамдын факсимилдик кол коюусун пайдалануу менен түзүлгөн бүтүм жараксыз деп таанылган учурда ушул Кодек</w:t>
      </w:r>
      <w:r>
        <w:rPr>
          <w:rFonts w:eastAsia="Times New Roman" w:cs="Arial"/>
          <w:color w:val="000000"/>
          <w:szCs w:val="24"/>
          <w:lang w:eastAsia="ru-RU"/>
        </w:rPr>
        <w:t>стин 184-статьясында каралган натыйжалар колдонулат.</w:t>
      </w:r>
    </w:p>
    <w:p w14:paraId="772B7396" w14:textId="77777777" w:rsidR="00E61F48" w:rsidRDefault="00CA44AC">
      <w:pPr>
        <w:ind w:firstLine="567"/>
        <w:rPr>
          <w:rFonts w:eastAsia="Times New Roman" w:cs="Arial"/>
          <w:szCs w:val="24"/>
          <w:lang w:eastAsia="ru-RU"/>
        </w:rPr>
      </w:pPr>
      <w:r>
        <w:rPr>
          <w:rFonts w:eastAsia="Times New Roman" w:cs="Arial"/>
          <w:i/>
          <w:iCs/>
          <w:color w:val="000000"/>
          <w:szCs w:val="24"/>
          <w:lang w:eastAsia="ru-RU"/>
        </w:rPr>
        <w:t xml:space="preserve">(КР </w:t>
      </w:r>
      <w:hyperlink r:id="rId323" w:tooltip="https://cbd.minjust.gov.kg/111599" w:history="1">
        <w:r>
          <w:rPr>
            <w:rFonts w:eastAsia="Times New Roman" w:cs="Arial"/>
            <w:i/>
            <w:iCs/>
            <w:color w:val="0000FF"/>
            <w:szCs w:val="24"/>
            <w:u w:val="single"/>
            <w:lang w:eastAsia="ru-RU"/>
          </w:rPr>
          <w:t>2017-жылдын 8-июнундагы № 100</w:t>
        </w:r>
      </w:hyperlink>
      <w:r>
        <w:rPr>
          <w:rFonts w:eastAsia="Times New Roman" w:cs="Arial"/>
          <w:i/>
          <w:iCs/>
          <w:color w:val="000000"/>
          <w:szCs w:val="24"/>
          <w:lang w:eastAsia="ru-RU"/>
        </w:rPr>
        <w:t xml:space="preserve"> Мыйзамынын редакциясына ылайык)</w:t>
      </w:r>
    </w:p>
    <w:p w14:paraId="58FE40F2"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2D0E5CB5"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194-статья. Өзүнүн укукка жөндөмдүүлүгүнүн чек</w:t>
      </w:r>
      <w:r>
        <w:rPr>
          <w:rFonts w:eastAsia="Times New Roman" w:cs="Arial"/>
          <w:b/>
          <w:bCs/>
          <w:color w:val="000000"/>
          <w:szCs w:val="24"/>
          <w:lang w:eastAsia="ru-RU"/>
        </w:rPr>
        <w:t>теринен чыккан юридикалык жактын бүтүмүнүн жараксыздыгы</w:t>
      </w:r>
    </w:p>
    <w:p w14:paraId="1B074899"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0178DBF2" w14:textId="77777777" w:rsidR="00E61F48" w:rsidRDefault="00CA44AC">
      <w:pPr>
        <w:ind w:firstLine="567"/>
        <w:rPr>
          <w:rFonts w:eastAsia="Times New Roman" w:cs="Arial"/>
          <w:szCs w:val="24"/>
          <w:lang w:eastAsia="ru-RU"/>
        </w:rPr>
      </w:pPr>
      <w:r>
        <w:rPr>
          <w:rFonts w:eastAsia="Times New Roman" w:cs="Arial"/>
          <w:color w:val="000000"/>
          <w:szCs w:val="24"/>
          <w:lang w:eastAsia="ru-RU"/>
        </w:rPr>
        <w:t>Уюштуруу документтеринде аныкталуу менен чектелген ишмердиктин максаттарына карама-каршы келген юридикалык жак жасаган же тиешелүү ишмердик менен иштөөгө лицензиясы жок (84-статьянын 1-пункту) юриди</w:t>
      </w:r>
      <w:r>
        <w:rPr>
          <w:rFonts w:eastAsia="Times New Roman" w:cs="Arial"/>
          <w:color w:val="000000"/>
          <w:szCs w:val="24"/>
          <w:lang w:eastAsia="ru-RU"/>
        </w:rPr>
        <w:t>калык жак жасаган бүтүм сот тарабынан ушул юридикалык жактын, аны уюштуруучунун (катышуучусунун) же контролдукту ишке ашыруучу же юридикалык жактын ишмердигине көзөмөл жүргүзүүчү мамлекеттик органдын доосу боюнча, эгерде экинчи тарап бүтүмдүн мыйзамсыз эке</w:t>
      </w:r>
      <w:r>
        <w:rPr>
          <w:rFonts w:eastAsia="Times New Roman" w:cs="Arial"/>
          <w:color w:val="000000"/>
          <w:szCs w:val="24"/>
          <w:lang w:eastAsia="ru-RU"/>
        </w:rPr>
        <w:t>ндигин билсе же алдын ала билүүгө тийиш болсо, бүтүм жараксыз деп таанылышы мүмкүн.</w:t>
      </w:r>
    </w:p>
    <w:p w14:paraId="149A7589"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049BB91A"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195-статья. Бүтүм түзүүгө ыйгарым укуктарды чектөөнүн натыйжасы</w:t>
      </w:r>
    </w:p>
    <w:p w14:paraId="6518DF7D"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0642BA15" w14:textId="77777777" w:rsidR="00E61F48" w:rsidRDefault="00CA44AC">
      <w:pPr>
        <w:ind w:firstLine="567"/>
        <w:rPr>
          <w:rFonts w:eastAsia="Times New Roman" w:cs="Arial"/>
          <w:szCs w:val="24"/>
          <w:lang w:eastAsia="ru-RU"/>
        </w:rPr>
      </w:pPr>
      <w:r>
        <w:rPr>
          <w:rFonts w:eastAsia="Times New Roman" w:cs="Arial"/>
          <w:color w:val="000000"/>
          <w:szCs w:val="24"/>
          <w:lang w:eastAsia="ru-RU"/>
        </w:rPr>
        <w:t>Эгерде келишим менен юридикалык жактын бүтүм түзүүгө укугу ишеним катта же юридикалык жактын органынын у</w:t>
      </w:r>
      <w:r>
        <w:rPr>
          <w:rFonts w:eastAsia="Times New Roman" w:cs="Arial"/>
          <w:color w:val="000000"/>
          <w:szCs w:val="24"/>
          <w:lang w:eastAsia="ru-RU"/>
        </w:rPr>
        <w:t>кугу анын уюштуруу документтери менен чектелсе, ишеним катта мыйзамда аныкталганга салыштыруу боюнча же бүтүм жасалып жаткан кырдаалдан айкын болду деп эсептелинсе жана аны түзүүдө жак же орган ал чектөөлөрдүн чегинен чыкса, бүтүмгө катышкан экинчи жак анд</w:t>
      </w:r>
      <w:r>
        <w:rPr>
          <w:rFonts w:eastAsia="Times New Roman" w:cs="Arial"/>
          <w:color w:val="000000"/>
          <w:szCs w:val="24"/>
          <w:lang w:eastAsia="ru-RU"/>
        </w:rPr>
        <w:t>ай чектөөлөр жөнүндө билгендиги же күн мурунтан билүүгө тийиш экендиги далилденген учурда гана кызыкчылыгында чектөө коюлган жактын доосу боюнча андай бүтүм сот тарабынан жараксыз деп таанылышы мүмкүн.</w:t>
      </w:r>
    </w:p>
    <w:p w14:paraId="48E97692"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3F7688B2"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196-статья. Жаңылуудан улам түзүлгөн бүтүмдүн жаракс</w:t>
      </w:r>
      <w:r>
        <w:rPr>
          <w:rFonts w:eastAsia="Times New Roman" w:cs="Arial"/>
          <w:b/>
          <w:bCs/>
          <w:color w:val="000000"/>
          <w:szCs w:val="24"/>
          <w:lang w:eastAsia="ru-RU"/>
        </w:rPr>
        <w:t>ыздыгы</w:t>
      </w:r>
    </w:p>
    <w:p w14:paraId="4166DD58"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22465A27" w14:textId="77777777" w:rsidR="00E61F48" w:rsidRDefault="00CA44AC">
      <w:pPr>
        <w:ind w:firstLine="567"/>
        <w:rPr>
          <w:rFonts w:eastAsia="Times New Roman" w:cs="Arial"/>
          <w:szCs w:val="24"/>
          <w:lang w:eastAsia="ru-RU"/>
        </w:rPr>
      </w:pPr>
      <w:r>
        <w:rPr>
          <w:rFonts w:eastAsia="Times New Roman" w:cs="Arial"/>
          <w:color w:val="000000"/>
          <w:szCs w:val="24"/>
          <w:lang w:eastAsia="ru-RU"/>
        </w:rPr>
        <w:t>1. Жаңылуудан улам түзүлгөн, олуттуу мааниге ээ болгон бүтүм жаңылуудан улам аракеттенген тараптын доосу боюнча сот тарабынан жараксыз деп табылышы мүмкүн.</w:t>
      </w:r>
    </w:p>
    <w:p w14:paraId="7FFD5432" w14:textId="77777777" w:rsidR="00E61F48" w:rsidRDefault="00CA44AC">
      <w:pPr>
        <w:ind w:firstLine="567"/>
        <w:rPr>
          <w:rFonts w:eastAsia="Times New Roman" w:cs="Arial"/>
          <w:szCs w:val="24"/>
          <w:lang w:eastAsia="ru-RU"/>
        </w:rPr>
      </w:pPr>
      <w:r>
        <w:rPr>
          <w:rFonts w:eastAsia="Times New Roman" w:cs="Arial"/>
          <w:color w:val="000000"/>
          <w:szCs w:val="24"/>
          <w:lang w:eastAsia="ru-RU"/>
        </w:rPr>
        <w:t>2. Эгерде бүтүм жаңылуудан улам түзүлгөн катары жараксыз деп табылган болсо, анда ушул Коде</w:t>
      </w:r>
      <w:r>
        <w:rPr>
          <w:rFonts w:eastAsia="Times New Roman" w:cs="Arial"/>
          <w:color w:val="000000"/>
          <w:szCs w:val="24"/>
          <w:lang w:eastAsia="ru-RU"/>
        </w:rPr>
        <w:t>кстин 184-статьясынын 2-пунктунда каралган эрежелер колдонулат.</w:t>
      </w:r>
    </w:p>
    <w:p w14:paraId="3493EDB0" w14:textId="77777777" w:rsidR="00E61F48" w:rsidRDefault="00CA44AC">
      <w:pPr>
        <w:ind w:firstLine="567"/>
        <w:rPr>
          <w:rFonts w:eastAsia="Times New Roman" w:cs="Arial"/>
          <w:szCs w:val="24"/>
          <w:lang w:eastAsia="ru-RU"/>
        </w:rPr>
      </w:pPr>
      <w:r>
        <w:rPr>
          <w:rFonts w:eastAsia="Times New Roman" w:cs="Arial"/>
          <w:color w:val="000000"/>
          <w:szCs w:val="24"/>
          <w:lang w:eastAsia="ru-RU"/>
        </w:rPr>
        <w:t>Андан тышкары доосу боюнча бүтүм жараксыз деп таанылган тарап, эгерде жаңылуу экинчи тараптын күнөөсү боюнча келип чыккандыгын далилдей алса, экинчи тараптан ага келтирилген реалдуу зыяндын ор</w:t>
      </w:r>
      <w:r>
        <w:rPr>
          <w:rFonts w:eastAsia="Times New Roman" w:cs="Arial"/>
          <w:color w:val="000000"/>
          <w:szCs w:val="24"/>
          <w:lang w:eastAsia="ru-RU"/>
        </w:rPr>
        <w:t>дун толтурууну талап кылууга укуктуу. Эгерде ал далилденбесе, доосу боюнча бүтүм жараксыз деп табылган тарап, эгерде жаңылуу жаңылган тарапка байланыштуу болбогон жагдайлар боюнча келип чыкса да, экинчи тарапка анын талабы боюнча ага келтирилген реалдуу зы</w:t>
      </w:r>
      <w:r>
        <w:rPr>
          <w:rFonts w:eastAsia="Times New Roman" w:cs="Arial"/>
          <w:color w:val="000000"/>
          <w:szCs w:val="24"/>
          <w:lang w:eastAsia="ru-RU"/>
        </w:rPr>
        <w:t>яндын ордун төлөп берүүгө милдеттүү.</w:t>
      </w:r>
    </w:p>
    <w:p w14:paraId="2A124597"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1A0484BB"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197-статья. Алдоонун, зомбулуктун, коркутуунун таасири астында, бир тараптын өкүлүнүн экинчи тараптын өкүлү менен кара</w:t>
      </w:r>
    </w:p>
    <w:p w14:paraId="3A64A95D"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ниеттик макулдашуусунун же оор жагдайлардан улам түзүлгөн бүтүмдүн жараксыздыгы</w:t>
      </w:r>
    </w:p>
    <w:p w14:paraId="42C22DCD"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2E63E339" w14:textId="77777777" w:rsidR="00E61F48" w:rsidRDefault="00CA44AC">
      <w:pPr>
        <w:ind w:firstLine="567"/>
        <w:rPr>
          <w:rFonts w:eastAsia="Times New Roman" w:cs="Arial"/>
          <w:szCs w:val="24"/>
          <w:lang w:eastAsia="ru-RU"/>
        </w:rPr>
      </w:pPr>
      <w:r>
        <w:rPr>
          <w:rFonts w:eastAsia="Times New Roman" w:cs="Arial"/>
          <w:color w:val="000000"/>
          <w:szCs w:val="24"/>
          <w:lang w:eastAsia="ru-RU"/>
        </w:rPr>
        <w:t>1. Алдоонун, зом</w:t>
      </w:r>
      <w:r>
        <w:rPr>
          <w:rFonts w:eastAsia="Times New Roman" w:cs="Arial"/>
          <w:color w:val="000000"/>
          <w:szCs w:val="24"/>
          <w:lang w:eastAsia="ru-RU"/>
        </w:rPr>
        <w:t xml:space="preserve">булуктун, коркутуунун таасири астында, бир тараптын өкүлүнүн экинчи тараптын өкүлү менен кара ниеттик макулдашуусу боюнча түзүлгөн бүтүм, ошондой эле экинчи жак пайдаланган шартка караганда жак өзү үчүн өтө оор шарттын келип чыгышынан улам түзүүгө аргасыз </w:t>
      </w:r>
      <w:r>
        <w:rPr>
          <w:rFonts w:eastAsia="Times New Roman" w:cs="Arial"/>
          <w:color w:val="000000"/>
          <w:szCs w:val="24"/>
          <w:lang w:eastAsia="ru-RU"/>
        </w:rPr>
        <w:t>болгон бүтүм (аргасыз бүтүм) жапа чеккендин доосу боюнча сот тарабынан жараксыз деп табылышы мүмкүн.</w:t>
      </w:r>
    </w:p>
    <w:p w14:paraId="4910BBB4" w14:textId="77777777" w:rsidR="00E61F48" w:rsidRDefault="00CA44AC">
      <w:pPr>
        <w:ind w:firstLine="567"/>
        <w:rPr>
          <w:rFonts w:eastAsia="Times New Roman" w:cs="Arial"/>
          <w:szCs w:val="24"/>
          <w:lang w:eastAsia="ru-RU"/>
        </w:rPr>
      </w:pPr>
      <w:r>
        <w:rPr>
          <w:rFonts w:eastAsia="Times New Roman" w:cs="Arial"/>
          <w:i/>
          <w:iCs/>
          <w:color w:val="00B050"/>
          <w:szCs w:val="24"/>
          <w:lang w:eastAsia="ru-RU"/>
        </w:rPr>
        <w:t xml:space="preserve">Бүтүм жасоого же андан баш тартууга мажбурлоо жоопкерчилиги КР 1997-жылдын 1-октябрындагы № 68 Кылмыш-жаза </w:t>
      </w:r>
      <w:hyperlink r:id="rId324" w:tooltip="https://cbd.minjust.gov.kg/568" w:history="1">
        <w:r>
          <w:rPr>
            <w:rFonts w:eastAsia="Times New Roman" w:cs="Arial"/>
            <w:i/>
            <w:iCs/>
            <w:color w:val="0000FF"/>
            <w:szCs w:val="24"/>
            <w:u w:val="single"/>
            <w:lang w:eastAsia="ru-RU"/>
          </w:rPr>
          <w:t>Кодекс</w:t>
        </w:r>
      </w:hyperlink>
      <w:r>
        <w:rPr>
          <w:rFonts w:eastAsia="Times New Roman" w:cs="Arial"/>
          <w:i/>
          <w:iCs/>
          <w:color w:val="00B050"/>
          <w:szCs w:val="24"/>
          <w:lang w:eastAsia="ru-RU"/>
        </w:rPr>
        <w:t>инде бекитилген</w:t>
      </w:r>
    </w:p>
    <w:p w14:paraId="21FDB27F" w14:textId="77777777" w:rsidR="00E61F48" w:rsidRDefault="00CA44AC">
      <w:pPr>
        <w:ind w:firstLine="567"/>
        <w:rPr>
          <w:rFonts w:eastAsia="Times New Roman" w:cs="Arial"/>
          <w:szCs w:val="24"/>
          <w:lang w:eastAsia="ru-RU"/>
        </w:rPr>
      </w:pPr>
      <w:r>
        <w:rPr>
          <w:rFonts w:eastAsia="Times New Roman" w:cs="Arial"/>
          <w:color w:val="000000"/>
          <w:szCs w:val="24"/>
          <w:lang w:eastAsia="ru-RU"/>
        </w:rPr>
        <w:t>2. Эгерде ушул статьянын 1-пунктунда көрсөтүлгөн негиздердин бири боюнча бүтүм жараксыз деп таанылса, анда жапа чеккен жакка экинчи тарап ал бүтүм боюнча</w:t>
      </w:r>
      <w:r>
        <w:rPr>
          <w:rFonts w:eastAsia="Times New Roman" w:cs="Arial"/>
          <w:color w:val="000000"/>
          <w:szCs w:val="24"/>
          <w:lang w:eastAsia="ru-RU"/>
        </w:rPr>
        <w:t xml:space="preserve"> алган нерсенин бардыгын кайтарып берет, ал эми алгандарын натуралай кайтарып берүүгө мүмкүнчүлүк болбосо, анын наркын акчалай төлөп берет.</w:t>
      </w:r>
    </w:p>
    <w:p w14:paraId="1CB57E44" w14:textId="77777777" w:rsidR="00E61F48" w:rsidRDefault="00CA44AC">
      <w:pPr>
        <w:ind w:firstLine="567"/>
        <w:rPr>
          <w:rFonts w:eastAsia="Times New Roman" w:cs="Arial"/>
          <w:szCs w:val="24"/>
          <w:lang w:eastAsia="ru-RU"/>
        </w:rPr>
      </w:pPr>
      <w:r>
        <w:rPr>
          <w:rFonts w:eastAsia="Times New Roman" w:cs="Arial"/>
          <w:color w:val="000000"/>
          <w:szCs w:val="24"/>
          <w:lang w:eastAsia="ru-RU"/>
        </w:rPr>
        <w:t>Бүтүм боюнча жапа чеккен тарап экинчи тараптан алган, ошондой эле экинчи тарап ордун толтуруу үчүн берген ага тиешел</w:t>
      </w:r>
      <w:r>
        <w:rPr>
          <w:rFonts w:eastAsia="Times New Roman" w:cs="Arial"/>
          <w:color w:val="000000"/>
          <w:szCs w:val="24"/>
          <w:lang w:eastAsia="ru-RU"/>
        </w:rPr>
        <w:t>үү мүлк Кыргыз Республикасынын кирешесине которулат. Мүлктү мамлекеттин кирешесине натуралай берүүгө мүмкүн болбосо, анын наркы акчалай өндүрүлөт. Андан тышкары экинчи тарап жапа чеккен жакка келтирилген реалдуу зыяндын ордун төлөп берет.</w:t>
      </w:r>
    </w:p>
    <w:p w14:paraId="79B9BF28"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65E7542B"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198-статья. Бүт</w:t>
      </w:r>
      <w:r>
        <w:rPr>
          <w:rFonts w:eastAsia="Times New Roman" w:cs="Arial"/>
          <w:b/>
          <w:bCs/>
          <w:color w:val="000000"/>
          <w:szCs w:val="24"/>
          <w:lang w:eastAsia="ru-RU"/>
        </w:rPr>
        <w:t>үмдүн бир бөлүгүнүн жараксыздыгынын натыйжасы</w:t>
      </w:r>
    </w:p>
    <w:p w14:paraId="7694F286"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4B28F704" w14:textId="77777777" w:rsidR="00E61F48" w:rsidRDefault="00CA44AC">
      <w:pPr>
        <w:ind w:firstLine="567"/>
        <w:rPr>
          <w:rFonts w:eastAsia="Times New Roman" w:cs="Arial"/>
          <w:szCs w:val="24"/>
          <w:lang w:eastAsia="ru-RU"/>
        </w:rPr>
      </w:pPr>
      <w:r>
        <w:rPr>
          <w:rFonts w:eastAsia="Times New Roman" w:cs="Arial"/>
          <w:color w:val="000000"/>
          <w:szCs w:val="24"/>
          <w:lang w:eastAsia="ru-RU"/>
        </w:rPr>
        <w:t>Эгерде бүтүм анын жараксыз бөлүгүн кошпосо да түзүлөт эле деп эсептелсе, анда бүтүмдүн жараксыз бөлүгү анын калган бөлүктөрүнүн жараксыздыгына алып келбейт.</w:t>
      </w:r>
    </w:p>
    <w:p w14:paraId="7D992380"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76F3D78A"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199-статья. Жараксыз бүтүмдөр боюнча доонун эскирүү мөөнөтү</w:t>
      </w:r>
    </w:p>
    <w:p w14:paraId="03A0B4A9"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473F5DAF" w14:textId="77777777" w:rsidR="00E61F48" w:rsidRDefault="00CA44AC">
      <w:pPr>
        <w:ind w:firstLine="567"/>
        <w:rPr>
          <w:rFonts w:eastAsia="Times New Roman" w:cs="Arial"/>
          <w:szCs w:val="24"/>
          <w:lang w:eastAsia="ru-RU"/>
        </w:rPr>
      </w:pPr>
      <w:r>
        <w:rPr>
          <w:rFonts w:eastAsia="Times New Roman" w:cs="Arial"/>
          <w:color w:val="000000"/>
          <w:szCs w:val="24"/>
          <w:lang w:eastAsia="ru-RU"/>
        </w:rPr>
        <w:t>1. Арзыбаган бүтүмдүн жараксыздыгын</w:t>
      </w:r>
      <w:r>
        <w:rPr>
          <w:rFonts w:eastAsia="Times New Roman" w:cs="Arial"/>
          <w:color w:val="000000"/>
          <w:szCs w:val="24"/>
          <w:lang w:eastAsia="ru-RU"/>
        </w:rPr>
        <w:t>ын кесепеттерин колдонуу жөнүндөгү доо аны аткаруу башталган күндөн тартып үч жылдын ичинде коюлушу мүмкүн.</w:t>
      </w:r>
    </w:p>
    <w:p w14:paraId="64F9D571" w14:textId="77777777" w:rsidR="00E61F48" w:rsidRDefault="00CA44AC">
      <w:pPr>
        <w:ind w:firstLine="567"/>
        <w:rPr>
          <w:rFonts w:eastAsia="Times New Roman" w:cs="Arial"/>
          <w:szCs w:val="24"/>
          <w:lang w:eastAsia="ru-RU"/>
        </w:rPr>
      </w:pPr>
      <w:r>
        <w:rPr>
          <w:rFonts w:eastAsia="Times New Roman" w:cs="Arial"/>
          <w:color w:val="000000"/>
          <w:szCs w:val="24"/>
          <w:lang w:eastAsia="ru-RU"/>
        </w:rPr>
        <w:t xml:space="preserve">2. Талаш бүтүмдү жараксыз деп таануу жөнүндө жана анын жараксыздыгынын натыйжаларын колдонуу жөнүндө доо ал бүтүм таасири астында жасалган зомбулук </w:t>
      </w:r>
      <w:r>
        <w:rPr>
          <w:rFonts w:eastAsia="Times New Roman" w:cs="Arial"/>
          <w:color w:val="000000"/>
          <w:szCs w:val="24"/>
          <w:lang w:eastAsia="ru-RU"/>
        </w:rPr>
        <w:t>же коркутуу токтотулган күндөн тартып бир жылдын ичинде (197-статьянын 1-пункту) же доочу бүтүмдүн жараксыздыгын таануу үчүн негиз болуучу башка жагдайлар жөнүндө билген же билүүгө тийиш болгон күндөн баштап коюлат.</w:t>
      </w:r>
    </w:p>
    <w:p w14:paraId="5F7E4C35" w14:textId="77777777" w:rsidR="00E61F48" w:rsidRDefault="00CA44AC">
      <w:pPr>
        <w:spacing w:after="240"/>
        <w:ind w:firstLine="567"/>
        <w:rPr>
          <w:rFonts w:eastAsia="Times New Roman" w:cs="Arial"/>
          <w:szCs w:val="24"/>
          <w:lang w:eastAsia="ru-RU"/>
        </w:rPr>
      </w:pPr>
      <w:r>
        <w:rPr>
          <w:rFonts w:eastAsia="Times New Roman" w:cs="Arial"/>
          <w:i/>
          <w:iCs/>
          <w:color w:val="000000"/>
          <w:szCs w:val="24"/>
          <w:lang w:eastAsia="ru-RU"/>
        </w:rPr>
        <w:t xml:space="preserve">(КР </w:t>
      </w:r>
      <w:hyperlink r:id="rId325" w:tooltip="https://cbd.minjust.gov.kg/203200" w:history="1">
        <w:r>
          <w:rPr>
            <w:rFonts w:eastAsia="Times New Roman" w:cs="Arial"/>
            <w:i/>
            <w:iCs/>
            <w:color w:val="0000FF"/>
            <w:szCs w:val="24"/>
            <w:u w:val="single"/>
            <w:lang w:eastAsia="ru-RU"/>
          </w:rPr>
          <w:t>2009-жылдын 24-июлундагы № 252</w:t>
        </w:r>
      </w:hyperlink>
      <w:r>
        <w:rPr>
          <w:rFonts w:eastAsia="Times New Roman" w:cs="Arial"/>
          <w:i/>
          <w:iCs/>
          <w:color w:val="000000"/>
          <w:szCs w:val="24"/>
          <w:lang w:eastAsia="ru-RU"/>
        </w:rPr>
        <w:t xml:space="preserve"> Мыйзамынын редакциясына ылайык)</w:t>
      </w:r>
    </w:p>
    <w:p w14:paraId="0B3E6646"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73E636CF" w14:textId="77777777" w:rsidR="00E61F48" w:rsidRDefault="00CA44AC">
      <w:pPr>
        <w:keepNext/>
        <w:spacing w:before="200"/>
        <w:ind w:firstLine="567"/>
        <w:jc w:val="center"/>
        <w:rPr>
          <w:rFonts w:eastAsia="Times New Roman" w:cs="Arial"/>
          <w:szCs w:val="24"/>
          <w:lang w:eastAsia="ru-RU"/>
        </w:rPr>
      </w:pPr>
      <w:r>
        <w:rPr>
          <w:rFonts w:eastAsia="Times New Roman" w:cs="Arial"/>
          <w:b/>
          <w:bCs/>
          <w:color w:val="000000"/>
          <w:szCs w:val="24"/>
          <w:lang w:eastAsia="ru-RU"/>
        </w:rPr>
        <w:t>8-Глава</w:t>
      </w:r>
      <w:r>
        <w:rPr>
          <w:rFonts w:eastAsia="Times New Roman" w:cs="Arial"/>
          <w:b/>
          <w:bCs/>
          <w:color w:val="000000"/>
          <w:szCs w:val="24"/>
          <w:lang w:eastAsia="ru-RU"/>
        </w:rPr>
        <w:br/>
        <w:t> Өкүлчүлүк. Ишеним кат</w:t>
      </w:r>
    </w:p>
    <w:p w14:paraId="61D1A9EB"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43708CFD"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200-статья. Өкүлчүлүк</w:t>
      </w:r>
    </w:p>
    <w:p w14:paraId="4FDD9FF9"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044EFA0A" w14:textId="77777777" w:rsidR="00E61F48" w:rsidRDefault="00CA44AC">
      <w:pPr>
        <w:ind w:firstLine="567"/>
        <w:rPr>
          <w:rFonts w:eastAsia="Times New Roman" w:cs="Arial"/>
          <w:szCs w:val="24"/>
          <w:lang w:eastAsia="ru-RU"/>
        </w:rPr>
      </w:pPr>
      <w:r>
        <w:rPr>
          <w:rFonts w:eastAsia="Times New Roman" w:cs="Arial"/>
          <w:color w:val="000000"/>
          <w:szCs w:val="24"/>
          <w:lang w:eastAsia="ru-RU"/>
        </w:rPr>
        <w:t>1. Ишеним катка, мыйзамдын көрсөтмөсүнө же буга укуктуу мамлекеттик органдын же ж</w:t>
      </w:r>
      <w:r>
        <w:rPr>
          <w:rFonts w:eastAsia="Times New Roman" w:cs="Arial"/>
          <w:color w:val="000000"/>
          <w:szCs w:val="24"/>
          <w:lang w:eastAsia="ru-RU"/>
        </w:rPr>
        <w:t>ергиликтүү өзүн-өзү башкаруу органынын актысына негизделген ыйгарым укуктун аркасында бир жак (өкүл) тарабынан башка (өкүлдүк кылууну тапшырган) жактын атынан түзүлгөн бүтүм өкүлдүк кылууну тапшыруунун түздөн-түз граждандык укуктарын жана милдеттерин түзөт</w:t>
      </w:r>
      <w:r>
        <w:rPr>
          <w:rFonts w:eastAsia="Times New Roman" w:cs="Arial"/>
          <w:color w:val="000000"/>
          <w:szCs w:val="24"/>
          <w:lang w:eastAsia="ru-RU"/>
        </w:rPr>
        <w:t>, өзгөртөт жана токтотот.</w:t>
      </w:r>
    </w:p>
    <w:p w14:paraId="64DAF84B" w14:textId="77777777" w:rsidR="00E61F48" w:rsidRDefault="00CA44AC">
      <w:pPr>
        <w:ind w:firstLine="567"/>
        <w:rPr>
          <w:rFonts w:eastAsia="Times New Roman" w:cs="Arial"/>
          <w:szCs w:val="24"/>
          <w:lang w:eastAsia="ru-RU"/>
        </w:rPr>
      </w:pPr>
      <w:r>
        <w:rPr>
          <w:rFonts w:eastAsia="Times New Roman" w:cs="Arial"/>
          <w:color w:val="000000"/>
          <w:szCs w:val="24"/>
          <w:lang w:eastAsia="ru-RU"/>
        </w:rPr>
        <w:t>Ыйгарым укуктуу өкүлдүк (чекене соодадагы сатуучу, кассир жана</w:t>
      </w:r>
    </w:p>
    <w:p w14:paraId="3F744AF5" w14:textId="77777777" w:rsidR="00E61F48" w:rsidRDefault="00CA44AC">
      <w:pPr>
        <w:ind w:firstLine="567"/>
        <w:rPr>
          <w:rFonts w:eastAsia="Times New Roman" w:cs="Arial"/>
          <w:szCs w:val="24"/>
          <w:lang w:eastAsia="ru-RU"/>
        </w:rPr>
      </w:pPr>
      <w:r>
        <w:rPr>
          <w:rFonts w:eastAsia="Times New Roman" w:cs="Arial"/>
          <w:color w:val="000000"/>
          <w:szCs w:val="24"/>
          <w:lang w:eastAsia="ru-RU"/>
        </w:rPr>
        <w:t>башкалар) иш жүргүзгөн кырдаалдан да келип чыгышы мүмкүн.</w:t>
      </w:r>
    </w:p>
    <w:p w14:paraId="6B6C808D" w14:textId="77777777" w:rsidR="00E61F48" w:rsidRDefault="00CA44AC">
      <w:pPr>
        <w:ind w:firstLine="567"/>
        <w:rPr>
          <w:rFonts w:eastAsia="Times New Roman" w:cs="Arial"/>
          <w:szCs w:val="24"/>
          <w:lang w:eastAsia="ru-RU"/>
        </w:rPr>
      </w:pPr>
      <w:r>
        <w:rPr>
          <w:rFonts w:eastAsia="Times New Roman" w:cs="Arial"/>
          <w:color w:val="000000"/>
          <w:szCs w:val="24"/>
          <w:lang w:eastAsia="ru-RU"/>
        </w:rPr>
        <w:t>2. Бөтөн жактын кызыкчылыгында болгону менен өзүнүн атынан аракеттенген жактар (банкрот болгондогу администра</w:t>
      </w:r>
      <w:r>
        <w:rPr>
          <w:rFonts w:eastAsia="Times New Roman" w:cs="Arial"/>
          <w:color w:val="000000"/>
          <w:szCs w:val="24"/>
          <w:lang w:eastAsia="ru-RU"/>
        </w:rPr>
        <w:t>торлор, мурастоодо</w:t>
      </w:r>
    </w:p>
    <w:p w14:paraId="3C8CA279" w14:textId="77777777" w:rsidR="00E61F48" w:rsidRDefault="00CA44AC">
      <w:pPr>
        <w:ind w:firstLine="567"/>
        <w:rPr>
          <w:rFonts w:eastAsia="Times New Roman" w:cs="Arial"/>
          <w:szCs w:val="24"/>
          <w:lang w:eastAsia="ru-RU"/>
        </w:rPr>
      </w:pPr>
      <w:r>
        <w:rPr>
          <w:rFonts w:eastAsia="Times New Roman" w:cs="Arial"/>
          <w:color w:val="000000"/>
          <w:szCs w:val="24"/>
          <w:lang w:eastAsia="ru-RU"/>
        </w:rPr>
        <w:t>керээзди аткаруучу ж.у.с.), ошондой эле келечекте болуучу бүтүмдөргө</w:t>
      </w:r>
    </w:p>
    <w:p w14:paraId="7A41E288" w14:textId="77777777" w:rsidR="00E61F48" w:rsidRDefault="00CA44AC">
      <w:pPr>
        <w:ind w:firstLine="567"/>
        <w:rPr>
          <w:rFonts w:eastAsia="Times New Roman" w:cs="Arial"/>
          <w:szCs w:val="24"/>
          <w:lang w:eastAsia="ru-RU"/>
        </w:rPr>
      </w:pPr>
      <w:r>
        <w:rPr>
          <w:rFonts w:eastAsia="Times New Roman" w:cs="Arial"/>
          <w:color w:val="000000"/>
          <w:szCs w:val="24"/>
          <w:lang w:eastAsia="ru-RU"/>
        </w:rPr>
        <w:t>карата сүйлөшүү жүргүзүүгө укук алган жактар өкүл болуп саналбайт.</w:t>
      </w:r>
    </w:p>
    <w:p w14:paraId="4C9C6ECC" w14:textId="77777777" w:rsidR="00E61F48" w:rsidRDefault="00CA44AC">
      <w:pPr>
        <w:ind w:firstLine="567"/>
        <w:rPr>
          <w:rFonts w:eastAsia="Times New Roman" w:cs="Arial"/>
          <w:szCs w:val="24"/>
          <w:lang w:eastAsia="ru-RU"/>
        </w:rPr>
      </w:pPr>
      <w:r>
        <w:rPr>
          <w:rFonts w:eastAsia="Times New Roman" w:cs="Arial"/>
          <w:color w:val="000000"/>
          <w:szCs w:val="24"/>
          <w:lang w:eastAsia="ru-RU"/>
        </w:rPr>
        <w:t>3. Өкүл өзүнө карата тапшыруучунун атынан бүтүм түзө албайт. Коммерциялык өкүлчүлүк кылуу учурларын к</w:t>
      </w:r>
      <w:r>
        <w:rPr>
          <w:rFonts w:eastAsia="Times New Roman" w:cs="Arial"/>
          <w:color w:val="000000"/>
          <w:szCs w:val="24"/>
          <w:lang w:eastAsia="ru-RU"/>
        </w:rPr>
        <w:t>ошпогондо, ал өзү бир эле учурда өкүлү болуп саналган башка жакка карата да бүтүм жасай албайт.</w:t>
      </w:r>
    </w:p>
    <w:p w14:paraId="28535776" w14:textId="77777777" w:rsidR="00E61F48" w:rsidRDefault="00CA44AC">
      <w:pPr>
        <w:ind w:firstLine="567"/>
        <w:rPr>
          <w:rFonts w:eastAsia="Times New Roman" w:cs="Arial"/>
          <w:szCs w:val="24"/>
          <w:lang w:eastAsia="ru-RU"/>
        </w:rPr>
      </w:pPr>
      <w:r>
        <w:rPr>
          <w:rFonts w:eastAsia="Times New Roman" w:cs="Arial"/>
          <w:color w:val="000000"/>
          <w:szCs w:val="24"/>
          <w:lang w:eastAsia="ru-RU"/>
        </w:rPr>
        <w:t>4. Мүнөзүнө өзү аркылуу гана жасалышы мүмкүн болгон бүтүмдү өкүл аркылуу жасоого жол берилбейт.</w:t>
      </w:r>
    </w:p>
    <w:p w14:paraId="204F0B0F" w14:textId="77777777" w:rsidR="00E61F48" w:rsidRDefault="00CA44AC">
      <w:pPr>
        <w:spacing w:after="240"/>
        <w:ind w:firstLine="567"/>
        <w:rPr>
          <w:rFonts w:eastAsia="Times New Roman" w:cs="Arial"/>
          <w:szCs w:val="24"/>
          <w:lang w:eastAsia="ru-RU"/>
        </w:rPr>
      </w:pPr>
      <w:r>
        <w:rPr>
          <w:rFonts w:eastAsia="Times New Roman" w:cs="Arial"/>
          <w:i/>
          <w:iCs/>
          <w:color w:val="000000"/>
          <w:szCs w:val="24"/>
          <w:lang w:eastAsia="ru-RU"/>
        </w:rPr>
        <w:t xml:space="preserve">(Кыргыз Республикасынын </w:t>
      </w:r>
      <w:hyperlink r:id="rId326" w:tooltip="https://cbd.minjust.gov.kg/246" w:history="1">
        <w:r>
          <w:rPr>
            <w:rFonts w:eastAsia="Times New Roman" w:cs="Arial"/>
            <w:i/>
            <w:iCs/>
            <w:color w:val="0000FF"/>
            <w:szCs w:val="24"/>
            <w:u w:val="single"/>
            <w:lang w:eastAsia="ru-RU"/>
          </w:rPr>
          <w:t>1999-жылдын 21-июлундагы № 83</w:t>
        </w:r>
      </w:hyperlink>
      <w:r>
        <w:rPr>
          <w:rFonts w:eastAsia="Times New Roman" w:cs="Arial"/>
          <w:i/>
          <w:iCs/>
          <w:color w:val="000000"/>
          <w:szCs w:val="24"/>
          <w:lang w:eastAsia="ru-RU"/>
        </w:rPr>
        <w:t xml:space="preserve"> мыйзамынын редакциясына</w:t>
      </w:r>
      <w:r>
        <w:rPr>
          <w:rFonts w:eastAsia="Times New Roman" w:cs="Arial"/>
          <w:i/>
          <w:iCs/>
          <w:color w:val="000000"/>
          <w:szCs w:val="24"/>
          <w:lang w:eastAsia="ru-RU"/>
        </w:rPr>
        <w:t xml:space="preserve"> ылайык)</w:t>
      </w:r>
    </w:p>
    <w:p w14:paraId="1367F2FA"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201-статья. Укук берилбеген адам тарабынан бүтүмдөрдү түзүү</w:t>
      </w:r>
    </w:p>
    <w:p w14:paraId="15E120F6"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78BA436C" w14:textId="77777777" w:rsidR="00E61F48" w:rsidRDefault="00CA44AC">
      <w:pPr>
        <w:ind w:firstLine="567"/>
        <w:rPr>
          <w:rFonts w:eastAsia="Times New Roman" w:cs="Arial"/>
          <w:szCs w:val="24"/>
          <w:lang w:eastAsia="ru-RU"/>
        </w:rPr>
      </w:pPr>
      <w:r>
        <w:rPr>
          <w:rFonts w:eastAsia="Times New Roman" w:cs="Arial"/>
          <w:color w:val="000000"/>
          <w:szCs w:val="24"/>
          <w:lang w:eastAsia="ru-RU"/>
        </w:rPr>
        <w:t>1. Бүтүм жасоого укук берилбеген адам тарабынан же берилген укугунан аша чабуу менен башка адамдын атынан түзүлгөн бүтүм, өкүлдүк кылууну тапшыруучу тарабынан бул бүтүм кийин жактырылга</w:t>
      </w:r>
      <w:r>
        <w:rPr>
          <w:rFonts w:eastAsia="Times New Roman" w:cs="Arial"/>
          <w:color w:val="000000"/>
          <w:szCs w:val="24"/>
          <w:lang w:eastAsia="ru-RU"/>
        </w:rPr>
        <w:t>н учурда гана өкүлдүк кылууну тапшыруучу үчүн граждандык укуктарды жана милдеттерди түзөт, өзгөртөт жана токтотот.</w:t>
      </w:r>
    </w:p>
    <w:p w14:paraId="1CB98012" w14:textId="77777777" w:rsidR="00E61F48" w:rsidRDefault="00CA44AC">
      <w:pPr>
        <w:ind w:firstLine="567"/>
        <w:rPr>
          <w:rFonts w:eastAsia="Times New Roman" w:cs="Arial"/>
          <w:szCs w:val="24"/>
          <w:lang w:eastAsia="ru-RU"/>
        </w:rPr>
      </w:pPr>
      <w:r>
        <w:rPr>
          <w:rFonts w:eastAsia="Times New Roman" w:cs="Arial"/>
          <w:color w:val="000000"/>
          <w:szCs w:val="24"/>
          <w:lang w:eastAsia="ru-RU"/>
        </w:rPr>
        <w:t>Эгерде өкүлдүк кылууну тапшыруучу жак бүтүмдү аткарууга багытталган иш-аракет жасаса, мындай учурда да бүтүм жактырылды деп табылат.</w:t>
      </w:r>
    </w:p>
    <w:p w14:paraId="1372F381" w14:textId="77777777" w:rsidR="00E61F48" w:rsidRDefault="00CA44AC">
      <w:pPr>
        <w:ind w:firstLine="567"/>
        <w:rPr>
          <w:rFonts w:eastAsia="Times New Roman" w:cs="Arial"/>
          <w:szCs w:val="24"/>
          <w:lang w:eastAsia="ru-RU"/>
        </w:rPr>
      </w:pPr>
      <w:r>
        <w:rPr>
          <w:rFonts w:eastAsia="Times New Roman" w:cs="Arial"/>
          <w:color w:val="000000"/>
          <w:szCs w:val="24"/>
          <w:lang w:eastAsia="ru-RU"/>
        </w:rPr>
        <w:t>2. Өкүлд</w:t>
      </w:r>
      <w:r>
        <w:rPr>
          <w:rFonts w:eastAsia="Times New Roman" w:cs="Arial"/>
          <w:color w:val="000000"/>
          <w:szCs w:val="24"/>
          <w:lang w:eastAsia="ru-RU"/>
        </w:rPr>
        <w:t>үк кылууну тапшыруучунун бүтүмдү андан аркы жактырышы ошондон тартып, бул бүтүм боюнча анын граждандык укуктарын жана милдеттерин түзөт, өзгөртөт жана токтотот.</w:t>
      </w:r>
    </w:p>
    <w:p w14:paraId="3BF461D9"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295A8E56"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202-статья. Коммерциялык өкүлчүлүк</w:t>
      </w:r>
    </w:p>
    <w:p w14:paraId="12133E2E"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07452263" w14:textId="77777777" w:rsidR="00E61F48" w:rsidRDefault="00CA44AC">
      <w:pPr>
        <w:ind w:firstLine="567"/>
        <w:rPr>
          <w:rFonts w:eastAsia="Times New Roman" w:cs="Arial"/>
          <w:szCs w:val="24"/>
          <w:lang w:eastAsia="ru-RU"/>
        </w:rPr>
      </w:pPr>
      <w:r>
        <w:rPr>
          <w:rFonts w:eastAsia="Times New Roman" w:cs="Arial"/>
          <w:color w:val="000000"/>
          <w:szCs w:val="24"/>
          <w:lang w:eastAsia="ru-RU"/>
        </w:rPr>
        <w:t>1. Ишкерлердин атынан ишкерлик чөйрөсүндө келишим түзүүдө өзүн дайыма жана өз алдынча өкүлдүк кылып турган жак коммерциялык өкүл болуп саналат.</w:t>
      </w:r>
    </w:p>
    <w:p w14:paraId="0244E1DF" w14:textId="77777777" w:rsidR="00E61F48" w:rsidRDefault="00CA44AC">
      <w:pPr>
        <w:ind w:firstLine="567"/>
        <w:rPr>
          <w:rFonts w:eastAsia="Times New Roman" w:cs="Arial"/>
          <w:szCs w:val="24"/>
          <w:lang w:eastAsia="ru-RU"/>
        </w:rPr>
      </w:pPr>
      <w:r>
        <w:rPr>
          <w:rFonts w:eastAsia="Times New Roman" w:cs="Arial"/>
          <w:color w:val="000000"/>
          <w:szCs w:val="24"/>
          <w:lang w:eastAsia="ru-RU"/>
        </w:rPr>
        <w:t>2. Бүтүмдө бир эле учурда ар кандай тараптарга коммерциялык өкүлчүлүк болууга бул тараптардын макулдугу менен жа</w:t>
      </w:r>
      <w:r>
        <w:rPr>
          <w:rFonts w:eastAsia="Times New Roman" w:cs="Arial"/>
          <w:color w:val="000000"/>
          <w:szCs w:val="24"/>
          <w:lang w:eastAsia="ru-RU"/>
        </w:rPr>
        <w:t>на мыйзамда каралган башка учурларда жол берилет. Мында коммерциялык өкүл өзүнө берилген тапшырмаларды ишкердин кадимки камкордугу менен аткарууга милдеттүү.</w:t>
      </w:r>
    </w:p>
    <w:p w14:paraId="2799DA71" w14:textId="77777777" w:rsidR="00E61F48" w:rsidRDefault="00CA44AC">
      <w:pPr>
        <w:ind w:firstLine="567"/>
        <w:rPr>
          <w:rFonts w:eastAsia="Times New Roman" w:cs="Arial"/>
          <w:szCs w:val="24"/>
          <w:lang w:eastAsia="ru-RU"/>
        </w:rPr>
      </w:pPr>
      <w:r>
        <w:rPr>
          <w:rFonts w:eastAsia="Times New Roman" w:cs="Arial"/>
          <w:color w:val="000000"/>
          <w:szCs w:val="24"/>
          <w:lang w:eastAsia="ru-RU"/>
        </w:rPr>
        <w:t>Эгерде өз ара макулдашууда башкача жолу каралбаса, коммерциялык өкүл келишимдин тараптарынан бирде</w:t>
      </w:r>
      <w:r>
        <w:rPr>
          <w:rFonts w:eastAsia="Times New Roman" w:cs="Arial"/>
          <w:color w:val="000000"/>
          <w:szCs w:val="24"/>
          <w:lang w:eastAsia="ru-RU"/>
        </w:rPr>
        <w:t>й үлүштө шартталган сыйлык акыны жана тапшырманы, аткаруу учурунда тарткан чыгымдардын төлөнүшүн талап кылууга укуктуу.</w:t>
      </w:r>
    </w:p>
    <w:p w14:paraId="545DDDE5" w14:textId="77777777" w:rsidR="00E61F48" w:rsidRDefault="00CA44AC">
      <w:pPr>
        <w:ind w:firstLine="567"/>
        <w:rPr>
          <w:rFonts w:eastAsia="Times New Roman" w:cs="Arial"/>
          <w:szCs w:val="24"/>
          <w:lang w:eastAsia="ru-RU"/>
        </w:rPr>
      </w:pPr>
      <w:r>
        <w:rPr>
          <w:rFonts w:eastAsia="Times New Roman" w:cs="Arial"/>
          <w:color w:val="000000"/>
          <w:szCs w:val="24"/>
          <w:lang w:eastAsia="ru-RU"/>
        </w:rPr>
        <w:t>3. Коммерциялык өкүл соода бүтүмдөрү жөнүндө өзүнө белгилүү болгон маалыматты ага берилген тапшырманы аткаргандан кийин да жашыруун сакт</w:t>
      </w:r>
      <w:r>
        <w:rPr>
          <w:rFonts w:eastAsia="Times New Roman" w:cs="Arial"/>
          <w:color w:val="000000"/>
          <w:szCs w:val="24"/>
          <w:lang w:eastAsia="ru-RU"/>
        </w:rPr>
        <w:t>оого милдеттүү.</w:t>
      </w:r>
    </w:p>
    <w:p w14:paraId="3016778E" w14:textId="77777777" w:rsidR="00E61F48" w:rsidRDefault="00CA44AC">
      <w:pPr>
        <w:ind w:firstLine="567"/>
        <w:rPr>
          <w:rFonts w:eastAsia="Times New Roman" w:cs="Arial"/>
          <w:szCs w:val="24"/>
          <w:lang w:eastAsia="ru-RU"/>
        </w:rPr>
      </w:pPr>
      <w:r>
        <w:rPr>
          <w:rFonts w:eastAsia="Times New Roman" w:cs="Arial"/>
          <w:color w:val="000000"/>
          <w:szCs w:val="24"/>
          <w:lang w:eastAsia="ru-RU"/>
        </w:rPr>
        <w:t>4. Ишкердиктин айрым чөйрөлөрүндө коммерциялык өкүлчүлүктүн өзгөчөлүктөрү мыйзамдар менен белгиленет.</w:t>
      </w:r>
    </w:p>
    <w:p w14:paraId="68F5427F"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24050005"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203-статья. Ишеним кат. Ишеним каттын мөөнөтү</w:t>
      </w:r>
    </w:p>
    <w:p w14:paraId="6EDE7949"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67DFCB92" w14:textId="77777777" w:rsidR="00E61F48" w:rsidRDefault="00CA44AC">
      <w:pPr>
        <w:ind w:firstLine="567"/>
        <w:rPr>
          <w:rFonts w:eastAsia="Times New Roman" w:cs="Arial"/>
          <w:szCs w:val="24"/>
          <w:lang w:eastAsia="ru-RU"/>
        </w:rPr>
      </w:pPr>
      <w:r>
        <w:rPr>
          <w:rFonts w:eastAsia="Times New Roman" w:cs="Arial"/>
          <w:color w:val="000000"/>
          <w:szCs w:val="24"/>
          <w:lang w:eastAsia="ru-RU"/>
        </w:rPr>
        <w:t>1. Үчүнчү жактын алдында өкүлчүлүк кылуу үчүн бир жак тарабынан экинчи жакка берилүүчү к</w:t>
      </w:r>
      <w:r>
        <w:rPr>
          <w:rFonts w:eastAsia="Times New Roman" w:cs="Arial"/>
          <w:color w:val="000000"/>
          <w:szCs w:val="24"/>
          <w:lang w:eastAsia="ru-RU"/>
        </w:rPr>
        <w:t>ат жүзүндөгү укук - ишеним кат катары таанылат.</w:t>
      </w:r>
    </w:p>
    <w:p w14:paraId="0F91892B" w14:textId="77777777" w:rsidR="00E61F48" w:rsidRDefault="00CA44AC">
      <w:pPr>
        <w:ind w:firstLine="567"/>
        <w:rPr>
          <w:rFonts w:eastAsia="Times New Roman" w:cs="Arial"/>
          <w:szCs w:val="24"/>
          <w:lang w:eastAsia="ru-RU"/>
        </w:rPr>
      </w:pPr>
      <w:r>
        <w:rPr>
          <w:rFonts w:eastAsia="Times New Roman" w:cs="Arial"/>
          <w:color w:val="000000"/>
          <w:szCs w:val="24"/>
          <w:lang w:eastAsia="ru-RU"/>
        </w:rPr>
        <w:t>Өкүлдүк кылууну тапшыруучу ишеним катты тиешелүү үчүнчү жакка бериши мүмкүн.</w:t>
      </w:r>
    </w:p>
    <w:p w14:paraId="5D47E407" w14:textId="77777777" w:rsidR="00E61F48" w:rsidRDefault="00CA44AC">
      <w:pPr>
        <w:ind w:firstLine="567"/>
        <w:rPr>
          <w:rFonts w:eastAsia="Times New Roman" w:cs="Arial"/>
          <w:szCs w:val="24"/>
          <w:lang w:eastAsia="ru-RU"/>
        </w:rPr>
      </w:pPr>
      <w:r>
        <w:rPr>
          <w:rFonts w:eastAsia="Times New Roman" w:cs="Arial"/>
          <w:color w:val="000000"/>
          <w:szCs w:val="24"/>
          <w:lang w:eastAsia="ru-RU"/>
        </w:rPr>
        <w:t>2. Юридикалык жактын атынан ишеним кат анын жетекчисинин же уюштуруу документтеринде буга укук берилген башка жактын колу коюлуп, а</w:t>
      </w:r>
      <w:r>
        <w:rPr>
          <w:rFonts w:eastAsia="Times New Roman" w:cs="Arial"/>
          <w:color w:val="000000"/>
          <w:szCs w:val="24"/>
          <w:lang w:eastAsia="ru-RU"/>
        </w:rPr>
        <w:t>л уюмдун мөөрүн басуу менен берилет.</w:t>
      </w:r>
    </w:p>
    <w:p w14:paraId="2A03BD3B" w14:textId="77777777" w:rsidR="00E61F48" w:rsidRDefault="00CA44AC">
      <w:pPr>
        <w:ind w:firstLine="567"/>
        <w:rPr>
          <w:rFonts w:eastAsia="Times New Roman" w:cs="Arial"/>
          <w:szCs w:val="24"/>
          <w:lang w:eastAsia="ru-RU"/>
        </w:rPr>
      </w:pPr>
      <w:r>
        <w:rPr>
          <w:rFonts w:eastAsia="Times New Roman" w:cs="Arial"/>
          <w:color w:val="000000"/>
          <w:szCs w:val="24"/>
          <w:lang w:eastAsia="ru-RU"/>
        </w:rPr>
        <w:t>Мамлекеттик же коммуналдык менчикке негизделген юридикалык жактын атынан акча жана башка мүлк байлыктарын алууга жана берүүгө ишеним катка ал уюмдун башкы (улук) бухгалтери да кол коюуга тийиш.</w:t>
      </w:r>
    </w:p>
    <w:p w14:paraId="6C7F4E5B" w14:textId="77777777" w:rsidR="00E61F48" w:rsidRDefault="00CA44AC">
      <w:pPr>
        <w:ind w:firstLine="567"/>
        <w:rPr>
          <w:rFonts w:eastAsia="Times New Roman" w:cs="Arial"/>
          <w:szCs w:val="24"/>
          <w:lang w:eastAsia="ru-RU"/>
        </w:rPr>
      </w:pPr>
      <w:r>
        <w:rPr>
          <w:rFonts w:eastAsia="Times New Roman" w:cs="Arial"/>
          <w:color w:val="000000"/>
          <w:szCs w:val="24"/>
          <w:lang w:eastAsia="ru-RU"/>
        </w:rPr>
        <w:t>3. Ишеним каттын колдонуу</w:t>
      </w:r>
      <w:r>
        <w:rPr>
          <w:rFonts w:eastAsia="Times New Roman" w:cs="Arial"/>
          <w:color w:val="000000"/>
          <w:szCs w:val="24"/>
          <w:lang w:eastAsia="ru-RU"/>
        </w:rPr>
        <w:t xml:space="preserve"> мөөнөтү үч жылдан ашпайт. Эгерде ишеним катта мөөнөтү көрсөтүлбөсө, анда ал ошол ишеним кат түзүлгөн күндөн баштап бир жыл бою күчүндө болот.</w:t>
      </w:r>
    </w:p>
    <w:p w14:paraId="6AEDF5A9" w14:textId="77777777" w:rsidR="00E61F48" w:rsidRDefault="00CA44AC">
      <w:pPr>
        <w:ind w:firstLine="567"/>
        <w:rPr>
          <w:rFonts w:eastAsia="Times New Roman" w:cs="Arial"/>
          <w:szCs w:val="24"/>
          <w:lang w:eastAsia="ru-RU"/>
        </w:rPr>
      </w:pPr>
      <w:r>
        <w:rPr>
          <w:rFonts w:eastAsia="Times New Roman" w:cs="Arial"/>
          <w:color w:val="000000"/>
          <w:szCs w:val="24"/>
          <w:lang w:eastAsia="ru-RU"/>
        </w:rPr>
        <w:t>Түзүлгөн күнү көрсөтүлбөгөн ишеним кат жараксыз болуп саналат.</w:t>
      </w:r>
    </w:p>
    <w:p w14:paraId="45F6574B" w14:textId="77777777" w:rsidR="00E61F48" w:rsidRDefault="00CA44AC">
      <w:pPr>
        <w:ind w:firstLine="567"/>
        <w:rPr>
          <w:rFonts w:eastAsia="Times New Roman" w:cs="Arial"/>
          <w:szCs w:val="24"/>
          <w:lang w:eastAsia="ru-RU"/>
        </w:rPr>
      </w:pPr>
      <w:r>
        <w:rPr>
          <w:rFonts w:eastAsia="Times New Roman" w:cs="Arial"/>
          <w:color w:val="000000"/>
          <w:szCs w:val="24"/>
          <w:lang w:eastAsia="ru-RU"/>
        </w:rPr>
        <w:t>4. Чет өлкөдө колдонууга арналган, колдонуу мөөнөт</w:t>
      </w:r>
      <w:r>
        <w:rPr>
          <w:rFonts w:eastAsia="Times New Roman" w:cs="Arial"/>
          <w:color w:val="000000"/>
          <w:szCs w:val="24"/>
          <w:lang w:eastAsia="ru-RU"/>
        </w:rPr>
        <w:t>ү көрсөтүлбөгөн, нотариус тарабынан күбөлөндүрүлгөн ишеним кат ошол ишеним катты берген жак аны жокко чыгарганга чейин күчүн сактайт.</w:t>
      </w:r>
    </w:p>
    <w:p w14:paraId="167FBEAD"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3DC2B1F0" w14:textId="77777777" w:rsidR="00E61F48" w:rsidRDefault="00CA44AC">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b/>
          <w:color w:val="000000"/>
          <w:szCs w:val="24"/>
        </w:rPr>
        <w:t>204-статья. Нотариуста күбөлөндүрүлгөн ишеним каттар жана аларга теңештирилген ишеним каттар</w:t>
      </w:r>
    </w:p>
    <w:p w14:paraId="71311BC7" w14:textId="77777777" w:rsidR="00E61F48" w:rsidRDefault="00CA44AC">
      <w:pPr>
        <w:ind w:firstLine="567"/>
        <w:rPr>
          <w:rFonts w:eastAsia="Times New Roman" w:cs="Arial"/>
          <w:szCs w:val="24"/>
        </w:rPr>
      </w:pPr>
      <w:r>
        <w:rPr>
          <w:rFonts w:eastAsia="Times New Roman" w:cs="Arial"/>
          <w:szCs w:val="24"/>
          <w:lang w:eastAsia="ru-RU"/>
        </w:rPr>
        <w:t> </w:t>
      </w:r>
    </w:p>
    <w:p w14:paraId="04038819" w14:textId="77777777" w:rsidR="00E61F48" w:rsidRDefault="00CA44AC">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1. Нотариалдык форманы, мамлекеттик каттоону талап кылган бүтүмдөрдү түзүүгө ишеним кат, ошондой эле сотто өкүлдүк кылууга жарандар тарабынан берилген ишеним кат, мыйзамда каралгандагыдан башка учурларда, нотариуста күбөлөндүрүлүүгө тийиш.</w:t>
      </w:r>
    </w:p>
    <w:p w14:paraId="1688E2A7" w14:textId="77777777" w:rsidR="00E61F48" w:rsidRDefault="00CA44AC">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2. Төмөндөгүлөр:</w:t>
      </w:r>
    </w:p>
    <w:p w14:paraId="1C6BE3A8" w14:textId="77777777" w:rsidR="00E61F48" w:rsidRDefault="00CA44AC">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госпиталдарда, санаторийлерде жана башка аскердик-дарылоо мекемелеринде дарыланып жүргөн адамдардын мындай мекеменин башчысы же башкы врачы тарабынан күбөлөндүрүлгөн ишеним каттары;</w:t>
      </w:r>
    </w:p>
    <w:p w14:paraId="72096657" w14:textId="77777777" w:rsidR="00E61F48" w:rsidRDefault="00CA44AC">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аскер кызматчыларынын ишеним каттары, ал эми нотариалдык кеңселери жана нотариалдык аракеттерди жасай алган башка органдары жок аскер бөлүктөрү, бирикмелер, мекемелер жана аскердик окуу жайлар жайгашкан жерлерде, ошондой эле жумушчулар менен кызматчыларыны</w:t>
      </w:r>
      <w:r>
        <w:rPr>
          <w:rFonts w:eastAsia="Arial" w:cs="Arial"/>
          <w:color w:val="000000"/>
          <w:szCs w:val="24"/>
        </w:rPr>
        <w:t>н, алардын үй-бүлө мүчөлөрүнүн жана аскер кызматчыларынын үй-бүлө мүчөлөрүнүн ошол бөлүктүн, бирикменин, мекеменин же окуу жайдын командири (башчысы) тарабынан күбөлөндүрүлгөн ишеним каттары;</w:t>
      </w:r>
    </w:p>
    <w:p w14:paraId="6DA80E4A" w14:textId="77777777" w:rsidR="00E61F48" w:rsidRDefault="00CA44AC">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эркинен ажыратуу жайларындагы же камактагы адамдардын тиешелүү м</w:t>
      </w:r>
      <w:r>
        <w:rPr>
          <w:rFonts w:eastAsia="Arial" w:cs="Arial"/>
          <w:color w:val="000000"/>
          <w:szCs w:val="24"/>
        </w:rPr>
        <w:t>екеменин башчысы тарабынан күбөлөндүрүлгөн ишеним каттары;</w:t>
      </w:r>
    </w:p>
    <w:p w14:paraId="6339224B" w14:textId="77777777" w:rsidR="00E61F48" w:rsidRDefault="00CA44AC">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банкта салынган аманаты же эсеби болгон же аманат салып же эсеп ачып жатышкан граждандардын, ошол аманат салынган же эсеп ачылган банктын же финансы-кредит мекемесинин ыйгарым укуктуу адамдары тара</w:t>
      </w:r>
      <w:r>
        <w:rPr>
          <w:rFonts w:eastAsia="Arial" w:cs="Arial"/>
          <w:color w:val="000000"/>
          <w:szCs w:val="24"/>
        </w:rPr>
        <w:t>бынан күбөлөндүрүлгөн ишеним каты;</w:t>
      </w:r>
    </w:p>
    <w:p w14:paraId="21E5895D" w14:textId="77777777" w:rsidR="00E61F48" w:rsidRDefault="00CA44AC">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калкты социалдык жактан коргоо мекемелеринде турган аракеттенүүгө жөндөмдүү эрезеге жеткен граждандардын ошол мекеменин администрациясы же калкты социалдык жактан коргоочу тиешелүү органдын жетекчиси (анын орун басары) та</w:t>
      </w:r>
      <w:r>
        <w:rPr>
          <w:rFonts w:eastAsia="Arial" w:cs="Arial"/>
          <w:color w:val="000000"/>
          <w:szCs w:val="24"/>
        </w:rPr>
        <w:t>рабынан күбөлөндүрүлгөн ишеним каттары нотариуста күбөлөндүрүлгөн ишеним каттарга теңештирилет;</w:t>
      </w:r>
    </w:p>
    <w:p w14:paraId="7DD380C2" w14:textId="77777777" w:rsidR="00E61F48" w:rsidRDefault="00CA44AC">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эмгекке жарамсыз жана материалдык жардамга муктаж ата-энелердин алимент өндүрүү үчүн сотко кайрылуу боюнча кызыкчылыктарын көрсөтүүгө жергиликтүү мамлекеттик ад</w:t>
      </w:r>
      <w:r>
        <w:rPr>
          <w:rFonts w:eastAsia="Arial" w:cs="Arial"/>
          <w:color w:val="000000"/>
          <w:szCs w:val="24"/>
        </w:rPr>
        <w:t>министрациянын жана жергиликтүү өз алдынча башкаруу органдарынын ишеним каттары.</w:t>
      </w:r>
    </w:p>
    <w:p w14:paraId="35FF99B9" w14:textId="77777777" w:rsidR="00E61F48" w:rsidRDefault="00CA44AC">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3. Эмгек акыны жана эмгек мамилелерине байланышкан башка төлөмдөрдү алууга, авторлор менен ойлоп табуучулардын акысын, пенсияны, пособиени жана стипендияны, граждандардын банк</w:t>
      </w:r>
      <w:r>
        <w:rPr>
          <w:rFonts w:eastAsia="Arial" w:cs="Arial"/>
          <w:color w:val="000000"/>
          <w:szCs w:val="24"/>
        </w:rPr>
        <w:t>тардагы салымдарын алууга жана кат кабарларды, анын ичинде акчаларды жана посылкаларды алууга ишеним кат ишеним берген жак иштеген же окуган уюм тарабынан, ал жашаган жердеги үй башкармасы жана ал дарылануудагы стационардык дарылоо мекемесинин администраци</w:t>
      </w:r>
      <w:r>
        <w:rPr>
          <w:rFonts w:eastAsia="Arial" w:cs="Arial"/>
          <w:color w:val="000000"/>
          <w:szCs w:val="24"/>
        </w:rPr>
        <w:t>ясы тарабынан да күбөлөндүрүлүшү мүмкүн.</w:t>
      </w:r>
    </w:p>
    <w:p w14:paraId="29B922CE" w14:textId="77777777" w:rsidR="00E61F48" w:rsidRDefault="00CA44AC">
      <w:pPr>
        <w:spacing w:after="240"/>
        <w:ind w:firstLine="567"/>
        <w:rPr>
          <w:rFonts w:eastAsia="Times New Roman" w:cs="Arial"/>
          <w:szCs w:val="24"/>
          <w:lang w:eastAsia="ru-RU"/>
        </w:rPr>
      </w:pPr>
      <w:r>
        <w:rPr>
          <w:rFonts w:eastAsia="Times New Roman" w:cs="Arial"/>
          <w:i/>
          <w:iCs/>
          <w:color w:val="000000"/>
          <w:szCs w:val="24"/>
          <w:lang w:eastAsia="ru-RU"/>
        </w:rPr>
        <w:t xml:space="preserve"> (КР </w:t>
      </w:r>
      <w:hyperlink r:id="rId327" w:tooltip="https://cbd.minjust.gov.kg/294" w:history="1">
        <w:r>
          <w:rPr>
            <w:rFonts w:eastAsia="Times New Roman" w:cs="Arial"/>
            <w:i/>
            <w:iCs/>
            <w:color w:val="0000FF"/>
            <w:szCs w:val="24"/>
            <w:u w:val="single"/>
            <w:lang w:eastAsia="ru-RU"/>
          </w:rPr>
          <w:t>1999-жылдын 27-ноябрындагы №131</w:t>
        </w:r>
      </w:hyperlink>
      <w:r>
        <w:rPr>
          <w:rFonts w:eastAsia="Times New Roman" w:cs="Arial"/>
          <w:i/>
          <w:iCs/>
          <w:color w:val="000000"/>
          <w:szCs w:val="24"/>
          <w:lang w:eastAsia="ru-RU"/>
        </w:rPr>
        <w:t xml:space="preserve">, </w:t>
      </w:r>
      <w:hyperlink r:id="rId328" w:tooltip="https://cbd.minjust.gov.kg/205271" w:history="1">
        <w:r>
          <w:rPr>
            <w:rFonts w:eastAsia="Times New Roman" w:cs="Arial"/>
            <w:i/>
            <w:iCs/>
            <w:color w:val="0000FF"/>
            <w:szCs w:val="24"/>
            <w:u w:val="single"/>
            <w:lang w:eastAsia="ru-RU"/>
          </w:rPr>
          <w:t>2014-</w:t>
        </w:r>
        <w:r>
          <w:rPr>
            <w:rFonts w:eastAsia="Times New Roman" w:cs="Arial"/>
            <w:i/>
            <w:iCs/>
            <w:color w:val="0000FF"/>
            <w:szCs w:val="24"/>
            <w:u w:val="single"/>
            <w:lang w:eastAsia="ru-RU"/>
          </w:rPr>
          <w:t>жылдын 14-мартындагы № 49</w:t>
        </w:r>
      </w:hyperlink>
      <w:r>
        <w:rPr>
          <w:rFonts w:eastAsia="Times New Roman" w:cs="Arial"/>
          <w:i/>
          <w:iCs/>
          <w:color w:val="000000"/>
          <w:szCs w:val="24"/>
          <w:lang w:eastAsia="ru-RU"/>
        </w:rPr>
        <w:t xml:space="preserve"> , </w:t>
      </w:r>
      <w:hyperlink r:id="rId329" w:tooltip="https://cbd.minjust.gov.kg/4-5433/edition/22311/kg" w:history="1">
        <w:r>
          <w:rPr>
            <w:rStyle w:val="aff2"/>
            <w:rFonts w:eastAsia="Arial" w:cs="Arial"/>
            <w:i/>
            <w:color w:val="0000FF"/>
          </w:rPr>
          <w:t>2024-жылдын 2-декабрындагы № 190</w:t>
        </w:r>
      </w:hyperlink>
      <w:r>
        <w:rPr>
          <w:rFonts w:eastAsia="Times New Roman" w:cs="Arial"/>
          <w:i/>
          <w:iCs/>
          <w:color w:val="000000"/>
          <w:szCs w:val="24"/>
          <w:lang w:eastAsia="ru-RU"/>
        </w:rPr>
        <w:t xml:space="preserve"> Мыйзамдарынын редакцияларына ылайык)</w:t>
      </w:r>
    </w:p>
    <w:p w14:paraId="3E78EF16"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4078E5F3"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205-статья. Ишенимди өткөрүп берү</w:t>
      </w:r>
      <w:r>
        <w:rPr>
          <w:rFonts w:eastAsia="Times New Roman" w:cs="Arial"/>
          <w:b/>
          <w:bCs/>
          <w:color w:val="000000"/>
          <w:szCs w:val="24"/>
          <w:lang w:eastAsia="ru-RU"/>
        </w:rPr>
        <w:t>ү</w:t>
      </w:r>
    </w:p>
    <w:p w14:paraId="791A75A3"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071FF0AB" w14:textId="77777777" w:rsidR="00E61F48" w:rsidRDefault="00CA44AC">
      <w:pPr>
        <w:ind w:firstLine="567"/>
        <w:rPr>
          <w:rFonts w:eastAsia="Times New Roman" w:cs="Arial"/>
          <w:szCs w:val="24"/>
          <w:lang w:eastAsia="ru-RU"/>
        </w:rPr>
      </w:pPr>
      <w:r>
        <w:rPr>
          <w:rFonts w:eastAsia="Times New Roman" w:cs="Arial"/>
          <w:color w:val="000000"/>
          <w:szCs w:val="24"/>
          <w:lang w:eastAsia="ru-RU"/>
        </w:rPr>
        <w:t>1. Ишеним кат берилген</w:t>
      </w:r>
      <w:r>
        <w:rPr>
          <w:rFonts w:eastAsia="Times New Roman" w:cs="Arial"/>
          <w:color w:val="000000"/>
          <w:szCs w:val="24"/>
          <w:lang w:eastAsia="ru-RU"/>
        </w:rPr>
        <w:t xml:space="preserve"> жак өзүнө укук берилген аракеттерди жеке өзү жасоого тийиш. Ал, эгерде ишеним кат аркылуу укук алса, же болбосо ишеним катты берген жактын таламдарын коргоо үчүн шартка жараша мындай аракеттерди жасоого мажбур болсо ишенимди башка жакка өткөрүп бере алат.</w:t>
      </w:r>
    </w:p>
    <w:p w14:paraId="6F608CBC" w14:textId="77777777" w:rsidR="00E61F48" w:rsidRDefault="00CA44AC">
      <w:pPr>
        <w:ind w:firstLine="567"/>
        <w:rPr>
          <w:rFonts w:eastAsia="Times New Roman" w:cs="Arial"/>
          <w:szCs w:val="24"/>
          <w:lang w:eastAsia="ru-RU"/>
        </w:rPr>
      </w:pPr>
      <w:r>
        <w:rPr>
          <w:rFonts w:eastAsia="Times New Roman" w:cs="Arial"/>
          <w:color w:val="000000"/>
          <w:szCs w:val="24"/>
          <w:lang w:eastAsia="ru-RU"/>
        </w:rPr>
        <w:t>2. Ишенимди өткөрүп берүү тартибинде берилүүчү ишеним кат ушул Кодекстин 155-статьясында каралгандан башка учурларда нотариуста</w:t>
      </w:r>
    </w:p>
    <w:p w14:paraId="66040679" w14:textId="77777777" w:rsidR="00E61F48" w:rsidRDefault="00CA44AC">
      <w:pPr>
        <w:ind w:firstLine="567"/>
        <w:rPr>
          <w:rFonts w:eastAsia="Times New Roman" w:cs="Arial"/>
          <w:szCs w:val="24"/>
          <w:lang w:eastAsia="ru-RU"/>
        </w:rPr>
      </w:pPr>
      <w:r>
        <w:rPr>
          <w:rFonts w:eastAsia="Times New Roman" w:cs="Arial"/>
          <w:color w:val="000000"/>
          <w:szCs w:val="24"/>
          <w:lang w:eastAsia="ru-RU"/>
        </w:rPr>
        <w:t>күбөлөндүрүлүүгө тийиш.</w:t>
      </w:r>
    </w:p>
    <w:p w14:paraId="43794BAA" w14:textId="77777777" w:rsidR="00E61F48" w:rsidRDefault="00CA44AC">
      <w:pPr>
        <w:ind w:firstLine="567"/>
        <w:rPr>
          <w:rFonts w:eastAsia="Times New Roman" w:cs="Arial"/>
          <w:szCs w:val="24"/>
          <w:lang w:eastAsia="ru-RU"/>
        </w:rPr>
      </w:pPr>
      <w:r>
        <w:rPr>
          <w:rFonts w:eastAsia="Times New Roman" w:cs="Arial"/>
          <w:color w:val="000000"/>
          <w:szCs w:val="24"/>
          <w:lang w:eastAsia="ru-RU"/>
        </w:rPr>
        <w:t>3. Ишенимди өткөрүп берүү тартибинде берилүүчү ишеним каттын колдонулушунун мөөнөтү өзү негизденген ише</w:t>
      </w:r>
      <w:r>
        <w:rPr>
          <w:rFonts w:eastAsia="Times New Roman" w:cs="Arial"/>
          <w:color w:val="000000"/>
          <w:szCs w:val="24"/>
          <w:lang w:eastAsia="ru-RU"/>
        </w:rPr>
        <w:t>ним каттын колдонуу мөөнөтүнөн ашпайт.</w:t>
      </w:r>
    </w:p>
    <w:p w14:paraId="1F588E54" w14:textId="77777777" w:rsidR="00E61F48" w:rsidRDefault="00CA44AC">
      <w:pPr>
        <w:ind w:firstLine="567"/>
        <w:rPr>
          <w:rFonts w:eastAsia="Times New Roman" w:cs="Arial"/>
          <w:szCs w:val="24"/>
          <w:lang w:eastAsia="ru-RU"/>
        </w:rPr>
      </w:pPr>
      <w:r>
        <w:rPr>
          <w:rFonts w:eastAsia="Times New Roman" w:cs="Arial"/>
          <w:color w:val="000000"/>
          <w:szCs w:val="24"/>
          <w:lang w:eastAsia="ru-RU"/>
        </w:rPr>
        <w:t>4. Укуктарын башка жакка өткөрүп берген адам бул тууралу ошол ишеним катты берген жакка билдирүүгө жана укуктарды өткөрүп алган жак жөнүндө ага зарыл маалымат берүүгө тийиш. Бул милдеттенменин аткарылбашы укукту өткөр</w:t>
      </w:r>
      <w:r>
        <w:rPr>
          <w:rFonts w:eastAsia="Times New Roman" w:cs="Arial"/>
          <w:color w:val="000000"/>
          <w:szCs w:val="24"/>
          <w:lang w:eastAsia="ru-RU"/>
        </w:rPr>
        <w:t>үп алган жактын аракеттери үчүн укуктарын өткөрүп берген жактын өзүнүкүндөй жооп беришине алып келет.</w:t>
      </w:r>
    </w:p>
    <w:p w14:paraId="2358F0A1"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2614083D"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206-статья. Ишеним каттын токтотулушу</w:t>
      </w:r>
    </w:p>
    <w:p w14:paraId="698CC507"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586F9893" w14:textId="77777777" w:rsidR="00E61F48" w:rsidRDefault="00CA44AC">
      <w:pPr>
        <w:ind w:firstLine="567"/>
        <w:rPr>
          <w:rFonts w:eastAsia="Times New Roman" w:cs="Arial"/>
          <w:szCs w:val="24"/>
          <w:lang w:eastAsia="ru-RU"/>
        </w:rPr>
      </w:pPr>
      <w:r>
        <w:rPr>
          <w:rFonts w:eastAsia="Times New Roman" w:cs="Arial"/>
          <w:color w:val="000000"/>
          <w:szCs w:val="24"/>
          <w:lang w:eastAsia="ru-RU"/>
        </w:rPr>
        <w:t>1. Ишеним кат:</w:t>
      </w:r>
    </w:p>
    <w:p w14:paraId="4C3D22FB" w14:textId="77777777" w:rsidR="00E61F48" w:rsidRDefault="00CA44AC">
      <w:pPr>
        <w:ind w:firstLine="567"/>
        <w:rPr>
          <w:rFonts w:eastAsia="Times New Roman" w:cs="Arial"/>
          <w:szCs w:val="24"/>
          <w:lang w:eastAsia="ru-RU"/>
        </w:rPr>
      </w:pPr>
      <w:r>
        <w:rPr>
          <w:rFonts w:eastAsia="Times New Roman" w:cs="Arial"/>
          <w:color w:val="000000"/>
          <w:szCs w:val="24"/>
          <w:lang w:eastAsia="ru-RU"/>
        </w:rPr>
        <w:t>1) ишеним каттын мөөнөтү бүткөндө;</w:t>
      </w:r>
    </w:p>
    <w:p w14:paraId="6073E062" w14:textId="77777777" w:rsidR="00E61F48" w:rsidRDefault="00CA44AC">
      <w:pPr>
        <w:ind w:firstLine="567"/>
        <w:rPr>
          <w:rFonts w:eastAsia="Times New Roman" w:cs="Arial"/>
          <w:szCs w:val="24"/>
          <w:lang w:eastAsia="ru-RU"/>
        </w:rPr>
      </w:pPr>
      <w:r>
        <w:rPr>
          <w:rFonts w:eastAsia="Times New Roman" w:cs="Arial"/>
          <w:color w:val="000000"/>
          <w:szCs w:val="24"/>
          <w:lang w:eastAsia="ru-RU"/>
        </w:rPr>
        <w:t>2) аны берген жак тарабынан ишеним кат жокко чыгарылганда;</w:t>
      </w:r>
    </w:p>
    <w:p w14:paraId="5873EA57" w14:textId="77777777" w:rsidR="00E61F48" w:rsidRDefault="00CA44AC">
      <w:pPr>
        <w:ind w:firstLine="567"/>
        <w:rPr>
          <w:rFonts w:eastAsia="Times New Roman" w:cs="Arial"/>
          <w:szCs w:val="24"/>
          <w:lang w:eastAsia="ru-RU"/>
        </w:rPr>
      </w:pPr>
      <w:r>
        <w:rPr>
          <w:rFonts w:eastAsia="Times New Roman" w:cs="Arial"/>
          <w:color w:val="000000"/>
          <w:szCs w:val="24"/>
          <w:lang w:eastAsia="ru-RU"/>
        </w:rPr>
        <w:t xml:space="preserve">3) </w:t>
      </w:r>
      <w:r>
        <w:rPr>
          <w:rFonts w:eastAsia="Times New Roman" w:cs="Arial"/>
          <w:color w:val="000000"/>
          <w:szCs w:val="24"/>
          <w:lang w:eastAsia="ru-RU"/>
        </w:rPr>
        <w:t>ишеним кат берилген жак баш тартканда;</w:t>
      </w:r>
    </w:p>
    <w:p w14:paraId="71F1E42B" w14:textId="77777777" w:rsidR="00E61F48" w:rsidRDefault="00CA44AC">
      <w:pPr>
        <w:ind w:firstLine="567"/>
        <w:rPr>
          <w:rFonts w:eastAsia="Times New Roman" w:cs="Arial"/>
          <w:szCs w:val="24"/>
          <w:lang w:eastAsia="ru-RU"/>
        </w:rPr>
      </w:pPr>
      <w:r>
        <w:rPr>
          <w:rFonts w:eastAsia="Times New Roman" w:cs="Arial"/>
          <w:color w:val="000000"/>
          <w:szCs w:val="24"/>
          <w:lang w:eastAsia="ru-RU"/>
        </w:rPr>
        <w:t>4) өз атынан ишеним кат берилген юридикалык жак жоюлганда;</w:t>
      </w:r>
    </w:p>
    <w:p w14:paraId="67CB3A48" w14:textId="77777777" w:rsidR="00E61F48" w:rsidRDefault="00CA44AC">
      <w:pPr>
        <w:ind w:firstLine="567"/>
        <w:rPr>
          <w:rFonts w:eastAsia="Times New Roman" w:cs="Arial"/>
          <w:szCs w:val="24"/>
          <w:lang w:eastAsia="ru-RU"/>
        </w:rPr>
      </w:pPr>
      <w:r>
        <w:rPr>
          <w:rFonts w:eastAsia="Times New Roman" w:cs="Arial"/>
          <w:color w:val="000000"/>
          <w:szCs w:val="24"/>
          <w:lang w:eastAsia="ru-RU"/>
        </w:rPr>
        <w:t>5) ишеним кат берилген юридикалык жак токтотулганда;</w:t>
      </w:r>
    </w:p>
    <w:p w14:paraId="7A87D550" w14:textId="77777777" w:rsidR="00E61F48" w:rsidRDefault="00CA44AC">
      <w:pPr>
        <w:ind w:firstLine="567"/>
        <w:rPr>
          <w:rFonts w:eastAsia="Times New Roman" w:cs="Arial"/>
          <w:szCs w:val="24"/>
          <w:lang w:eastAsia="ru-RU"/>
        </w:rPr>
      </w:pPr>
      <w:r>
        <w:rPr>
          <w:rFonts w:eastAsia="Times New Roman" w:cs="Arial"/>
          <w:color w:val="000000"/>
          <w:szCs w:val="24"/>
          <w:lang w:eastAsia="ru-RU"/>
        </w:rPr>
        <w:t>6) ишеним кат берген граждан өлгөндө, ал аракеттенүүгө жөндөмсүз, аракеттенүү жөндөмдүүлүгү чектелген же дайынсыз жок болду деп табылганда;</w:t>
      </w:r>
    </w:p>
    <w:p w14:paraId="480F5340" w14:textId="77777777" w:rsidR="00E61F48" w:rsidRDefault="00CA44AC">
      <w:pPr>
        <w:ind w:firstLine="567"/>
        <w:rPr>
          <w:rFonts w:eastAsia="Times New Roman" w:cs="Arial"/>
          <w:szCs w:val="24"/>
          <w:lang w:eastAsia="ru-RU"/>
        </w:rPr>
      </w:pPr>
      <w:r>
        <w:rPr>
          <w:rFonts w:eastAsia="Times New Roman" w:cs="Arial"/>
          <w:color w:val="000000"/>
          <w:szCs w:val="24"/>
          <w:lang w:eastAsia="ru-RU"/>
        </w:rPr>
        <w:t>7) ишеним кат алган граждан өлгөндө, ал аракеттенүүгө жөндөмсүз, аракеттенүү жөндөмдүүлүгү чектелген же дайынсыз жок</w:t>
      </w:r>
      <w:r>
        <w:rPr>
          <w:rFonts w:eastAsia="Times New Roman" w:cs="Arial"/>
          <w:color w:val="000000"/>
          <w:szCs w:val="24"/>
          <w:lang w:eastAsia="ru-RU"/>
        </w:rPr>
        <w:t xml:space="preserve"> болду деп таанылганда токтотулат.</w:t>
      </w:r>
    </w:p>
    <w:p w14:paraId="0EF99B64" w14:textId="77777777" w:rsidR="00E61F48" w:rsidRDefault="00CA44AC">
      <w:pPr>
        <w:ind w:firstLine="567"/>
        <w:rPr>
          <w:rFonts w:eastAsia="Times New Roman" w:cs="Arial"/>
          <w:szCs w:val="24"/>
          <w:lang w:eastAsia="ru-RU"/>
        </w:rPr>
      </w:pPr>
      <w:r>
        <w:rPr>
          <w:rFonts w:eastAsia="Times New Roman" w:cs="Arial"/>
          <w:color w:val="000000"/>
          <w:szCs w:val="24"/>
          <w:lang w:eastAsia="ru-RU"/>
        </w:rPr>
        <w:t>2. Ишеним катты берген жак каалаган учурда ишеним катты же ишеним каттын өткөрүлүп берилишин жокко чыгара алат, ал эми ишеним кат берилген жак андан баш тарта алат. Бул укуктардан баш тартуу жөнүндө макулдашуу таптакыр жа</w:t>
      </w:r>
      <w:r>
        <w:rPr>
          <w:rFonts w:eastAsia="Times New Roman" w:cs="Arial"/>
          <w:color w:val="000000"/>
          <w:szCs w:val="24"/>
          <w:lang w:eastAsia="ru-RU"/>
        </w:rPr>
        <w:t>раксыз.</w:t>
      </w:r>
    </w:p>
    <w:p w14:paraId="18CAF657" w14:textId="77777777" w:rsidR="00E61F48" w:rsidRDefault="00CA44AC">
      <w:pPr>
        <w:ind w:firstLine="567"/>
        <w:rPr>
          <w:rFonts w:eastAsia="Times New Roman" w:cs="Arial"/>
          <w:szCs w:val="24"/>
          <w:lang w:eastAsia="ru-RU"/>
        </w:rPr>
      </w:pPr>
      <w:r>
        <w:rPr>
          <w:rFonts w:eastAsia="Times New Roman" w:cs="Arial"/>
          <w:color w:val="000000"/>
          <w:szCs w:val="24"/>
          <w:lang w:eastAsia="ru-RU"/>
        </w:rPr>
        <w:t>3. Ишеним кат токтотулганда өткөрүп берүү да күчүн жоготот.</w:t>
      </w:r>
    </w:p>
    <w:p w14:paraId="3D59251F" w14:textId="77777777" w:rsidR="00E61F48" w:rsidRDefault="00CA44AC">
      <w:pPr>
        <w:ind w:firstLine="567"/>
        <w:rPr>
          <w:rFonts w:eastAsia="Times New Roman" w:cs="Arial"/>
          <w:szCs w:val="24"/>
          <w:lang w:eastAsia="ru-RU"/>
        </w:rPr>
      </w:pPr>
      <w:r>
        <w:rPr>
          <w:rFonts w:eastAsia="Times New Roman" w:cs="Arial"/>
          <w:color w:val="000000"/>
          <w:szCs w:val="24"/>
          <w:lang w:eastAsia="ru-RU"/>
        </w:rPr>
        <w:t>4. Ишеним кат берген жак анын алынып салынгандыгы жөнүндө (бул статьянын 1-пункту) ишеним кат берилген жакка, ошондой эле аларга өкүлчүлүк кылуу үчүн ишеним кат берилген өзүнө тааныш үчүнч</w:t>
      </w:r>
      <w:r>
        <w:rPr>
          <w:rFonts w:eastAsia="Times New Roman" w:cs="Arial"/>
          <w:color w:val="000000"/>
          <w:szCs w:val="24"/>
          <w:lang w:eastAsia="ru-RU"/>
        </w:rPr>
        <w:t>ү жактарга кабарлоого милдеттүү.</w:t>
      </w:r>
    </w:p>
    <w:p w14:paraId="1FF1F4F9" w14:textId="77777777" w:rsidR="00E61F48" w:rsidRDefault="00CA44AC">
      <w:pPr>
        <w:ind w:firstLine="567"/>
        <w:rPr>
          <w:rFonts w:eastAsia="Times New Roman" w:cs="Arial"/>
          <w:szCs w:val="24"/>
          <w:lang w:eastAsia="ru-RU"/>
        </w:rPr>
      </w:pPr>
      <w:r>
        <w:rPr>
          <w:rFonts w:eastAsia="Times New Roman" w:cs="Arial"/>
          <w:color w:val="000000"/>
          <w:szCs w:val="24"/>
          <w:lang w:eastAsia="ru-RU"/>
        </w:rPr>
        <w:t>Ушундай эле милдет ишеним кат берген жактын укугун мурастоочуларга бул статьянын 1-пунктунун 4- жана 6-пунктчаларында каралган негиздер боюнча ал токтотулганда жүктөлөт.</w:t>
      </w:r>
    </w:p>
    <w:p w14:paraId="204FBEB7" w14:textId="77777777" w:rsidR="00E61F48" w:rsidRDefault="00CA44AC">
      <w:pPr>
        <w:ind w:firstLine="567"/>
        <w:rPr>
          <w:rFonts w:eastAsia="Times New Roman" w:cs="Arial"/>
          <w:szCs w:val="24"/>
          <w:lang w:eastAsia="ru-RU"/>
        </w:rPr>
      </w:pPr>
      <w:r>
        <w:rPr>
          <w:rFonts w:eastAsia="Times New Roman" w:cs="Arial"/>
          <w:color w:val="000000"/>
          <w:szCs w:val="24"/>
          <w:lang w:eastAsia="ru-RU"/>
        </w:rPr>
        <w:t>5. Ишеним кат берилген жак анын токтотулушу жөнүндө б</w:t>
      </w:r>
      <w:r>
        <w:rPr>
          <w:rFonts w:eastAsia="Times New Roman" w:cs="Arial"/>
          <w:color w:val="000000"/>
          <w:szCs w:val="24"/>
          <w:lang w:eastAsia="ru-RU"/>
        </w:rPr>
        <w:t>илгенге же</w:t>
      </w:r>
    </w:p>
    <w:p w14:paraId="2E54262F" w14:textId="77777777" w:rsidR="00E61F48" w:rsidRDefault="00CA44AC">
      <w:pPr>
        <w:ind w:firstLine="567"/>
        <w:rPr>
          <w:rFonts w:eastAsia="Times New Roman" w:cs="Arial"/>
          <w:szCs w:val="24"/>
          <w:lang w:eastAsia="ru-RU"/>
        </w:rPr>
      </w:pPr>
      <w:r>
        <w:rPr>
          <w:rFonts w:eastAsia="Times New Roman" w:cs="Arial"/>
          <w:color w:val="000000"/>
          <w:szCs w:val="24"/>
          <w:lang w:eastAsia="ru-RU"/>
        </w:rPr>
        <w:t xml:space="preserve">билүүгө тийиш болгонго чейин ал жак иш-аракеттерди жасашынан улам келип чыккан укуктар жана милдеттер үчүнчү жактан ишеним кат берген жак жана анын укуктук жолун жолдоочу үчүн сактайт. Эгерде үчүнчү жак ишеним каттын күчү токтотулгандыгын билсе </w:t>
      </w:r>
      <w:r>
        <w:rPr>
          <w:rFonts w:eastAsia="Times New Roman" w:cs="Arial"/>
          <w:color w:val="000000"/>
          <w:szCs w:val="24"/>
          <w:lang w:eastAsia="ru-RU"/>
        </w:rPr>
        <w:t>же билүүгө тийиш болсо, бул эреже колдонулбайт.</w:t>
      </w:r>
    </w:p>
    <w:p w14:paraId="6D499949" w14:textId="77777777" w:rsidR="00E61F48" w:rsidRDefault="00CA44AC">
      <w:pPr>
        <w:ind w:firstLine="567"/>
        <w:rPr>
          <w:rFonts w:eastAsia="Times New Roman" w:cs="Arial"/>
          <w:szCs w:val="24"/>
          <w:lang w:eastAsia="ru-RU"/>
        </w:rPr>
      </w:pPr>
      <w:r>
        <w:rPr>
          <w:rFonts w:eastAsia="Times New Roman" w:cs="Arial"/>
          <w:color w:val="000000"/>
          <w:szCs w:val="24"/>
          <w:lang w:eastAsia="ru-RU"/>
        </w:rPr>
        <w:t>6. Ишеним кат тактотулганда ал берилген жак же анын укуктук жолун жолдоочусу ишеним катты тез арада кайтарып берүүгө милдеттүү.</w:t>
      </w:r>
    </w:p>
    <w:p w14:paraId="3B8A78E9"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4A4D51FE" w14:textId="77777777" w:rsidR="00E61F48" w:rsidRDefault="00CA44AC">
      <w:pPr>
        <w:keepNext/>
        <w:spacing w:before="200"/>
        <w:ind w:firstLine="567"/>
        <w:jc w:val="center"/>
        <w:rPr>
          <w:rFonts w:eastAsia="Times New Roman" w:cs="Arial"/>
          <w:szCs w:val="24"/>
          <w:lang w:eastAsia="ru-RU"/>
        </w:rPr>
      </w:pPr>
      <w:r>
        <w:rPr>
          <w:rFonts w:eastAsia="Times New Roman" w:cs="Arial"/>
          <w:b/>
          <w:bCs/>
          <w:color w:val="000000"/>
          <w:szCs w:val="24"/>
          <w:lang w:eastAsia="ru-RU"/>
        </w:rPr>
        <w:t>9-Глава</w:t>
      </w:r>
      <w:r>
        <w:rPr>
          <w:rFonts w:eastAsia="Times New Roman" w:cs="Arial"/>
          <w:b/>
          <w:bCs/>
          <w:color w:val="000000"/>
          <w:szCs w:val="24"/>
          <w:lang w:eastAsia="ru-RU"/>
        </w:rPr>
        <w:br/>
        <w:t> Мөөнөттөр. Доонун эскириши</w:t>
      </w:r>
    </w:p>
    <w:p w14:paraId="134F64D4"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67DBCD8A"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1. Мөөнөттөр</w:t>
      </w:r>
    </w:p>
    <w:p w14:paraId="76690DA2"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373CEC46"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207-статья. Мөөнөттү анык</w:t>
      </w:r>
      <w:r>
        <w:rPr>
          <w:rFonts w:eastAsia="Times New Roman" w:cs="Arial"/>
          <w:b/>
          <w:bCs/>
          <w:color w:val="000000"/>
          <w:szCs w:val="24"/>
          <w:lang w:eastAsia="ru-RU"/>
        </w:rPr>
        <w:t>тоо</w:t>
      </w:r>
    </w:p>
    <w:p w14:paraId="37410CFA"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559B9A9A" w14:textId="77777777" w:rsidR="00E61F48" w:rsidRDefault="00CA44AC">
      <w:pPr>
        <w:ind w:firstLine="567"/>
        <w:rPr>
          <w:rFonts w:eastAsia="Times New Roman" w:cs="Arial"/>
          <w:szCs w:val="24"/>
          <w:lang w:eastAsia="ru-RU"/>
        </w:rPr>
      </w:pPr>
      <w:r>
        <w:rPr>
          <w:rFonts w:eastAsia="Times New Roman" w:cs="Arial"/>
          <w:color w:val="000000"/>
          <w:szCs w:val="24"/>
          <w:lang w:eastAsia="ru-RU"/>
        </w:rPr>
        <w:t>Мыйзамдар, бүтүм менен белгиленген же сот тарабынан дайындалган мөөнөт календарлык күн менен же жылдар, айлар, жумалар, күндөр же сааттар менен эсептелүүчү убакыт мезгилинин өтүшү аркылуу аныкталат.</w:t>
      </w:r>
    </w:p>
    <w:p w14:paraId="4D86E03C" w14:textId="77777777" w:rsidR="00E61F48" w:rsidRDefault="00CA44AC">
      <w:pPr>
        <w:ind w:firstLine="567"/>
        <w:rPr>
          <w:rFonts w:eastAsia="Times New Roman" w:cs="Arial"/>
          <w:szCs w:val="24"/>
          <w:lang w:eastAsia="ru-RU"/>
        </w:rPr>
      </w:pPr>
      <w:r>
        <w:rPr>
          <w:rFonts w:eastAsia="Times New Roman" w:cs="Arial"/>
          <w:color w:val="000000"/>
          <w:szCs w:val="24"/>
          <w:lang w:eastAsia="ru-RU"/>
        </w:rPr>
        <w:t>Мөөнөт ошондой эле шексиз боло турган окуяны көрсөт</w:t>
      </w:r>
      <w:r>
        <w:rPr>
          <w:rFonts w:eastAsia="Times New Roman" w:cs="Arial"/>
          <w:color w:val="000000"/>
          <w:szCs w:val="24"/>
          <w:lang w:eastAsia="ru-RU"/>
        </w:rPr>
        <w:t>үү аркылуу да аныкталышы мүмкүн.</w:t>
      </w:r>
    </w:p>
    <w:p w14:paraId="4A5532EA"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418F2209"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208-статья. Мезгилдин бир учуру менен аныкталган мөөнөттүн башталышы</w:t>
      </w:r>
    </w:p>
    <w:p w14:paraId="2B1983BE"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0CDFED03" w14:textId="77777777" w:rsidR="00E61F48" w:rsidRDefault="00CA44AC">
      <w:pPr>
        <w:ind w:firstLine="567"/>
        <w:rPr>
          <w:rFonts w:eastAsia="Times New Roman" w:cs="Arial"/>
          <w:szCs w:val="24"/>
          <w:lang w:eastAsia="ru-RU"/>
        </w:rPr>
      </w:pPr>
      <w:r>
        <w:rPr>
          <w:rFonts w:eastAsia="Times New Roman" w:cs="Arial"/>
          <w:color w:val="000000"/>
          <w:szCs w:val="24"/>
          <w:lang w:eastAsia="ru-RU"/>
        </w:rPr>
        <w:t>Мезгилдин бир учуру менен аныкталган мөөнөт календарлык күндөн кийинки же анын башталышы аныкталган окуя болгондон кийинки күндөн башталат.</w:t>
      </w:r>
    </w:p>
    <w:p w14:paraId="05944F87"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25BBB3CE"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209-стат</w:t>
      </w:r>
      <w:r>
        <w:rPr>
          <w:rFonts w:eastAsia="Times New Roman" w:cs="Arial"/>
          <w:b/>
          <w:bCs/>
          <w:color w:val="000000"/>
          <w:szCs w:val="24"/>
          <w:lang w:eastAsia="ru-RU"/>
        </w:rPr>
        <w:t>ья. Мезгилдин бир учуру менен аныкталган мөөнөттүн аякташы</w:t>
      </w:r>
    </w:p>
    <w:p w14:paraId="2CED9D6F"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32BD7C9F" w14:textId="77777777" w:rsidR="00E61F48" w:rsidRDefault="00CA44AC">
      <w:pPr>
        <w:ind w:firstLine="567"/>
        <w:rPr>
          <w:rFonts w:eastAsia="Times New Roman" w:cs="Arial"/>
          <w:szCs w:val="24"/>
          <w:lang w:eastAsia="ru-RU"/>
        </w:rPr>
      </w:pPr>
      <w:r>
        <w:rPr>
          <w:rFonts w:eastAsia="Times New Roman" w:cs="Arial"/>
          <w:color w:val="000000"/>
          <w:szCs w:val="24"/>
          <w:lang w:eastAsia="ru-RU"/>
        </w:rPr>
        <w:t>1. Жылдар менен эсептелүүчү мөөнөт мөөнөттүн акыркы жылынын тиешелүү айында жана күнүндө аяктайт. Жарым жыл менен аныкталган мөөнөткө карата айлар менен эсептелүүчү мөөнөт үчүн белгиленген эрежелер колдонулат.</w:t>
      </w:r>
    </w:p>
    <w:p w14:paraId="2A62BCAD" w14:textId="77777777" w:rsidR="00E61F48" w:rsidRDefault="00CA44AC">
      <w:pPr>
        <w:ind w:firstLine="567"/>
        <w:rPr>
          <w:rFonts w:eastAsia="Times New Roman" w:cs="Arial"/>
          <w:szCs w:val="24"/>
          <w:lang w:eastAsia="ru-RU"/>
        </w:rPr>
      </w:pPr>
      <w:r>
        <w:rPr>
          <w:rFonts w:eastAsia="Times New Roman" w:cs="Arial"/>
          <w:color w:val="000000"/>
          <w:szCs w:val="24"/>
          <w:lang w:eastAsia="ru-RU"/>
        </w:rPr>
        <w:t>2. Жылдын кварталдары менен эсептелүүчү мөөнөткө карата айлар менен эсептелүүчү мөөнөт үчүн белгиленген эрежелер колдонулат. Мында квартал үч ай деп алынып, ал эми кварталдар жыл башынан эсептелинет.</w:t>
      </w:r>
    </w:p>
    <w:p w14:paraId="28ECF551" w14:textId="77777777" w:rsidR="00E61F48" w:rsidRDefault="00CA44AC">
      <w:pPr>
        <w:ind w:firstLine="567"/>
        <w:rPr>
          <w:rFonts w:eastAsia="Times New Roman" w:cs="Arial"/>
          <w:szCs w:val="24"/>
          <w:lang w:eastAsia="ru-RU"/>
        </w:rPr>
      </w:pPr>
      <w:r>
        <w:rPr>
          <w:rFonts w:eastAsia="Times New Roman" w:cs="Arial"/>
          <w:color w:val="000000"/>
          <w:szCs w:val="24"/>
          <w:lang w:eastAsia="ru-RU"/>
        </w:rPr>
        <w:t>3. Айлар менен эсептелүүчү мөөнөт мөөнөттүн акыркы айыны</w:t>
      </w:r>
      <w:r>
        <w:rPr>
          <w:rFonts w:eastAsia="Times New Roman" w:cs="Arial"/>
          <w:color w:val="000000"/>
          <w:szCs w:val="24"/>
          <w:lang w:eastAsia="ru-RU"/>
        </w:rPr>
        <w:t>н тиешелүү күнүндө аяктайт.</w:t>
      </w:r>
    </w:p>
    <w:p w14:paraId="258BEE4F" w14:textId="77777777" w:rsidR="00E61F48" w:rsidRDefault="00CA44AC">
      <w:pPr>
        <w:ind w:firstLine="567"/>
        <w:rPr>
          <w:rFonts w:eastAsia="Times New Roman" w:cs="Arial"/>
          <w:szCs w:val="24"/>
          <w:lang w:eastAsia="ru-RU"/>
        </w:rPr>
      </w:pPr>
      <w:r>
        <w:rPr>
          <w:rFonts w:eastAsia="Times New Roman" w:cs="Arial"/>
          <w:color w:val="000000"/>
          <w:szCs w:val="24"/>
          <w:lang w:eastAsia="ru-RU"/>
        </w:rPr>
        <w:t>Жарым ай менен аныкталган мөөнөт күндөр менен эсептелүүчү мөөнөт катары каралат жана он беш күнгө барабар болуп саналат.</w:t>
      </w:r>
    </w:p>
    <w:p w14:paraId="044203ED" w14:textId="77777777" w:rsidR="00E61F48" w:rsidRDefault="00CA44AC">
      <w:pPr>
        <w:ind w:firstLine="567"/>
        <w:rPr>
          <w:rFonts w:eastAsia="Times New Roman" w:cs="Arial"/>
          <w:szCs w:val="24"/>
          <w:lang w:eastAsia="ru-RU"/>
        </w:rPr>
      </w:pPr>
      <w:r>
        <w:rPr>
          <w:rFonts w:eastAsia="Times New Roman" w:cs="Arial"/>
          <w:color w:val="000000"/>
          <w:szCs w:val="24"/>
          <w:lang w:eastAsia="ru-RU"/>
        </w:rPr>
        <w:t>Эгерде айлар менен эсептелүүчү мөөнөттүн аягы тиешелүү күнү жок айга туш келсе, анда мөөнөт мындай айдын ак</w:t>
      </w:r>
      <w:r>
        <w:rPr>
          <w:rFonts w:eastAsia="Times New Roman" w:cs="Arial"/>
          <w:color w:val="000000"/>
          <w:szCs w:val="24"/>
          <w:lang w:eastAsia="ru-RU"/>
        </w:rPr>
        <w:t>ыркы күнү менен бүтөт.</w:t>
      </w:r>
    </w:p>
    <w:p w14:paraId="739D498D" w14:textId="77777777" w:rsidR="00E61F48" w:rsidRDefault="00CA44AC">
      <w:pPr>
        <w:ind w:firstLine="567"/>
        <w:rPr>
          <w:rFonts w:eastAsia="Times New Roman" w:cs="Arial"/>
          <w:szCs w:val="24"/>
          <w:lang w:eastAsia="ru-RU"/>
        </w:rPr>
      </w:pPr>
      <w:r>
        <w:rPr>
          <w:rFonts w:eastAsia="Times New Roman" w:cs="Arial"/>
          <w:color w:val="000000"/>
          <w:szCs w:val="24"/>
          <w:lang w:eastAsia="ru-RU"/>
        </w:rPr>
        <w:t>4. Жумалар менен эсептелүүчү мөөнөт мөөнөттүн акыркы жумасынын тиешелүү күнү менен бүтөт.</w:t>
      </w:r>
    </w:p>
    <w:p w14:paraId="741B97BC" w14:textId="77777777" w:rsidR="00E61F48" w:rsidRDefault="00CA44AC">
      <w:pPr>
        <w:ind w:firstLine="567"/>
        <w:rPr>
          <w:rFonts w:eastAsia="Times New Roman" w:cs="Arial"/>
          <w:szCs w:val="24"/>
          <w:lang w:eastAsia="ru-RU"/>
        </w:rPr>
      </w:pPr>
      <w:r>
        <w:rPr>
          <w:rFonts w:eastAsia="Times New Roman" w:cs="Arial"/>
          <w:color w:val="000000"/>
          <w:szCs w:val="24"/>
          <w:lang w:eastAsia="ru-RU"/>
        </w:rPr>
        <w:t>5. Эгерде мөөнөттүн акыркы күнү иш эмес күнгө туш келсе, анда мөөнөт аяктаган күн катары андан кийинки жакынкы иш күнү эсептелинет.</w:t>
      </w:r>
    </w:p>
    <w:p w14:paraId="61990EB1"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47D57ED5"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210-стать</w:t>
      </w:r>
      <w:r>
        <w:rPr>
          <w:rFonts w:eastAsia="Times New Roman" w:cs="Arial"/>
          <w:b/>
          <w:bCs/>
          <w:color w:val="000000"/>
          <w:szCs w:val="24"/>
          <w:lang w:eastAsia="ru-RU"/>
        </w:rPr>
        <w:t>я. Мөөнөттүн акыркы күнүндө аракеттерди жасоонун тартиби</w:t>
      </w:r>
    </w:p>
    <w:p w14:paraId="646F85BF"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256ADE75" w14:textId="77777777" w:rsidR="00E61F48" w:rsidRDefault="00CA44AC">
      <w:pPr>
        <w:ind w:firstLine="567"/>
        <w:rPr>
          <w:rFonts w:eastAsia="Times New Roman" w:cs="Arial"/>
          <w:szCs w:val="24"/>
          <w:lang w:eastAsia="ru-RU"/>
        </w:rPr>
      </w:pPr>
      <w:r>
        <w:rPr>
          <w:rFonts w:eastAsia="Times New Roman" w:cs="Arial"/>
          <w:color w:val="000000"/>
          <w:szCs w:val="24"/>
          <w:lang w:eastAsia="ru-RU"/>
        </w:rPr>
        <w:t>1. Эгерде мөөнөт кандайдыр бир аракетти жасоо үчүн белгиленсе, ал аракет мөөнөттүн акыркы күнүндөгү жыйырма төрт саатка чейин аткарылууга тийиш.</w:t>
      </w:r>
    </w:p>
    <w:p w14:paraId="0FE501D4" w14:textId="77777777" w:rsidR="00E61F48" w:rsidRDefault="00CA44AC">
      <w:pPr>
        <w:ind w:firstLine="567"/>
        <w:rPr>
          <w:rFonts w:eastAsia="Times New Roman" w:cs="Arial"/>
          <w:szCs w:val="24"/>
          <w:lang w:eastAsia="ru-RU"/>
        </w:rPr>
      </w:pPr>
      <w:r>
        <w:rPr>
          <w:rFonts w:eastAsia="Times New Roman" w:cs="Arial"/>
          <w:color w:val="000000"/>
          <w:szCs w:val="24"/>
          <w:lang w:eastAsia="ru-RU"/>
        </w:rPr>
        <w:t>Бирок, эгерде бул аракет уюмда жасалууга тийиш болсо</w:t>
      </w:r>
      <w:r>
        <w:rPr>
          <w:rFonts w:eastAsia="Times New Roman" w:cs="Arial"/>
          <w:color w:val="000000"/>
          <w:szCs w:val="24"/>
          <w:lang w:eastAsia="ru-RU"/>
        </w:rPr>
        <w:t>, анда мөөнөт ошол уюмда белгиленген эрежелер боюнча тиешелүү операциялар токтотулуучу саатта аяктайт.</w:t>
      </w:r>
    </w:p>
    <w:p w14:paraId="5F83D4E4" w14:textId="77777777" w:rsidR="00E61F48" w:rsidRDefault="00CA44AC">
      <w:pPr>
        <w:ind w:firstLine="567"/>
        <w:rPr>
          <w:rFonts w:eastAsia="Times New Roman" w:cs="Arial"/>
          <w:szCs w:val="24"/>
          <w:lang w:eastAsia="ru-RU"/>
        </w:rPr>
      </w:pPr>
      <w:r>
        <w:rPr>
          <w:rFonts w:eastAsia="Times New Roman" w:cs="Arial"/>
          <w:color w:val="000000"/>
          <w:szCs w:val="24"/>
          <w:lang w:eastAsia="ru-RU"/>
        </w:rPr>
        <w:t>2. Мөөнөттүн акыркы күнүндөгү жыйырма төрт саатка чейин почтага же телеграфка тапшырылган кат жүзүндөгү арыздар жана кабарлар мөөнөтүндө жасалды деп сана</w:t>
      </w:r>
      <w:r>
        <w:rPr>
          <w:rFonts w:eastAsia="Times New Roman" w:cs="Arial"/>
          <w:color w:val="000000"/>
          <w:szCs w:val="24"/>
          <w:lang w:eastAsia="ru-RU"/>
        </w:rPr>
        <w:t>лат.</w:t>
      </w:r>
    </w:p>
    <w:p w14:paraId="5F8B157A"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75C3E3AD"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2. Доонун эскириши</w:t>
      </w:r>
    </w:p>
    <w:p w14:paraId="77025570"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2F94919D"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211-статья. Доонун эскиришинин түшүнүгү</w:t>
      </w:r>
    </w:p>
    <w:p w14:paraId="71A30B79"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16FC2030" w14:textId="77777777" w:rsidR="00E61F48" w:rsidRDefault="00CA44AC">
      <w:pPr>
        <w:ind w:firstLine="567"/>
        <w:rPr>
          <w:rFonts w:eastAsia="Times New Roman" w:cs="Arial"/>
          <w:szCs w:val="24"/>
          <w:lang w:eastAsia="ru-RU"/>
        </w:rPr>
      </w:pPr>
      <w:r>
        <w:rPr>
          <w:rFonts w:eastAsia="Times New Roman" w:cs="Arial"/>
          <w:color w:val="000000"/>
          <w:szCs w:val="24"/>
          <w:lang w:eastAsia="ru-RU"/>
        </w:rPr>
        <w:t>Доонун эскириши деп укугу бузулган жактын доосу боюнча укукту коргоо үчүн берилген мөөнөт таанылат.</w:t>
      </w:r>
    </w:p>
    <w:p w14:paraId="616B9565"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774F3A3A"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212-статья. Доонун эскиришинин жалпы мөөнөтү</w:t>
      </w:r>
    </w:p>
    <w:p w14:paraId="3579AA8C"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179090DB" w14:textId="77777777" w:rsidR="00E61F48" w:rsidRDefault="00CA44AC">
      <w:pPr>
        <w:ind w:firstLine="567"/>
        <w:rPr>
          <w:rFonts w:eastAsia="Times New Roman" w:cs="Arial"/>
          <w:szCs w:val="24"/>
          <w:lang w:eastAsia="ru-RU"/>
        </w:rPr>
      </w:pPr>
      <w:r>
        <w:rPr>
          <w:rFonts w:eastAsia="Times New Roman" w:cs="Arial"/>
          <w:color w:val="000000"/>
          <w:szCs w:val="24"/>
          <w:lang w:eastAsia="ru-RU"/>
        </w:rPr>
        <w:t>Доонун эскиришинин жалпы мөөнөтү үч ж</w:t>
      </w:r>
      <w:r>
        <w:rPr>
          <w:rFonts w:eastAsia="Times New Roman" w:cs="Arial"/>
          <w:color w:val="000000"/>
          <w:szCs w:val="24"/>
          <w:lang w:eastAsia="ru-RU"/>
        </w:rPr>
        <w:t>ыл менен белгиленет.</w:t>
      </w:r>
    </w:p>
    <w:p w14:paraId="2011ECCA"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6AB5C2F1"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213-статья. Доонун эскиришинин атайын мөөнөттөрү</w:t>
      </w:r>
    </w:p>
    <w:p w14:paraId="5A049547"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7CDFBD0D" w14:textId="77777777" w:rsidR="00E61F48" w:rsidRDefault="00CA44AC">
      <w:pPr>
        <w:ind w:firstLine="567"/>
        <w:rPr>
          <w:rFonts w:eastAsia="Times New Roman" w:cs="Arial"/>
          <w:szCs w:val="24"/>
          <w:lang w:eastAsia="ru-RU"/>
        </w:rPr>
      </w:pPr>
      <w:r>
        <w:rPr>
          <w:rFonts w:eastAsia="Times New Roman" w:cs="Arial"/>
          <w:color w:val="000000"/>
          <w:szCs w:val="24"/>
          <w:lang w:eastAsia="ru-RU"/>
        </w:rPr>
        <w:t>1. Мыйзам тарабынан талаптардын айрым түрлөрү үчүн жалпы мөөнөткө салыштырганда кыскартылган же узагыраак атайын мөөнөттөр белгилениши мүмкүн.</w:t>
      </w:r>
    </w:p>
    <w:p w14:paraId="2E648A05" w14:textId="77777777" w:rsidR="00E61F48" w:rsidRDefault="00CA44AC">
      <w:pPr>
        <w:ind w:firstLine="567"/>
        <w:rPr>
          <w:rFonts w:eastAsia="Times New Roman" w:cs="Arial"/>
          <w:szCs w:val="24"/>
          <w:lang w:eastAsia="ru-RU"/>
        </w:rPr>
      </w:pPr>
      <w:r>
        <w:rPr>
          <w:rFonts w:eastAsia="Times New Roman" w:cs="Arial"/>
          <w:color w:val="000000"/>
          <w:szCs w:val="24"/>
          <w:lang w:eastAsia="ru-RU"/>
        </w:rPr>
        <w:t xml:space="preserve">2. Эгерде мыйзамда башка белгиленбесе, </w:t>
      </w:r>
      <w:r>
        <w:rPr>
          <w:rFonts w:eastAsia="Times New Roman" w:cs="Arial"/>
          <w:color w:val="000000"/>
          <w:szCs w:val="24"/>
          <w:lang w:eastAsia="ru-RU"/>
        </w:rPr>
        <w:t>ушул Кодекстин 211-, 214-, 220-статьяларынын эрежелери доонун эскиришинин атайын мөөнөттөрүнө да жайылтылат.</w:t>
      </w:r>
    </w:p>
    <w:p w14:paraId="620FA3AD"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0D071717"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214-статья. Доонун эскиришин өзгөртүү жөнүндөгү макулдашуунун жараксыздыгы</w:t>
      </w:r>
    </w:p>
    <w:p w14:paraId="640D8EC4"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772AE4FE" w14:textId="77777777" w:rsidR="00E61F48" w:rsidRDefault="00CA44AC">
      <w:pPr>
        <w:ind w:firstLine="567"/>
        <w:rPr>
          <w:rFonts w:eastAsia="Times New Roman" w:cs="Arial"/>
          <w:szCs w:val="24"/>
          <w:lang w:eastAsia="ru-RU"/>
        </w:rPr>
      </w:pPr>
      <w:r>
        <w:rPr>
          <w:rFonts w:eastAsia="Times New Roman" w:cs="Arial"/>
          <w:color w:val="000000"/>
          <w:szCs w:val="24"/>
          <w:lang w:eastAsia="ru-RU"/>
        </w:rPr>
        <w:t>Доонун эскиришинин мөөнөттөрү жана аларды эсептөөнүн тартиби тараптардын макулдашуусу менен өзгөртүлбөйт.</w:t>
      </w:r>
    </w:p>
    <w:p w14:paraId="439FE4C7" w14:textId="77777777" w:rsidR="00E61F48" w:rsidRDefault="00CA44AC">
      <w:pPr>
        <w:ind w:firstLine="567"/>
        <w:rPr>
          <w:rFonts w:eastAsia="Times New Roman" w:cs="Arial"/>
          <w:szCs w:val="24"/>
          <w:lang w:eastAsia="ru-RU"/>
        </w:rPr>
      </w:pPr>
      <w:r>
        <w:rPr>
          <w:rFonts w:eastAsia="Times New Roman" w:cs="Arial"/>
          <w:color w:val="000000"/>
          <w:szCs w:val="24"/>
          <w:lang w:eastAsia="ru-RU"/>
        </w:rPr>
        <w:t>Доонун эскиришинин мөөнөтүн токтото турууга жана үзгүлтүк жасоого негиздер ушул Кодекс же башка мыйзамдар тарабынан белгиленет.</w:t>
      </w:r>
    </w:p>
    <w:p w14:paraId="68186D8C"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0C2F8A1A" w14:textId="77777777" w:rsidR="00E61F48" w:rsidRDefault="00CA44AC">
      <w:pPr>
        <w:ind w:firstLine="567"/>
        <w:rPr>
          <w:rFonts w:eastAsia="Times New Roman" w:cs="Arial"/>
          <w:szCs w:val="24"/>
          <w:lang w:eastAsia="ru-RU"/>
        </w:rPr>
      </w:pPr>
      <w:bookmarkStart w:id="70" w:name="st_215"/>
      <w:r>
        <w:rPr>
          <w:rFonts w:eastAsia="Times New Roman" w:cs="Arial"/>
          <w:b/>
          <w:bCs/>
          <w:color w:val="000000"/>
          <w:szCs w:val="24"/>
          <w:lang w:eastAsia="ru-RU"/>
        </w:rPr>
        <w:t>215-статья. Доонун э</w:t>
      </w:r>
      <w:r>
        <w:rPr>
          <w:rFonts w:eastAsia="Times New Roman" w:cs="Arial"/>
          <w:b/>
          <w:bCs/>
          <w:color w:val="000000"/>
          <w:szCs w:val="24"/>
          <w:lang w:eastAsia="ru-RU"/>
        </w:rPr>
        <w:t>скиришин колдонуу</w:t>
      </w:r>
      <w:bookmarkEnd w:id="70"/>
    </w:p>
    <w:p w14:paraId="16D1ACB0"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04DA99FB" w14:textId="77777777" w:rsidR="00E61F48" w:rsidRDefault="00CA44AC">
      <w:pPr>
        <w:ind w:firstLine="567"/>
        <w:rPr>
          <w:rFonts w:eastAsia="Times New Roman" w:cs="Arial"/>
          <w:szCs w:val="24"/>
          <w:lang w:eastAsia="ru-RU"/>
        </w:rPr>
      </w:pPr>
      <w:r>
        <w:rPr>
          <w:rFonts w:eastAsia="Times New Roman" w:cs="Arial"/>
          <w:color w:val="000000"/>
          <w:szCs w:val="24"/>
          <w:lang w:eastAsia="ru-RU"/>
        </w:rPr>
        <w:t>1. Бузулган укукту коргоо жөнүндө талап доонун эскирүү мөөнөтү өткөнүнө карабастан сот тарабынан кароого алынат.</w:t>
      </w:r>
    </w:p>
    <w:p w14:paraId="5151F4F2" w14:textId="77777777" w:rsidR="00E61F48" w:rsidRDefault="00CA44AC">
      <w:pPr>
        <w:ind w:firstLine="567"/>
        <w:rPr>
          <w:rFonts w:eastAsia="Times New Roman" w:cs="Arial"/>
          <w:szCs w:val="24"/>
          <w:lang w:eastAsia="ru-RU"/>
        </w:rPr>
      </w:pPr>
      <w:r>
        <w:rPr>
          <w:rFonts w:eastAsia="Times New Roman" w:cs="Arial"/>
          <w:color w:val="000000"/>
          <w:szCs w:val="24"/>
          <w:lang w:eastAsia="ru-RU"/>
        </w:rPr>
        <w:t xml:space="preserve">2. Доонун эскириши иш боюнча соттун чечими чыгарылганга чейин ишке катышкан жактардын сотко берилген жазуу жүзүндөгү арызы </w:t>
      </w:r>
      <w:r>
        <w:rPr>
          <w:rFonts w:eastAsia="Times New Roman" w:cs="Arial"/>
          <w:color w:val="000000"/>
          <w:szCs w:val="24"/>
          <w:lang w:eastAsia="ru-RU"/>
        </w:rPr>
        <w:t>боюнча гана сот тарабынан колдонулат.</w:t>
      </w:r>
    </w:p>
    <w:p w14:paraId="502EBBAF" w14:textId="77777777" w:rsidR="00E61F48" w:rsidRDefault="00CA44AC">
      <w:pPr>
        <w:ind w:firstLine="567"/>
        <w:rPr>
          <w:rFonts w:eastAsia="Times New Roman" w:cs="Arial"/>
          <w:szCs w:val="24"/>
          <w:lang w:eastAsia="ru-RU"/>
        </w:rPr>
      </w:pPr>
      <w:r>
        <w:rPr>
          <w:rFonts w:eastAsia="Times New Roman" w:cs="Arial"/>
          <w:color w:val="000000"/>
          <w:szCs w:val="24"/>
          <w:lang w:eastAsia="ru-RU"/>
        </w:rPr>
        <w:t>3. Доонун эскирүү мөөнөтүнүн өтүшүн колдонуу жөнүндө ишке катышкан жактар тарабынан билдирилген доонун эскирүү мөөнөтүнүн өтүшү соттун доодон баш тартуу тууралуу чечим чыгаруусуна негиз болуп саналат.</w:t>
      </w:r>
    </w:p>
    <w:p w14:paraId="2BE30543" w14:textId="77777777" w:rsidR="00E61F48" w:rsidRDefault="00CA44AC">
      <w:pPr>
        <w:ind w:firstLine="567"/>
        <w:rPr>
          <w:rFonts w:eastAsia="Times New Roman" w:cs="Arial"/>
          <w:szCs w:val="24"/>
          <w:lang w:eastAsia="ru-RU"/>
        </w:rPr>
      </w:pPr>
      <w:r>
        <w:rPr>
          <w:rFonts w:eastAsia="Times New Roman" w:cs="Arial"/>
          <w:color w:val="000000"/>
          <w:szCs w:val="24"/>
          <w:lang w:eastAsia="ru-RU"/>
        </w:rPr>
        <w:t>4. Башкы талап бо</w:t>
      </w:r>
      <w:r>
        <w:rPr>
          <w:rFonts w:eastAsia="Times New Roman" w:cs="Arial"/>
          <w:color w:val="000000"/>
          <w:szCs w:val="24"/>
          <w:lang w:eastAsia="ru-RU"/>
        </w:rPr>
        <w:t>юнча доонун эскирүү мөөнөтүнүн өтүп кетиши менен кошумча талаптар (туум, күрөө, кепилдик берүү) боюнча да доонун эскирүү мөөнөтү бүтөт.</w:t>
      </w:r>
    </w:p>
    <w:p w14:paraId="3F4DA944" w14:textId="77777777" w:rsidR="00E61F48" w:rsidRDefault="00CA44AC">
      <w:pPr>
        <w:ind w:firstLine="567"/>
        <w:rPr>
          <w:rFonts w:eastAsia="Times New Roman" w:cs="Arial"/>
          <w:szCs w:val="24"/>
          <w:lang w:eastAsia="ru-RU"/>
        </w:rPr>
      </w:pPr>
      <w:r>
        <w:rPr>
          <w:rFonts w:eastAsia="Times New Roman" w:cs="Arial"/>
          <w:color w:val="000000"/>
          <w:szCs w:val="24"/>
          <w:lang w:eastAsia="ru-RU"/>
        </w:rPr>
        <w:t>5. Башкы талап боюнча аткаруучу документти аткарууга көрсөтүү мөөнөтү өтүп кеткен учурда кошумча талаптар боюнча доонун эскирүү мөөнөтү өтүп кетти деп эсептелет.</w:t>
      </w:r>
    </w:p>
    <w:p w14:paraId="21636BF3" w14:textId="77777777" w:rsidR="00E61F48" w:rsidRDefault="00CA44AC">
      <w:pPr>
        <w:ind w:firstLine="567"/>
        <w:rPr>
          <w:rFonts w:eastAsia="Times New Roman" w:cs="Arial"/>
          <w:szCs w:val="24"/>
          <w:lang w:eastAsia="ru-RU"/>
        </w:rPr>
      </w:pPr>
      <w:r>
        <w:rPr>
          <w:rFonts w:eastAsia="Times New Roman" w:cs="Arial"/>
          <w:i/>
          <w:iCs/>
          <w:color w:val="000000"/>
          <w:szCs w:val="24"/>
          <w:lang w:eastAsia="ru-RU"/>
        </w:rPr>
        <w:t xml:space="preserve">(КР </w:t>
      </w:r>
      <w:hyperlink r:id="rId330" w:tooltip="https://cbd.minjust.gov.kg/112048" w:history="1">
        <w:r>
          <w:rPr>
            <w:rFonts w:eastAsia="Times New Roman" w:cs="Arial"/>
            <w:i/>
            <w:iCs/>
            <w:color w:val="0000FF"/>
            <w:szCs w:val="24"/>
            <w:u w:val="single"/>
            <w:lang w:eastAsia="ru-RU"/>
          </w:rPr>
          <w:t>2</w:t>
        </w:r>
        <w:r>
          <w:rPr>
            <w:rFonts w:eastAsia="Times New Roman" w:cs="Arial"/>
            <w:i/>
            <w:iCs/>
            <w:color w:val="0000FF"/>
            <w:szCs w:val="24"/>
            <w:u w:val="single"/>
            <w:lang w:eastAsia="ru-RU"/>
          </w:rPr>
          <w:t>020-жылдын 22-июлундагы № 83</w:t>
        </w:r>
      </w:hyperlink>
      <w:r>
        <w:rPr>
          <w:rFonts w:eastAsia="Times New Roman" w:cs="Arial"/>
          <w:i/>
          <w:iCs/>
          <w:color w:val="000000"/>
          <w:szCs w:val="24"/>
          <w:lang w:eastAsia="ru-RU"/>
        </w:rPr>
        <w:t> Мыйзамынын редакциясына ылайык)</w:t>
      </w:r>
    </w:p>
    <w:p w14:paraId="7E30FF5F" w14:textId="77777777" w:rsidR="00E61F48" w:rsidRDefault="00CA44AC">
      <w:pPr>
        <w:spacing w:after="240"/>
        <w:ind w:firstLine="567"/>
        <w:rPr>
          <w:rFonts w:eastAsia="Times New Roman" w:cs="Arial"/>
          <w:szCs w:val="24"/>
          <w:lang w:eastAsia="ru-RU"/>
        </w:rPr>
      </w:pPr>
      <w:r>
        <w:rPr>
          <w:rFonts w:eastAsia="Times New Roman" w:cs="Arial"/>
          <w:szCs w:val="24"/>
          <w:lang w:eastAsia="ru-RU"/>
        </w:rPr>
        <w:t> </w:t>
      </w:r>
    </w:p>
    <w:p w14:paraId="38C1E542" w14:textId="77777777" w:rsidR="00E61F48" w:rsidRDefault="00CA44AC">
      <w:pPr>
        <w:ind w:firstLine="567"/>
        <w:rPr>
          <w:rFonts w:eastAsia="Times New Roman" w:cs="Arial"/>
          <w:szCs w:val="24"/>
          <w:lang w:eastAsia="ru-RU"/>
        </w:rPr>
      </w:pPr>
      <w:bookmarkStart w:id="71" w:name="st_216"/>
      <w:r>
        <w:rPr>
          <w:rFonts w:eastAsia="Times New Roman" w:cs="Arial"/>
          <w:b/>
          <w:bCs/>
          <w:color w:val="000000"/>
          <w:szCs w:val="24"/>
          <w:lang w:eastAsia="ru-RU"/>
        </w:rPr>
        <w:t>216-статья. Доонун эскирүү мөөнөтүн эсептөө</w:t>
      </w:r>
      <w:bookmarkEnd w:id="71"/>
    </w:p>
    <w:p w14:paraId="0184F7A9"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651DCA56" w14:textId="77777777" w:rsidR="00E61F48" w:rsidRDefault="00CA44AC">
      <w:pPr>
        <w:ind w:firstLine="567"/>
        <w:rPr>
          <w:rFonts w:eastAsia="Times New Roman" w:cs="Arial"/>
          <w:szCs w:val="24"/>
          <w:lang w:eastAsia="ru-RU"/>
        </w:rPr>
      </w:pPr>
      <w:r>
        <w:rPr>
          <w:rFonts w:eastAsia="Times New Roman" w:cs="Arial"/>
          <w:color w:val="000000"/>
          <w:szCs w:val="24"/>
          <w:lang w:eastAsia="ru-RU"/>
        </w:rPr>
        <w:t>1. Доонун эскирүү мөөнөтүн эсептөөнүн тартиби бул Кодексте каралган мөөнөттөрдү эсептөөнүн жалпы эрежелери боюнча аныкталат.</w:t>
      </w:r>
    </w:p>
    <w:p w14:paraId="42E82B12" w14:textId="77777777" w:rsidR="00E61F48" w:rsidRDefault="00CA44AC">
      <w:pPr>
        <w:ind w:firstLine="567"/>
        <w:rPr>
          <w:rFonts w:eastAsia="Times New Roman" w:cs="Arial"/>
          <w:szCs w:val="24"/>
          <w:lang w:eastAsia="ru-RU"/>
        </w:rPr>
      </w:pPr>
      <w:r>
        <w:rPr>
          <w:rFonts w:eastAsia="Times New Roman" w:cs="Arial"/>
          <w:color w:val="000000"/>
          <w:szCs w:val="24"/>
          <w:lang w:eastAsia="ru-RU"/>
        </w:rPr>
        <w:t>2. Доонун эскирүү мөөн</w:t>
      </w:r>
      <w:r>
        <w:rPr>
          <w:rFonts w:eastAsia="Times New Roman" w:cs="Arial"/>
          <w:color w:val="000000"/>
          <w:szCs w:val="24"/>
          <w:lang w:eastAsia="ru-RU"/>
        </w:rPr>
        <w:t>өтү аткаруу мөөнөтү жак өз укугу бузулгандыгы жөнүндө билген же билүүгө тийиш болгон күндөн тартып өтө баштайт. Ушул эрежеден алынып салуулар бул Кодекс жана башка мыйзамдар менен белгиленет.</w:t>
      </w:r>
    </w:p>
    <w:p w14:paraId="5FC93112" w14:textId="77777777" w:rsidR="00E61F48" w:rsidRDefault="00CA44AC">
      <w:pPr>
        <w:ind w:firstLine="567"/>
        <w:rPr>
          <w:rFonts w:eastAsia="Times New Roman" w:cs="Arial"/>
          <w:szCs w:val="24"/>
          <w:lang w:eastAsia="ru-RU"/>
        </w:rPr>
      </w:pPr>
      <w:r>
        <w:rPr>
          <w:rFonts w:eastAsia="Times New Roman" w:cs="Arial"/>
          <w:color w:val="000000"/>
          <w:szCs w:val="24"/>
          <w:lang w:eastAsia="ru-RU"/>
        </w:rPr>
        <w:t>3. Аткаруу мөөнөтү аныкталган милдеттенмелер боюнча доонун эскир</w:t>
      </w:r>
      <w:r>
        <w:rPr>
          <w:rFonts w:eastAsia="Times New Roman" w:cs="Arial"/>
          <w:color w:val="000000"/>
          <w:szCs w:val="24"/>
          <w:lang w:eastAsia="ru-RU"/>
        </w:rPr>
        <w:t>үү мөөнөтү аткаруу мөөнөтү аяктагандан кийин өтө баштайт.</w:t>
      </w:r>
    </w:p>
    <w:p w14:paraId="446C7015" w14:textId="77777777" w:rsidR="00E61F48" w:rsidRDefault="00CA44AC">
      <w:pPr>
        <w:ind w:firstLine="567"/>
        <w:rPr>
          <w:rFonts w:eastAsia="Times New Roman" w:cs="Arial"/>
          <w:szCs w:val="24"/>
          <w:lang w:eastAsia="ru-RU"/>
        </w:rPr>
      </w:pPr>
      <w:r>
        <w:rPr>
          <w:rFonts w:eastAsia="Times New Roman" w:cs="Arial"/>
          <w:color w:val="000000"/>
          <w:szCs w:val="24"/>
          <w:lang w:eastAsia="ru-RU"/>
        </w:rPr>
        <w:t>Аткаруу мөөнөтү аныкталбаган же талап кылынуучу учур менен аныкталган милдеттенме боюнча доонун эскирүү мөөнөтү кредитордун милдеттенмени аткаруу жөнүндө талап кылуу укугу пайда болгон учурдан тарты</w:t>
      </w:r>
      <w:r>
        <w:rPr>
          <w:rFonts w:eastAsia="Times New Roman" w:cs="Arial"/>
          <w:color w:val="000000"/>
          <w:szCs w:val="24"/>
          <w:lang w:eastAsia="ru-RU"/>
        </w:rPr>
        <w:t>п өтө баштайт, ал эми карызкорго мындай талапты аткаруу үчүн жеңилдетилген мөөнөт берилсе, доонун эскириши ошол көрсөтүлгөн мөөнөт аяктагандан кийин эсептеле баштайт.</w:t>
      </w:r>
    </w:p>
    <w:p w14:paraId="0F14A8BA" w14:textId="77777777" w:rsidR="00E61F48" w:rsidRDefault="00CA44AC">
      <w:pPr>
        <w:ind w:firstLine="567"/>
        <w:rPr>
          <w:rFonts w:eastAsia="Times New Roman" w:cs="Arial"/>
          <w:szCs w:val="24"/>
          <w:lang w:eastAsia="ru-RU"/>
        </w:rPr>
      </w:pPr>
      <w:r>
        <w:rPr>
          <w:rFonts w:eastAsia="Times New Roman" w:cs="Arial"/>
          <w:color w:val="000000"/>
          <w:szCs w:val="24"/>
          <w:lang w:eastAsia="ru-RU"/>
        </w:rPr>
        <w:t>4. Регрессивдүү милдеттенмелер боюнча доонун эскирүү мөөнөтү негизги милдеттенме аткарылг</w:t>
      </w:r>
      <w:r>
        <w:rPr>
          <w:rFonts w:eastAsia="Times New Roman" w:cs="Arial"/>
          <w:color w:val="000000"/>
          <w:szCs w:val="24"/>
          <w:lang w:eastAsia="ru-RU"/>
        </w:rPr>
        <w:t>ан учурдан кийин өтө баштайт.</w:t>
      </w:r>
    </w:p>
    <w:p w14:paraId="2699ABE8" w14:textId="77777777" w:rsidR="00E61F48" w:rsidRDefault="00CA44AC">
      <w:pPr>
        <w:ind w:firstLine="567"/>
        <w:rPr>
          <w:rFonts w:eastAsia="Times New Roman" w:cs="Arial"/>
          <w:szCs w:val="24"/>
          <w:lang w:eastAsia="ru-RU"/>
        </w:rPr>
      </w:pPr>
      <w:r>
        <w:rPr>
          <w:rFonts w:eastAsia="Times New Roman" w:cs="Arial"/>
          <w:color w:val="000000"/>
          <w:szCs w:val="24"/>
          <w:lang w:eastAsia="ru-RU"/>
        </w:rPr>
        <w:t>5. Милдеттенмедеги жактардын алмашуусу доонун эскирүү мөөнөтүнүн жана аны эсептөө тартибинин өзгөрүшүнө алып келбейт.</w:t>
      </w:r>
    </w:p>
    <w:p w14:paraId="7064AFEE" w14:textId="77777777" w:rsidR="00E61F48" w:rsidRDefault="00CA44AC">
      <w:pPr>
        <w:ind w:firstLine="567"/>
        <w:rPr>
          <w:rFonts w:eastAsia="Times New Roman" w:cs="Arial"/>
          <w:szCs w:val="24"/>
          <w:lang w:eastAsia="ru-RU"/>
        </w:rPr>
      </w:pPr>
      <w:r>
        <w:rPr>
          <w:rFonts w:eastAsia="Times New Roman" w:cs="Arial"/>
          <w:i/>
          <w:iCs/>
          <w:color w:val="000000"/>
          <w:szCs w:val="24"/>
          <w:lang w:eastAsia="ru-RU"/>
        </w:rPr>
        <w:t xml:space="preserve">(КР </w:t>
      </w:r>
      <w:hyperlink r:id="rId331" w:tooltip="https://cbd.minjust.gov.kg/112048" w:history="1">
        <w:r>
          <w:rPr>
            <w:rFonts w:eastAsia="Times New Roman" w:cs="Arial"/>
            <w:i/>
            <w:iCs/>
            <w:color w:val="0000FF"/>
            <w:szCs w:val="24"/>
            <w:u w:val="single"/>
            <w:lang w:eastAsia="ru-RU"/>
          </w:rPr>
          <w:t>2020-жылдын 22-</w:t>
        </w:r>
        <w:r>
          <w:rPr>
            <w:rFonts w:eastAsia="Times New Roman" w:cs="Arial"/>
            <w:i/>
            <w:iCs/>
            <w:color w:val="0000FF"/>
            <w:szCs w:val="24"/>
            <w:u w:val="single"/>
            <w:lang w:eastAsia="ru-RU"/>
          </w:rPr>
          <w:t>июлундагы № 83</w:t>
        </w:r>
      </w:hyperlink>
      <w:r>
        <w:rPr>
          <w:rFonts w:eastAsia="Times New Roman" w:cs="Arial"/>
          <w:i/>
          <w:iCs/>
          <w:color w:val="000000"/>
          <w:szCs w:val="24"/>
          <w:lang w:eastAsia="ru-RU"/>
        </w:rPr>
        <w:t xml:space="preserve"> Мыйзамынын редакциясына ылайык)</w:t>
      </w:r>
    </w:p>
    <w:p w14:paraId="61BE36B1"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5945209B" w14:textId="77777777" w:rsidR="00E61F48" w:rsidRDefault="00CA44AC">
      <w:pPr>
        <w:spacing w:before="200" w:after="60" w:line="264" w:lineRule="auto"/>
        <w:ind w:firstLine="567"/>
        <w:jc w:val="left"/>
        <w:rPr>
          <w:rFonts w:eastAsia="Times New Roman" w:cs="Arial"/>
          <w:szCs w:val="24"/>
          <w:lang w:eastAsia="ru-RU"/>
        </w:rPr>
      </w:pPr>
      <w:r>
        <w:rPr>
          <w:rFonts w:eastAsia="Times New Roman" w:cs="Arial"/>
          <w:b/>
          <w:bCs/>
          <w:color w:val="000000"/>
          <w:szCs w:val="24"/>
          <w:lang w:eastAsia="ru-RU"/>
        </w:rPr>
        <w:t>217-статья. Доонун эскирүү мөөнөтүнүн өтүшүн токтото туруу</w:t>
      </w:r>
    </w:p>
    <w:p w14:paraId="4C00C142" w14:textId="77777777" w:rsidR="00E61F48" w:rsidRDefault="00CA44AC">
      <w:pPr>
        <w:spacing w:before="200" w:after="60" w:line="264" w:lineRule="auto"/>
        <w:ind w:firstLine="567"/>
        <w:jc w:val="left"/>
        <w:rPr>
          <w:rFonts w:eastAsia="Times New Roman" w:cs="Arial"/>
          <w:szCs w:val="24"/>
          <w:lang w:eastAsia="ru-RU"/>
        </w:rPr>
      </w:pPr>
      <w:r>
        <w:rPr>
          <w:rFonts w:eastAsia="Times New Roman" w:cs="Arial"/>
          <w:szCs w:val="24"/>
          <w:lang w:eastAsia="ru-RU"/>
        </w:rPr>
        <w:t> </w:t>
      </w:r>
    </w:p>
    <w:p w14:paraId="5402F0D8" w14:textId="77777777" w:rsidR="00E61F48" w:rsidRDefault="00CA44AC">
      <w:pPr>
        <w:spacing w:after="60" w:line="264" w:lineRule="auto"/>
        <w:ind w:firstLine="567"/>
        <w:rPr>
          <w:rFonts w:eastAsia="Times New Roman" w:cs="Arial"/>
          <w:szCs w:val="24"/>
          <w:lang w:eastAsia="ru-RU"/>
        </w:rPr>
      </w:pPr>
      <w:r>
        <w:rPr>
          <w:rFonts w:eastAsia="Times New Roman" w:cs="Arial"/>
          <w:color w:val="000000"/>
          <w:szCs w:val="24"/>
          <w:lang w:eastAsia="ru-RU"/>
        </w:rPr>
        <w:t>1. Төмөнкү учурларда:</w:t>
      </w:r>
    </w:p>
    <w:p w14:paraId="0FDE6F94" w14:textId="77777777" w:rsidR="00E61F48" w:rsidRDefault="00CA44AC">
      <w:pPr>
        <w:spacing w:after="60" w:line="264" w:lineRule="auto"/>
        <w:ind w:firstLine="567"/>
        <w:rPr>
          <w:rFonts w:eastAsia="Times New Roman" w:cs="Arial"/>
          <w:szCs w:val="24"/>
          <w:lang w:eastAsia="ru-RU"/>
        </w:rPr>
      </w:pPr>
      <w:r>
        <w:rPr>
          <w:rFonts w:eastAsia="Times New Roman" w:cs="Arial"/>
          <w:color w:val="000000"/>
          <w:szCs w:val="24"/>
          <w:lang w:eastAsia="ru-RU"/>
        </w:rPr>
        <w:t>1) эгерде доонун коюлушуна өзгөчө жана ошол жагдайда болтурбай коюуга мүмкүн эмес шарт (жеңилбес күч) тоскоол болсо;</w:t>
      </w:r>
    </w:p>
    <w:p w14:paraId="636B43D3" w14:textId="77777777" w:rsidR="00E61F48" w:rsidRDefault="00CA44AC">
      <w:pPr>
        <w:spacing w:after="60" w:line="264" w:lineRule="auto"/>
        <w:ind w:firstLine="567"/>
        <w:rPr>
          <w:rFonts w:eastAsia="Times New Roman" w:cs="Arial"/>
          <w:szCs w:val="24"/>
          <w:lang w:eastAsia="ru-RU"/>
        </w:rPr>
      </w:pPr>
      <w:r>
        <w:rPr>
          <w:rFonts w:eastAsia="Times New Roman" w:cs="Arial"/>
          <w:color w:val="000000"/>
          <w:szCs w:val="24"/>
          <w:lang w:eastAsia="ru-RU"/>
        </w:rPr>
        <w:t>2) эгерде доочу же жоопкер согуш абалына өткөрүлгөн Кыргыз Республикасынын Куралдуу Күчтөрүнүн катарында болсо;</w:t>
      </w:r>
    </w:p>
    <w:p w14:paraId="2515E54C" w14:textId="77777777" w:rsidR="00E61F48" w:rsidRDefault="00CA44AC">
      <w:pPr>
        <w:spacing w:after="60" w:line="264" w:lineRule="auto"/>
        <w:ind w:firstLine="567"/>
        <w:rPr>
          <w:rFonts w:eastAsia="Times New Roman" w:cs="Arial"/>
          <w:szCs w:val="24"/>
          <w:lang w:eastAsia="ru-RU"/>
        </w:rPr>
      </w:pPr>
      <w:r>
        <w:rPr>
          <w:rFonts w:eastAsia="Times New Roman" w:cs="Arial"/>
          <w:color w:val="000000"/>
          <w:szCs w:val="24"/>
          <w:lang w:eastAsia="ru-RU"/>
        </w:rPr>
        <w:t>3) мыйзамдын негизинде Мини</w:t>
      </w:r>
      <w:r>
        <w:rPr>
          <w:rFonts w:eastAsia="Times New Roman" w:cs="Arial"/>
          <w:color w:val="000000"/>
          <w:szCs w:val="24"/>
          <w:lang w:eastAsia="ru-RU"/>
        </w:rPr>
        <w:t>стрлер Кабинети милдеттенмени аткарууну кийинкиге калтырса (мораторий);</w:t>
      </w:r>
    </w:p>
    <w:p w14:paraId="540A60D0" w14:textId="77777777" w:rsidR="00E61F48" w:rsidRDefault="00CA44AC">
      <w:pPr>
        <w:spacing w:after="60" w:line="264" w:lineRule="auto"/>
        <w:ind w:firstLine="567"/>
        <w:rPr>
          <w:rFonts w:eastAsia="Times New Roman" w:cs="Arial"/>
          <w:szCs w:val="24"/>
          <w:lang w:eastAsia="ru-RU"/>
        </w:rPr>
      </w:pPr>
      <w:r>
        <w:rPr>
          <w:rFonts w:eastAsia="Times New Roman" w:cs="Arial"/>
          <w:color w:val="000000"/>
          <w:szCs w:val="24"/>
          <w:lang w:eastAsia="ru-RU"/>
        </w:rPr>
        <w:t>4) тиешелүү мамилелерди жөнгө салуучу мыйзамдын колдонулушун токтото туруудан улам доонун эскирүү мөөнөтүнүн өтүшү токтотула турат.</w:t>
      </w:r>
    </w:p>
    <w:p w14:paraId="2D30DAFD" w14:textId="77777777" w:rsidR="00E61F48" w:rsidRDefault="00CA44AC">
      <w:pPr>
        <w:spacing w:after="60" w:line="264" w:lineRule="auto"/>
        <w:ind w:firstLine="567"/>
        <w:rPr>
          <w:rFonts w:eastAsia="Times New Roman" w:cs="Arial"/>
          <w:szCs w:val="24"/>
          <w:lang w:eastAsia="ru-RU"/>
        </w:rPr>
      </w:pPr>
      <w:r>
        <w:rPr>
          <w:rFonts w:eastAsia="Times New Roman" w:cs="Arial"/>
          <w:color w:val="000000"/>
          <w:szCs w:val="24"/>
          <w:lang w:eastAsia="ru-RU"/>
        </w:rPr>
        <w:t>Граждандын өмүрүнө же ден-соолугуна келтирилген зыян</w:t>
      </w:r>
      <w:r>
        <w:rPr>
          <w:rFonts w:eastAsia="Times New Roman" w:cs="Arial"/>
          <w:color w:val="000000"/>
          <w:szCs w:val="24"/>
          <w:lang w:eastAsia="ru-RU"/>
        </w:rPr>
        <w:t>дын ордун толтуруу жөнүндөгү доо боюнча доонун эскирүү мөөнөтүнүн өтүшү ошондой эле граждандын пенсия же пособие дайындоо жөнүндө тиешелүү органга кайрылышына байланыштуу пенсия же пособие дайындалганга же аларды дайындоо четке кагылганга чейин да токтотул</w:t>
      </w:r>
      <w:r>
        <w:rPr>
          <w:rFonts w:eastAsia="Times New Roman" w:cs="Arial"/>
          <w:color w:val="000000"/>
          <w:szCs w:val="24"/>
          <w:lang w:eastAsia="ru-RU"/>
        </w:rPr>
        <w:t>а турат.</w:t>
      </w:r>
    </w:p>
    <w:p w14:paraId="464DE411" w14:textId="77777777" w:rsidR="00E61F48" w:rsidRDefault="00CA44AC">
      <w:pPr>
        <w:spacing w:after="60" w:line="264" w:lineRule="auto"/>
        <w:ind w:firstLine="567"/>
        <w:rPr>
          <w:rFonts w:eastAsia="Times New Roman" w:cs="Arial"/>
          <w:szCs w:val="24"/>
          <w:lang w:eastAsia="ru-RU"/>
        </w:rPr>
      </w:pPr>
      <w:r>
        <w:rPr>
          <w:rFonts w:eastAsia="Times New Roman" w:cs="Arial"/>
          <w:color w:val="000000"/>
          <w:szCs w:val="24"/>
          <w:lang w:eastAsia="ru-RU"/>
        </w:rPr>
        <w:t xml:space="preserve">2. Эгерде ушул статьяда көрсөтүлгөн шарттар доонун эскирүү мөөнөтүнүн соңку алты айынын ичинде келип чыкса же сакталып турса, ал эми бул мөөнөт алты айга барабар же алты айдан кем болсо - доонун эскирүү мөөнөтү эскирүү мөөнөтүнүн ичинде токтотула </w:t>
      </w:r>
      <w:r>
        <w:rPr>
          <w:rFonts w:eastAsia="Times New Roman" w:cs="Arial"/>
          <w:color w:val="000000"/>
          <w:szCs w:val="24"/>
          <w:lang w:eastAsia="ru-RU"/>
        </w:rPr>
        <w:t>турат.</w:t>
      </w:r>
    </w:p>
    <w:p w14:paraId="353336F2" w14:textId="77777777" w:rsidR="00E61F48" w:rsidRDefault="00CA44AC">
      <w:pPr>
        <w:spacing w:after="60" w:line="264" w:lineRule="auto"/>
        <w:ind w:firstLine="567"/>
        <w:rPr>
          <w:rFonts w:eastAsia="Times New Roman" w:cs="Arial"/>
          <w:szCs w:val="24"/>
          <w:lang w:eastAsia="ru-RU"/>
        </w:rPr>
      </w:pPr>
      <w:r>
        <w:rPr>
          <w:rFonts w:eastAsia="Times New Roman" w:cs="Arial"/>
          <w:color w:val="000000"/>
          <w:szCs w:val="24"/>
          <w:lang w:eastAsia="ru-RU"/>
        </w:rPr>
        <w:t>3. Эскирүүнүн ишин токтото турууга негиз болгон шарттар аяктаган күндөн баштап, анын мөөнөтү улантылат. Мөөнөттүн калган бөлүгү алты айга чейин, ал эми эскирүү мөөнөтү алты айга барабар же алты айдан кем болсо, эскирүү мөөнөтүнө чейин узартылат.</w:t>
      </w:r>
    </w:p>
    <w:p w14:paraId="08CFA26E" w14:textId="77777777" w:rsidR="00E61F48" w:rsidRDefault="00CA44AC">
      <w:pPr>
        <w:spacing w:after="60" w:line="264" w:lineRule="auto"/>
        <w:ind w:firstLine="567"/>
        <w:rPr>
          <w:rFonts w:eastAsia="Times New Roman" w:cs="Arial"/>
          <w:szCs w:val="24"/>
          <w:lang w:eastAsia="ru-RU"/>
        </w:rPr>
      </w:pPr>
      <w:r>
        <w:rPr>
          <w:rFonts w:eastAsia="Times New Roman" w:cs="Arial"/>
          <w:i/>
          <w:iCs/>
          <w:color w:val="000000"/>
          <w:szCs w:val="24"/>
          <w:lang w:eastAsia="ru-RU"/>
        </w:rPr>
        <w:t>(КР</w:t>
      </w:r>
      <w:r>
        <w:rPr>
          <w:rFonts w:eastAsia="Times New Roman" w:cs="Arial"/>
          <w:i/>
          <w:iCs/>
          <w:color w:val="000000"/>
          <w:szCs w:val="24"/>
          <w:lang w:eastAsia="ru-RU"/>
        </w:rPr>
        <w:t xml:space="preserve"> </w:t>
      </w:r>
      <w:hyperlink r:id="rId332" w:tooltip="https://cbd.minjust.gov.kg/112561" w:history="1">
        <w:r>
          <w:rPr>
            <w:rFonts w:eastAsia="Times New Roman" w:cs="Arial"/>
            <w:i/>
            <w:iCs/>
            <w:color w:val="0000FF"/>
            <w:szCs w:val="24"/>
            <w:u w:val="single"/>
            <w:lang w:eastAsia="ru-RU"/>
          </w:rPr>
          <w:t>2023-жылдын 11-апрелиндеги № 86</w:t>
        </w:r>
      </w:hyperlink>
      <w:r>
        <w:rPr>
          <w:rFonts w:eastAsia="Times New Roman" w:cs="Arial"/>
          <w:i/>
          <w:iCs/>
          <w:color w:val="000000"/>
          <w:szCs w:val="24"/>
          <w:lang w:eastAsia="ru-RU"/>
        </w:rPr>
        <w:t xml:space="preserve"> Мыйзамынын редакциясына ылайык)</w:t>
      </w:r>
    </w:p>
    <w:p w14:paraId="20971880"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5F93A55D" w14:textId="77777777" w:rsidR="00E61F48" w:rsidRDefault="00CA44AC">
      <w:pPr>
        <w:ind w:firstLine="567"/>
        <w:rPr>
          <w:rFonts w:eastAsia="Times New Roman" w:cs="Arial"/>
          <w:szCs w:val="24"/>
          <w:lang w:eastAsia="ru-RU"/>
        </w:rPr>
      </w:pPr>
      <w:bookmarkStart w:id="72" w:name="st_218"/>
      <w:r>
        <w:rPr>
          <w:rFonts w:eastAsia="Times New Roman" w:cs="Arial"/>
          <w:b/>
          <w:bCs/>
          <w:color w:val="000000"/>
          <w:szCs w:val="24"/>
          <w:lang w:eastAsia="ru-RU"/>
        </w:rPr>
        <w:t>218-статья. Доонун эскирүү мөөнөтүндөгү үзгүлтүк</w:t>
      </w:r>
      <w:bookmarkEnd w:id="72"/>
    </w:p>
    <w:p w14:paraId="3E3BC9D6"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16BAE38C" w14:textId="77777777" w:rsidR="00E61F48" w:rsidRDefault="00CA44AC">
      <w:pPr>
        <w:ind w:firstLine="567"/>
        <w:rPr>
          <w:rFonts w:eastAsia="Times New Roman" w:cs="Arial"/>
          <w:szCs w:val="24"/>
          <w:lang w:eastAsia="ru-RU"/>
        </w:rPr>
      </w:pPr>
      <w:r>
        <w:rPr>
          <w:rFonts w:eastAsia="Times New Roman" w:cs="Arial"/>
          <w:color w:val="000000"/>
          <w:szCs w:val="24"/>
          <w:lang w:eastAsia="ru-RU"/>
        </w:rPr>
        <w:t>Доонун зскирүү мөөнөтүнүн өтүшү төмөнкүлөр аркылуу үзгүлтүккө учурайт:</w:t>
      </w:r>
    </w:p>
    <w:p w14:paraId="1AB82C4E" w14:textId="77777777" w:rsidR="00E61F48" w:rsidRDefault="00CA44AC">
      <w:pPr>
        <w:ind w:firstLine="567"/>
        <w:rPr>
          <w:rFonts w:eastAsia="Times New Roman" w:cs="Arial"/>
          <w:szCs w:val="24"/>
          <w:lang w:eastAsia="ru-RU"/>
        </w:rPr>
      </w:pPr>
      <w:r>
        <w:rPr>
          <w:rFonts w:eastAsia="Times New Roman" w:cs="Arial"/>
          <w:color w:val="000000"/>
          <w:szCs w:val="24"/>
          <w:lang w:eastAsia="ru-RU"/>
        </w:rPr>
        <w:t>1) белгиленген тартипте доо коюу;</w:t>
      </w:r>
    </w:p>
    <w:p w14:paraId="268879E3" w14:textId="77777777" w:rsidR="00E61F48" w:rsidRDefault="00CA44AC">
      <w:pPr>
        <w:ind w:firstLine="567"/>
        <w:rPr>
          <w:rFonts w:eastAsia="Times New Roman" w:cs="Arial"/>
          <w:szCs w:val="24"/>
          <w:lang w:eastAsia="ru-RU"/>
        </w:rPr>
      </w:pPr>
      <w:r>
        <w:rPr>
          <w:rFonts w:eastAsia="Times New Roman" w:cs="Arial"/>
          <w:color w:val="000000"/>
          <w:szCs w:val="24"/>
          <w:lang w:eastAsia="ru-RU"/>
        </w:rPr>
        <w:t>2) милдеттүү адамдын карызды же башка милдеттенмелерди таануусун күбөлөндүрүүчү аракеттерди жасашы;</w:t>
      </w:r>
    </w:p>
    <w:p w14:paraId="5CB8D33A" w14:textId="77777777" w:rsidR="00E61F48" w:rsidRDefault="00CA44AC">
      <w:pPr>
        <w:ind w:firstLine="567"/>
        <w:rPr>
          <w:rFonts w:eastAsia="Times New Roman" w:cs="Arial"/>
          <w:szCs w:val="24"/>
          <w:lang w:eastAsia="ru-RU"/>
        </w:rPr>
      </w:pPr>
      <w:r>
        <w:rPr>
          <w:rFonts w:eastAsia="Times New Roman" w:cs="Arial"/>
          <w:color w:val="000000"/>
          <w:szCs w:val="24"/>
          <w:lang w:eastAsia="ru-RU"/>
        </w:rPr>
        <w:t xml:space="preserve">3) медиация чөйрөсүндөгү мыйзамдарга ылайык соттон </w:t>
      </w:r>
      <w:r>
        <w:rPr>
          <w:rFonts w:eastAsia="Times New Roman" w:cs="Arial"/>
          <w:color w:val="000000"/>
          <w:szCs w:val="24"/>
          <w:lang w:eastAsia="ru-RU"/>
        </w:rPr>
        <w:t>тышкаркы тартипте, медиация аркылуу талаш-тартышты жөнгө салууга тараптардын өз ара макулдугу.</w:t>
      </w:r>
    </w:p>
    <w:p w14:paraId="398C4923" w14:textId="77777777" w:rsidR="00E61F48" w:rsidRDefault="00CA44AC">
      <w:pPr>
        <w:ind w:firstLine="567"/>
        <w:rPr>
          <w:rFonts w:eastAsia="Times New Roman" w:cs="Arial"/>
          <w:szCs w:val="24"/>
          <w:lang w:eastAsia="ru-RU"/>
        </w:rPr>
      </w:pPr>
      <w:r>
        <w:rPr>
          <w:rFonts w:eastAsia="Times New Roman" w:cs="Arial"/>
          <w:color w:val="000000"/>
          <w:szCs w:val="24"/>
          <w:lang w:eastAsia="ru-RU"/>
        </w:rPr>
        <w:t>Үзгүлтүктөн кийин доонун эскирүү мөөнөтү кайрадан башталат; үзгүлтүккө чейин өткөн мөөнөт жаңы мөөнөткө кошулбайт.</w:t>
      </w:r>
    </w:p>
    <w:p w14:paraId="55DEA139" w14:textId="77777777" w:rsidR="00E61F48" w:rsidRDefault="00CA44AC">
      <w:pPr>
        <w:ind w:firstLine="567"/>
        <w:rPr>
          <w:rFonts w:eastAsia="Times New Roman" w:cs="Arial"/>
          <w:szCs w:val="24"/>
          <w:lang w:eastAsia="ru-RU"/>
        </w:rPr>
      </w:pPr>
      <w:r>
        <w:rPr>
          <w:rFonts w:eastAsia="Times New Roman" w:cs="Arial"/>
          <w:color w:val="000000"/>
          <w:szCs w:val="24"/>
          <w:lang w:eastAsia="ru-RU"/>
        </w:rPr>
        <w:t>(</w:t>
      </w:r>
      <w:r>
        <w:rPr>
          <w:rFonts w:eastAsia="Times New Roman" w:cs="Arial"/>
          <w:i/>
          <w:iCs/>
          <w:color w:val="000000"/>
          <w:szCs w:val="24"/>
          <w:lang w:eastAsia="ru-RU"/>
        </w:rPr>
        <w:t xml:space="preserve">КР </w:t>
      </w:r>
      <w:hyperlink r:id="rId333" w:tooltip="https://cbd.minjust.gov.kg/112373" w:history="1">
        <w:r>
          <w:rPr>
            <w:rFonts w:eastAsia="Times New Roman" w:cs="Arial"/>
            <w:i/>
            <w:iCs/>
            <w:color w:val="0000FF"/>
            <w:szCs w:val="24"/>
            <w:u w:val="single"/>
            <w:lang w:eastAsia="ru-RU"/>
          </w:rPr>
          <w:t>2022-жылдын 6-июнундагы № 41</w:t>
        </w:r>
      </w:hyperlink>
      <w:r>
        <w:rPr>
          <w:rFonts w:eastAsia="Times New Roman" w:cs="Arial"/>
          <w:i/>
          <w:iCs/>
          <w:color w:val="000000"/>
          <w:szCs w:val="24"/>
          <w:lang w:eastAsia="ru-RU"/>
        </w:rPr>
        <w:t xml:space="preserve"> Мыйзамынын редакциясына ылайык</w:t>
      </w:r>
      <w:r>
        <w:rPr>
          <w:rFonts w:eastAsia="Times New Roman" w:cs="Arial"/>
          <w:color w:val="000000"/>
          <w:szCs w:val="24"/>
          <w:lang w:eastAsia="ru-RU"/>
        </w:rPr>
        <w:t>)</w:t>
      </w:r>
    </w:p>
    <w:p w14:paraId="58DBFBEB"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0A5C5C03"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219-статья. Доо каралбай калганда доонун эскирүү мөөнөтүнүн өтүшү</w:t>
      </w:r>
    </w:p>
    <w:p w14:paraId="14429950"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5A004AB5" w14:textId="77777777" w:rsidR="00E61F48" w:rsidRDefault="00CA44AC">
      <w:pPr>
        <w:ind w:firstLine="567"/>
        <w:rPr>
          <w:rFonts w:eastAsia="Times New Roman" w:cs="Arial"/>
          <w:szCs w:val="24"/>
          <w:lang w:eastAsia="ru-RU"/>
        </w:rPr>
      </w:pPr>
      <w:r>
        <w:rPr>
          <w:rFonts w:eastAsia="Times New Roman" w:cs="Arial"/>
          <w:color w:val="000000"/>
          <w:szCs w:val="24"/>
          <w:lang w:eastAsia="ru-RU"/>
        </w:rPr>
        <w:t>Эгерде доо сот тарабынан каралбай калса, анда доонун эскирүү мөөнөтүнүн доо ко</w:t>
      </w:r>
      <w:r>
        <w:rPr>
          <w:rFonts w:eastAsia="Times New Roman" w:cs="Arial"/>
          <w:color w:val="000000"/>
          <w:szCs w:val="24"/>
          <w:lang w:eastAsia="ru-RU"/>
        </w:rPr>
        <w:t>юлганга чейин башталган өтүшү жалпы тартипте улантылат.</w:t>
      </w:r>
    </w:p>
    <w:p w14:paraId="583EE7E1" w14:textId="77777777" w:rsidR="00E61F48" w:rsidRDefault="00CA44AC">
      <w:pPr>
        <w:ind w:firstLine="567"/>
        <w:rPr>
          <w:rFonts w:eastAsia="Times New Roman" w:cs="Arial"/>
          <w:szCs w:val="24"/>
          <w:lang w:eastAsia="ru-RU"/>
        </w:rPr>
      </w:pPr>
      <w:r>
        <w:rPr>
          <w:rFonts w:eastAsia="Times New Roman" w:cs="Arial"/>
          <w:color w:val="000000"/>
          <w:szCs w:val="24"/>
          <w:lang w:eastAsia="ru-RU"/>
        </w:rPr>
        <w:t xml:space="preserve">Эгерде уголовный иште коюлган доо сот тарабынан каралбаса, анда доонун ал коюлганга чейин башталган эскирүү мөөнөтүнүн өтүшү доону кароосуз калтырган өкүмдүн мыйзамдуу күчүнө киришине чейин токтотула </w:t>
      </w:r>
      <w:r>
        <w:rPr>
          <w:rFonts w:eastAsia="Times New Roman" w:cs="Arial"/>
          <w:color w:val="000000"/>
          <w:szCs w:val="24"/>
          <w:lang w:eastAsia="ru-RU"/>
        </w:rPr>
        <w:t>турат.</w:t>
      </w:r>
    </w:p>
    <w:p w14:paraId="005292AF" w14:textId="77777777" w:rsidR="00E61F48" w:rsidRDefault="00CA44AC">
      <w:pPr>
        <w:ind w:firstLine="567"/>
        <w:rPr>
          <w:rFonts w:eastAsia="Times New Roman" w:cs="Arial"/>
          <w:szCs w:val="24"/>
          <w:lang w:eastAsia="ru-RU"/>
        </w:rPr>
      </w:pPr>
      <w:r>
        <w:rPr>
          <w:rFonts w:eastAsia="Times New Roman" w:cs="Arial"/>
          <w:color w:val="000000"/>
          <w:szCs w:val="24"/>
          <w:lang w:eastAsia="ru-RU"/>
        </w:rPr>
        <w:t>Эскирүү токтотула турган мезгил доонун эскирүү мөөнөтүнө киргизилбейт. Мында эгерде мөөнөттүн калган бөлүгү алты айдан кем болсо, ал алты айга чейин узартылат.</w:t>
      </w:r>
    </w:p>
    <w:p w14:paraId="7AD20548" w14:textId="77777777" w:rsidR="00E61F48" w:rsidRDefault="00CA44AC">
      <w:pPr>
        <w:ind w:firstLine="567"/>
        <w:rPr>
          <w:rFonts w:eastAsia="Times New Roman" w:cs="Arial"/>
          <w:szCs w:val="24"/>
          <w:lang w:eastAsia="ru-RU"/>
        </w:rPr>
      </w:pPr>
      <w:r>
        <w:rPr>
          <w:rFonts w:eastAsia="Times New Roman" w:cs="Arial"/>
          <w:color w:val="000000"/>
          <w:szCs w:val="24"/>
          <w:lang w:eastAsia="ru-RU"/>
        </w:rPr>
        <w:t>Иш боюнча сот чечимин аткаруудан баш тартылгандыгына байланыштуу ошол эле иш боюнча доочу</w:t>
      </w:r>
      <w:r>
        <w:rPr>
          <w:rFonts w:eastAsia="Times New Roman" w:cs="Arial"/>
          <w:color w:val="000000"/>
          <w:szCs w:val="24"/>
          <w:lang w:eastAsia="ru-RU"/>
        </w:rPr>
        <w:t>да мыйзамга ылайык жаңы доо коюу укугу пайда болгон учурда доонун эскирүү мөөнөтү калыбына келтирилет жана кайра жаңыдан өтө баштайт.</w:t>
      </w:r>
    </w:p>
    <w:p w14:paraId="6621A6D2"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3409C4B2" w14:textId="77777777" w:rsidR="00E61F48" w:rsidRDefault="00CA44AC">
      <w:pPr>
        <w:ind w:firstLine="567"/>
        <w:rPr>
          <w:rFonts w:eastAsia="Times New Roman" w:cs="Arial"/>
          <w:szCs w:val="24"/>
          <w:lang w:eastAsia="ru-RU"/>
        </w:rPr>
      </w:pPr>
      <w:bookmarkStart w:id="73" w:name="st_219_1"/>
      <w:r>
        <w:rPr>
          <w:rFonts w:eastAsia="Times New Roman" w:cs="Arial"/>
          <w:b/>
          <w:bCs/>
          <w:color w:val="000000"/>
          <w:szCs w:val="24"/>
          <w:lang w:eastAsia="ru-RU"/>
        </w:rPr>
        <w:t>219</w:t>
      </w:r>
      <w:r>
        <w:rPr>
          <w:rFonts w:eastAsia="Times New Roman" w:cs="Arial"/>
          <w:b/>
          <w:bCs/>
          <w:color w:val="000000"/>
          <w:szCs w:val="24"/>
          <w:vertAlign w:val="superscript"/>
          <w:lang w:eastAsia="ru-RU"/>
        </w:rPr>
        <w:t>1</w:t>
      </w:r>
      <w:r>
        <w:rPr>
          <w:rFonts w:eastAsia="Times New Roman" w:cs="Arial"/>
          <w:b/>
          <w:bCs/>
          <w:color w:val="000000"/>
          <w:szCs w:val="24"/>
          <w:lang w:eastAsia="ru-RU"/>
        </w:rPr>
        <w:t>-статья. Доонун эскирүү мөөнөтүн калыбына келтирүү</w:t>
      </w:r>
      <w:bookmarkEnd w:id="73"/>
    </w:p>
    <w:p w14:paraId="75CBA48C"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20747E6E" w14:textId="77777777" w:rsidR="00E61F48" w:rsidRDefault="00CA44AC">
      <w:pPr>
        <w:ind w:firstLine="567"/>
        <w:rPr>
          <w:rFonts w:eastAsia="Times New Roman" w:cs="Arial"/>
          <w:szCs w:val="24"/>
          <w:lang w:eastAsia="ru-RU"/>
        </w:rPr>
      </w:pPr>
      <w:r>
        <w:rPr>
          <w:rFonts w:eastAsia="Times New Roman" w:cs="Arial"/>
          <w:color w:val="000000"/>
          <w:szCs w:val="24"/>
          <w:lang w:eastAsia="ru-RU"/>
        </w:rPr>
        <w:t>Бузулган укуктарын коргоо жөнүндө сотко талап койгон жарандардын талаптары боюнча доонун эскирүү мөөнөтү калыбына келтирилиши мүмкүн, ал эми жарандардын бузулган укуктарын коргоо үчүн сотко өз убагында кайрылууга мүмкүн болбогон андан көз каранды эмес себе</w:t>
      </w:r>
      <w:r>
        <w:rPr>
          <w:rFonts w:eastAsia="Times New Roman" w:cs="Arial"/>
          <w:color w:val="000000"/>
          <w:szCs w:val="24"/>
          <w:lang w:eastAsia="ru-RU"/>
        </w:rPr>
        <w:t>птер бар экенин айкын күбөлөндүргөн жагдайлар болгондо, сот доонун эскирүү мөөнөтүн өткөрүп жиберүүнүн себебин жүйөлүү деп тапкан учурларда, бузулган укук сот тарабынан корголууга жатат.</w:t>
      </w:r>
    </w:p>
    <w:p w14:paraId="30230745" w14:textId="77777777" w:rsidR="00E61F48" w:rsidRDefault="00CA44AC">
      <w:pPr>
        <w:ind w:firstLine="567"/>
        <w:rPr>
          <w:rFonts w:eastAsia="Times New Roman" w:cs="Arial"/>
          <w:szCs w:val="24"/>
          <w:lang w:eastAsia="ru-RU"/>
        </w:rPr>
      </w:pPr>
      <w:r>
        <w:rPr>
          <w:rFonts w:eastAsia="Times New Roman" w:cs="Arial"/>
          <w:color w:val="000000"/>
          <w:szCs w:val="24"/>
          <w:lang w:eastAsia="ru-RU"/>
        </w:rPr>
        <w:t xml:space="preserve">Ишкердик ишти жүзөгө ашырган юридикалык жактардын (менчигинин түрүнө </w:t>
      </w:r>
      <w:r>
        <w:rPr>
          <w:rFonts w:eastAsia="Times New Roman" w:cs="Arial"/>
          <w:color w:val="000000"/>
          <w:szCs w:val="24"/>
          <w:lang w:eastAsia="ru-RU"/>
        </w:rPr>
        <w:t>карабастан, анын ичинде мамлекеттик органдардын жана жергиликтүү өз алдынча башкаруу органдарынын), жарандардын, ошондой эле юридикалык жакты түзүүчүнүн (катышуучунун, акционердин) же анын мүлкүнүн менчик ээсинин бузулган укуктарын коргоо жөнүндө сотко тал</w:t>
      </w:r>
      <w:r>
        <w:rPr>
          <w:rFonts w:eastAsia="Times New Roman" w:cs="Arial"/>
          <w:color w:val="000000"/>
          <w:szCs w:val="24"/>
          <w:lang w:eastAsia="ru-RU"/>
        </w:rPr>
        <w:t>ап койгон башка жактардын талаптары боюнча доонун эскирүү мөөнөтү, ошого тете ишкердик иштин объекттерине карата бузулган буюмдук укуктары, милдеттенмелик жана башка мүлктүк укуктары калыбына келтирилиши мүмкүн, ал эми ушул бөлүктө көрсөтүлгөн жактардын бу</w:t>
      </w:r>
      <w:r>
        <w:rPr>
          <w:rFonts w:eastAsia="Times New Roman" w:cs="Arial"/>
          <w:color w:val="000000"/>
          <w:szCs w:val="24"/>
          <w:lang w:eastAsia="ru-RU"/>
        </w:rPr>
        <w:t xml:space="preserve">зулган укуктарын коргоо үчүн сотко өз убагында кайрылууга мүмкүн болбогон андан көз каранды эмес себептер бар экенин айкын күбөлөндүргөн жагдайлар болгондо, сот доонун эскирүү мөөнөтүн өткөрүп жиберүүнүн себебин жүйөлүү деп тапкан учурларда, бузулган укук </w:t>
      </w:r>
      <w:r>
        <w:rPr>
          <w:rFonts w:eastAsia="Times New Roman" w:cs="Arial"/>
          <w:color w:val="000000"/>
          <w:szCs w:val="24"/>
          <w:lang w:eastAsia="ru-RU"/>
        </w:rPr>
        <w:t>сот тарабынан корголууга жатат.</w:t>
      </w:r>
    </w:p>
    <w:p w14:paraId="4ADABC94" w14:textId="77777777" w:rsidR="00E61F48" w:rsidRDefault="00CA44AC">
      <w:pPr>
        <w:ind w:firstLine="567"/>
        <w:rPr>
          <w:rFonts w:eastAsia="Times New Roman" w:cs="Arial"/>
          <w:color w:val="000000"/>
          <w:lang w:eastAsia="ru-RU"/>
        </w:rPr>
      </w:pPr>
      <w:r>
        <w:rPr>
          <w:rFonts w:eastAsia="Times New Roman" w:cs="Arial"/>
          <w:color w:val="000000"/>
          <w:szCs w:val="24"/>
          <w:lang w:eastAsia="ru-RU"/>
        </w:rPr>
        <w:t>Эг</w:t>
      </w:r>
      <w:r>
        <w:rPr>
          <w:rFonts w:eastAsia="Times New Roman" w:cs="Arial"/>
          <w:color w:val="000000"/>
          <w:szCs w:val="24"/>
          <w:lang w:eastAsia="ru-RU"/>
        </w:rPr>
        <w:t>ерде доонун эскирүү мөөнөтүнүн өтүп кетишинин себептери эскирүү мөөнөтүнүн акыркы алты айында орун алса жүйөлүү деп табылышы мүмкүн, ал эми эгерде бул мөөнөт алты айга барабар же алты айдан кем болсо - эскирүү мөөнөтүнүн ичинде жүйөлүү деп табылышы мүмкүн.</w:t>
      </w:r>
    </w:p>
    <w:p w14:paraId="448163CA" w14:textId="77777777" w:rsidR="00E61F48" w:rsidRDefault="00CA44AC">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Салык карызын өндүрүү боюнча доонун эскирүү мөөнөтүн калыбына келтирүүнүн тартиби Кыргыз Республикасынын салык мыйзамдары менен белгиленет.</w:t>
      </w:r>
    </w:p>
    <w:p w14:paraId="32DE170C" w14:textId="77777777" w:rsidR="00E61F48" w:rsidRDefault="00CA44AC">
      <w:pPr>
        <w:ind w:firstLine="567"/>
        <w:rPr>
          <w:rFonts w:eastAsia="Times New Roman" w:cs="Arial"/>
          <w:szCs w:val="24"/>
          <w:lang w:eastAsia="ru-RU"/>
        </w:rPr>
      </w:pPr>
      <w:r>
        <w:rPr>
          <w:rFonts w:eastAsia="Times New Roman" w:cs="Arial"/>
          <w:i/>
          <w:iCs/>
          <w:color w:val="000000"/>
          <w:szCs w:val="24"/>
          <w:lang w:eastAsia="ru-RU"/>
        </w:rPr>
        <w:t xml:space="preserve">(КР </w:t>
      </w:r>
      <w:hyperlink r:id="rId334" w:tooltip="https://cbd.minjust.gov.kg/112048" w:history="1">
        <w:r>
          <w:rPr>
            <w:rFonts w:eastAsia="Times New Roman" w:cs="Arial"/>
            <w:i/>
            <w:iCs/>
            <w:color w:val="0000FF"/>
            <w:szCs w:val="24"/>
            <w:u w:val="single"/>
            <w:lang w:eastAsia="ru-RU"/>
          </w:rPr>
          <w:t>2020-жылдын 22-июлунда</w:t>
        </w:r>
        <w:r>
          <w:rPr>
            <w:rFonts w:eastAsia="Times New Roman" w:cs="Arial"/>
            <w:i/>
            <w:iCs/>
            <w:color w:val="0000FF"/>
            <w:szCs w:val="24"/>
            <w:u w:val="single"/>
            <w:lang w:eastAsia="ru-RU"/>
          </w:rPr>
          <w:t>гы № 83</w:t>
        </w:r>
      </w:hyperlink>
      <w:r>
        <w:rPr>
          <w:rFonts w:eastAsia="Times New Roman" w:cs="Arial"/>
          <w:i/>
          <w:iCs/>
          <w:color w:val="000000"/>
          <w:szCs w:val="24"/>
          <w:lang w:eastAsia="ru-RU"/>
        </w:rPr>
        <w:t xml:space="preserve"> , </w:t>
      </w:r>
      <w:hyperlink r:id="rId335" w:tooltip="https://cbd.minjust.gov.kg/4-5481/edition/26557/kg" w:history="1">
        <w:r>
          <w:rPr>
            <w:rStyle w:val="aff2"/>
            <w:rFonts w:eastAsia="Arial" w:cs="Arial"/>
            <w:i/>
            <w:szCs w:val="24"/>
          </w:rPr>
          <w:t>2025-жылдын 12-февралындагы № 37</w:t>
        </w:r>
      </w:hyperlink>
      <w:r>
        <w:rPr>
          <w:rFonts w:eastAsia="Times New Roman" w:cs="Arial"/>
          <w:i/>
          <w:iCs/>
          <w:color w:val="000000"/>
          <w:szCs w:val="24"/>
          <w:lang w:eastAsia="ru-RU"/>
        </w:rPr>
        <w:t xml:space="preserve">  Мыйзамдарынын редакциясына ылайык)</w:t>
      </w:r>
    </w:p>
    <w:p w14:paraId="0D26F8F6"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2B29A16D"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220-статья. Доонун эскирүү мөөнөтү аяктагандан кийин</w:t>
      </w:r>
      <w:r>
        <w:rPr>
          <w:rFonts w:eastAsia="Times New Roman" w:cs="Arial"/>
          <w:b/>
          <w:bCs/>
          <w:color w:val="000000"/>
          <w:szCs w:val="24"/>
          <w:lang w:eastAsia="ru-RU"/>
        </w:rPr>
        <w:t xml:space="preserve"> милдеттенменин аткарылышы</w:t>
      </w:r>
    </w:p>
    <w:p w14:paraId="7722A4F1"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071EA34C" w14:textId="77777777" w:rsidR="00E61F48" w:rsidRDefault="00CA44AC">
      <w:pPr>
        <w:ind w:firstLine="567"/>
        <w:rPr>
          <w:rFonts w:eastAsia="Times New Roman" w:cs="Arial"/>
          <w:szCs w:val="24"/>
          <w:lang w:eastAsia="ru-RU"/>
        </w:rPr>
      </w:pPr>
      <w:r>
        <w:rPr>
          <w:rFonts w:eastAsia="Times New Roman" w:cs="Arial"/>
          <w:color w:val="000000"/>
          <w:szCs w:val="24"/>
          <w:lang w:eastAsia="ru-RU"/>
        </w:rPr>
        <w:t>Милдеттенмесин доонун эскирүү мөөнөтү аяктагандан кийин аткарган жак, эгерде аткаруу учурунда ал эскирүү мөөнөтү аяктагандыгы тууралу билбеген болсо да, аткарууну кайра кайтарууну талап кылууга укуксуз.</w:t>
      </w:r>
    </w:p>
    <w:p w14:paraId="3D6B43E5"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57188540" w14:textId="77777777" w:rsidR="00E61F48" w:rsidRDefault="00CA44AC">
      <w:pPr>
        <w:ind w:firstLine="567"/>
        <w:rPr>
          <w:rFonts w:eastAsia="Times New Roman" w:cs="Arial"/>
          <w:szCs w:val="24"/>
          <w:lang w:eastAsia="ru-RU"/>
        </w:rPr>
      </w:pPr>
      <w:bookmarkStart w:id="74" w:name="st_221"/>
      <w:r>
        <w:rPr>
          <w:rFonts w:eastAsia="Times New Roman" w:cs="Arial"/>
          <w:b/>
          <w:bCs/>
          <w:color w:val="000000"/>
          <w:szCs w:val="24"/>
          <w:lang w:eastAsia="ru-RU"/>
        </w:rPr>
        <w:t>221-статья. Доонун эск</w:t>
      </w:r>
      <w:r>
        <w:rPr>
          <w:rFonts w:eastAsia="Times New Roman" w:cs="Arial"/>
          <w:b/>
          <w:bCs/>
          <w:color w:val="000000"/>
          <w:szCs w:val="24"/>
          <w:lang w:eastAsia="ru-RU"/>
        </w:rPr>
        <w:t>ириши жайылбаган талаптар</w:t>
      </w:r>
      <w:bookmarkEnd w:id="74"/>
    </w:p>
    <w:p w14:paraId="62BCD904"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01DE5675" w14:textId="77777777" w:rsidR="00E61F48" w:rsidRDefault="00CA44AC">
      <w:pPr>
        <w:ind w:firstLine="567"/>
        <w:rPr>
          <w:rFonts w:eastAsia="Times New Roman" w:cs="Arial"/>
          <w:szCs w:val="24"/>
          <w:lang w:eastAsia="ru-RU"/>
        </w:rPr>
      </w:pPr>
      <w:r>
        <w:rPr>
          <w:rFonts w:eastAsia="Times New Roman" w:cs="Arial"/>
          <w:color w:val="000000"/>
          <w:szCs w:val="24"/>
          <w:lang w:eastAsia="ru-RU"/>
        </w:rPr>
        <w:t>Төмөнкү талаптарга:</w:t>
      </w:r>
    </w:p>
    <w:p w14:paraId="49A77E7A" w14:textId="77777777" w:rsidR="00E61F48" w:rsidRDefault="00CA44AC">
      <w:pPr>
        <w:ind w:firstLine="567"/>
        <w:rPr>
          <w:rFonts w:eastAsia="Times New Roman" w:cs="Arial"/>
          <w:szCs w:val="24"/>
          <w:lang w:eastAsia="ru-RU"/>
        </w:rPr>
      </w:pPr>
      <w:bookmarkStart w:id="75" w:name="SUB2210001"/>
      <w:r>
        <w:rPr>
          <w:rFonts w:eastAsia="Times New Roman" w:cs="Arial"/>
          <w:color w:val="000000"/>
          <w:szCs w:val="24"/>
          <w:lang w:eastAsia="ru-RU"/>
        </w:rPr>
        <w:t>1) мыйзамда каралгандан башка учурларда, жеке мүлктүк эмес укуктарды жана башка материалдык эмес байлыктарды коргоо жөнүндөгү талаптарга;</w:t>
      </w:r>
      <w:bookmarkEnd w:id="75"/>
    </w:p>
    <w:p w14:paraId="39ABDC19" w14:textId="77777777" w:rsidR="00E61F48" w:rsidRDefault="00CA44AC">
      <w:pPr>
        <w:ind w:firstLine="567"/>
        <w:rPr>
          <w:rFonts w:eastAsia="Times New Roman" w:cs="Arial"/>
          <w:szCs w:val="24"/>
          <w:lang w:eastAsia="ru-RU"/>
        </w:rPr>
      </w:pPr>
      <w:bookmarkStart w:id="76" w:name="SUB2210002"/>
      <w:r>
        <w:rPr>
          <w:rFonts w:eastAsia="Times New Roman" w:cs="Arial"/>
          <w:color w:val="000000"/>
          <w:szCs w:val="24"/>
          <w:lang w:eastAsia="ru-RU"/>
        </w:rPr>
        <w:t>2) салым кошуучулардын банкка салымдарды берүү жөнүндөгү талаптарына;</w:t>
      </w:r>
      <w:bookmarkEnd w:id="76"/>
    </w:p>
    <w:p w14:paraId="11278A65" w14:textId="77777777" w:rsidR="00E61F48" w:rsidRDefault="00CA44AC">
      <w:pPr>
        <w:ind w:firstLine="567"/>
        <w:rPr>
          <w:rFonts w:eastAsia="Times New Roman" w:cs="Arial"/>
          <w:szCs w:val="24"/>
          <w:lang w:eastAsia="ru-RU"/>
        </w:rPr>
      </w:pPr>
      <w:bookmarkStart w:id="77" w:name="SUB2210003"/>
      <w:r>
        <w:rPr>
          <w:rFonts w:eastAsia="Times New Roman" w:cs="Arial"/>
          <w:color w:val="000000"/>
          <w:szCs w:val="24"/>
          <w:lang w:eastAsia="ru-RU"/>
        </w:rPr>
        <w:t>3) граждандын өмүрүнө же ден-соолугуна келтирилген зыяндын ордун толтуруу жөнүндөгү талаптарга доонун эскириши колдонулбайт. Бирок мындай зыяндын ордун толтурууга укук келип чыккан учурдан тартып үч жыл өткөндөн кийин коюлган талаптар доомат коюуга чейинки</w:t>
      </w:r>
      <w:r>
        <w:rPr>
          <w:rFonts w:eastAsia="Times New Roman" w:cs="Arial"/>
          <w:color w:val="000000"/>
          <w:szCs w:val="24"/>
          <w:lang w:eastAsia="ru-RU"/>
        </w:rPr>
        <w:t xml:space="preserve"> кеминде үч жыл үчүн канааттандырылат;</w:t>
      </w:r>
      <w:bookmarkEnd w:id="77"/>
    </w:p>
    <w:p w14:paraId="34F4F9F7" w14:textId="77777777" w:rsidR="00E61F48" w:rsidRDefault="00CA44AC">
      <w:pPr>
        <w:spacing w:after="240"/>
        <w:ind w:firstLine="567"/>
        <w:rPr>
          <w:rFonts w:eastAsia="Times New Roman" w:cs="Arial"/>
          <w:szCs w:val="24"/>
          <w:lang w:eastAsia="ru-RU"/>
        </w:rPr>
      </w:pPr>
      <w:bookmarkStart w:id="78" w:name="SUB2210004"/>
      <w:r>
        <w:rPr>
          <w:rFonts w:eastAsia="Times New Roman" w:cs="Arial"/>
          <w:i/>
          <w:iCs/>
          <w:color w:val="000000"/>
          <w:szCs w:val="24"/>
          <w:lang w:eastAsia="ru-RU"/>
        </w:rPr>
        <w:t xml:space="preserve">4) КР </w:t>
      </w:r>
      <w:bookmarkStart w:id="79" w:name="sub1001165687"/>
      <w:bookmarkEnd w:id="78"/>
      <w:bookmarkEnd w:id="79"/>
      <w:r>
        <w:rPr>
          <w:rFonts w:eastAsia="Times New Roman" w:cs="Arial"/>
          <w:i/>
          <w:iCs/>
          <w:color w:val="0000FF"/>
          <w:szCs w:val="24"/>
          <w:u w:val="single"/>
          <w:lang w:eastAsia="ru-RU"/>
        </w:rPr>
        <w:t>2009-жылдын 24-июлундагы № 252</w:t>
      </w:r>
      <w:r>
        <w:rPr>
          <w:rFonts w:eastAsia="Times New Roman" w:cs="Arial"/>
          <w:i/>
          <w:iCs/>
          <w:color w:val="000000"/>
          <w:szCs w:val="24"/>
          <w:lang w:eastAsia="ru-RU"/>
        </w:rPr>
        <w:t xml:space="preserve"> Мыйзамына ылайык алынып салынды) </w:t>
      </w:r>
    </w:p>
    <w:p w14:paraId="35265831" w14:textId="77777777" w:rsidR="00E61F48" w:rsidRDefault="00CA44AC">
      <w:pPr>
        <w:spacing w:after="240"/>
        <w:ind w:firstLine="567"/>
        <w:rPr>
          <w:rFonts w:eastAsia="Times New Roman" w:cs="Arial"/>
          <w:szCs w:val="24"/>
          <w:lang w:eastAsia="ru-RU"/>
        </w:rPr>
      </w:pPr>
      <w:bookmarkStart w:id="80" w:name="SUB2210005"/>
      <w:r>
        <w:rPr>
          <w:rFonts w:eastAsia="Times New Roman" w:cs="Arial"/>
          <w:i/>
          <w:iCs/>
          <w:color w:val="000000"/>
          <w:szCs w:val="24"/>
          <w:lang w:eastAsia="ru-RU"/>
        </w:rPr>
        <w:t xml:space="preserve">5) КР </w:t>
      </w:r>
      <w:bookmarkEnd w:id="80"/>
      <w:r>
        <w:rPr>
          <w:rFonts w:eastAsia="Times New Roman" w:cs="Arial"/>
          <w:szCs w:val="24"/>
          <w:lang w:eastAsia="ru-RU"/>
        </w:rPr>
        <w:fldChar w:fldCharType="begin"/>
      </w:r>
      <w:r>
        <w:rPr>
          <w:rFonts w:eastAsia="Times New Roman" w:cs="Arial"/>
          <w:szCs w:val="24"/>
          <w:lang w:eastAsia="ru-RU"/>
        </w:rPr>
        <w:instrText xml:space="preserve"> HYPERLINK "https://cbd.minjust.gov.kg/203200" \o "https://cbd.minjust.gov.kg/203200" </w:instrText>
      </w:r>
      <w:r>
        <w:rPr>
          <w:rFonts w:eastAsia="Times New Roman" w:cs="Arial"/>
          <w:szCs w:val="24"/>
          <w:lang w:eastAsia="ru-RU"/>
        </w:rPr>
        <w:fldChar w:fldCharType="separate"/>
      </w:r>
      <w:r>
        <w:rPr>
          <w:rFonts w:eastAsia="Times New Roman" w:cs="Arial"/>
          <w:i/>
          <w:iCs/>
          <w:color w:val="0000FF"/>
          <w:szCs w:val="24"/>
          <w:u w:val="single"/>
          <w:lang w:eastAsia="ru-RU"/>
        </w:rPr>
        <w:t>2009-жылдын 24-июлундагы № 252</w:t>
      </w:r>
      <w:r>
        <w:rPr>
          <w:rFonts w:eastAsia="Times New Roman" w:cs="Arial"/>
          <w:szCs w:val="24"/>
          <w:lang w:eastAsia="ru-RU"/>
        </w:rPr>
        <w:fldChar w:fldCharType="end"/>
      </w:r>
      <w:r>
        <w:rPr>
          <w:rFonts w:eastAsia="Times New Roman" w:cs="Arial"/>
          <w:i/>
          <w:iCs/>
          <w:color w:val="000000"/>
          <w:szCs w:val="24"/>
          <w:lang w:eastAsia="ru-RU"/>
        </w:rPr>
        <w:t xml:space="preserve"> Мыйзамына ылайык алынып салынды) </w:t>
      </w:r>
    </w:p>
    <w:p w14:paraId="1B121304" w14:textId="77777777" w:rsidR="00E61F48" w:rsidRDefault="00CA44AC">
      <w:pPr>
        <w:ind w:firstLine="567"/>
        <w:rPr>
          <w:rFonts w:eastAsia="Times New Roman" w:cs="Arial"/>
          <w:szCs w:val="24"/>
          <w:lang w:eastAsia="ru-RU"/>
        </w:rPr>
      </w:pPr>
      <w:bookmarkStart w:id="81" w:name="SUB2210006"/>
      <w:r>
        <w:rPr>
          <w:rFonts w:eastAsia="Times New Roman" w:cs="Arial"/>
          <w:color w:val="000000"/>
          <w:szCs w:val="24"/>
          <w:lang w:eastAsia="ru-RU"/>
        </w:rPr>
        <w:t>6) мыйзамда белгиленген учурларда;</w:t>
      </w:r>
      <w:bookmarkEnd w:id="81"/>
    </w:p>
    <w:p w14:paraId="1F70314F" w14:textId="77777777" w:rsidR="00E61F48" w:rsidRDefault="00CA44AC">
      <w:pPr>
        <w:ind w:firstLine="567"/>
        <w:rPr>
          <w:rFonts w:eastAsia="Times New Roman" w:cs="Arial"/>
          <w:szCs w:val="24"/>
          <w:lang w:eastAsia="ru-RU"/>
        </w:rPr>
      </w:pPr>
      <w:r>
        <w:rPr>
          <w:rFonts w:eastAsia="Times New Roman" w:cs="Arial"/>
          <w:color w:val="000000"/>
          <w:szCs w:val="24"/>
          <w:lang w:eastAsia="ru-RU"/>
        </w:rPr>
        <w:t xml:space="preserve">7) милдеттүү мамлекеттик социалдык камсыздандырууга камсыздандыруу </w:t>
      </w:r>
      <w:r>
        <w:rPr>
          <w:rFonts w:eastAsia="Times New Roman" w:cs="Arial"/>
          <w:color w:val="000000"/>
          <w:szCs w:val="24"/>
          <w:lang w:eastAsia="ru-RU"/>
        </w:rPr>
        <w:t>төгүмдөрү боюнча карыздарын төлөө тууралуу талаптарына.</w:t>
      </w:r>
    </w:p>
    <w:p w14:paraId="2E2067A9" w14:textId="77777777" w:rsidR="00E61F48" w:rsidRDefault="00CA44AC">
      <w:pPr>
        <w:ind w:firstLine="567"/>
        <w:rPr>
          <w:rFonts w:eastAsia="Times New Roman" w:cs="Arial"/>
          <w:szCs w:val="24"/>
          <w:lang w:eastAsia="ru-RU"/>
        </w:rPr>
      </w:pPr>
      <w:r>
        <w:rPr>
          <w:rFonts w:eastAsia="Times New Roman" w:cs="Arial"/>
          <w:color w:val="000000"/>
          <w:szCs w:val="24"/>
          <w:lang w:eastAsia="ru-RU"/>
        </w:rPr>
        <w:t>8) мамлекеттик же муниципалдык менчикте турган имараттарды, курулмаларды, жер участокторун жана социалдык багыттагы башка объекттерди (билим берүү мекемелери, ооруканалар, балдардын мектепке чейинки б</w:t>
      </w:r>
      <w:r>
        <w:rPr>
          <w:rFonts w:eastAsia="Times New Roman" w:cs="Arial"/>
          <w:color w:val="000000"/>
          <w:szCs w:val="24"/>
          <w:lang w:eastAsia="ru-RU"/>
        </w:rPr>
        <w:t>илим берүү мекемелери) мыйзамсыз менчиктештирүү жөнүндө, ошондой эле аларды кайтарып алуу же мыйзамсыз менчиктештирүүгө байланыштуу чыгымдардын ордун республикалык же жергиликтүү бюджеттин пайдасына толтуруу жөнүндө талаптарга.</w:t>
      </w:r>
    </w:p>
    <w:p w14:paraId="2C358E92" w14:textId="77777777" w:rsidR="00E61F48" w:rsidRDefault="00CA44AC">
      <w:pPr>
        <w:spacing w:after="240"/>
        <w:ind w:firstLine="567"/>
        <w:rPr>
          <w:rFonts w:eastAsia="Times New Roman" w:cs="Arial"/>
          <w:szCs w:val="24"/>
          <w:lang w:eastAsia="ru-RU"/>
        </w:rPr>
      </w:pPr>
      <w:r>
        <w:rPr>
          <w:rFonts w:eastAsia="Times New Roman" w:cs="Arial"/>
          <w:i/>
          <w:iCs/>
          <w:color w:val="000000"/>
          <w:szCs w:val="24"/>
          <w:lang w:eastAsia="ru-RU"/>
        </w:rPr>
        <w:t xml:space="preserve">(КР </w:t>
      </w:r>
      <w:hyperlink r:id="rId336" w:tooltip="https://cbd.minjust.gov.kg/203200" w:history="1">
        <w:r>
          <w:rPr>
            <w:rFonts w:eastAsia="Times New Roman" w:cs="Arial"/>
            <w:i/>
            <w:iCs/>
            <w:color w:val="0000FF"/>
            <w:szCs w:val="24"/>
            <w:u w:val="single"/>
            <w:lang w:eastAsia="ru-RU"/>
          </w:rPr>
          <w:t>2009-жылдын 24-июлундагы № 252</w:t>
        </w:r>
      </w:hyperlink>
      <w:r>
        <w:rPr>
          <w:rFonts w:eastAsia="Times New Roman" w:cs="Arial"/>
          <w:i/>
          <w:iCs/>
          <w:color w:val="000000"/>
          <w:szCs w:val="24"/>
          <w:lang w:eastAsia="ru-RU"/>
        </w:rPr>
        <w:t xml:space="preserve">, </w:t>
      </w:r>
      <w:hyperlink r:id="rId337" w:tooltip="https://cbd.minjust.gov.kg/203996" w:history="1">
        <w:r>
          <w:rPr>
            <w:rFonts w:eastAsia="Times New Roman" w:cs="Arial"/>
            <w:i/>
            <w:iCs/>
            <w:color w:val="0000FF"/>
            <w:szCs w:val="24"/>
            <w:u w:val="single"/>
            <w:lang w:eastAsia="ru-RU"/>
          </w:rPr>
          <w:t>2013-жылдын 3-августундагы № 186</w:t>
        </w:r>
      </w:hyperlink>
      <w:r>
        <w:rPr>
          <w:rFonts w:eastAsia="Times New Roman" w:cs="Arial"/>
          <w:color w:val="000000"/>
          <w:szCs w:val="24"/>
          <w:lang w:eastAsia="ru-RU"/>
        </w:rPr>
        <w:t xml:space="preserve">, </w:t>
      </w:r>
      <w:hyperlink r:id="rId338" w:tooltip="https://cbd.minjust.gov.kg/111250" w:history="1">
        <w:r>
          <w:rPr>
            <w:rFonts w:eastAsia="Times New Roman" w:cs="Arial"/>
            <w:i/>
            <w:iCs/>
            <w:color w:val="0000FF"/>
            <w:szCs w:val="24"/>
            <w:u w:val="single"/>
            <w:lang w:eastAsia="ru-RU"/>
          </w:rPr>
          <w:t>2015-жылдын 30-июлундагы № 206</w:t>
        </w:r>
      </w:hyperlink>
      <w:r>
        <w:rPr>
          <w:rFonts w:eastAsia="Times New Roman" w:cs="Arial"/>
          <w:i/>
          <w:iCs/>
          <w:color w:val="000000"/>
          <w:szCs w:val="24"/>
          <w:lang w:eastAsia="ru-RU"/>
        </w:rPr>
        <w:t xml:space="preserve">, </w:t>
      </w:r>
      <w:hyperlink r:id="rId339" w:tooltip="https://cbd.minjust.gov.kg/111677" w:history="1">
        <w:r>
          <w:rPr>
            <w:rFonts w:eastAsia="Times New Roman" w:cs="Arial"/>
            <w:i/>
            <w:iCs/>
            <w:color w:val="0000FF"/>
            <w:szCs w:val="24"/>
            <w:u w:val="single"/>
            <w:lang w:eastAsia="ru-RU"/>
          </w:rPr>
          <w:t>2017-жылдын 2-августундагы № 170</w:t>
        </w:r>
      </w:hyperlink>
      <w:r>
        <w:rPr>
          <w:rFonts w:eastAsia="Times New Roman" w:cs="Arial"/>
          <w:i/>
          <w:iCs/>
          <w:color w:val="000000"/>
          <w:szCs w:val="24"/>
          <w:lang w:eastAsia="ru-RU"/>
        </w:rPr>
        <w:t> Мыйзамдарынын редакцияларына ылайык) </w:t>
      </w:r>
    </w:p>
    <w:p w14:paraId="1DAB3827"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4C960416" w14:textId="77777777" w:rsidR="00E61F48" w:rsidRDefault="00CA44AC">
      <w:pPr>
        <w:keepNext/>
        <w:spacing w:before="200"/>
        <w:ind w:firstLine="567"/>
        <w:jc w:val="center"/>
        <w:rPr>
          <w:rFonts w:eastAsia="Times New Roman" w:cs="Arial"/>
          <w:szCs w:val="24"/>
          <w:lang w:eastAsia="ru-RU"/>
        </w:rPr>
      </w:pPr>
      <w:r>
        <w:rPr>
          <w:rFonts w:eastAsia="Times New Roman" w:cs="Arial"/>
          <w:b/>
          <w:bCs/>
          <w:color w:val="000000"/>
          <w:szCs w:val="24"/>
          <w:lang w:eastAsia="ru-RU"/>
        </w:rPr>
        <w:t>II БӨЛҮМ</w:t>
      </w:r>
      <w:r>
        <w:rPr>
          <w:rFonts w:eastAsia="Times New Roman" w:cs="Arial"/>
          <w:b/>
          <w:bCs/>
          <w:color w:val="000000"/>
          <w:szCs w:val="24"/>
          <w:lang w:eastAsia="ru-RU"/>
        </w:rPr>
        <w:br/>
        <w:t> МЕНЧИК УКУГУ ЖАНА БАШКА БУЮМ УКУКТАРЫ</w:t>
      </w:r>
    </w:p>
    <w:p w14:paraId="3227AA9E" w14:textId="77777777" w:rsidR="00E61F48" w:rsidRDefault="00CA44AC">
      <w:pPr>
        <w:keepNext/>
        <w:spacing w:before="200"/>
        <w:ind w:firstLine="567"/>
        <w:jc w:val="center"/>
        <w:rPr>
          <w:rFonts w:eastAsia="Times New Roman" w:cs="Arial"/>
          <w:szCs w:val="24"/>
          <w:lang w:eastAsia="ru-RU"/>
        </w:rPr>
      </w:pPr>
      <w:r>
        <w:rPr>
          <w:rFonts w:eastAsia="Times New Roman" w:cs="Arial"/>
          <w:b/>
          <w:bCs/>
          <w:color w:val="000000"/>
          <w:szCs w:val="24"/>
          <w:lang w:eastAsia="ru-RU"/>
        </w:rPr>
        <w:t>10-Глава</w:t>
      </w:r>
      <w:r>
        <w:rPr>
          <w:rFonts w:eastAsia="Times New Roman" w:cs="Arial"/>
          <w:b/>
          <w:bCs/>
          <w:color w:val="000000"/>
          <w:szCs w:val="24"/>
          <w:lang w:eastAsia="ru-RU"/>
        </w:rPr>
        <w:br/>
        <w:t> Жалпы жоболор</w:t>
      </w:r>
    </w:p>
    <w:p w14:paraId="36C93515"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60063D9E" w14:textId="77777777" w:rsidR="00E61F48" w:rsidRDefault="00CA44AC">
      <w:pPr>
        <w:ind w:firstLine="567"/>
        <w:rPr>
          <w:rFonts w:eastAsia="Times New Roman" w:cs="Arial"/>
          <w:szCs w:val="24"/>
          <w:lang w:eastAsia="ru-RU"/>
        </w:rPr>
      </w:pPr>
      <w:bookmarkStart w:id="82" w:name="st_222"/>
      <w:r>
        <w:rPr>
          <w:rFonts w:eastAsia="Times New Roman" w:cs="Arial"/>
          <w:b/>
          <w:bCs/>
          <w:color w:val="000000"/>
          <w:szCs w:val="24"/>
          <w:lang w:eastAsia="ru-RU"/>
        </w:rPr>
        <w:t>222-статья. Буюм укугунун түшүнүгү жана мазмуну</w:t>
      </w:r>
      <w:bookmarkEnd w:id="82"/>
    </w:p>
    <w:p w14:paraId="6A76D22D"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6B6A0B3F" w14:textId="77777777" w:rsidR="00E61F48" w:rsidRDefault="00CA44AC">
      <w:pPr>
        <w:ind w:firstLine="567"/>
        <w:rPr>
          <w:rFonts w:eastAsia="Times New Roman" w:cs="Arial"/>
          <w:szCs w:val="24"/>
          <w:lang w:eastAsia="ru-RU"/>
        </w:rPr>
      </w:pPr>
      <w:r>
        <w:rPr>
          <w:rFonts w:eastAsia="Times New Roman" w:cs="Arial"/>
          <w:color w:val="000000"/>
          <w:szCs w:val="24"/>
          <w:lang w:eastAsia="ru-RU"/>
        </w:rPr>
        <w:t>1. Менчик укугу - бул өзүнө тиешелүү мүлккө өзү каалагандай ээлик кылууга, аны пайдаланууга жана тескөөгө субъекттин мыйзам актылары</w:t>
      </w:r>
      <w:r>
        <w:rPr>
          <w:rFonts w:eastAsia="Times New Roman" w:cs="Arial"/>
          <w:color w:val="000000"/>
          <w:szCs w:val="24"/>
          <w:lang w:eastAsia="ru-RU"/>
        </w:rPr>
        <w:t xml:space="preserve"> тарабынан таанылуучу жана корголуучу укуктары.</w:t>
      </w:r>
    </w:p>
    <w:p w14:paraId="5E3E563D" w14:textId="77777777" w:rsidR="00E61F48" w:rsidRDefault="00CA44AC">
      <w:pPr>
        <w:ind w:firstLine="567"/>
        <w:rPr>
          <w:rFonts w:eastAsia="Times New Roman" w:cs="Arial"/>
          <w:szCs w:val="24"/>
          <w:lang w:eastAsia="ru-RU"/>
        </w:rPr>
      </w:pPr>
      <w:r>
        <w:rPr>
          <w:rFonts w:eastAsia="Times New Roman" w:cs="Arial"/>
          <w:color w:val="000000"/>
          <w:szCs w:val="24"/>
          <w:lang w:eastAsia="ru-RU"/>
        </w:rPr>
        <w:t>2. Менчик ээси өзүнүн мүлкүнө ээлик кылуу, пайдалануу жана башкаруу укугу берилет.</w:t>
      </w:r>
    </w:p>
    <w:p w14:paraId="187F40CC" w14:textId="77777777" w:rsidR="00E61F48" w:rsidRDefault="00CA44AC">
      <w:pPr>
        <w:ind w:firstLine="567"/>
        <w:rPr>
          <w:rFonts w:eastAsia="Times New Roman" w:cs="Arial"/>
          <w:szCs w:val="24"/>
          <w:lang w:eastAsia="ru-RU"/>
        </w:rPr>
      </w:pPr>
      <w:r>
        <w:rPr>
          <w:rFonts w:eastAsia="Times New Roman" w:cs="Arial"/>
          <w:color w:val="000000"/>
          <w:szCs w:val="24"/>
          <w:lang w:eastAsia="ru-RU"/>
        </w:rPr>
        <w:t>Ээлик укугу мүлккө иш жүзүндө ээлик кылуунун юридикалык камсыз кылынган мүмкүнчүлүгүн билдирет.</w:t>
      </w:r>
    </w:p>
    <w:p w14:paraId="64E59565" w14:textId="77777777" w:rsidR="00E61F48" w:rsidRDefault="00CA44AC">
      <w:pPr>
        <w:ind w:firstLine="567"/>
        <w:rPr>
          <w:rFonts w:eastAsia="Times New Roman" w:cs="Arial"/>
          <w:szCs w:val="24"/>
          <w:lang w:eastAsia="ru-RU"/>
        </w:rPr>
      </w:pPr>
      <w:r>
        <w:rPr>
          <w:rFonts w:eastAsia="Times New Roman" w:cs="Arial"/>
          <w:color w:val="000000"/>
          <w:szCs w:val="24"/>
          <w:lang w:eastAsia="ru-RU"/>
        </w:rPr>
        <w:t>Пайдалануу укугу мүлктөн анын</w:t>
      </w:r>
      <w:r>
        <w:rPr>
          <w:rFonts w:eastAsia="Times New Roman" w:cs="Arial"/>
          <w:color w:val="000000"/>
          <w:szCs w:val="24"/>
          <w:lang w:eastAsia="ru-RU"/>
        </w:rPr>
        <w:t xml:space="preserve"> табигый пайдалуу касиеттерин алуунун, ошондой эле андан пайда алуунун юридикалык жактан камсыз кылынган мүмкүнчүлүгүн билдирет. Пайда киреше, кошумча киреше, түшүм, төл түрүндө жана башка формаларда болушу мүмкүн.</w:t>
      </w:r>
    </w:p>
    <w:p w14:paraId="56A121E0" w14:textId="77777777" w:rsidR="00E61F48" w:rsidRDefault="00CA44AC">
      <w:pPr>
        <w:ind w:firstLine="567"/>
        <w:rPr>
          <w:rFonts w:eastAsia="Times New Roman" w:cs="Arial"/>
          <w:szCs w:val="24"/>
          <w:lang w:eastAsia="ru-RU"/>
        </w:rPr>
      </w:pPr>
      <w:r>
        <w:rPr>
          <w:rFonts w:eastAsia="Times New Roman" w:cs="Arial"/>
          <w:color w:val="000000"/>
          <w:szCs w:val="24"/>
          <w:lang w:eastAsia="ru-RU"/>
        </w:rPr>
        <w:t xml:space="preserve">Тескөө укугу мүлктүн юридикалык тагдырын </w:t>
      </w:r>
      <w:r>
        <w:rPr>
          <w:rFonts w:eastAsia="Times New Roman" w:cs="Arial"/>
          <w:color w:val="000000"/>
          <w:szCs w:val="24"/>
          <w:lang w:eastAsia="ru-RU"/>
        </w:rPr>
        <w:t>аныктоонун юридикалык камсыз кылынган мүмкүнчүлүгүн билдирет.</w:t>
      </w:r>
    </w:p>
    <w:p w14:paraId="7E9D7493" w14:textId="77777777" w:rsidR="00E61F48" w:rsidRDefault="00CA44AC">
      <w:pPr>
        <w:ind w:firstLine="567"/>
        <w:rPr>
          <w:rFonts w:eastAsia="Times New Roman" w:cs="Arial"/>
          <w:szCs w:val="24"/>
          <w:lang w:eastAsia="ru-RU"/>
        </w:rPr>
      </w:pPr>
      <w:r>
        <w:rPr>
          <w:rFonts w:eastAsia="Times New Roman" w:cs="Arial"/>
          <w:color w:val="000000"/>
          <w:szCs w:val="24"/>
          <w:lang w:eastAsia="ru-RU"/>
        </w:rPr>
        <w:t>3. Менчик ээси өзүнө таандык мүлккө карата мыйзамдарга каршы келбеген жана башка жактардын укуктарын жана мыйзам тарабынан корголгон таламдарын бузбаган ар кандай аракеттерди жасоого, анын ичинд</w:t>
      </w:r>
      <w:r>
        <w:rPr>
          <w:rFonts w:eastAsia="Times New Roman" w:cs="Arial"/>
          <w:color w:val="000000"/>
          <w:szCs w:val="24"/>
          <w:lang w:eastAsia="ru-RU"/>
        </w:rPr>
        <w:t>е өзүнүн мүлкүн башка жактын менчигине ээликтен ажыратып берүүгө, менчик ээси болуп туруп мүлккө ээлик кылуу, пайдалануу жана тескөө боюнча өзүнүн укугун аларга өткөрүп берүүгө, мүлкүн күрөөгө коюуга жана аны башка ыкмалар менен нарктоого, мүлкүн дагы башк</w:t>
      </w:r>
      <w:r>
        <w:rPr>
          <w:rFonts w:eastAsia="Times New Roman" w:cs="Arial"/>
          <w:color w:val="000000"/>
          <w:szCs w:val="24"/>
          <w:lang w:eastAsia="ru-RU"/>
        </w:rPr>
        <w:t>ача пайдаланууга укуктуу.</w:t>
      </w:r>
    </w:p>
    <w:p w14:paraId="798E224F" w14:textId="77777777" w:rsidR="00E61F48" w:rsidRDefault="00CA44AC">
      <w:pPr>
        <w:ind w:firstLine="567"/>
        <w:rPr>
          <w:rFonts w:eastAsia="Times New Roman" w:cs="Arial"/>
          <w:szCs w:val="24"/>
          <w:lang w:eastAsia="ru-RU"/>
        </w:rPr>
      </w:pPr>
      <w:r>
        <w:rPr>
          <w:rFonts w:eastAsia="Times New Roman" w:cs="Arial"/>
          <w:color w:val="000000"/>
          <w:szCs w:val="24"/>
          <w:lang w:eastAsia="ru-RU"/>
        </w:rPr>
        <w:t>Мыйзамда жүгүртүүгө жол берилген чектерде жерге ээлик кылуу, пайдалануу жана тескөө (ушул Кодекстин 23-статьясы), эгерде бул башка адамдардын укуктары менен мыйзамдуу таламдарын бузбаса жана айлана-чөйрөгө зыян келтирбесе, анын ме</w:t>
      </w:r>
      <w:r>
        <w:rPr>
          <w:rFonts w:eastAsia="Times New Roman" w:cs="Arial"/>
          <w:color w:val="000000"/>
          <w:szCs w:val="24"/>
          <w:lang w:eastAsia="ru-RU"/>
        </w:rPr>
        <w:t>нчик ээси тарабынан эркин түрдө жүзөгө ашырылат.</w:t>
      </w:r>
    </w:p>
    <w:p w14:paraId="5CC73B17" w14:textId="77777777" w:rsidR="00E61F48" w:rsidRDefault="00CA44AC">
      <w:pPr>
        <w:ind w:firstLine="567"/>
        <w:rPr>
          <w:rFonts w:eastAsia="Times New Roman" w:cs="Arial"/>
          <w:szCs w:val="24"/>
          <w:lang w:eastAsia="ru-RU"/>
        </w:rPr>
      </w:pPr>
      <w:r>
        <w:rPr>
          <w:rFonts w:eastAsia="Times New Roman" w:cs="Arial"/>
          <w:color w:val="000000"/>
          <w:szCs w:val="24"/>
          <w:lang w:eastAsia="ru-RU"/>
        </w:rPr>
        <w:t>4. Менчик укугуна мөөнөт коюлбайт. Мүлккө менчик укугу ушул Кодексте каралган негиздер боюнча гана мажбурлап токтотулушу мүмкүн.</w:t>
      </w:r>
    </w:p>
    <w:p w14:paraId="6232CE13" w14:textId="77777777" w:rsidR="00E61F48" w:rsidRDefault="00CA44AC">
      <w:pPr>
        <w:ind w:firstLine="567"/>
        <w:rPr>
          <w:rFonts w:eastAsia="Times New Roman" w:cs="Arial"/>
          <w:szCs w:val="24"/>
          <w:lang w:eastAsia="ru-RU"/>
        </w:rPr>
      </w:pPr>
      <w:r>
        <w:rPr>
          <w:rFonts w:eastAsia="Times New Roman" w:cs="Arial"/>
          <w:color w:val="000000"/>
          <w:szCs w:val="24"/>
          <w:lang w:eastAsia="ru-RU"/>
        </w:rPr>
        <w:t xml:space="preserve">5. Эгерде мыйзамда же келишимде башкача каралбаса, менчик ээси ага таандык мүлктү күтүү милдетин алат жана мындай милдетти бир </w:t>
      </w:r>
      <w:r>
        <w:rPr>
          <w:rFonts w:eastAsia="Times New Roman" w:cs="Arial"/>
          <w:color w:val="000000"/>
          <w:szCs w:val="24"/>
          <w:lang w:eastAsia="ru-RU"/>
        </w:rPr>
        <w:t>тараптуу тартипте үчүнчү адамга жүктөй албайт.</w:t>
      </w:r>
    </w:p>
    <w:p w14:paraId="52189E3F" w14:textId="77777777" w:rsidR="00E61F48" w:rsidRDefault="00CA44AC">
      <w:pPr>
        <w:ind w:firstLine="567"/>
        <w:rPr>
          <w:rFonts w:eastAsia="Times New Roman" w:cs="Arial"/>
          <w:szCs w:val="24"/>
          <w:lang w:eastAsia="ru-RU"/>
        </w:rPr>
      </w:pPr>
      <w:r>
        <w:rPr>
          <w:rFonts w:eastAsia="Times New Roman" w:cs="Arial"/>
          <w:color w:val="000000"/>
          <w:szCs w:val="24"/>
          <w:lang w:eastAsia="ru-RU"/>
        </w:rPr>
        <w:t>6. Эгерде мыйзамда же келишимде башкача каралбаса, менчик ээси мүлктүн кокусунан жок болушунун же кокусунан бузулушунун тобокелин өзүнө алат.</w:t>
      </w:r>
    </w:p>
    <w:p w14:paraId="157BAD95" w14:textId="77777777" w:rsidR="00E61F48" w:rsidRDefault="00CA44AC">
      <w:pPr>
        <w:spacing w:after="240"/>
        <w:ind w:firstLine="567"/>
        <w:rPr>
          <w:rFonts w:eastAsia="Times New Roman" w:cs="Arial"/>
          <w:szCs w:val="24"/>
          <w:lang w:eastAsia="ru-RU"/>
        </w:rPr>
      </w:pPr>
      <w:r>
        <w:rPr>
          <w:rFonts w:eastAsia="Times New Roman" w:cs="Arial"/>
          <w:i/>
          <w:iCs/>
          <w:color w:val="000000"/>
          <w:szCs w:val="24"/>
          <w:lang w:eastAsia="ru-RU"/>
        </w:rPr>
        <w:t xml:space="preserve">(Кыргыз Республикасынын </w:t>
      </w:r>
      <w:hyperlink r:id="rId340" w:tooltip="https://cbd.minjust.gov.kg/246" w:history="1">
        <w:r>
          <w:rPr>
            <w:rFonts w:eastAsia="Times New Roman" w:cs="Arial"/>
            <w:i/>
            <w:iCs/>
            <w:color w:val="0000FF"/>
            <w:szCs w:val="24"/>
            <w:u w:val="single"/>
            <w:lang w:eastAsia="ru-RU"/>
          </w:rPr>
          <w:t>1999-жылдын 21-июлундагы № 83</w:t>
        </w:r>
      </w:hyperlink>
      <w:r>
        <w:rPr>
          <w:rFonts w:eastAsia="Times New Roman" w:cs="Arial"/>
          <w:i/>
          <w:iCs/>
          <w:color w:val="000000"/>
          <w:szCs w:val="24"/>
          <w:lang w:eastAsia="ru-RU"/>
        </w:rPr>
        <w:t xml:space="preserve"> мыйзамынын редакциясына ылайык)</w:t>
      </w:r>
    </w:p>
    <w:p w14:paraId="44BEE6AD"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6AA44181" w14:textId="77777777" w:rsidR="00E61F48" w:rsidRDefault="00CA44AC">
      <w:pPr>
        <w:ind w:firstLine="567"/>
        <w:rPr>
          <w:rFonts w:eastAsia="Times New Roman" w:cs="Arial"/>
          <w:szCs w:val="24"/>
          <w:lang w:eastAsia="ru-RU"/>
        </w:rPr>
      </w:pPr>
      <w:bookmarkStart w:id="83" w:name="р223"/>
      <w:r>
        <w:rPr>
          <w:rFonts w:eastAsia="Times New Roman" w:cs="Arial"/>
          <w:b/>
          <w:bCs/>
          <w:color w:val="000000"/>
          <w:szCs w:val="24"/>
          <w:lang w:eastAsia="ru-RU"/>
        </w:rPr>
        <w:t>223-статья</w:t>
      </w:r>
      <w:bookmarkEnd w:id="83"/>
      <w:r>
        <w:rPr>
          <w:rFonts w:eastAsia="Times New Roman" w:cs="Arial"/>
          <w:b/>
          <w:bCs/>
          <w:color w:val="000000"/>
          <w:szCs w:val="24"/>
          <w:lang w:eastAsia="ru-RU"/>
        </w:rPr>
        <w:t>. Менчик укугунун субъекттери</w:t>
      </w:r>
    </w:p>
    <w:p w14:paraId="3A71D6B8"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3C47170D" w14:textId="77777777" w:rsidR="00E61F48" w:rsidRDefault="00CA44AC">
      <w:pPr>
        <w:ind w:firstLine="567"/>
        <w:rPr>
          <w:rFonts w:eastAsia="Times New Roman" w:cs="Arial"/>
          <w:szCs w:val="24"/>
          <w:lang w:eastAsia="ru-RU"/>
        </w:rPr>
      </w:pPr>
      <w:r>
        <w:rPr>
          <w:rFonts w:eastAsia="Times New Roman" w:cs="Arial"/>
          <w:color w:val="000000"/>
          <w:szCs w:val="24"/>
          <w:lang w:eastAsia="ru-RU"/>
        </w:rPr>
        <w:t>1. Мүлк граждандардын жана юридикалык жактардын, мамлекеттин, ошондой эле жергиликтүү өз алдынча башкаруу орга</w:t>
      </w:r>
      <w:r>
        <w:rPr>
          <w:rFonts w:eastAsia="Times New Roman" w:cs="Arial"/>
          <w:color w:val="000000"/>
          <w:szCs w:val="24"/>
          <w:lang w:eastAsia="ru-RU"/>
        </w:rPr>
        <w:t>ндарынын менчигинде болушу мүмкүн. Менчиктин жеке, мамлекеттик, муниципалдык жана башка формалары таанылат.</w:t>
      </w:r>
    </w:p>
    <w:p w14:paraId="0E4C2F22" w14:textId="77777777" w:rsidR="00E61F48" w:rsidRDefault="00CA44AC">
      <w:pPr>
        <w:ind w:firstLine="567"/>
        <w:rPr>
          <w:rFonts w:eastAsia="Times New Roman" w:cs="Arial"/>
          <w:szCs w:val="24"/>
          <w:lang w:eastAsia="ru-RU"/>
        </w:rPr>
      </w:pPr>
      <w:r>
        <w:rPr>
          <w:rFonts w:eastAsia="Times New Roman" w:cs="Arial"/>
          <w:color w:val="000000"/>
          <w:szCs w:val="24"/>
          <w:lang w:eastAsia="ru-RU"/>
        </w:rPr>
        <w:t>2. Мүлккө менчик укугуна ээ болуу жана аны токтотуу, аларга ээлик кылуу, аларды пайдалануу жана тескөө өзгөчөлүктөрү мүлк граждандын, юридикалык жак</w:t>
      </w:r>
      <w:r>
        <w:rPr>
          <w:rFonts w:eastAsia="Times New Roman" w:cs="Arial"/>
          <w:color w:val="000000"/>
          <w:szCs w:val="24"/>
          <w:lang w:eastAsia="ru-RU"/>
        </w:rPr>
        <w:t>тын менчигинде, муниципалдык же мамлекеттин менчигинде тургандыгына жараша мыйзам менен гана белгилениши мүмкүн.</w:t>
      </w:r>
    </w:p>
    <w:p w14:paraId="1BB8E3ED" w14:textId="77777777" w:rsidR="00E61F48" w:rsidRDefault="00CA44AC">
      <w:pPr>
        <w:ind w:firstLine="567"/>
        <w:rPr>
          <w:rFonts w:eastAsia="Times New Roman" w:cs="Arial"/>
          <w:szCs w:val="24"/>
          <w:lang w:eastAsia="ru-RU"/>
        </w:rPr>
      </w:pPr>
      <w:r>
        <w:rPr>
          <w:rFonts w:eastAsia="Times New Roman" w:cs="Arial"/>
          <w:color w:val="000000"/>
          <w:szCs w:val="24"/>
          <w:lang w:eastAsia="ru-RU"/>
        </w:rPr>
        <w:t>Мамлекеттик менчикте гана боло турган мүлктүн түрлөрү мыйзам менен белгиленет.</w:t>
      </w:r>
    </w:p>
    <w:p w14:paraId="1F0CB3E5" w14:textId="77777777" w:rsidR="00E61F48" w:rsidRDefault="00CA44AC">
      <w:pPr>
        <w:ind w:firstLine="567"/>
        <w:rPr>
          <w:rFonts w:eastAsia="Times New Roman" w:cs="Arial"/>
          <w:szCs w:val="24"/>
          <w:lang w:eastAsia="ru-RU"/>
        </w:rPr>
      </w:pPr>
      <w:r>
        <w:rPr>
          <w:rFonts w:eastAsia="Times New Roman" w:cs="Arial"/>
          <w:color w:val="000000"/>
          <w:szCs w:val="24"/>
          <w:lang w:eastAsia="ru-RU"/>
        </w:rPr>
        <w:t>3. Бардык менчик ээлеринин укуктары бирдей корголот.</w:t>
      </w:r>
    </w:p>
    <w:p w14:paraId="455E25E4" w14:textId="77777777" w:rsidR="00E61F48" w:rsidRDefault="00CA44AC">
      <w:pPr>
        <w:spacing w:after="240"/>
        <w:ind w:firstLine="567"/>
        <w:rPr>
          <w:rFonts w:eastAsia="Times New Roman" w:cs="Arial"/>
          <w:szCs w:val="24"/>
          <w:lang w:eastAsia="ru-RU"/>
        </w:rPr>
      </w:pPr>
      <w:r>
        <w:rPr>
          <w:rFonts w:eastAsia="Times New Roman" w:cs="Arial"/>
          <w:i/>
          <w:iCs/>
          <w:color w:val="000000"/>
          <w:szCs w:val="24"/>
          <w:lang w:eastAsia="ru-RU"/>
        </w:rPr>
        <w:t xml:space="preserve"> (КР </w:t>
      </w:r>
      <w:hyperlink r:id="rId341" w:tooltip="https://cbd.minjust.gov.kg/203149" w:history="1">
        <w:r>
          <w:rPr>
            <w:rFonts w:eastAsia="Times New Roman" w:cs="Arial"/>
            <w:i/>
            <w:iCs/>
            <w:color w:val="0000FF"/>
            <w:szCs w:val="24"/>
            <w:u w:val="single"/>
            <w:lang w:eastAsia="ru-RU"/>
          </w:rPr>
          <w:t>2009-жылдын 12-майындагы № 155</w:t>
        </w:r>
      </w:hyperlink>
      <w:r>
        <w:rPr>
          <w:rFonts w:eastAsia="Times New Roman" w:cs="Arial"/>
          <w:i/>
          <w:iCs/>
          <w:color w:val="000000"/>
          <w:szCs w:val="24"/>
          <w:lang w:eastAsia="ru-RU"/>
        </w:rPr>
        <w:t xml:space="preserve">, </w:t>
      </w:r>
      <w:hyperlink r:id="rId342" w:tooltip="https://cbd.minjust.gov.kg/205271" w:history="1">
        <w:r>
          <w:rPr>
            <w:rFonts w:eastAsia="Times New Roman" w:cs="Arial"/>
            <w:i/>
            <w:iCs/>
            <w:color w:val="0000FF"/>
            <w:szCs w:val="24"/>
            <w:u w:val="single"/>
            <w:lang w:eastAsia="ru-RU"/>
          </w:rPr>
          <w:t>2014-жылдын 14-мартындагы № 49</w:t>
        </w:r>
      </w:hyperlink>
      <w:r>
        <w:rPr>
          <w:rFonts w:eastAsia="Times New Roman" w:cs="Arial"/>
          <w:i/>
          <w:iCs/>
          <w:color w:val="000000"/>
          <w:szCs w:val="24"/>
          <w:lang w:eastAsia="ru-RU"/>
        </w:rPr>
        <w:t> Мыйзамдарынын редакци</w:t>
      </w:r>
      <w:r>
        <w:rPr>
          <w:rFonts w:eastAsia="Times New Roman" w:cs="Arial"/>
          <w:i/>
          <w:iCs/>
          <w:color w:val="000000"/>
          <w:szCs w:val="24"/>
          <w:lang w:eastAsia="ru-RU"/>
        </w:rPr>
        <w:t>яларына ылайык)</w:t>
      </w:r>
    </w:p>
    <w:p w14:paraId="47E08387"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0B22BADF"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224-статья. Граждандардын жана мамлекеттик эмес юридикалык жактардын менчик укугу</w:t>
      </w:r>
    </w:p>
    <w:p w14:paraId="4E67B4E8"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7B941573" w14:textId="77777777" w:rsidR="00E61F48" w:rsidRDefault="00CA44AC">
      <w:pPr>
        <w:ind w:firstLine="567"/>
        <w:rPr>
          <w:rFonts w:eastAsia="Times New Roman" w:cs="Arial"/>
          <w:szCs w:val="24"/>
          <w:lang w:eastAsia="ru-RU"/>
        </w:rPr>
      </w:pPr>
      <w:r>
        <w:rPr>
          <w:rFonts w:eastAsia="Times New Roman" w:cs="Arial"/>
          <w:color w:val="000000"/>
          <w:szCs w:val="24"/>
          <w:lang w:eastAsia="ru-RU"/>
        </w:rPr>
        <w:t>1. Мыйзамга ылайык граждандарга же мамлекеттик эмес юридикалык жактарга тиешелүү болбой турган мүлктүн айрым түрлөрүнөн башка ар кандай мүлк граждандардын жана мамлекеттик эмес юридикалык жактардын менчигинде болушу мүмкүн.</w:t>
      </w:r>
    </w:p>
    <w:p w14:paraId="7B07CF90" w14:textId="77777777" w:rsidR="00E61F48" w:rsidRDefault="00CA44AC">
      <w:pPr>
        <w:ind w:firstLine="567"/>
        <w:rPr>
          <w:rFonts w:eastAsia="Times New Roman" w:cs="Arial"/>
          <w:szCs w:val="24"/>
          <w:lang w:eastAsia="ru-RU"/>
        </w:rPr>
      </w:pPr>
      <w:r>
        <w:rPr>
          <w:rFonts w:eastAsia="Times New Roman" w:cs="Arial"/>
          <w:color w:val="000000"/>
          <w:szCs w:val="24"/>
          <w:lang w:eastAsia="ru-RU"/>
        </w:rPr>
        <w:t xml:space="preserve">2. Ушул Кодекстин 3-статьясынын </w:t>
      </w:r>
      <w:r>
        <w:rPr>
          <w:rFonts w:eastAsia="Times New Roman" w:cs="Arial"/>
          <w:color w:val="000000"/>
          <w:szCs w:val="24"/>
          <w:lang w:eastAsia="ru-RU"/>
        </w:rPr>
        <w:t>2-пунктунда каралган максатта мыйзамда белгиленген чектөөлөрдөн башка учурларда, граждандардын жана мамлекеттик эмес юридикалык жактардын менчигиндеги мүлктүн саны жана наркы чектелбейт.</w:t>
      </w:r>
    </w:p>
    <w:p w14:paraId="75B2D200" w14:textId="77777777" w:rsidR="00E61F48" w:rsidRDefault="00CA44AC">
      <w:pPr>
        <w:ind w:firstLine="567"/>
        <w:rPr>
          <w:rFonts w:eastAsia="Times New Roman" w:cs="Arial"/>
          <w:szCs w:val="24"/>
          <w:lang w:eastAsia="ru-RU"/>
        </w:rPr>
      </w:pPr>
      <w:r>
        <w:rPr>
          <w:rFonts w:eastAsia="Times New Roman" w:cs="Arial"/>
          <w:color w:val="000000"/>
          <w:szCs w:val="24"/>
          <w:lang w:eastAsia="ru-RU"/>
        </w:rPr>
        <w:t>3. Мамлекеттик жана коммуналдык ишканалардан, ошондой эле менчиктөөчү</w:t>
      </w:r>
      <w:r>
        <w:rPr>
          <w:rFonts w:eastAsia="Times New Roman" w:cs="Arial"/>
          <w:color w:val="000000"/>
          <w:szCs w:val="24"/>
          <w:lang w:eastAsia="ru-RU"/>
        </w:rPr>
        <w:t xml:space="preserve"> финансылаган мекемелерден башка, коммерциялык жана коммерциялык эмес уюмдар алардын уюштуруучулары (катышуучулары, мүчөлөрү) аларга салым, взнос катарында берген мүлктүн, ошондой эле бул юридикалык жактар башка негиздер боюнча сатып алган мүлктүн ээси бол</w:t>
      </w:r>
      <w:r>
        <w:rPr>
          <w:rFonts w:eastAsia="Times New Roman" w:cs="Arial"/>
          <w:color w:val="000000"/>
          <w:szCs w:val="24"/>
          <w:lang w:eastAsia="ru-RU"/>
        </w:rPr>
        <w:t>уп саналат.</w:t>
      </w:r>
    </w:p>
    <w:p w14:paraId="682F5298" w14:textId="77777777" w:rsidR="00E61F48" w:rsidRDefault="00CA44AC">
      <w:pPr>
        <w:ind w:firstLine="567"/>
        <w:rPr>
          <w:rFonts w:eastAsia="Times New Roman" w:cs="Arial"/>
          <w:szCs w:val="24"/>
          <w:lang w:eastAsia="ru-RU"/>
        </w:rPr>
      </w:pPr>
      <w:r>
        <w:rPr>
          <w:rFonts w:eastAsia="Times New Roman" w:cs="Arial"/>
          <w:color w:val="000000"/>
          <w:szCs w:val="24"/>
          <w:lang w:eastAsia="ru-RU"/>
        </w:rPr>
        <w:t>4. Коммерциялык уюмдун уюштуруучулары (катышуучулары, мүчөлөрү) бул уюмга менчик укугунда тиешелүү болгон мүлк жагынан анын уюштуруу документтеринде аныкталган милдеттендирүү укуктарына ээ.</w:t>
      </w:r>
    </w:p>
    <w:p w14:paraId="7A807026" w14:textId="77777777" w:rsidR="00E61F48" w:rsidRDefault="00CA44AC">
      <w:pPr>
        <w:ind w:firstLine="567"/>
        <w:rPr>
          <w:rFonts w:eastAsia="Times New Roman" w:cs="Arial"/>
          <w:szCs w:val="24"/>
          <w:lang w:eastAsia="ru-RU"/>
        </w:rPr>
      </w:pPr>
      <w:r>
        <w:rPr>
          <w:rFonts w:eastAsia="Times New Roman" w:cs="Arial"/>
          <w:color w:val="000000"/>
          <w:szCs w:val="24"/>
          <w:lang w:eastAsia="ru-RU"/>
        </w:rPr>
        <w:t>5. Коомдук бирикмелер, диний уюмдар жана башка коомдук</w:t>
      </w:r>
      <w:r>
        <w:rPr>
          <w:rFonts w:eastAsia="Times New Roman" w:cs="Arial"/>
          <w:color w:val="000000"/>
          <w:szCs w:val="24"/>
          <w:lang w:eastAsia="ru-RU"/>
        </w:rPr>
        <w:t xml:space="preserve"> фонддор өзүлөрү сатып алган мүлктүн ээси болуп саналат жана аны өзүлөрүнүн уюштуруу документтеринде каралган максатка жетишүү үчүн гана пайдалана алат. Бул уюмдардын уюштуруучулары (катышуучулары, мүчөлөрү) өзүлөрү тиешелүү уюмга менчикке берген мүлккө ук</w:t>
      </w:r>
      <w:r>
        <w:rPr>
          <w:rFonts w:eastAsia="Times New Roman" w:cs="Arial"/>
          <w:color w:val="000000"/>
          <w:szCs w:val="24"/>
          <w:lang w:eastAsia="ru-RU"/>
        </w:rPr>
        <w:t>угун жоготот. Мындай уюм жоюлганда анын кредит берүүчүлөрдүн талаптарын канааттандыргандан кийин калган мүлкү анын уюштуруу документтеринде каралган максаттарда пайдаланылат.</w:t>
      </w:r>
    </w:p>
    <w:p w14:paraId="2C5B6754"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4997CF5E" w14:textId="77777777" w:rsidR="00E61F48" w:rsidRDefault="00CA44AC">
      <w:pPr>
        <w:ind w:firstLine="567"/>
        <w:rPr>
          <w:rFonts w:eastAsia="Times New Roman" w:cs="Arial"/>
          <w:szCs w:val="24"/>
          <w:lang w:eastAsia="ru-RU"/>
        </w:rPr>
      </w:pPr>
      <w:bookmarkStart w:id="84" w:name="р225"/>
      <w:r>
        <w:rPr>
          <w:rFonts w:eastAsia="Times New Roman" w:cs="Arial"/>
          <w:b/>
          <w:bCs/>
          <w:color w:val="000000"/>
          <w:szCs w:val="24"/>
          <w:lang w:eastAsia="ru-RU"/>
        </w:rPr>
        <w:t>225-статья</w:t>
      </w:r>
      <w:bookmarkEnd w:id="84"/>
      <w:r>
        <w:rPr>
          <w:rFonts w:eastAsia="Times New Roman" w:cs="Arial"/>
          <w:b/>
          <w:bCs/>
          <w:color w:val="000000"/>
          <w:szCs w:val="24"/>
          <w:lang w:eastAsia="ru-RU"/>
        </w:rPr>
        <w:t>. Мамлекеттик менчик укугу</w:t>
      </w:r>
    </w:p>
    <w:p w14:paraId="5FFB186C"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3EE4C7D1" w14:textId="77777777" w:rsidR="00E61F48" w:rsidRDefault="00CA44AC">
      <w:pPr>
        <w:ind w:firstLine="567"/>
        <w:rPr>
          <w:rFonts w:eastAsia="Times New Roman" w:cs="Arial"/>
          <w:szCs w:val="24"/>
          <w:lang w:eastAsia="ru-RU"/>
        </w:rPr>
      </w:pPr>
      <w:r>
        <w:rPr>
          <w:rFonts w:eastAsia="Times New Roman" w:cs="Arial"/>
          <w:color w:val="000000"/>
          <w:szCs w:val="24"/>
          <w:lang w:eastAsia="ru-RU"/>
        </w:rPr>
        <w:t>1. Мамлекеттин менчигинде анын милдеттер</w:t>
      </w:r>
      <w:r>
        <w:rPr>
          <w:rFonts w:eastAsia="Times New Roman" w:cs="Arial"/>
          <w:color w:val="000000"/>
          <w:szCs w:val="24"/>
          <w:lang w:eastAsia="ru-RU"/>
        </w:rPr>
        <w:t>ин жүзөгө ашыруу үчүн зарыл болгон ар кандай мүлк болушу мүмкүн.</w:t>
      </w:r>
    </w:p>
    <w:p w14:paraId="69D27BEF" w14:textId="77777777" w:rsidR="00E61F48" w:rsidRDefault="00CA44AC">
      <w:pPr>
        <w:ind w:firstLine="567"/>
        <w:rPr>
          <w:rFonts w:eastAsia="Times New Roman" w:cs="Arial"/>
          <w:szCs w:val="24"/>
          <w:lang w:eastAsia="ru-RU"/>
        </w:rPr>
      </w:pPr>
      <w:r>
        <w:rPr>
          <w:rFonts w:eastAsia="Times New Roman" w:cs="Arial"/>
          <w:color w:val="000000"/>
          <w:szCs w:val="24"/>
          <w:lang w:eastAsia="ru-RU"/>
        </w:rPr>
        <w:t>2. Мамлекеттик менчик мамлекеттик казынадан, ошондой эле ченемдик укуктук актыларга ылайык мамлекеттик ишканаларга жана мекемелерге бекитилип берилген мүлктөн турат.</w:t>
      </w:r>
    </w:p>
    <w:p w14:paraId="4AE965F3" w14:textId="77777777" w:rsidR="00E61F48" w:rsidRDefault="00CA44AC">
      <w:pPr>
        <w:ind w:firstLine="567"/>
        <w:rPr>
          <w:rFonts w:eastAsia="Times New Roman" w:cs="Arial"/>
          <w:szCs w:val="24"/>
          <w:lang w:eastAsia="ru-RU"/>
        </w:rPr>
      </w:pPr>
      <w:r>
        <w:rPr>
          <w:rFonts w:eastAsia="Times New Roman" w:cs="Arial"/>
          <w:color w:val="000000"/>
          <w:szCs w:val="24"/>
          <w:lang w:eastAsia="ru-RU"/>
        </w:rPr>
        <w:t>Мамлекеттик бюджеттин каражаттары, алтын запасы, мамлекеттик өзгөчө менчигинин объекттери, анын ичинде жер, анын байлыктары, суулар, аба мейкиндиги, токойлор, өсүмдүктөр жана жаныбарлар дүйнөсү, бардык жаратылыш байлыктары жана башка мамлекеттик ишканаларг</w:t>
      </w:r>
      <w:r>
        <w:rPr>
          <w:rFonts w:eastAsia="Times New Roman" w:cs="Arial"/>
          <w:color w:val="000000"/>
          <w:szCs w:val="24"/>
          <w:lang w:eastAsia="ru-RU"/>
        </w:rPr>
        <w:t>а жана мекемелерге бекитилип берилген мамлекеттик мүлк Кыргыз Республикасынын мамлекеттик казынасын түзөт.</w:t>
      </w:r>
    </w:p>
    <w:p w14:paraId="76F90B38" w14:textId="77777777" w:rsidR="00E61F48" w:rsidRDefault="00CA44AC">
      <w:pPr>
        <w:ind w:firstLine="567"/>
        <w:rPr>
          <w:rFonts w:eastAsia="Times New Roman" w:cs="Arial"/>
          <w:szCs w:val="24"/>
          <w:lang w:eastAsia="ru-RU"/>
        </w:rPr>
      </w:pPr>
      <w:r>
        <w:rPr>
          <w:rFonts w:eastAsia="Times New Roman" w:cs="Arial"/>
          <w:color w:val="000000"/>
          <w:szCs w:val="24"/>
          <w:lang w:eastAsia="ru-RU"/>
        </w:rPr>
        <w:t>3. Мамлекеттик менчиктеги мүлк мамлекеттик жана муниципалдык ишканаларга чарба жүргүзүү укугунда же оперативдүү башкаруу укугунда, ал эми мекемелерге</w:t>
      </w:r>
      <w:r>
        <w:rPr>
          <w:rFonts w:eastAsia="Times New Roman" w:cs="Arial"/>
          <w:color w:val="000000"/>
          <w:szCs w:val="24"/>
          <w:lang w:eastAsia="ru-RU"/>
        </w:rPr>
        <w:t xml:space="preserve"> - оперативдүү башкаруу укугунда (230- жана 231-статьялар) берилет.</w:t>
      </w:r>
    </w:p>
    <w:p w14:paraId="4B304B6B" w14:textId="77777777" w:rsidR="00E61F48" w:rsidRDefault="00CA44AC">
      <w:pPr>
        <w:spacing w:after="240"/>
        <w:ind w:firstLine="567"/>
        <w:rPr>
          <w:rFonts w:eastAsia="Times New Roman" w:cs="Arial"/>
          <w:szCs w:val="24"/>
          <w:lang w:eastAsia="ru-RU"/>
        </w:rPr>
      </w:pPr>
      <w:r>
        <w:rPr>
          <w:rFonts w:eastAsia="Times New Roman" w:cs="Arial"/>
          <w:i/>
          <w:iCs/>
          <w:color w:val="000000"/>
          <w:szCs w:val="24"/>
          <w:lang w:eastAsia="ru-RU"/>
        </w:rPr>
        <w:t xml:space="preserve">(КР </w:t>
      </w:r>
      <w:hyperlink r:id="rId343" w:tooltip="https://cbd.minjust.gov.kg/205271" w:history="1">
        <w:r>
          <w:rPr>
            <w:rFonts w:eastAsia="Times New Roman" w:cs="Arial"/>
            <w:i/>
            <w:iCs/>
            <w:color w:val="0000FF"/>
            <w:szCs w:val="24"/>
            <w:u w:val="single"/>
            <w:lang w:eastAsia="ru-RU"/>
          </w:rPr>
          <w:t>2014-жылдын 14-мартындагы № 49</w:t>
        </w:r>
      </w:hyperlink>
      <w:r>
        <w:rPr>
          <w:rFonts w:eastAsia="Times New Roman" w:cs="Arial"/>
          <w:i/>
          <w:iCs/>
          <w:color w:val="000000"/>
          <w:szCs w:val="24"/>
          <w:lang w:eastAsia="ru-RU"/>
        </w:rPr>
        <w:t xml:space="preserve"> Мыйзамынын редакциясына ылайык)</w:t>
      </w:r>
    </w:p>
    <w:p w14:paraId="16CA2D40"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6536C0DF"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226-статья. Жерге, жер байлыкт</w:t>
      </w:r>
      <w:r>
        <w:rPr>
          <w:rFonts w:eastAsia="Times New Roman" w:cs="Arial"/>
          <w:b/>
          <w:bCs/>
          <w:color w:val="000000"/>
          <w:szCs w:val="24"/>
          <w:lang w:eastAsia="ru-RU"/>
        </w:rPr>
        <w:t>арына жана башка жаратылыш ресурстарына менчик укугу</w:t>
      </w:r>
    </w:p>
    <w:p w14:paraId="009215F0"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7F605361" w14:textId="77777777" w:rsidR="00E61F48" w:rsidRDefault="00CA44AC">
      <w:pPr>
        <w:ind w:firstLine="567"/>
        <w:rPr>
          <w:rFonts w:eastAsia="Times New Roman" w:cs="Arial"/>
          <w:szCs w:val="24"/>
          <w:lang w:eastAsia="ru-RU"/>
        </w:rPr>
      </w:pPr>
      <w:r>
        <w:rPr>
          <w:rFonts w:eastAsia="Times New Roman" w:cs="Arial"/>
          <w:color w:val="000000"/>
          <w:szCs w:val="24"/>
          <w:lang w:eastAsia="ru-RU"/>
        </w:rPr>
        <w:t>Жерге, жер байлыктарына жана башка жаратылыш ресурстарына менчик укугу Кыргыз Республикасынын Конституциясы, Жер кодекси жана башка мыйзамдар менен аныкталат.</w:t>
      </w:r>
    </w:p>
    <w:p w14:paraId="2D6B9D1D"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14771DB5" w14:textId="77777777" w:rsidR="00E61F48" w:rsidRDefault="00CA44AC">
      <w:pPr>
        <w:ind w:firstLine="567"/>
        <w:rPr>
          <w:rFonts w:eastAsia="Times New Roman" w:cs="Arial"/>
          <w:szCs w:val="24"/>
          <w:lang w:eastAsia="ru-RU"/>
        </w:rPr>
      </w:pPr>
      <w:bookmarkStart w:id="85" w:name="р227"/>
      <w:r>
        <w:rPr>
          <w:rFonts w:eastAsia="Times New Roman" w:cs="Arial"/>
          <w:b/>
          <w:bCs/>
          <w:color w:val="000000"/>
          <w:szCs w:val="24"/>
          <w:lang w:eastAsia="ru-RU"/>
        </w:rPr>
        <w:t xml:space="preserve">227-статья. </w:t>
      </w:r>
      <w:bookmarkEnd w:id="85"/>
      <w:r>
        <w:rPr>
          <w:rFonts w:eastAsia="Times New Roman" w:cs="Arial"/>
          <w:b/>
          <w:bCs/>
          <w:color w:val="000000"/>
          <w:szCs w:val="24"/>
          <w:lang w:eastAsia="ru-RU"/>
        </w:rPr>
        <w:t>Муниципалдык менчик укугу</w:t>
      </w:r>
    </w:p>
    <w:p w14:paraId="38BB56C3"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05FC3E8D" w14:textId="77777777" w:rsidR="00E61F48" w:rsidRDefault="00CA44AC">
      <w:pPr>
        <w:ind w:firstLine="567"/>
        <w:rPr>
          <w:rFonts w:eastAsia="Times New Roman" w:cs="Arial"/>
          <w:szCs w:val="24"/>
          <w:lang w:eastAsia="ru-RU"/>
        </w:rPr>
      </w:pPr>
      <w:r>
        <w:rPr>
          <w:rFonts w:eastAsia="Times New Roman" w:cs="Arial"/>
          <w:color w:val="000000"/>
          <w:szCs w:val="24"/>
          <w:lang w:eastAsia="ru-RU"/>
        </w:rPr>
        <w:t>1. Жергиликтүү коомчулук (муниципалдык менчик) өзүнүн функцияларын жүзөгө ашыруу үчүн зарыл болгон ар кандай мүлктү менчиктей алат.</w:t>
      </w:r>
    </w:p>
    <w:p w14:paraId="38F8542E" w14:textId="77777777" w:rsidR="00E61F48" w:rsidRDefault="00CA44AC">
      <w:pPr>
        <w:ind w:firstLine="567"/>
        <w:rPr>
          <w:rFonts w:eastAsia="Times New Roman" w:cs="Arial"/>
          <w:szCs w:val="24"/>
          <w:lang w:eastAsia="ru-RU"/>
        </w:rPr>
      </w:pPr>
      <w:r>
        <w:rPr>
          <w:rFonts w:eastAsia="Times New Roman" w:cs="Arial"/>
          <w:color w:val="000000"/>
          <w:szCs w:val="24"/>
          <w:lang w:eastAsia="ru-RU"/>
        </w:rPr>
        <w:t>2. Муниципалдык менчик жергиликтүү коомчулуктун казынасынан, ошондой эле жергиликтүү коомчулук жергиликтүү өз алдынча башкар</w:t>
      </w:r>
      <w:r>
        <w:rPr>
          <w:rFonts w:eastAsia="Times New Roman" w:cs="Arial"/>
          <w:color w:val="000000"/>
          <w:szCs w:val="24"/>
          <w:lang w:eastAsia="ru-RU"/>
        </w:rPr>
        <w:t>уу органдарына жана башка юридикалык жактарга бекитилип берилген мүлктөн турат.</w:t>
      </w:r>
    </w:p>
    <w:p w14:paraId="29C241F4" w14:textId="77777777" w:rsidR="00E61F48" w:rsidRDefault="00CA44AC">
      <w:pPr>
        <w:ind w:firstLine="567"/>
        <w:rPr>
          <w:rFonts w:eastAsia="Times New Roman" w:cs="Arial"/>
          <w:szCs w:val="24"/>
          <w:lang w:eastAsia="ru-RU"/>
        </w:rPr>
      </w:pPr>
      <w:r>
        <w:rPr>
          <w:rFonts w:eastAsia="Times New Roman" w:cs="Arial"/>
          <w:color w:val="000000"/>
          <w:szCs w:val="24"/>
          <w:lang w:eastAsia="ru-RU"/>
        </w:rPr>
        <w:t>Жергиликтүү коомчулуктун бюджетинин каражаттары жана юридикалык жактарга бекитилип берилбеген башка муниципалдык мүлк жергиликтүү коомчулуктун казынасын түзөт.</w:t>
      </w:r>
    </w:p>
    <w:p w14:paraId="1C68EDEE" w14:textId="77777777" w:rsidR="00E61F48" w:rsidRDefault="00CA44AC">
      <w:pPr>
        <w:ind w:firstLine="567"/>
        <w:rPr>
          <w:rFonts w:eastAsia="Times New Roman" w:cs="Arial"/>
          <w:szCs w:val="24"/>
          <w:lang w:eastAsia="ru-RU"/>
        </w:rPr>
      </w:pPr>
      <w:r>
        <w:rPr>
          <w:rFonts w:eastAsia="Times New Roman" w:cs="Arial"/>
          <w:color w:val="000000"/>
          <w:szCs w:val="24"/>
          <w:lang w:eastAsia="ru-RU"/>
        </w:rPr>
        <w:t>3. Юридикалык жа</w:t>
      </w:r>
      <w:r>
        <w:rPr>
          <w:rFonts w:eastAsia="Times New Roman" w:cs="Arial"/>
          <w:color w:val="000000"/>
          <w:szCs w:val="24"/>
          <w:lang w:eastAsia="ru-RU"/>
        </w:rPr>
        <w:t>ктын укугуна ээ болгон жергиликтүү өзүн-өзү башкаруу органы муниципалдык мүлктү тескөөнү жана башкарууну жүзөгө ашырат.</w:t>
      </w:r>
    </w:p>
    <w:p w14:paraId="007C9776" w14:textId="77777777" w:rsidR="00E61F48" w:rsidRDefault="00CA44AC">
      <w:pPr>
        <w:ind w:firstLine="567"/>
        <w:rPr>
          <w:rFonts w:eastAsia="Times New Roman" w:cs="Arial"/>
          <w:szCs w:val="24"/>
          <w:lang w:eastAsia="ru-RU"/>
        </w:rPr>
      </w:pPr>
      <w:r>
        <w:rPr>
          <w:rFonts w:eastAsia="Times New Roman" w:cs="Arial"/>
          <w:color w:val="000000"/>
          <w:szCs w:val="24"/>
          <w:lang w:eastAsia="ru-RU"/>
        </w:rPr>
        <w:t>4. Муниципалдык менчикте болгон мүлк муниципалдык ишканаларга чарба жүргүзүү же оперативдүү башкаруу укугунда, ал эми мекемелерге - опер</w:t>
      </w:r>
      <w:r>
        <w:rPr>
          <w:rFonts w:eastAsia="Times New Roman" w:cs="Arial"/>
          <w:color w:val="000000"/>
          <w:szCs w:val="24"/>
          <w:lang w:eastAsia="ru-RU"/>
        </w:rPr>
        <w:t>ативдүү башкаруу укугунда (</w:t>
      </w:r>
      <w:hyperlink r:id="rId344" w:anchor="st_230" w:tooltip="../../LSoft/LSoft/TOKTOM/1fb46b57-a681-4a6e-bfd4-da835b2e6110/document.htm#st_230" w:history="1">
        <w:r>
          <w:rPr>
            <w:rFonts w:eastAsia="Times New Roman" w:cs="Arial"/>
            <w:color w:val="0000FF"/>
            <w:szCs w:val="24"/>
            <w:u w:val="single"/>
            <w:lang w:eastAsia="ru-RU"/>
          </w:rPr>
          <w:t>23</w:t>
        </w:r>
        <w:r>
          <w:rPr>
            <w:rFonts w:eastAsia="Times New Roman" w:cs="Arial"/>
            <w:color w:val="0000FF"/>
            <w:szCs w:val="24"/>
            <w:u w:val="single"/>
            <w:lang w:eastAsia="ru-RU"/>
          </w:rPr>
          <w:t>0-</w:t>
        </w:r>
      </w:hyperlink>
      <w:r>
        <w:rPr>
          <w:rFonts w:eastAsia="Times New Roman" w:cs="Arial"/>
          <w:color w:val="000000"/>
          <w:szCs w:val="24"/>
          <w:lang w:eastAsia="ru-RU"/>
        </w:rPr>
        <w:t xml:space="preserve"> жана </w:t>
      </w:r>
      <w:hyperlink r:id="rId345" w:anchor="st_231" w:tooltip="../../LSoft/LSoft/TOKTOM/1fb46b57-a681-4a6e-bfd4-da835b2e6110/document.htm#st_231" w:history="1">
        <w:r>
          <w:rPr>
            <w:rFonts w:eastAsia="Times New Roman" w:cs="Arial"/>
            <w:color w:val="0000FF"/>
            <w:szCs w:val="24"/>
            <w:u w:val="single"/>
            <w:lang w:eastAsia="ru-RU"/>
          </w:rPr>
          <w:t>231</w:t>
        </w:r>
      </w:hyperlink>
      <w:r>
        <w:rPr>
          <w:rFonts w:eastAsia="Times New Roman" w:cs="Arial"/>
          <w:color w:val="000000"/>
          <w:szCs w:val="24"/>
          <w:lang w:eastAsia="ru-RU"/>
        </w:rPr>
        <w:t>-статьялар) бекити</w:t>
      </w:r>
      <w:r>
        <w:rPr>
          <w:rFonts w:eastAsia="Times New Roman" w:cs="Arial"/>
          <w:color w:val="000000"/>
          <w:szCs w:val="24"/>
          <w:lang w:eastAsia="ru-RU"/>
        </w:rPr>
        <w:t>лип берилет.</w:t>
      </w:r>
    </w:p>
    <w:p w14:paraId="46CB2EBB" w14:textId="77777777" w:rsidR="00E61F48" w:rsidRDefault="00CA44AC">
      <w:pPr>
        <w:spacing w:after="240"/>
        <w:ind w:firstLine="567"/>
        <w:rPr>
          <w:rFonts w:eastAsia="Times New Roman" w:cs="Arial"/>
          <w:szCs w:val="24"/>
          <w:lang w:eastAsia="ru-RU"/>
        </w:rPr>
      </w:pPr>
      <w:r>
        <w:rPr>
          <w:rFonts w:eastAsia="Times New Roman" w:cs="Arial"/>
          <w:i/>
          <w:iCs/>
          <w:color w:val="000000"/>
          <w:szCs w:val="24"/>
          <w:lang w:eastAsia="ru-RU"/>
        </w:rPr>
        <w:t xml:space="preserve"> (КР </w:t>
      </w:r>
      <w:hyperlink r:id="rId346" w:tooltip="https://cbd.minjust.gov.kg/203149" w:history="1">
        <w:r>
          <w:rPr>
            <w:rFonts w:eastAsia="Times New Roman" w:cs="Arial"/>
            <w:i/>
            <w:iCs/>
            <w:color w:val="0000FF"/>
            <w:szCs w:val="24"/>
            <w:u w:val="single"/>
            <w:lang w:eastAsia="ru-RU"/>
          </w:rPr>
          <w:t>2009-жылдын 12-майындагы № 155</w:t>
        </w:r>
      </w:hyperlink>
      <w:r>
        <w:rPr>
          <w:rFonts w:eastAsia="Times New Roman" w:cs="Arial"/>
          <w:i/>
          <w:iCs/>
          <w:color w:val="000000"/>
          <w:szCs w:val="24"/>
          <w:lang w:eastAsia="ru-RU"/>
        </w:rPr>
        <w:t xml:space="preserve">, </w:t>
      </w:r>
      <w:hyperlink r:id="rId347" w:tooltip="https://cbd.minjust.gov.kg/205271" w:history="1">
        <w:r>
          <w:rPr>
            <w:rFonts w:eastAsia="Times New Roman" w:cs="Arial"/>
            <w:i/>
            <w:iCs/>
            <w:color w:val="0000FF"/>
            <w:szCs w:val="24"/>
            <w:u w:val="single"/>
            <w:lang w:eastAsia="ru-RU"/>
          </w:rPr>
          <w:t xml:space="preserve">2014-жылдын 14-мартындагы № </w:t>
        </w:r>
        <w:r>
          <w:rPr>
            <w:rFonts w:eastAsia="Times New Roman" w:cs="Arial"/>
            <w:i/>
            <w:iCs/>
            <w:color w:val="0000FF"/>
            <w:szCs w:val="24"/>
            <w:u w:val="single"/>
            <w:lang w:eastAsia="ru-RU"/>
          </w:rPr>
          <w:t>49</w:t>
        </w:r>
      </w:hyperlink>
      <w:r>
        <w:rPr>
          <w:rFonts w:eastAsia="Times New Roman" w:cs="Arial"/>
          <w:i/>
          <w:iCs/>
          <w:color w:val="000000"/>
          <w:szCs w:val="24"/>
          <w:lang w:eastAsia="ru-RU"/>
        </w:rPr>
        <w:t> Мыйзамдарынын редакцияларына ылайык)</w:t>
      </w:r>
    </w:p>
    <w:p w14:paraId="7BCCA3DB"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74B711C0"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228-статья. Менчик ээси болбогон жактардын буюм укуктары</w:t>
      </w:r>
    </w:p>
    <w:p w14:paraId="2E30E312"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2483E7CE" w14:textId="77777777" w:rsidR="00E61F48" w:rsidRDefault="00CA44AC">
      <w:pPr>
        <w:ind w:firstLine="567"/>
        <w:rPr>
          <w:rFonts w:eastAsia="Times New Roman" w:cs="Arial"/>
          <w:szCs w:val="24"/>
          <w:lang w:eastAsia="ru-RU"/>
        </w:rPr>
      </w:pPr>
      <w:r>
        <w:rPr>
          <w:rFonts w:eastAsia="Times New Roman" w:cs="Arial"/>
          <w:color w:val="000000"/>
          <w:szCs w:val="24"/>
          <w:lang w:eastAsia="ru-RU"/>
        </w:rPr>
        <w:t>1. Менчик укугу менен катар төмөнкүлөр:</w:t>
      </w:r>
    </w:p>
    <w:p w14:paraId="7360A180" w14:textId="77777777" w:rsidR="00E61F48" w:rsidRDefault="00CA44AC">
      <w:pPr>
        <w:ind w:firstLine="567"/>
        <w:rPr>
          <w:rFonts w:eastAsia="Times New Roman" w:cs="Arial"/>
          <w:szCs w:val="24"/>
          <w:lang w:eastAsia="ru-RU"/>
        </w:rPr>
      </w:pPr>
      <w:r>
        <w:rPr>
          <w:rFonts w:eastAsia="Times New Roman" w:cs="Arial"/>
          <w:color w:val="000000"/>
          <w:szCs w:val="24"/>
          <w:lang w:eastAsia="ru-RU"/>
        </w:rPr>
        <w:t>чарбачылык жүргүзүү укугу (230-статъя);</w:t>
      </w:r>
    </w:p>
    <w:p w14:paraId="5D209945" w14:textId="77777777" w:rsidR="00E61F48" w:rsidRDefault="00CA44AC">
      <w:pPr>
        <w:ind w:firstLine="567"/>
        <w:rPr>
          <w:rFonts w:eastAsia="Times New Roman" w:cs="Arial"/>
          <w:szCs w:val="24"/>
          <w:lang w:eastAsia="ru-RU"/>
        </w:rPr>
      </w:pPr>
      <w:r>
        <w:rPr>
          <w:rFonts w:eastAsia="Times New Roman" w:cs="Arial"/>
          <w:color w:val="000000"/>
          <w:szCs w:val="24"/>
          <w:lang w:eastAsia="ru-RU"/>
        </w:rPr>
        <w:t>оперативдүү башкаруу укугу (231-статья);</w:t>
      </w:r>
    </w:p>
    <w:p w14:paraId="46A4C9F4" w14:textId="77777777" w:rsidR="00E61F48" w:rsidRDefault="00CA44AC">
      <w:pPr>
        <w:ind w:firstLine="567"/>
        <w:rPr>
          <w:rFonts w:eastAsia="Times New Roman" w:cs="Arial"/>
          <w:szCs w:val="24"/>
          <w:lang w:eastAsia="ru-RU"/>
        </w:rPr>
      </w:pPr>
      <w:r>
        <w:rPr>
          <w:rFonts w:eastAsia="Times New Roman" w:cs="Arial"/>
          <w:color w:val="000000"/>
          <w:szCs w:val="24"/>
          <w:lang w:eastAsia="ru-RU"/>
        </w:rPr>
        <w:t>жер участогун мөөнөтсүз (мөөнөтүн көрсөтпөстөн) пайдалануу укугу (236-статья);</w:t>
      </w:r>
    </w:p>
    <w:p w14:paraId="3AE45FF8" w14:textId="77777777" w:rsidR="00E61F48" w:rsidRDefault="00CA44AC">
      <w:pPr>
        <w:ind w:firstLine="567"/>
        <w:rPr>
          <w:rFonts w:eastAsia="Times New Roman" w:cs="Arial"/>
          <w:szCs w:val="24"/>
          <w:lang w:eastAsia="ru-RU"/>
        </w:rPr>
      </w:pPr>
      <w:r>
        <w:rPr>
          <w:rFonts w:eastAsia="Times New Roman" w:cs="Arial"/>
          <w:color w:val="000000"/>
          <w:szCs w:val="24"/>
          <w:lang w:eastAsia="ru-RU"/>
        </w:rPr>
        <w:t>башка бирөөнүн кыймылсыз мүлкүн чектелген түрдө пайдалануу укугу (сервитут) (23311-статья);</w:t>
      </w:r>
    </w:p>
    <w:p w14:paraId="66428E20" w14:textId="77777777" w:rsidR="00E61F48" w:rsidRDefault="00CA44AC">
      <w:pPr>
        <w:ind w:firstLine="567"/>
        <w:rPr>
          <w:rFonts w:eastAsia="Times New Roman" w:cs="Arial"/>
          <w:szCs w:val="24"/>
          <w:lang w:eastAsia="ru-RU"/>
        </w:rPr>
      </w:pPr>
      <w:r>
        <w:rPr>
          <w:rFonts w:eastAsia="Times New Roman" w:cs="Arial"/>
          <w:color w:val="000000"/>
          <w:szCs w:val="24"/>
          <w:lang w:eastAsia="ru-RU"/>
        </w:rPr>
        <w:t>мыйзамда каралган учурларда бул мүлктүн менч</w:t>
      </w:r>
      <w:r>
        <w:rPr>
          <w:rFonts w:eastAsia="Times New Roman" w:cs="Arial"/>
          <w:color w:val="000000"/>
          <w:szCs w:val="24"/>
          <w:lang w:eastAsia="ru-RU"/>
        </w:rPr>
        <w:t>ик ээси болбогон жактардын мүлкүнө карата дагы башка буюм укуктары болуп эсептелет.</w:t>
      </w:r>
    </w:p>
    <w:p w14:paraId="22534415" w14:textId="77777777" w:rsidR="00E61F48" w:rsidRDefault="00CA44AC">
      <w:pPr>
        <w:ind w:firstLine="567"/>
        <w:rPr>
          <w:rFonts w:eastAsia="Times New Roman" w:cs="Arial"/>
          <w:szCs w:val="24"/>
          <w:lang w:eastAsia="ru-RU"/>
        </w:rPr>
      </w:pPr>
      <w:r>
        <w:rPr>
          <w:rFonts w:eastAsia="Times New Roman" w:cs="Arial"/>
          <w:color w:val="000000"/>
          <w:szCs w:val="24"/>
          <w:lang w:eastAsia="ru-RU"/>
        </w:rPr>
        <w:t>2. Менчик ээси болбогон жак мүлктү ээлөө жана пайдалануу боюнча</w:t>
      </w:r>
    </w:p>
    <w:p w14:paraId="6F67A707" w14:textId="77777777" w:rsidR="00E61F48" w:rsidRDefault="00CA44AC">
      <w:pPr>
        <w:ind w:firstLine="567"/>
        <w:rPr>
          <w:rFonts w:eastAsia="Times New Roman" w:cs="Arial"/>
          <w:szCs w:val="24"/>
          <w:lang w:eastAsia="ru-RU"/>
        </w:rPr>
      </w:pPr>
      <w:r>
        <w:rPr>
          <w:rFonts w:eastAsia="Times New Roman" w:cs="Arial"/>
          <w:color w:val="000000"/>
          <w:szCs w:val="24"/>
          <w:lang w:eastAsia="ru-RU"/>
        </w:rPr>
        <w:t>ага таандык укуктарды мыйзамда же менчик ээси тарабынан түзүлгөн кели-</w:t>
      </w:r>
    </w:p>
    <w:p w14:paraId="767FA9BB" w14:textId="77777777" w:rsidR="00E61F48" w:rsidRDefault="00CA44AC">
      <w:pPr>
        <w:ind w:firstLine="567"/>
        <w:rPr>
          <w:rFonts w:eastAsia="Times New Roman" w:cs="Arial"/>
          <w:szCs w:val="24"/>
          <w:lang w:eastAsia="ru-RU"/>
        </w:rPr>
      </w:pPr>
      <w:r>
        <w:rPr>
          <w:rFonts w:eastAsia="Times New Roman" w:cs="Arial"/>
          <w:color w:val="000000"/>
          <w:szCs w:val="24"/>
          <w:lang w:eastAsia="ru-RU"/>
        </w:rPr>
        <w:t>шимде белгиленген чектерде ишке ашыра</w:t>
      </w:r>
      <w:r>
        <w:rPr>
          <w:rFonts w:eastAsia="Times New Roman" w:cs="Arial"/>
          <w:color w:val="000000"/>
          <w:szCs w:val="24"/>
          <w:lang w:eastAsia="ru-RU"/>
        </w:rPr>
        <w:t>т.</w:t>
      </w:r>
    </w:p>
    <w:p w14:paraId="1A9F643F" w14:textId="77777777" w:rsidR="00E61F48" w:rsidRDefault="00CA44AC">
      <w:pPr>
        <w:ind w:firstLine="567"/>
        <w:rPr>
          <w:rFonts w:eastAsia="Times New Roman" w:cs="Arial"/>
          <w:szCs w:val="24"/>
          <w:lang w:eastAsia="ru-RU"/>
        </w:rPr>
      </w:pPr>
      <w:r>
        <w:rPr>
          <w:rFonts w:eastAsia="Times New Roman" w:cs="Arial"/>
          <w:color w:val="000000"/>
          <w:szCs w:val="24"/>
          <w:lang w:eastAsia="ru-RU"/>
        </w:rPr>
        <w:t>3. Мыйзамда же келишимде башкача каралбаса, менчик ээси болбогон</w:t>
      </w:r>
    </w:p>
    <w:p w14:paraId="6FD57B5B" w14:textId="77777777" w:rsidR="00E61F48" w:rsidRDefault="00CA44AC">
      <w:pPr>
        <w:ind w:firstLine="567"/>
        <w:rPr>
          <w:rFonts w:eastAsia="Times New Roman" w:cs="Arial"/>
          <w:szCs w:val="24"/>
          <w:lang w:eastAsia="ru-RU"/>
        </w:rPr>
      </w:pPr>
      <w:r>
        <w:rPr>
          <w:rFonts w:eastAsia="Times New Roman" w:cs="Arial"/>
          <w:color w:val="000000"/>
          <w:szCs w:val="24"/>
          <w:lang w:eastAsia="ru-RU"/>
        </w:rPr>
        <w:t>мүлктүн ээси бул мүлктү башкарууга жана аны пайдалануудан алынган про-</w:t>
      </w:r>
    </w:p>
    <w:p w14:paraId="6BEA5448" w14:textId="77777777" w:rsidR="00E61F48" w:rsidRDefault="00CA44AC">
      <w:pPr>
        <w:ind w:firstLine="567"/>
        <w:rPr>
          <w:rFonts w:eastAsia="Times New Roman" w:cs="Arial"/>
          <w:szCs w:val="24"/>
          <w:lang w:eastAsia="ru-RU"/>
        </w:rPr>
      </w:pPr>
      <w:r>
        <w:rPr>
          <w:rFonts w:eastAsia="Times New Roman" w:cs="Arial"/>
          <w:color w:val="000000"/>
          <w:szCs w:val="24"/>
          <w:lang w:eastAsia="ru-RU"/>
        </w:rPr>
        <w:t>дукцияны, жемишти жана кирешени өзүнүн менчигине айландырууга укуксуз.</w:t>
      </w:r>
    </w:p>
    <w:p w14:paraId="17B042AC" w14:textId="77777777" w:rsidR="00E61F48" w:rsidRDefault="00CA44AC">
      <w:pPr>
        <w:ind w:firstLine="567"/>
        <w:rPr>
          <w:rFonts w:eastAsia="Times New Roman" w:cs="Arial"/>
          <w:szCs w:val="24"/>
          <w:lang w:eastAsia="ru-RU"/>
        </w:rPr>
      </w:pPr>
      <w:r>
        <w:rPr>
          <w:rFonts w:eastAsia="Times New Roman" w:cs="Arial"/>
          <w:color w:val="000000"/>
          <w:szCs w:val="24"/>
          <w:lang w:eastAsia="ru-RU"/>
        </w:rPr>
        <w:t xml:space="preserve">4. Мүлккө карата менчик укугунун башка адамга </w:t>
      </w:r>
      <w:r>
        <w:rPr>
          <w:rFonts w:eastAsia="Times New Roman" w:cs="Arial"/>
          <w:color w:val="000000"/>
          <w:szCs w:val="24"/>
          <w:lang w:eastAsia="ru-RU"/>
        </w:rPr>
        <w:t>өтүшү бул мүлккө карата башка буюм укуктарынын токтотулушуна негиз болбойт.</w:t>
      </w:r>
    </w:p>
    <w:p w14:paraId="5FFA8558" w14:textId="77777777" w:rsidR="00E61F48" w:rsidRDefault="00CA44AC">
      <w:pPr>
        <w:ind w:firstLine="567"/>
        <w:rPr>
          <w:rFonts w:eastAsia="Times New Roman" w:cs="Arial"/>
          <w:szCs w:val="24"/>
          <w:lang w:eastAsia="ru-RU"/>
        </w:rPr>
      </w:pPr>
      <w:r>
        <w:rPr>
          <w:rFonts w:eastAsia="Times New Roman" w:cs="Arial"/>
          <w:color w:val="000000"/>
          <w:szCs w:val="24"/>
          <w:lang w:eastAsia="ru-RU"/>
        </w:rPr>
        <w:t>5. Менчик ээси болбогон жактын буюм укуктары ар кандай жактын бу-</w:t>
      </w:r>
    </w:p>
    <w:p w14:paraId="28DA580A" w14:textId="77777777" w:rsidR="00E61F48" w:rsidRDefault="00CA44AC">
      <w:pPr>
        <w:ind w:firstLine="567"/>
        <w:rPr>
          <w:rFonts w:eastAsia="Times New Roman" w:cs="Arial"/>
          <w:szCs w:val="24"/>
          <w:lang w:eastAsia="ru-RU"/>
        </w:rPr>
      </w:pPr>
      <w:r>
        <w:rPr>
          <w:rFonts w:eastAsia="Times New Roman" w:cs="Arial"/>
          <w:color w:val="000000"/>
          <w:szCs w:val="24"/>
          <w:lang w:eastAsia="ru-RU"/>
        </w:rPr>
        <w:t>зушунан ушул Кодекстин 294-статьясында каралган тартипте корголот.</w:t>
      </w:r>
    </w:p>
    <w:p w14:paraId="5B702DA8" w14:textId="77777777" w:rsidR="00E61F48" w:rsidRDefault="00CA44AC">
      <w:pPr>
        <w:spacing w:after="240"/>
        <w:ind w:firstLine="567"/>
        <w:rPr>
          <w:rFonts w:eastAsia="Times New Roman" w:cs="Arial"/>
          <w:szCs w:val="24"/>
          <w:lang w:eastAsia="ru-RU"/>
        </w:rPr>
      </w:pPr>
      <w:r>
        <w:rPr>
          <w:rFonts w:eastAsia="Times New Roman" w:cs="Arial"/>
          <w:i/>
          <w:iCs/>
          <w:color w:val="000000"/>
          <w:szCs w:val="24"/>
          <w:lang w:eastAsia="ru-RU"/>
        </w:rPr>
        <w:t xml:space="preserve">(Кыргыз Республикасынын </w:t>
      </w:r>
      <w:hyperlink r:id="rId348" w:tooltip="https://cbd.minjust.gov.kg/246" w:history="1">
        <w:r>
          <w:rPr>
            <w:rFonts w:eastAsia="Times New Roman" w:cs="Arial"/>
            <w:i/>
            <w:iCs/>
            <w:color w:val="0000FF"/>
            <w:szCs w:val="24"/>
            <w:u w:val="single"/>
            <w:lang w:eastAsia="ru-RU"/>
          </w:rPr>
          <w:t>1999-жылдын 21-июлундагы № 83</w:t>
        </w:r>
      </w:hyperlink>
      <w:r>
        <w:rPr>
          <w:rFonts w:eastAsia="Times New Roman" w:cs="Arial"/>
          <w:i/>
          <w:iCs/>
          <w:color w:val="000000"/>
          <w:szCs w:val="24"/>
          <w:lang w:eastAsia="ru-RU"/>
        </w:rPr>
        <w:t xml:space="preserve"> мыйзамынын редакциясына ылайык)</w:t>
      </w:r>
    </w:p>
    <w:p w14:paraId="79945E72"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229-статья. Мамлекеттик мүлктү менчиктештирүү</w:t>
      </w:r>
    </w:p>
    <w:p w14:paraId="4BF82224"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09429A1F" w14:textId="77777777" w:rsidR="00E61F48" w:rsidRDefault="00CA44AC">
      <w:pPr>
        <w:ind w:firstLine="567"/>
        <w:rPr>
          <w:rFonts w:eastAsia="Times New Roman" w:cs="Arial"/>
          <w:szCs w:val="24"/>
          <w:lang w:eastAsia="ru-RU"/>
        </w:rPr>
      </w:pPr>
      <w:r>
        <w:rPr>
          <w:rFonts w:eastAsia="Times New Roman" w:cs="Arial"/>
          <w:color w:val="000000"/>
          <w:szCs w:val="24"/>
          <w:lang w:eastAsia="ru-RU"/>
        </w:rPr>
        <w:t>Мамлекеттик мүлк мамлекеттик мүлктү менчиктештирүү жөнүндөгү мыйзамдарда каралган учур</w:t>
      </w:r>
      <w:r>
        <w:rPr>
          <w:rFonts w:eastAsia="Times New Roman" w:cs="Arial"/>
          <w:color w:val="000000"/>
          <w:szCs w:val="24"/>
          <w:lang w:eastAsia="ru-RU"/>
        </w:rPr>
        <w:t>ларда жана тартипте аны менчиктештирүү аркылуу жеке менчикке өткөрүлүп берилиши мүмкүн.</w:t>
      </w:r>
    </w:p>
    <w:p w14:paraId="5B1F3EF9"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58BFBAA3"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230-статья. Чарба жүргүзүү укугу</w:t>
      </w:r>
    </w:p>
    <w:p w14:paraId="4E67D36F"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00272976" w14:textId="77777777" w:rsidR="00E61F48" w:rsidRDefault="00CA44AC">
      <w:pPr>
        <w:ind w:firstLine="567"/>
        <w:rPr>
          <w:rFonts w:eastAsia="Times New Roman" w:cs="Arial"/>
          <w:szCs w:val="24"/>
          <w:lang w:eastAsia="ru-RU"/>
        </w:rPr>
      </w:pPr>
      <w:r>
        <w:rPr>
          <w:rFonts w:eastAsia="Times New Roman" w:cs="Arial"/>
          <w:color w:val="000000"/>
          <w:szCs w:val="24"/>
          <w:lang w:eastAsia="ru-RU"/>
        </w:rPr>
        <w:t>1. Чарба жүргүзүү үчүн мүлккө ээлик укугу берилген мамлекеттик же коммуналдык ишкана ал мүлккө ээлик кылууну, пайдаланууну жана тес</w:t>
      </w:r>
      <w:r>
        <w:rPr>
          <w:rFonts w:eastAsia="Times New Roman" w:cs="Arial"/>
          <w:color w:val="000000"/>
          <w:szCs w:val="24"/>
          <w:lang w:eastAsia="ru-RU"/>
        </w:rPr>
        <w:t>көөнү ушул Кодексте белгиленген чектерде жүргүзөт.</w:t>
      </w:r>
    </w:p>
    <w:p w14:paraId="796E4910" w14:textId="77777777" w:rsidR="00E61F48" w:rsidRDefault="00CA44AC">
      <w:pPr>
        <w:ind w:firstLine="567"/>
        <w:rPr>
          <w:rFonts w:eastAsia="Times New Roman" w:cs="Arial"/>
          <w:szCs w:val="24"/>
          <w:lang w:eastAsia="ru-RU"/>
        </w:rPr>
      </w:pPr>
      <w:r>
        <w:rPr>
          <w:rFonts w:eastAsia="Times New Roman" w:cs="Arial"/>
          <w:color w:val="000000"/>
          <w:szCs w:val="24"/>
          <w:lang w:eastAsia="ru-RU"/>
        </w:rPr>
        <w:t>2. Чарба жүргүзүүдөгү мүлктүн ээси ишкана түзүү, анын ишинин затын жана максатын аныктоо, аны кайра уюштуруу жана жоюу маселелерин мыйзамга ылайык чечет, директорду (ишкананын жетекчисин) дайындайт, ишкана</w:t>
      </w:r>
      <w:r>
        <w:rPr>
          <w:rFonts w:eastAsia="Times New Roman" w:cs="Arial"/>
          <w:color w:val="000000"/>
          <w:szCs w:val="24"/>
          <w:lang w:eastAsia="ru-RU"/>
        </w:rPr>
        <w:t>га таандык мүлктүн максатка ылайык пайдаланылышын жана сакталышын көзөмөлдөйт.</w:t>
      </w:r>
    </w:p>
    <w:p w14:paraId="16F5E9AC" w14:textId="77777777" w:rsidR="00E61F48" w:rsidRDefault="00CA44AC">
      <w:pPr>
        <w:ind w:firstLine="567"/>
        <w:rPr>
          <w:rFonts w:eastAsia="Times New Roman" w:cs="Arial"/>
          <w:szCs w:val="24"/>
          <w:lang w:eastAsia="ru-RU"/>
        </w:rPr>
      </w:pPr>
      <w:r>
        <w:rPr>
          <w:rFonts w:eastAsia="Times New Roman" w:cs="Arial"/>
          <w:color w:val="000000"/>
          <w:szCs w:val="24"/>
          <w:lang w:eastAsia="ru-RU"/>
        </w:rPr>
        <w:t>Менчик ээси өзү түзгөн ишкананын чарба жүргүзүүсүндөгү мүлктү пайдалануудан түшкөн пайданын бир бөлүгүн алууга укуктуу.</w:t>
      </w:r>
    </w:p>
    <w:p w14:paraId="73121AE9" w14:textId="77777777" w:rsidR="00E61F48" w:rsidRDefault="00CA44AC">
      <w:pPr>
        <w:ind w:firstLine="567"/>
        <w:rPr>
          <w:rFonts w:eastAsia="Times New Roman" w:cs="Arial"/>
          <w:szCs w:val="24"/>
          <w:lang w:eastAsia="ru-RU"/>
        </w:rPr>
      </w:pPr>
      <w:r>
        <w:rPr>
          <w:rFonts w:eastAsia="Times New Roman" w:cs="Arial"/>
          <w:color w:val="000000"/>
          <w:szCs w:val="24"/>
          <w:lang w:eastAsia="ru-RU"/>
        </w:rPr>
        <w:t>3. Ишк</w:t>
      </w:r>
      <w:r>
        <w:rPr>
          <w:rFonts w:eastAsia="Times New Roman" w:cs="Arial"/>
          <w:color w:val="000000"/>
          <w:szCs w:val="24"/>
          <w:lang w:eastAsia="ru-RU"/>
        </w:rPr>
        <w:t>ана чарба жүргүзүү укугунда өзүнө таандык кыймылсыз мүлктү менчик ээсинин макулдугусуз сатууга, аны ижарага, күрөөгө берүүгө, чарбалык шериктештиктердин жана коомдордун уставдык капиталына салым (пай) түрүндө кошууга же башка ыкма менен башкарууга укуксуз.</w:t>
      </w:r>
    </w:p>
    <w:p w14:paraId="189F5C06" w14:textId="77777777" w:rsidR="00E61F48" w:rsidRDefault="00CA44AC">
      <w:pPr>
        <w:ind w:firstLine="567"/>
        <w:rPr>
          <w:rFonts w:eastAsia="Times New Roman" w:cs="Arial"/>
          <w:szCs w:val="24"/>
          <w:lang w:eastAsia="ru-RU"/>
        </w:rPr>
      </w:pPr>
      <w:r>
        <w:rPr>
          <w:rFonts w:eastAsia="Times New Roman" w:cs="Arial"/>
          <w:color w:val="000000"/>
          <w:szCs w:val="24"/>
          <w:lang w:eastAsia="ru-RU"/>
        </w:rPr>
        <w:t>Ишканага таандык чарба жүргүзүү укугундагы калган мүлктөрдү ал, мыйзамдарда каралгандан башка учурларда, өз алдынча башкарат.</w:t>
      </w:r>
    </w:p>
    <w:p w14:paraId="349A23ED"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18611B75" w14:textId="77777777" w:rsidR="00E61F48" w:rsidRDefault="00CA44AC">
      <w:pPr>
        <w:ind w:firstLine="567"/>
        <w:rPr>
          <w:rFonts w:eastAsia="Times New Roman" w:cs="Arial"/>
          <w:szCs w:val="24"/>
          <w:lang w:eastAsia="ru-RU"/>
        </w:rPr>
      </w:pPr>
      <w:bookmarkStart w:id="86" w:name="р231"/>
      <w:r>
        <w:rPr>
          <w:rFonts w:eastAsia="Times New Roman" w:cs="Arial"/>
          <w:b/>
          <w:bCs/>
          <w:color w:val="000000"/>
          <w:szCs w:val="24"/>
          <w:lang w:eastAsia="ru-RU"/>
        </w:rPr>
        <w:t>231-статья</w:t>
      </w:r>
      <w:bookmarkEnd w:id="86"/>
      <w:r>
        <w:rPr>
          <w:rFonts w:eastAsia="Times New Roman" w:cs="Arial"/>
          <w:b/>
          <w:bCs/>
          <w:color w:val="000000"/>
          <w:szCs w:val="24"/>
          <w:lang w:eastAsia="ru-RU"/>
        </w:rPr>
        <w:t>. Оперативдүү башкаруу укугу</w:t>
      </w:r>
    </w:p>
    <w:p w14:paraId="6067219B"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6F8129CC" w14:textId="77777777" w:rsidR="00E61F48" w:rsidRDefault="00CA44AC">
      <w:pPr>
        <w:ind w:firstLine="567"/>
        <w:rPr>
          <w:rFonts w:eastAsia="Times New Roman" w:cs="Arial"/>
          <w:szCs w:val="24"/>
          <w:lang w:eastAsia="ru-RU"/>
        </w:rPr>
      </w:pPr>
      <w:r>
        <w:rPr>
          <w:rFonts w:eastAsia="Times New Roman" w:cs="Arial"/>
          <w:color w:val="000000"/>
          <w:szCs w:val="24"/>
          <w:lang w:eastAsia="ru-RU"/>
        </w:rPr>
        <w:t xml:space="preserve">1. Эгерде мүлк </w:t>
      </w:r>
      <w:r>
        <w:rPr>
          <w:rFonts w:eastAsia="Times New Roman" w:cs="Arial"/>
          <w:color w:val="000000"/>
          <w:szCs w:val="24"/>
          <w:lang w:eastAsia="ru-RU"/>
        </w:rPr>
        <w:t>мекемеге оперативдүү башкаруу укугунда берилсе, анда өзүнө бекитилген мүлккө карата мыйзамда белгиленген чектерде, өзүнүн ишинин максатына, менчик ээсинин тапшырмасына жана мүлктүн багытталышына ылайык ээлөө, пайдалануу жана башкаруу укуктарын ишке ашырат.</w:t>
      </w:r>
    </w:p>
    <w:p w14:paraId="492D65EE" w14:textId="77777777" w:rsidR="00E61F48" w:rsidRDefault="00CA44AC">
      <w:pPr>
        <w:ind w:firstLine="567"/>
        <w:rPr>
          <w:rFonts w:eastAsia="Times New Roman" w:cs="Arial"/>
          <w:szCs w:val="24"/>
          <w:lang w:eastAsia="ru-RU"/>
        </w:rPr>
      </w:pPr>
      <w:r>
        <w:rPr>
          <w:rFonts w:eastAsia="Times New Roman" w:cs="Arial"/>
          <w:color w:val="000000"/>
          <w:szCs w:val="24"/>
          <w:lang w:eastAsia="ru-RU"/>
        </w:rPr>
        <w:t>2. Мекемеге оперативдүү башкаруу укугунда бекитилген мүлктүн менчик ээси ашыкча, пайдаланылбаган же болбосо багытына жараша пайдаланылбаган мүлктү алып коюуга жана аны өз билгениндей башкарууга укуктуу.</w:t>
      </w:r>
    </w:p>
    <w:p w14:paraId="6DAC27CF" w14:textId="77777777" w:rsidR="00E61F48" w:rsidRDefault="00CA44AC">
      <w:pPr>
        <w:ind w:firstLine="567"/>
        <w:rPr>
          <w:rFonts w:eastAsia="Times New Roman" w:cs="Arial"/>
          <w:szCs w:val="24"/>
          <w:lang w:eastAsia="ru-RU"/>
        </w:rPr>
      </w:pPr>
      <w:r>
        <w:rPr>
          <w:rFonts w:eastAsia="Times New Roman" w:cs="Arial"/>
          <w:color w:val="000000"/>
          <w:szCs w:val="24"/>
          <w:lang w:eastAsia="ru-RU"/>
        </w:rPr>
        <w:t>3. Мекеме өзүнө бекитилген мүлктү жана ага смета бою</w:t>
      </w:r>
      <w:r>
        <w:rPr>
          <w:rFonts w:eastAsia="Times New Roman" w:cs="Arial"/>
          <w:color w:val="000000"/>
          <w:szCs w:val="24"/>
          <w:lang w:eastAsia="ru-RU"/>
        </w:rPr>
        <w:t>нча бөлүнүп берилген каражаттын эсебинен сатылып алынган мүлктү, ошол мүлктүн менчик ээсинин макулдугу боюнча гана ажыратып алууга же башка жол менен тескөөгө укуктуу. Ошол мекеменин кирешесин бөлүштүрүү тартиби анын мүлкүнүн менчик ээси тарабынан аныктала</w:t>
      </w:r>
      <w:r>
        <w:rPr>
          <w:rFonts w:eastAsia="Times New Roman" w:cs="Arial"/>
          <w:color w:val="000000"/>
          <w:szCs w:val="24"/>
          <w:lang w:eastAsia="ru-RU"/>
        </w:rPr>
        <w:t>т.</w:t>
      </w:r>
    </w:p>
    <w:p w14:paraId="008033ED" w14:textId="77777777" w:rsidR="00E61F48" w:rsidRDefault="00CA44AC">
      <w:pPr>
        <w:ind w:firstLine="567"/>
        <w:rPr>
          <w:rFonts w:eastAsia="Times New Roman" w:cs="Arial"/>
          <w:szCs w:val="24"/>
          <w:lang w:eastAsia="ru-RU"/>
        </w:rPr>
      </w:pPr>
      <w:r>
        <w:rPr>
          <w:rFonts w:eastAsia="Times New Roman" w:cs="Arial"/>
          <w:color w:val="000000"/>
          <w:szCs w:val="24"/>
          <w:lang w:eastAsia="ru-RU"/>
        </w:rPr>
        <w:t>Эгерде уюштуруу документтерине ылайык мекемеге киреше берүүчү иш жүргүзүү укугу берилсе, анда мындай иш жүргүзүүдөн түшкөн киреше жана ошол кирешенин эсебинен сатылып алынган мүлк мекеменин өз алдынча башкаруусуна алынат жана өзүнчө баланстагы эсепте бо</w:t>
      </w:r>
      <w:r>
        <w:rPr>
          <w:rFonts w:eastAsia="Times New Roman" w:cs="Arial"/>
          <w:color w:val="000000"/>
          <w:szCs w:val="24"/>
          <w:lang w:eastAsia="ru-RU"/>
        </w:rPr>
        <w:t>лот.</w:t>
      </w:r>
    </w:p>
    <w:p w14:paraId="5154CB29" w14:textId="77777777" w:rsidR="00E61F48" w:rsidRDefault="00CA44AC">
      <w:pPr>
        <w:spacing w:after="240"/>
        <w:ind w:firstLine="567"/>
        <w:rPr>
          <w:rFonts w:eastAsia="Times New Roman" w:cs="Arial"/>
          <w:szCs w:val="24"/>
          <w:lang w:eastAsia="ru-RU"/>
        </w:rPr>
      </w:pPr>
      <w:r>
        <w:rPr>
          <w:rFonts w:eastAsia="Times New Roman" w:cs="Arial"/>
          <w:i/>
          <w:iCs/>
          <w:color w:val="000000"/>
          <w:szCs w:val="24"/>
          <w:lang w:eastAsia="ru-RU"/>
        </w:rPr>
        <w:t xml:space="preserve">4. (КР </w:t>
      </w:r>
      <w:hyperlink r:id="rId349" w:tooltip="https://cbd.minjust.gov.kg/205271" w:history="1">
        <w:r>
          <w:rPr>
            <w:rFonts w:eastAsia="Times New Roman" w:cs="Arial"/>
            <w:i/>
            <w:iCs/>
            <w:color w:val="0000FF"/>
            <w:szCs w:val="24"/>
            <w:u w:val="single"/>
            <w:lang w:eastAsia="ru-RU"/>
          </w:rPr>
          <w:t>2014-жылдын 14-мартындагы № 49</w:t>
        </w:r>
      </w:hyperlink>
      <w:r>
        <w:rPr>
          <w:rFonts w:eastAsia="Times New Roman" w:cs="Arial"/>
          <w:i/>
          <w:iCs/>
          <w:color w:val="000000"/>
          <w:szCs w:val="24"/>
          <w:lang w:eastAsia="ru-RU"/>
        </w:rPr>
        <w:t xml:space="preserve"> Мыйзамына ылайык күчүн жоготту)</w:t>
      </w:r>
    </w:p>
    <w:p w14:paraId="3D02C959" w14:textId="77777777" w:rsidR="00E61F48" w:rsidRDefault="00CA44AC">
      <w:pPr>
        <w:spacing w:after="240"/>
        <w:ind w:firstLine="567"/>
        <w:rPr>
          <w:rFonts w:eastAsia="Times New Roman" w:cs="Arial"/>
          <w:szCs w:val="24"/>
          <w:lang w:eastAsia="ru-RU"/>
        </w:rPr>
      </w:pPr>
      <w:r>
        <w:rPr>
          <w:rFonts w:eastAsia="Times New Roman" w:cs="Arial"/>
          <w:i/>
          <w:iCs/>
          <w:color w:val="000000"/>
          <w:szCs w:val="24"/>
          <w:lang w:eastAsia="ru-RU"/>
        </w:rPr>
        <w:t xml:space="preserve">(КР </w:t>
      </w:r>
      <w:hyperlink r:id="rId350" w:tooltip="https://cbd.minjust.gov.kg/205271" w:history="1">
        <w:r>
          <w:rPr>
            <w:rFonts w:eastAsia="Times New Roman" w:cs="Arial"/>
            <w:i/>
            <w:iCs/>
            <w:color w:val="0000FF"/>
            <w:szCs w:val="24"/>
            <w:u w:val="single"/>
            <w:lang w:eastAsia="ru-RU"/>
          </w:rPr>
          <w:t>2014-жылдын 14-мартындагы № 49</w:t>
        </w:r>
      </w:hyperlink>
      <w:r>
        <w:rPr>
          <w:rFonts w:eastAsia="Times New Roman" w:cs="Arial"/>
          <w:i/>
          <w:iCs/>
          <w:color w:val="000000"/>
          <w:szCs w:val="24"/>
          <w:lang w:eastAsia="ru-RU"/>
        </w:rPr>
        <w:t xml:space="preserve"> Мыйзамынын редакциясына ылайык)</w:t>
      </w:r>
    </w:p>
    <w:p w14:paraId="2EF33E63"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44AD3AC0" w14:textId="77777777" w:rsidR="00E61F48" w:rsidRDefault="00CA44AC">
      <w:pPr>
        <w:ind w:firstLine="567"/>
        <w:rPr>
          <w:rFonts w:eastAsia="Times New Roman" w:cs="Arial"/>
          <w:szCs w:val="24"/>
          <w:lang w:eastAsia="ru-RU"/>
        </w:rPr>
      </w:pPr>
      <w:bookmarkStart w:id="87" w:name="р232"/>
      <w:r>
        <w:rPr>
          <w:rFonts w:eastAsia="Times New Roman" w:cs="Arial"/>
          <w:b/>
          <w:bCs/>
          <w:color w:val="000000"/>
          <w:szCs w:val="24"/>
          <w:lang w:eastAsia="ru-RU"/>
        </w:rPr>
        <w:t>232-статья</w:t>
      </w:r>
      <w:bookmarkEnd w:id="87"/>
      <w:r>
        <w:rPr>
          <w:rFonts w:eastAsia="Times New Roman" w:cs="Arial"/>
          <w:b/>
          <w:bCs/>
          <w:color w:val="000000"/>
          <w:szCs w:val="24"/>
          <w:lang w:eastAsia="ru-RU"/>
        </w:rPr>
        <w:t>. Мамлекеттик жана муниципалдык менчиктин жалпыга таандык объектилерин пайдалануу</w:t>
      </w:r>
    </w:p>
    <w:p w14:paraId="44B3A8F9"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3B662E66" w14:textId="77777777" w:rsidR="00E61F48" w:rsidRDefault="00CA44AC">
      <w:pPr>
        <w:ind w:firstLine="567"/>
        <w:rPr>
          <w:rFonts w:eastAsia="Times New Roman" w:cs="Arial"/>
          <w:szCs w:val="24"/>
          <w:lang w:eastAsia="ru-RU"/>
        </w:rPr>
      </w:pPr>
      <w:r>
        <w:rPr>
          <w:rFonts w:eastAsia="Times New Roman" w:cs="Arial"/>
          <w:color w:val="000000"/>
          <w:szCs w:val="24"/>
          <w:lang w:eastAsia="ru-RU"/>
        </w:rPr>
        <w:t>Граждандар жерлерди, көлдөрдү, дарыяларды, токойлорду, көлмөлөрдү, жолдорду жана мамлекеттик жан</w:t>
      </w:r>
      <w:r>
        <w:rPr>
          <w:rFonts w:eastAsia="Times New Roman" w:cs="Arial"/>
          <w:color w:val="000000"/>
          <w:szCs w:val="24"/>
          <w:lang w:eastAsia="ru-RU"/>
        </w:rPr>
        <w:t>а муниципалдык менчикти салт боюнча иш жүзүндө жана калыптанып калган жалпыга бирдей таандык башка объектилерди эркин пайдаланууга укуктуу.</w:t>
      </w:r>
    </w:p>
    <w:p w14:paraId="5A0EE601" w14:textId="77777777" w:rsidR="00E61F48" w:rsidRDefault="00CA44AC">
      <w:pPr>
        <w:ind w:firstLine="567"/>
        <w:rPr>
          <w:rFonts w:eastAsia="Times New Roman" w:cs="Arial"/>
          <w:szCs w:val="24"/>
          <w:lang w:eastAsia="ru-RU"/>
        </w:rPr>
      </w:pPr>
      <w:r>
        <w:rPr>
          <w:rFonts w:eastAsia="Times New Roman" w:cs="Arial"/>
          <w:color w:val="000000"/>
          <w:szCs w:val="24"/>
          <w:lang w:eastAsia="ru-RU"/>
        </w:rPr>
        <w:t xml:space="preserve">Андай объектилерди пайдалануу укугун чектөө коомдук тартипти жана улуттук коопсуздукту камсыз кылуу, адамдардын ден </w:t>
      </w:r>
      <w:r>
        <w:rPr>
          <w:rFonts w:eastAsia="Times New Roman" w:cs="Arial"/>
          <w:color w:val="000000"/>
          <w:szCs w:val="24"/>
          <w:lang w:eastAsia="ru-RU"/>
        </w:rPr>
        <w:t>соолугун жана жаратылышты коргоо максатында мыйзамга ылайык белгилениши мүмкүн.</w:t>
      </w:r>
    </w:p>
    <w:p w14:paraId="089AA43C" w14:textId="77777777" w:rsidR="00E61F48" w:rsidRDefault="00CA44AC">
      <w:pPr>
        <w:spacing w:after="240"/>
        <w:ind w:firstLine="567"/>
        <w:rPr>
          <w:rFonts w:eastAsia="Times New Roman" w:cs="Arial"/>
          <w:szCs w:val="24"/>
          <w:lang w:eastAsia="ru-RU"/>
        </w:rPr>
      </w:pPr>
      <w:r>
        <w:rPr>
          <w:rFonts w:eastAsia="Times New Roman" w:cs="Arial"/>
          <w:i/>
          <w:iCs/>
          <w:color w:val="000000"/>
          <w:szCs w:val="24"/>
          <w:lang w:eastAsia="ru-RU"/>
        </w:rPr>
        <w:t xml:space="preserve">(КР </w:t>
      </w:r>
      <w:hyperlink r:id="rId351" w:tooltip="https://cbd.minjust.gov.kg/205271" w:history="1">
        <w:r>
          <w:rPr>
            <w:rFonts w:eastAsia="Times New Roman" w:cs="Arial"/>
            <w:i/>
            <w:iCs/>
            <w:color w:val="0000FF"/>
            <w:szCs w:val="24"/>
            <w:u w:val="single"/>
            <w:lang w:eastAsia="ru-RU"/>
          </w:rPr>
          <w:t>2014-жылдын 14-мартындагы № 49</w:t>
        </w:r>
      </w:hyperlink>
      <w:r>
        <w:rPr>
          <w:rFonts w:eastAsia="Times New Roman" w:cs="Arial"/>
          <w:i/>
          <w:iCs/>
          <w:color w:val="000000"/>
          <w:szCs w:val="24"/>
          <w:lang w:eastAsia="ru-RU"/>
        </w:rPr>
        <w:t xml:space="preserve"> Мыйзамынын редакциясына ылайык)</w:t>
      </w:r>
    </w:p>
    <w:p w14:paraId="2F9B4C8B"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73D4338E"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233-статья. Жер уч</w:t>
      </w:r>
      <w:r>
        <w:rPr>
          <w:rFonts w:eastAsia="Times New Roman" w:cs="Arial"/>
          <w:b/>
          <w:bCs/>
          <w:color w:val="000000"/>
          <w:szCs w:val="24"/>
          <w:lang w:eastAsia="ru-RU"/>
        </w:rPr>
        <w:t>астокторунун менчик зэси болбогон жактардын жер участокторуна карата укуктары</w:t>
      </w:r>
    </w:p>
    <w:p w14:paraId="2ECABE3B" w14:textId="77777777" w:rsidR="00E61F48" w:rsidRDefault="00CA44AC">
      <w:pPr>
        <w:spacing w:after="240"/>
        <w:ind w:firstLine="567"/>
        <w:jc w:val="center"/>
        <w:rPr>
          <w:rFonts w:eastAsia="Times New Roman" w:cs="Arial"/>
          <w:szCs w:val="24"/>
          <w:lang w:eastAsia="ru-RU"/>
        </w:rPr>
      </w:pPr>
      <w:r>
        <w:rPr>
          <w:rFonts w:eastAsia="Times New Roman" w:cs="Arial"/>
          <w:i/>
          <w:iCs/>
          <w:color w:val="000000"/>
          <w:szCs w:val="24"/>
          <w:lang w:eastAsia="ru-RU"/>
        </w:rPr>
        <w:t xml:space="preserve">(Кыргыз Республикасынын </w:t>
      </w:r>
      <w:hyperlink r:id="rId352" w:tooltip="https://cbd.minjust.gov.kg/246" w:history="1">
        <w:r>
          <w:rPr>
            <w:rFonts w:eastAsia="Times New Roman" w:cs="Arial"/>
            <w:i/>
            <w:iCs/>
            <w:color w:val="0000FF"/>
            <w:szCs w:val="24"/>
            <w:u w:val="single"/>
            <w:lang w:eastAsia="ru-RU"/>
          </w:rPr>
          <w:t>1999-жылдын 21-июлундагы № 83</w:t>
        </w:r>
      </w:hyperlink>
      <w:r>
        <w:rPr>
          <w:rFonts w:eastAsia="Times New Roman" w:cs="Arial"/>
          <w:i/>
          <w:iCs/>
          <w:color w:val="000000"/>
          <w:szCs w:val="24"/>
          <w:lang w:eastAsia="ru-RU"/>
        </w:rPr>
        <w:t xml:space="preserve"> мыйзамынын негизинде алынып салынган)</w:t>
      </w:r>
    </w:p>
    <w:p w14:paraId="32F0A9C9"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55AE6161"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2</w:t>
      </w:r>
      <w:r>
        <w:rPr>
          <w:rFonts w:eastAsia="Times New Roman" w:cs="Arial"/>
          <w:b/>
          <w:bCs/>
          <w:color w:val="000000"/>
          <w:szCs w:val="24"/>
          <w:lang w:eastAsia="ru-RU"/>
        </w:rPr>
        <w:t>34-статья. Жер участогуна өмүр бою мурастап ээлик кылуу укугу</w:t>
      </w:r>
    </w:p>
    <w:p w14:paraId="1DDAAC85" w14:textId="77777777" w:rsidR="00E61F48" w:rsidRDefault="00CA44AC">
      <w:pPr>
        <w:spacing w:after="240"/>
        <w:ind w:firstLine="567"/>
        <w:jc w:val="center"/>
        <w:rPr>
          <w:rFonts w:eastAsia="Times New Roman" w:cs="Arial"/>
          <w:szCs w:val="24"/>
          <w:lang w:eastAsia="ru-RU"/>
        </w:rPr>
      </w:pPr>
      <w:r>
        <w:rPr>
          <w:rFonts w:eastAsia="Times New Roman" w:cs="Arial"/>
          <w:i/>
          <w:iCs/>
          <w:color w:val="000000"/>
          <w:szCs w:val="24"/>
          <w:lang w:eastAsia="ru-RU"/>
        </w:rPr>
        <w:t xml:space="preserve">(Кыргыз Республикасынын </w:t>
      </w:r>
      <w:hyperlink r:id="rId353" w:tooltip="https://cbd.minjust.gov.kg/246" w:history="1">
        <w:r>
          <w:rPr>
            <w:rFonts w:eastAsia="Times New Roman" w:cs="Arial"/>
            <w:i/>
            <w:iCs/>
            <w:color w:val="0000FF"/>
            <w:szCs w:val="24"/>
            <w:u w:val="single"/>
            <w:lang w:eastAsia="ru-RU"/>
          </w:rPr>
          <w:t>1999-жылдын 21-июлундагы № 83</w:t>
        </w:r>
      </w:hyperlink>
      <w:r>
        <w:rPr>
          <w:rFonts w:eastAsia="Times New Roman" w:cs="Arial"/>
          <w:i/>
          <w:iCs/>
          <w:color w:val="000000"/>
          <w:szCs w:val="24"/>
          <w:lang w:eastAsia="ru-RU"/>
        </w:rPr>
        <w:t xml:space="preserve"> мыйзамынын негизинде алынып салынган)</w:t>
      </w:r>
    </w:p>
    <w:p w14:paraId="69191B78"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033FAA6E"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235-статья. Жер участогуна өмүр бою мурастап ээлик кылуу укугунда</w:t>
      </w:r>
    </w:p>
    <w:p w14:paraId="3C79FDA7"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ээлик кылуу жана пайдалануу</w:t>
      </w:r>
    </w:p>
    <w:p w14:paraId="2F04B248" w14:textId="77777777" w:rsidR="00E61F48" w:rsidRDefault="00CA44AC">
      <w:pPr>
        <w:spacing w:after="240"/>
        <w:ind w:firstLine="567"/>
        <w:jc w:val="center"/>
        <w:rPr>
          <w:rFonts w:eastAsia="Times New Roman" w:cs="Arial"/>
          <w:szCs w:val="24"/>
          <w:lang w:eastAsia="ru-RU"/>
        </w:rPr>
      </w:pPr>
      <w:r>
        <w:rPr>
          <w:rFonts w:eastAsia="Times New Roman" w:cs="Arial"/>
          <w:i/>
          <w:iCs/>
          <w:color w:val="000000"/>
          <w:szCs w:val="24"/>
          <w:lang w:eastAsia="ru-RU"/>
        </w:rPr>
        <w:t xml:space="preserve">(Кыргыз Республикасынын </w:t>
      </w:r>
      <w:hyperlink r:id="rId354" w:tooltip="https://cbd.minjust.gov.kg/246" w:history="1">
        <w:r>
          <w:rPr>
            <w:rFonts w:eastAsia="Times New Roman" w:cs="Arial"/>
            <w:i/>
            <w:iCs/>
            <w:color w:val="0000FF"/>
            <w:szCs w:val="24"/>
            <w:u w:val="single"/>
            <w:lang w:eastAsia="ru-RU"/>
          </w:rPr>
          <w:t>1999-жылдын 21-июлундагы № 83</w:t>
        </w:r>
      </w:hyperlink>
      <w:r>
        <w:rPr>
          <w:rFonts w:eastAsia="Times New Roman" w:cs="Arial"/>
          <w:i/>
          <w:iCs/>
          <w:color w:val="000000"/>
          <w:szCs w:val="24"/>
          <w:lang w:eastAsia="ru-RU"/>
        </w:rPr>
        <w:t xml:space="preserve"> мыйзамынын негизинде алынып салынган)</w:t>
      </w:r>
    </w:p>
    <w:p w14:paraId="623850FE"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2587FC23"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236-статья. Жер участогун мөөнөтсүз (туруктуу) пайдалануу укугу</w:t>
      </w:r>
    </w:p>
    <w:p w14:paraId="6CE098B6" w14:textId="77777777" w:rsidR="00E61F48" w:rsidRDefault="00CA44AC">
      <w:pPr>
        <w:spacing w:after="240"/>
        <w:ind w:firstLine="567"/>
        <w:jc w:val="center"/>
        <w:rPr>
          <w:rFonts w:eastAsia="Times New Roman" w:cs="Arial"/>
          <w:szCs w:val="24"/>
          <w:lang w:eastAsia="ru-RU"/>
        </w:rPr>
      </w:pPr>
      <w:r>
        <w:rPr>
          <w:rFonts w:eastAsia="Times New Roman" w:cs="Arial"/>
          <w:i/>
          <w:iCs/>
          <w:color w:val="000000"/>
          <w:szCs w:val="24"/>
          <w:lang w:eastAsia="ru-RU"/>
        </w:rPr>
        <w:t xml:space="preserve">(Кыргыз Республикасынын </w:t>
      </w:r>
      <w:hyperlink r:id="rId355" w:tooltip="https://cbd.minjust.gov.kg/246" w:history="1">
        <w:r>
          <w:rPr>
            <w:rFonts w:eastAsia="Times New Roman" w:cs="Arial"/>
            <w:i/>
            <w:iCs/>
            <w:color w:val="0000FF"/>
            <w:szCs w:val="24"/>
            <w:u w:val="single"/>
            <w:lang w:eastAsia="ru-RU"/>
          </w:rPr>
          <w:t>1999-жылдын 21-июлундагы № 83</w:t>
        </w:r>
      </w:hyperlink>
      <w:r>
        <w:rPr>
          <w:rFonts w:eastAsia="Times New Roman" w:cs="Arial"/>
          <w:i/>
          <w:iCs/>
          <w:color w:val="000000"/>
          <w:szCs w:val="24"/>
          <w:lang w:eastAsia="ru-RU"/>
        </w:rPr>
        <w:t xml:space="preserve"> мыйзамынын негизинде алынып салынган)</w:t>
      </w:r>
    </w:p>
    <w:p w14:paraId="7F4F81B0"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282F3BA5"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237-статья. Мөөнөтсүз (туруктуу) пайдалануу укугу менен жерге</w:t>
      </w:r>
    </w:p>
    <w:p w14:paraId="370FE26A"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ээлик кылуу жана пайдалануу</w:t>
      </w:r>
    </w:p>
    <w:p w14:paraId="776DBC32" w14:textId="77777777" w:rsidR="00E61F48" w:rsidRDefault="00CA44AC">
      <w:pPr>
        <w:spacing w:after="240"/>
        <w:ind w:firstLine="567"/>
        <w:jc w:val="center"/>
        <w:rPr>
          <w:rFonts w:eastAsia="Times New Roman" w:cs="Arial"/>
          <w:szCs w:val="24"/>
          <w:lang w:eastAsia="ru-RU"/>
        </w:rPr>
      </w:pPr>
      <w:r>
        <w:rPr>
          <w:rFonts w:eastAsia="Times New Roman" w:cs="Arial"/>
          <w:i/>
          <w:iCs/>
          <w:color w:val="000000"/>
          <w:szCs w:val="24"/>
          <w:lang w:eastAsia="ru-RU"/>
        </w:rPr>
        <w:t xml:space="preserve">(Кыргыз Республикасынын </w:t>
      </w:r>
      <w:hyperlink r:id="rId356" w:tooltip="https://cbd.minjust.gov.kg/246" w:history="1">
        <w:r>
          <w:rPr>
            <w:rFonts w:eastAsia="Times New Roman" w:cs="Arial"/>
            <w:i/>
            <w:iCs/>
            <w:color w:val="0000FF"/>
            <w:szCs w:val="24"/>
            <w:u w:val="single"/>
            <w:lang w:eastAsia="ru-RU"/>
          </w:rPr>
          <w:t>1999-жылдын 21-июлундагы № 83</w:t>
        </w:r>
      </w:hyperlink>
      <w:r>
        <w:rPr>
          <w:rFonts w:eastAsia="Times New Roman" w:cs="Arial"/>
          <w:i/>
          <w:iCs/>
          <w:color w:val="000000"/>
          <w:szCs w:val="24"/>
          <w:lang w:eastAsia="ru-RU"/>
        </w:rPr>
        <w:t xml:space="preserve"> мыйзамынын негизинде алынып салынган)</w:t>
      </w:r>
    </w:p>
    <w:p w14:paraId="47D9B323"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05BA31FD"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238-статья. Жер участогун ижара шартында мөөнөттүү пайдалануу</w:t>
      </w:r>
    </w:p>
    <w:p w14:paraId="531C7C71" w14:textId="77777777" w:rsidR="00E61F48" w:rsidRDefault="00CA44AC">
      <w:pPr>
        <w:spacing w:after="240"/>
        <w:ind w:firstLine="567"/>
        <w:jc w:val="center"/>
        <w:rPr>
          <w:rFonts w:eastAsia="Times New Roman" w:cs="Arial"/>
          <w:szCs w:val="24"/>
          <w:lang w:eastAsia="ru-RU"/>
        </w:rPr>
      </w:pPr>
      <w:r>
        <w:rPr>
          <w:rFonts w:eastAsia="Times New Roman" w:cs="Arial"/>
          <w:i/>
          <w:iCs/>
          <w:color w:val="000000"/>
          <w:szCs w:val="24"/>
          <w:lang w:eastAsia="ru-RU"/>
        </w:rPr>
        <w:t xml:space="preserve">(Кыргыз Республикасынын </w:t>
      </w:r>
      <w:hyperlink r:id="rId357" w:tooltip="https://cbd.minjust.gov.kg/246" w:history="1">
        <w:r>
          <w:rPr>
            <w:rFonts w:eastAsia="Times New Roman" w:cs="Arial"/>
            <w:i/>
            <w:iCs/>
            <w:color w:val="0000FF"/>
            <w:szCs w:val="24"/>
            <w:u w:val="single"/>
            <w:lang w:eastAsia="ru-RU"/>
          </w:rPr>
          <w:t>1999-жылдын 21-июлундагы № 83</w:t>
        </w:r>
      </w:hyperlink>
      <w:r>
        <w:rPr>
          <w:rFonts w:eastAsia="Times New Roman" w:cs="Arial"/>
          <w:i/>
          <w:iCs/>
          <w:color w:val="000000"/>
          <w:szCs w:val="24"/>
          <w:lang w:eastAsia="ru-RU"/>
        </w:rPr>
        <w:t xml:space="preserve"> мыйзамынын негизинде алынып салынган)</w:t>
      </w:r>
    </w:p>
    <w:p w14:paraId="06DEEA79"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30D5DB41"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239-статья. Жер участогундагы кыймылсыз мүлк ээсинин ал участокту</w:t>
      </w:r>
    </w:p>
    <w:p w14:paraId="17492867"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пайдалануу укугу</w:t>
      </w:r>
    </w:p>
    <w:p w14:paraId="6C9FBE73" w14:textId="77777777" w:rsidR="00E61F48" w:rsidRDefault="00CA44AC">
      <w:pPr>
        <w:spacing w:after="240"/>
        <w:ind w:firstLine="567"/>
        <w:jc w:val="center"/>
        <w:rPr>
          <w:rFonts w:eastAsia="Times New Roman" w:cs="Arial"/>
          <w:szCs w:val="24"/>
          <w:lang w:eastAsia="ru-RU"/>
        </w:rPr>
      </w:pPr>
      <w:r>
        <w:rPr>
          <w:rFonts w:eastAsia="Times New Roman" w:cs="Arial"/>
          <w:i/>
          <w:iCs/>
          <w:color w:val="000000"/>
          <w:szCs w:val="24"/>
          <w:lang w:eastAsia="ru-RU"/>
        </w:rPr>
        <w:t xml:space="preserve">(Кыргыз Республикасынын </w:t>
      </w:r>
      <w:hyperlink r:id="rId358" w:tooltip="https://cbd.minjust.gov.kg/246" w:history="1">
        <w:r>
          <w:rPr>
            <w:rFonts w:eastAsia="Times New Roman" w:cs="Arial"/>
            <w:i/>
            <w:iCs/>
            <w:color w:val="0000FF"/>
            <w:szCs w:val="24"/>
            <w:u w:val="single"/>
            <w:lang w:eastAsia="ru-RU"/>
          </w:rPr>
          <w:t>1999-жылдын 21-июлундагы № 83</w:t>
        </w:r>
      </w:hyperlink>
      <w:r>
        <w:rPr>
          <w:rFonts w:eastAsia="Times New Roman" w:cs="Arial"/>
          <w:i/>
          <w:iCs/>
          <w:color w:val="000000"/>
          <w:szCs w:val="24"/>
          <w:lang w:eastAsia="ru-RU"/>
        </w:rPr>
        <w:t xml:space="preserve"> мыйзамынын негизинде алынып салынган)</w:t>
      </w:r>
    </w:p>
    <w:p w14:paraId="475A231C"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6801C136"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240-статья. Кыймылсыз мүлктүн менчик ээсинин жер участогун</w:t>
      </w:r>
    </w:p>
    <w:p w14:paraId="265E1EDE"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пайдалануу укугунан ажырап калышынын натыйжасы</w:t>
      </w:r>
    </w:p>
    <w:p w14:paraId="03D2F3DB" w14:textId="77777777" w:rsidR="00E61F48" w:rsidRDefault="00CA44AC">
      <w:pPr>
        <w:spacing w:after="240"/>
        <w:ind w:firstLine="567"/>
        <w:jc w:val="center"/>
        <w:rPr>
          <w:rFonts w:eastAsia="Times New Roman" w:cs="Arial"/>
          <w:szCs w:val="24"/>
          <w:lang w:eastAsia="ru-RU"/>
        </w:rPr>
      </w:pPr>
      <w:r>
        <w:rPr>
          <w:rFonts w:eastAsia="Times New Roman" w:cs="Arial"/>
          <w:i/>
          <w:iCs/>
          <w:color w:val="000000"/>
          <w:szCs w:val="24"/>
          <w:lang w:eastAsia="ru-RU"/>
        </w:rPr>
        <w:t>(Кыргыз Республи</w:t>
      </w:r>
      <w:r>
        <w:rPr>
          <w:rFonts w:eastAsia="Times New Roman" w:cs="Arial"/>
          <w:i/>
          <w:iCs/>
          <w:color w:val="000000"/>
          <w:szCs w:val="24"/>
          <w:lang w:eastAsia="ru-RU"/>
        </w:rPr>
        <w:t xml:space="preserve">касынын </w:t>
      </w:r>
      <w:hyperlink r:id="rId359" w:tooltip="https://cbd.minjust.gov.kg/246" w:history="1">
        <w:r>
          <w:rPr>
            <w:rFonts w:eastAsia="Times New Roman" w:cs="Arial"/>
            <w:i/>
            <w:iCs/>
            <w:color w:val="0000FF"/>
            <w:szCs w:val="24"/>
            <w:u w:val="single"/>
            <w:lang w:eastAsia="ru-RU"/>
          </w:rPr>
          <w:t>1999-жылдын 21-июлундагы № 83</w:t>
        </w:r>
      </w:hyperlink>
      <w:r>
        <w:rPr>
          <w:rFonts w:eastAsia="Times New Roman" w:cs="Arial"/>
          <w:i/>
          <w:iCs/>
          <w:color w:val="000000"/>
          <w:szCs w:val="24"/>
          <w:lang w:eastAsia="ru-RU"/>
        </w:rPr>
        <w:t xml:space="preserve"> мыйзамынын негизинде алынып салынган)</w:t>
      </w:r>
    </w:p>
    <w:p w14:paraId="4EE1DDCB"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4A06884A"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241-статья. Жер участогундагы имараттар жана курулуштар ээликтен</w:t>
      </w:r>
    </w:p>
    <w:p w14:paraId="77A76D06"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ажыратылганда ал участокко карата укуктун өтүшү</w:t>
      </w:r>
    </w:p>
    <w:p w14:paraId="6D0E7FD4" w14:textId="77777777" w:rsidR="00E61F48" w:rsidRDefault="00CA44AC">
      <w:pPr>
        <w:spacing w:after="240"/>
        <w:ind w:firstLine="567"/>
        <w:jc w:val="center"/>
        <w:rPr>
          <w:rFonts w:eastAsia="Times New Roman" w:cs="Arial"/>
          <w:szCs w:val="24"/>
          <w:lang w:eastAsia="ru-RU"/>
        </w:rPr>
      </w:pPr>
      <w:r>
        <w:rPr>
          <w:rFonts w:eastAsia="Times New Roman" w:cs="Arial"/>
          <w:i/>
          <w:iCs/>
          <w:color w:val="000000"/>
          <w:szCs w:val="24"/>
          <w:lang w:eastAsia="ru-RU"/>
        </w:rPr>
        <w:t xml:space="preserve">(Кыргыз Республикасынын </w:t>
      </w:r>
      <w:hyperlink r:id="rId360" w:tooltip="https://cbd.minjust.gov.kg/246" w:history="1">
        <w:r>
          <w:rPr>
            <w:rFonts w:eastAsia="Times New Roman" w:cs="Arial"/>
            <w:i/>
            <w:iCs/>
            <w:color w:val="0000FF"/>
            <w:szCs w:val="24"/>
            <w:u w:val="single"/>
            <w:lang w:eastAsia="ru-RU"/>
          </w:rPr>
          <w:t>1999-жылдын 21-июлундагы № 83</w:t>
        </w:r>
      </w:hyperlink>
      <w:r>
        <w:rPr>
          <w:rFonts w:eastAsia="Times New Roman" w:cs="Arial"/>
          <w:i/>
          <w:iCs/>
          <w:color w:val="000000"/>
          <w:szCs w:val="24"/>
          <w:lang w:eastAsia="ru-RU"/>
        </w:rPr>
        <w:t xml:space="preserve"> мыйзам</w:t>
      </w:r>
      <w:r>
        <w:rPr>
          <w:rFonts w:eastAsia="Times New Roman" w:cs="Arial"/>
          <w:i/>
          <w:iCs/>
          <w:color w:val="000000"/>
          <w:szCs w:val="24"/>
          <w:lang w:eastAsia="ru-RU"/>
        </w:rPr>
        <w:t>ынын негизинде алынып салынган)</w:t>
      </w:r>
    </w:p>
    <w:p w14:paraId="604AE392"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3409461C"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242-статья. Кыймылсыз бөтөн мүлктү чектелген түрдө пайдалануу</w:t>
      </w:r>
    </w:p>
    <w:p w14:paraId="62D3737E"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укугу (сервитут)</w:t>
      </w:r>
    </w:p>
    <w:p w14:paraId="65028203" w14:textId="77777777" w:rsidR="00E61F48" w:rsidRDefault="00CA44AC">
      <w:pPr>
        <w:spacing w:after="240"/>
        <w:ind w:firstLine="567"/>
        <w:jc w:val="center"/>
        <w:rPr>
          <w:rFonts w:eastAsia="Times New Roman" w:cs="Arial"/>
          <w:szCs w:val="24"/>
          <w:lang w:eastAsia="ru-RU"/>
        </w:rPr>
      </w:pPr>
      <w:r>
        <w:rPr>
          <w:rFonts w:eastAsia="Times New Roman" w:cs="Arial"/>
          <w:i/>
          <w:iCs/>
          <w:color w:val="000000"/>
          <w:szCs w:val="24"/>
          <w:lang w:eastAsia="ru-RU"/>
        </w:rPr>
        <w:t xml:space="preserve">(Кыргыз Республикасынын </w:t>
      </w:r>
      <w:hyperlink r:id="rId361" w:tooltip="https://cbd.minjust.gov.kg/246" w:history="1">
        <w:r>
          <w:rPr>
            <w:rFonts w:eastAsia="Times New Roman" w:cs="Arial"/>
            <w:i/>
            <w:iCs/>
            <w:color w:val="0000FF"/>
            <w:szCs w:val="24"/>
            <w:u w:val="single"/>
            <w:lang w:eastAsia="ru-RU"/>
          </w:rPr>
          <w:t>1999-жылдын 21-июлундагы № 83</w:t>
        </w:r>
      </w:hyperlink>
      <w:r>
        <w:rPr>
          <w:rFonts w:eastAsia="Times New Roman" w:cs="Arial"/>
          <w:i/>
          <w:iCs/>
          <w:color w:val="000000"/>
          <w:szCs w:val="24"/>
          <w:lang w:eastAsia="ru-RU"/>
        </w:rPr>
        <w:t xml:space="preserve"> мыйзам</w:t>
      </w:r>
      <w:r>
        <w:rPr>
          <w:rFonts w:eastAsia="Times New Roman" w:cs="Arial"/>
          <w:i/>
          <w:iCs/>
          <w:color w:val="000000"/>
          <w:szCs w:val="24"/>
          <w:lang w:eastAsia="ru-RU"/>
        </w:rPr>
        <w:t>ынын негизинде алынып салынган)</w:t>
      </w:r>
    </w:p>
    <w:p w14:paraId="2C4293BE"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112AB405"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243-статья. Кыймылсыз мүлккө болгон укук өткөндө сервитутту сактап</w:t>
      </w:r>
    </w:p>
    <w:p w14:paraId="2E48EF0C"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калуу</w:t>
      </w:r>
    </w:p>
    <w:p w14:paraId="3F0760EC" w14:textId="77777777" w:rsidR="00E61F48" w:rsidRDefault="00CA44AC">
      <w:pPr>
        <w:spacing w:after="240"/>
        <w:ind w:firstLine="567"/>
        <w:jc w:val="center"/>
        <w:rPr>
          <w:rFonts w:eastAsia="Times New Roman" w:cs="Arial"/>
          <w:szCs w:val="24"/>
          <w:lang w:eastAsia="ru-RU"/>
        </w:rPr>
      </w:pPr>
      <w:r>
        <w:rPr>
          <w:rFonts w:eastAsia="Times New Roman" w:cs="Arial"/>
          <w:i/>
          <w:iCs/>
          <w:color w:val="000000"/>
          <w:szCs w:val="24"/>
          <w:lang w:eastAsia="ru-RU"/>
        </w:rPr>
        <w:t xml:space="preserve">(Кыргыз Республикасынын </w:t>
      </w:r>
      <w:hyperlink r:id="rId362" w:tooltip="https://cbd.minjust.gov.kg/246" w:history="1">
        <w:r>
          <w:rPr>
            <w:rFonts w:eastAsia="Times New Roman" w:cs="Arial"/>
            <w:i/>
            <w:iCs/>
            <w:color w:val="0000FF"/>
            <w:szCs w:val="24"/>
            <w:u w:val="single"/>
            <w:lang w:eastAsia="ru-RU"/>
          </w:rPr>
          <w:t>1999-жылдын 21-июлундагы № 83</w:t>
        </w:r>
      </w:hyperlink>
      <w:r>
        <w:rPr>
          <w:rFonts w:eastAsia="Times New Roman" w:cs="Arial"/>
          <w:i/>
          <w:iCs/>
          <w:color w:val="000000"/>
          <w:szCs w:val="24"/>
          <w:lang w:eastAsia="ru-RU"/>
        </w:rPr>
        <w:t xml:space="preserve"> мыйзамынын негизинде алынып салынган)</w:t>
      </w:r>
    </w:p>
    <w:p w14:paraId="191E151A"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321C5858"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244-статья. Сервитутту токтотуу</w:t>
      </w:r>
    </w:p>
    <w:p w14:paraId="0475EFE7" w14:textId="77777777" w:rsidR="00E61F48" w:rsidRDefault="00CA44AC">
      <w:pPr>
        <w:spacing w:after="240"/>
        <w:ind w:firstLine="567"/>
        <w:jc w:val="center"/>
        <w:rPr>
          <w:rFonts w:eastAsia="Times New Roman" w:cs="Arial"/>
          <w:szCs w:val="24"/>
          <w:lang w:eastAsia="ru-RU"/>
        </w:rPr>
      </w:pPr>
      <w:r>
        <w:rPr>
          <w:rFonts w:eastAsia="Times New Roman" w:cs="Arial"/>
          <w:i/>
          <w:iCs/>
          <w:color w:val="000000"/>
          <w:szCs w:val="24"/>
          <w:lang w:eastAsia="ru-RU"/>
        </w:rPr>
        <w:t xml:space="preserve">(Кыргыз Республикасынын </w:t>
      </w:r>
      <w:hyperlink r:id="rId363" w:tooltip="https://cbd.minjust.gov.kg/246" w:history="1">
        <w:r>
          <w:rPr>
            <w:rFonts w:eastAsia="Times New Roman" w:cs="Arial"/>
            <w:i/>
            <w:iCs/>
            <w:color w:val="0000FF"/>
            <w:szCs w:val="24"/>
            <w:u w:val="single"/>
            <w:lang w:eastAsia="ru-RU"/>
          </w:rPr>
          <w:t>1999-жылдын 21-июлундагы № 83</w:t>
        </w:r>
      </w:hyperlink>
      <w:r>
        <w:rPr>
          <w:rFonts w:eastAsia="Times New Roman" w:cs="Arial"/>
          <w:i/>
          <w:iCs/>
          <w:color w:val="000000"/>
          <w:szCs w:val="24"/>
          <w:lang w:eastAsia="ru-RU"/>
        </w:rPr>
        <w:t xml:space="preserve"> мыйзамынын негизинде алынып салынган)</w:t>
      </w:r>
    </w:p>
    <w:p w14:paraId="3B8132C8"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6685EF88" w14:textId="77777777" w:rsidR="00E61F48" w:rsidRDefault="00CA44AC">
      <w:pPr>
        <w:keepNext/>
        <w:spacing w:before="200"/>
        <w:ind w:firstLine="567"/>
        <w:jc w:val="center"/>
        <w:rPr>
          <w:rFonts w:eastAsia="Times New Roman" w:cs="Arial"/>
          <w:szCs w:val="24"/>
          <w:lang w:eastAsia="ru-RU"/>
        </w:rPr>
      </w:pPr>
      <w:r>
        <w:rPr>
          <w:rFonts w:eastAsia="Times New Roman" w:cs="Arial"/>
          <w:b/>
          <w:bCs/>
          <w:color w:val="000000"/>
          <w:szCs w:val="24"/>
          <w:lang w:eastAsia="ru-RU"/>
        </w:rPr>
        <w:t>10-1-Глава</w:t>
      </w:r>
      <w:r>
        <w:rPr>
          <w:rFonts w:eastAsia="Times New Roman" w:cs="Arial"/>
          <w:b/>
          <w:bCs/>
          <w:color w:val="000000"/>
          <w:szCs w:val="24"/>
          <w:lang w:eastAsia="ru-RU"/>
        </w:rPr>
        <w:br/>
        <w:t> Жерге менчик укугу жана башка буюмдук укуктар</w:t>
      </w:r>
    </w:p>
    <w:p w14:paraId="3B431C2F" w14:textId="77777777" w:rsidR="00E61F48" w:rsidRDefault="00CA44AC">
      <w:pPr>
        <w:spacing w:after="240"/>
        <w:ind w:firstLine="567"/>
        <w:jc w:val="center"/>
        <w:rPr>
          <w:rFonts w:eastAsia="Times New Roman" w:cs="Arial"/>
          <w:szCs w:val="24"/>
          <w:lang w:eastAsia="ru-RU"/>
        </w:rPr>
      </w:pPr>
      <w:r>
        <w:rPr>
          <w:rFonts w:eastAsia="Times New Roman" w:cs="Arial"/>
          <w:szCs w:val="24"/>
          <w:lang w:eastAsia="ru-RU"/>
        </w:rPr>
        <w:t> </w:t>
      </w:r>
    </w:p>
    <w:p w14:paraId="189D0082" w14:textId="77777777" w:rsidR="00E61F48" w:rsidRDefault="00CA44AC">
      <w:pPr>
        <w:spacing w:after="240"/>
        <w:ind w:firstLine="567"/>
        <w:jc w:val="center"/>
        <w:rPr>
          <w:rFonts w:eastAsia="Times New Roman" w:cs="Arial"/>
          <w:szCs w:val="24"/>
          <w:lang w:eastAsia="ru-RU"/>
        </w:rPr>
      </w:pPr>
      <w:r>
        <w:rPr>
          <w:rFonts w:eastAsia="Times New Roman" w:cs="Arial"/>
          <w:i/>
          <w:iCs/>
          <w:color w:val="000000"/>
          <w:szCs w:val="24"/>
          <w:lang w:eastAsia="ru-RU"/>
        </w:rPr>
        <w:t xml:space="preserve">(Бул Глава Кыргыз Республикасынын </w:t>
      </w:r>
      <w:hyperlink r:id="rId364" w:tooltip="https://cbd.minjust.gov.kg/246" w:history="1">
        <w:r>
          <w:rPr>
            <w:rFonts w:eastAsia="Times New Roman" w:cs="Arial"/>
            <w:i/>
            <w:iCs/>
            <w:color w:val="0000FF"/>
            <w:szCs w:val="24"/>
            <w:u w:val="single"/>
            <w:lang w:eastAsia="ru-RU"/>
          </w:rPr>
          <w:t>1999-жылдын 21-июлундагы № 83</w:t>
        </w:r>
      </w:hyperlink>
      <w:r>
        <w:rPr>
          <w:rFonts w:eastAsia="Times New Roman" w:cs="Arial"/>
          <w:i/>
          <w:iCs/>
          <w:color w:val="000000"/>
          <w:szCs w:val="24"/>
          <w:lang w:eastAsia="ru-RU"/>
        </w:rPr>
        <w:t xml:space="preserve"> мыйзамынын негизинде кошулган)</w:t>
      </w:r>
    </w:p>
    <w:p w14:paraId="5A292F00"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78FD008B" w14:textId="77777777" w:rsidR="00E61F48" w:rsidRDefault="00CA44AC">
      <w:pPr>
        <w:ind w:firstLine="567"/>
        <w:rPr>
          <w:rFonts w:eastAsia="Times New Roman" w:cs="Arial"/>
          <w:szCs w:val="24"/>
          <w:lang w:eastAsia="ru-RU"/>
        </w:rPr>
      </w:pPr>
      <w:bookmarkStart w:id="88" w:name="р2331"/>
      <w:r>
        <w:rPr>
          <w:rFonts w:eastAsia="Times New Roman" w:cs="Arial"/>
          <w:b/>
          <w:bCs/>
          <w:color w:val="000000"/>
          <w:szCs w:val="24"/>
          <w:lang w:eastAsia="ru-RU"/>
        </w:rPr>
        <w:t>233</w:t>
      </w:r>
      <w:r>
        <w:rPr>
          <w:rFonts w:eastAsia="Times New Roman" w:cs="Arial"/>
          <w:b/>
          <w:bCs/>
          <w:color w:val="000000"/>
          <w:szCs w:val="24"/>
          <w:vertAlign w:val="superscript"/>
          <w:lang w:eastAsia="ru-RU"/>
        </w:rPr>
        <w:t>1</w:t>
      </w:r>
      <w:r>
        <w:rPr>
          <w:rFonts w:eastAsia="Times New Roman" w:cs="Arial"/>
          <w:b/>
          <w:bCs/>
          <w:color w:val="000000"/>
          <w:szCs w:val="24"/>
          <w:lang w:eastAsia="ru-RU"/>
        </w:rPr>
        <w:t>-статья</w:t>
      </w:r>
      <w:bookmarkEnd w:id="88"/>
      <w:r>
        <w:rPr>
          <w:rFonts w:eastAsia="Times New Roman" w:cs="Arial"/>
          <w:b/>
          <w:bCs/>
          <w:color w:val="000000"/>
          <w:szCs w:val="24"/>
          <w:lang w:eastAsia="ru-RU"/>
        </w:rPr>
        <w:t>. Жерге болгон менчик укугу жөнүндө жалпы жоболор</w:t>
      </w:r>
    </w:p>
    <w:p w14:paraId="1D0AC3C4"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41050601" w14:textId="77777777" w:rsidR="00E61F48" w:rsidRDefault="00CA44AC">
      <w:pPr>
        <w:ind w:firstLine="567"/>
        <w:rPr>
          <w:rFonts w:eastAsia="Times New Roman" w:cs="Arial"/>
          <w:szCs w:val="24"/>
          <w:lang w:eastAsia="ru-RU"/>
        </w:rPr>
      </w:pPr>
      <w:r>
        <w:rPr>
          <w:rFonts w:eastAsia="Times New Roman" w:cs="Arial"/>
          <w:color w:val="000000"/>
          <w:szCs w:val="24"/>
          <w:lang w:eastAsia="ru-RU"/>
        </w:rPr>
        <w:t>Жер участогу менчиктин мамлекеттик, муниципалдык, жеке жана башка формаларында болушу мүмкүн. Жайыттар жеке менчикте болушу мүмкүн эмес.</w:t>
      </w:r>
    </w:p>
    <w:p w14:paraId="78C418FF" w14:textId="77777777" w:rsidR="00E61F48" w:rsidRDefault="00CA44AC">
      <w:pPr>
        <w:ind w:firstLine="567"/>
        <w:rPr>
          <w:rFonts w:eastAsia="Times New Roman" w:cs="Arial"/>
          <w:szCs w:val="24"/>
          <w:lang w:eastAsia="ru-RU"/>
        </w:rPr>
      </w:pPr>
      <w:r>
        <w:rPr>
          <w:rFonts w:eastAsia="Times New Roman" w:cs="Arial"/>
          <w:color w:val="000000"/>
          <w:szCs w:val="24"/>
          <w:lang w:eastAsia="ru-RU"/>
        </w:rPr>
        <w:t xml:space="preserve">Жер участогу менчигинде болгон адам тиешелүү жерлер мыйзамдын негизинде жүгүртүүдөн алынбаса же жүгүртүүсү чектелбесе, </w:t>
      </w:r>
      <w:r>
        <w:rPr>
          <w:rFonts w:eastAsia="Times New Roman" w:cs="Arial"/>
          <w:color w:val="000000"/>
          <w:szCs w:val="24"/>
          <w:lang w:eastAsia="ru-RU"/>
        </w:rPr>
        <w:t>аны сатууга, белекке берүүгө күрөөгө коюуга же ижарага берүүгө жана аны башкача ыкма менен тескөөгө (222-статья) укуктуу.</w:t>
      </w:r>
    </w:p>
    <w:p w14:paraId="15FFD72A" w14:textId="77777777" w:rsidR="00E61F48" w:rsidRDefault="00CA44AC">
      <w:pPr>
        <w:ind w:firstLine="567"/>
        <w:rPr>
          <w:rFonts w:eastAsia="Times New Roman" w:cs="Arial"/>
          <w:szCs w:val="24"/>
          <w:lang w:eastAsia="ru-RU"/>
        </w:rPr>
      </w:pPr>
      <w:r>
        <w:rPr>
          <w:rFonts w:eastAsia="Times New Roman" w:cs="Arial"/>
          <w:color w:val="000000"/>
          <w:szCs w:val="24"/>
          <w:lang w:eastAsia="ru-RU"/>
        </w:rPr>
        <w:t xml:space="preserve">Жер участогунун универсалдуу укук мурастоо тартибинде башка бирөөгө өтүшү Кыргыз Республикасынын Жер кодексинде белгиленген чектөөлөр </w:t>
      </w:r>
      <w:r>
        <w:rPr>
          <w:rFonts w:eastAsia="Times New Roman" w:cs="Arial"/>
          <w:color w:val="000000"/>
          <w:szCs w:val="24"/>
          <w:lang w:eastAsia="ru-RU"/>
        </w:rPr>
        <w:t>менен жүргүзүлөт.</w:t>
      </w:r>
    </w:p>
    <w:p w14:paraId="12EE28B9" w14:textId="77777777" w:rsidR="00E61F48" w:rsidRDefault="00CA44AC">
      <w:pPr>
        <w:ind w:firstLine="567"/>
        <w:rPr>
          <w:rFonts w:eastAsia="Times New Roman" w:cs="Arial"/>
          <w:szCs w:val="24"/>
          <w:lang w:eastAsia="ru-RU"/>
        </w:rPr>
      </w:pPr>
      <w:r>
        <w:rPr>
          <w:rFonts w:eastAsia="Times New Roman" w:cs="Arial"/>
          <w:color w:val="000000"/>
          <w:szCs w:val="24"/>
          <w:lang w:eastAsia="ru-RU"/>
        </w:rPr>
        <w:t>Жер участогуна болгон укук акысыз же акы алуу менен алынышы мүмкүн.</w:t>
      </w:r>
    </w:p>
    <w:p w14:paraId="559CF91A" w14:textId="77777777" w:rsidR="00E61F48" w:rsidRDefault="00CA44AC">
      <w:pPr>
        <w:ind w:firstLine="567"/>
        <w:rPr>
          <w:rFonts w:eastAsia="Times New Roman" w:cs="Arial"/>
          <w:szCs w:val="24"/>
          <w:lang w:eastAsia="ru-RU"/>
        </w:rPr>
      </w:pPr>
      <w:r>
        <w:rPr>
          <w:rFonts w:eastAsia="Times New Roman" w:cs="Arial"/>
          <w:color w:val="000000"/>
          <w:szCs w:val="24"/>
          <w:lang w:eastAsia="ru-RU"/>
        </w:rPr>
        <w:t>Кыргыз Республикасынын жер мыйзамдарында аларды башка максаттарда пайдаланууга жол берилбей турган же аны пайдалануу чектелген айыл чарба же башка багыттагы жерлер аныкта</w:t>
      </w:r>
      <w:r>
        <w:rPr>
          <w:rFonts w:eastAsia="Times New Roman" w:cs="Arial"/>
          <w:color w:val="000000"/>
          <w:szCs w:val="24"/>
          <w:lang w:eastAsia="ru-RU"/>
        </w:rPr>
        <w:t>лат. Мына ушундай жерлерге таандык кылынган жер участокторун пайдалануу анын багытында аныкталган чектерде жүзөгө ашырылышы мүмкүн.</w:t>
      </w:r>
    </w:p>
    <w:p w14:paraId="020D479F" w14:textId="77777777" w:rsidR="00E61F48" w:rsidRDefault="00CA44AC">
      <w:pPr>
        <w:spacing w:after="240"/>
        <w:ind w:firstLine="567"/>
        <w:rPr>
          <w:rFonts w:eastAsia="Times New Roman" w:cs="Arial"/>
          <w:szCs w:val="24"/>
          <w:lang w:eastAsia="ru-RU"/>
        </w:rPr>
      </w:pPr>
      <w:r>
        <w:rPr>
          <w:rFonts w:eastAsia="Times New Roman" w:cs="Arial"/>
          <w:i/>
          <w:iCs/>
          <w:color w:val="000000"/>
          <w:szCs w:val="24"/>
          <w:lang w:eastAsia="ru-RU"/>
        </w:rPr>
        <w:t xml:space="preserve"> (КР </w:t>
      </w:r>
      <w:hyperlink r:id="rId365" w:tooltip="https://cbd.minjust.gov.kg/203149" w:history="1">
        <w:r>
          <w:rPr>
            <w:rFonts w:eastAsia="Times New Roman" w:cs="Arial"/>
            <w:i/>
            <w:iCs/>
            <w:color w:val="0000FF"/>
            <w:szCs w:val="24"/>
            <w:u w:val="single"/>
            <w:lang w:eastAsia="ru-RU"/>
          </w:rPr>
          <w:t>2009-жылдын 12-майындагы № 155</w:t>
        </w:r>
      </w:hyperlink>
      <w:r>
        <w:rPr>
          <w:rFonts w:eastAsia="Times New Roman" w:cs="Arial"/>
          <w:i/>
          <w:iCs/>
          <w:color w:val="000000"/>
          <w:szCs w:val="24"/>
          <w:lang w:eastAsia="ru-RU"/>
        </w:rPr>
        <w:t xml:space="preserve">, </w:t>
      </w:r>
      <w:hyperlink r:id="rId366" w:tooltip="https://cbd.minjust.gov.kg/205271" w:history="1">
        <w:r>
          <w:rPr>
            <w:rFonts w:eastAsia="Times New Roman" w:cs="Arial"/>
            <w:i/>
            <w:iCs/>
            <w:color w:val="0000FF"/>
            <w:szCs w:val="24"/>
            <w:u w:val="single"/>
            <w:lang w:eastAsia="ru-RU"/>
          </w:rPr>
          <w:t>2014-жылдын 14-мартындагы № 49</w:t>
        </w:r>
      </w:hyperlink>
      <w:r>
        <w:rPr>
          <w:rFonts w:eastAsia="Times New Roman" w:cs="Arial"/>
          <w:i/>
          <w:iCs/>
          <w:color w:val="000000"/>
          <w:szCs w:val="24"/>
          <w:lang w:eastAsia="ru-RU"/>
        </w:rPr>
        <w:t xml:space="preserve"> Мыйзамдарынын редакцияларына ылайык</w:t>
      </w:r>
    </w:p>
    <w:p w14:paraId="528144D3"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443A36FC"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233</w:t>
      </w:r>
      <w:r>
        <w:rPr>
          <w:rFonts w:eastAsia="Times New Roman" w:cs="Arial"/>
          <w:b/>
          <w:bCs/>
          <w:color w:val="000000"/>
          <w:szCs w:val="24"/>
          <w:vertAlign w:val="superscript"/>
          <w:lang w:eastAsia="ru-RU"/>
        </w:rPr>
        <w:t>2</w:t>
      </w:r>
      <w:r>
        <w:rPr>
          <w:rFonts w:eastAsia="Times New Roman" w:cs="Arial"/>
          <w:b/>
          <w:bCs/>
          <w:color w:val="000000"/>
          <w:szCs w:val="24"/>
          <w:lang w:eastAsia="ru-RU"/>
        </w:rPr>
        <w:t>-статья. Жер участогу менчик укугунун жана буюмдук укуктун объектиси катары</w:t>
      </w:r>
    </w:p>
    <w:p w14:paraId="085C3459"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5450E2CB" w14:textId="77777777" w:rsidR="00E61F48" w:rsidRDefault="00CA44AC">
      <w:pPr>
        <w:ind w:firstLine="567"/>
        <w:rPr>
          <w:rFonts w:eastAsia="Times New Roman" w:cs="Arial"/>
          <w:szCs w:val="24"/>
          <w:lang w:eastAsia="ru-RU"/>
        </w:rPr>
      </w:pPr>
      <w:r>
        <w:rPr>
          <w:rFonts w:eastAsia="Times New Roman" w:cs="Arial"/>
          <w:color w:val="000000"/>
          <w:szCs w:val="24"/>
          <w:lang w:eastAsia="ru-RU"/>
        </w:rPr>
        <w:t>1. Жер участог</w:t>
      </w:r>
      <w:r>
        <w:rPr>
          <w:rFonts w:eastAsia="Times New Roman" w:cs="Arial"/>
          <w:color w:val="000000"/>
          <w:szCs w:val="24"/>
          <w:lang w:eastAsia="ru-RU"/>
        </w:rPr>
        <w:t>унун аймактык чек аралары менчик ээсине, болбосо жер участогуна башкача буюм укугуна ээ болгон адамга тиешелүү мамлекеттик органдар жана жергиликтүү өз алдынча башкаруу органдары тарабынан берилген документтердин негизинде аныкталат.</w:t>
      </w:r>
    </w:p>
    <w:p w14:paraId="3E1962E2" w14:textId="77777777" w:rsidR="00E61F48" w:rsidRDefault="00CA44AC">
      <w:pPr>
        <w:ind w:firstLine="567"/>
        <w:rPr>
          <w:rFonts w:eastAsia="Times New Roman" w:cs="Arial"/>
          <w:szCs w:val="24"/>
          <w:lang w:eastAsia="ru-RU"/>
        </w:rPr>
      </w:pPr>
      <w:r>
        <w:rPr>
          <w:rFonts w:eastAsia="Times New Roman" w:cs="Arial"/>
          <w:color w:val="000000"/>
          <w:szCs w:val="24"/>
          <w:lang w:eastAsia="ru-RU"/>
        </w:rPr>
        <w:t>2. Эгерде мыйзамда баш</w:t>
      </w:r>
      <w:r>
        <w:rPr>
          <w:rFonts w:eastAsia="Times New Roman" w:cs="Arial"/>
          <w:color w:val="000000"/>
          <w:szCs w:val="24"/>
          <w:lang w:eastAsia="ru-RU"/>
        </w:rPr>
        <w:t>кача белгиленбесе, жер участогуна менчик укугу же пайдалануу укугу ушул участоктун үстүнкү (кыртыштык) катмарындагы чек араларга жайылтылат.</w:t>
      </w:r>
    </w:p>
    <w:p w14:paraId="6EF34979" w14:textId="77777777" w:rsidR="00E61F48" w:rsidRDefault="00CA44AC">
      <w:pPr>
        <w:ind w:firstLine="567"/>
        <w:rPr>
          <w:rFonts w:eastAsia="Times New Roman" w:cs="Arial"/>
          <w:szCs w:val="24"/>
          <w:lang w:eastAsia="ru-RU"/>
        </w:rPr>
      </w:pPr>
      <w:r>
        <w:rPr>
          <w:rFonts w:eastAsia="Times New Roman" w:cs="Arial"/>
          <w:color w:val="000000"/>
          <w:szCs w:val="24"/>
          <w:lang w:eastAsia="ru-RU"/>
        </w:rPr>
        <w:t>Эгерде "Жер казынасы жөнүндө" Кырг</w:t>
      </w:r>
      <w:r>
        <w:rPr>
          <w:rFonts w:eastAsia="Times New Roman" w:cs="Arial"/>
          <w:color w:val="000000"/>
          <w:szCs w:val="24"/>
          <w:lang w:eastAsia="ru-RU"/>
        </w:rPr>
        <w:t>ыз Республикасынын Мыйзамында же башка мыйзамдарда башкача каралбаса жана башка адамдардын укугун бузбаса, жер участогунун менчик ээси же жерди пайдалануучу ушул участоктун үстүндө жана астында болгондордун бардыгын өз каалоосу боюнча пайдаланууга укуктуу.</w:t>
      </w:r>
    </w:p>
    <w:p w14:paraId="06568AD7" w14:textId="77777777" w:rsidR="00E61F48" w:rsidRDefault="00CA44AC">
      <w:pPr>
        <w:spacing w:after="240"/>
        <w:ind w:firstLine="567"/>
        <w:rPr>
          <w:rFonts w:eastAsia="Times New Roman" w:cs="Arial"/>
          <w:szCs w:val="24"/>
          <w:lang w:eastAsia="ru-RU"/>
        </w:rPr>
      </w:pPr>
      <w:r>
        <w:rPr>
          <w:rFonts w:eastAsia="Times New Roman" w:cs="Arial"/>
          <w:i/>
          <w:iCs/>
          <w:color w:val="000000"/>
          <w:szCs w:val="24"/>
          <w:lang w:eastAsia="ru-RU"/>
        </w:rPr>
        <w:t xml:space="preserve">(КР </w:t>
      </w:r>
      <w:hyperlink r:id="rId367" w:tooltip="https://cbd.minjust.gov.kg/203149" w:history="1">
        <w:r>
          <w:rPr>
            <w:rFonts w:eastAsia="Times New Roman" w:cs="Arial"/>
            <w:i/>
            <w:iCs/>
            <w:color w:val="0000FF"/>
            <w:szCs w:val="24"/>
            <w:u w:val="single"/>
            <w:lang w:eastAsia="ru-RU"/>
          </w:rPr>
          <w:t>2009-жылдын 12-майындагы № 155</w:t>
        </w:r>
      </w:hyperlink>
      <w:r>
        <w:rPr>
          <w:rFonts w:eastAsia="Times New Roman" w:cs="Arial"/>
          <w:i/>
          <w:iCs/>
          <w:color w:val="000000"/>
          <w:szCs w:val="24"/>
          <w:lang w:eastAsia="ru-RU"/>
        </w:rPr>
        <w:t xml:space="preserve"> Мыйзамынын редакциясына ылайык)</w:t>
      </w:r>
    </w:p>
    <w:p w14:paraId="41191287"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233</w:t>
      </w:r>
      <w:r>
        <w:rPr>
          <w:rFonts w:eastAsia="Times New Roman" w:cs="Arial"/>
          <w:b/>
          <w:bCs/>
          <w:color w:val="000000"/>
          <w:szCs w:val="24"/>
          <w:vertAlign w:val="superscript"/>
          <w:lang w:eastAsia="ru-RU"/>
        </w:rPr>
        <w:t>3</w:t>
      </w:r>
      <w:r>
        <w:rPr>
          <w:rFonts w:eastAsia="Times New Roman" w:cs="Arial"/>
          <w:b/>
          <w:bCs/>
          <w:color w:val="000000"/>
          <w:szCs w:val="24"/>
          <w:lang w:eastAsia="ru-RU"/>
        </w:rPr>
        <w:t>-статья. Жалпы пайдалануудагы жер участоктору. Жер участокторуна мүмкүнчүлүк алуу</w:t>
      </w:r>
    </w:p>
    <w:p w14:paraId="79E89643"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6AD984A5" w14:textId="77777777" w:rsidR="00E61F48" w:rsidRDefault="00CA44AC">
      <w:pPr>
        <w:ind w:firstLine="567"/>
        <w:rPr>
          <w:rFonts w:eastAsia="Times New Roman" w:cs="Arial"/>
          <w:szCs w:val="24"/>
          <w:lang w:eastAsia="ru-RU"/>
        </w:rPr>
      </w:pPr>
      <w:r>
        <w:rPr>
          <w:rFonts w:eastAsia="Times New Roman" w:cs="Arial"/>
          <w:color w:val="000000"/>
          <w:szCs w:val="24"/>
          <w:lang w:eastAsia="ru-RU"/>
        </w:rPr>
        <w:t>1. Гражданд</w:t>
      </w:r>
      <w:r>
        <w:rPr>
          <w:rFonts w:eastAsia="Times New Roman" w:cs="Arial"/>
          <w:color w:val="000000"/>
          <w:szCs w:val="24"/>
          <w:lang w:eastAsia="ru-RU"/>
        </w:rPr>
        <w:t>ар жалпы мүмкүнчүлүк берилген, мамлекеттик же муниципалдык менчикте болгон жабык эмес жер участокторунда кандайдыр-бир уруксатсыз эле эркин жүрүүгө жана бул участоктордо болгон табигый объектилерди Кыргыз Республикасынын мыйзамдарында, ошондой эле тиешелүү</w:t>
      </w:r>
      <w:r>
        <w:rPr>
          <w:rFonts w:eastAsia="Times New Roman" w:cs="Arial"/>
          <w:color w:val="000000"/>
          <w:szCs w:val="24"/>
          <w:lang w:eastAsia="ru-RU"/>
        </w:rPr>
        <w:t xml:space="preserve"> жер участогунун менчик ээси жол берген чектерде пайдаланууга укуктуу.</w:t>
      </w:r>
    </w:p>
    <w:p w14:paraId="35C294F8" w14:textId="77777777" w:rsidR="00E61F48" w:rsidRDefault="00CA44AC">
      <w:pPr>
        <w:ind w:firstLine="567"/>
        <w:rPr>
          <w:rFonts w:eastAsia="Times New Roman" w:cs="Arial"/>
          <w:szCs w:val="24"/>
          <w:lang w:eastAsia="ru-RU"/>
        </w:rPr>
      </w:pPr>
      <w:r>
        <w:rPr>
          <w:rFonts w:eastAsia="Times New Roman" w:cs="Arial"/>
          <w:color w:val="000000"/>
          <w:szCs w:val="24"/>
          <w:lang w:eastAsia="ru-RU"/>
        </w:rPr>
        <w:t>2. Жер участогу курчалбаса, болбосо анын менчик ээ</w:t>
      </w:r>
      <w:r>
        <w:rPr>
          <w:rFonts w:eastAsia="Times New Roman" w:cs="Arial"/>
          <w:color w:val="000000"/>
          <w:szCs w:val="24"/>
          <w:lang w:eastAsia="ru-RU"/>
        </w:rPr>
        <w:t>си же жерди пайдалануучу башкача ыкма менен участокко анын уруксатсыз кирүүгө жол берилбей тургандыгын так белгилеп койбосо, ар кандай адам, эгерде мунун өзү менчик ээсине же жерди пайдалануучуга зыян келтирбеген шартта ушул участок аркылуу өтүп кете алат.</w:t>
      </w:r>
    </w:p>
    <w:p w14:paraId="04D9BEA5"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30737D89"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233</w:t>
      </w:r>
      <w:r>
        <w:rPr>
          <w:rFonts w:eastAsia="Times New Roman" w:cs="Arial"/>
          <w:b/>
          <w:bCs/>
          <w:color w:val="000000"/>
          <w:szCs w:val="24"/>
          <w:vertAlign w:val="superscript"/>
          <w:lang w:eastAsia="ru-RU"/>
        </w:rPr>
        <w:t>4</w:t>
      </w:r>
      <w:r>
        <w:rPr>
          <w:rFonts w:eastAsia="Times New Roman" w:cs="Arial"/>
          <w:b/>
          <w:bCs/>
          <w:color w:val="000000"/>
          <w:szCs w:val="24"/>
          <w:lang w:eastAsia="ru-RU"/>
        </w:rPr>
        <w:t>-статья. Жер участогуна курулуш куруу</w:t>
      </w:r>
    </w:p>
    <w:p w14:paraId="59A3B015"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77A7021F" w14:textId="77777777" w:rsidR="00E61F48" w:rsidRDefault="00CA44AC">
      <w:pPr>
        <w:ind w:firstLine="567"/>
        <w:rPr>
          <w:rFonts w:eastAsia="Times New Roman" w:cs="Arial"/>
          <w:szCs w:val="24"/>
          <w:lang w:eastAsia="ru-RU"/>
        </w:rPr>
      </w:pPr>
      <w:r>
        <w:rPr>
          <w:rFonts w:eastAsia="Times New Roman" w:cs="Arial"/>
          <w:color w:val="000000"/>
          <w:szCs w:val="24"/>
          <w:lang w:eastAsia="ru-RU"/>
        </w:rPr>
        <w:t>1. Жер участогунун менчик ээси ал жерге имараттарды жана курулуштарды тургузушу, аларды кайра курууну же бузууну жүзөгө ашырышы, өзүнүн участогунда башка адамдарга курулуш курууга уруксат бериши мүмкүн. Бул ук</w:t>
      </w:r>
      <w:r>
        <w:rPr>
          <w:rFonts w:eastAsia="Times New Roman" w:cs="Arial"/>
          <w:color w:val="000000"/>
          <w:szCs w:val="24"/>
          <w:lang w:eastAsia="ru-RU"/>
        </w:rPr>
        <w:t>уктар шаар куруу жана курулуш ченемдери менен эрежелери, ошондой эле жер участогун максаттуу пайдалануу жөнүндө талаптар сакталган шартта жүзөгө ашырылат.</w:t>
      </w:r>
    </w:p>
    <w:p w14:paraId="5D096010" w14:textId="77777777" w:rsidR="00E61F48" w:rsidRDefault="00CA44AC">
      <w:pPr>
        <w:ind w:firstLine="567"/>
        <w:rPr>
          <w:rFonts w:eastAsia="Times New Roman" w:cs="Arial"/>
          <w:szCs w:val="24"/>
          <w:lang w:eastAsia="ru-RU"/>
        </w:rPr>
      </w:pPr>
      <w:r>
        <w:rPr>
          <w:rFonts w:eastAsia="Times New Roman" w:cs="Arial"/>
          <w:color w:val="000000"/>
          <w:szCs w:val="24"/>
          <w:lang w:eastAsia="ru-RU"/>
        </w:rPr>
        <w:t>2. Эгерде мыйзамда же келишимде башкача каралбаса, жер участогунун менчик ээси өзүнө таандык болгон у</w:t>
      </w:r>
      <w:r>
        <w:rPr>
          <w:rFonts w:eastAsia="Times New Roman" w:cs="Arial"/>
          <w:color w:val="000000"/>
          <w:szCs w:val="24"/>
          <w:lang w:eastAsia="ru-RU"/>
        </w:rPr>
        <w:t>частокто өзү үчүн курулган же тургузулган имаратка, курулушка же башка кыймылсыз мүлккө менчик укугуна ээ болот.</w:t>
      </w:r>
    </w:p>
    <w:p w14:paraId="4BB728F1" w14:textId="77777777" w:rsidR="00E61F48" w:rsidRDefault="00CA44AC">
      <w:pPr>
        <w:ind w:firstLine="567"/>
        <w:rPr>
          <w:rFonts w:eastAsia="Times New Roman" w:cs="Arial"/>
          <w:szCs w:val="24"/>
          <w:lang w:eastAsia="ru-RU"/>
        </w:rPr>
      </w:pPr>
      <w:r>
        <w:rPr>
          <w:rFonts w:eastAsia="Times New Roman" w:cs="Arial"/>
          <w:color w:val="000000"/>
          <w:szCs w:val="24"/>
          <w:lang w:eastAsia="ru-RU"/>
        </w:rPr>
        <w:t>Менчик ээсинин өзүнө таандык болгон жер участогунда курулушту өзү билип курушунун кесепеттери ушул Кодекстин 254-1-статьясында аныкталат.</w:t>
      </w:r>
    </w:p>
    <w:p w14:paraId="4CAA8B4E"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45AEFC70"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233</w:t>
      </w:r>
      <w:r>
        <w:rPr>
          <w:rFonts w:eastAsia="Times New Roman" w:cs="Arial"/>
          <w:b/>
          <w:bCs/>
          <w:color w:val="000000"/>
          <w:szCs w:val="24"/>
          <w:vertAlign w:val="superscript"/>
          <w:lang w:eastAsia="ru-RU"/>
        </w:rPr>
        <w:t>5</w:t>
      </w:r>
      <w:r>
        <w:rPr>
          <w:rFonts w:eastAsia="Times New Roman" w:cs="Arial"/>
          <w:b/>
          <w:bCs/>
          <w:color w:val="000000"/>
          <w:szCs w:val="24"/>
          <w:lang w:eastAsia="ru-RU"/>
        </w:rPr>
        <w:t>-статья. Жер участогунун менчик ээси (жерди пайдалануучу) болуп эсептелбеген адамдардын укуктары</w:t>
      </w:r>
    </w:p>
    <w:p w14:paraId="65172B01"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44D9A8CB" w14:textId="77777777" w:rsidR="00E61F48" w:rsidRDefault="00CA44AC">
      <w:pPr>
        <w:ind w:firstLine="567"/>
        <w:rPr>
          <w:rFonts w:eastAsia="Times New Roman" w:cs="Arial"/>
          <w:szCs w:val="24"/>
          <w:lang w:eastAsia="ru-RU"/>
        </w:rPr>
      </w:pPr>
      <w:r>
        <w:rPr>
          <w:rFonts w:eastAsia="Times New Roman" w:cs="Arial"/>
          <w:color w:val="000000"/>
          <w:szCs w:val="24"/>
          <w:lang w:eastAsia="ru-RU"/>
        </w:rPr>
        <w:t>1. Жер участогу жана анда жайгашкан кыймылсыз мүлк алардын менчик ээлери тарабынан башка адамдарга туруктуу же мөөнөттүү пайдаланууга, анын ичинде ижарага б</w:t>
      </w:r>
      <w:r>
        <w:rPr>
          <w:rFonts w:eastAsia="Times New Roman" w:cs="Arial"/>
          <w:color w:val="000000"/>
          <w:szCs w:val="24"/>
          <w:lang w:eastAsia="ru-RU"/>
        </w:rPr>
        <w:t>ерилиши мүмкүн.</w:t>
      </w:r>
    </w:p>
    <w:p w14:paraId="6D2D4F02" w14:textId="77777777" w:rsidR="00E61F48" w:rsidRDefault="00CA44AC">
      <w:pPr>
        <w:ind w:firstLine="567"/>
        <w:rPr>
          <w:rFonts w:eastAsia="Times New Roman" w:cs="Arial"/>
          <w:szCs w:val="24"/>
          <w:lang w:eastAsia="ru-RU"/>
        </w:rPr>
      </w:pPr>
      <w:r>
        <w:rPr>
          <w:rFonts w:eastAsia="Times New Roman" w:cs="Arial"/>
          <w:color w:val="000000"/>
          <w:szCs w:val="24"/>
          <w:lang w:eastAsia="ru-RU"/>
        </w:rPr>
        <w:t>2. Жер участогунун менчик ээси (жерди пайдалануучу) болуп эсептелбеген адам жер участогун пайдалануунун өзүнө таандык укугун мыйзамдарда же менчик ээси менен түзүлгөн келишимде белгиленген шарттарда жана чектерде жүзөгө ашырат.</w:t>
      </w:r>
    </w:p>
    <w:p w14:paraId="7E3CE2B4" w14:textId="77777777" w:rsidR="00E61F48" w:rsidRDefault="00CA44AC">
      <w:pPr>
        <w:ind w:firstLine="567"/>
        <w:rPr>
          <w:rFonts w:eastAsia="Times New Roman" w:cs="Arial"/>
          <w:szCs w:val="24"/>
          <w:lang w:eastAsia="ru-RU"/>
        </w:rPr>
      </w:pPr>
      <w:r>
        <w:rPr>
          <w:rFonts w:eastAsia="Times New Roman" w:cs="Arial"/>
          <w:color w:val="000000"/>
          <w:szCs w:val="24"/>
          <w:lang w:eastAsia="ru-RU"/>
        </w:rPr>
        <w:t>3. Эгерде мы</w:t>
      </w:r>
      <w:r>
        <w:rPr>
          <w:rFonts w:eastAsia="Times New Roman" w:cs="Arial"/>
          <w:color w:val="000000"/>
          <w:szCs w:val="24"/>
          <w:lang w:eastAsia="ru-RU"/>
        </w:rPr>
        <w:t>йзамда же келишимде башкача каралбаса, жер участогунун ээси болуп эсептелбеген адам бул участокту тескөөгө укуксуз.</w:t>
      </w:r>
    </w:p>
    <w:p w14:paraId="00D211A6"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15FBC355"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233</w:t>
      </w:r>
      <w:r>
        <w:rPr>
          <w:rFonts w:eastAsia="Times New Roman" w:cs="Arial"/>
          <w:b/>
          <w:bCs/>
          <w:color w:val="000000"/>
          <w:szCs w:val="24"/>
          <w:vertAlign w:val="superscript"/>
          <w:lang w:eastAsia="ru-RU"/>
        </w:rPr>
        <w:t>6</w:t>
      </w:r>
      <w:r>
        <w:rPr>
          <w:rFonts w:eastAsia="Times New Roman" w:cs="Arial"/>
          <w:b/>
          <w:bCs/>
          <w:color w:val="000000"/>
          <w:szCs w:val="24"/>
          <w:lang w:eastAsia="ru-RU"/>
        </w:rPr>
        <w:t>-статья. Жер участогун пайдалануунун мөөнөттөрү</w:t>
      </w:r>
    </w:p>
    <w:p w14:paraId="768145EE"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5864ADB0" w14:textId="77777777" w:rsidR="00E61F48" w:rsidRDefault="00CA44AC">
      <w:pPr>
        <w:ind w:firstLine="567"/>
        <w:rPr>
          <w:rFonts w:eastAsia="Times New Roman" w:cs="Arial"/>
          <w:szCs w:val="24"/>
          <w:lang w:eastAsia="ru-RU"/>
        </w:rPr>
      </w:pPr>
      <w:r>
        <w:rPr>
          <w:rFonts w:eastAsia="Times New Roman" w:cs="Arial"/>
          <w:color w:val="000000"/>
          <w:szCs w:val="24"/>
          <w:lang w:eastAsia="ru-RU"/>
        </w:rPr>
        <w:t>Жер участогун пайдалануу мөөнөтсүз (мөөнөтүн көрсөтпөстөн) же мөөнөттүү (мөөнөтүн кө</w:t>
      </w:r>
      <w:r>
        <w:rPr>
          <w:rFonts w:eastAsia="Times New Roman" w:cs="Arial"/>
          <w:color w:val="000000"/>
          <w:szCs w:val="24"/>
          <w:lang w:eastAsia="ru-RU"/>
        </w:rPr>
        <w:t>рсөтүү менен) болушу мүмкүн.</w:t>
      </w:r>
    </w:p>
    <w:p w14:paraId="296822AA" w14:textId="77777777" w:rsidR="00E61F48" w:rsidRDefault="00CA44AC">
      <w:pPr>
        <w:ind w:firstLine="567"/>
        <w:rPr>
          <w:rFonts w:eastAsia="Times New Roman" w:cs="Arial"/>
          <w:szCs w:val="24"/>
          <w:lang w:eastAsia="ru-RU"/>
        </w:rPr>
      </w:pPr>
      <w:r>
        <w:rPr>
          <w:rFonts w:eastAsia="Times New Roman" w:cs="Arial"/>
          <w:color w:val="000000"/>
          <w:szCs w:val="24"/>
          <w:lang w:eastAsia="ru-RU"/>
        </w:rPr>
        <w:t>Жер участогун мөөнөттүү пайдалануу, анын ичинде ижара шартында пайдалануу укугу граждандар жана юридикалык жактар тарабынан Кыргыз Республикасынын Жер кодексинде каралган тартипте жана шарттарда алынат жана жүзөгө ашырылат.</w:t>
      </w:r>
    </w:p>
    <w:p w14:paraId="1B06928D"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6630E6F0"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2</w:t>
      </w:r>
      <w:r>
        <w:rPr>
          <w:rFonts w:eastAsia="Times New Roman" w:cs="Arial"/>
          <w:b/>
          <w:bCs/>
          <w:color w:val="000000"/>
          <w:szCs w:val="24"/>
          <w:lang w:eastAsia="ru-RU"/>
        </w:rPr>
        <w:t>33</w:t>
      </w:r>
      <w:r>
        <w:rPr>
          <w:rFonts w:eastAsia="Times New Roman" w:cs="Arial"/>
          <w:b/>
          <w:bCs/>
          <w:color w:val="000000"/>
          <w:szCs w:val="24"/>
          <w:vertAlign w:val="superscript"/>
          <w:lang w:eastAsia="ru-RU"/>
        </w:rPr>
        <w:t>7</w:t>
      </w:r>
      <w:r>
        <w:rPr>
          <w:rFonts w:eastAsia="Times New Roman" w:cs="Arial"/>
          <w:b/>
          <w:bCs/>
          <w:color w:val="000000"/>
          <w:szCs w:val="24"/>
          <w:lang w:eastAsia="ru-RU"/>
        </w:rPr>
        <w:t>-статья. Жер участогун пайдалануу укугун алуунун негиздери</w:t>
      </w:r>
    </w:p>
    <w:p w14:paraId="7D187C78"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2F6C0E64" w14:textId="77777777" w:rsidR="00E61F48" w:rsidRDefault="00CA44AC">
      <w:pPr>
        <w:ind w:firstLine="567"/>
        <w:rPr>
          <w:rFonts w:eastAsia="Times New Roman" w:cs="Arial"/>
          <w:szCs w:val="24"/>
          <w:lang w:eastAsia="ru-RU"/>
        </w:rPr>
      </w:pPr>
      <w:r>
        <w:rPr>
          <w:rFonts w:eastAsia="Times New Roman" w:cs="Arial"/>
          <w:color w:val="000000"/>
          <w:szCs w:val="24"/>
          <w:lang w:eastAsia="ru-RU"/>
        </w:rPr>
        <w:t>Жер участогун туруктуу (мөөнөтүн көрсөтпөстөн) же мөөнөттүү (убактылуу) пайдалануу укугу граждандар жана юридикалык жактар тарабынан Кыргыз Республикасынын Жер кодексинде каралган тартипте жан</w:t>
      </w:r>
      <w:r>
        <w:rPr>
          <w:rFonts w:eastAsia="Times New Roman" w:cs="Arial"/>
          <w:color w:val="000000"/>
          <w:szCs w:val="24"/>
          <w:lang w:eastAsia="ru-RU"/>
        </w:rPr>
        <w:t>а шарттарда алынат жана жүзөгө ашырылат.</w:t>
      </w:r>
    </w:p>
    <w:p w14:paraId="5F70E379"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08D38E4C" w14:textId="77777777" w:rsidR="00E61F48" w:rsidRDefault="00CA44AC">
      <w:pPr>
        <w:ind w:firstLine="567"/>
        <w:rPr>
          <w:rFonts w:eastAsia="Times New Roman" w:cs="Arial"/>
          <w:szCs w:val="24"/>
          <w:lang w:eastAsia="ru-RU"/>
        </w:rPr>
      </w:pPr>
      <w:bookmarkStart w:id="89" w:name="st_233_8"/>
      <w:bookmarkEnd w:id="89"/>
      <w:r>
        <w:rPr>
          <w:rFonts w:eastAsia="Times New Roman" w:cs="Arial"/>
          <w:b/>
          <w:bCs/>
          <w:color w:val="000000"/>
          <w:szCs w:val="24"/>
          <w:lang w:eastAsia="ru-RU"/>
        </w:rPr>
        <w:t>233</w:t>
      </w:r>
      <w:r>
        <w:rPr>
          <w:rFonts w:eastAsia="Times New Roman" w:cs="Arial"/>
          <w:b/>
          <w:bCs/>
          <w:color w:val="000000"/>
          <w:szCs w:val="24"/>
          <w:vertAlign w:val="superscript"/>
          <w:lang w:eastAsia="ru-RU"/>
        </w:rPr>
        <w:t>8</w:t>
      </w:r>
      <w:r>
        <w:rPr>
          <w:rFonts w:eastAsia="Times New Roman" w:cs="Arial"/>
          <w:b/>
          <w:bCs/>
          <w:color w:val="000000"/>
          <w:szCs w:val="24"/>
          <w:lang w:eastAsia="ru-RU"/>
        </w:rPr>
        <w:t>-статья. Жер участогун анда жайгашкан кыймылсыз мүлктүн менчик ээси тарабынан пайдалануу укугу</w:t>
      </w:r>
    </w:p>
    <w:p w14:paraId="3706BE52"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18C018EC" w14:textId="77777777" w:rsidR="00E61F48" w:rsidRDefault="00CA44AC">
      <w:pPr>
        <w:ind w:firstLine="567"/>
        <w:rPr>
          <w:rFonts w:eastAsia="Times New Roman" w:cs="Arial"/>
          <w:szCs w:val="24"/>
          <w:lang w:eastAsia="ru-RU"/>
        </w:rPr>
      </w:pPr>
      <w:r>
        <w:rPr>
          <w:rFonts w:eastAsia="Times New Roman" w:cs="Arial"/>
          <w:color w:val="000000"/>
          <w:szCs w:val="24"/>
          <w:lang w:eastAsia="ru-RU"/>
        </w:rPr>
        <w:t>1. Башка адамга таандык болгон жер участогунда жайгашкан имараттын, курулуштун же башка кыймылсыз мүлктүн менчик ээси, ошол адам тарабынан ушул кыймылсыз мүлктү куруу үчүн берилген жер участогунун бир бөлүгүн пайдаланууга укуктуу.</w:t>
      </w:r>
    </w:p>
    <w:p w14:paraId="1C88D401" w14:textId="77777777" w:rsidR="00E61F48" w:rsidRDefault="00CA44AC">
      <w:pPr>
        <w:ind w:firstLine="567"/>
        <w:rPr>
          <w:rFonts w:eastAsia="Times New Roman" w:cs="Arial"/>
          <w:szCs w:val="24"/>
          <w:lang w:eastAsia="ru-RU"/>
        </w:rPr>
      </w:pPr>
      <w:r>
        <w:rPr>
          <w:rFonts w:eastAsia="Times New Roman" w:cs="Arial"/>
          <w:color w:val="000000"/>
          <w:szCs w:val="24"/>
          <w:lang w:eastAsia="ru-RU"/>
        </w:rPr>
        <w:t>Эгерде мыйзамда, мамлекет</w:t>
      </w:r>
      <w:r>
        <w:rPr>
          <w:rFonts w:eastAsia="Times New Roman" w:cs="Arial"/>
          <w:color w:val="000000"/>
          <w:szCs w:val="24"/>
          <w:lang w:eastAsia="ru-RU"/>
        </w:rPr>
        <w:t>тик же муниципалдык менчикте болгон жер участогун берүү жөнүндө чечимде, же келишимде башкача каралбаса, имаратттын, курулуштун же башка кыймылсыз мүлктүн менчик ээси ушул кыймылсыз мүлк жайгашкан жер участогунун бир бөлүгүн пайдаланууга укуктуу.</w:t>
      </w:r>
    </w:p>
    <w:p w14:paraId="4839DBAA" w14:textId="77777777" w:rsidR="00E61F48" w:rsidRDefault="00CA44AC">
      <w:pPr>
        <w:ind w:firstLine="567"/>
        <w:rPr>
          <w:rFonts w:eastAsia="Times New Roman" w:cs="Arial"/>
          <w:szCs w:val="24"/>
          <w:lang w:eastAsia="ru-RU"/>
        </w:rPr>
      </w:pPr>
      <w:r>
        <w:rPr>
          <w:rFonts w:eastAsia="Times New Roman" w:cs="Arial"/>
          <w:color w:val="000000"/>
          <w:szCs w:val="24"/>
          <w:lang w:eastAsia="ru-RU"/>
        </w:rPr>
        <w:t>2. Кыймыл</w:t>
      </w:r>
      <w:r>
        <w:rPr>
          <w:rFonts w:eastAsia="Times New Roman" w:cs="Arial"/>
          <w:color w:val="000000"/>
          <w:szCs w:val="24"/>
          <w:lang w:eastAsia="ru-RU"/>
        </w:rPr>
        <w:t>сыз мүлккө менчик укугу башка адамга өткөндө ал кыймылсыз мүлктүн мурдагы менчик ээси жер участогунун тиешелүү бөлүгүн пайдалануу укугуна анын мурдагы ээсиндей эле шарттарда жана көлөмдө ээ болот.</w:t>
      </w:r>
    </w:p>
    <w:p w14:paraId="6EACF686" w14:textId="77777777" w:rsidR="00E61F48" w:rsidRDefault="00CA44AC">
      <w:pPr>
        <w:ind w:firstLine="567"/>
        <w:rPr>
          <w:rFonts w:eastAsia="Times New Roman" w:cs="Arial"/>
          <w:szCs w:val="24"/>
          <w:lang w:eastAsia="ru-RU"/>
        </w:rPr>
      </w:pPr>
      <w:r>
        <w:rPr>
          <w:rFonts w:eastAsia="Times New Roman" w:cs="Arial"/>
          <w:color w:val="000000"/>
          <w:szCs w:val="24"/>
          <w:lang w:eastAsia="ru-RU"/>
        </w:rPr>
        <w:t>Жер участогуна менчик укугунун өтүшү кыймылсыз мүлктүн менч</w:t>
      </w:r>
      <w:r>
        <w:rPr>
          <w:rFonts w:eastAsia="Times New Roman" w:cs="Arial"/>
          <w:color w:val="000000"/>
          <w:szCs w:val="24"/>
          <w:lang w:eastAsia="ru-RU"/>
        </w:rPr>
        <w:t>ик ээсине таандык болгон ушул участокту пайдалануу укугунун токтолушу же өзгөртүлүшү үчүн негиз болуп эсептелбейт.</w:t>
      </w:r>
    </w:p>
    <w:p w14:paraId="7C7A76DA" w14:textId="77777777" w:rsidR="00E61F48" w:rsidRDefault="00CA44AC">
      <w:pPr>
        <w:ind w:firstLine="567"/>
        <w:rPr>
          <w:rFonts w:eastAsia="Times New Roman" w:cs="Arial"/>
          <w:szCs w:val="24"/>
          <w:lang w:eastAsia="ru-RU"/>
        </w:rPr>
      </w:pPr>
      <w:r>
        <w:rPr>
          <w:rFonts w:eastAsia="Times New Roman" w:cs="Arial"/>
          <w:color w:val="000000"/>
          <w:szCs w:val="24"/>
          <w:lang w:eastAsia="ru-RU"/>
        </w:rPr>
        <w:t>3. Башка бирөөнүн жер участогунда жайгашкан кыймылсыз мүлктүн менчик ээси ушул кыймылсыз мүлккө өзүнүн каалоосу боюнча ээлик кылууга, пайдала</w:t>
      </w:r>
      <w:r>
        <w:rPr>
          <w:rFonts w:eastAsia="Times New Roman" w:cs="Arial"/>
          <w:color w:val="000000"/>
          <w:szCs w:val="24"/>
          <w:lang w:eastAsia="ru-RU"/>
        </w:rPr>
        <w:t>нууга жана тескөөгө, анын ичинде тиешелүү имараттарды жана башка кыймылсыз мүлктү бузууга укуктуу болот, анткени мунун өзү аталган участокту пайдалануунун мыйзамда же келишимде белгиленген шарттарына карама-каршы келбейт.</w:t>
      </w:r>
    </w:p>
    <w:p w14:paraId="012E72EC"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6DFB8699"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233</w:t>
      </w:r>
      <w:r>
        <w:rPr>
          <w:rFonts w:eastAsia="Times New Roman" w:cs="Arial"/>
          <w:b/>
          <w:bCs/>
          <w:color w:val="000000"/>
          <w:szCs w:val="24"/>
          <w:vertAlign w:val="superscript"/>
          <w:lang w:eastAsia="ru-RU"/>
        </w:rPr>
        <w:t>9</w:t>
      </w:r>
      <w:r>
        <w:rPr>
          <w:rFonts w:eastAsia="Times New Roman" w:cs="Arial"/>
          <w:b/>
          <w:bCs/>
          <w:color w:val="000000"/>
          <w:szCs w:val="24"/>
          <w:lang w:eastAsia="ru-RU"/>
        </w:rPr>
        <w:t>-статья. Кыймылсыз мүлктүн менчик ээсинин жер участогун пайдалануу укугунан ажырашынын кесепеттери</w:t>
      </w:r>
    </w:p>
    <w:p w14:paraId="656784A1"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4F581331" w14:textId="77777777" w:rsidR="00E61F48" w:rsidRDefault="00CA44AC">
      <w:pPr>
        <w:ind w:firstLine="567"/>
        <w:rPr>
          <w:rFonts w:eastAsia="Times New Roman" w:cs="Arial"/>
          <w:szCs w:val="24"/>
          <w:lang w:eastAsia="ru-RU"/>
        </w:rPr>
      </w:pPr>
      <w:r>
        <w:rPr>
          <w:rFonts w:eastAsia="Times New Roman" w:cs="Arial"/>
          <w:color w:val="000000"/>
          <w:szCs w:val="24"/>
          <w:lang w:eastAsia="ru-RU"/>
        </w:rPr>
        <w:t>1. Ушул жер участогунда жайгашкан кыймылсыз мүлктүн менчик ээсине берилген жер участогун пайдалануу укугу токтотулганда (233-10-статья), анын менчик ээсини</w:t>
      </w:r>
      <w:r>
        <w:rPr>
          <w:rFonts w:eastAsia="Times New Roman" w:cs="Arial"/>
          <w:color w:val="000000"/>
          <w:szCs w:val="24"/>
          <w:lang w:eastAsia="ru-RU"/>
        </w:rPr>
        <w:t>н жер участогунда калтырылган кыймылсыз мүлккө укугу участоктун менчик ээси менен тиешелүү кыймылсыз мүлктүн менчик ээсинин ортосундагы келишимге ылайык аныкталат.</w:t>
      </w:r>
    </w:p>
    <w:p w14:paraId="00E51E90" w14:textId="77777777" w:rsidR="00E61F48" w:rsidRDefault="00CA44AC">
      <w:pPr>
        <w:ind w:firstLine="567"/>
        <w:rPr>
          <w:rFonts w:eastAsia="Times New Roman" w:cs="Arial"/>
          <w:szCs w:val="24"/>
          <w:lang w:eastAsia="ru-RU"/>
        </w:rPr>
      </w:pPr>
      <w:r>
        <w:rPr>
          <w:rFonts w:eastAsia="Times New Roman" w:cs="Arial"/>
          <w:color w:val="000000"/>
          <w:szCs w:val="24"/>
          <w:lang w:eastAsia="ru-RU"/>
        </w:rPr>
        <w:t>2. Ушул статьянын 1-пунктунда көрсөтүлгөн макулдашуу жок болгондо же макулдашууга жетишилбег</w:t>
      </w:r>
      <w:r>
        <w:rPr>
          <w:rFonts w:eastAsia="Times New Roman" w:cs="Arial"/>
          <w:color w:val="000000"/>
          <w:szCs w:val="24"/>
          <w:lang w:eastAsia="ru-RU"/>
        </w:rPr>
        <w:t>енде, жер участогунун менчик ээси кыймылсыз мүлктүн менчик ээсинин жер участогун пайдалануу укугу токтотулгандан кийин аны кыймылсыз мүлктөн бошотушун жана участокту баштапкы абалына келтиришин сот аркылуу талап кылууга укуктуу.</w:t>
      </w:r>
    </w:p>
    <w:p w14:paraId="70D23308" w14:textId="77777777" w:rsidR="00E61F48" w:rsidRDefault="00CA44AC">
      <w:pPr>
        <w:ind w:firstLine="567"/>
        <w:rPr>
          <w:rFonts w:eastAsia="Times New Roman" w:cs="Arial"/>
          <w:szCs w:val="24"/>
          <w:lang w:eastAsia="ru-RU"/>
        </w:rPr>
      </w:pPr>
      <w:r>
        <w:rPr>
          <w:rFonts w:eastAsia="Times New Roman" w:cs="Arial"/>
          <w:color w:val="000000"/>
          <w:szCs w:val="24"/>
          <w:lang w:eastAsia="ru-RU"/>
        </w:rPr>
        <w:t>Жер участогунда жайгашкан и</w:t>
      </w:r>
      <w:r>
        <w:rPr>
          <w:rFonts w:eastAsia="Times New Roman" w:cs="Arial"/>
          <w:color w:val="000000"/>
          <w:szCs w:val="24"/>
          <w:lang w:eastAsia="ru-RU"/>
        </w:rPr>
        <w:t>маратты же курулушту (турак үйлөр, тарых жана маданият эстеликтери жана башкалар) бузууга Кыргыз Республикасынын мыйзамдарында тыюу салынган, болбосо аларды курууга бөлүнүп берилген жердин наркына салыштырганда имараттын же курулуштун наркы абдан жогору бо</w:t>
      </w:r>
      <w:r>
        <w:rPr>
          <w:rFonts w:eastAsia="Times New Roman" w:cs="Arial"/>
          <w:color w:val="000000"/>
          <w:szCs w:val="24"/>
          <w:lang w:eastAsia="ru-RU"/>
        </w:rPr>
        <w:t>лгондугуна байланыштуу жүзөгө ашырууга болбой турган учурларда, сот жер участогун пайдалануу укугунун токтотулушунун негиздерин эске алуу менен жана тараптардын тиешелүү талаптары коюлганда кыймылсыз мүлктүн менчик ээсинин жер участогун пайдалануусунун жаң</w:t>
      </w:r>
      <w:r>
        <w:rPr>
          <w:rFonts w:eastAsia="Times New Roman" w:cs="Arial"/>
          <w:color w:val="000000"/>
          <w:szCs w:val="24"/>
          <w:lang w:eastAsia="ru-RU"/>
        </w:rPr>
        <w:t>ы мөөнөтүнүн шарттарын белгилей алат.</w:t>
      </w:r>
    </w:p>
    <w:p w14:paraId="4AFCA701" w14:textId="77777777" w:rsidR="00E61F48" w:rsidRDefault="00CA44AC">
      <w:pPr>
        <w:ind w:firstLine="567"/>
        <w:rPr>
          <w:rFonts w:eastAsia="Times New Roman" w:cs="Arial"/>
          <w:szCs w:val="24"/>
          <w:lang w:eastAsia="ru-RU"/>
        </w:rPr>
      </w:pPr>
      <w:r>
        <w:rPr>
          <w:rFonts w:eastAsia="Times New Roman" w:cs="Arial"/>
          <w:color w:val="000000"/>
          <w:szCs w:val="24"/>
          <w:lang w:eastAsia="ru-RU"/>
        </w:rPr>
        <w:t>3. Ушул статьянын эрежелери жер участогу мамлекеттик же коомдук муктаждыктар үчүн алынып коюлганда (233-17-статья), ошондой эле жер участогу талапка ылайык пайдаланылбагандан улам, аны пайдалануу укугу токтотулганда ко</w:t>
      </w:r>
      <w:r>
        <w:rPr>
          <w:rFonts w:eastAsia="Times New Roman" w:cs="Arial"/>
          <w:color w:val="000000"/>
          <w:szCs w:val="24"/>
          <w:lang w:eastAsia="ru-RU"/>
        </w:rPr>
        <w:t>лдонулбайт.</w:t>
      </w:r>
    </w:p>
    <w:p w14:paraId="599FA25C"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5C248AD2"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233</w:t>
      </w:r>
      <w:r>
        <w:rPr>
          <w:rFonts w:eastAsia="Times New Roman" w:cs="Arial"/>
          <w:b/>
          <w:bCs/>
          <w:color w:val="000000"/>
          <w:szCs w:val="24"/>
          <w:vertAlign w:val="superscript"/>
          <w:lang w:eastAsia="ru-RU"/>
        </w:rPr>
        <w:t>10</w:t>
      </w:r>
      <w:r>
        <w:rPr>
          <w:rFonts w:eastAsia="Times New Roman" w:cs="Arial"/>
          <w:b/>
          <w:bCs/>
          <w:color w:val="000000"/>
          <w:szCs w:val="24"/>
          <w:lang w:eastAsia="ru-RU"/>
        </w:rPr>
        <w:t>-статья. Жер участогунда жайгашкан имараттар же курулуштар ээликтен ажыратылганда жер участогуна укуктун өтүшү</w:t>
      </w:r>
    </w:p>
    <w:p w14:paraId="00EE8D9C"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5ABB3BB0" w14:textId="77777777" w:rsidR="00E61F48" w:rsidRDefault="00CA44AC">
      <w:pPr>
        <w:ind w:firstLine="567"/>
        <w:rPr>
          <w:rFonts w:eastAsia="Times New Roman" w:cs="Arial"/>
          <w:szCs w:val="24"/>
          <w:lang w:eastAsia="ru-RU"/>
        </w:rPr>
      </w:pPr>
      <w:r>
        <w:rPr>
          <w:rFonts w:eastAsia="Times New Roman" w:cs="Arial"/>
          <w:color w:val="000000"/>
          <w:szCs w:val="24"/>
          <w:lang w:eastAsia="ru-RU"/>
        </w:rPr>
        <w:t xml:space="preserve">Эгерде тараптардын макулдашуусунда башкача каралбаса, жер участогунун менчик ээсине таандык болгон, анда жайгашкан имаратка </w:t>
      </w:r>
      <w:r>
        <w:rPr>
          <w:rFonts w:eastAsia="Times New Roman" w:cs="Arial"/>
          <w:color w:val="000000"/>
          <w:szCs w:val="24"/>
          <w:lang w:eastAsia="ru-RU"/>
        </w:rPr>
        <w:t>же курулушка менчик укугу өткөн учурда, аны сатып алуучуга ушул имаратка же курулушка бекитилип берилген жер участогуна укук имараттын же курулуштун мурдагы менчик ээсине берилген шарттарда жана ошол эле көлөмдө өтөт.</w:t>
      </w:r>
    </w:p>
    <w:p w14:paraId="5BEDBA9C" w14:textId="77777777" w:rsidR="00E61F48" w:rsidRDefault="00CA44AC">
      <w:pPr>
        <w:ind w:firstLine="567"/>
        <w:rPr>
          <w:rFonts w:eastAsia="Times New Roman" w:cs="Arial"/>
          <w:szCs w:val="24"/>
          <w:lang w:eastAsia="ru-RU"/>
        </w:rPr>
      </w:pPr>
      <w:r>
        <w:rPr>
          <w:rFonts w:eastAsia="Times New Roman" w:cs="Arial"/>
          <w:color w:val="000000"/>
          <w:szCs w:val="24"/>
          <w:lang w:eastAsia="ru-RU"/>
        </w:rPr>
        <w:t xml:space="preserve">Эгерде имаратты же курулушту ээликтен </w:t>
      </w:r>
      <w:r>
        <w:rPr>
          <w:rFonts w:eastAsia="Times New Roman" w:cs="Arial"/>
          <w:color w:val="000000"/>
          <w:szCs w:val="24"/>
          <w:lang w:eastAsia="ru-RU"/>
        </w:rPr>
        <w:t>ажыратуу жөнүндө келишимде башкача каралбаса, имарат же курулуш ээлеп турган жана аны пайдалануу үчүн зарыл болгон жер участогунун бир бөлүгүнө менчик укугу сатып алуучуга өтөт.</w:t>
      </w:r>
    </w:p>
    <w:p w14:paraId="4A1CD8A6"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4FB03A4F"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233</w:t>
      </w:r>
      <w:r>
        <w:rPr>
          <w:rFonts w:eastAsia="Times New Roman" w:cs="Arial"/>
          <w:b/>
          <w:bCs/>
          <w:color w:val="000000"/>
          <w:szCs w:val="24"/>
          <w:vertAlign w:val="superscript"/>
          <w:lang w:eastAsia="ru-RU"/>
        </w:rPr>
        <w:t>11</w:t>
      </w:r>
      <w:r>
        <w:rPr>
          <w:rFonts w:eastAsia="Times New Roman" w:cs="Arial"/>
          <w:b/>
          <w:bCs/>
          <w:color w:val="000000"/>
          <w:szCs w:val="24"/>
          <w:lang w:eastAsia="ru-RU"/>
        </w:rPr>
        <w:t xml:space="preserve">-статья. Башка бирөөнүн жер участогун чектелген түрдө пайдалануу укугу </w:t>
      </w:r>
      <w:r>
        <w:rPr>
          <w:rFonts w:eastAsia="Times New Roman" w:cs="Arial"/>
          <w:b/>
          <w:bCs/>
          <w:color w:val="000000"/>
          <w:szCs w:val="24"/>
          <w:lang w:eastAsia="ru-RU"/>
        </w:rPr>
        <w:t>(сервитут)</w:t>
      </w:r>
    </w:p>
    <w:p w14:paraId="36B9D905"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12C75303" w14:textId="77777777" w:rsidR="00E61F48" w:rsidRDefault="00CA44AC">
      <w:pPr>
        <w:ind w:firstLine="567"/>
        <w:rPr>
          <w:rFonts w:eastAsia="Times New Roman" w:cs="Arial"/>
          <w:szCs w:val="24"/>
          <w:lang w:eastAsia="ru-RU"/>
        </w:rPr>
      </w:pPr>
      <w:r>
        <w:rPr>
          <w:rFonts w:eastAsia="Times New Roman" w:cs="Arial"/>
          <w:color w:val="000000"/>
          <w:szCs w:val="24"/>
          <w:lang w:eastAsia="ru-RU"/>
        </w:rPr>
        <w:t>1. Кыймылсыз мүлктүн (жер участогунун, башка мүлктүн) менчик ээси жанаша жайгашкан кыймылсыз мүлктүн менчик ээсинен, ал эми зарыл учурларда башка кыймылсыз мүлктүн менчик ээсинен жанаша жаткан кыймылсыз мүлктү чектелген түрдө пайдалануу укугун</w:t>
      </w:r>
      <w:r>
        <w:rPr>
          <w:rFonts w:eastAsia="Times New Roman" w:cs="Arial"/>
          <w:color w:val="000000"/>
          <w:szCs w:val="24"/>
          <w:lang w:eastAsia="ru-RU"/>
        </w:rPr>
        <w:t xml:space="preserve"> (сервитутту) берүүнү талап кылууга укуктуу.</w:t>
      </w:r>
    </w:p>
    <w:p w14:paraId="03C8446E" w14:textId="77777777" w:rsidR="00E61F48" w:rsidRDefault="00CA44AC">
      <w:pPr>
        <w:ind w:firstLine="567"/>
        <w:rPr>
          <w:rFonts w:eastAsia="Times New Roman" w:cs="Arial"/>
          <w:szCs w:val="24"/>
          <w:lang w:eastAsia="ru-RU"/>
        </w:rPr>
      </w:pPr>
      <w:r>
        <w:rPr>
          <w:rFonts w:eastAsia="Times New Roman" w:cs="Arial"/>
          <w:color w:val="000000"/>
          <w:szCs w:val="24"/>
          <w:lang w:eastAsia="ru-RU"/>
        </w:rPr>
        <w:t>2. Сервитут тараптардын макулдашуусу боюнча (ыктыярдуу сервитут) же зарыл учурда ыйгарым укуктуу органдын чечиминин негизинде (мажбурлоочу сервитут) белгиленет жана кыймылсыз мүлктү каттоо үчүн белгиленген тарти</w:t>
      </w:r>
      <w:r>
        <w:rPr>
          <w:rFonts w:eastAsia="Times New Roman" w:cs="Arial"/>
          <w:color w:val="000000"/>
          <w:szCs w:val="24"/>
          <w:lang w:eastAsia="ru-RU"/>
        </w:rPr>
        <w:t>пте мамлекеттик каттоодон өткөрүлүүгө тийиш.</w:t>
      </w:r>
    </w:p>
    <w:p w14:paraId="34F5D520" w14:textId="77777777" w:rsidR="00E61F48" w:rsidRDefault="00CA44AC">
      <w:pPr>
        <w:ind w:firstLine="567"/>
        <w:rPr>
          <w:rFonts w:eastAsia="Times New Roman" w:cs="Arial"/>
          <w:szCs w:val="24"/>
          <w:lang w:eastAsia="ru-RU"/>
        </w:rPr>
      </w:pPr>
      <w:r>
        <w:rPr>
          <w:rFonts w:eastAsia="Times New Roman" w:cs="Arial"/>
          <w:color w:val="000000"/>
          <w:szCs w:val="24"/>
          <w:lang w:eastAsia="ru-RU"/>
        </w:rPr>
        <w:t>3. Кыймылсыз участокту сервитут менен ыңгайсыз абалга келтирүү участоктун менчик ээсинин өзүнө таандык болгон кыймылсыз мүлккө ээлик кылуу, пайдалануу жана тескөө укугунан ажыратпайт.</w:t>
      </w:r>
    </w:p>
    <w:p w14:paraId="55FE0A0F" w14:textId="77777777" w:rsidR="00E61F48" w:rsidRDefault="00CA44AC">
      <w:pPr>
        <w:ind w:firstLine="567"/>
        <w:rPr>
          <w:rFonts w:eastAsia="Times New Roman" w:cs="Arial"/>
          <w:szCs w:val="24"/>
          <w:lang w:eastAsia="ru-RU"/>
        </w:rPr>
      </w:pPr>
      <w:r>
        <w:rPr>
          <w:rFonts w:eastAsia="Times New Roman" w:cs="Arial"/>
          <w:color w:val="000000"/>
          <w:szCs w:val="24"/>
          <w:lang w:eastAsia="ru-RU"/>
        </w:rPr>
        <w:t>4. Келишим боюнча келип чык</w:t>
      </w:r>
      <w:r>
        <w:rPr>
          <w:rFonts w:eastAsia="Times New Roman" w:cs="Arial"/>
          <w:color w:val="000000"/>
          <w:szCs w:val="24"/>
          <w:lang w:eastAsia="ru-RU"/>
        </w:rPr>
        <w:t>кан сервитут аныкталбаган мөөнөткө же келишимде каралган мөөнөткө белгилениши мүмкүн.</w:t>
      </w:r>
    </w:p>
    <w:p w14:paraId="0DD4CEB3"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380A560F"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233</w:t>
      </w:r>
      <w:r>
        <w:rPr>
          <w:rFonts w:eastAsia="Times New Roman" w:cs="Arial"/>
          <w:b/>
          <w:bCs/>
          <w:color w:val="000000"/>
          <w:szCs w:val="24"/>
          <w:vertAlign w:val="superscript"/>
          <w:lang w:eastAsia="ru-RU"/>
        </w:rPr>
        <w:t>12</w:t>
      </w:r>
      <w:r>
        <w:rPr>
          <w:rFonts w:eastAsia="Times New Roman" w:cs="Arial"/>
          <w:b/>
          <w:bCs/>
          <w:color w:val="000000"/>
          <w:szCs w:val="24"/>
          <w:lang w:eastAsia="ru-RU"/>
        </w:rPr>
        <w:t>-статья. Ыктыярдуу сервитут</w:t>
      </w:r>
    </w:p>
    <w:p w14:paraId="7F945DA7"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79D9D88F" w14:textId="77777777" w:rsidR="00E61F48" w:rsidRDefault="00CA44AC">
      <w:pPr>
        <w:ind w:firstLine="567"/>
        <w:rPr>
          <w:rFonts w:eastAsia="Times New Roman" w:cs="Arial"/>
          <w:szCs w:val="24"/>
          <w:lang w:eastAsia="ru-RU"/>
        </w:rPr>
      </w:pPr>
      <w:r>
        <w:rPr>
          <w:rFonts w:eastAsia="Times New Roman" w:cs="Arial"/>
          <w:color w:val="000000"/>
          <w:szCs w:val="24"/>
          <w:lang w:eastAsia="ru-RU"/>
        </w:rPr>
        <w:t>Сервитут белгилөө жөнүндө келишимге (ыктыярдуу сервитут):</w:t>
      </w:r>
    </w:p>
    <w:p w14:paraId="3555E0C2" w14:textId="77777777" w:rsidR="00E61F48" w:rsidRDefault="00CA44AC">
      <w:pPr>
        <w:ind w:firstLine="567"/>
        <w:rPr>
          <w:rFonts w:eastAsia="Times New Roman" w:cs="Arial"/>
          <w:szCs w:val="24"/>
          <w:lang w:eastAsia="ru-RU"/>
        </w:rPr>
      </w:pPr>
      <w:r>
        <w:rPr>
          <w:rFonts w:eastAsia="Times New Roman" w:cs="Arial"/>
          <w:color w:val="000000"/>
          <w:szCs w:val="24"/>
          <w:lang w:eastAsia="ru-RU"/>
        </w:rPr>
        <w:t>1) Сервитут менен ыңгайсыз абалга келтирилген кыймылсыз мүлктүн жана сервитут ошого жараша белгиленген кыймылсыз мүлктүн баяндалышы;</w:t>
      </w:r>
    </w:p>
    <w:p w14:paraId="3A9C413A" w14:textId="77777777" w:rsidR="00E61F48" w:rsidRDefault="00CA44AC">
      <w:pPr>
        <w:ind w:firstLine="567"/>
        <w:rPr>
          <w:rFonts w:eastAsia="Times New Roman" w:cs="Arial"/>
          <w:szCs w:val="24"/>
          <w:lang w:eastAsia="ru-RU"/>
        </w:rPr>
      </w:pPr>
      <w:r>
        <w:rPr>
          <w:rFonts w:eastAsia="Times New Roman" w:cs="Arial"/>
          <w:color w:val="000000"/>
          <w:szCs w:val="24"/>
          <w:lang w:eastAsia="ru-RU"/>
        </w:rPr>
        <w:t>2) сервитут белгилөөнүн шарттары жана мөөнөттөрү;</w:t>
      </w:r>
    </w:p>
    <w:p w14:paraId="177F243E" w14:textId="77777777" w:rsidR="00E61F48" w:rsidRDefault="00CA44AC">
      <w:pPr>
        <w:ind w:firstLine="567"/>
        <w:rPr>
          <w:rFonts w:eastAsia="Times New Roman" w:cs="Arial"/>
          <w:szCs w:val="24"/>
          <w:lang w:eastAsia="ru-RU"/>
        </w:rPr>
      </w:pPr>
      <w:r>
        <w:rPr>
          <w:rFonts w:eastAsia="Times New Roman" w:cs="Arial"/>
          <w:color w:val="000000"/>
          <w:szCs w:val="24"/>
          <w:lang w:eastAsia="ru-RU"/>
        </w:rPr>
        <w:t>3) жер участогу сервитут менен ыңгайсыз абалга келтирилгенде салынганда с</w:t>
      </w:r>
      <w:r>
        <w:rPr>
          <w:rFonts w:eastAsia="Times New Roman" w:cs="Arial"/>
          <w:color w:val="000000"/>
          <w:szCs w:val="24"/>
          <w:lang w:eastAsia="ru-RU"/>
        </w:rPr>
        <w:t>ервитут турган жер участогу көрсөтүлгөн схема же карта киргизилет.</w:t>
      </w:r>
    </w:p>
    <w:p w14:paraId="039E0DA8"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617EA32C"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233</w:t>
      </w:r>
      <w:r>
        <w:rPr>
          <w:rFonts w:eastAsia="Times New Roman" w:cs="Arial"/>
          <w:b/>
          <w:bCs/>
          <w:color w:val="000000"/>
          <w:szCs w:val="24"/>
          <w:vertAlign w:val="superscript"/>
          <w:lang w:eastAsia="ru-RU"/>
        </w:rPr>
        <w:t>13</w:t>
      </w:r>
      <w:r>
        <w:rPr>
          <w:rFonts w:eastAsia="Times New Roman" w:cs="Arial"/>
          <w:b/>
          <w:bCs/>
          <w:color w:val="000000"/>
          <w:szCs w:val="24"/>
          <w:lang w:eastAsia="ru-RU"/>
        </w:rPr>
        <w:t>-статья. Мажбурлоочу сервитут</w:t>
      </w:r>
    </w:p>
    <w:p w14:paraId="5246B137"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7D0969D6" w14:textId="77777777" w:rsidR="00E61F48" w:rsidRDefault="00CA44AC">
      <w:pPr>
        <w:ind w:firstLine="567"/>
        <w:rPr>
          <w:rFonts w:eastAsia="Times New Roman" w:cs="Arial"/>
          <w:szCs w:val="24"/>
          <w:lang w:eastAsia="ru-RU"/>
        </w:rPr>
      </w:pPr>
      <w:r>
        <w:rPr>
          <w:rFonts w:eastAsia="Times New Roman" w:cs="Arial"/>
          <w:color w:val="000000"/>
          <w:szCs w:val="24"/>
          <w:lang w:eastAsia="ru-RU"/>
        </w:rPr>
        <w:t>1. Мажбурлоочу сервитут мамлекеттик органдын же жергиликтүү өз алдынча башкаруу органынын чечиминин негизинде келип чыгышы мүмкүн.</w:t>
      </w:r>
    </w:p>
    <w:p w14:paraId="6D2E354B" w14:textId="77777777" w:rsidR="00E61F48" w:rsidRDefault="00CA44AC">
      <w:pPr>
        <w:ind w:firstLine="567"/>
        <w:rPr>
          <w:rFonts w:eastAsia="Times New Roman" w:cs="Arial"/>
          <w:szCs w:val="24"/>
          <w:lang w:eastAsia="ru-RU"/>
        </w:rPr>
      </w:pPr>
      <w:r>
        <w:rPr>
          <w:rFonts w:eastAsia="Times New Roman" w:cs="Arial"/>
          <w:color w:val="000000"/>
          <w:szCs w:val="24"/>
          <w:lang w:eastAsia="ru-RU"/>
        </w:rPr>
        <w:t>2. Ушул Кодексте жа</w:t>
      </w:r>
      <w:r>
        <w:rPr>
          <w:rFonts w:eastAsia="Times New Roman" w:cs="Arial"/>
          <w:color w:val="000000"/>
          <w:szCs w:val="24"/>
          <w:lang w:eastAsia="ru-RU"/>
        </w:rPr>
        <w:t>на Кыргыз Республикасынын башка мыйзамдарында каралган учурларда, бул ишке кызыкдар болгон адамдын талабы боюнча мамлекеттик орган же жергиликтүү өз алдынча башкаруу органы мажбурлоочу сервитут белгилөөгө укуктуу.</w:t>
      </w:r>
    </w:p>
    <w:p w14:paraId="20BF7682" w14:textId="77777777" w:rsidR="00E61F48" w:rsidRDefault="00CA44AC">
      <w:pPr>
        <w:ind w:firstLine="567"/>
        <w:rPr>
          <w:rFonts w:eastAsia="Times New Roman" w:cs="Arial"/>
          <w:szCs w:val="24"/>
          <w:lang w:eastAsia="ru-RU"/>
        </w:rPr>
      </w:pPr>
      <w:r>
        <w:rPr>
          <w:rFonts w:eastAsia="Times New Roman" w:cs="Arial"/>
          <w:color w:val="000000"/>
          <w:szCs w:val="24"/>
          <w:lang w:eastAsia="ru-RU"/>
        </w:rPr>
        <w:t>Мажбурлоочу сервитут:</w:t>
      </w:r>
    </w:p>
    <w:p w14:paraId="6C32213B" w14:textId="77777777" w:rsidR="00E61F48" w:rsidRDefault="00CA44AC">
      <w:pPr>
        <w:ind w:firstLine="567"/>
        <w:rPr>
          <w:rFonts w:eastAsia="Times New Roman" w:cs="Arial"/>
          <w:szCs w:val="24"/>
          <w:lang w:eastAsia="ru-RU"/>
        </w:rPr>
      </w:pPr>
      <w:r>
        <w:rPr>
          <w:rFonts w:eastAsia="Times New Roman" w:cs="Arial"/>
          <w:color w:val="000000"/>
          <w:szCs w:val="24"/>
          <w:lang w:eastAsia="ru-RU"/>
        </w:rPr>
        <w:t xml:space="preserve">1) эгерде кыймылсыз </w:t>
      </w:r>
      <w:r>
        <w:rPr>
          <w:rFonts w:eastAsia="Times New Roman" w:cs="Arial"/>
          <w:color w:val="000000"/>
          <w:szCs w:val="24"/>
          <w:lang w:eastAsia="ru-RU"/>
        </w:rPr>
        <w:t>мүлккө карата мүмкүнчүлүк алуу мүмкүн болбосо, өтө оор болсо же өзгөчө чыгымдарды талап кылса, кыймылсыз мүлккө мүмкүнчүлүктү камсыз кылуу үчүн:</w:t>
      </w:r>
    </w:p>
    <w:p w14:paraId="5A31C3A0" w14:textId="77777777" w:rsidR="00E61F48" w:rsidRDefault="00CA44AC">
      <w:pPr>
        <w:ind w:firstLine="567"/>
        <w:rPr>
          <w:rFonts w:eastAsia="Times New Roman" w:cs="Arial"/>
          <w:szCs w:val="24"/>
          <w:lang w:eastAsia="ru-RU"/>
        </w:rPr>
      </w:pPr>
      <w:r>
        <w:rPr>
          <w:rFonts w:eastAsia="Times New Roman" w:cs="Arial"/>
          <w:color w:val="000000"/>
          <w:szCs w:val="24"/>
          <w:lang w:eastAsia="ru-RU"/>
        </w:rPr>
        <w:t>2) аларды камсыз кылуу мажбурлоочу се</w:t>
      </w:r>
      <w:r>
        <w:rPr>
          <w:rFonts w:eastAsia="Times New Roman" w:cs="Arial"/>
          <w:color w:val="000000"/>
          <w:szCs w:val="24"/>
          <w:lang w:eastAsia="ru-RU"/>
        </w:rPr>
        <w:t>рвитутту белгилемейинче мүмкүн болбогон электр берүү, байланыш линияларын жана түтүк өткөргүчтөрдү орнотуу жана пайдалануу, суу менен камсыз кылуу жана мелиорация үчүн жана кыймылсыз мүлктүн менчик ээсинин башка муктаждыктарын камсыз кылуу үчүн белгиленет.</w:t>
      </w:r>
    </w:p>
    <w:p w14:paraId="422AC03E" w14:textId="77777777" w:rsidR="00E61F48" w:rsidRDefault="00CA44AC">
      <w:pPr>
        <w:ind w:firstLine="567"/>
        <w:rPr>
          <w:rFonts w:eastAsia="Times New Roman" w:cs="Arial"/>
          <w:szCs w:val="24"/>
          <w:lang w:eastAsia="ru-RU"/>
        </w:rPr>
      </w:pPr>
      <w:r>
        <w:rPr>
          <w:rFonts w:eastAsia="Times New Roman" w:cs="Arial"/>
          <w:color w:val="000000"/>
          <w:szCs w:val="24"/>
          <w:lang w:eastAsia="ru-RU"/>
        </w:rPr>
        <w:t>3. Сервитут белгилөөнү караган мамлекеттик органдын, жергиликтүү өз алдынча башкаруунун органынын чечими же сервитут белгилөөдөн баш тартуу сервитут белгилөөгө кызыккан адам же кыймылсыз мүлктүн менчик ээси тарабынан сотко даттанылышы мүмкүн.</w:t>
      </w:r>
    </w:p>
    <w:p w14:paraId="7D1DF2AC" w14:textId="77777777" w:rsidR="00E61F48" w:rsidRDefault="00CA44AC">
      <w:pPr>
        <w:ind w:firstLine="567"/>
        <w:rPr>
          <w:rFonts w:eastAsia="Times New Roman" w:cs="Arial"/>
          <w:szCs w:val="24"/>
          <w:lang w:eastAsia="ru-RU"/>
        </w:rPr>
      </w:pPr>
      <w:r>
        <w:rPr>
          <w:rFonts w:eastAsia="Times New Roman" w:cs="Arial"/>
          <w:color w:val="000000"/>
          <w:szCs w:val="24"/>
          <w:lang w:eastAsia="ru-RU"/>
        </w:rPr>
        <w:t>4. Мажбурлоо</w:t>
      </w:r>
      <w:r>
        <w:rPr>
          <w:rFonts w:eastAsia="Times New Roman" w:cs="Arial"/>
          <w:color w:val="000000"/>
          <w:szCs w:val="24"/>
          <w:lang w:eastAsia="ru-RU"/>
        </w:rPr>
        <w:t>чу сервитуттун белгилениши менен кыймылсыз мүлктүн менчик ээсине келтирилген зыяндардын орду сервитут кимдин кызыкчылыгы үчүн белгиленсе, ошол адам тарабынан толтурулат.</w:t>
      </w:r>
    </w:p>
    <w:p w14:paraId="00F39CC3" w14:textId="77777777" w:rsidR="00E61F48" w:rsidRDefault="00CA44AC">
      <w:pPr>
        <w:ind w:firstLine="567"/>
        <w:rPr>
          <w:rFonts w:eastAsia="Times New Roman" w:cs="Arial"/>
          <w:szCs w:val="24"/>
          <w:lang w:eastAsia="ru-RU"/>
        </w:rPr>
      </w:pPr>
      <w:r>
        <w:rPr>
          <w:rFonts w:eastAsia="Times New Roman" w:cs="Arial"/>
          <w:color w:val="000000"/>
          <w:szCs w:val="24"/>
          <w:lang w:eastAsia="ru-RU"/>
        </w:rPr>
        <w:t>Мажбурлоочу сервитут салынган кыймылсыз мүлктүн менчик ээси зыяндардын ордун толтуруун</w:t>
      </w:r>
      <w:r>
        <w:rPr>
          <w:rFonts w:eastAsia="Times New Roman" w:cs="Arial"/>
          <w:color w:val="000000"/>
          <w:szCs w:val="24"/>
          <w:lang w:eastAsia="ru-RU"/>
        </w:rPr>
        <w:t>ун ордуна сервитут кимдин кызыкчылыгы үчүн белгиленсе, ошол адамдан ылайыктуу акыны талап кылууга укуктуу.</w:t>
      </w:r>
    </w:p>
    <w:p w14:paraId="1CD18416" w14:textId="77777777" w:rsidR="00E61F48" w:rsidRDefault="00CA44AC">
      <w:pPr>
        <w:spacing w:after="240"/>
        <w:ind w:firstLine="567"/>
        <w:rPr>
          <w:rFonts w:eastAsia="Times New Roman" w:cs="Arial"/>
          <w:szCs w:val="24"/>
          <w:lang w:eastAsia="ru-RU"/>
        </w:rPr>
      </w:pPr>
      <w:r>
        <w:rPr>
          <w:rFonts w:eastAsia="Times New Roman" w:cs="Arial"/>
          <w:i/>
          <w:iCs/>
          <w:color w:val="000000"/>
          <w:szCs w:val="24"/>
          <w:lang w:eastAsia="ru-RU"/>
        </w:rPr>
        <w:t xml:space="preserve">(КР </w:t>
      </w:r>
      <w:hyperlink r:id="rId368" w:tooltip="https://cbd.minjust.gov.kg/203149" w:history="1">
        <w:r>
          <w:rPr>
            <w:rFonts w:eastAsia="Times New Roman" w:cs="Arial"/>
            <w:i/>
            <w:iCs/>
            <w:color w:val="0000FF"/>
            <w:szCs w:val="24"/>
            <w:u w:val="single"/>
            <w:lang w:eastAsia="ru-RU"/>
          </w:rPr>
          <w:t>2009-жылдын 12-майындагы № 155</w:t>
        </w:r>
      </w:hyperlink>
      <w:r>
        <w:rPr>
          <w:rFonts w:eastAsia="Times New Roman" w:cs="Arial"/>
          <w:i/>
          <w:iCs/>
          <w:color w:val="000000"/>
          <w:szCs w:val="24"/>
          <w:lang w:eastAsia="ru-RU"/>
        </w:rPr>
        <w:t xml:space="preserve"> Мыйзамынын редакциясына ы</w:t>
      </w:r>
      <w:r>
        <w:rPr>
          <w:rFonts w:eastAsia="Times New Roman" w:cs="Arial"/>
          <w:i/>
          <w:iCs/>
          <w:color w:val="000000"/>
          <w:szCs w:val="24"/>
          <w:lang w:eastAsia="ru-RU"/>
        </w:rPr>
        <w:t>лайык)</w:t>
      </w:r>
    </w:p>
    <w:p w14:paraId="2CC51005"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1F044E7F"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233</w:t>
      </w:r>
      <w:r>
        <w:rPr>
          <w:rFonts w:eastAsia="Times New Roman" w:cs="Arial"/>
          <w:b/>
          <w:bCs/>
          <w:color w:val="000000"/>
          <w:szCs w:val="24"/>
          <w:vertAlign w:val="superscript"/>
          <w:lang w:eastAsia="ru-RU"/>
        </w:rPr>
        <w:t>14</w:t>
      </w:r>
      <w:r>
        <w:rPr>
          <w:rFonts w:eastAsia="Times New Roman" w:cs="Arial"/>
          <w:b/>
          <w:bCs/>
          <w:color w:val="000000"/>
          <w:szCs w:val="24"/>
          <w:lang w:eastAsia="ru-RU"/>
        </w:rPr>
        <w:t>-статья. Жер участогуна менчик укугун же жерди пайдалануу укугун же имаратка же курулушка менчик укугун өткөрүп берүүдө, укуктун башкага өтүшүндө сервитутту сактоо</w:t>
      </w:r>
    </w:p>
    <w:p w14:paraId="03442296"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67EF986A" w14:textId="77777777" w:rsidR="00E61F48" w:rsidRDefault="00CA44AC">
      <w:pPr>
        <w:ind w:firstLine="567"/>
        <w:rPr>
          <w:rFonts w:eastAsia="Times New Roman" w:cs="Arial"/>
          <w:szCs w:val="24"/>
          <w:lang w:eastAsia="ru-RU"/>
        </w:rPr>
      </w:pPr>
      <w:r>
        <w:rPr>
          <w:rFonts w:eastAsia="Times New Roman" w:cs="Arial"/>
          <w:color w:val="000000"/>
          <w:szCs w:val="24"/>
          <w:lang w:eastAsia="ru-RU"/>
        </w:rPr>
        <w:t>1. Сервитут менен ыңгайсыз абалга келтирилген жер участогуна менчик укугу же</w:t>
      </w:r>
      <w:r>
        <w:rPr>
          <w:rFonts w:eastAsia="Times New Roman" w:cs="Arial"/>
          <w:color w:val="000000"/>
          <w:szCs w:val="24"/>
          <w:lang w:eastAsia="ru-RU"/>
        </w:rPr>
        <w:t xml:space="preserve"> жерди пайдалануу укугу же сервитут өз кызыкчылыгы үчүн белгиленген адамдын имаратка же курулушка менчик укугу башка адамга өткөндө сервитут сакталат.</w:t>
      </w:r>
    </w:p>
    <w:p w14:paraId="6DB6FA61" w14:textId="77777777" w:rsidR="00E61F48" w:rsidRDefault="00CA44AC">
      <w:pPr>
        <w:ind w:firstLine="567"/>
        <w:rPr>
          <w:rFonts w:eastAsia="Times New Roman" w:cs="Arial"/>
          <w:szCs w:val="24"/>
          <w:lang w:eastAsia="ru-RU"/>
        </w:rPr>
      </w:pPr>
      <w:r>
        <w:rPr>
          <w:rFonts w:eastAsia="Times New Roman" w:cs="Arial"/>
          <w:color w:val="000000"/>
          <w:szCs w:val="24"/>
          <w:lang w:eastAsia="ru-RU"/>
        </w:rPr>
        <w:t>2. Сервитут соода-сатыктын, күрөөнүн өз алдынча буюмзаты болушу мүмкүн эмес жана жер участогун пайдалануу</w:t>
      </w:r>
      <w:r>
        <w:rPr>
          <w:rFonts w:eastAsia="Times New Roman" w:cs="Arial"/>
          <w:color w:val="000000"/>
          <w:szCs w:val="24"/>
          <w:lang w:eastAsia="ru-RU"/>
        </w:rPr>
        <w:t>чу же имараттын же курулуштун менчик ээси болуп эсептелбеген, алардын пайдаланышын камсыз кылуу үчүн сервитут белгиленген адамдарга кандайдыр-бир ыкма менен өткөрүлүп берилиши мүмкүн эмес.</w:t>
      </w:r>
    </w:p>
    <w:p w14:paraId="1FB04890"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48DC7063"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233</w:t>
      </w:r>
      <w:r>
        <w:rPr>
          <w:rFonts w:eastAsia="Times New Roman" w:cs="Arial"/>
          <w:b/>
          <w:bCs/>
          <w:color w:val="000000"/>
          <w:szCs w:val="24"/>
          <w:vertAlign w:val="superscript"/>
          <w:lang w:eastAsia="ru-RU"/>
        </w:rPr>
        <w:t>15</w:t>
      </w:r>
      <w:r>
        <w:rPr>
          <w:rFonts w:eastAsia="Times New Roman" w:cs="Arial"/>
          <w:b/>
          <w:bCs/>
          <w:color w:val="000000"/>
          <w:szCs w:val="24"/>
          <w:lang w:eastAsia="ru-RU"/>
        </w:rPr>
        <w:t>-статья. Сервитутту токтотуу</w:t>
      </w:r>
    </w:p>
    <w:p w14:paraId="4BD06905"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1559C39B" w14:textId="77777777" w:rsidR="00E61F48" w:rsidRDefault="00CA44AC">
      <w:pPr>
        <w:ind w:firstLine="567"/>
        <w:rPr>
          <w:rFonts w:eastAsia="Times New Roman" w:cs="Arial"/>
          <w:szCs w:val="24"/>
          <w:lang w:eastAsia="ru-RU"/>
        </w:rPr>
      </w:pPr>
      <w:r>
        <w:rPr>
          <w:rFonts w:eastAsia="Times New Roman" w:cs="Arial"/>
          <w:color w:val="000000"/>
          <w:szCs w:val="24"/>
          <w:lang w:eastAsia="ru-RU"/>
        </w:rPr>
        <w:t>1. Мажбурлоочу сервитут ыйгар</w:t>
      </w:r>
      <w:r>
        <w:rPr>
          <w:rFonts w:eastAsia="Times New Roman" w:cs="Arial"/>
          <w:color w:val="000000"/>
          <w:szCs w:val="24"/>
          <w:lang w:eastAsia="ru-RU"/>
        </w:rPr>
        <w:t>ым укуктуу органдын же соттун чечими боюнча сервитут белгиленген негиздер болбой калгандыгына байланыштуу токтотулушу мүмкүн.</w:t>
      </w:r>
    </w:p>
    <w:p w14:paraId="2FB1BC2B" w14:textId="77777777" w:rsidR="00E61F48" w:rsidRDefault="00CA44AC">
      <w:pPr>
        <w:ind w:firstLine="567"/>
        <w:rPr>
          <w:rFonts w:eastAsia="Times New Roman" w:cs="Arial"/>
          <w:szCs w:val="24"/>
          <w:lang w:eastAsia="ru-RU"/>
        </w:rPr>
      </w:pPr>
      <w:r>
        <w:rPr>
          <w:rFonts w:eastAsia="Times New Roman" w:cs="Arial"/>
          <w:color w:val="000000"/>
          <w:szCs w:val="24"/>
          <w:lang w:eastAsia="ru-RU"/>
        </w:rPr>
        <w:t>2. Сервитут менен ыңгайсыз абалга келтирүүнүн натыйжасында жерди пайдалануу же имаратка же курулушка менчик укугу анын багытына ыл</w:t>
      </w:r>
      <w:r>
        <w:rPr>
          <w:rFonts w:eastAsia="Times New Roman" w:cs="Arial"/>
          <w:color w:val="000000"/>
          <w:szCs w:val="24"/>
          <w:lang w:eastAsia="ru-RU"/>
        </w:rPr>
        <w:t>айык пайдаланылышы мүмкүн болбогондо жерди пайдалануучу же анын менчик ээси сервитутту токтотууну сот боюнча талап кылууга укуктуу.</w:t>
      </w:r>
    </w:p>
    <w:p w14:paraId="508C9390"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3C05E244"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233</w:t>
      </w:r>
      <w:r>
        <w:rPr>
          <w:rFonts w:eastAsia="Times New Roman" w:cs="Arial"/>
          <w:b/>
          <w:bCs/>
          <w:color w:val="000000"/>
          <w:szCs w:val="24"/>
          <w:vertAlign w:val="superscript"/>
          <w:lang w:eastAsia="ru-RU"/>
        </w:rPr>
        <w:t>16</w:t>
      </w:r>
      <w:r>
        <w:rPr>
          <w:rFonts w:eastAsia="Times New Roman" w:cs="Arial"/>
          <w:b/>
          <w:bCs/>
          <w:color w:val="000000"/>
          <w:szCs w:val="24"/>
          <w:lang w:eastAsia="ru-RU"/>
        </w:rPr>
        <w:t>-статья. Жер участогунан өндүрүп алуу</w:t>
      </w:r>
    </w:p>
    <w:p w14:paraId="48C61435"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7202165C" w14:textId="77777777" w:rsidR="00E61F48" w:rsidRDefault="00CA44AC">
      <w:pPr>
        <w:ind w:firstLine="567"/>
        <w:rPr>
          <w:rFonts w:eastAsia="Times New Roman" w:cs="Arial"/>
          <w:szCs w:val="24"/>
          <w:lang w:eastAsia="ru-RU"/>
        </w:rPr>
      </w:pPr>
      <w:r>
        <w:rPr>
          <w:rFonts w:eastAsia="Times New Roman" w:cs="Arial"/>
          <w:color w:val="000000"/>
          <w:szCs w:val="24"/>
          <w:lang w:eastAsia="ru-RU"/>
        </w:rPr>
        <w:t>Жер участогунун менчик ээсинин же жерди пайдалануучунун милдеттенмелери боюнча жер участогунан өндүрүп алууга тараптардын макулдугунун негизинде же соттун чечими боюнча жол берилет.</w:t>
      </w:r>
    </w:p>
    <w:p w14:paraId="5520B0D8" w14:textId="77777777" w:rsidR="00E61F48" w:rsidRDefault="00CA44AC">
      <w:pPr>
        <w:ind w:firstLine="567"/>
        <w:rPr>
          <w:rFonts w:eastAsia="Times New Roman" w:cs="Arial"/>
          <w:szCs w:val="24"/>
          <w:lang w:eastAsia="ru-RU"/>
        </w:rPr>
      </w:pPr>
      <w:r>
        <w:rPr>
          <w:rFonts w:eastAsia="Times New Roman" w:cs="Arial"/>
          <w:color w:val="000000"/>
          <w:szCs w:val="24"/>
          <w:lang w:eastAsia="ru-RU"/>
        </w:rPr>
        <w:t>Кыргыз Республикасынын Жер кодексинде каралгандан башка учурларда, мамлеке</w:t>
      </w:r>
      <w:r>
        <w:rPr>
          <w:rFonts w:eastAsia="Times New Roman" w:cs="Arial"/>
          <w:color w:val="000000"/>
          <w:szCs w:val="24"/>
          <w:lang w:eastAsia="ru-RU"/>
        </w:rPr>
        <w:t>ттик жана муниципалдык жерди пайдалануучунун пайдалануусунда болгон жер участокторунан өндүрүп алууга болбойт.</w:t>
      </w:r>
    </w:p>
    <w:p w14:paraId="622D3E2F"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7CB78A9B" w14:textId="77777777" w:rsidR="00E61F48" w:rsidRDefault="00CA44AC">
      <w:pPr>
        <w:spacing w:before="200" w:after="60" w:line="264" w:lineRule="auto"/>
        <w:ind w:firstLine="567"/>
        <w:rPr>
          <w:rFonts w:eastAsia="Times New Roman" w:cs="Arial"/>
          <w:szCs w:val="24"/>
          <w:lang w:eastAsia="ru-RU"/>
        </w:rPr>
      </w:pPr>
      <w:r>
        <w:rPr>
          <w:rFonts w:eastAsia="Times New Roman" w:cs="Arial"/>
          <w:b/>
          <w:bCs/>
          <w:color w:val="000000"/>
          <w:szCs w:val="24"/>
          <w:lang w:eastAsia="ru-RU"/>
        </w:rPr>
        <w:t>233</w:t>
      </w:r>
      <w:r>
        <w:rPr>
          <w:rFonts w:eastAsia="Times New Roman" w:cs="Arial"/>
          <w:b/>
          <w:bCs/>
          <w:color w:val="000000"/>
          <w:szCs w:val="24"/>
          <w:vertAlign w:val="superscript"/>
          <w:lang w:eastAsia="ru-RU"/>
        </w:rPr>
        <w:t>17</w:t>
      </w:r>
      <w:r>
        <w:rPr>
          <w:rFonts w:eastAsia="Times New Roman" w:cs="Arial"/>
          <w:b/>
          <w:bCs/>
          <w:color w:val="000000"/>
          <w:szCs w:val="24"/>
          <w:lang w:eastAsia="ru-RU"/>
        </w:rPr>
        <w:t>-статья. Менчик ээсинин жер участогун коомдук жана мамлекеттик муктаждыктар үчүн алып коюу</w:t>
      </w:r>
    </w:p>
    <w:p w14:paraId="284D4DFA" w14:textId="77777777" w:rsidR="00E61F48" w:rsidRDefault="00CA44AC">
      <w:pPr>
        <w:spacing w:before="200" w:after="60" w:line="264" w:lineRule="auto"/>
        <w:ind w:firstLine="567"/>
        <w:rPr>
          <w:rFonts w:eastAsia="Times New Roman" w:cs="Arial"/>
          <w:szCs w:val="24"/>
          <w:lang w:eastAsia="ru-RU"/>
        </w:rPr>
      </w:pPr>
      <w:r>
        <w:rPr>
          <w:rFonts w:eastAsia="Times New Roman" w:cs="Arial"/>
          <w:szCs w:val="24"/>
          <w:lang w:eastAsia="ru-RU"/>
        </w:rPr>
        <w:t> </w:t>
      </w:r>
    </w:p>
    <w:p w14:paraId="38B5386D" w14:textId="77777777" w:rsidR="00E61F48" w:rsidRDefault="00CA44AC">
      <w:pPr>
        <w:spacing w:after="60" w:line="264" w:lineRule="auto"/>
        <w:ind w:firstLine="567"/>
        <w:rPr>
          <w:rFonts w:eastAsia="Times New Roman" w:cs="Arial"/>
          <w:szCs w:val="24"/>
          <w:lang w:eastAsia="ru-RU"/>
        </w:rPr>
      </w:pPr>
      <w:r>
        <w:rPr>
          <w:rFonts w:eastAsia="Times New Roman" w:cs="Arial"/>
          <w:color w:val="000000"/>
          <w:szCs w:val="24"/>
          <w:lang w:eastAsia="ru-RU"/>
        </w:rPr>
        <w:t>1. Жер участогу анын менчик ээсинен коомдук жана мамлекеттик муктаждыктар үчүн соттун чечиминин негизинде анын наркын жана ажыратып алууда келтирилген башка зыяндарын төлөп берүү менен алынышы мүмкүн.</w:t>
      </w:r>
    </w:p>
    <w:p w14:paraId="1B4287D0" w14:textId="77777777" w:rsidR="00E61F48" w:rsidRDefault="00CA44AC">
      <w:pPr>
        <w:spacing w:after="60" w:line="264" w:lineRule="auto"/>
        <w:ind w:firstLine="567"/>
        <w:rPr>
          <w:rFonts w:eastAsia="Times New Roman" w:cs="Arial"/>
          <w:szCs w:val="24"/>
          <w:lang w:eastAsia="ru-RU"/>
        </w:rPr>
      </w:pPr>
      <w:r>
        <w:rPr>
          <w:rFonts w:eastAsia="Times New Roman" w:cs="Arial"/>
          <w:color w:val="000000"/>
          <w:szCs w:val="24"/>
          <w:lang w:eastAsia="ru-RU"/>
        </w:rPr>
        <w:t xml:space="preserve">2. Жер участогун коомдук жана мамлекеттик муктаждыктар </w:t>
      </w:r>
      <w:r>
        <w:rPr>
          <w:rFonts w:eastAsia="Times New Roman" w:cs="Arial"/>
          <w:color w:val="000000"/>
          <w:szCs w:val="24"/>
          <w:lang w:eastAsia="ru-RU"/>
        </w:rPr>
        <w:t>үчүн алып коюу жана наркын жана келтирилген зыяндарды төлөп берүү тартиби жер мыйзамдары менен аныкталат.</w:t>
      </w:r>
    </w:p>
    <w:p w14:paraId="626104B6" w14:textId="77777777" w:rsidR="00E61F48" w:rsidRDefault="00CA44AC">
      <w:pPr>
        <w:spacing w:after="240"/>
        <w:ind w:firstLine="567"/>
        <w:rPr>
          <w:rFonts w:eastAsia="Times New Roman" w:cs="Arial"/>
          <w:szCs w:val="24"/>
          <w:lang w:eastAsia="ru-RU"/>
        </w:rPr>
      </w:pPr>
      <w:r>
        <w:rPr>
          <w:rFonts w:eastAsia="Times New Roman" w:cs="Arial"/>
          <w:i/>
          <w:iCs/>
          <w:color w:val="000000"/>
          <w:szCs w:val="24"/>
          <w:lang w:eastAsia="ru-RU"/>
        </w:rPr>
        <w:t xml:space="preserve">(КР </w:t>
      </w:r>
      <w:hyperlink r:id="rId369" w:tooltip="https://cbd.minjust.gov.kg/205271" w:history="1">
        <w:r>
          <w:rPr>
            <w:rFonts w:eastAsia="Times New Roman" w:cs="Arial"/>
            <w:i/>
            <w:iCs/>
            <w:color w:val="0000FF"/>
            <w:szCs w:val="24"/>
            <w:u w:val="single"/>
            <w:lang w:eastAsia="ru-RU"/>
          </w:rPr>
          <w:t>2014-жылдын 14-мартындагы № 49</w:t>
        </w:r>
      </w:hyperlink>
      <w:r>
        <w:rPr>
          <w:rFonts w:eastAsia="Times New Roman" w:cs="Arial"/>
          <w:color w:val="000000"/>
          <w:szCs w:val="24"/>
          <w:lang w:eastAsia="ru-RU"/>
        </w:rPr>
        <w:t>,</w:t>
      </w:r>
      <w:r>
        <w:rPr>
          <w:rFonts w:eastAsia="Times New Roman" w:cs="Arial"/>
          <w:i/>
          <w:iCs/>
          <w:color w:val="000000"/>
          <w:szCs w:val="24"/>
          <w:lang w:eastAsia="ru-RU"/>
        </w:rPr>
        <w:t> </w:t>
      </w:r>
      <w:hyperlink r:id="rId370" w:tooltip="https://cbd.minjust.gov.kg/112561" w:history="1">
        <w:r>
          <w:rPr>
            <w:rFonts w:eastAsia="Times New Roman" w:cs="Arial"/>
            <w:i/>
            <w:iCs/>
            <w:color w:val="0000FF"/>
            <w:szCs w:val="24"/>
            <w:u w:val="single"/>
            <w:lang w:eastAsia="ru-RU"/>
          </w:rPr>
          <w:t>2023-жылдын 11-апрелиндеги № 86</w:t>
        </w:r>
      </w:hyperlink>
      <w:r>
        <w:rPr>
          <w:rFonts w:eastAsia="Times New Roman" w:cs="Arial"/>
          <w:i/>
          <w:iCs/>
          <w:color w:val="000000"/>
          <w:szCs w:val="24"/>
          <w:lang w:eastAsia="ru-RU"/>
        </w:rPr>
        <w:t xml:space="preserve"> Мыйзамдарынын редакциясына ылайык)</w:t>
      </w:r>
    </w:p>
    <w:p w14:paraId="3EFEA544"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4A16F1CD" w14:textId="77777777" w:rsidR="00E61F48" w:rsidRDefault="00CA44AC">
      <w:pPr>
        <w:spacing w:before="200" w:after="60" w:line="264" w:lineRule="auto"/>
        <w:ind w:firstLine="567"/>
        <w:rPr>
          <w:rFonts w:eastAsia="Times New Roman" w:cs="Arial"/>
          <w:szCs w:val="24"/>
          <w:lang w:eastAsia="ru-RU"/>
        </w:rPr>
      </w:pPr>
      <w:r>
        <w:rPr>
          <w:rFonts w:eastAsia="Times New Roman" w:cs="Arial"/>
          <w:b/>
          <w:bCs/>
          <w:color w:val="000000"/>
          <w:szCs w:val="24"/>
          <w:lang w:eastAsia="ru-RU"/>
        </w:rPr>
        <w:t>233</w:t>
      </w:r>
      <w:r>
        <w:rPr>
          <w:rFonts w:eastAsia="Times New Roman" w:cs="Arial"/>
          <w:b/>
          <w:bCs/>
          <w:color w:val="000000"/>
          <w:szCs w:val="24"/>
          <w:vertAlign w:val="superscript"/>
          <w:lang w:eastAsia="ru-RU"/>
        </w:rPr>
        <w:t>18</w:t>
      </w:r>
      <w:r>
        <w:rPr>
          <w:rFonts w:eastAsia="Times New Roman" w:cs="Arial"/>
          <w:b/>
          <w:bCs/>
          <w:color w:val="000000"/>
          <w:szCs w:val="24"/>
          <w:lang w:eastAsia="ru-RU"/>
        </w:rPr>
        <w:t>-статья. Жер участогун коомдук жана мамлекеттик муктаждыктар үчүн сатып алуу</w:t>
      </w:r>
    </w:p>
    <w:p w14:paraId="6D4725FA" w14:textId="77777777" w:rsidR="00E61F48" w:rsidRDefault="00CA44AC">
      <w:pPr>
        <w:spacing w:before="200" w:after="60" w:line="264" w:lineRule="auto"/>
        <w:ind w:firstLine="567"/>
        <w:rPr>
          <w:rFonts w:eastAsia="Times New Roman" w:cs="Arial"/>
          <w:szCs w:val="24"/>
          <w:lang w:eastAsia="ru-RU"/>
        </w:rPr>
      </w:pPr>
      <w:r>
        <w:rPr>
          <w:rFonts w:eastAsia="Times New Roman" w:cs="Arial"/>
          <w:szCs w:val="24"/>
          <w:lang w:eastAsia="ru-RU"/>
        </w:rPr>
        <w:t> </w:t>
      </w:r>
    </w:p>
    <w:p w14:paraId="5D88E639" w14:textId="77777777" w:rsidR="00E61F48" w:rsidRDefault="00CA44AC">
      <w:pPr>
        <w:spacing w:after="60" w:line="264" w:lineRule="auto"/>
        <w:ind w:firstLine="567"/>
        <w:rPr>
          <w:rFonts w:eastAsia="Times New Roman" w:cs="Arial"/>
          <w:szCs w:val="24"/>
          <w:lang w:eastAsia="ru-RU"/>
        </w:rPr>
      </w:pPr>
      <w:r>
        <w:rPr>
          <w:rFonts w:eastAsia="Times New Roman" w:cs="Arial"/>
          <w:color w:val="000000"/>
          <w:szCs w:val="24"/>
          <w:lang w:eastAsia="ru-RU"/>
        </w:rPr>
        <w:t xml:space="preserve">Жер участогун коомдук жана мамлекеттик </w:t>
      </w:r>
      <w:r>
        <w:rPr>
          <w:rFonts w:eastAsia="Times New Roman" w:cs="Arial"/>
          <w:color w:val="000000"/>
          <w:szCs w:val="24"/>
          <w:lang w:eastAsia="ru-RU"/>
        </w:rPr>
        <w:t>муктаждыктар үчүн сатып алуу ыйгарым укуктуу орган менен жер участогунун менчик ээсинин же жерди пайдалануучунун ортосундагы келишимдин негизинде жүргүзүлөт. Эгерде менчик ээси же жерди пайдалануучу өзүнүн жер участогун коомдук муктаждыктар үчүн ээликтен а</w:t>
      </w:r>
      <w:r>
        <w:rPr>
          <w:rFonts w:eastAsia="Times New Roman" w:cs="Arial"/>
          <w:color w:val="000000"/>
          <w:szCs w:val="24"/>
          <w:lang w:eastAsia="ru-RU"/>
        </w:rPr>
        <w:t>жыратуу жөнүндө чечим менен макул болбосо, же сатып алуу баасы жана сатып алуунун башка шарттары жөнүндө аны менен макулдашууга жетишилбесе, ушундай чечимди кабыл алган ыйгарым укуктуу орган жер участогун коомдук муктаждыктар үчүн алып коюу же сатып алуу б</w:t>
      </w:r>
      <w:r>
        <w:rPr>
          <w:rFonts w:eastAsia="Times New Roman" w:cs="Arial"/>
          <w:color w:val="000000"/>
          <w:szCs w:val="24"/>
          <w:lang w:eastAsia="ru-RU"/>
        </w:rPr>
        <w:t>аасын аныктоо жөнүндө доо коюуга укуктуу. Жер участогун коомдук муктаждыктар үчүн сатып алуу же сатып алуу баасын аныктоо жөнүндө доо баш тартуу алынган учурдан тартып эки айдан кечиктирилбестен коюлууга тийиш.</w:t>
      </w:r>
    </w:p>
    <w:p w14:paraId="67F50307" w14:textId="77777777" w:rsidR="00E61F48" w:rsidRDefault="00CA44AC">
      <w:pPr>
        <w:spacing w:after="60" w:line="264" w:lineRule="auto"/>
        <w:ind w:firstLine="567"/>
        <w:rPr>
          <w:rFonts w:eastAsia="Times New Roman" w:cs="Arial"/>
          <w:szCs w:val="24"/>
          <w:lang w:eastAsia="ru-RU"/>
        </w:rPr>
      </w:pPr>
      <w:r>
        <w:rPr>
          <w:rFonts w:eastAsia="Times New Roman" w:cs="Arial"/>
          <w:b/>
          <w:bCs/>
          <w:color w:val="000000"/>
          <w:szCs w:val="24"/>
          <w:lang w:eastAsia="ru-RU"/>
        </w:rPr>
        <w:t>Эскертүү:</w:t>
      </w:r>
      <w:r>
        <w:rPr>
          <w:rFonts w:eastAsia="Times New Roman" w:cs="Arial"/>
          <w:color w:val="000000"/>
          <w:szCs w:val="24"/>
          <w:lang w:eastAsia="ru-RU"/>
        </w:rPr>
        <w:t xml:space="preserve"> коомдук жана мамлекеттик муктаждыкт</w:t>
      </w:r>
      <w:r>
        <w:rPr>
          <w:rFonts w:eastAsia="Times New Roman" w:cs="Arial"/>
          <w:color w:val="000000"/>
          <w:szCs w:val="24"/>
          <w:lang w:eastAsia="ru-RU"/>
        </w:rPr>
        <w:t>ар - улуттук коопсуздукту, айлана-чөйрөнү жана тарыхый-маданий мурас объекттерин коргоону камсыздоого, коргонуу объекттерин, жаратылыш-корук фондунун, социалдык, өндүрүштүк, энергетикалык, инженердик, архитектуралык-курулуш жана транспорттук инфратүзүмдөрд</w:t>
      </w:r>
      <w:r>
        <w:rPr>
          <w:rFonts w:eastAsia="Times New Roman" w:cs="Arial"/>
          <w:color w:val="000000"/>
          <w:szCs w:val="24"/>
          <w:lang w:eastAsia="ru-RU"/>
        </w:rPr>
        <w:t>ү, анын ичинде аэропортторду жайгаштырууга жана тейлөөгө, ошондой эле пайдалуу кен чыккан жерлерди иштетүүгө жана Кыргыз Республикасынын мыйзамдарына ылайык күчүнө кирген эл аралык келишимдерди ишке ашырууга байланышкан муктаждыктар.</w:t>
      </w:r>
    </w:p>
    <w:p w14:paraId="3D821A14" w14:textId="77777777" w:rsidR="00E61F48" w:rsidRDefault="00CA44AC">
      <w:pPr>
        <w:spacing w:after="240"/>
        <w:ind w:firstLine="567"/>
        <w:rPr>
          <w:rFonts w:eastAsia="Times New Roman" w:cs="Arial"/>
          <w:szCs w:val="24"/>
          <w:lang w:eastAsia="ru-RU"/>
        </w:rPr>
      </w:pPr>
      <w:r>
        <w:rPr>
          <w:rFonts w:eastAsia="Times New Roman" w:cs="Arial"/>
          <w:i/>
          <w:iCs/>
          <w:color w:val="000000"/>
          <w:szCs w:val="24"/>
          <w:lang w:eastAsia="ru-RU"/>
        </w:rPr>
        <w:t xml:space="preserve">(КР </w:t>
      </w:r>
      <w:hyperlink r:id="rId371" w:tooltip="https://cbd.minjust.gov.kg/205271" w:history="1">
        <w:r>
          <w:rPr>
            <w:rFonts w:eastAsia="Times New Roman" w:cs="Arial"/>
            <w:i/>
            <w:iCs/>
            <w:color w:val="0000FF"/>
            <w:szCs w:val="24"/>
            <w:u w:val="single"/>
            <w:lang w:eastAsia="ru-RU"/>
          </w:rPr>
          <w:t>2014-жылдын 14-мартындагы № 49</w:t>
        </w:r>
      </w:hyperlink>
      <w:r>
        <w:rPr>
          <w:rFonts w:eastAsia="Times New Roman" w:cs="Arial"/>
          <w:color w:val="000000"/>
          <w:szCs w:val="24"/>
          <w:lang w:eastAsia="ru-RU"/>
        </w:rPr>
        <w:t>,</w:t>
      </w:r>
      <w:r>
        <w:rPr>
          <w:rFonts w:eastAsia="Times New Roman" w:cs="Arial"/>
          <w:i/>
          <w:iCs/>
          <w:color w:val="000000"/>
          <w:szCs w:val="24"/>
          <w:lang w:eastAsia="ru-RU"/>
        </w:rPr>
        <w:t> </w:t>
      </w:r>
      <w:hyperlink r:id="rId372" w:tooltip="https://cbd.minjust.gov.kg/112561" w:history="1">
        <w:r>
          <w:rPr>
            <w:rFonts w:eastAsia="Times New Roman" w:cs="Arial"/>
            <w:i/>
            <w:iCs/>
            <w:color w:val="0000FF"/>
            <w:szCs w:val="24"/>
            <w:u w:val="single"/>
            <w:lang w:eastAsia="ru-RU"/>
          </w:rPr>
          <w:t>2023-жылдын 11-апрелиндеги № 86</w:t>
        </w:r>
      </w:hyperlink>
      <w:r>
        <w:rPr>
          <w:rFonts w:eastAsia="Times New Roman" w:cs="Arial"/>
          <w:i/>
          <w:iCs/>
          <w:color w:val="000000"/>
          <w:szCs w:val="24"/>
          <w:lang w:eastAsia="ru-RU"/>
        </w:rPr>
        <w:t xml:space="preserve"> Мыйзамдарынын редакциясына ылайы</w:t>
      </w:r>
      <w:r>
        <w:rPr>
          <w:rFonts w:eastAsia="Times New Roman" w:cs="Arial"/>
          <w:i/>
          <w:iCs/>
          <w:color w:val="000000"/>
          <w:szCs w:val="24"/>
          <w:lang w:eastAsia="ru-RU"/>
        </w:rPr>
        <w:t>к)</w:t>
      </w:r>
    </w:p>
    <w:p w14:paraId="432F58BE"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0A6C44F2"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233</w:t>
      </w:r>
      <w:r>
        <w:rPr>
          <w:rFonts w:eastAsia="Times New Roman" w:cs="Arial"/>
          <w:b/>
          <w:bCs/>
          <w:color w:val="000000"/>
          <w:szCs w:val="24"/>
          <w:vertAlign w:val="superscript"/>
          <w:lang w:eastAsia="ru-RU"/>
        </w:rPr>
        <w:t>19</w:t>
      </w:r>
      <w:r>
        <w:rPr>
          <w:rFonts w:eastAsia="Times New Roman" w:cs="Arial"/>
          <w:b/>
          <w:bCs/>
          <w:color w:val="000000"/>
          <w:szCs w:val="24"/>
          <w:lang w:eastAsia="ru-RU"/>
        </w:rPr>
        <w:t>-статья. Кыргыз Республикасынын мыйзамдарын бузуу менен пайдаланылып жаткан жер участогун алып коюу</w:t>
      </w:r>
    </w:p>
    <w:p w14:paraId="769DBC2C"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1C48D009" w14:textId="77777777" w:rsidR="00E61F48" w:rsidRDefault="00CA44AC">
      <w:pPr>
        <w:ind w:firstLine="567"/>
        <w:rPr>
          <w:rFonts w:eastAsia="Times New Roman" w:cs="Arial"/>
          <w:szCs w:val="24"/>
          <w:lang w:eastAsia="ru-RU"/>
        </w:rPr>
      </w:pPr>
      <w:r>
        <w:rPr>
          <w:rFonts w:eastAsia="Times New Roman" w:cs="Arial"/>
          <w:color w:val="000000"/>
          <w:szCs w:val="24"/>
          <w:lang w:eastAsia="ru-RU"/>
        </w:rPr>
        <w:t>Эгерде жер участогун пайдалануу Кыргыз Республикасынын Жер кодексинде белгиленген тартипте жерди пайдалануунун эрежелерин бузуу менен жүзөгө ашы</w:t>
      </w:r>
      <w:r>
        <w:rPr>
          <w:rFonts w:eastAsia="Times New Roman" w:cs="Arial"/>
          <w:color w:val="000000"/>
          <w:szCs w:val="24"/>
          <w:lang w:eastAsia="ru-RU"/>
        </w:rPr>
        <w:t>рылып жатса, жер участогу менчик ээсинен же жерди пайдалануучудан алынып коюлушу мүмкүн.</w:t>
      </w:r>
    </w:p>
    <w:p w14:paraId="30619A0D"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2B5FA1B7" w14:textId="77777777" w:rsidR="00E61F48" w:rsidRDefault="00CA44AC">
      <w:pPr>
        <w:keepNext/>
        <w:spacing w:before="200"/>
        <w:ind w:firstLine="567"/>
        <w:jc w:val="center"/>
        <w:rPr>
          <w:rFonts w:eastAsia="Times New Roman" w:cs="Arial"/>
          <w:szCs w:val="24"/>
          <w:lang w:eastAsia="ru-RU"/>
        </w:rPr>
      </w:pPr>
      <w:r>
        <w:rPr>
          <w:rFonts w:eastAsia="Times New Roman" w:cs="Arial"/>
          <w:b/>
          <w:bCs/>
          <w:color w:val="000000"/>
          <w:szCs w:val="24"/>
          <w:lang w:eastAsia="ru-RU"/>
        </w:rPr>
        <w:t>11-Глава</w:t>
      </w:r>
      <w:r>
        <w:rPr>
          <w:rFonts w:eastAsia="Times New Roman" w:cs="Arial"/>
          <w:b/>
          <w:bCs/>
          <w:color w:val="000000"/>
          <w:szCs w:val="24"/>
          <w:lang w:eastAsia="ru-RU"/>
        </w:rPr>
        <w:br/>
        <w:t> Менчиктөө укугу жана турак жайга карата башка буюм укуктары</w:t>
      </w:r>
    </w:p>
    <w:p w14:paraId="0ECBBDC7"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393C3C08" w14:textId="77777777" w:rsidR="00E61F48" w:rsidRDefault="00CA44AC">
      <w:pPr>
        <w:ind w:firstLine="567"/>
        <w:rPr>
          <w:rFonts w:eastAsia="Times New Roman" w:cs="Arial"/>
          <w:szCs w:val="24"/>
          <w:lang w:eastAsia="ru-RU"/>
        </w:rPr>
      </w:pPr>
      <w:bookmarkStart w:id="90" w:name="р245"/>
      <w:r>
        <w:rPr>
          <w:rFonts w:eastAsia="Times New Roman" w:cs="Arial"/>
          <w:b/>
          <w:bCs/>
          <w:color w:val="000000"/>
          <w:szCs w:val="24"/>
          <w:lang w:eastAsia="ru-RU"/>
        </w:rPr>
        <w:t>245-статья</w:t>
      </w:r>
      <w:bookmarkEnd w:id="90"/>
      <w:r>
        <w:rPr>
          <w:rFonts w:eastAsia="Times New Roman" w:cs="Arial"/>
          <w:b/>
          <w:bCs/>
          <w:color w:val="000000"/>
          <w:szCs w:val="24"/>
          <w:lang w:eastAsia="ru-RU"/>
        </w:rPr>
        <w:t>. Турак жайды жана квартираны менчиктөө укугу</w:t>
      </w:r>
    </w:p>
    <w:p w14:paraId="56D7D659"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3146ED33" w14:textId="77777777" w:rsidR="00E61F48" w:rsidRDefault="00CA44AC">
      <w:pPr>
        <w:ind w:firstLine="567"/>
        <w:rPr>
          <w:rFonts w:eastAsia="Times New Roman" w:cs="Arial"/>
          <w:szCs w:val="24"/>
          <w:lang w:eastAsia="ru-RU"/>
        </w:rPr>
      </w:pPr>
      <w:r>
        <w:rPr>
          <w:rFonts w:eastAsia="Times New Roman" w:cs="Arial"/>
          <w:color w:val="000000"/>
          <w:szCs w:val="24"/>
          <w:lang w:eastAsia="ru-RU"/>
        </w:rPr>
        <w:t>1. Менчик ээси өзүнө тиешелүү турак жайга ээлик кылуу, аларды пайдалануу жана тескөө укугун алардын багытына ылайык жүзөгө ашырат.</w:t>
      </w:r>
    </w:p>
    <w:p w14:paraId="09068157" w14:textId="77777777" w:rsidR="00E61F48" w:rsidRDefault="00CA44AC">
      <w:pPr>
        <w:ind w:firstLine="567"/>
        <w:rPr>
          <w:rFonts w:eastAsia="Times New Roman" w:cs="Arial"/>
          <w:szCs w:val="24"/>
          <w:lang w:eastAsia="ru-RU"/>
        </w:rPr>
      </w:pPr>
      <w:r>
        <w:rPr>
          <w:rFonts w:eastAsia="Times New Roman" w:cs="Arial"/>
          <w:color w:val="000000"/>
          <w:szCs w:val="24"/>
          <w:lang w:eastAsia="ru-RU"/>
        </w:rPr>
        <w:t>2. Турак жайлар граждандардын жашашы үчүн пайдаланылууга тийиш.</w:t>
      </w:r>
    </w:p>
    <w:p w14:paraId="599CA8D7" w14:textId="77777777" w:rsidR="00E61F48" w:rsidRDefault="00CA44AC">
      <w:pPr>
        <w:spacing w:after="240"/>
        <w:ind w:firstLine="567"/>
        <w:rPr>
          <w:rFonts w:eastAsia="Times New Roman" w:cs="Arial"/>
          <w:szCs w:val="24"/>
          <w:lang w:eastAsia="ru-RU"/>
        </w:rPr>
      </w:pPr>
      <w:r>
        <w:rPr>
          <w:rFonts w:eastAsia="Times New Roman" w:cs="Arial"/>
          <w:i/>
          <w:iCs/>
          <w:color w:val="000000"/>
          <w:szCs w:val="24"/>
          <w:lang w:eastAsia="ru-RU"/>
        </w:rPr>
        <w:t xml:space="preserve">(2-абзац КР </w:t>
      </w:r>
      <w:hyperlink r:id="rId373" w:tooltip="https://cbd.minjust.gov.kg/205271" w:history="1">
        <w:r>
          <w:rPr>
            <w:rFonts w:eastAsia="Times New Roman" w:cs="Arial"/>
            <w:i/>
            <w:iCs/>
            <w:color w:val="0000FF"/>
            <w:szCs w:val="24"/>
            <w:u w:val="single"/>
            <w:lang w:eastAsia="ru-RU"/>
          </w:rPr>
          <w:t>2014-жылдын 14-мартындагы № 49</w:t>
        </w:r>
      </w:hyperlink>
      <w:r>
        <w:rPr>
          <w:rFonts w:eastAsia="Times New Roman" w:cs="Arial"/>
          <w:i/>
          <w:iCs/>
          <w:color w:val="000000"/>
          <w:szCs w:val="24"/>
          <w:lang w:eastAsia="ru-RU"/>
        </w:rPr>
        <w:t xml:space="preserve"> Мыйзамына ылайык күчүн жоготту)</w:t>
      </w:r>
    </w:p>
    <w:p w14:paraId="6A062FD2" w14:textId="77777777" w:rsidR="00E61F48" w:rsidRDefault="00CA44AC">
      <w:pPr>
        <w:spacing w:after="240"/>
        <w:ind w:firstLine="567"/>
        <w:rPr>
          <w:rFonts w:eastAsia="Times New Roman" w:cs="Arial"/>
          <w:szCs w:val="24"/>
          <w:lang w:eastAsia="ru-RU"/>
        </w:rPr>
      </w:pPr>
      <w:r>
        <w:rPr>
          <w:rFonts w:eastAsia="Times New Roman" w:cs="Arial"/>
          <w:i/>
          <w:iCs/>
          <w:color w:val="000000"/>
          <w:szCs w:val="24"/>
          <w:lang w:eastAsia="ru-RU"/>
        </w:rPr>
        <w:t xml:space="preserve">(3-абзац КР </w:t>
      </w:r>
      <w:hyperlink r:id="rId374" w:tooltip="https://cbd.minjust.gov.kg/205271" w:history="1">
        <w:r>
          <w:rPr>
            <w:rFonts w:eastAsia="Times New Roman" w:cs="Arial"/>
            <w:i/>
            <w:iCs/>
            <w:color w:val="0000FF"/>
            <w:szCs w:val="24"/>
            <w:u w:val="single"/>
            <w:lang w:eastAsia="ru-RU"/>
          </w:rPr>
          <w:t>2014-жылдын 14-мартындагы № 49</w:t>
        </w:r>
      </w:hyperlink>
      <w:r>
        <w:rPr>
          <w:rFonts w:eastAsia="Times New Roman" w:cs="Arial"/>
          <w:i/>
          <w:iCs/>
          <w:color w:val="000000"/>
          <w:szCs w:val="24"/>
          <w:lang w:eastAsia="ru-RU"/>
        </w:rPr>
        <w:t xml:space="preserve"> Мыйзамына ылайык күчү</w:t>
      </w:r>
      <w:r>
        <w:rPr>
          <w:rFonts w:eastAsia="Times New Roman" w:cs="Arial"/>
          <w:i/>
          <w:iCs/>
          <w:color w:val="000000"/>
          <w:szCs w:val="24"/>
          <w:lang w:eastAsia="ru-RU"/>
        </w:rPr>
        <w:t>н жоготту)</w:t>
      </w:r>
    </w:p>
    <w:p w14:paraId="0A6584D4" w14:textId="77777777" w:rsidR="00E61F48" w:rsidRDefault="00CA44AC">
      <w:pPr>
        <w:ind w:firstLine="567"/>
        <w:rPr>
          <w:rFonts w:eastAsia="Times New Roman" w:cs="Arial"/>
          <w:szCs w:val="24"/>
          <w:lang w:eastAsia="ru-RU"/>
        </w:rPr>
      </w:pPr>
      <w:r>
        <w:rPr>
          <w:rFonts w:eastAsia="Times New Roman" w:cs="Arial"/>
          <w:color w:val="000000"/>
          <w:szCs w:val="24"/>
          <w:lang w:eastAsia="ru-RU"/>
        </w:rPr>
        <w:t>3. Турак үйлөрдө өнөр жай өндүрүшүн жайгаштырууга жол берилбейт. Менчик ээси ага таандык болгон турак жайда ишкана, мекеме, уюмдарды жана алардын бөлүмдөрүн ал жайлар турак эмес жайга айландырылгандан кийин гана жайгаштыра алат. Турак жайды тура</w:t>
      </w:r>
      <w:r>
        <w:rPr>
          <w:rFonts w:eastAsia="Times New Roman" w:cs="Arial"/>
          <w:color w:val="000000"/>
          <w:szCs w:val="24"/>
          <w:lang w:eastAsia="ru-RU"/>
        </w:rPr>
        <w:t>к эмес жайларга айландыруу турак жай мыйзамдарында белгиленген тартипте жүргүзүлөт.</w:t>
      </w:r>
    </w:p>
    <w:p w14:paraId="73A55DF4" w14:textId="77777777" w:rsidR="00E61F48" w:rsidRDefault="00CA44AC">
      <w:pPr>
        <w:spacing w:after="240"/>
        <w:ind w:firstLine="567"/>
        <w:rPr>
          <w:rFonts w:eastAsia="Times New Roman" w:cs="Arial"/>
          <w:szCs w:val="24"/>
          <w:lang w:eastAsia="ru-RU"/>
        </w:rPr>
      </w:pPr>
      <w:r>
        <w:rPr>
          <w:rFonts w:eastAsia="Times New Roman" w:cs="Arial"/>
          <w:i/>
          <w:iCs/>
          <w:color w:val="000000"/>
          <w:szCs w:val="24"/>
          <w:lang w:eastAsia="ru-RU"/>
        </w:rPr>
        <w:t xml:space="preserve"> (КР </w:t>
      </w:r>
      <w:hyperlink r:id="rId375" w:tooltip="https://cbd.minjust.gov.kg/203927" w:history="1">
        <w:r>
          <w:rPr>
            <w:rFonts w:eastAsia="Times New Roman" w:cs="Arial"/>
            <w:i/>
            <w:iCs/>
            <w:color w:val="0000FF"/>
            <w:szCs w:val="24"/>
            <w:u w:val="single"/>
            <w:lang w:eastAsia="ru-RU"/>
          </w:rPr>
          <w:t>2013-жылдын 9-июлундагы № 119</w:t>
        </w:r>
      </w:hyperlink>
      <w:r>
        <w:rPr>
          <w:rFonts w:eastAsia="Times New Roman" w:cs="Arial"/>
          <w:i/>
          <w:iCs/>
          <w:color w:val="000000"/>
          <w:szCs w:val="24"/>
          <w:lang w:eastAsia="ru-RU"/>
        </w:rPr>
        <w:t xml:space="preserve">, </w:t>
      </w:r>
      <w:hyperlink r:id="rId376" w:tooltip="https://cbd.minjust.gov.kg/205271" w:history="1">
        <w:r>
          <w:rPr>
            <w:rFonts w:eastAsia="Times New Roman" w:cs="Arial"/>
            <w:i/>
            <w:iCs/>
            <w:color w:val="0000FF"/>
            <w:szCs w:val="24"/>
            <w:u w:val="single"/>
            <w:lang w:eastAsia="ru-RU"/>
          </w:rPr>
          <w:t>2014-жылдын 14-мартындагы № 49</w:t>
        </w:r>
      </w:hyperlink>
      <w:r>
        <w:rPr>
          <w:rFonts w:eastAsia="Times New Roman" w:cs="Arial"/>
          <w:i/>
          <w:iCs/>
          <w:color w:val="000000"/>
          <w:szCs w:val="24"/>
          <w:lang w:eastAsia="ru-RU"/>
        </w:rPr>
        <w:t xml:space="preserve"> Мыйзамдарынын редакциялына ылайык) </w:t>
      </w:r>
    </w:p>
    <w:p w14:paraId="2A124889"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1A758304"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246-статья. Квартира менчик укугунун объектиси катары</w:t>
      </w:r>
    </w:p>
    <w:p w14:paraId="293002BA"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31E55DFB" w14:textId="77777777" w:rsidR="00E61F48" w:rsidRDefault="00CA44AC">
      <w:pPr>
        <w:ind w:firstLine="567"/>
        <w:rPr>
          <w:rFonts w:eastAsia="Times New Roman" w:cs="Arial"/>
          <w:szCs w:val="24"/>
          <w:lang w:eastAsia="ru-RU"/>
        </w:rPr>
      </w:pPr>
      <w:r>
        <w:rPr>
          <w:rFonts w:eastAsia="Times New Roman" w:cs="Arial"/>
          <w:color w:val="000000"/>
          <w:szCs w:val="24"/>
          <w:lang w:eastAsia="ru-RU"/>
        </w:rPr>
        <w:t>Көп квартиралуу үйдөгү квартираны менчик ээсине квартира катарында ээлеген ага тиешелүү ж</w:t>
      </w:r>
      <w:r>
        <w:rPr>
          <w:rFonts w:eastAsia="Times New Roman" w:cs="Arial"/>
          <w:color w:val="000000"/>
          <w:szCs w:val="24"/>
          <w:lang w:eastAsia="ru-RU"/>
        </w:rPr>
        <w:t>ай жана андагы ыңгайлуулук элементтери менен катар үйдүн жалпы мүлкүнө менчик укугундагы үлүш тиешелүү (247-статья).</w:t>
      </w:r>
    </w:p>
    <w:p w14:paraId="475339CE"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5EDD6296"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247-статья. Көп квартиралуу үйлөрдөгү турак жана турак эмес жайлардын менчик ээлеринин жалпы мүлкү</w:t>
      </w:r>
    </w:p>
    <w:p w14:paraId="6E1BEAA8"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40062AE3" w14:textId="77777777" w:rsidR="00E61F48" w:rsidRDefault="00CA44AC">
      <w:pPr>
        <w:ind w:firstLine="567"/>
        <w:rPr>
          <w:rFonts w:eastAsia="Times New Roman" w:cs="Arial"/>
          <w:szCs w:val="24"/>
          <w:lang w:eastAsia="ru-RU"/>
        </w:rPr>
      </w:pPr>
      <w:r>
        <w:rPr>
          <w:rFonts w:eastAsia="Times New Roman" w:cs="Arial"/>
          <w:color w:val="000000"/>
          <w:szCs w:val="24"/>
          <w:lang w:eastAsia="ru-RU"/>
        </w:rPr>
        <w:t>1. Көп квартиралуу үйдөгү бирден ашы</w:t>
      </w:r>
      <w:r>
        <w:rPr>
          <w:rFonts w:eastAsia="Times New Roman" w:cs="Arial"/>
          <w:color w:val="000000"/>
          <w:szCs w:val="24"/>
          <w:lang w:eastAsia="ru-RU"/>
        </w:rPr>
        <w:t>к менчик ээсин тейлеген жайлар, үй ичиндеги түйүндөр жана инженердик жабдуу-шаймандар (подъезддер, вестибюлдар, квартира аралык тепкичтер жана аянтчалар, тепкичтер, желдеткич жана лифт шахталары, квартирадан тышкары коридорлор, коридорлор, кургаткычтар, ки</w:t>
      </w:r>
      <w:r>
        <w:rPr>
          <w:rFonts w:eastAsia="Times New Roman" w:cs="Arial"/>
          <w:color w:val="000000"/>
          <w:szCs w:val="24"/>
          <w:lang w:eastAsia="ru-RU"/>
        </w:rPr>
        <w:t>р жуугуч бөлмөлөр, буюм сактагычтар, чердак, техникалык кабаттар, жертөлөлөр, өткөөл шлюздар, таштанды камералары, таштанды өткөргүчтөр, чатыр жапкычтар, имараттын курулуш конструкциялары, башка кошумча жайлар жана башкалар), ошондой эле үй жанындагы жер у</w:t>
      </w:r>
      <w:r>
        <w:rPr>
          <w:rFonts w:eastAsia="Times New Roman" w:cs="Arial"/>
          <w:color w:val="000000"/>
          <w:szCs w:val="24"/>
          <w:lang w:eastAsia="ru-RU"/>
        </w:rPr>
        <w:t>часткалары көп квартиралуу үйдөгү турак жана турак эмес жайлардын ээлеринин жалпы үлүштүк менчиги болуп саналат.</w:t>
      </w:r>
    </w:p>
    <w:p w14:paraId="47A82A0B" w14:textId="77777777" w:rsidR="00E61F48" w:rsidRDefault="00CA44AC">
      <w:pPr>
        <w:ind w:firstLine="567"/>
        <w:rPr>
          <w:rFonts w:eastAsia="Times New Roman" w:cs="Arial"/>
          <w:szCs w:val="24"/>
          <w:lang w:eastAsia="ru-RU"/>
        </w:rPr>
      </w:pPr>
      <w:r>
        <w:rPr>
          <w:rFonts w:eastAsia="Times New Roman" w:cs="Arial"/>
          <w:color w:val="000000"/>
          <w:szCs w:val="24"/>
          <w:lang w:eastAsia="ru-RU"/>
        </w:rPr>
        <w:t>2. Көп квартиралуу үйдөгү жалпы мүлккө менчик укугундагы турак жана турак эмес жайлардын менчик ээлеринин үлүштөрүнүн өлчөмү жана ушул мүлктү к</w:t>
      </w:r>
      <w:r>
        <w:rPr>
          <w:rFonts w:eastAsia="Times New Roman" w:cs="Arial"/>
          <w:color w:val="000000"/>
          <w:szCs w:val="24"/>
          <w:lang w:eastAsia="ru-RU"/>
        </w:rPr>
        <w:t>үтүү жана сактоо боюнча чыгымдарды менчик ээлеринин ортосунда бөлүштүрүү турак жай мыйзамдарына ылайык белгиленет.</w:t>
      </w:r>
    </w:p>
    <w:p w14:paraId="1961D133" w14:textId="77777777" w:rsidR="00E61F48" w:rsidRDefault="00CA44AC">
      <w:pPr>
        <w:ind w:firstLine="567"/>
        <w:rPr>
          <w:rFonts w:eastAsia="Times New Roman" w:cs="Arial"/>
          <w:szCs w:val="24"/>
          <w:lang w:eastAsia="ru-RU"/>
        </w:rPr>
      </w:pPr>
      <w:r>
        <w:rPr>
          <w:rFonts w:eastAsia="Times New Roman" w:cs="Arial"/>
          <w:color w:val="000000"/>
          <w:szCs w:val="24"/>
          <w:lang w:eastAsia="ru-RU"/>
        </w:rPr>
        <w:t>3. Көп квартиралуу үйдөгү турак жана турак эмес жайлардын менчик ээлери турак үйдүн жалпы мүлкүнө менчик укугундагы өзүнүн үлүшүн ээликтен аж</w:t>
      </w:r>
      <w:r>
        <w:rPr>
          <w:rFonts w:eastAsia="Times New Roman" w:cs="Arial"/>
          <w:color w:val="000000"/>
          <w:szCs w:val="24"/>
          <w:lang w:eastAsia="ru-RU"/>
        </w:rPr>
        <w:t>ырата албайт, ошондой эле бул үлүштү турак жана турак эмес жайларга менчик укугунан бөлүп өзүнчө берүүгө алып келүүчү башка аракеттерди жасай албайт.</w:t>
      </w:r>
    </w:p>
    <w:p w14:paraId="58A345E7" w14:textId="77777777" w:rsidR="00E61F48" w:rsidRDefault="00CA44AC">
      <w:pPr>
        <w:spacing w:after="240"/>
        <w:ind w:firstLine="567"/>
        <w:rPr>
          <w:rFonts w:eastAsia="Times New Roman" w:cs="Arial"/>
          <w:szCs w:val="24"/>
          <w:lang w:eastAsia="ru-RU"/>
        </w:rPr>
      </w:pPr>
      <w:r>
        <w:rPr>
          <w:rFonts w:eastAsia="Times New Roman" w:cs="Arial"/>
          <w:i/>
          <w:iCs/>
          <w:color w:val="000000"/>
          <w:szCs w:val="24"/>
          <w:lang w:eastAsia="ru-RU"/>
        </w:rPr>
        <w:t xml:space="preserve">(КР </w:t>
      </w:r>
      <w:hyperlink r:id="rId377" w:tooltip="https://cbd.minjust.gov.kg/203927" w:history="1">
        <w:r>
          <w:rPr>
            <w:rFonts w:eastAsia="Times New Roman" w:cs="Arial"/>
            <w:i/>
            <w:iCs/>
            <w:color w:val="0000FF"/>
            <w:szCs w:val="24"/>
            <w:u w:val="single"/>
            <w:lang w:eastAsia="ru-RU"/>
          </w:rPr>
          <w:t>2013-жылдын 9</w:t>
        </w:r>
        <w:r>
          <w:rPr>
            <w:rFonts w:eastAsia="Times New Roman" w:cs="Arial"/>
            <w:i/>
            <w:iCs/>
            <w:color w:val="0000FF"/>
            <w:szCs w:val="24"/>
            <w:u w:val="single"/>
            <w:lang w:eastAsia="ru-RU"/>
          </w:rPr>
          <w:t>-июлундагы № 119</w:t>
        </w:r>
      </w:hyperlink>
      <w:r>
        <w:rPr>
          <w:rFonts w:eastAsia="Times New Roman" w:cs="Arial"/>
          <w:i/>
          <w:iCs/>
          <w:color w:val="000000"/>
          <w:szCs w:val="24"/>
          <w:lang w:eastAsia="ru-RU"/>
        </w:rPr>
        <w:t xml:space="preserve"> Мыйзамынын редакциясына ылайык) </w:t>
      </w:r>
    </w:p>
    <w:p w14:paraId="0ABD877D"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248-статья. Турак-жайдын менчик ээлеринин шериктештиги</w:t>
      </w:r>
    </w:p>
    <w:p w14:paraId="24036E59" w14:textId="77777777" w:rsidR="00E61F48" w:rsidRDefault="00CA44AC">
      <w:pPr>
        <w:spacing w:after="240"/>
        <w:ind w:firstLine="567"/>
        <w:jc w:val="center"/>
        <w:rPr>
          <w:rFonts w:eastAsia="Times New Roman" w:cs="Arial"/>
          <w:szCs w:val="24"/>
          <w:lang w:eastAsia="ru-RU"/>
        </w:rPr>
      </w:pPr>
      <w:r>
        <w:rPr>
          <w:rFonts w:eastAsia="Times New Roman" w:cs="Arial"/>
          <w:i/>
          <w:iCs/>
          <w:color w:val="000000"/>
          <w:szCs w:val="24"/>
          <w:lang w:eastAsia="ru-RU"/>
        </w:rPr>
        <w:t xml:space="preserve">(Статьянын аталышы </w:t>
      </w:r>
      <w:hyperlink r:id="rId378" w:tooltip="https://cbd.minjust.gov.kg/1405" w:history="1">
        <w:r>
          <w:rPr>
            <w:rFonts w:eastAsia="Times New Roman" w:cs="Arial"/>
            <w:i/>
            <w:iCs/>
            <w:color w:val="0000FF"/>
            <w:szCs w:val="24"/>
            <w:u w:val="single"/>
            <w:lang w:eastAsia="ru-RU"/>
          </w:rPr>
          <w:t>2004-жылдын 11-мартындагы № 20</w:t>
        </w:r>
      </w:hyperlink>
      <w:r>
        <w:rPr>
          <w:rFonts w:eastAsia="Times New Roman" w:cs="Arial"/>
          <w:i/>
          <w:iCs/>
          <w:color w:val="000000"/>
          <w:szCs w:val="24"/>
          <w:lang w:eastAsia="ru-RU"/>
        </w:rPr>
        <w:t xml:space="preserve"> мыйзамынын редакциясына ылайык)</w:t>
      </w:r>
    </w:p>
    <w:p w14:paraId="32AD1F0E" w14:textId="77777777" w:rsidR="00E61F48" w:rsidRDefault="00CA44AC">
      <w:pPr>
        <w:ind w:firstLine="567"/>
        <w:rPr>
          <w:rFonts w:eastAsia="Times New Roman" w:cs="Arial"/>
          <w:szCs w:val="24"/>
          <w:lang w:eastAsia="ru-RU"/>
        </w:rPr>
      </w:pPr>
      <w:r>
        <w:rPr>
          <w:rFonts w:eastAsia="Times New Roman" w:cs="Arial"/>
          <w:color w:val="000000"/>
          <w:szCs w:val="24"/>
          <w:lang w:eastAsia="ru-RU"/>
        </w:rPr>
        <w:t>1. Квартиралардын менчик ээлери үйдү эксплуатациялоону, квартираларды жана алардын жалпы мүлкүн пайдаланууну к</w:t>
      </w:r>
      <w:r>
        <w:rPr>
          <w:rFonts w:eastAsia="Times New Roman" w:cs="Arial"/>
          <w:color w:val="000000"/>
          <w:szCs w:val="24"/>
          <w:lang w:eastAsia="ru-RU"/>
        </w:rPr>
        <w:t>амсыз кылуу үчүн квартиралардын (турак жайдын) менчик ээлеринин шериктештигин түзүшөт.</w:t>
      </w:r>
    </w:p>
    <w:p w14:paraId="368D23F1" w14:textId="77777777" w:rsidR="00E61F48" w:rsidRDefault="00CA44AC">
      <w:pPr>
        <w:ind w:firstLine="567"/>
        <w:rPr>
          <w:rFonts w:eastAsia="Times New Roman" w:cs="Arial"/>
          <w:szCs w:val="24"/>
          <w:lang w:eastAsia="ru-RU"/>
        </w:rPr>
      </w:pPr>
      <w:r>
        <w:rPr>
          <w:rFonts w:eastAsia="Times New Roman" w:cs="Arial"/>
          <w:color w:val="000000"/>
          <w:szCs w:val="24"/>
          <w:lang w:eastAsia="ru-RU"/>
        </w:rPr>
        <w:t>2. Турак жайдын менчик ээлеринин шериктештиги коммерциялык эмес уюм болуп саналат, ал мыйзамга ылайык түзүлөт жана иштейт.</w:t>
      </w:r>
    </w:p>
    <w:p w14:paraId="5FA8B5CE"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66539732"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248-статья. Турак-жайдын менчик ээлеринин ше</w:t>
      </w:r>
      <w:r>
        <w:rPr>
          <w:rFonts w:eastAsia="Times New Roman" w:cs="Arial"/>
          <w:b/>
          <w:bCs/>
          <w:color w:val="000000"/>
          <w:szCs w:val="24"/>
          <w:lang w:eastAsia="ru-RU"/>
        </w:rPr>
        <w:t>риктештиги (кондоминиум)</w:t>
      </w:r>
    </w:p>
    <w:p w14:paraId="2FDC4091"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2FA5C7A1" w14:textId="77777777" w:rsidR="00E61F48" w:rsidRDefault="00CA44AC">
      <w:pPr>
        <w:ind w:firstLine="567"/>
        <w:rPr>
          <w:rFonts w:eastAsia="Times New Roman" w:cs="Arial"/>
          <w:szCs w:val="24"/>
          <w:lang w:eastAsia="ru-RU"/>
        </w:rPr>
      </w:pPr>
      <w:r>
        <w:rPr>
          <w:rFonts w:eastAsia="Times New Roman" w:cs="Arial"/>
          <w:color w:val="000000"/>
          <w:szCs w:val="24"/>
          <w:lang w:eastAsia="ru-RU"/>
        </w:rPr>
        <w:t>1. Квартиралардын менчик ээлери үйдү эксплуатациялоону, квартираларды жана алардын жалпы мүлкүн пайдаланууну камсыз кылуу үчүн квартиралардын (турак жайдын) менчик ээлеринин шериктештигин түзүшөт.</w:t>
      </w:r>
    </w:p>
    <w:p w14:paraId="05E833DF" w14:textId="77777777" w:rsidR="00E61F48" w:rsidRDefault="00CA44AC">
      <w:pPr>
        <w:ind w:firstLine="567"/>
        <w:rPr>
          <w:rFonts w:eastAsia="Times New Roman" w:cs="Arial"/>
          <w:szCs w:val="24"/>
          <w:lang w:eastAsia="ru-RU"/>
        </w:rPr>
      </w:pPr>
      <w:r>
        <w:rPr>
          <w:rFonts w:eastAsia="Times New Roman" w:cs="Arial"/>
          <w:color w:val="000000"/>
          <w:szCs w:val="24"/>
          <w:lang w:eastAsia="ru-RU"/>
        </w:rPr>
        <w:t>2. Турак жайдын менчик ээлеринин шериктештиги коммерциялык эмес уюм болуп саналат, ал мыйзамга ылайык түзүлөт жана иштейт.</w:t>
      </w:r>
    </w:p>
    <w:p w14:paraId="381AB752"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73F79F4D"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249-статья. Турак жайдын менчик ээсинин үй-бүлө мүчөлөрүнүн укуктары</w:t>
      </w:r>
    </w:p>
    <w:p w14:paraId="7DA736FE"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12F5AF61" w14:textId="77777777" w:rsidR="00E61F48" w:rsidRDefault="00CA44AC">
      <w:pPr>
        <w:ind w:firstLine="567"/>
        <w:rPr>
          <w:rFonts w:eastAsia="Times New Roman" w:cs="Arial"/>
          <w:szCs w:val="24"/>
          <w:lang w:eastAsia="ru-RU"/>
        </w:rPr>
      </w:pPr>
      <w:r>
        <w:rPr>
          <w:rFonts w:eastAsia="Times New Roman" w:cs="Arial"/>
          <w:color w:val="000000"/>
          <w:szCs w:val="24"/>
          <w:lang w:eastAsia="ru-RU"/>
        </w:rPr>
        <w:t xml:space="preserve">1. Турак жайдын менчик ээсинин ага таандык болгон турак жай </w:t>
      </w:r>
      <w:r>
        <w:rPr>
          <w:rFonts w:eastAsia="Times New Roman" w:cs="Arial"/>
          <w:color w:val="000000"/>
          <w:szCs w:val="24"/>
          <w:lang w:eastAsia="ru-RU"/>
        </w:rPr>
        <w:t>бөлмөлөрүндө жашап жатышкан үй-бүлө мүчөлөрү турак жай мыйзамдарында белгиленген шарттарда ал жайларды пайдалануу укугуна ээ болот.</w:t>
      </w:r>
    </w:p>
    <w:p w14:paraId="7655CE83" w14:textId="77777777" w:rsidR="00E61F48" w:rsidRDefault="00CA44AC">
      <w:pPr>
        <w:ind w:firstLine="567"/>
        <w:rPr>
          <w:rFonts w:eastAsia="Times New Roman" w:cs="Arial"/>
          <w:szCs w:val="24"/>
          <w:lang w:eastAsia="ru-RU"/>
        </w:rPr>
      </w:pPr>
      <w:r>
        <w:rPr>
          <w:rFonts w:eastAsia="Times New Roman" w:cs="Arial"/>
          <w:color w:val="000000"/>
          <w:szCs w:val="24"/>
          <w:lang w:eastAsia="ru-RU"/>
        </w:rPr>
        <w:t>2. Эгерде турак жай мыйзамдарында башкача каралбаса, турак жайга же квартирага болгон менчик укугунун башка жакка өтүшү мурд</w:t>
      </w:r>
      <w:r>
        <w:rPr>
          <w:rFonts w:eastAsia="Times New Roman" w:cs="Arial"/>
          <w:color w:val="000000"/>
          <w:szCs w:val="24"/>
          <w:lang w:eastAsia="ru-RU"/>
        </w:rPr>
        <w:t>агы менчик ээсинин үй-бүлө мүчөлөрүнүн бул турак жай бөлмөлөрүн пайдалануу укугунун токтотулушу үчүн негиз болот.</w:t>
      </w:r>
    </w:p>
    <w:p w14:paraId="54E07338"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41B12075"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250-статья. Чарбасыздык менен күтүлгөн турак жайга карата менчик укугунун токтотулушу</w:t>
      </w:r>
    </w:p>
    <w:p w14:paraId="4336FEAC"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2FD4E1FB" w14:textId="77777777" w:rsidR="00E61F48" w:rsidRDefault="00CA44AC">
      <w:pPr>
        <w:ind w:firstLine="567"/>
        <w:rPr>
          <w:rFonts w:eastAsia="Times New Roman" w:cs="Arial"/>
          <w:szCs w:val="24"/>
          <w:lang w:eastAsia="ru-RU"/>
        </w:rPr>
      </w:pPr>
      <w:r>
        <w:rPr>
          <w:rFonts w:eastAsia="Times New Roman" w:cs="Arial"/>
          <w:color w:val="000000"/>
          <w:szCs w:val="24"/>
          <w:lang w:eastAsia="ru-RU"/>
        </w:rPr>
        <w:t>1. Эгерде турак жайдын ээси аны максатына ылайык пай</w:t>
      </w:r>
      <w:r>
        <w:rPr>
          <w:rFonts w:eastAsia="Times New Roman" w:cs="Arial"/>
          <w:color w:val="000000"/>
          <w:szCs w:val="24"/>
          <w:lang w:eastAsia="ru-RU"/>
        </w:rPr>
        <w:t>даланбаса же коңшуларынын укуктары менен кызыкчылыктарын дайыма же олуттуу бузса, ошондой эле турак жайдын бузулушуна жол берип, чарбасыздык менен мамиле жасаса, анда укугу бузулган тиешелүү жергиликтүү өз алдынча башкарууда органдары же жактар мындай тарт</w:t>
      </w:r>
      <w:r>
        <w:rPr>
          <w:rFonts w:eastAsia="Times New Roman" w:cs="Arial"/>
          <w:color w:val="000000"/>
          <w:szCs w:val="24"/>
          <w:lang w:eastAsia="ru-RU"/>
        </w:rPr>
        <w:t>ип бузууларды четтетүү зарылчылыгын менчик ээсине эскертиши, ал эми андай тартип бузуулар турак жайдын бузулушуна алып келе турган болсо - менчик ээсине турак жайды оңдоо үчүн ылайыктуу мөөнөт белгилеши мүмкүн.</w:t>
      </w:r>
    </w:p>
    <w:p w14:paraId="14EE1754" w14:textId="77777777" w:rsidR="00E61F48" w:rsidRDefault="00CA44AC">
      <w:pPr>
        <w:ind w:firstLine="567"/>
        <w:rPr>
          <w:rFonts w:eastAsia="Times New Roman" w:cs="Arial"/>
          <w:szCs w:val="24"/>
          <w:lang w:eastAsia="ru-RU"/>
        </w:rPr>
      </w:pPr>
      <w:r>
        <w:rPr>
          <w:rFonts w:eastAsia="Times New Roman" w:cs="Arial"/>
          <w:color w:val="000000"/>
          <w:szCs w:val="24"/>
          <w:lang w:eastAsia="ru-RU"/>
        </w:rPr>
        <w:t>2. Эгерде менчик ээси мындай эскертүүдөн кийи</w:t>
      </w:r>
      <w:r>
        <w:rPr>
          <w:rFonts w:eastAsia="Times New Roman" w:cs="Arial"/>
          <w:color w:val="000000"/>
          <w:szCs w:val="24"/>
          <w:lang w:eastAsia="ru-RU"/>
        </w:rPr>
        <w:t xml:space="preserve">н да коңшуларынын укуктары менен кызыкчылыктарын бузууну улантса жана турак жайды максатына ылайык эмес пайдалана берсе, ошондой эле зарыл болгон оңдоону жүйөөлүү себепсиз жүргүзбөсө, анда сот тиешелүү жергиликтүү өз алдынча башкаруунун органынын же укугу </w:t>
      </w:r>
      <w:r>
        <w:rPr>
          <w:rFonts w:eastAsia="Times New Roman" w:cs="Arial"/>
          <w:color w:val="000000"/>
          <w:szCs w:val="24"/>
          <w:lang w:eastAsia="ru-RU"/>
        </w:rPr>
        <w:t>бузулган жактын доосу боюнча өзүнүн чечимин аткарууга кеткен чыгымдарды чыгарып салуу менен сатуудан түшкөн акчанын менчик ээсине берилишин белгилеп, мындай турак жайды ачык соодада сатып жиберүү жөнүндө чечим кабыл алышы мүмкүн.</w:t>
      </w:r>
    </w:p>
    <w:p w14:paraId="0D01AD63" w14:textId="77777777" w:rsidR="00E61F48" w:rsidRDefault="00CA44AC">
      <w:pPr>
        <w:spacing w:after="240"/>
        <w:ind w:firstLine="567"/>
        <w:rPr>
          <w:rFonts w:eastAsia="Times New Roman" w:cs="Arial"/>
          <w:szCs w:val="24"/>
          <w:lang w:eastAsia="ru-RU"/>
        </w:rPr>
      </w:pPr>
      <w:r>
        <w:rPr>
          <w:rFonts w:eastAsia="Times New Roman" w:cs="Arial"/>
          <w:i/>
          <w:iCs/>
          <w:color w:val="000000"/>
          <w:szCs w:val="24"/>
          <w:lang w:eastAsia="ru-RU"/>
        </w:rPr>
        <w:t xml:space="preserve">(КР </w:t>
      </w:r>
      <w:hyperlink r:id="rId379" w:tooltip="https://cbd.minjust.gov.kg/203149" w:history="1">
        <w:r>
          <w:rPr>
            <w:rFonts w:eastAsia="Times New Roman" w:cs="Arial"/>
            <w:i/>
            <w:iCs/>
            <w:color w:val="0000FF"/>
            <w:szCs w:val="24"/>
            <w:u w:val="single"/>
            <w:lang w:eastAsia="ru-RU"/>
          </w:rPr>
          <w:t>2009-жылдын 12-майындагы № 155</w:t>
        </w:r>
      </w:hyperlink>
      <w:r>
        <w:rPr>
          <w:rFonts w:eastAsia="Times New Roman" w:cs="Arial"/>
          <w:i/>
          <w:iCs/>
          <w:color w:val="000000"/>
          <w:szCs w:val="24"/>
          <w:lang w:eastAsia="ru-RU"/>
        </w:rPr>
        <w:t xml:space="preserve"> Мыйзамынын редакциясына ылайык)</w:t>
      </w:r>
    </w:p>
    <w:p w14:paraId="14656777" w14:textId="77777777" w:rsidR="00E61F48" w:rsidRDefault="00CA44AC">
      <w:pPr>
        <w:keepNext/>
        <w:spacing w:before="200"/>
        <w:ind w:firstLine="567"/>
        <w:jc w:val="center"/>
        <w:rPr>
          <w:rFonts w:eastAsia="Times New Roman" w:cs="Arial"/>
          <w:szCs w:val="24"/>
          <w:lang w:eastAsia="ru-RU"/>
        </w:rPr>
      </w:pPr>
      <w:r>
        <w:rPr>
          <w:rFonts w:eastAsia="Times New Roman" w:cs="Arial"/>
          <w:b/>
          <w:bCs/>
          <w:color w:val="000000"/>
          <w:szCs w:val="24"/>
          <w:lang w:eastAsia="ru-RU"/>
        </w:rPr>
        <w:t>12-Глава</w:t>
      </w:r>
      <w:r>
        <w:rPr>
          <w:rFonts w:eastAsia="Times New Roman" w:cs="Arial"/>
          <w:b/>
          <w:bCs/>
          <w:color w:val="000000"/>
          <w:szCs w:val="24"/>
          <w:lang w:eastAsia="ru-RU"/>
        </w:rPr>
        <w:br/>
        <w:t> Менчик укугуна ээ болуу</w:t>
      </w:r>
    </w:p>
    <w:p w14:paraId="113EF210"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36D8FB46" w14:textId="77777777" w:rsidR="00E61F48" w:rsidRDefault="00CA44AC">
      <w:pPr>
        <w:ind w:firstLine="567"/>
        <w:rPr>
          <w:rFonts w:eastAsia="Times New Roman" w:cs="Arial"/>
          <w:szCs w:val="24"/>
          <w:lang w:eastAsia="ru-RU"/>
        </w:rPr>
      </w:pPr>
      <w:bookmarkStart w:id="91" w:name="р251"/>
      <w:r>
        <w:rPr>
          <w:rFonts w:eastAsia="Times New Roman" w:cs="Arial"/>
          <w:b/>
          <w:bCs/>
          <w:color w:val="000000"/>
          <w:szCs w:val="24"/>
          <w:lang w:eastAsia="ru-RU"/>
        </w:rPr>
        <w:t>251-статья</w:t>
      </w:r>
      <w:bookmarkEnd w:id="91"/>
      <w:r>
        <w:rPr>
          <w:rFonts w:eastAsia="Times New Roman" w:cs="Arial"/>
          <w:b/>
          <w:bCs/>
          <w:color w:val="000000"/>
          <w:szCs w:val="24"/>
          <w:lang w:eastAsia="ru-RU"/>
        </w:rPr>
        <w:t>. Менчик укугуна ээ болуунун негиздери</w:t>
      </w:r>
    </w:p>
    <w:p w14:paraId="3D2C6D65"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6C6D81AC" w14:textId="77777777" w:rsidR="00E61F48" w:rsidRDefault="00CA44AC">
      <w:pPr>
        <w:ind w:firstLine="567"/>
        <w:rPr>
          <w:rFonts w:eastAsia="Times New Roman" w:cs="Arial"/>
          <w:szCs w:val="24"/>
          <w:lang w:eastAsia="ru-RU"/>
        </w:rPr>
      </w:pPr>
      <w:r>
        <w:rPr>
          <w:rFonts w:eastAsia="Times New Roman" w:cs="Arial"/>
          <w:color w:val="000000"/>
          <w:szCs w:val="24"/>
          <w:lang w:eastAsia="ru-RU"/>
        </w:rPr>
        <w:t>1. Мүлккө менчик укугу соода-сатык кели</w:t>
      </w:r>
      <w:r>
        <w:rPr>
          <w:rFonts w:eastAsia="Times New Roman" w:cs="Arial"/>
          <w:color w:val="000000"/>
          <w:szCs w:val="24"/>
          <w:lang w:eastAsia="ru-RU"/>
        </w:rPr>
        <w:t>шиминин, алмашуунун, белек кылуунун же ал мүлктү ажыратуу жөнүндөгү башка келишимдердин негизинде сатып алынышы мүмкүн.</w:t>
      </w:r>
    </w:p>
    <w:p w14:paraId="4014965A" w14:textId="77777777" w:rsidR="00E61F48" w:rsidRDefault="00CA44AC">
      <w:pPr>
        <w:ind w:firstLine="567"/>
        <w:rPr>
          <w:rFonts w:eastAsia="Times New Roman" w:cs="Arial"/>
          <w:szCs w:val="24"/>
          <w:lang w:eastAsia="ru-RU"/>
        </w:rPr>
      </w:pPr>
      <w:r>
        <w:rPr>
          <w:rFonts w:eastAsia="Times New Roman" w:cs="Arial"/>
          <w:color w:val="000000"/>
          <w:szCs w:val="24"/>
          <w:lang w:eastAsia="ru-RU"/>
        </w:rPr>
        <w:t>Граждан өлгөн учурда ага тиешелүү менчик укугу керээзге же мыйзамга ылайык мураска өтөт.</w:t>
      </w:r>
    </w:p>
    <w:p w14:paraId="70D8BFB4" w14:textId="77777777" w:rsidR="00E61F48" w:rsidRDefault="00CA44AC">
      <w:pPr>
        <w:ind w:firstLine="567"/>
        <w:rPr>
          <w:rFonts w:eastAsia="Times New Roman" w:cs="Arial"/>
          <w:szCs w:val="24"/>
          <w:lang w:eastAsia="ru-RU"/>
        </w:rPr>
      </w:pPr>
      <w:r>
        <w:rPr>
          <w:rFonts w:eastAsia="Times New Roman" w:cs="Arial"/>
          <w:color w:val="000000"/>
          <w:szCs w:val="24"/>
          <w:lang w:eastAsia="ru-RU"/>
        </w:rPr>
        <w:t>Юридикалык жак кайра уюшулган учурда ага таанды</w:t>
      </w:r>
      <w:r>
        <w:rPr>
          <w:rFonts w:eastAsia="Times New Roman" w:cs="Arial"/>
          <w:color w:val="000000"/>
          <w:szCs w:val="24"/>
          <w:lang w:eastAsia="ru-RU"/>
        </w:rPr>
        <w:t>к мүлктүн менчик укугу кайра уюшулган юридикалык жактын укук өтүүчүсү болгон юридикалык жакка өтөт (93-статья).</w:t>
      </w:r>
    </w:p>
    <w:p w14:paraId="463F4165" w14:textId="77777777" w:rsidR="00E61F48" w:rsidRDefault="00CA44AC">
      <w:pPr>
        <w:ind w:firstLine="567"/>
        <w:rPr>
          <w:rFonts w:eastAsia="Times New Roman" w:cs="Arial"/>
          <w:szCs w:val="24"/>
          <w:lang w:eastAsia="ru-RU"/>
        </w:rPr>
      </w:pPr>
      <w:r>
        <w:rPr>
          <w:rFonts w:eastAsia="Times New Roman" w:cs="Arial"/>
          <w:color w:val="000000"/>
          <w:szCs w:val="24"/>
          <w:lang w:eastAsia="ru-RU"/>
        </w:rPr>
        <w:t>2. Мыйзамдарды сактоо менен өзү үчүн жасаган же түзгөн жаңы буюмга менчик укугу ошол жакка таандык болот.</w:t>
      </w:r>
    </w:p>
    <w:p w14:paraId="03BC93D7" w14:textId="77777777" w:rsidR="00E61F48" w:rsidRDefault="00CA44AC">
      <w:pPr>
        <w:ind w:firstLine="567"/>
        <w:rPr>
          <w:rFonts w:eastAsia="Times New Roman" w:cs="Arial"/>
          <w:szCs w:val="24"/>
          <w:lang w:eastAsia="ru-RU"/>
        </w:rPr>
      </w:pPr>
      <w:r>
        <w:rPr>
          <w:rFonts w:eastAsia="Times New Roman" w:cs="Arial"/>
          <w:color w:val="000000"/>
          <w:szCs w:val="24"/>
          <w:lang w:eastAsia="ru-RU"/>
        </w:rPr>
        <w:t>Мүлктү пайдалануунун натыйжасында алынган түшүмгө, продукцияга, кирешеге менчик укугу ушул Кодекстин 29-статьясында каралган негизде боюнча алынат.</w:t>
      </w:r>
    </w:p>
    <w:p w14:paraId="748051E7" w14:textId="77777777" w:rsidR="00E61F48" w:rsidRDefault="00CA44AC">
      <w:pPr>
        <w:ind w:firstLine="567"/>
        <w:rPr>
          <w:rFonts w:eastAsia="Times New Roman" w:cs="Arial"/>
          <w:szCs w:val="24"/>
          <w:lang w:eastAsia="ru-RU"/>
        </w:rPr>
      </w:pPr>
      <w:r>
        <w:rPr>
          <w:rFonts w:eastAsia="Times New Roman" w:cs="Arial"/>
          <w:color w:val="000000"/>
          <w:szCs w:val="24"/>
          <w:lang w:eastAsia="ru-RU"/>
        </w:rPr>
        <w:t>3. Ушул Кодексте каралган учурларда жана тартипте жак менчик ээси жок мүлккө, менчик ээси белгисиз болгон мү</w:t>
      </w:r>
      <w:r>
        <w:rPr>
          <w:rFonts w:eastAsia="Times New Roman" w:cs="Arial"/>
          <w:color w:val="000000"/>
          <w:szCs w:val="24"/>
          <w:lang w:eastAsia="ru-RU"/>
        </w:rPr>
        <w:t>лккө, же менчик ээси баш тарткан мүлккө же башка негиздер боюнча ага менчик укугунан ажыраган мүлккө укугун ала алат.</w:t>
      </w:r>
    </w:p>
    <w:p w14:paraId="79D310F6" w14:textId="77777777" w:rsidR="00E61F48" w:rsidRDefault="00CA44AC">
      <w:pPr>
        <w:ind w:firstLine="567"/>
        <w:rPr>
          <w:rFonts w:eastAsia="Times New Roman" w:cs="Arial"/>
          <w:szCs w:val="24"/>
          <w:lang w:eastAsia="ru-RU"/>
        </w:rPr>
      </w:pPr>
      <w:r>
        <w:rPr>
          <w:rFonts w:eastAsia="Times New Roman" w:cs="Arial"/>
          <w:color w:val="000000"/>
          <w:szCs w:val="24"/>
          <w:lang w:eastAsia="ru-RU"/>
        </w:rPr>
        <w:t xml:space="preserve">4. Турак жай, турак жай-курулуш, дачалык, гараждык же башка керектөө кооперативинин мүчөсү, пай түрүндөгү каражаттарга укуктуу, квартира, </w:t>
      </w:r>
      <w:r>
        <w:rPr>
          <w:rFonts w:eastAsia="Times New Roman" w:cs="Arial"/>
          <w:color w:val="000000"/>
          <w:szCs w:val="24"/>
          <w:lang w:eastAsia="ru-RU"/>
        </w:rPr>
        <w:t>дача, гараж, бул жактарга кооператив тарабынан берилген башка жайлар үчүн өзүнүн пай взносун толугу менен төккөн башка жактар аталган мүлккө менчик укугуна ээ болушат.</w:t>
      </w:r>
    </w:p>
    <w:p w14:paraId="313EABEC" w14:textId="77777777" w:rsidR="00E61F48" w:rsidRDefault="00CA44AC">
      <w:pPr>
        <w:spacing w:after="240"/>
        <w:ind w:firstLine="567"/>
        <w:rPr>
          <w:rFonts w:eastAsia="Times New Roman" w:cs="Arial"/>
          <w:szCs w:val="24"/>
          <w:lang w:eastAsia="ru-RU"/>
        </w:rPr>
      </w:pPr>
      <w:r>
        <w:rPr>
          <w:rFonts w:eastAsia="Times New Roman" w:cs="Arial"/>
          <w:i/>
          <w:iCs/>
          <w:color w:val="000000"/>
          <w:szCs w:val="24"/>
          <w:lang w:eastAsia="ru-RU"/>
        </w:rPr>
        <w:t xml:space="preserve">5. (КР </w:t>
      </w:r>
      <w:hyperlink r:id="rId380" w:tooltip="https://cbd.minjust.gov.kg/205271" w:history="1">
        <w:r>
          <w:rPr>
            <w:rFonts w:eastAsia="Times New Roman" w:cs="Arial"/>
            <w:i/>
            <w:iCs/>
            <w:color w:val="0000FF"/>
            <w:szCs w:val="24"/>
            <w:u w:val="single"/>
            <w:lang w:eastAsia="ru-RU"/>
          </w:rPr>
          <w:t>2014-жылдын 14-мартындагы № 49</w:t>
        </w:r>
      </w:hyperlink>
      <w:r>
        <w:rPr>
          <w:rFonts w:eastAsia="Times New Roman" w:cs="Arial"/>
          <w:i/>
          <w:iCs/>
          <w:color w:val="000000"/>
          <w:szCs w:val="24"/>
          <w:lang w:eastAsia="ru-RU"/>
        </w:rPr>
        <w:t xml:space="preserve"> Мыйзамына ылайык күчүн жоготту)</w:t>
      </w:r>
    </w:p>
    <w:p w14:paraId="4C564EA1" w14:textId="77777777" w:rsidR="00E61F48" w:rsidRDefault="00CA44AC">
      <w:pPr>
        <w:spacing w:after="240"/>
        <w:ind w:firstLine="567"/>
        <w:rPr>
          <w:rFonts w:eastAsia="Times New Roman" w:cs="Arial"/>
          <w:szCs w:val="24"/>
          <w:lang w:eastAsia="ru-RU"/>
        </w:rPr>
      </w:pPr>
      <w:r>
        <w:rPr>
          <w:rFonts w:eastAsia="Times New Roman" w:cs="Arial"/>
          <w:i/>
          <w:iCs/>
          <w:color w:val="000000"/>
          <w:szCs w:val="24"/>
          <w:lang w:eastAsia="ru-RU"/>
        </w:rPr>
        <w:t xml:space="preserve"> (КР </w:t>
      </w:r>
      <w:hyperlink r:id="rId381" w:tooltip="https://cbd.minjust.gov.kg/203200" w:history="1">
        <w:r>
          <w:rPr>
            <w:rFonts w:eastAsia="Times New Roman" w:cs="Arial"/>
            <w:i/>
            <w:iCs/>
            <w:color w:val="0000FF"/>
            <w:szCs w:val="24"/>
            <w:u w:val="single"/>
            <w:lang w:eastAsia="ru-RU"/>
          </w:rPr>
          <w:t>2009-жылдын 24-июлундагы № 252</w:t>
        </w:r>
      </w:hyperlink>
      <w:r>
        <w:rPr>
          <w:rFonts w:eastAsia="Times New Roman" w:cs="Arial"/>
          <w:i/>
          <w:iCs/>
          <w:color w:val="000000"/>
          <w:szCs w:val="24"/>
          <w:lang w:eastAsia="ru-RU"/>
        </w:rPr>
        <w:t xml:space="preserve">, </w:t>
      </w:r>
      <w:hyperlink r:id="rId382" w:tooltip="https://cbd.minjust.gov.kg/205271" w:history="1">
        <w:r>
          <w:rPr>
            <w:rFonts w:eastAsia="Times New Roman" w:cs="Arial"/>
            <w:i/>
            <w:iCs/>
            <w:color w:val="0000FF"/>
            <w:szCs w:val="24"/>
            <w:u w:val="single"/>
            <w:lang w:eastAsia="ru-RU"/>
          </w:rPr>
          <w:t>2014-жылдын 14-мартындагы № 49</w:t>
        </w:r>
      </w:hyperlink>
      <w:r>
        <w:rPr>
          <w:rFonts w:eastAsia="Times New Roman" w:cs="Arial"/>
          <w:i/>
          <w:iCs/>
          <w:color w:val="000000"/>
          <w:szCs w:val="24"/>
          <w:lang w:eastAsia="ru-RU"/>
        </w:rPr>
        <w:t xml:space="preserve"> Мыйзамдарынын редакциялына ылайык)</w:t>
      </w:r>
    </w:p>
    <w:p w14:paraId="261364C9"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510E34E1"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252-статья. Жаңыдан түзүлгөн кыймылсыз мүлккө менчик укугунун пайда болушу</w:t>
      </w:r>
    </w:p>
    <w:p w14:paraId="290F8EFB"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54ECF498" w14:textId="77777777" w:rsidR="00E61F48" w:rsidRDefault="00CA44AC">
      <w:pPr>
        <w:ind w:firstLine="567"/>
        <w:rPr>
          <w:rFonts w:eastAsia="Times New Roman" w:cs="Arial"/>
          <w:szCs w:val="24"/>
          <w:lang w:eastAsia="ru-RU"/>
        </w:rPr>
      </w:pPr>
      <w:r>
        <w:rPr>
          <w:rFonts w:eastAsia="Times New Roman" w:cs="Arial"/>
          <w:color w:val="000000"/>
          <w:szCs w:val="24"/>
          <w:lang w:eastAsia="ru-RU"/>
        </w:rPr>
        <w:t>Имаратка, курулуштарга жана мамлекеттик каттоого алына турган жаңыдан түзүлгөн кыймылсыз мүлктөргө менчик укугу ал катталган учурдан баштап пайда болот.</w:t>
      </w:r>
    </w:p>
    <w:p w14:paraId="21705B04"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6E605C3A"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253-статья. Кайра иштетүү</w:t>
      </w:r>
    </w:p>
    <w:p w14:paraId="01BF0A9F"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19071875" w14:textId="77777777" w:rsidR="00E61F48" w:rsidRDefault="00CA44AC">
      <w:pPr>
        <w:ind w:firstLine="567"/>
        <w:rPr>
          <w:rFonts w:eastAsia="Times New Roman" w:cs="Arial"/>
          <w:szCs w:val="24"/>
          <w:lang w:eastAsia="ru-RU"/>
        </w:rPr>
      </w:pPr>
      <w:r>
        <w:rPr>
          <w:rFonts w:eastAsia="Times New Roman" w:cs="Arial"/>
          <w:color w:val="000000"/>
          <w:szCs w:val="24"/>
          <w:lang w:eastAsia="ru-RU"/>
        </w:rPr>
        <w:t>1. Келишимде башкача каралбагандыктан, өзүнө тиешелүү эмес материалды кай</w:t>
      </w:r>
      <w:r>
        <w:rPr>
          <w:rFonts w:eastAsia="Times New Roman" w:cs="Arial"/>
          <w:color w:val="000000"/>
          <w:szCs w:val="24"/>
          <w:lang w:eastAsia="ru-RU"/>
        </w:rPr>
        <w:t>ра иштетүү жолу менен жасаган жактын жаңы кыймылдуу мүлкүнүн менчик укугуна материалдын ээси ээ болот.</w:t>
      </w:r>
    </w:p>
    <w:p w14:paraId="4041F7CE" w14:textId="77777777" w:rsidR="00E61F48" w:rsidRDefault="00CA44AC">
      <w:pPr>
        <w:ind w:firstLine="567"/>
        <w:rPr>
          <w:rFonts w:eastAsia="Times New Roman" w:cs="Arial"/>
          <w:szCs w:val="24"/>
          <w:lang w:eastAsia="ru-RU"/>
        </w:rPr>
      </w:pPr>
      <w:r>
        <w:rPr>
          <w:rFonts w:eastAsia="Times New Roman" w:cs="Arial"/>
          <w:color w:val="000000"/>
          <w:szCs w:val="24"/>
          <w:lang w:eastAsia="ru-RU"/>
        </w:rPr>
        <w:t>Бирок, кайра иштетүүнүн наркы материадык наркынан кыйла ашса, жаңы буюмга менчик укугун өзү үчүн ак ниеттүүлүк менен аракеттенип кайра иштеткен жак ээ бо</w:t>
      </w:r>
      <w:r>
        <w:rPr>
          <w:rFonts w:eastAsia="Times New Roman" w:cs="Arial"/>
          <w:color w:val="000000"/>
          <w:szCs w:val="24"/>
          <w:lang w:eastAsia="ru-RU"/>
        </w:rPr>
        <w:t>лот.</w:t>
      </w:r>
    </w:p>
    <w:p w14:paraId="3DCC6643" w14:textId="77777777" w:rsidR="00E61F48" w:rsidRDefault="00CA44AC">
      <w:pPr>
        <w:ind w:firstLine="567"/>
        <w:rPr>
          <w:rFonts w:eastAsia="Times New Roman" w:cs="Arial"/>
          <w:szCs w:val="24"/>
          <w:lang w:eastAsia="ru-RU"/>
        </w:rPr>
      </w:pPr>
      <w:r>
        <w:rPr>
          <w:rFonts w:eastAsia="Times New Roman" w:cs="Arial"/>
          <w:color w:val="000000"/>
          <w:szCs w:val="24"/>
          <w:lang w:eastAsia="ru-RU"/>
        </w:rPr>
        <w:t>2. Эгерде келишимде башкача каралбаса, материалынан жасалган буюмга менчик укугун алган материалдын ээси кайра иштеткен жакка анын иш наркын компенсациялоого, ал эми жаңы буюмга менчик укугуна иштеткен жак ээ болгон болсо, анда ал материалдын ээсине м</w:t>
      </w:r>
      <w:r>
        <w:rPr>
          <w:rFonts w:eastAsia="Times New Roman" w:cs="Arial"/>
          <w:color w:val="000000"/>
          <w:szCs w:val="24"/>
          <w:lang w:eastAsia="ru-RU"/>
        </w:rPr>
        <w:t>атериалдын наркын төлөп берүүгө милдеттүү.</w:t>
      </w:r>
    </w:p>
    <w:p w14:paraId="657BFCAB" w14:textId="77777777" w:rsidR="00E61F48" w:rsidRDefault="00CA44AC">
      <w:pPr>
        <w:ind w:firstLine="567"/>
        <w:rPr>
          <w:rFonts w:eastAsia="Times New Roman" w:cs="Arial"/>
          <w:szCs w:val="24"/>
          <w:lang w:eastAsia="ru-RU"/>
        </w:rPr>
      </w:pPr>
      <w:r>
        <w:rPr>
          <w:rFonts w:eastAsia="Times New Roman" w:cs="Arial"/>
          <w:color w:val="000000"/>
          <w:szCs w:val="24"/>
          <w:lang w:eastAsia="ru-RU"/>
        </w:rPr>
        <w:t>3. Кайра иштеткен жактын кара ниеттик аракетинин натыйжасында материалынан ажыраган анын ээси жаңы буюмду анын менчигине берүүнү жана ага келтирилген зыяндын ордун төлөп берүүнү талап кылууга укуктуу.</w:t>
      </w:r>
    </w:p>
    <w:p w14:paraId="60990E47"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6AC591AE" w14:textId="77777777" w:rsidR="00E61F48" w:rsidRDefault="00CA44AC">
      <w:pPr>
        <w:ind w:firstLine="567"/>
        <w:rPr>
          <w:rFonts w:eastAsia="Times New Roman" w:cs="Arial"/>
          <w:szCs w:val="24"/>
          <w:lang w:eastAsia="ru-RU"/>
        </w:rPr>
      </w:pPr>
      <w:r>
        <w:rPr>
          <w:rFonts w:eastAsia="Times New Roman" w:cs="Arial"/>
          <w:color w:val="000000"/>
          <w:szCs w:val="24"/>
          <w:lang w:eastAsia="ru-RU"/>
        </w:rPr>
        <w:t>254-статья</w:t>
      </w:r>
      <w:r>
        <w:rPr>
          <w:rFonts w:eastAsia="Times New Roman" w:cs="Arial"/>
          <w:color w:val="000000"/>
          <w:szCs w:val="24"/>
          <w:lang w:eastAsia="ru-RU"/>
        </w:rPr>
        <w:t>. Жыйнап алуу үчүн жалпыга жеткиликтүү буюмдарды менчикке айландыруу</w:t>
      </w:r>
    </w:p>
    <w:p w14:paraId="3872C2E3"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25AB4FEA" w14:textId="77777777" w:rsidR="00E61F48" w:rsidRDefault="00CA44AC">
      <w:pPr>
        <w:ind w:firstLine="567"/>
        <w:rPr>
          <w:rFonts w:eastAsia="Times New Roman" w:cs="Arial"/>
          <w:szCs w:val="24"/>
          <w:lang w:eastAsia="ru-RU"/>
        </w:rPr>
      </w:pPr>
      <w:r>
        <w:rPr>
          <w:rFonts w:eastAsia="Times New Roman" w:cs="Arial"/>
          <w:color w:val="000000"/>
          <w:szCs w:val="24"/>
          <w:lang w:eastAsia="ru-RU"/>
        </w:rPr>
        <w:t>Мыйзамдарга тиешелүү менчик ээси тарабынан берилген жалпы уруксатка же жергиликтүү үрп-адатка ылайык токойлордо, көлмөлөрдө же башка аймакта жемиш терүүгө, балык кармоого, жалпыга жетки</w:t>
      </w:r>
      <w:r>
        <w:rPr>
          <w:rFonts w:eastAsia="Times New Roman" w:cs="Arial"/>
          <w:color w:val="000000"/>
          <w:szCs w:val="24"/>
          <w:lang w:eastAsia="ru-RU"/>
        </w:rPr>
        <w:t>ликтүү болгон башка буюмдарды чогултууга же алууга жол берилсе, тиешелүү буюмдарга менчик укугуна аларды чогулткан же жыйган жак ээ болот.</w:t>
      </w:r>
    </w:p>
    <w:p w14:paraId="3825887E"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12F2245D" w14:textId="77777777" w:rsidR="00E61F48" w:rsidRDefault="00CA44AC">
      <w:pPr>
        <w:spacing w:after="240"/>
        <w:ind w:firstLine="567"/>
        <w:rPr>
          <w:rFonts w:eastAsia="Times New Roman" w:cs="Arial"/>
          <w:szCs w:val="24"/>
          <w:lang w:eastAsia="ru-RU"/>
        </w:rPr>
      </w:pPr>
      <w:r>
        <w:rPr>
          <w:rFonts w:eastAsia="Times New Roman" w:cs="Arial"/>
          <w:b/>
          <w:bCs/>
          <w:color w:val="000000"/>
          <w:szCs w:val="24"/>
          <w:lang w:eastAsia="ru-RU"/>
        </w:rPr>
        <w:t>254</w:t>
      </w:r>
      <w:r>
        <w:rPr>
          <w:rFonts w:eastAsia="Times New Roman" w:cs="Arial"/>
          <w:b/>
          <w:bCs/>
          <w:color w:val="000000"/>
          <w:szCs w:val="24"/>
          <w:vertAlign w:val="superscript"/>
          <w:lang w:eastAsia="ru-RU"/>
        </w:rPr>
        <w:t>1</w:t>
      </w:r>
      <w:r>
        <w:rPr>
          <w:rFonts w:eastAsia="Times New Roman" w:cs="Arial"/>
          <w:b/>
          <w:bCs/>
          <w:color w:val="000000"/>
          <w:szCs w:val="24"/>
          <w:lang w:eastAsia="ru-RU"/>
        </w:rPr>
        <w:t>-статья. Өзү билип курулуш куруу жана анын кесепеттери</w:t>
      </w:r>
    </w:p>
    <w:p w14:paraId="6E69CE69" w14:textId="77777777" w:rsidR="00E61F48" w:rsidRDefault="00CA44AC">
      <w:pPr>
        <w:spacing w:after="240"/>
        <w:ind w:firstLine="567"/>
        <w:rPr>
          <w:rFonts w:eastAsia="Times New Roman" w:cs="Arial"/>
          <w:szCs w:val="24"/>
          <w:lang w:eastAsia="ru-RU"/>
        </w:rPr>
      </w:pPr>
      <w:r>
        <w:rPr>
          <w:rFonts w:eastAsia="Times New Roman" w:cs="Arial"/>
          <w:color w:val="000000"/>
          <w:szCs w:val="24"/>
          <w:lang w:eastAsia="ru-RU"/>
        </w:rPr>
        <w:t>1. Бул максат үчүн бөлүнбөгөн жер участогунда курулган, ошондой эле бул үчүн зарыл болгон чечимди албастан курулган, болбосо Кыргыз Республикасынын мыйзамдарында белгиленген шаар куруу жана курулуш ченемдери менен эрежелерин олуттуу бузуу менен курулган ту</w:t>
      </w:r>
      <w:r>
        <w:rPr>
          <w:rFonts w:eastAsia="Times New Roman" w:cs="Arial"/>
          <w:color w:val="000000"/>
          <w:szCs w:val="24"/>
          <w:lang w:eastAsia="ru-RU"/>
        </w:rPr>
        <w:t>рак үй, башка курулуш, курулма же башка кыймылсыз мүлк өзү билип курулган курулуш деп эсептелет.</w:t>
      </w:r>
    </w:p>
    <w:p w14:paraId="6C208F0C" w14:textId="77777777" w:rsidR="00E61F48" w:rsidRDefault="00CA44AC">
      <w:pPr>
        <w:spacing w:after="240"/>
        <w:ind w:firstLine="567"/>
        <w:rPr>
          <w:rFonts w:eastAsia="Times New Roman" w:cs="Arial"/>
          <w:szCs w:val="24"/>
          <w:lang w:eastAsia="ru-RU"/>
        </w:rPr>
      </w:pPr>
      <w:r>
        <w:rPr>
          <w:rFonts w:eastAsia="Times New Roman" w:cs="Arial"/>
          <w:color w:val="000000"/>
          <w:szCs w:val="24"/>
          <w:lang w:eastAsia="ru-RU"/>
        </w:rPr>
        <w:t>2. Өзү билип курулуш курган адам ага менчик укугуна ээ болбойт, ошондой эле курулушту тескөөгө - сатууга, белекке, ижарага берүүгө, башка бүтүмдөрдү жасоого ук</w:t>
      </w:r>
      <w:r>
        <w:rPr>
          <w:rFonts w:eastAsia="Times New Roman" w:cs="Arial"/>
          <w:color w:val="000000"/>
          <w:szCs w:val="24"/>
          <w:lang w:eastAsia="ru-RU"/>
        </w:rPr>
        <w:t>уксуз.</w:t>
      </w:r>
    </w:p>
    <w:p w14:paraId="381CB7C5" w14:textId="77777777" w:rsidR="00E61F48" w:rsidRDefault="00CA44AC">
      <w:pPr>
        <w:spacing w:after="240"/>
        <w:ind w:firstLine="567"/>
        <w:rPr>
          <w:rFonts w:eastAsia="Times New Roman" w:cs="Arial"/>
          <w:szCs w:val="24"/>
          <w:lang w:eastAsia="ru-RU"/>
        </w:rPr>
      </w:pPr>
      <w:r>
        <w:rPr>
          <w:rFonts w:eastAsia="Times New Roman" w:cs="Arial"/>
          <w:color w:val="000000"/>
          <w:szCs w:val="24"/>
          <w:lang w:eastAsia="ru-RU"/>
        </w:rPr>
        <w:t>Өзү билип курулган курулуш укугу бузулган адамдын, болбосо тиешелүү мамлекеттик органдын же жергиликтүү өз алдынча башкаруу органынын доосу боюнча аны курган адам тарабынан же анын эсебинен бузулууга тийиш.</w:t>
      </w:r>
    </w:p>
    <w:p w14:paraId="40C2D682" w14:textId="77777777" w:rsidR="00E61F48" w:rsidRDefault="00CA44AC">
      <w:pPr>
        <w:spacing w:after="240"/>
        <w:ind w:firstLine="567"/>
        <w:rPr>
          <w:rFonts w:eastAsia="Times New Roman" w:cs="Arial"/>
          <w:szCs w:val="24"/>
          <w:lang w:eastAsia="ru-RU"/>
        </w:rPr>
      </w:pPr>
      <w:r>
        <w:rPr>
          <w:rFonts w:eastAsia="Times New Roman" w:cs="Arial"/>
          <w:color w:val="000000"/>
          <w:szCs w:val="24"/>
          <w:lang w:eastAsia="ru-RU"/>
        </w:rPr>
        <w:t>Бишкек жана Ош шаарларынын аймактарына өзү</w:t>
      </w:r>
      <w:r>
        <w:rPr>
          <w:rFonts w:eastAsia="Times New Roman" w:cs="Arial"/>
          <w:color w:val="000000"/>
          <w:szCs w:val="24"/>
          <w:lang w:eastAsia="ru-RU"/>
        </w:rPr>
        <w:t xml:space="preserve"> билип курулган курулуш, эгерде аны жүзөгө ашырган адам аныкталбаса, тиешелүү жергиликтүү өз алдынча башкаруу органынын чечими боюнча бузулууга жатат.</w:t>
      </w:r>
    </w:p>
    <w:p w14:paraId="0DAC202E" w14:textId="77777777" w:rsidR="00E61F48" w:rsidRDefault="00CA44AC">
      <w:pPr>
        <w:spacing w:after="240"/>
        <w:ind w:firstLine="567"/>
        <w:rPr>
          <w:rFonts w:eastAsia="Times New Roman" w:cs="Arial"/>
          <w:szCs w:val="24"/>
          <w:lang w:eastAsia="ru-RU"/>
        </w:rPr>
      </w:pPr>
      <w:r>
        <w:rPr>
          <w:rFonts w:eastAsia="Times New Roman" w:cs="Arial"/>
          <w:color w:val="000000"/>
          <w:szCs w:val="24"/>
          <w:lang w:eastAsia="ru-RU"/>
        </w:rPr>
        <w:t>Өзү билип курулган курулушту бузуу, аны бузуу жөнүндө чечимди кабыл алган жергиликтүү өз алдынча башкаруу</w:t>
      </w:r>
      <w:r>
        <w:rPr>
          <w:rFonts w:eastAsia="Times New Roman" w:cs="Arial"/>
          <w:color w:val="000000"/>
          <w:szCs w:val="24"/>
          <w:lang w:eastAsia="ru-RU"/>
        </w:rPr>
        <w:t xml:space="preserve"> органынын каражаттарынын эсебинен жүзөгө ашырылат.</w:t>
      </w:r>
    </w:p>
    <w:p w14:paraId="1F5B4E38" w14:textId="77777777" w:rsidR="00E61F48" w:rsidRDefault="00CA44AC">
      <w:pPr>
        <w:spacing w:after="240"/>
        <w:ind w:firstLine="567"/>
        <w:rPr>
          <w:rFonts w:eastAsia="Times New Roman" w:cs="Arial"/>
          <w:szCs w:val="24"/>
          <w:lang w:eastAsia="ru-RU"/>
        </w:rPr>
      </w:pPr>
      <w:r>
        <w:rPr>
          <w:rFonts w:eastAsia="Times New Roman" w:cs="Arial"/>
          <w:i/>
          <w:iCs/>
          <w:color w:val="000000"/>
          <w:szCs w:val="24"/>
          <w:lang w:eastAsia="ru-RU"/>
        </w:rPr>
        <w:t xml:space="preserve">3. (КР 2013-жылдын 15-январындагы № 5 </w:t>
      </w:r>
      <w:hyperlink r:id="rId383" w:tooltip="https://cbd.minjust.gov.kg/203812" w:history="1">
        <w:r>
          <w:rPr>
            <w:rFonts w:eastAsia="Times New Roman" w:cs="Arial"/>
            <w:i/>
            <w:iCs/>
            <w:color w:val="0000FF"/>
            <w:szCs w:val="24"/>
            <w:u w:val="single"/>
            <w:lang w:eastAsia="ru-RU"/>
          </w:rPr>
          <w:t>Мыйзамына</w:t>
        </w:r>
      </w:hyperlink>
      <w:r>
        <w:rPr>
          <w:rFonts w:eastAsia="Times New Roman" w:cs="Arial"/>
          <w:i/>
          <w:iCs/>
          <w:color w:val="000000"/>
          <w:szCs w:val="24"/>
          <w:lang w:eastAsia="ru-RU"/>
        </w:rPr>
        <w:t xml:space="preserve"> ылайык күчүн жоготту)</w:t>
      </w:r>
    </w:p>
    <w:p w14:paraId="0CD47517" w14:textId="77777777" w:rsidR="00E61F48" w:rsidRDefault="00CA44AC">
      <w:pPr>
        <w:spacing w:after="240"/>
        <w:ind w:firstLine="567"/>
        <w:rPr>
          <w:rFonts w:eastAsia="Times New Roman" w:cs="Arial"/>
          <w:szCs w:val="24"/>
          <w:lang w:eastAsia="ru-RU"/>
        </w:rPr>
      </w:pPr>
      <w:r>
        <w:rPr>
          <w:rFonts w:eastAsia="Times New Roman" w:cs="Arial"/>
          <w:i/>
          <w:iCs/>
          <w:color w:val="000000"/>
          <w:szCs w:val="24"/>
          <w:lang w:eastAsia="ru-RU"/>
        </w:rPr>
        <w:t xml:space="preserve">4. (КР 2013-жылдын 15-январындагы № 5 </w:t>
      </w:r>
      <w:hyperlink r:id="rId384" w:tooltip="https://cbd.minjust.gov.kg/203812" w:history="1">
        <w:r>
          <w:rPr>
            <w:rFonts w:eastAsia="Times New Roman" w:cs="Arial"/>
            <w:i/>
            <w:iCs/>
            <w:color w:val="0000FF"/>
            <w:szCs w:val="24"/>
            <w:u w:val="single"/>
            <w:lang w:eastAsia="ru-RU"/>
          </w:rPr>
          <w:t>Мыйзамына</w:t>
        </w:r>
      </w:hyperlink>
      <w:r>
        <w:rPr>
          <w:rFonts w:eastAsia="Times New Roman" w:cs="Arial"/>
          <w:i/>
          <w:iCs/>
          <w:color w:val="000000"/>
          <w:szCs w:val="24"/>
          <w:lang w:eastAsia="ru-RU"/>
        </w:rPr>
        <w:t xml:space="preserve"> ылайык күчүн жоготту)</w:t>
      </w:r>
    </w:p>
    <w:p w14:paraId="4D9CB66A" w14:textId="77777777" w:rsidR="00E61F48" w:rsidRDefault="00CA44AC">
      <w:pPr>
        <w:spacing w:after="240"/>
        <w:ind w:firstLine="567"/>
        <w:rPr>
          <w:rFonts w:eastAsia="Times New Roman" w:cs="Arial"/>
          <w:szCs w:val="24"/>
          <w:lang w:eastAsia="ru-RU"/>
        </w:rPr>
      </w:pPr>
      <w:r>
        <w:rPr>
          <w:rFonts w:eastAsia="Times New Roman" w:cs="Arial"/>
          <w:color w:val="000000"/>
          <w:szCs w:val="24"/>
          <w:lang w:eastAsia="ru-RU"/>
        </w:rPr>
        <w:t>5. Эгерде курулган курулушту сактап калуу башка адамдардын укуктарын жана мыйзам тарабынан корголуучу таламдарын бузууга алып келсе, болбосо а</w:t>
      </w:r>
      <w:r>
        <w:rPr>
          <w:rFonts w:eastAsia="Times New Roman" w:cs="Arial"/>
          <w:color w:val="000000"/>
          <w:szCs w:val="24"/>
          <w:lang w:eastAsia="ru-RU"/>
        </w:rPr>
        <w:t>лардын өмүрүнө жана ден соолугуна коркунуч келтирсе, адамдардын өзү билип курган курулушка менчик укугу туура деп табылбайт.</w:t>
      </w:r>
    </w:p>
    <w:p w14:paraId="100EF027" w14:textId="77777777" w:rsidR="00E61F48" w:rsidRDefault="00CA44AC">
      <w:pPr>
        <w:spacing w:after="240"/>
        <w:ind w:firstLine="567"/>
        <w:rPr>
          <w:rFonts w:eastAsia="Times New Roman" w:cs="Arial"/>
          <w:szCs w:val="24"/>
          <w:lang w:eastAsia="ru-RU"/>
        </w:rPr>
      </w:pPr>
      <w:r>
        <w:rPr>
          <w:rFonts w:eastAsia="Times New Roman" w:cs="Arial"/>
          <w:color w:val="000000"/>
          <w:szCs w:val="24"/>
          <w:lang w:eastAsia="ru-RU"/>
        </w:rPr>
        <w:t>6. Өзгөчө учурларда, социалдык-экономикалык максатка ылайыктуулугун эске алуу менен өзү билип курулган курулуш ага кеткен чыгымдард</w:t>
      </w:r>
      <w:r>
        <w:rPr>
          <w:rFonts w:eastAsia="Times New Roman" w:cs="Arial"/>
          <w:color w:val="000000"/>
          <w:szCs w:val="24"/>
          <w:lang w:eastAsia="ru-RU"/>
        </w:rPr>
        <w:t>ын ордун сот тарабынан аныкталган өлчөмдө төлөп берүү менен муниципалдык менчикке өткөрүлүп берилиши мүмкүн.</w:t>
      </w:r>
    </w:p>
    <w:p w14:paraId="281FD45F" w14:textId="77777777" w:rsidR="00E61F48" w:rsidRDefault="00CA44AC">
      <w:pPr>
        <w:spacing w:after="240"/>
        <w:ind w:firstLine="567"/>
        <w:rPr>
          <w:rFonts w:eastAsia="Times New Roman" w:cs="Arial"/>
          <w:szCs w:val="24"/>
          <w:lang w:eastAsia="ru-RU"/>
        </w:rPr>
      </w:pPr>
      <w:r>
        <w:rPr>
          <w:rFonts w:eastAsia="Times New Roman" w:cs="Arial"/>
          <w:i/>
          <w:iCs/>
          <w:color w:val="000000"/>
          <w:szCs w:val="24"/>
          <w:lang w:eastAsia="ru-RU"/>
        </w:rPr>
        <w:t xml:space="preserve"> (Кыргыз Республикасынын </w:t>
      </w:r>
      <w:hyperlink r:id="rId385" w:tooltip="https://cbd.minjust.gov.kg/246" w:history="1">
        <w:r>
          <w:rPr>
            <w:rFonts w:eastAsia="Times New Roman" w:cs="Arial"/>
            <w:i/>
            <w:iCs/>
            <w:color w:val="0000FF"/>
            <w:szCs w:val="24"/>
            <w:u w:val="single"/>
            <w:lang w:eastAsia="ru-RU"/>
          </w:rPr>
          <w:t>1999-жылдын 21-июлундагы № 83</w:t>
        </w:r>
      </w:hyperlink>
      <w:r>
        <w:rPr>
          <w:rFonts w:eastAsia="Times New Roman" w:cs="Arial"/>
          <w:i/>
          <w:iCs/>
          <w:color w:val="000000"/>
          <w:szCs w:val="24"/>
          <w:lang w:eastAsia="ru-RU"/>
        </w:rPr>
        <w:t xml:space="preserve">, </w:t>
      </w:r>
      <w:hyperlink r:id="rId386" w:tooltip="https://cbd.minjust.gov.kg/203149" w:history="1">
        <w:r>
          <w:rPr>
            <w:rFonts w:eastAsia="Times New Roman" w:cs="Arial"/>
            <w:i/>
            <w:iCs/>
            <w:color w:val="0000FF"/>
            <w:szCs w:val="24"/>
            <w:u w:val="single"/>
            <w:lang w:eastAsia="ru-RU"/>
          </w:rPr>
          <w:t>2009-жылдын 12-майындагы № 155</w:t>
        </w:r>
      </w:hyperlink>
      <w:r>
        <w:rPr>
          <w:rFonts w:eastAsia="Times New Roman" w:cs="Arial"/>
          <w:i/>
          <w:iCs/>
          <w:color w:val="000000"/>
          <w:szCs w:val="24"/>
          <w:lang w:eastAsia="ru-RU"/>
        </w:rPr>
        <w:t xml:space="preserve"> ,</w:t>
      </w:r>
      <w:r>
        <w:rPr>
          <w:rFonts w:eastAsia="Times New Roman" w:cs="Arial"/>
          <w:color w:val="000000"/>
          <w:szCs w:val="24"/>
          <w:lang w:eastAsia="ru-RU"/>
        </w:rPr>
        <w:t> </w:t>
      </w:r>
      <w:hyperlink r:id="rId387" w:tooltip="https://cbd.minjust.gov.kg/203812" w:history="1">
        <w:r>
          <w:rPr>
            <w:rFonts w:eastAsia="Times New Roman" w:cs="Arial"/>
            <w:i/>
            <w:iCs/>
            <w:color w:val="0000FF"/>
            <w:szCs w:val="24"/>
            <w:u w:val="single"/>
            <w:lang w:eastAsia="ru-RU"/>
          </w:rPr>
          <w:t>2013-жылдын 15-январындагы № 5</w:t>
        </w:r>
      </w:hyperlink>
      <w:r>
        <w:rPr>
          <w:rFonts w:eastAsia="Times New Roman" w:cs="Arial"/>
          <w:color w:val="000000"/>
          <w:szCs w:val="24"/>
          <w:lang w:eastAsia="ru-RU"/>
        </w:rPr>
        <w:t xml:space="preserve"> ,</w:t>
      </w:r>
      <w:r>
        <w:rPr>
          <w:rFonts w:eastAsia="Times New Roman" w:cs="Arial"/>
          <w:i/>
          <w:iCs/>
          <w:color w:val="000000"/>
          <w:szCs w:val="24"/>
          <w:lang w:eastAsia="ru-RU"/>
        </w:rPr>
        <w:t> </w:t>
      </w:r>
      <w:hyperlink r:id="rId388" w:tooltip="https://cbd.minjust.gov.kg/205444" w:history="1">
        <w:r>
          <w:rPr>
            <w:rFonts w:eastAsia="Times New Roman" w:cs="Arial"/>
            <w:i/>
            <w:iCs/>
            <w:color w:val="0000FF"/>
            <w:szCs w:val="24"/>
            <w:u w:val="single"/>
            <w:lang w:eastAsia="ru-RU"/>
          </w:rPr>
          <w:t>2015-жылдын 20-январындагы № 18</w:t>
        </w:r>
      </w:hyperlink>
      <w:r>
        <w:rPr>
          <w:rFonts w:eastAsia="Times New Roman" w:cs="Arial"/>
          <w:i/>
          <w:iCs/>
          <w:color w:val="000000"/>
          <w:szCs w:val="24"/>
          <w:lang w:eastAsia="ru-RU"/>
        </w:rPr>
        <w:t xml:space="preserve"> Мыйзамдарынын редакцияларына ылайык)</w:t>
      </w:r>
    </w:p>
    <w:p w14:paraId="68230FEF"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255-статья. Келишим боюнча ээ болуучуда менчик укугунун пайда болуу учуру</w:t>
      </w:r>
    </w:p>
    <w:p w14:paraId="24273258"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0EC330BD" w14:textId="77777777" w:rsidR="00E61F48" w:rsidRDefault="00CA44AC">
      <w:pPr>
        <w:ind w:firstLine="567"/>
        <w:rPr>
          <w:rFonts w:eastAsia="Times New Roman" w:cs="Arial"/>
          <w:szCs w:val="24"/>
          <w:lang w:eastAsia="ru-RU"/>
        </w:rPr>
      </w:pPr>
      <w:r>
        <w:rPr>
          <w:rFonts w:eastAsia="Times New Roman" w:cs="Arial"/>
          <w:color w:val="000000"/>
          <w:szCs w:val="24"/>
          <w:lang w:eastAsia="ru-RU"/>
        </w:rPr>
        <w:t>1. Эгерде мыйзамда же келишимде башкасы каралбаса, келишим боюнча буюмга ээ болуучуда менчик укугу, аны өткөрүп алган учурдан баштап пайда болот.</w:t>
      </w:r>
    </w:p>
    <w:p w14:paraId="7131832C" w14:textId="77777777" w:rsidR="00E61F48" w:rsidRDefault="00CA44AC">
      <w:pPr>
        <w:ind w:firstLine="567"/>
        <w:rPr>
          <w:rFonts w:eastAsia="Times New Roman" w:cs="Arial"/>
          <w:szCs w:val="24"/>
          <w:lang w:eastAsia="ru-RU"/>
        </w:rPr>
      </w:pPr>
      <w:r>
        <w:rPr>
          <w:rFonts w:eastAsia="Times New Roman" w:cs="Arial"/>
          <w:color w:val="000000"/>
          <w:szCs w:val="24"/>
          <w:lang w:eastAsia="ru-RU"/>
        </w:rPr>
        <w:t>2. Эгерде мүлктү ээликтен ажыратуу жөнүндөгү келишим мамлекеттик катталууга тийиш болсо, сатып алуучуда менчик</w:t>
      </w:r>
      <w:r>
        <w:rPr>
          <w:rFonts w:eastAsia="Times New Roman" w:cs="Arial"/>
          <w:color w:val="000000"/>
          <w:szCs w:val="24"/>
          <w:lang w:eastAsia="ru-RU"/>
        </w:rPr>
        <w:t xml:space="preserve"> укугу аны каттаган учурдан баштап пайда болот.</w:t>
      </w:r>
    </w:p>
    <w:p w14:paraId="138217E3"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00DB1E55"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256-статья. Буюмдарды өткөрүп берүү</w:t>
      </w:r>
    </w:p>
    <w:p w14:paraId="71276590"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0F70387B" w14:textId="77777777" w:rsidR="00E61F48" w:rsidRDefault="00CA44AC">
      <w:pPr>
        <w:ind w:firstLine="567"/>
        <w:rPr>
          <w:rFonts w:eastAsia="Times New Roman" w:cs="Arial"/>
          <w:szCs w:val="24"/>
          <w:lang w:eastAsia="ru-RU"/>
        </w:rPr>
      </w:pPr>
      <w:r>
        <w:rPr>
          <w:rFonts w:eastAsia="Times New Roman" w:cs="Arial"/>
          <w:color w:val="000000"/>
          <w:szCs w:val="24"/>
          <w:lang w:eastAsia="ru-RU"/>
        </w:rPr>
        <w:t xml:space="preserve">1. Өткөрүп берүү деп жеткирүү милдеттенмеси болбогон ээликтен ажыратылган буюмдарды сатып алуучуга тапшыруу, ошондой эле сатып алуучуга жөнөтүү үчүн ташып жеткирүүчүгө </w:t>
      </w:r>
      <w:r>
        <w:rPr>
          <w:rFonts w:eastAsia="Times New Roman" w:cs="Arial"/>
          <w:color w:val="000000"/>
          <w:szCs w:val="24"/>
          <w:lang w:eastAsia="ru-RU"/>
        </w:rPr>
        <w:t>тапшыруу же сатып алуучуга жөнөтүү үчүн почтага тапшыруу таанылат.</w:t>
      </w:r>
    </w:p>
    <w:p w14:paraId="5F338CBD" w14:textId="77777777" w:rsidR="00E61F48" w:rsidRDefault="00CA44AC">
      <w:pPr>
        <w:ind w:firstLine="567"/>
        <w:rPr>
          <w:rFonts w:eastAsia="Times New Roman" w:cs="Arial"/>
          <w:szCs w:val="24"/>
          <w:lang w:eastAsia="ru-RU"/>
        </w:rPr>
      </w:pPr>
      <w:r>
        <w:rPr>
          <w:rFonts w:eastAsia="Times New Roman" w:cs="Arial"/>
          <w:color w:val="000000"/>
          <w:szCs w:val="24"/>
          <w:lang w:eastAsia="ru-RU"/>
        </w:rPr>
        <w:t>Сатып алуучунун же ал көрсөткөн жактын карамагына иш жүзүндө түшкөн учурдан баштап буюм сатып алуучуга тапшырылды деп эсептелинет.</w:t>
      </w:r>
    </w:p>
    <w:p w14:paraId="57AB287E" w14:textId="77777777" w:rsidR="00E61F48" w:rsidRDefault="00CA44AC">
      <w:pPr>
        <w:ind w:firstLine="567"/>
        <w:rPr>
          <w:rFonts w:eastAsia="Times New Roman" w:cs="Arial"/>
          <w:szCs w:val="24"/>
          <w:lang w:eastAsia="ru-RU"/>
        </w:rPr>
      </w:pPr>
      <w:r>
        <w:rPr>
          <w:rFonts w:eastAsia="Times New Roman" w:cs="Arial"/>
          <w:color w:val="000000"/>
          <w:szCs w:val="24"/>
          <w:lang w:eastAsia="ru-RU"/>
        </w:rPr>
        <w:t>2. Эгерде буюмду ээликтен ажыратуу жөнүндөгү келишим түзүл</w:t>
      </w:r>
      <w:r>
        <w:rPr>
          <w:rFonts w:eastAsia="Times New Roman" w:cs="Arial"/>
          <w:color w:val="000000"/>
          <w:szCs w:val="24"/>
          <w:lang w:eastAsia="ru-RU"/>
        </w:rPr>
        <w:t>гөнгө чейин ал сатып алуучунун карамагында турган болсо, буюм ошол учурдан баштап ага өткөрүп берилди деп эсептелинет.</w:t>
      </w:r>
    </w:p>
    <w:p w14:paraId="5C3D50F3" w14:textId="77777777" w:rsidR="00E61F48" w:rsidRDefault="00CA44AC">
      <w:pPr>
        <w:ind w:firstLine="567"/>
        <w:rPr>
          <w:rFonts w:eastAsia="Times New Roman" w:cs="Arial"/>
          <w:szCs w:val="24"/>
          <w:lang w:eastAsia="ru-RU"/>
        </w:rPr>
      </w:pPr>
      <w:r>
        <w:rPr>
          <w:rFonts w:eastAsia="Times New Roman" w:cs="Arial"/>
          <w:color w:val="000000"/>
          <w:szCs w:val="24"/>
          <w:lang w:eastAsia="ru-RU"/>
        </w:rPr>
        <w:t>3. Буюмду өткөрүп берүүгө коносаментти же ага башка товарды тескөөчү документти өткөрүп берүү теңештирилет.</w:t>
      </w:r>
    </w:p>
    <w:p w14:paraId="375758B0"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2CF22CAF"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257-статья. Ээси жок буюмда</w:t>
      </w:r>
      <w:r>
        <w:rPr>
          <w:rFonts w:eastAsia="Times New Roman" w:cs="Arial"/>
          <w:b/>
          <w:bCs/>
          <w:color w:val="000000"/>
          <w:szCs w:val="24"/>
          <w:lang w:eastAsia="ru-RU"/>
        </w:rPr>
        <w:t>р</w:t>
      </w:r>
    </w:p>
    <w:p w14:paraId="61A8F9C2"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2A826C8E" w14:textId="77777777" w:rsidR="00E61F48" w:rsidRDefault="00CA44AC">
      <w:pPr>
        <w:ind w:firstLine="567"/>
        <w:rPr>
          <w:rFonts w:eastAsia="Times New Roman" w:cs="Arial"/>
          <w:szCs w:val="24"/>
          <w:lang w:eastAsia="ru-RU"/>
        </w:rPr>
      </w:pPr>
      <w:r>
        <w:rPr>
          <w:rFonts w:eastAsia="Times New Roman" w:cs="Arial"/>
          <w:color w:val="000000"/>
          <w:szCs w:val="24"/>
          <w:lang w:eastAsia="ru-RU"/>
        </w:rPr>
        <w:t>1. Менчик ээси жок же менчик ээси белгисиз буюмдар, же менчик ээси менчиктөө укугунан баш тарткан буюмдар ээси жок буюмдар деп таанылат.</w:t>
      </w:r>
    </w:p>
    <w:p w14:paraId="688B5EB2" w14:textId="77777777" w:rsidR="00E61F48" w:rsidRDefault="00CA44AC">
      <w:pPr>
        <w:ind w:firstLine="567"/>
        <w:rPr>
          <w:rFonts w:eastAsia="Times New Roman" w:cs="Arial"/>
          <w:szCs w:val="24"/>
          <w:lang w:eastAsia="ru-RU"/>
        </w:rPr>
      </w:pPr>
      <w:r>
        <w:rPr>
          <w:rFonts w:eastAsia="Times New Roman" w:cs="Arial"/>
          <w:color w:val="000000"/>
          <w:szCs w:val="24"/>
          <w:lang w:eastAsia="ru-RU"/>
        </w:rPr>
        <w:t>2. Эгерде менчик ээси баш тарткан буюмга менчик укугуна ээ болуу жөнүндөгү (258-статья), таап алуу жөнүндөгү (259-с</w:t>
      </w:r>
      <w:r>
        <w:rPr>
          <w:rFonts w:eastAsia="Times New Roman" w:cs="Arial"/>
          <w:color w:val="000000"/>
          <w:szCs w:val="24"/>
          <w:lang w:eastAsia="ru-RU"/>
        </w:rPr>
        <w:t>татья), кароосуз калган мал (262-статья) жана кенч (261-статья) жөнүндөгү ушул Кодекстеги эрежелер тарабынан жокко чыгарылбаса, ээсиз кыймылдуу буюмдарга менчик укугу ээлик кылган убактысынын эскиргендигине (265-статья) байланыштуу ээлениши мүмкүн.</w:t>
      </w:r>
    </w:p>
    <w:p w14:paraId="45BCCE12" w14:textId="77777777" w:rsidR="00E61F48" w:rsidRDefault="00CA44AC">
      <w:pPr>
        <w:ind w:firstLine="567"/>
        <w:rPr>
          <w:rFonts w:eastAsia="Times New Roman" w:cs="Arial"/>
          <w:szCs w:val="24"/>
          <w:lang w:eastAsia="ru-RU"/>
        </w:rPr>
      </w:pPr>
      <w:r>
        <w:rPr>
          <w:rFonts w:eastAsia="Times New Roman" w:cs="Arial"/>
          <w:color w:val="000000"/>
          <w:szCs w:val="24"/>
          <w:lang w:eastAsia="ru-RU"/>
        </w:rPr>
        <w:t>3. Ээси</w:t>
      </w:r>
      <w:r>
        <w:rPr>
          <w:rFonts w:eastAsia="Times New Roman" w:cs="Arial"/>
          <w:color w:val="000000"/>
          <w:szCs w:val="24"/>
          <w:lang w:eastAsia="ru-RU"/>
        </w:rPr>
        <w:t xml:space="preserve"> жок кыймылсыз буюмдарды кыймылсыз буюмду мамлекеттик каттоочу орган тиешелүү мамлекеттик органдын же жергиликтүу өз алдынча башкаруу органынын арызы боюнча эсепке алат.</w:t>
      </w:r>
    </w:p>
    <w:p w14:paraId="773A6898" w14:textId="77777777" w:rsidR="00E61F48" w:rsidRDefault="00CA44AC">
      <w:pPr>
        <w:ind w:firstLine="567"/>
        <w:rPr>
          <w:rFonts w:eastAsia="Times New Roman" w:cs="Arial"/>
          <w:szCs w:val="24"/>
          <w:lang w:eastAsia="ru-RU"/>
        </w:rPr>
      </w:pPr>
      <w:r>
        <w:rPr>
          <w:rFonts w:eastAsia="Times New Roman" w:cs="Arial"/>
          <w:color w:val="000000"/>
          <w:szCs w:val="24"/>
          <w:lang w:eastAsia="ru-RU"/>
        </w:rPr>
        <w:t>Ээси жок кыймылсыз мүлктү эсепке алган күндөн тартып үч жыл өткөндөн кийин мамлекеттик</w:t>
      </w:r>
      <w:r>
        <w:rPr>
          <w:rFonts w:eastAsia="Times New Roman" w:cs="Arial"/>
          <w:color w:val="000000"/>
          <w:szCs w:val="24"/>
          <w:lang w:eastAsia="ru-RU"/>
        </w:rPr>
        <w:t xml:space="preserve"> же муниципалдык мүлктү башкарууга ыйгарым укугу бар орган бул буюмду мамлекеттик же муниципалдык менчикке түштү деп табуу жөнүндө талап менен сотко кайрыла алат.</w:t>
      </w:r>
    </w:p>
    <w:p w14:paraId="16CB8A2E" w14:textId="77777777" w:rsidR="00E61F48" w:rsidRDefault="00CA44AC">
      <w:pPr>
        <w:ind w:firstLine="567"/>
        <w:rPr>
          <w:rFonts w:eastAsia="Times New Roman" w:cs="Arial"/>
          <w:szCs w:val="24"/>
          <w:lang w:eastAsia="ru-RU"/>
        </w:rPr>
      </w:pPr>
      <w:r>
        <w:rPr>
          <w:rFonts w:eastAsia="Times New Roman" w:cs="Arial"/>
          <w:color w:val="000000"/>
          <w:szCs w:val="24"/>
          <w:lang w:eastAsia="ru-RU"/>
        </w:rPr>
        <w:t>Соттун чечими боюнча мамлекеттик же муниципалдык менчикке түштү деп табылбаган ээси жок кыймы</w:t>
      </w:r>
      <w:r>
        <w:rPr>
          <w:rFonts w:eastAsia="Times New Roman" w:cs="Arial"/>
          <w:color w:val="000000"/>
          <w:szCs w:val="24"/>
          <w:lang w:eastAsia="ru-RU"/>
        </w:rPr>
        <w:t>лсыз буюмду аны калтырган менчик ээси кайрадан ээлигине, пайдаланууга жана тескөөгө алышы же ээлик кылган убактысынын эскиргендигинен (265-статья) улам менчикке алышы мүмкүн.</w:t>
      </w:r>
    </w:p>
    <w:p w14:paraId="1980BD09" w14:textId="77777777" w:rsidR="00E61F48" w:rsidRDefault="00CA44AC">
      <w:pPr>
        <w:spacing w:after="240"/>
        <w:ind w:firstLine="567"/>
        <w:rPr>
          <w:rFonts w:eastAsia="Times New Roman" w:cs="Arial"/>
          <w:szCs w:val="24"/>
          <w:lang w:eastAsia="ru-RU"/>
        </w:rPr>
      </w:pPr>
      <w:r>
        <w:rPr>
          <w:rFonts w:eastAsia="Times New Roman" w:cs="Arial"/>
          <w:i/>
          <w:iCs/>
          <w:color w:val="000000"/>
          <w:szCs w:val="24"/>
          <w:lang w:eastAsia="ru-RU"/>
        </w:rPr>
        <w:t xml:space="preserve">(КР </w:t>
      </w:r>
      <w:hyperlink r:id="rId389" w:tooltip="https://cbd.minjust.gov.kg/203149" w:history="1">
        <w:r>
          <w:rPr>
            <w:rFonts w:eastAsia="Times New Roman" w:cs="Arial"/>
            <w:i/>
            <w:iCs/>
            <w:color w:val="0000FF"/>
            <w:szCs w:val="24"/>
            <w:u w:val="single"/>
            <w:lang w:eastAsia="ru-RU"/>
          </w:rPr>
          <w:t>2009-жылдын 12-майындагы № 155</w:t>
        </w:r>
      </w:hyperlink>
      <w:r>
        <w:rPr>
          <w:rFonts w:eastAsia="Times New Roman" w:cs="Arial"/>
          <w:i/>
          <w:iCs/>
          <w:color w:val="000000"/>
          <w:szCs w:val="24"/>
          <w:lang w:eastAsia="ru-RU"/>
        </w:rPr>
        <w:t xml:space="preserve"> Мыйзамынын редакциясына ылайык)</w:t>
      </w:r>
    </w:p>
    <w:p w14:paraId="7AE0D031"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258-статья. Менчик ээси баш тарткан кыймылдуу буюмдар</w:t>
      </w:r>
    </w:p>
    <w:p w14:paraId="1D9FE469"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1A0A4652" w14:textId="77777777" w:rsidR="00E61F48" w:rsidRDefault="00CA44AC">
      <w:pPr>
        <w:ind w:firstLine="567"/>
        <w:rPr>
          <w:rFonts w:eastAsia="Times New Roman" w:cs="Arial"/>
          <w:szCs w:val="24"/>
          <w:lang w:eastAsia="ru-RU"/>
        </w:rPr>
      </w:pPr>
      <w:r>
        <w:rPr>
          <w:rFonts w:eastAsia="Times New Roman" w:cs="Arial"/>
          <w:color w:val="000000"/>
          <w:szCs w:val="24"/>
          <w:lang w:eastAsia="ru-RU"/>
        </w:rPr>
        <w:t xml:space="preserve">1. Менчик ээси таштап салган же менчнк укугунан баш тартуу максатында (280-статьясынын 2-пункту) башкача жол менен калтырган </w:t>
      </w:r>
      <w:r>
        <w:rPr>
          <w:rFonts w:eastAsia="Times New Roman" w:cs="Arial"/>
          <w:color w:val="000000"/>
          <w:szCs w:val="24"/>
          <w:lang w:eastAsia="ru-RU"/>
        </w:rPr>
        <w:t>(ташталган буюмдар) ушул статьянын 2-пунктунда каралган тартипте башка адамдын менчигине айланышы мүмкүн.</w:t>
      </w:r>
    </w:p>
    <w:p w14:paraId="173877C8" w14:textId="77777777" w:rsidR="00E61F48" w:rsidRDefault="00CA44AC">
      <w:pPr>
        <w:ind w:firstLine="567"/>
        <w:rPr>
          <w:rFonts w:eastAsia="Times New Roman" w:cs="Arial"/>
          <w:szCs w:val="24"/>
          <w:lang w:eastAsia="ru-RU"/>
        </w:rPr>
      </w:pPr>
      <w:r>
        <w:rPr>
          <w:rFonts w:eastAsia="Times New Roman" w:cs="Arial"/>
          <w:color w:val="000000"/>
          <w:szCs w:val="24"/>
          <w:lang w:eastAsia="ru-RU"/>
        </w:rPr>
        <w:t>2. Наркы эсептик көрсөткүчтүн беш эселик өлчөмүнөн аз болгон ташталган буюмдар же ташталган металл сыныктары, жараксыздыка чыгарылган продукция, караг</w:t>
      </w:r>
      <w:r>
        <w:rPr>
          <w:rFonts w:eastAsia="Times New Roman" w:cs="Arial"/>
          <w:color w:val="000000"/>
          <w:szCs w:val="24"/>
          <w:lang w:eastAsia="ru-RU"/>
        </w:rPr>
        <w:t>ай агызуудан калган шилендилер, кен казуудан калган топурактар жана саркындылар, өндүрүштүн калдыктары жана башкалар турган жер участогу, көлмөлөр же башка объекттер менчигинде, карамагында же пайдалануусунда турган жактан ал буюмдарды өз менчигине айланды</w:t>
      </w:r>
      <w:r>
        <w:rPr>
          <w:rFonts w:eastAsia="Times New Roman" w:cs="Arial"/>
          <w:color w:val="000000"/>
          <w:szCs w:val="24"/>
          <w:lang w:eastAsia="ru-RU"/>
        </w:rPr>
        <w:t>рууга күбө болгон аракеттерди жасоо же пайдаланууга киришүү менен аны өз буюмуна айландырууга укуктуу.</w:t>
      </w:r>
    </w:p>
    <w:p w14:paraId="6C57EBC6" w14:textId="77777777" w:rsidR="00E61F48" w:rsidRDefault="00CA44AC">
      <w:pPr>
        <w:ind w:firstLine="567"/>
        <w:rPr>
          <w:rFonts w:eastAsia="Times New Roman" w:cs="Arial"/>
          <w:szCs w:val="24"/>
          <w:lang w:eastAsia="ru-RU"/>
        </w:rPr>
      </w:pPr>
      <w:r>
        <w:rPr>
          <w:rFonts w:eastAsia="Times New Roman" w:cs="Arial"/>
          <w:color w:val="000000"/>
          <w:szCs w:val="24"/>
          <w:lang w:eastAsia="ru-RU"/>
        </w:rPr>
        <w:t>Ташталган башка буюмдар ал жактын арызы боюнча сот тарабынан ээси жок деп таанылган учурда ага ээ болгон жактын менчигине айланат.</w:t>
      </w:r>
    </w:p>
    <w:p w14:paraId="03FD0D02" w14:textId="77777777" w:rsidR="00E61F48" w:rsidRDefault="00CA44AC">
      <w:pPr>
        <w:spacing w:after="240"/>
        <w:ind w:firstLine="567"/>
        <w:rPr>
          <w:rFonts w:eastAsia="Times New Roman" w:cs="Arial"/>
          <w:szCs w:val="24"/>
          <w:lang w:eastAsia="ru-RU"/>
        </w:rPr>
      </w:pPr>
      <w:r>
        <w:rPr>
          <w:rFonts w:eastAsia="Times New Roman" w:cs="Arial"/>
          <w:i/>
          <w:iCs/>
          <w:color w:val="000000"/>
          <w:szCs w:val="24"/>
          <w:lang w:eastAsia="ru-RU"/>
        </w:rPr>
        <w:t xml:space="preserve">(КР </w:t>
      </w:r>
      <w:hyperlink r:id="rId390" w:tooltip="https://cbd.minjust.gov.kg/202234" w:history="1">
        <w:r>
          <w:rPr>
            <w:rFonts w:eastAsia="Times New Roman" w:cs="Arial"/>
            <w:i/>
            <w:iCs/>
            <w:color w:val="0000FF"/>
            <w:szCs w:val="24"/>
            <w:u w:val="single"/>
            <w:lang w:eastAsia="ru-RU"/>
          </w:rPr>
          <w:t>2008-жылдын 19-мартындагы № 24</w:t>
        </w:r>
      </w:hyperlink>
      <w:r>
        <w:rPr>
          <w:rFonts w:eastAsia="Times New Roman" w:cs="Arial"/>
          <w:i/>
          <w:iCs/>
          <w:color w:val="000000"/>
          <w:szCs w:val="24"/>
          <w:lang w:eastAsia="ru-RU"/>
        </w:rPr>
        <w:t xml:space="preserve"> Мыйзамынын редакциясына ылайык)</w:t>
      </w:r>
    </w:p>
    <w:p w14:paraId="1DE8C5CB" w14:textId="77777777" w:rsidR="00E61F48" w:rsidRDefault="00CA44AC">
      <w:pPr>
        <w:spacing w:before="200" w:after="60" w:line="264" w:lineRule="auto"/>
        <w:ind w:firstLine="567"/>
        <w:jc w:val="left"/>
        <w:rPr>
          <w:rFonts w:eastAsia="Times New Roman" w:cs="Arial"/>
          <w:szCs w:val="24"/>
          <w:lang w:eastAsia="ru-RU"/>
        </w:rPr>
      </w:pPr>
      <w:r>
        <w:rPr>
          <w:rFonts w:eastAsia="Times New Roman" w:cs="Arial"/>
          <w:b/>
          <w:bCs/>
          <w:color w:val="000000"/>
          <w:szCs w:val="24"/>
          <w:lang w:eastAsia="ru-RU"/>
        </w:rPr>
        <w:t>259-статья. Табылга</w:t>
      </w:r>
    </w:p>
    <w:p w14:paraId="05F8BBD7" w14:textId="77777777" w:rsidR="00E61F48" w:rsidRDefault="00CA44AC">
      <w:pPr>
        <w:spacing w:before="200" w:after="60" w:line="264" w:lineRule="auto"/>
        <w:ind w:firstLine="567"/>
        <w:jc w:val="left"/>
        <w:rPr>
          <w:rFonts w:eastAsia="Times New Roman" w:cs="Arial"/>
          <w:szCs w:val="24"/>
          <w:lang w:eastAsia="ru-RU"/>
        </w:rPr>
      </w:pPr>
      <w:r>
        <w:rPr>
          <w:rFonts w:eastAsia="Times New Roman" w:cs="Arial"/>
          <w:szCs w:val="24"/>
          <w:lang w:eastAsia="ru-RU"/>
        </w:rPr>
        <w:t> </w:t>
      </w:r>
    </w:p>
    <w:p w14:paraId="324AD856" w14:textId="77777777" w:rsidR="00E61F48" w:rsidRDefault="00CA44AC">
      <w:pPr>
        <w:spacing w:after="60" w:line="264" w:lineRule="auto"/>
        <w:ind w:firstLine="567"/>
        <w:rPr>
          <w:rFonts w:eastAsia="Times New Roman" w:cs="Arial"/>
          <w:szCs w:val="24"/>
          <w:lang w:eastAsia="ru-RU"/>
        </w:rPr>
      </w:pPr>
      <w:r>
        <w:rPr>
          <w:rFonts w:eastAsia="Times New Roman" w:cs="Arial"/>
          <w:color w:val="000000"/>
          <w:szCs w:val="24"/>
          <w:lang w:eastAsia="ru-RU"/>
        </w:rPr>
        <w:t>1. Жоголгон буюмду тапкан жак ал жөнүндө аны жоготкон жакка же буюмдун ээсине же аны алууга укугу бар ага белгилүү башка кимдир бирөөгө дароо билдирүүгө жана табылган буюмду ал жакка кайтарып берүүгө милдеттүү.</w:t>
      </w:r>
    </w:p>
    <w:p w14:paraId="7C5A1BAD" w14:textId="77777777" w:rsidR="00E61F48" w:rsidRDefault="00CA44AC">
      <w:pPr>
        <w:spacing w:after="60" w:line="264" w:lineRule="auto"/>
        <w:ind w:firstLine="567"/>
        <w:rPr>
          <w:rFonts w:eastAsia="Times New Roman" w:cs="Arial"/>
          <w:szCs w:val="24"/>
          <w:lang w:eastAsia="ru-RU"/>
        </w:rPr>
      </w:pPr>
      <w:r>
        <w:rPr>
          <w:rFonts w:eastAsia="Times New Roman" w:cs="Arial"/>
          <w:color w:val="000000"/>
          <w:szCs w:val="24"/>
          <w:lang w:eastAsia="ru-RU"/>
        </w:rPr>
        <w:t>Эгерде буюм бөлмөдө же транспортто табылган б</w:t>
      </w:r>
      <w:r>
        <w:rPr>
          <w:rFonts w:eastAsia="Times New Roman" w:cs="Arial"/>
          <w:color w:val="000000"/>
          <w:szCs w:val="24"/>
          <w:lang w:eastAsia="ru-RU"/>
        </w:rPr>
        <w:t>олсо, ал бөлмөнүн же транспорт каражатынын ээси болуп саналган жакка тапшырылууга тийиш. Табылга тапшырылган жак буюмду тапкан жактын укуктарына ээ болот жана милдеттенмелерди тартат.</w:t>
      </w:r>
    </w:p>
    <w:p w14:paraId="27E4C425" w14:textId="77777777" w:rsidR="00E61F48" w:rsidRDefault="00CA44AC">
      <w:pPr>
        <w:spacing w:after="60" w:line="264" w:lineRule="auto"/>
        <w:ind w:firstLine="567"/>
        <w:rPr>
          <w:rFonts w:eastAsia="Times New Roman" w:cs="Arial"/>
          <w:szCs w:val="24"/>
          <w:lang w:eastAsia="ru-RU"/>
        </w:rPr>
      </w:pPr>
      <w:r>
        <w:rPr>
          <w:rFonts w:eastAsia="Times New Roman" w:cs="Arial"/>
          <w:color w:val="000000"/>
          <w:szCs w:val="24"/>
          <w:lang w:eastAsia="ru-RU"/>
        </w:rPr>
        <w:t>Тарыхый-маданий баалуулуктарга тиешелүү археологиялык табылгалар мамлекеттин менчиги болуп саналат жана мыйзамда аныкталган тартипте мамлекеттин менчигине өткөрүлүүгө тийиш.</w:t>
      </w:r>
    </w:p>
    <w:p w14:paraId="0E458281" w14:textId="77777777" w:rsidR="00E61F48" w:rsidRDefault="00CA44AC">
      <w:pPr>
        <w:spacing w:after="60" w:line="264" w:lineRule="auto"/>
        <w:ind w:firstLine="567"/>
        <w:rPr>
          <w:rFonts w:eastAsia="Times New Roman" w:cs="Arial"/>
          <w:szCs w:val="24"/>
          <w:lang w:eastAsia="ru-RU"/>
        </w:rPr>
      </w:pPr>
      <w:r>
        <w:rPr>
          <w:rFonts w:eastAsia="Times New Roman" w:cs="Arial"/>
          <w:color w:val="000000"/>
          <w:szCs w:val="24"/>
          <w:lang w:eastAsia="ru-RU"/>
        </w:rPr>
        <w:t>2. Эгерде табылган буюмду кайра кайтарууну талап кылууга укугу бар жак же анын тур</w:t>
      </w:r>
      <w:r>
        <w:rPr>
          <w:rFonts w:eastAsia="Times New Roman" w:cs="Arial"/>
          <w:color w:val="000000"/>
          <w:szCs w:val="24"/>
          <w:lang w:eastAsia="ru-RU"/>
        </w:rPr>
        <w:t>ган жери белгисиз болсо, буюмду тапкан жак табылга жөнүндө милицияга же жергиликтүү өзүн-өзү башкаруу органына билдирүүгө милдеттүү.</w:t>
      </w:r>
    </w:p>
    <w:p w14:paraId="1BAC5825" w14:textId="77777777" w:rsidR="00E61F48" w:rsidRDefault="00CA44AC">
      <w:pPr>
        <w:spacing w:after="60" w:line="264" w:lineRule="auto"/>
        <w:ind w:firstLine="567"/>
        <w:rPr>
          <w:rFonts w:eastAsia="Times New Roman" w:cs="Arial"/>
          <w:szCs w:val="24"/>
          <w:lang w:eastAsia="ru-RU"/>
        </w:rPr>
      </w:pPr>
      <w:r>
        <w:rPr>
          <w:rFonts w:eastAsia="Times New Roman" w:cs="Arial"/>
          <w:color w:val="000000"/>
          <w:szCs w:val="24"/>
          <w:lang w:eastAsia="ru-RU"/>
        </w:rPr>
        <w:t>3. Буюмду тапкан жак аны өзүндө сактоого же милицияга тиешелүү мамлекеттик органга же алар көрсөткөн жакка сактоого берүүгө</w:t>
      </w:r>
      <w:r>
        <w:rPr>
          <w:rFonts w:eastAsia="Times New Roman" w:cs="Arial"/>
          <w:color w:val="000000"/>
          <w:szCs w:val="24"/>
          <w:lang w:eastAsia="ru-RU"/>
        </w:rPr>
        <w:t xml:space="preserve"> укуктуу.</w:t>
      </w:r>
    </w:p>
    <w:p w14:paraId="3DBE4FA5" w14:textId="77777777" w:rsidR="00E61F48" w:rsidRDefault="00CA44AC">
      <w:pPr>
        <w:spacing w:after="60" w:line="264" w:lineRule="auto"/>
        <w:ind w:firstLine="567"/>
        <w:rPr>
          <w:rFonts w:eastAsia="Times New Roman" w:cs="Arial"/>
          <w:szCs w:val="24"/>
          <w:lang w:eastAsia="ru-RU"/>
        </w:rPr>
      </w:pPr>
      <w:r>
        <w:rPr>
          <w:rFonts w:eastAsia="Times New Roman" w:cs="Arial"/>
          <w:color w:val="000000"/>
          <w:szCs w:val="24"/>
          <w:lang w:eastAsia="ru-RU"/>
        </w:rPr>
        <w:t>4. Буюмду тапкан жак анын жоголуп кеткендиги же бузулгандыгы үчүн атайлап же одоно калпыстык менен жасалган учурда жана буюмдун наркынын чектеринде жооп берет.</w:t>
      </w:r>
    </w:p>
    <w:p w14:paraId="49023C5D" w14:textId="77777777" w:rsidR="00E61F48" w:rsidRDefault="00CA44AC">
      <w:pPr>
        <w:spacing w:after="60" w:line="264" w:lineRule="auto"/>
        <w:ind w:firstLine="567"/>
        <w:rPr>
          <w:rFonts w:eastAsia="Times New Roman" w:cs="Arial"/>
          <w:szCs w:val="24"/>
          <w:lang w:eastAsia="ru-RU"/>
        </w:rPr>
      </w:pPr>
      <w:r>
        <w:rPr>
          <w:rFonts w:eastAsia="Times New Roman" w:cs="Arial"/>
          <w:color w:val="000000"/>
          <w:szCs w:val="24"/>
          <w:lang w:eastAsia="ru-RU"/>
        </w:rPr>
        <w:t>5. Эгерде табылга жөнүндө милицияга же жергиликтүү өзүн-өзү башкаруу органына арыз түш</w:t>
      </w:r>
      <w:r>
        <w:rPr>
          <w:rFonts w:eastAsia="Times New Roman" w:cs="Arial"/>
          <w:color w:val="000000"/>
          <w:szCs w:val="24"/>
          <w:lang w:eastAsia="ru-RU"/>
        </w:rPr>
        <w:t>көн учурдан баштап үч айдын ичинде жоголгон буюмду алууга укугу бар жак аныкталбаса жана ал буюмга өзүнүн укугу бар экендигин аны тапкан жакка, ички иштер органына же жергиликтүү өзүн өзү башкаруу органына билдирбесе менчик укугуна ал буюмду тапкан жак ага</w:t>
      </w:r>
      <w:r>
        <w:rPr>
          <w:rFonts w:eastAsia="Times New Roman" w:cs="Arial"/>
          <w:color w:val="000000"/>
          <w:szCs w:val="24"/>
          <w:lang w:eastAsia="ru-RU"/>
        </w:rPr>
        <w:t xml:space="preserve"> ээ болот.</w:t>
      </w:r>
    </w:p>
    <w:p w14:paraId="75D2AA4D" w14:textId="77777777" w:rsidR="00E61F48" w:rsidRDefault="00CA44AC">
      <w:pPr>
        <w:spacing w:after="60" w:line="264" w:lineRule="auto"/>
        <w:ind w:firstLine="567"/>
        <w:rPr>
          <w:rFonts w:eastAsia="Times New Roman" w:cs="Arial"/>
          <w:szCs w:val="24"/>
          <w:lang w:eastAsia="ru-RU"/>
        </w:rPr>
      </w:pPr>
      <w:r>
        <w:rPr>
          <w:rFonts w:eastAsia="Times New Roman" w:cs="Arial"/>
          <w:color w:val="000000"/>
          <w:szCs w:val="24"/>
          <w:lang w:eastAsia="ru-RU"/>
        </w:rPr>
        <w:t>Эгерде буюмду тапкан жак аны менчигине алуудан баш тартса, анда ал муниципалдык менчикке өтөт.</w:t>
      </w:r>
    </w:p>
    <w:p w14:paraId="2DDC491B" w14:textId="77777777" w:rsidR="00E61F48" w:rsidRDefault="00CA44AC">
      <w:pPr>
        <w:spacing w:after="60" w:line="264" w:lineRule="auto"/>
        <w:ind w:firstLine="567"/>
        <w:rPr>
          <w:rFonts w:eastAsia="Times New Roman" w:cs="Arial"/>
          <w:szCs w:val="24"/>
          <w:lang w:eastAsia="ru-RU"/>
        </w:rPr>
      </w:pPr>
      <w:r>
        <w:rPr>
          <w:rFonts w:eastAsia="Times New Roman" w:cs="Arial"/>
          <w:i/>
          <w:iCs/>
          <w:color w:val="000000"/>
          <w:szCs w:val="24"/>
          <w:lang w:eastAsia="ru-RU"/>
        </w:rPr>
        <w:t xml:space="preserve">(КР </w:t>
      </w:r>
      <w:hyperlink r:id="rId391" w:tooltip="https://cbd.minjust.gov.kg/112561" w:history="1">
        <w:r>
          <w:rPr>
            <w:rFonts w:eastAsia="Times New Roman" w:cs="Arial"/>
            <w:i/>
            <w:iCs/>
            <w:color w:val="0000FF"/>
            <w:szCs w:val="24"/>
            <w:u w:val="single"/>
            <w:lang w:eastAsia="ru-RU"/>
          </w:rPr>
          <w:t>2023-жылдын 11-апрелиндеги № 86</w:t>
        </w:r>
      </w:hyperlink>
      <w:r>
        <w:rPr>
          <w:rFonts w:eastAsia="Times New Roman" w:cs="Arial"/>
          <w:i/>
          <w:iCs/>
          <w:color w:val="000000"/>
          <w:szCs w:val="24"/>
          <w:lang w:eastAsia="ru-RU"/>
        </w:rPr>
        <w:t> Мыйзамынын редакциясына ы</w:t>
      </w:r>
      <w:r>
        <w:rPr>
          <w:rFonts w:eastAsia="Times New Roman" w:cs="Arial"/>
          <w:i/>
          <w:iCs/>
          <w:color w:val="000000"/>
          <w:szCs w:val="24"/>
          <w:lang w:eastAsia="ru-RU"/>
        </w:rPr>
        <w:t>лайык)</w:t>
      </w:r>
    </w:p>
    <w:p w14:paraId="76ED5178"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095B5F6F"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260-статья. Табылга менен байланышкан чыгымдардын ордун толтуруу жана буюмду тапканга сүйүнчү берүү</w:t>
      </w:r>
    </w:p>
    <w:p w14:paraId="1168DC1A"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7ED07C73" w14:textId="77777777" w:rsidR="00E61F48" w:rsidRDefault="00CA44AC">
      <w:pPr>
        <w:ind w:firstLine="567"/>
        <w:rPr>
          <w:rFonts w:eastAsia="Times New Roman" w:cs="Arial"/>
          <w:szCs w:val="24"/>
          <w:lang w:eastAsia="ru-RU"/>
        </w:rPr>
      </w:pPr>
      <w:r>
        <w:rPr>
          <w:rFonts w:eastAsia="Times New Roman" w:cs="Arial"/>
          <w:color w:val="000000"/>
          <w:szCs w:val="24"/>
          <w:lang w:eastAsia="ru-RU"/>
        </w:rPr>
        <w:t>1. Буюмду таап алган жана аны алууга укугу бар жакка кайтарып берген жак ал жактан, ал эми буюм мамлекеттик менчикке өткөн учурда тиешелүү мамлек</w:t>
      </w:r>
      <w:r>
        <w:rPr>
          <w:rFonts w:eastAsia="Times New Roman" w:cs="Arial"/>
          <w:color w:val="000000"/>
          <w:szCs w:val="24"/>
          <w:lang w:eastAsia="ru-RU"/>
        </w:rPr>
        <w:t>еттик органдан буюмду сактоо, тапшыруу же сатуу менен байланышкан чыгымдардын, ошондой эле буюмду алууга укуктуу жакты табууга кеткен чыгымдын ордун толтуруу каражатын алууга укуктуу.</w:t>
      </w:r>
    </w:p>
    <w:p w14:paraId="1F435206" w14:textId="77777777" w:rsidR="00E61F48" w:rsidRDefault="00CA44AC">
      <w:pPr>
        <w:ind w:firstLine="567"/>
        <w:rPr>
          <w:rFonts w:eastAsia="Times New Roman" w:cs="Arial"/>
          <w:szCs w:val="24"/>
          <w:lang w:eastAsia="ru-RU"/>
        </w:rPr>
      </w:pPr>
      <w:r>
        <w:rPr>
          <w:rFonts w:eastAsia="Times New Roman" w:cs="Arial"/>
          <w:color w:val="000000"/>
          <w:szCs w:val="24"/>
          <w:lang w:eastAsia="ru-RU"/>
        </w:rPr>
        <w:t>2. Буюмду тапкан жак табылга үчүн аны алууга укуктуу жактан буюмдун нарк</w:t>
      </w:r>
      <w:r>
        <w:rPr>
          <w:rFonts w:eastAsia="Times New Roman" w:cs="Arial"/>
          <w:color w:val="000000"/>
          <w:szCs w:val="24"/>
          <w:lang w:eastAsia="ru-RU"/>
        </w:rPr>
        <w:t>ынын жыйырма процентке чейинки өлчөмүндө сүйүнчү талап кылууга укуктуу.</w:t>
      </w:r>
    </w:p>
    <w:p w14:paraId="74AE6899" w14:textId="77777777" w:rsidR="00E61F48" w:rsidRDefault="00CA44AC">
      <w:pPr>
        <w:ind w:firstLine="567"/>
        <w:rPr>
          <w:rFonts w:eastAsia="Times New Roman" w:cs="Arial"/>
          <w:szCs w:val="24"/>
          <w:lang w:eastAsia="ru-RU"/>
        </w:rPr>
      </w:pPr>
      <w:r>
        <w:rPr>
          <w:rFonts w:eastAsia="Times New Roman" w:cs="Arial"/>
          <w:color w:val="000000"/>
          <w:szCs w:val="24"/>
          <w:lang w:eastAsia="ru-RU"/>
        </w:rPr>
        <w:t>Эгерде табылган документтер же башка буюмдар аны алууга укуктуу жак үчүн гана баалуулукту билдирсе, сүйүнчүнүн өлчөмү ал жак менен макулдашуу боюнча аныкталат, ал эми макулдаша алышпас</w:t>
      </w:r>
      <w:r>
        <w:rPr>
          <w:rFonts w:eastAsia="Times New Roman" w:cs="Arial"/>
          <w:color w:val="000000"/>
          <w:szCs w:val="24"/>
          <w:lang w:eastAsia="ru-RU"/>
        </w:rPr>
        <w:t>а - сот тарабынан аныкталат. Табылган буюмду кайра кайтарууну талап кылууга укуктуу жак табылга үчүн сүйүнчү төлөөгө ачык убада берсе, сүйүнчү ага ачык убада берген шартта төлөнөт.</w:t>
      </w:r>
    </w:p>
    <w:p w14:paraId="61EFAD2A" w14:textId="77777777" w:rsidR="00E61F48" w:rsidRDefault="00CA44AC">
      <w:pPr>
        <w:ind w:firstLine="567"/>
        <w:rPr>
          <w:rFonts w:eastAsia="Times New Roman" w:cs="Arial"/>
          <w:szCs w:val="24"/>
          <w:lang w:eastAsia="ru-RU"/>
        </w:rPr>
      </w:pPr>
      <w:r>
        <w:rPr>
          <w:rFonts w:eastAsia="Times New Roman" w:cs="Arial"/>
          <w:color w:val="000000"/>
          <w:szCs w:val="24"/>
          <w:lang w:eastAsia="ru-RU"/>
        </w:rPr>
        <w:t>Буюмду тапкан жак сүйүнчү төлөнгөнгө чейин табылган буюмду кармап турууга у</w:t>
      </w:r>
      <w:r>
        <w:rPr>
          <w:rFonts w:eastAsia="Times New Roman" w:cs="Arial"/>
          <w:color w:val="000000"/>
          <w:szCs w:val="24"/>
          <w:lang w:eastAsia="ru-RU"/>
        </w:rPr>
        <w:t>куктуу (342-статья), буга аларды кайтарып берүүнү талап кылууга укуктуу жак гана пайдаланышы мүмкүн болгон документтер кирбейт.</w:t>
      </w:r>
    </w:p>
    <w:p w14:paraId="42D32090" w14:textId="77777777" w:rsidR="00E61F48" w:rsidRDefault="00CA44AC">
      <w:pPr>
        <w:ind w:firstLine="567"/>
        <w:rPr>
          <w:rFonts w:eastAsia="Times New Roman" w:cs="Arial"/>
          <w:szCs w:val="24"/>
          <w:lang w:eastAsia="ru-RU"/>
        </w:rPr>
      </w:pPr>
      <w:r>
        <w:rPr>
          <w:rFonts w:eastAsia="Times New Roman" w:cs="Arial"/>
          <w:color w:val="000000"/>
          <w:szCs w:val="24"/>
          <w:lang w:eastAsia="ru-RU"/>
        </w:rPr>
        <w:t>Эгерде буюмду тапкан жак табылга жөнүндө билдирбесе же аны катып алууга аракеттенсе, сүйүнчү алуу укугу болбойт.</w:t>
      </w:r>
    </w:p>
    <w:p w14:paraId="38951B44"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4B43C935" w14:textId="77777777" w:rsidR="00E61F48" w:rsidRDefault="00CA44AC">
      <w:pPr>
        <w:spacing w:before="200" w:after="60" w:line="264" w:lineRule="auto"/>
        <w:ind w:firstLine="567"/>
        <w:jc w:val="left"/>
        <w:rPr>
          <w:rFonts w:eastAsia="Times New Roman" w:cs="Arial"/>
          <w:szCs w:val="24"/>
          <w:lang w:eastAsia="ru-RU"/>
        </w:rPr>
      </w:pPr>
      <w:r>
        <w:rPr>
          <w:rFonts w:eastAsia="Times New Roman" w:cs="Arial"/>
          <w:b/>
          <w:bCs/>
          <w:color w:val="000000"/>
          <w:szCs w:val="24"/>
          <w:lang w:eastAsia="ru-RU"/>
        </w:rPr>
        <w:t>261-статья. К</w:t>
      </w:r>
      <w:r>
        <w:rPr>
          <w:rFonts w:eastAsia="Times New Roman" w:cs="Arial"/>
          <w:b/>
          <w:bCs/>
          <w:color w:val="000000"/>
          <w:szCs w:val="24"/>
          <w:lang w:eastAsia="ru-RU"/>
        </w:rPr>
        <w:t>енч</w:t>
      </w:r>
    </w:p>
    <w:p w14:paraId="028AD75D" w14:textId="77777777" w:rsidR="00E61F48" w:rsidRDefault="00CA44AC">
      <w:pPr>
        <w:spacing w:before="200" w:after="60" w:line="264" w:lineRule="auto"/>
        <w:ind w:firstLine="567"/>
        <w:jc w:val="left"/>
        <w:rPr>
          <w:rFonts w:eastAsia="Times New Roman" w:cs="Arial"/>
          <w:szCs w:val="24"/>
          <w:lang w:eastAsia="ru-RU"/>
        </w:rPr>
      </w:pPr>
      <w:r>
        <w:rPr>
          <w:rFonts w:eastAsia="Times New Roman" w:cs="Arial"/>
          <w:szCs w:val="24"/>
          <w:lang w:eastAsia="ru-RU"/>
        </w:rPr>
        <w:t> </w:t>
      </w:r>
    </w:p>
    <w:p w14:paraId="2374CDD9" w14:textId="77777777" w:rsidR="00E61F48" w:rsidRDefault="00CA44AC">
      <w:pPr>
        <w:spacing w:after="60" w:line="264" w:lineRule="auto"/>
        <w:ind w:firstLine="567"/>
        <w:rPr>
          <w:rFonts w:eastAsia="Times New Roman" w:cs="Arial"/>
          <w:szCs w:val="24"/>
          <w:lang w:eastAsia="ru-RU"/>
        </w:rPr>
      </w:pPr>
      <w:r>
        <w:rPr>
          <w:rFonts w:eastAsia="Times New Roman" w:cs="Arial"/>
          <w:color w:val="000000"/>
          <w:szCs w:val="24"/>
          <w:lang w:eastAsia="ru-RU"/>
        </w:rPr>
        <w:t xml:space="preserve">1. Менчик ээси аныкталбаган же мыйзамга байланыштуу ага болгон укугунан ажыраган </w:t>
      </w:r>
      <w:r>
        <w:rPr>
          <w:rFonts w:eastAsia="Times New Roman" w:cs="Arial"/>
          <w:b/>
          <w:bCs/>
          <w:color w:val="000000"/>
          <w:szCs w:val="24"/>
          <w:lang w:eastAsia="ru-RU"/>
        </w:rPr>
        <w:t>кенч</w:t>
      </w:r>
      <w:r>
        <w:rPr>
          <w:rFonts w:eastAsia="Times New Roman" w:cs="Arial"/>
          <w:color w:val="000000"/>
          <w:szCs w:val="24"/>
          <w:lang w:eastAsia="ru-RU"/>
        </w:rPr>
        <w:t>, башкача айтканда жерге көмүлгөн же башкача жолдор менен катылган акча же баалуу буюмдар кенч катылган жер участогу, курулуш жана башкалар тиешелүү болгон жак менен</w:t>
      </w:r>
      <w:r>
        <w:rPr>
          <w:rFonts w:eastAsia="Times New Roman" w:cs="Arial"/>
          <w:color w:val="000000"/>
          <w:szCs w:val="24"/>
          <w:lang w:eastAsia="ru-RU"/>
        </w:rPr>
        <w:t xml:space="preserve"> аны тапкан жактын менчигине, эгерде алардын ортосундагы келишимде башкасы каралбаса, бирдей үлүштө өтөт.</w:t>
      </w:r>
    </w:p>
    <w:p w14:paraId="5309C71D" w14:textId="77777777" w:rsidR="00E61F48" w:rsidRDefault="00CA44AC">
      <w:pPr>
        <w:spacing w:after="60" w:line="264" w:lineRule="auto"/>
        <w:ind w:firstLine="567"/>
        <w:rPr>
          <w:rFonts w:eastAsia="Times New Roman" w:cs="Arial"/>
          <w:szCs w:val="24"/>
          <w:lang w:eastAsia="ru-RU"/>
        </w:rPr>
      </w:pPr>
      <w:r>
        <w:rPr>
          <w:rFonts w:eastAsia="Times New Roman" w:cs="Arial"/>
          <w:color w:val="000000"/>
          <w:szCs w:val="24"/>
          <w:lang w:eastAsia="ru-RU"/>
        </w:rPr>
        <w:t>Кенч катылган жер участогунун же башка мүлктүн ээсинин макулдугусуз казууларды жүргүзгөн же байлыктарды издеген жак кенчти тапкан учурда, ал кенч ал т</w:t>
      </w:r>
      <w:r>
        <w:rPr>
          <w:rFonts w:eastAsia="Times New Roman" w:cs="Arial"/>
          <w:color w:val="000000"/>
          <w:szCs w:val="24"/>
          <w:lang w:eastAsia="ru-RU"/>
        </w:rPr>
        <w:t>абылган жер участогунун же башка мүлктүн ээсине өткөрүп берилүүгө тийиш.</w:t>
      </w:r>
    </w:p>
    <w:p w14:paraId="392886BE" w14:textId="77777777" w:rsidR="00E61F48" w:rsidRDefault="00CA44AC">
      <w:pPr>
        <w:spacing w:after="60" w:line="264" w:lineRule="auto"/>
        <w:ind w:firstLine="567"/>
        <w:rPr>
          <w:rFonts w:eastAsia="Times New Roman" w:cs="Arial"/>
          <w:szCs w:val="24"/>
          <w:lang w:eastAsia="ru-RU"/>
        </w:rPr>
      </w:pPr>
      <w:r>
        <w:rPr>
          <w:rFonts w:eastAsia="Times New Roman" w:cs="Arial"/>
          <w:color w:val="000000"/>
          <w:szCs w:val="24"/>
          <w:lang w:eastAsia="ru-RU"/>
        </w:rPr>
        <w:t>2. Тарыхый-маданий мурас эстеликтерине тиешелүү кенч табылган учурда алар мамлекеттик менчикке өткөрүлүүгө тийиш. Мындай болгондо кенч табылган жер участогунун же башка мүлктүн ээси ж</w:t>
      </w:r>
      <w:r>
        <w:rPr>
          <w:rFonts w:eastAsia="Times New Roman" w:cs="Arial"/>
          <w:color w:val="000000"/>
          <w:szCs w:val="24"/>
          <w:lang w:eastAsia="ru-RU"/>
        </w:rPr>
        <w:t>ана кенчти тапкан жак кенчтин наркынын элүү процент өлчөмүндө сүйүнчү алууга укуктуу. Ал жактардын ортосунда сүйүнчүнү бөлүштүрүү ушул статьянын 1-пунктунда каралган эрежелерди колдонуу менен жүргүзүлөт.</w:t>
      </w:r>
    </w:p>
    <w:p w14:paraId="62C5ED61" w14:textId="77777777" w:rsidR="00E61F48" w:rsidRDefault="00CA44AC">
      <w:pPr>
        <w:spacing w:after="60" w:line="264" w:lineRule="auto"/>
        <w:ind w:firstLine="567"/>
        <w:rPr>
          <w:rFonts w:eastAsia="Times New Roman" w:cs="Arial"/>
          <w:szCs w:val="24"/>
          <w:lang w:eastAsia="ru-RU"/>
        </w:rPr>
      </w:pPr>
      <w:r>
        <w:rPr>
          <w:rFonts w:eastAsia="Times New Roman" w:cs="Arial"/>
          <w:color w:val="000000"/>
          <w:szCs w:val="24"/>
          <w:lang w:eastAsia="ru-RU"/>
        </w:rPr>
        <w:t xml:space="preserve">Тарыхый-маданий мурас эстеликтерине тиешелүү кенчти </w:t>
      </w:r>
      <w:r>
        <w:rPr>
          <w:rFonts w:eastAsia="Times New Roman" w:cs="Arial"/>
          <w:color w:val="000000"/>
          <w:szCs w:val="24"/>
          <w:lang w:eastAsia="ru-RU"/>
        </w:rPr>
        <w:t>тапкан жак ага сүйүнчү төлөнгөнгө чейин бул мүлктү кармап турууга укуктуу (</w:t>
      </w:r>
      <w:hyperlink r:id="rId392" w:anchor="st_342" w:tooltip="https://cbd.minjust.gov.kg/4#st_342" w:history="1">
        <w:r>
          <w:rPr>
            <w:rFonts w:eastAsia="Times New Roman" w:cs="Arial"/>
            <w:color w:val="0000FF"/>
            <w:szCs w:val="24"/>
            <w:u w:val="single"/>
            <w:lang w:eastAsia="ru-RU"/>
          </w:rPr>
          <w:t>342-статья</w:t>
        </w:r>
      </w:hyperlink>
      <w:r>
        <w:rPr>
          <w:rFonts w:eastAsia="Times New Roman" w:cs="Arial"/>
          <w:color w:val="000000"/>
          <w:szCs w:val="24"/>
          <w:lang w:eastAsia="ru-RU"/>
        </w:rPr>
        <w:t>).</w:t>
      </w:r>
    </w:p>
    <w:p w14:paraId="5E309195" w14:textId="77777777" w:rsidR="00E61F48" w:rsidRDefault="00CA44AC">
      <w:pPr>
        <w:spacing w:after="60" w:line="264" w:lineRule="auto"/>
        <w:ind w:firstLine="567"/>
        <w:rPr>
          <w:rFonts w:eastAsia="Times New Roman" w:cs="Arial"/>
          <w:szCs w:val="24"/>
          <w:lang w:eastAsia="ru-RU"/>
        </w:rPr>
      </w:pPr>
      <w:r>
        <w:rPr>
          <w:rFonts w:eastAsia="Times New Roman" w:cs="Arial"/>
          <w:i/>
          <w:iCs/>
          <w:color w:val="000000"/>
          <w:szCs w:val="24"/>
          <w:lang w:eastAsia="ru-RU"/>
        </w:rPr>
        <w:t xml:space="preserve">(КР </w:t>
      </w:r>
      <w:hyperlink r:id="rId393" w:tooltip="https://cbd.minjust.gov.kg/112561" w:history="1">
        <w:r>
          <w:rPr>
            <w:rFonts w:eastAsia="Times New Roman" w:cs="Arial"/>
            <w:i/>
            <w:iCs/>
            <w:color w:val="0000FF"/>
            <w:szCs w:val="24"/>
            <w:u w:val="single"/>
            <w:lang w:eastAsia="ru-RU"/>
          </w:rPr>
          <w:t>2023-жылдын 11-апрелиндеги № 86</w:t>
        </w:r>
      </w:hyperlink>
      <w:r>
        <w:rPr>
          <w:rFonts w:eastAsia="Times New Roman" w:cs="Arial"/>
          <w:i/>
          <w:iCs/>
          <w:color w:val="000000"/>
          <w:szCs w:val="24"/>
          <w:lang w:eastAsia="ru-RU"/>
        </w:rPr>
        <w:t> Мыйзамынын редакциясына ылайык)</w:t>
      </w:r>
    </w:p>
    <w:p w14:paraId="084DD7D3"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2D5D7333"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262-статья. Кароосуз калган мал</w:t>
      </w:r>
    </w:p>
    <w:p w14:paraId="7519322F"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62A719ED" w14:textId="77777777" w:rsidR="00E61F48" w:rsidRDefault="00CA44AC">
      <w:pPr>
        <w:ind w:firstLine="567"/>
        <w:rPr>
          <w:rFonts w:eastAsia="Times New Roman" w:cs="Arial"/>
          <w:szCs w:val="24"/>
          <w:lang w:eastAsia="ru-RU"/>
        </w:rPr>
      </w:pPr>
      <w:r>
        <w:rPr>
          <w:rFonts w:eastAsia="Times New Roman" w:cs="Arial"/>
          <w:color w:val="000000"/>
          <w:szCs w:val="24"/>
          <w:lang w:eastAsia="ru-RU"/>
        </w:rPr>
        <w:t>1. Кароосуз калган же ээн калган малды же башка кароосуз калган үй жаныбарларын кармагандар аны ээсине кайтарып берүүгө, ал эми малдын ээси же анын турган жери белгисиз болсо мал кармалган учурдан баштап үч күндөн кечиктирбестен малдын табылгандыгы жөнүндө</w:t>
      </w:r>
      <w:r>
        <w:rPr>
          <w:rFonts w:eastAsia="Times New Roman" w:cs="Arial"/>
          <w:color w:val="000000"/>
          <w:szCs w:val="24"/>
          <w:lang w:eastAsia="ru-RU"/>
        </w:rPr>
        <w:t xml:space="preserve"> ички иштер органына же жергиликтүү өзүн өзү башкаруу органдарына билдирүүгө милдеттүү, алар анын менчик ээсин издөө боюнча чара көрүшөт.</w:t>
      </w:r>
    </w:p>
    <w:p w14:paraId="3F9A85D2" w14:textId="77777777" w:rsidR="00E61F48" w:rsidRDefault="00CA44AC">
      <w:pPr>
        <w:ind w:firstLine="567"/>
        <w:rPr>
          <w:rFonts w:eastAsia="Times New Roman" w:cs="Arial"/>
          <w:szCs w:val="24"/>
          <w:lang w:eastAsia="ru-RU"/>
        </w:rPr>
      </w:pPr>
      <w:r>
        <w:rPr>
          <w:rFonts w:eastAsia="Times New Roman" w:cs="Arial"/>
          <w:color w:val="000000"/>
          <w:szCs w:val="24"/>
          <w:lang w:eastAsia="ru-RU"/>
        </w:rPr>
        <w:t>2. Малдын ээсин издөө учурунда малды кармаган жак өзүндө багууга же пайдаланууга, же аны ал үчүн зарыл шарттары бар ба</w:t>
      </w:r>
      <w:r>
        <w:rPr>
          <w:rFonts w:eastAsia="Times New Roman" w:cs="Arial"/>
          <w:color w:val="000000"/>
          <w:szCs w:val="24"/>
          <w:lang w:eastAsia="ru-RU"/>
        </w:rPr>
        <w:t>шка бирөөгө багууга же пайдаланууга бере алат. Кароосуз малды кармаган жактын өтүнүчү боюнча аны багуу үчүн зарыл шарты бар жакты издөөнү жана ага малды өткөрүп берүүнү ички иштер органы же жергиликтүү өзүн өзү башкаруу органы жүргүзөт.</w:t>
      </w:r>
    </w:p>
    <w:p w14:paraId="260C9245" w14:textId="77777777" w:rsidR="00E61F48" w:rsidRDefault="00CA44AC">
      <w:pPr>
        <w:ind w:firstLine="567"/>
        <w:rPr>
          <w:rFonts w:eastAsia="Times New Roman" w:cs="Arial"/>
          <w:szCs w:val="24"/>
          <w:lang w:eastAsia="ru-RU"/>
        </w:rPr>
      </w:pPr>
      <w:r>
        <w:rPr>
          <w:rFonts w:eastAsia="Times New Roman" w:cs="Arial"/>
          <w:color w:val="000000"/>
          <w:szCs w:val="24"/>
          <w:lang w:eastAsia="ru-RU"/>
        </w:rPr>
        <w:t>3. Кароосуз малды к</w:t>
      </w:r>
      <w:r>
        <w:rPr>
          <w:rFonts w:eastAsia="Times New Roman" w:cs="Arial"/>
          <w:color w:val="000000"/>
          <w:szCs w:val="24"/>
          <w:lang w:eastAsia="ru-RU"/>
        </w:rPr>
        <w:t>армаган жак жана ал малды багууга жана пайдаланууга берилген жак да аларды талаптагыдай багууга милдеттүү жана алардын өлүп калышы же мертиниши үчүн күнөөлүү болсо анын наркынын өлчөмүн төлөп берет.</w:t>
      </w:r>
    </w:p>
    <w:p w14:paraId="4B5437C2"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78EBED62"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263-статья. Кароосуз калган малга менчик укугуна ээ бол</w:t>
      </w:r>
      <w:r>
        <w:rPr>
          <w:rFonts w:eastAsia="Times New Roman" w:cs="Arial"/>
          <w:b/>
          <w:bCs/>
          <w:color w:val="000000"/>
          <w:szCs w:val="24"/>
          <w:lang w:eastAsia="ru-RU"/>
        </w:rPr>
        <w:t>уу</w:t>
      </w:r>
    </w:p>
    <w:p w14:paraId="0DFEB5A0"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7F8A79B0" w14:textId="77777777" w:rsidR="00E61F48" w:rsidRDefault="00CA44AC">
      <w:pPr>
        <w:ind w:firstLine="567"/>
        <w:rPr>
          <w:rFonts w:eastAsia="Times New Roman" w:cs="Arial"/>
          <w:szCs w:val="24"/>
          <w:lang w:eastAsia="ru-RU"/>
        </w:rPr>
      </w:pPr>
      <w:r>
        <w:rPr>
          <w:rFonts w:eastAsia="Times New Roman" w:cs="Arial"/>
          <w:color w:val="000000"/>
          <w:szCs w:val="24"/>
          <w:lang w:eastAsia="ru-RU"/>
        </w:rPr>
        <w:t>1. Эгерде кароосуз үй жаныбарлары кармалгандыгы жөнүндө арыз берилген учурдан баштап үч айдын ичинде алардын ээси табылбаса жана аларга укугу бар экендиги жөнүндө билдирбесе, анда ал малга менчик укугу аны баккан жана пайдаланган жакка өтөт.</w:t>
      </w:r>
    </w:p>
    <w:p w14:paraId="7E6B4879" w14:textId="77777777" w:rsidR="00E61F48" w:rsidRDefault="00CA44AC">
      <w:pPr>
        <w:ind w:firstLine="567"/>
        <w:rPr>
          <w:rFonts w:eastAsia="Times New Roman" w:cs="Arial"/>
          <w:szCs w:val="24"/>
          <w:lang w:eastAsia="ru-RU"/>
        </w:rPr>
      </w:pPr>
      <w:r>
        <w:rPr>
          <w:rFonts w:eastAsia="Times New Roman" w:cs="Arial"/>
          <w:color w:val="000000"/>
          <w:szCs w:val="24"/>
          <w:lang w:eastAsia="ru-RU"/>
        </w:rPr>
        <w:t>Өзү багып</w:t>
      </w:r>
      <w:r>
        <w:rPr>
          <w:rFonts w:eastAsia="Times New Roman" w:cs="Arial"/>
          <w:color w:val="000000"/>
          <w:szCs w:val="24"/>
          <w:lang w:eastAsia="ru-RU"/>
        </w:rPr>
        <w:t xml:space="preserve"> жаткан малга ээ болуудан ал жак баш тартса, алар коммуналдык менчикке өтөт жана жергиликтүү өзүн өзү башкаруу органы аныктаган тартипте пайдаланылат.</w:t>
      </w:r>
    </w:p>
    <w:p w14:paraId="74C84DC1" w14:textId="77777777" w:rsidR="00E61F48" w:rsidRDefault="00CA44AC">
      <w:pPr>
        <w:ind w:firstLine="567"/>
        <w:rPr>
          <w:rFonts w:eastAsia="Times New Roman" w:cs="Arial"/>
          <w:szCs w:val="24"/>
          <w:lang w:eastAsia="ru-RU"/>
        </w:rPr>
      </w:pPr>
      <w:r>
        <w:rPr>
          <w:rFonts w:eastAsia="Times New Roman" w:cs="Arial"/>
          <w:color w:val="000000"/>
          <w:szCs w:val="24"/>
          <w:lang w:eastAsia="ru-RU"/>
        </w:rPr>
        <w:t>2. Эгерде мал башка жактын менчигине өтүп кеткенден кийин анын мурдагы ээси келген учурда, анын ээси ал м</w:t>
      </w:r>
      <w:r>
        <w:rPr>
          <w:rFonts w:eastAsia="Times New Roman" w:cs="Arial"/>
          <w:color w:val="000000"/>
          <w:szCs w:val="24"/>
          <w:lang w:eastAsia="ru-RU"/>
        </w:rPr>
        <w:t>алдын өзүнө көнүп калгандыгын далилдеген жагдай болсо же жаңы ээси аларга карата катаал же башкача түрдө талаптагыдай мамиле кылбаса, анын жаңы ээси менен макулдашуу боюнча аныкталган шартта, ал эми андай макулдашууга жетишилбесе - сот аркылуу аларды кайра</w:t>
      </w:r>
      <w:r>
        <w:rPr>
          <w:rFonts w:eastAsia="Times New Roman" w:cs="Arial"/>
          <w:color w:val="000000"/>
          <w:szCs w:val="24"/>
          <w:lang w:eastAsia="ru-RU"/>
        </w:rPr>
        <w:t xml:space="preserve"> кайтарууну талап кыла алат.</w:t>
      </w:r>
    </w:p>
    <w:p w14:paraId="435BD26F"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34A4C6C4"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264-статья. Кароосуз калган малды багууга кеткен чыгымдардын ордун толтуруу жана алар үчүн сүйүнчү алуу</w:t>
      </w:r>
    </w:p>
    <w:p w14:paraId="306A09E5"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6F0A74F9" w14:textId="77777777" w:rsidR="00E61F48" w:rsidRDefault="00CA44AC">
      <w:pPr>
        <w:ind w:firstLine="567"/>
        <w:rPr>
          <w:rFonts w:eastAsia="Times New Roman" w:cs="Arial"/>
          <w:szCs w:val="24"/>
          <w:lang w:eastAsia="ru-RU"/>
        </w:rPr>
      </w:pPr>
      <w:r>
        <w:rPr>
          <w:rFonts w:eastAsia="Times New Roman" w:cs="Arial"/>
          <w:color w:val="000000"/>
          <w:szCs w:val="24"/>
          <w:lang w:eastAsia="ru-RU"/>
        </w:rPr>
        <w:t>1. Кароосуз үй жаныбарларын ээсине кайтарып берген учурда, ал малды кармаган жак жана ал мал багуусунда жана пайдалануу</w:t>
      </w:r>
      <w:r>
        <w:rPr>
          <w:rFonts w:eastAsia="Times New Roman" w:cs="Arial"/>
          <w:color w:val="000000"/>
          <w:szCs w:val="24"/>
          <w:lang w:eastAsia="ru-RU"/>
        </w:rPr>
        <w:t>сунда турган жак анын ээсинен ал малды пайдалануудан алган пайдасын чыгарып салгандан кийин, аны багууга кеткен зарыл чыгымдардын ордун толтуртуп алууга укуктуу.</w:t>
      </w:r>
    </w:p>
    <w:p w14:paraId="7F366C0A" w14:textId="77777777" w:rsidR="00E61F48" w:rsidRDefault="00CA44AC">
      <w:pPr>
        <w:ind w:firstLine="567"/>
        <w:rPr>
          <w:rFonts w:eastAsia="Times New Roman" w:cs="Arial"/>
          <w:szCs w:val="24"/>
          <w:lang w:eastAsia="ru-RU"/>
        </w:rPr>
      </w:pPr>
      <w:r>
        <w:rPr>
          <w:rFonts w:eastAsia="Times New Roman" w:cs="Arial"/>
          <w:color w:val="000000"/>
          <w:szCs w:val="24"/>
          <w:lang w:eastAsia="ru-RU"/>
        </w:rPr>
        <w:t>2. Кароосуз үй жаныбарларын кармаган жак анын ээсинен ушул Кодекстин 260-статьясынын 2-пунктун</w:t>
      </w:r>
      <w:r>
        <w:rPr>
          <w:rFonts w:eastAsia="Times New Roman" w:cs="Arial"/>
          <w:color w:val="000000"/>
          <w:szCs w:val="24"/>
          <w:lang w:eastAsia="ru-RU"/>
        </w:rPr>
        <w:t>а ылайык сүйүнчү талап кылууга укуктуу.</w:t>
      </w:r>
    </w:p>
    <w:p w14:paraId="65DBB7F0"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392C5937"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265-статья. Ээлик кылуунун эскиргендиги</w:t>
      </w:r>
    </w:p>
    <w:p w14:paraId="75676373"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1A5F3621" w14:textId="77777777" w:rsidR="00E61F48" w:rsidRDefault="00CA44AC">
      <w:pPr>
        <w:ind w:firstLine="567"/>
        <w:rPr>
          <w:rFonts w:eastAsia="Times New Roman" w:cs="Arial"/>
          <w:szCs w:val="24"/>
          <w:lang w:eastAsia="ru-RU"/>
        </w:rPr>
      </w:pPr>
      <w:r>
        <w:rPr>
          <w:rFonts w:eastAsia="Times New Roman" w:cs="Arial"/>
          <w:color w:val="000000"/>
          <w:szCs w:val="24"/>
          <w:lang w:eastAsia="ru-RU"/>
        </w:rPr>
        <w:t xml:space="preserve">1. Мүлктүн ээси болуп саналбаган, бирок, он беш жыл бою кыймылсыз же беш жыл бою башка мүлктүн ээсимин деп өзүн ак ниеттүүлүк менен, ачык санаган граждан же юридикалык жак </w:t>
      </w:r>
      <w:r>
        <w:rPr>
          <w:rFonts w:eastAsia="Times New Roman" w:cs="Arial"/>
          <w:color w:val="000000"/>
          <w:szCs w:val="24"/>
          <w:lang w:eastAsia="ru-RU"/>
        </w:rPr>
        <w:t>ал мүлккө (ээлик кылуунун эскиргендиги боюнча) ээлик кылуу укугун алат.</w:t>
      </w:r>
    </w:p>
    <w:p w14:paraId="51AC537F" w14:textId="77777777" w:rsidR="00E61F48" w:rsidRDefault="00CA44AC">
      <w:pPr>
        <w:ind w:firstLine="567"/>
        <w:rPr>
          <w:rFonts w:eastAsia="Times New Roman" w:cs="Arial"/>
          <w:szCs w:val="24"/>
          <w:lang w:eastAsia="ru-RU"/>
        </w:rPr>
      </w:pPr>
      <w:r>
        <w:rPr>
          <w:rFonts w:eastAsia="Times New Roman" w:cs="Arial"/>
          <w:color w:val="000000"/>
          <w:szCs w:val="24"/>
          <w:lang w:eastAsia="ru-RU"/>
        </w:rPr>
        <w:t>Мамлекеттик катталууга тийиш болгон кыймылсыз жана башка мүлккө менчик укугу ал мүлктү сатып алган жакка аны ээлик кылуунун эскиргендигине байланыштуу каттоодон өткөргөн учурдан баштап</w:t>
      </w:r>
      <w:r>
        <w:rPr>
          <w:rFonts w:eastAsia="Times New Roman" w:cs="Arial"/>
          <w:color w:val="000000"/>
          <w:szCs w:val="24"/>
          <w:lang w:eastAsia="ru-RU"/>
        </w:rPr>
        <w:t xml:space="preserve"> пайда болот.</w:t>
      </w:r>
    </w:p>
    <w:p w14:paraId="5B0C223A" w14:textId="77777777" w:rsidR="00E61F48" w:rsidRDefault="00CA44AC">
      <w:pPr>
        <w:ind w:firstLine="567"/>
        <w:rPr>
          <w:rFonts w:eastAsia="Times New Roman" w:cs="Arial"/>
          <w:szCs w:val="24"/>
          <w:lang w:eastAsia="ru-RU"/>
        </w:rPr>
      </w:pPr>
      <w:r>
        <w:rPr>
          <w:rFonts w:eastAsia="Times New Roman" w:cs="Arial"/>
          <w:color w:val="000000"/>
          <w:szCs w:val="24"/>
          <w:lang w:eastAsia="ru-RU"/>
        </w:rPr>
        <w:t>2. Ээлик кылуунун эскиргендигине байланыштуу мүлккө карата менчик укугу алынганга чейин мүлккө өзүнүн менчиги катарында ээлик кылган жак үчүн мүлктүн менчик ээси болуп саналбаган, ошондой эле мыйзамда же келишимдин негизинде башкача каралганд</w:t>
      </w:r>
      <w:r>
        <w:rPr>
          <w:rFonts w:eastAsia="Times New Roman" w:cs="Arial"/>
          <w:color w:val="000000"/>
          <w:szCs w:val="24"/>
          <w:lang w:eastAsia="ru-RU"/>
        </w:rPr>
        <w:t>ыгына байланыштуу, ага ээлик кылууга укугу болбогон үчүнчү жактан өзүнүн ээлигин коргоого укуктуу.</w:t>
      </w:r>
    </w:p>
    <w:p w14:paraId="7B89E4E8" w14:textId="77777777" w:rsidR="00E61F48" w:rsidRDefault="00CA44AC">
      <w:pPr>
        <w:ind w:firstLine="567"/>
        <w:rPr>
          <w:rFonts w:eastAsia="Times New Roman" w:cs="Arial"/>
          <w:szCs w:val="24"/>
          <w:lang w:eastAsia="ru-RU"/>
        </w:rPr>
      </w:pPr>
      <w:r>
        <w:rPr>
          <w:rFonts w:eastAsia="Times New Roman" w:cs="Arial"/>
          <w:color w:val="000000"/>
          <w:szCs w:val="24"/>
          <w:lang w:eastAsia="ru-RU"/>
        </w:rPr>
        <w:t>3. Ээлик кылуусунун эскиргендигине таянган жак өзүнүн ээлик кылуу убактысына өзү укугун мурастап алган жак бул мүлктү ээлеп турган убакыттын бардыгын кошо ал</w:t>
      </w:r>
      <w:r>
        <w:rPr>
          <w:rFonts w:eastAsia="Times New Roman" w:cs="Arial"/>
          <w:color w:val="000000"/>
          <w:szCs w:val="24"/>
          <w:lang w:eastAsia="ru-RU"/>
        </w:rPr>
        <w:t>ат.</w:t>
      </w:r>
    </w:p>
    <w:p w14:paraId="741F9050" w14:textId="77777777" w:rsidR="00E61F48" w:rsidRDefault="00CA44AC">
      <w:pPr>
        <w:ind w:firstLine="567"/>
        <w:rPr>
          <w:rFonts w:eastAsia="Times New Roman" w:cs="Arial"/>
          <w:szCs w:val="24"/>
          <w:lang w:eastAsia="ru-RU"/>
        </w:rPr>
      </w:pPr>
      <w:r>
        <w:rPr>
          <w:rFonts w:eastAsia="Times New Roman" w:cs="Arial"/>
          <w:color w:val="000000"/>
          <w:szCs w:val="24"/>
          <w:lang w:eastAsia="ru-RU"/>
        </w:rPr>
        <w:t>4. Ушул Кодекстин 289-291, 294-статьяларына ылайык ээлик кылуусунан талап кылынышы мүмкүн болгон жактардын карамагында турган буюмдарга карата ээлик кылууну эскиргендиги мөөнөтү тиешелүү талаптар боюнча доонун эскиргендигинин мөөнөтү өткөндөн мурда баш</w:t>
      </w:r>
      <w:r>
        <w:rPr>
          <w:rFonts w:eastAsia="Times New Roman" w:cs="Arial"/>
          <w:color w:val="000000"/>
          <w:szCs w:val="24"/>
          <w:lang w:eastAsia="ru-RU"/>
        </w:rPr>
        <w:t>талбайт.</w:t>
      </w:r>
    </w:p>
    <w:p w14:paraId="79F04CF6" w14:textId="77777777" w:rsidR="00E61F48" w:rsidRDefault="00CA44AC">
      <w:pPr>
        <w:ind w:firstLine="567"/>
        <w:rPr>
          <w:rFonts w:eastAsia="Times New Roman" w:cs="Arial"/>
          <w:szCs w:val="24"/>
          <w:lang w:eastAsia="ru-RU"/>
        </w:rPr>
      </w:pPr>
      <w:r>
        <w:rPr>
          <w:rFonts w:eastAsia="Times New Roman" w:cs="Arial"/>
          <w:color w:val="000000"/>
          <w:szCs w:val="24"/>
          <w:lang w:eastAsia="ru-RU"/>
        </w:rPr>
        <w:t>5. Ээлик кылуунун эскиргенине байланыштуу мүлккө менчик укугун таануу сот тарабынан жүзөгө ашырылат.</w:t>
      </w:r>
    </w:p>
    <w:p w14:paraId="12C57BF8" w14:textId="77777777" w:rsidR="00E61F48" w:rsidRDefault="00CA44AC">
      <w:pPr>
        <w:spacing w:after="480"/>
        <w:ind w:firstLine="567"/>
        <w:jc w:val="left"/>
        <w:rPr>
          <w:rFonts w:eastAsia="Times New Roman" w:cs="Arial"/>
          <w:szCs w:val="24"/>
          <w:lang w:eastAsia="ru-RU"/>
        </w:rPr>
      </w:pPr>
      <w:r>
        <w:rPr>
          <w:rFonts w:eastAsia="Times New Roman" w:cs="Arial"/>
          <w:i/>
          <w:iCs/>
          <w:color w:val="000000"/>
          <w:szCs w:val="24"/>
          <w:lang w:eastAsia="ru-RU"/>
        </w:rPr>
        <w:t xml:space="preserve">(Кыргыз Республикасынын </w:t>
      </w:r>
      <w:hyperlink r:id="rId394" w:tooltip="https://cbd.minjust.gov.kg/203651" w:history="1">
        <w:r>
          <w:rPr>
            <w:rFonts w:eastAsia="Times New Roman" w:cs="Arial"/>
            <w:i/>
            <w:iCs/>
            <w:color w:val="0000FF"/>
            <w:szCs w:val="24"/>
            <w:u w:val="single"/>
            <w:lang w:eastAsia="ru-RU"/>
          </w:rPr>
          <w:t>2012-жылдын 14-майындагы №51</w:t>
        </w:r>
      </w:hyperlink>
      <w:r>
        <w:rPr>
          <w:rFonts w:eastAsia="Times New Roman" w:cs="Arial"/>
          <w:i/>
          <w:iCs/>
          <w:color w:val="000000"/>
          <w:szCs w:val="24"/>
          <w:lang w:eastAsia="ru-RU"/>
        </w:rPr>
        <w:t xml:space="preserve"> Мыйз</w:t>
      </w:r>
      <w:r>
        <w:rPr>
          <w:rFonts w:eastAsia="Times New Roman" w:cs="Arial"/>
          <w:i/>
          <w:iCs/>
          <w:color w:val="000000"/>
          <w:szCs w:val="24"/>
          <w:lang w:eastAsia="ru-RU"/>
        </w:rPr>
        <w:t>амынын редакциясына ылайык) </w:t>
      </w:r>
    </w:p>
    <w:p w14:paraId="3D31A3A6"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345FE6E1" w14:textId="77777777" w:rsidR="00E61F48" w:rsidRDefault="00CA44AC">
      <w:pPr>
        <w:keepNext/>
        <w:spacing w:before="200"/>
        <w:ind w:firstLine="567"/>
        <w:jc w:val="center"/>
        <w:rPr>
          <w:rFonts w:eastAsia="Times New Roman" w:cs="Arial"/>
          <w:szCs w:val="24"/>
          <w:lang w:eastAsia="ru-RU"/>
        </w:rPr>
      </w:pPr>
      <w:r>
        <w:rPr>
          <w:rFonts w:eastAsia="Times New Roman" w:cs="Arial"/>
          <w:b/>
          <w:bCs/>
          <w:color w:val="000000"/>
          <w:szCs w:val="24"/>
          <w:lang w:eastAsia="ru-RU"/>
        </w:rPr>
        <w:t>13-Глава</w:t>
      </w:r>
      <w:r>
        <w:rPr>
          <w:rFonts w:eastAsia="Times New Roman" w:cs="Arial"/>
          <w:b/>
          <w:bCs/>
          <w:color w:val="000000"/>
          <w:szCs w:val="24"/>
          <w:lang w:eastAsia="ru-RU"/>
        </w:rPr>
        <w:br/>
        <w:t> Жалпы менчик укугу</w:t>
      </w:r>
    </w:p>
    <w:p w14:paraId="5E291BD4"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6A1D88E7"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266-статья. Жалпы менчиктин келип чыгышынын түшүнүгү жана анын негиздери</w:t>
      </w:r>
    </w:p>
    <w:p w14:paraId="0A19ED8C"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1FBACF5B" w14:textId="77777777" w:rsidR="00E61F48" w:rsidRDefault="00CA44AC">
      <w:pPr>
        <w:ind w:firstLine="567"/>
        <w:rPr>
          <w:rFonts w:eastAsia="Times New Roman" w:cs="Arial"/>
          <w:szCs w:val="24"/>
          <w:lang w:eastAsia="ru-RU"/>
        </w:rPr>
      </w:pPr>
      <w:r>
        <w:rPr>
          <w:rFonts w:eastAsia="Times New Roman" w:cs="Arial"/>
          <w:color w:val="000000"/>
          <w:szCs w:val="24"/>
          <w:lang w:eastAsia="ru-RU"/>
        </w:rPr>
        <w:t>1. Эки же бир нече жактардын менчигиндеги мүлк аларга жалпы менчик укугунда тиешелүү.</w:t>
      </w:r>
    </w:p>
    <w:p w14:paraId="5CB19213" w14:textId="77777777" w:rsidR="00E61F48" w:rsidRDefault="00CA44AC">
      <w:pPr>
        <w:ind w:firstLine="567"/>
        <w:rPr>
          <w:rFonts w:eastAsia="Times New Roman" w:cs="Arial"/>
          <w:szCs w:val="24"/>
          <w:lang w:eastAsia="ru-RU"/>
        </w:rPr>
      </w:pPr>
      <w:r>
        <w:rPr>
          <w:rFonts w:eastAsia="Times New Roman" w:cs="Arial"/>
          <w:color w:val="000000"/>
          <w:szCs w:val="24"/>
          <w:lang w:eastAsia="ru-RU"/>
        </w:rPr>
        <w:t>2. Мүлк менчик укугуна ар бир менчиктөөчүнүн үлүшүн (үлүштүк менчик) аныктоо менен же мындай үлүштү аныктабастан (биргелешкен менчик) жалпы менчикте боло алат.</w:t>
      </w:r>
    </w:p>
    <w:p w14:paraId="233DCFB3" w14:textId="77777777" w:rsidR="00E61F48" w:rsidRDefault="00CA44AC">
      <w:pPr>
        <w:ind w:firstLine="567"/>
        <w:rPr>
          <w:rFonts w:eastAsia="Times New Roman" w:cs="Arial"/>
          <w:szCs w:val="24"/>
          <w:lang w:eastAsia="ru-RU"/>
        </w:rPr>
      </w:pPr>
      <w:r>
        <w:rPr>
          <w:rFonts w:eastAsia="Times New Roman" w:cs="Arial"/>
          <w:color w:val="000000"/>
          <w:szCs w:val="24"/>
          <w:lang w:eastAsia="ru-RU"/>
        </w:rPr>
        <w:t xml:space="preserve">3. Мүлктү </w:t>
      </w:r>
      <w:r>
        <w:rPr>
          <w:rFonts w:eastAsia="Times New Roman" w:cs="Arial"/>
          <w:color w:val="000000"/>
          <w:szCs w:val="24"/>
          <w:lang w:eastAsia="ru-RU"/>
        </w:rPr>
        <w:t>жалпы менчиктөө үлүштүк болуп саналат, буга бул мүлккө биргелешкен менчиктөөнү түзүүгө мыйзамда жол берилген учурлар кирбейт.</w:t>
      </w:r>
    </w:p>
    <w:p w14:paraId="1555D5FB" w14:textId="77777777" w:rsidR="00E61F48" w:rsidRDefault="00CA44AC">
      <w:pPr>
        <w:ind w:firstLine="567"/>
        <w:rPr>
          <w:rFonts w:eastAsia="Times New Roman" w:cs="Arial"/>
          <w:szCs w:val="24"/>
          <w:lang w:eastAsia="ru-RU"/>
        </w:rPr>
      </w:pPr>
      <w:r>
        <w:rPr>
          <w:rFonts w:eastAsia="Times New Roman" w:cs="Arial"/>
          <w:color w:val="000000"/>
          <w:szCs w:val="24"/>
          <w:lang w:eastAsia="ru-RU"/>
        </w:rPr>
        <w:t>4. Багытын өзгөртмөйүнчө бөлүнүшү мүмкүн болбогон (бөлүнбөс мүлк) же мыйзамга ылайык бөлүнбөй турган мүлк эки же бир нече жактын м</w:t>
      </w:r>
      <w:r>
        <w:rPr>
          <w:rFonts w:eastAsia="Times New Roman" w:cs="Arial"/>
          <w:color w:val="000000"/>
          <w:szCs w:val="24"/>
          <w:lang w:eastAsia="ru-RU"/>
        </w:rPr>
        <w:t>енчигине келип түшкөндө жалпы менчиктөө пайда болот.</w:t>
      </w:r>
    </w:p>
    <w:p w14:paraId="18FEAA65" w14:textId="77777777" w:rsidR="00E61F48" w:rsidRDefault="00CA44AC">
      <w:pPr>
        <w:ind w:firstLine="567"/>
        <w:rPr>
          <w:rFonts w:eastAsia="Times New Roman" w:cs="Arial"/>
          <w:szCs w:val="24"/>
          <w:lang w:eastAsia="ru-RU"/>
        </w:rPr>
      </w:pPr>
      <w:r>
        <w:rPr>
          <w:rFonts w:eastAsia="Times New Roman" w:cs="Arial"/>
          <w:color w:val="000000"/>
          <w:szCs w:val="24"/>
          <w:lang w:eastAsia="ru-RU"/>
        </w:rPr>
        <w:t>Бөлүнүүчү мүлккө жалпы менчиктөө мыйзамда жана келишимде каралган учурда келип чыгат.</w:t>
      </w:r>
    </w:p>
    <w:p w14:paraId="7CDB9E9C" w14:textId="77777777" w:rsidR="00E61F48" w:rsidRDefault="00CA44AC">
      <w:pPr>
        <w:ind w:firstLine="567"/>
        <w:rPr>
          <w:rFonts w:eastAsia="Times New Roman" w:cs="Arial"/>
          <w:szCs w:val="24"/>
          <w:lang w:eastAsia="ru-RU"/>
        </w:rPr>
      </w:pPr>
      <w:r>
        <w:rPr>
          <w:rFonts w:eastAsia="Times New Roman" w:cs="Arial"/>
          <w:color w:val="000000"/>
          <w:szCs w:val="24"/>
          <w:lang w:eastAsia="ru-RU"/>
        </w:rPr>
        <w:t>5. Биргелешкен менчиктин катышуучуларынын макулдашуусу боюнча, ал эми макулдашууга жетишилбесе - соттун чечими боюнча</w:t>
      </w:r>
      <w:r>
        <w:rPr>
          <w:rFonts w:eastAsia="Times New Roman" w:cs="Arial"/>
          <w:color w:val="000000"/>
          <w:szCs w:val="24"/>
          <w:lang w:eastAsia="ru-RU"/>
        </w:rPr>
        <w:t xml:space="preserve"> жалпы мүлккө ал жактардын үлүштүк менчиги белгилениши мүмкүн.</w:t>
      </w:r>
    </w:p>
    <w:p w14:paraId="1060B02D"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6853583B"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267-статья. Үлүштүк менчик укугунда үлүштү аныктоо</w:t>
      </w:r>
    </w:p>
    <w:p w14:paraId="606CBDE0"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46BD3089" w14:textId="77777777" w:rsidR="00E61F48" w:rsidRDefault="00CA44AC">
      <w:pPr>
        <w:ind w:firstLine="567"/>
        <w:rPr>
          <w:rFonts w:eastAsia="Times New Roman" w:cs="Arial"/>
          <w:szCs w:val="24"/>
          <w:lang w:eastAsia="ru-RU"/>
        </w:rPr>
      </w:pPr>
      <w:r>
        <w:rPr>
          <w:rFonts w:eastAsia="Times New Roman" w:cs="Arial"/>
          <w:color w:val="000000"/>
          <w:szCs w:val="24"/>
          <w:lang w:eastAsia="ru-RU"/>
        </w:rPr>
        <w:t>1. Эгерде үлүштүк менчиктин катышуучуларынын үлүшүнүн өлчөмү мыйзамдын негизинде аныкталбаса жана анын бардык катышуучуларынын макулдашуус</w:t>
      </w:r>
      <w:r>
        <w:rPr>
          <w:rFonts w:eastAsia="Times New Roman" w:cs="Arial"/>
          <w:color w:val="000000"/>
          <w:szCs w:val="24"/>
          <w:lang w:eastAsia="ru-RU"/>
        </w:rPr>
        <w:t>у менен белгиленбесе, үлүштөр бирдей өлчөмдө деп таанылат.</w:t>
      </w:r>
    </w:p>
    <w:p w14:paraId="62FBE2C4" w14:textId="77777777" w:rsidR="00E61F48" w:rsidRDefault="00CA44AC">
      <w:pPr>
        <w:ind w:firstLine="567"/>
        <w:rPr>
          <w:rFonts w:eastAsia="Times New Roman" w:cs="Arial"/>
          <w:szCs w:val="24"/>
          <w:lang w:eastAsia="ru-RU"/>
        </w:rPr>
      </w:pPr>
      <w:r>
        <w:rPr>
          <w:rFonts w:eastAsia="Times New Roman" w:cs="Arial"/>
          <w:color w:val="000000"/>
          <w:szCs w:val="24"/>
          <w:lang w:eastAsia="ru-RU"/>
        </w:rPr>
        <w:t>2. Үлүштүк менчиктин бардык катышуучуларынын макулдашуусу менен жалпы мүлктү түзүүгө, сатып алууга жана арттырууга ар биринин кошкон салымына жараша алардын үлүшүн аныктоонун жана өзгөртүүнүн тарти</w:t>
      </w:r>
      <w:r>
        <w:rPr>
          <w:rFonts w:eastAsia="Times New Roman" w:cs="Arial"/>
          <w:color w:val="000000"/>
          <w:szCs w:val="24"/>
          <w:lang w:eastAsia="ru-RU"/>
        </w:rPr>
        <w:t>би белгилениши мүмкүн.</w:t>
      </w:r>
    </w:p>
    <w:p w14:paraId="743761BA" w14:textId="77777777" w:rsidR="00E61F48" w:rsidRDefault="00CA44AC">
      <w:pPr>
        <w:ind w:firstLine="567"/>
        <w:rPr>
          <w:rFonts w:eastAsia="Times New Roman" w:cs="Arial"/>
          <w:szCs w:val="24"/>
          <w:lang w:eastAsia="ru-RU"/>
        </w:rPr>
      </w:pPr>
      <w:r>
        <w:rPr>
          <w:rFonts w:eastAsia="Times New Roman" w:cs="Arial"/>
          <w:color w:val="000000"/>
          <w:szCs w:val="24"/>
          <w:lang w:eastAsia="ru-RU"/>
        </w:rPr>
        <w:t>3. Жалпы мүлктү пайдалануунун белгиленген тартибин сактоо менен өз эсебинен ал мүлктү ажыралгыс кылып жакшырткан үлүштүк менчиктин катышуучусу жалпы мүлктө өз үлүшүнүн тиешелүү түрдө көбөйтүлүшүнө укук алат.</w:t>
      </w:r>
    </w:p>
    <w:p w14:paraId="0BAD0553" w14:textId="77777777" w:rsidR="00E61F48" w:rsidRDefault="00CA44AC">
      <w:pPr>
        <w:ind w:firstLine="567"/>
        <w:rPr>
          <w:rFonts w:eastAsia="Times New Roman" w:cs="Arial"/>
          <w:szCs w:val="24"/>
          <w:lang w:eastAsia="ru-RU"/>
        </w:rPr>
      </w:pPr>
      <w:r>
        <w:rPr>
          <w:rFonts w:eastAsia="Times New Roman" w:cs="Arial"/>
          <w:color w:val="000000"/>
          <w:szCs w:val="24"/>
          <w:lang w:eastAsia="ru-RU"/>
        </w:rPr>
        <w:t xml:space="preserve">Эгерде үлүштүк менчиктин </w:t>
      </w:r>
      <w:r>
        <w:rPr>
          <w:rFonts w:eastAsia="Times New Roman" w:cs="Arial"/>
          <w:color w:val="000000"/>
          <w:szCs w:val="24"/>
          <w:lang w:eastAsia="ru-RU"/>
        </w:rPr>
        <w:t>катышуучуларынын макулдашуусунда башкасы каралбаса, жалпы мүлктүн ажыратыла турган жакшыртылышы аны жүргүзгөн катышуучунун менчигине түшөт.</w:t>
      </w:r>
    </w:p>
    <w:p w14:paraId="07B1F23C"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50A69A4C"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268-статья. Жалпы үлүштүк менчиктеги турак үйдүн же башка курулуштун үстүнө, жанына куруунун же өзгөртүп</w:t>
      </w:r>
    </w:p>
    <w:p w14:paraId="227A3FC9"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 xml:space="preserve">куруунун </w:t>
      </w:r>
      <w:r>
        <w:rPr>
          <w:rFonts w:eastAsia="Times New Roman" w:cs="Arial"/>
          <w:b/>
          <w:bCs/>
          <w:color w:val="000000"/>
          <w:szCs w:val="24"/>
          <w:lang w:eastAsia="ru-RU"/>
        </w:rPr>
        <w:t>натыйжасы</w:t>
      </w:r>
    </w:p>
    <w:p w14:paraId="46EDC442"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2A8EE155" w14:textId="77777777" w:rsidR="00E61F48" w:rsidRDefault="00CA44AC">
      <w:pPr>
        <w:ind w:firstLine="567"/>
        <w:rPr>
          <w:rFonts w:eastAsia="Times New Roman" w:cs="Arial"/>
          <w:szCs w:val="24"/>
          <w:lang w:eastAsia="ru-RU"/>
        </w:rPr>
      </w:pPr>
      <w:r>
        <w:rPr>
          <w:rFonts w:eastAsia="Times New Roman" w:cs="Arial"/>
          <w:color w:val="000000"/>
          <w:szCs w:val="24"/>
          <w:lang w:eastAsia="ru-RU"/>
        </w:rPr>
        <w:t>Эгерде менчик ээси белгиленген эрежелерди сактоо менен үлүштүк менчиктеги үйдүн же курулушун аянтын кошуп, үстүнө куруу же өзгөртүп куруу аркылуу өз эсебинен кеңейтсе, анда бул менчик ээсинин талабы боюнча үйгө же курулушка жалпы менчиктеги үлү</w:t>
      </w:r>
      <w:r>
        <w:rPr>
          <w:rFonts w:eastAsia="Times New Roman" w:cs="Arial"/>
          <w:color w:val="000000"/>
          <w:szCs w:val="24"/>
          <w:lang w:eastAsia="ru-RU"/>
        </w:rPr>
        <w:t>ш жана андагы жайларды пайдалануу тартиби тиешелүү түрдө өзгөртүлүүгө тийиш.</w:t>
      </w:r>
    </w:p>
    <w:p w14:paraId="46674D0D"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0403B708"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269-статья. Үлүштүк менчикте турган мүлккө ээлик кылуу, пайдалануу жана тескөө</w:t>
      </w:r>
    </w:p>
    <w:p w14:paraId="1D915013"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6AB9BC25" w14:textId="77777777" w:rsidR="00E61F48" w:rsidRDefault="00CA44AC">
      <w:pPr>
        <w:ind w:firstLine="567"/>
        <w:rPr>
          <w:rFonts w:eastAsia="Times New Roman" w:cs="Arial"/>
          <w:szCs w:val="24"/>
          <w:lang w:eastAsia="ru-RU"/>
        </w:rPr>
      </w:pPr>
      <w:r>
        <w:rPr>
          <w:rFonts w:eastAsia="Times New Roman" w:cs="Arial"/>
          <w:color w:val="000000"/>
          <w:szCs w:val="24"/>
          <w:lang w:eastAsia="ru-RU"/>
        </w:rPr>
        <w:t>1. Үлүштүк менчикте турган мүлккө ээлик кылуу жана пайдалануу анын бардык катышуучуларынын макул</w:t>
      </w:r>
      <w:r>
        <w:rPr>
          <w:rFonts w:eastAsia="Times New Roman" w:cs="Arial"/>
          <w:color w:val="000000"/>
          <w:szCs w:val="24"/>
          <w:lang w:eastAsia="ru-RU"/>
        </w:rPr>
        <w:t>дашуусу боюнча, ал эми макулдашууга жетишилбегенде - сот тарабынан белгиленген тартипте жүргүзүлөт.</w:t>
      </w:r>
    </w:p>
    <w:p w14:paraId="7273D013" w14:textId="77777777" w:rsidR="00E61F48" w:rsidRDefault="00CA44AC">
      <w:pPr>
        <w:ind w:firstLine="567"/>
        <w:rPr>
          <w:rFonts w:eastAsia="Times New Roman" w:cs="Arial"/>
          <w:szCs w:val="24"/>
          <w:lang w:eastAsia="ru-RU"/>
        </w:rPr>
      </w:pPr>
      <w:r>
        <w:rPr>
          <w:rFonts w:eastAsia="Times New Roman" w:cs="Arial"/>
          <w:color w:val="000000"/>
          <w:szCs w:val="24"/>
          <w:lang w:eastAsia="ru-RU"/>
        </w:rPr>
        <w:t>Үлүштүк менчиктин катышуучусу жа</w:t>
      </w:r>
      <w:r>
        <w:rPr>
          <w:rFonts w:eastAsia="Times New Roman" w:cs="Arial"/>
          <w:color w:val="000000"/>
          <w:szCs w:val="24"/>
          <w:lang w:eastAsia="ru-RU"/>
        </w:rPr>
        <w:t>лпы мүлктүн анын үлүшүнө тең өлчөмүндөгү бөлүгүн ээлик кылууга жана пайдаланууга берүүнү, ал эми андай укук мүмкүн болбогон учурда мүлккө ээ болгон жана пайдаланган башка катышуучулардан ага туура келген үлүшкө тиешелүү компенсацияны талап кылууга укуктуу.</w:t>
      </w:r>
    </w:p>
    <w:p w14:paraId="600253AC" w14:textId="77777777" w:rsidR="00E61F48" w:rsidRDefault="00CA44AC">
      <w:pPr>
        <w:ind w:firstLine="567"/>
        <w:rPr>
          <w:rFonts w:eastAsia="Times New Roman" w:cs="Arial"/>
          <w:szCs w:val="24"/>
          <w:lang w:eastAsia="ru-RU"/>
        </w:rPr>
      </w:pPr>
      <w:r>
        <w:rPr>
          <w:rFonts w:eastAsia="Times New Roman" w:cs="Arial"/>
          <w:color w:val="000000"/>
          <w:szCs w:val="24"/>
          <w:lang w:eastAsia="ru-RU"/>
        </w:rPr>
        <w:t>2. Үлүштүк менчикте турган мүлктү тескөө анын бардык катышуучуларынын макулдугу боюнча жүргүзүлөт.</w:t>
      </w:r>
    </w:p>
    <w:p w14:paraId="5450E78B" w14:textId="77777777" w:rsidR="00E61F48" w:rsidRDefault="00CA44AC">
      <w:pPr>
        <w:ind w:firstLine="567"/>
        <w:rPr>
          <w:rFonts w:eastAsia="Times New Roman" w:cs="Arial"/>
          <w:szCs w:val="24"/>
          <w:lang w:eastAsia="ru-RU"/>
        </w:rPr>
      </w:pPr>
      <w:r>
        <w:rPr>
          <w:rFonts w:eastAsia="Times New Roman" w:cs="Arial"/>
          <w:color w:val="000000"/>
          <w:szCs w:val="24"/>
          <w:lang w:eastAsia="ru-RU"/>
        </w:rPr>
        <w:t>Үлүштүк менчиктин катышуучусу өзүнүн үлүшүн өз каалоосу боюнча сатууга, белек кылууга, мураска берүүгө, күрөөгө коюуга же ушул Кодекстин 270-статьясына белг</w:t>
      </w:r>
      <w:r>
        <w:rPr>
          <w:rFonts w:eastAsia="Times New Roman" w:cs="Arial"/>
          <w:color w:val="000000"/>
          <w:szCs w:val="24"/>
          <w:lang w:eastAsia="ru-RU"/>
        </w:rPr>
        <w:t>иленген эрежелерди сактоо менен башкача тескөөгө укуктуу.</w:t>
      </w:r>
    </w:p>
    <w:p w14:paraId="3ECF9537" w14:textId="77777777" w:rsidR="00E61F48" w:rsidRDefault="00CA44AC">
      <w:pPr>
        <w:ind w:firstLine="567"/>
        <w:rPr>
          <w:rFonts w:eastAsia="Times New Roman" w:cs="Arial"/>
          <w:szCs w:val="24"/>
          <w:lang w:eastAsia="ru-RU"/>
        </w:rPr>
      </w:pPr>
      <w:r>
        <w:rPr>
          <w:rFonts w:eastAsia="Times New Roman" w:cs="Arial"/>
          <w:color w:val="000000"/>
          <w:szCs w:val="24"/>
          <w:lang w:eastAsia="ru-RU"/>
        </w:rPr>
        <w:t>3. Эгерде мыйзамда же келишимде башкача каралбаса, үлүштүк менчиктин ар бир катышуучусу жалпы мүлк боюнча салыктарды, жыйымдарды жана башка төлөмдөрдү, ошондой эле аны күтүү же сактоого тиешелүү чыг</w:t>
      </w:r>
      <w:r>
        <w:rPr>
          <w:rFonts w:eastAsia="Times New Roman" w:cs="Arial"/>
          <w:color w:val="000000"/>
          <w:szCs w:val="24"/>
          <w:lang w:eastAsia="ru-RU"/>
        </w:rPr>
        <w:t>ымдарды төлөөгө өз үлүшүнө тең өлчөмдө катышууга милдеттүү.</w:t>
      </w:r>
    </w:p>
    <w:p w14:paraId="3C9C3107" w14:textId="77777777" w:rsidR="00E61F48" w:rsidRDefault="00CA44AC">
      <w:pPr>
        <w:ind w:firstLine="567"/>
        <w:rPr>
          <w:rFonts w:eastAsia="Times New Roman" w:cs="Arial"/>
          <w:szCs w:val="24"/>
          <w:lang w:eastAsia="ru-RU"/>
        </w:rPr>
      </w:pPr>
      <w:r>
        <w:rPr>
          <w:rFonts w:eastAsia="Times New Roman" w:cs="Arial"/>
          <w:color w:val="000000"/>
          <w:szCs w:val="24"/>
          <w:lang w:eastAsia="ru-RU"/>
        </w:rPr>
        <w:t>4. Зарыл болбогон жана башкалардын макулдугусуз жумшаган менчик ээлеринин биринин чыгымдары анын өз мойнуна түшөт. Мындан келип чыккан талаш-тартыштар сот тартибинде чечилет.</w:t>
      </w:r>
    </w:p>
    <w:p w14:paraId="4F11AF69" w14:textId="77777777" w:rsidR="00E61F48" w:rsidRDefault="00CA44AC">
      <w:pPr>
        <w:ind w:firstLine="567"/>
        <w:rPr>
          <w:rFonts w:eastAsia="Times New Roman" w:cs="Arial"/>
          <w:szCs w:val="24"/>
          <w:lang w:eastAsia="ru-RU"/>
        </w:rPr>
      </w:pPr>
      <w:r>
        <w:rPr>
          <w:rFonts w:eastAsia="Times New Roman" w:cs="Arial"/>
          <w:color w:val="000000"/>
          <w:szCs w:val="24"/>
          <w:lang w:eastAsia="ru-RU"/>
        </w:rPr>
        <w:t>5. Үлүштүк менчикте т</w:t>
      </w:r>
      <w:r>
        <w:rPr>
          <w:rFonts w:eastAsia="Times New Roman" w:cs="Arial"/>
          <w:color w:val="000000"/>
          <w:szCs w:val="24"/>
          <w:lang w:eastAsia="ru-RU"/>
        </w:rPr>
        <w:t>урган мүлктү пайдалануудан алынган үзүр, продукция жана киреше жалпы мүлккө кошулат. Ал үзүрдү, продукцияларды жана кирешени кийин бөлүштүрүү үлүштүк менчиктин катышуучуларынын ортосундагы макулдашуу менен башкача каралбаса, алардын ортосунда үлүштөрүнүн ө</w:t>
      </w:r>
      <w:r>
        <w:rPr>
          <w:rFonts w:eastAsia="Times New Roman" w:cs="Arial"/>
          <w:color w:val="000000"/>
          <w:szCs w:val="24"/>
          <w:lang w:eastAsia="ru-RU"/>
        </w:rPr>
        <w:t>лчөмүнө теңештирилген түрдө бөлүштүрүлөт.</w:t>
      </w:r>
    </w:p>
    <w:p w14:paraId="74832F20"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67B3D29D"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270-статья. Жалпы менчик укугундагы үлүштү сатып алууда артыкчылык укугу</w:t>
      </w:r>
    </w:p>
    <w:p w14:paraId="78A3B1C4"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3AE79926" w14:textId="77777777" w:rsidR="00E61F48" w:rsidRDefault="00CA44AC">
      <w:pPr>
        <w:ind w:firstLine="567"/>
        <w:rPr>
          <w:rFonts w:eastAsia="Times New Roman" w:cs="Arial"/>
          <w:szCs w:val="24"/>
          <w:lang w:eastAsia="ru-RU"/>
        </w:rPr>
      </w:pPr>
      <w:r>
        <w:rPr>
          <w:rFonts w:eastAsia="Times New Roman" w:cs="Arial"/>
          <w:color w:val="000000"/>
          <w:szCs w:val="24"/>
          <w:lang w:eastAsia="ru-RU"/>
        </w:rPr>
        <w:t>1. Жалпы менчик укугундагы үлүштү башка жакка сатууда, ачык соодадан башка учурларда, үлүштүк менчиктин башка калган катышуучулары үлүштү</w:t>
      </w:r>
      <w:r>
        <w:rPr>
          <w:rFonts w:eastAsia="Times New Roman" w:cs="Arial"/>
          <w:color w:val="000000"/>
          <w:szCs w:val="24"/>
          <w:lang w:eastAsia="ru-RU"/>
        </w:rPr>
        <w:t xml:space="preserve"> сатыла турган баа боюнча жана бирдей шарттарда сатып алууда артыкчылык укугуна ээ.</w:t>
      </w:r>
    </w:p>
    <w:p w14:paraId="61EB24D7" w14:textId="77777777" w:rsidR="00E61F48" w:rsidRDefault="00CA44AC">
      <w:pPr>
        <w:ind w:firstLine="567"/>
        <w:rPr>
          <w:rFonts w:eastAsia="Times New Roman" w:cs="Arial"/>
          <w:szCs w:val="24"/>
          <w:lang w:eastAsia="ru-RU"/>
        </w:rPr>
      </w:pPr>
      <w:r>
        <w:rPr>
          <w:rFonts w:eastAsia="Times New Roman" w:cs="Arial"/>
          <w:color w:val="000000"/>
          <w:szCs w:val="24"/>
          <w:lang w:eastAsia="ru-RU"/>
        </w:rPr>
        <w:t>Үлүштүк менчиктин бардык катышуучуларынын макулдугу болбогон учурда жалпы менчик укугундагы үлүштү сатуу үчүн ачык соодалар ушул Кодекстин 274-статьясынын 2-пунктунда каралган жана мыйзамда белгиленген башка учурларда өткөрүлүшү мүмкүн.</w:t>
      </w:r>
    </w:p>
    <w:p w14:paraId="14F12460" w14:textId="77777777" w:rsidR="00E61F48" w:rsidRDefault="00CA44AC">
      <w:pPr>
        <w:ind w:firstLine="567"/>
        <w:rPr>
          <w:rFonts w:eastAsia="Times New Roman" w:cs="Arial"/>
          <w:szCs w:val="24"/>
          <w:lang w:eastAsia="ru-RU"/>
        </w:rPr>
      </w:pPr>
      <w:r>
        <w:rPr>
          <w:rFonts w:eastAsia="Times New Roman" w:cs="Arial"/>
          <w:color w:val="000000"/>
          <w:szCs w:val="24"/>
          <w:lang w:eastAsia="ru-RU"/>
        </w:rPr>
        <w:t>2. Үлүштүн сатуучус</w:t>
      </w:r>
      <w:r>
        <w:rPr>
          <w:rFonts w:eastAsia="Times New Roman" w:cs="Arial"/>
          <w:color w:val="000000"/>
          <w:szCs w:val="24"/>
          <w:lang w:eastAsia="ru-RU"/>
        </w:rPr>
        <w:t>у өз үлүшүн башка жакка сатууга ниеттенгендиги жөнүндө аны сатуунун баасын жана башка шарттарын көрсөтүү менен, үлүштүк менчиктин калган катышуучуларына кат жүзүндө билдирүүгө милдеттүү. Эгерде үлүштүк менчиктин калган катышуучулары кыймылсыз мүлккө менчик</w:t>
      </w:r>
      <w:r>
        <w:rPr>
          <w:rFonts w:eastAsia="Times New Roman" w:cs="Arial"/>
          <w:color w:val="000000"/>
          <w:szCs w:val="24"/>
          <w:lang w:eastAsia="ru-RU"/>
        </w:rPr>
        <w:t xml:space="preserve"> укугундагы сатылып жаткан үлүштү аны сатуу билдирилген күндөн баштап бир айдын ичинде, ал эми башка мүлктөргө карата - он күндүн ичинде баш тартса же сатып албаса, анда сатуучу өз үлүшүн каалаган жакка сатууга укуктуу.</w:t>
      </w:r>
    </w:p>
    <w:p w14:paraId="020D294E" w14:textId="77777777" w:rsidR="00E61F48" w:rsidRDefault="00CA44AC">
      <w:pPr>
        <w:ind w:firstLine="567"/>
        <w:rPr>
          <w:rFonts w:eastAsia="Times New Roman" w:cs="Arial"/>
          <w:szCs w:val="24"/>
          <w:lang w:eastAsia="ru-RU"/>
        </w:rPr>
      </w:pPr>
      <w:r>
        <w:rPr>
          <w:rFonts w:eastAsia="Times New Roman" w:cs="Arial"/>
          <w:color w:val="000000"/>
          <w:szCs w:val="24"/>
          <w:lang w:eastAsia="ru-RU"/>
        </w:rPr>
        <w:t>3. Үлүштү сатууда артыкчылык укугу б</w:t>
      </w:r>
      <w:r>
        <w:rPr>
          <w:rFonts w:eastAsia="Times New Roman" w:cs="Arial"/>
          <w:color w:val="000000"/>
          <w:szCs w:val="24"/>
          <w:lang w:eastAsia="ru-RU"/>
        </w:rPr>
        <w:t>узулса, үлүштүк менчиктин башка ар кандай катышуучусу үч айдын ичинде ага сатып алуучунун укугун жана милдеттерин которууну сот тартибинде талап кылууга укуктуу.</w:t>
      </w:r>
    </w:p>
    <w:p w14:paraId="4DF6522D" w14:textId="77777777" w:rsidR="00E61F48" w:rsidRDefault="00CA44AC">
      <w:pPr>
        <w:ind w:firstLine="567"/>
        <w:rPr>
          <w:rFonts w:eastAsia="Times New Roman" w:cs="Arial"/>
          <w:szCs w:val="24"/>
          <w:lang w:eastAsia="ru-RU"/>
        </w:rPr>
      </w:pPr>
      <w:r>
        <w:rPr>
          <w:rFonts w:eastAsia="Times New Roman" w:cs="Arial"/>
          <w:color w:val="000000"/>
          <w:szCs w:val="24"/>
          <w:lang w:eastAsia="ru-RU"/>
        </w:rPr>
        <w:t>4. Үлүштү сатып алууда артыкчылык укугун башка бирөөгө ыйгарууга жол берилбейт.</w:t>
      </w:r>
    </w:p>
    <w:p w14:paraId="7DBB7511" w14:textId="77777777" w:rsidR="00E61F48" w:rsidRDefault="00CA44AC">
      <w:pPr>
        <w:ind w:firstLine="567"/>
        <w:rPr>
          <w:rFonts w:eastAsia="Times New Roman" w:cs="Arial"/>
          <w:szCs w:val="24"/>
          <w:lang w:eastAsia="ru-RU"/>
        </w:rPr>
      </w:pPr>
      <w:r>
        <w:rPr>
          <w:rFonts w:eastAsia="Times New Roman" w:cs="Arial"/>
          <w:color w:val="000000"/>
          <w:szCs w:val="24"/>
          <w:lang w:eastAsia="ru-RU"/>
        </w:rPr>
        <w:t>5. Ушул статья</w:t>
      </w:r>
      <w:r>
        <w:rPr>
          <w:rFonts w:eastAsia="Times New Roman" w:cs="Arial"/>
          <w:color w:val="000000"/>
          <w:szCs w:val="24"/>
          <w:lang w:eastAsia="ru-RU"/>
        </w:rPr>
        <w:t>нын эрежелери алмашуу келишими боюнча үлүштү ажыратууда да колдонулат.</w:t>
      </w:r>
    </w:p>
    <w:p w14:paraId="1B871386"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2804C962"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271-статья. Үлүштүк менчиктеги мүлктү бөлүштүрүү жана андан үлүштү бөлүп алуу</w:t>
      </w:r>
    </w:p>
    <w:p w14:paraId="5AAE75F0"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71EF6102" w14:textId="77777777" w:rsidR="00E61F48" w:rsidRDefault="00CA44AC">
      <w:pPr>
        <w:ind w:firstLine="567"/>
        <w:rPr>
          <w:rFonts w:eastAsia="Times New Roman" w:cs="Arial"/>
          <w:szCs w:val="24"/>
          <w:lang w:eastAsia="ru-RU"/>
        </w:rPr>
      </w:pPr>
      <w:r>
        <w:rPr>
          <w:rFonts w:eastAsia="Times New Roman" w:cs="Arial"/>
          <w:color w:val="000000"/>
          <w:szCs w:val="24"/>
          <w:lang w:eastAsia="ru-RU"/>
        </w:rPr>
        <w:t>1. Үлүштүк менчикте турган мүлк анын катышуучуларынын макулдашуусу боюнча алардын ортосунда бөлүштүрүлү</w:t>
      </w:r>
      <w:r>
        <w:rPr>
          <w:rFonts w:eastAsia="Times New Roman" w:cs="Arial"/>
          <w:color w:val="000000"/>
          <w:szCs w:val="24"/>
          <w:lang w:eastAsia="ru-RU"/>
        </w:rPr>
        <w:t>шү мүмкүн.</w:t>
      </w:r>
    </w:p>
    <w:p w14:paraId="07698E5A" w14:textId="77777777" w:rsidR="00E61F48" w:rsidRDefault="00CA44AC">
      <w:pPr>
        <w:ind w:firstLine="567"/>
        <w:rPr>
          <w:rFonts w:eastAsia="Times New Roman" w:cs="Arial"/>
          <w:szCs w:val="24"/>
          <w:lang w:eastAsia="ru-RU"/>
        </w:rPr>
      </w:pPr>
      <w:r>
        <w:rPr>
          <w:rFonts w:eastAsia="Times New Roman" w:cs="Arial"/>
          <w:color w:val="000000"/>
          <w:szCs w:val="24"/>
          <w:lang w:eastAsia="ru-RU"/>
        </w:rPr>
        <w:t>2. Үлүштүк менчиктин катышуучусу жалпы мүлктөн өзүнүн үлүшүн бөлүп берүүнү талап кылууга укуктуу.</w:t>
      </w:r>
    </w:p>
    <w:p w14:paraId="7786D9A6" w14:textId="77777777" w:rsidR="00E61F48" w:rsidRDefault="00CA44AC">
      <w:pPr>
        <w:ind w:firstLine="567"/>
        <w:rPr>
          <w:rFonts w:eastAsia="Times New Roman" w:cs="Arial"/>
          <w:szCs w:val="24"/>
          <w:lang w:eastAsia="ru-RU"/>
        </w:rPr>
      </w:pPr>
      <w:r>
        <w:rPr>
          <w:rFonts w:eastAsia="Times New Roman" w:cs="Arial"/>
          <w:color w:val="000000"/>
          <w:szCs w:val="24"/>
          <w:lang w:eastAsia="ru-RU"/>
        </w:rPr>
        <w:t xml:space="preserve">3. Үлүштүк менчиктин катышуучулары жалпы мүлктү бөлүштүрүүнүн же ага катышкандардын биринин үлүшүн бөлүп берүүнүн ыкмалары жана шарттары жөнүндөгү </w:t>
      </w:r>
      <w:r>
        <w:rPr>
          <w:rFonts w:eastAsia="Times New Roman" w:cs="Arial"/>
          <w:color w:val="000000"/>
          <w:szCs w:val="24"/>
          <w:lang w:eastAsia="ru-RU"/>
        </w:rPr>
        <w:t>макулдашууга жетишилбеген учурда үлүштүк менчиктин катышуучусу жалпы мүлктөн өз үлүшүн натуралай бөлдүрүп алууну талап кылууга укуктуу.</w:t>
      </w:r>
    </w:p>
    <w:p w14:paraId="0B58B609" w14:textId="77777777" w:rsidR="00E61F48" w:rsidRDefault="00CA44AC">
      <w:pPr>
        <w:ind w:firstLine="567"/>
        <w:rPr>
          <w:rFonts w:eastAsia="Times New Roman" w:cs="Arial"/>
          <w:szCs w:val="24"/>
          <w:lang w:eastAsia="ru-RU"/>
        </w:rPr>
      </w:pPr>
      <w:r>
        <w:rPr>
          <w:rFonts w:eastAsia="Times New Roman" w:cs="Arial"/>
          <w:color w:val="000000"/>
          <w:szCs w:val="24"/>
          <w:lang w:eastAsia="ru-RU"/>
        </w:rPr>
        <w:t>Эгерде мыйзам менен үлүштү натуралай бөлүп берүүгө жол берилбесе же жалпы менчикте турган мүлккө зыян келтирилбестен бөл</w:t>
      </w:r>
      <w:r>
        <w:rPr>
          <w:rFonts w:eastAsia="Times New Roman" w:cs="Arial"/>
          <w:color w:val="000000"/>
          <w:szCs w:val="24"/>
          <w:lang w:eastAsia="ru-RU"/>
        </w:rPr>
        <w:t>үп берүү мүмкүн болбосо, бөлүнүп жаткан менчик ээси үлүштүк менчиктин башка катышуучуларынан анын үлүшүнүн наркын төлөтүп алууга укуктуу.</w:t>
      </w:r>
    </w:p>
    <w:p w14:paraId="654C2D24" w14:textId="77777777" w:rsidR="00E61F48" w:rsidRDefault="00CA44AC">
      <w:pPr>
        <w:ind w:firstLine="567"/>
        <w:rPr>
          <w:rFonts w:eastAsia="Times New Roman" w:cs="Arial"/>
          <w:szCs w:val="24"/>
          <w:lang w:eastAsia="ru-RU"/>
        </w:rPr>
      </w:pPr>
      <w:r>
        <w:rPr>
          <w:rFonts w:eastAsia="Times New Roman" w:cs="Arial"/>
          <w:color w:val="000000"/>
          <w:szCs w:val="24"/>
          <w:lang w:eastAsia="ru-RU"/>
        </w:rPr>
        <w:t>4. Ушул статьянын негизинде үлүштүк менчиктин катышуучусуна натуралай, бөлүнүүчү мүлктүн анын менчик укугундагы үлүшүн</w:t>
      </w:r>
      <w:r>
        <w:rPr>
          <w:rFonts w:eastAsia="Times New Roman" w:cs="Arial"/>
          <w:color w:val="000000"/>
          <w:szCs w:val="24"/>
          <w:lang w:eastAsia="ru-RU"/>
        </w:rPr>
        <w:t>ө теңдеш келбеген бөлүгүнүн орду тиешелүү суммадагы акча же башка компенсация төлөп берүү менен толтурулат.</w:t>
      </w:r>
    </w:p>
    <w:p w14:paraId="366CAEEC" w14:textId="77777777" w:rsidR="00E61F48" w:rsidRDefault="00CA44AC">
      <w:pPr>
        <w:ind w:firstLine="567"/>
        <w:rPr>
          <w:rFonts w:eastAsia="Times New Roman" w:cs="Arial"/>
          <w:szCs w:val="24"/>
          <w:lang w:eastAsia="ru-RU"/>
        </w:rPr>
      </w:pPr>
      <w:r>
        <w:rPr>
          <w:rFonts w:eastAsia="Times New Roman" w:cs="Arial"/>
          <w:color w:val="000000"/>
          <w:szCs w:val="24"/>
          <w:lang w:eastAsia="ru-RU"/>
        </w:rPr>
        <w:t>Үлүштүк менчиктин катышуучусуна анын үлүшүн натуралай бөлүп берүүнүн ордуна калган менчик ээлеринин компенсация төлөшү анын макулдугу менен жүргүзүл</w:t>
      </w:r>
      <w:r>
        <w:rPr>
          <w:rFonts w:eastAsia="Times New Roman" w:cs="Arial"/>
          <w:color w:val="000000"/>
          <w:szCs w:val="24"/>
          <w:lang w:eastAsia="ru-RU"/>
        </w:rPr>
        <w:t>өт. Тиешелүү менчик ээсинин үлүшү аз болуп, иш жүзүндө бөлүп берилиши мүмкүн болбогон жана анын жалпы мүлктү пайдаланууга олуттуу кызыкчылыгы болбогондо сот ал менчик ээсинин макулдугусуз эле өз үлүшүн башка катышуучуларга өткөрүп берүүгө, ордуна компенсац</w:t>
      </w:r>
      <w:r>
        <w:rPr>
          <w:rFonts w:eastAsia="Times New Roman" w:cs="Arial"/>
          <w:color w:val="000000"/>
          <w:szCs w:val="24"/>
          <w:lang w:eastAsia="ru-RU"/>
        </w:rPr>
        <w:t>иясын алууга милдеттендире алат.</w:t>
      </w:r>
    </w:p>
    <w:p w14:paraId="027F5C58" w14:textId="77777777" w:rsidR="00E61F48" w:rsidRDefault="00CA44AC">
      <w:pPr>
        <w:ind w:firstLine="567"/>
        <w:rPr>
          <w:rFonts w:eastAsia="Times New Roman" w:cs="Arial"/>
          <w:szCs w:val="24"/>
          <w:lang w:eastAsia="ru-RU"/>
        </w:rPr>
      </w:pPr>
      <w:r>
        <w:rPr>
          <w:rFonts w:eastAsia="Times New Roman" w:cs="Arial"/>
          <w:color w:val="000000"/>
          <w:szCs w:val="24"/>
          <w:lang w:eastAsia="ru-RU"/>
        </w:rPr>
        <w:t>5. Ушул статьянын 3- жана 4-пункттарына ылайык компенсацияны алуу менен менчик ээси жалпы мүлктөгү үлүшкө болгон укугунан ажырайт.</w:t>
      </w:r>
    </w:p>
    <w:p w14:paraId="6B064FD1" w14:textId="77777777" w:rsidR="00E61F48" w:rsidRDefault="00CA44AC">
      <w:pPr>
        <w:ind w:firstLine="567"/>
        <w:rPr>
          <w:rFonts w:eastAsia="Times New Roman" w:cs="Arial"/>
          <w:szCs w:val="24"/>
          <w:lang w:eastAsia="ru-RU"/>
        </w:rPr>
      </w:pPr>
      <w:r>
        <w:rPr>
          <w:rFonts w:eastAsia="Times New Roman" w:cs="Arial"/>
          <w:color w:val="000000"/>
          <w:szCs w:val="24"/>
          <w:lang w:eastAsia="ru-RU"/>
        </w:rPr>
        <w:t>6. Эгерде тараптардын макулдашуусунда башкача каралбаса, жалпы мүлктөгү үлүштүк укук келишим</w:t>
      </w:r>
      <w:r>
        <w:rPr>
          <w:rFonts w:eastAsia="Times New Roman" w:cs="Arial"/>
          <w:color w:val="000000"/>
          <w:szCs w:val="24"/>
          <w:lang w:eastAsia="ru-RU"/>
        </w:rPr>
        <w:t xml:space="preserve"> боюнча сатып алуучуга келишим тузүлгөн учурдан баштап өтөт.</w:t>
      </w:r>
    </w:p>
    <w:p w14:paraId="6C30F970" w14:textId="77777777" w:rsidR="00E61F48" w:rsidRDefault="00CA44AC">
      <w:pPr>
        <w:ind w:firstLine="567"/>
        <w:rPr>
          <w:rFonts w:eastAsia="Times New Roman" w:cs="Arial"/>
          <w:szCs w:val="24"/>
          <w:lang w:eastAsia="ru-RU"/>
        </w:rPr>
      </w:pPr>
      <w:r>
        <w:rPr>
          <w:rFonts w:eastAsia="Times New Roman" w:cs="Arial"/>
          <w:color w:val="000000"/>
          <w:szCs w:val="24"/>
          <w:lang w:eastAsia="ru-RU"/>
        </w:rPr>
        <w:t>Мамлекеттик каттоого тийиш болгон келишим боюнча жалпы менчик укугундагы үлүштү өткөрүү учуру ушул Кодекстин 255-статьясынын 2-пунктуна ылайык аныкталат.</w:t>
      </w:r>
    </w:p>
    <w:p w14:paraId="2DDE3FD7"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4243E236"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272-статья. Биргелешкен менчиктеги мүлк</w:t>
      </w:r>
      <w:r>
        <w:rPr>
          <w:rFonts w:eastAsia="Times New Roman" w:cs="Arial"/>
          <w:b/>
          <w:bCs/>
          <w:color w:val="000000"/>
          <w:szCs w:val="24"/>
          <w:lang w:eastAsia="ru-RU"/>
        </w:rPr>
        <w:t>кө ээлик кылуу, пайдалануу жана тескөө</w:t>
      </w:r>
    </w:p>
    <w:p w14:paraId="414A19EB"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52D12037" w14:textId="77777777" w:rsidR="00E61F48" w:rsidRDefault="00CA44AC">
      <w:pPr>
        <w:ind w:firstLine="567"/>
        <w:rPr>
          <w:rFonts w:eastAsia="Times New Roman" w:cs="Arial"/>
          <w:szCs w:val="24"/>
          <w:lang w:eastAsia="ru-RU"/>
        </w:rPr>
      </w:pPr>
      <w:r>
        <w:rPr>
          <w:rFonts w:eastAsia="Times New Roman" w:cs="Arial"/>
          <w:color w:val="000000"/>
          <w:szCs w:val="24"/>
          <w:lang w:eastAsia="ru-RU"/>
        </w:rPr>
        <w:t>1. Эгерде алардын ортосундагы макулдашууда башкача каралбаса, биргелешкен менчиктин катышуучулары жалпы мүлккө биргелешип ээ болот жана пайдаланат.</w:t>
      </w:r>
    </w:p>
    <w:p w14:paraId="3BCDC1A3" w14:textId="77777777" w:rsidR="00E61F48" w:rsidRDefault="00CA44AC">
      <w:pPr>
        <w:ind w:firstLine="567"/>
        <w:rPr>
          <w:rFonts w:eastAsia="Times New Roman" w:cs="Arial"/>
          <w:szCs w:val="24"/>
          <w:lang w:eastAsia="ru-RU"/>
        </w:rPr>
      </w:pPr>
      <w:r>
        <w:rPr>
          <w:rFonts w:eastAsia="Times New Roman" w:cs="Arial"/>
          <w:color w:val="000000"/>
          <w:szCs w:val="24"/>
          <w:lang w:eastAsia="ru-RU"/>
        </w:rPr>
        <w:t>2. Биргелешкен менчикте турган мүлктү тескөө, ал мүлктү тескөө боюнча бүтүмдү анын катышуучуларынын кимиси т</w:t>
      </w:r>
      <w:r>
        <w:rPr>
          <w:rFonts w:eastAsia="Times New Roman" w:cs="Arial"/>
          <w:color w:val="000000"/>
          <w:szCs w:val="24"/>
          <w:lang w:eastAsia="ru-RU"/>
        </w:rPr>
        <w:t>үзгөндүгүнө карабастан, анын бардык катышуучуларынын макулдугу менен жүргүзүлөт.</w:t>
      </w:r>
    </w:p>
    <w:p w14:paraId="5F8A5405" w14:textId="77777777" w:rsidR="00E61F48" w:rsidRDefault="00CA44AC">
      <w:pPr>
        <w:ind w:firstLine="567"/>
        <w:rPr>
          <w:rFonts w:eastAsia="Times New Roman" w:cs="Arial"/>
          <w:szCs w:val="24"/>
          <w:lang w:eastAsia="ru-RU"/>
        </w:rPr>
      </w:pPr>
      <w:r>
        <w:rPr>
          <w:rFonts w:eastAsia="Times New Roman" w:cs="Arial"/>
          <w:color w:val="000000"/>
          <w:szCs w:val="24"/>
          <w:lang w:eastAsia="ru-RU"/>
        </w:rPr>
        <w:t>3. Эгерде бардык катышуучулардын макулдашуусунан башкача келип чыкпаса, биргелешкен менчиктин катышуучуларынын ар-бири жалпы мүлктү тескөө боюнча бүтүмдөрдү түзүүгө укуктуу. Б</w:t>
      </w:r>
      <w:r>
        <w:rPr>
          <w:rFonts w:eastAsia="Times New Roman" w:cs="Arial"/>
          <w:color w:val="000000"/>
          <w:szCs w:val="24"/>
          <w:lang w:eastAsia="ru-RU"/>
        </w:rPr>
        <w:t>иргелешкен менчиктин катышуучуларынын бири түзгөн жалпы мүлктү тескөөгө байланышкан бүтүм аны түзгөн катышуучуда зарыл укуктар жок экендигин бүтүм түзгөн экинчи тарап билгендиги же ал жөнүндө күн мурунтан билүүгө тийиш экендиги далилденген учурда калган ка</w:t>
      </w:r>
      <w:r>
        <w:rPr>
          <w:rFonts w:eastAsia="Times New Roman" w:cs="Arial"/>
          <w:color w:val="000000"/>
          <w:szCs w:val="24"/>
          <w:lang w:eastAsia="ru-RU"/>
        </w:rPr>
        <w:t>тышуучулардын талабы боюнча жараксыз деп таанылышы мүмкүн (195-статья).</w:t>
      </w:r>
    </w:p>
    <w:p w14:paraId="58C61A6F" w14:textId="77777777" w:rsidR="00E61F48" w:rsidRDefault="00CA44AC">
      <w:pPr>
        <w:ind w:firstLine="567"/>
        <w:rPr>
          <w:rFonts w:eastAsia="Times New Roman" w:cs="Arial"/>
          <w:szCs w:val="24"/>
          <w:lang w:eastAsia="ru-RU"/>
        </w:rPr>
      </w:pPr>
      <w:r>
        <w:rPr>
          <w:rFonts w:eastAsia="Times New Roman" w:cs="Arial"/>
          <w:color w:val="000000"/>
          <w:szCs w:val="24"/>
          <w:lang w:eastAsia="ru-RU"/>
        </w:rPr>
        <w:t>4. Эгерде ушул Кодекс же башка мыйзамдарда биргелешкен менчиктин калган түрлөрү үчүн башкача белгиленбеген учурда, ушул статьянын эрежелери колдонулат.</w:t>
      </w:r>
    </w:p>
    <w:p w14:paraId="42F0ED44"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2FCB147C"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273-статья. Биргелешкен менчик</w:t>
      </w:r>
      <w:r>
        <w:rPr>
          <w:rFonts w:eastAsia="Times New Roman" w:cs="Arial"/>
          <w:b/>
          <w:bCs/>
          <w:color w:val="000000"/>
          <w:szCs w:val="24"/>
          <w:lang w:eastAsia="ru-RU"/>
        </w:rPr>
        <w:t>теги мүлктү бөлүштүрүү жана андан үлүштү бөлүп алуу</w:t>
      </w:r>
    </w:p>
    <w:p w14:paraId="1CDD972A"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7BFCEFFC" w14:textId="77777777" w:rsidR="00E61F48" w:rsidRDefault="00CA44AC">
      <w:pPr>
        <w:ind w:firstLine="567"/>
        <w:rPr>
          <w:rFonts w:eastAsia="Times New Roman" w:cs="Arial"/>
          <w:szCs w:val="24"/>
          <w:lang w:eastAsia="ru-RU"/>
        </w:rPr>
      </w:pPr>
      <w:r>
        <w:rPr>
          <w:rFonts w:eastAsia="Times New Roman" w:cs="Arial"/>
          <w:color w:val="000000"/>
          <w:szCs w:val="24"/>
          <w:lang w:eastAsia="ru-RU"/>
        </w:rPr>
        <w:t>1. Биргелешкен менчиктин катышуучуларынын ортосунда жалпы мүлктү бөлүштүрүү, ошондой эле алардын биринин үлүшүн бөлүп берүү жалпы мүлк укугундагы ар бир катышуучунун үлүшү алдын ала аныкталган шартта га</w:t>
      </w:r>
      <w:r>
        <w:rPr>
          <w:rFonts w:eastAsia="Times New Roman" w:cs="Arial"/>
          <w:color w:val="000000"/>
          <w:szCs w:val="24"/>
          <w:lang w:eastAsia="ru-RU"/>
        </w:rPr>
        <w:t>на жүргүзүлүшү мүмкүн.</w:t>
      </w:r>
    </w:p>
    <w:p w14:paraId="318F8C8F" w14:textId="77777777" w:rsidR="00E61F48" w:rsidRDefault="00CA44AC">
      <w:pPr>
        <w:ind w:firstLine="567"/>
        <w:rPr>
          <w:rFonts w:eastAsia="Times New Roman" w:cs="Arial"/>
          <w:szCs w:val="24"/>
          <w:lang w:eastAsia="ru-RU"/>
        </w:rPr>
      </w:pPr>
      <w:r>
        <w:rPr>
          <w:rFonts w:eastAsia="Times New Roman" w:cs="Arial"/>
          <w:color w:val="000000"/>
          <w:szCs w:val="24"/>
          <w:lang w:eastAsia="ru-RU"/>
        </w:rPr>
        <w:t>2. Жалпы мүлктү бөлүштүрүүдө жана андан үлүштү бөлүп берүүдө мыйзамда же анын катышуучуларынын макулдашуусунда башкача каралбаса, алардын үлүштөрү бирдей деп таанылат.</w:t>
      </w:r>
    </w:p>
    <w:p w14:paraId="6B102715" w14:textId="77777777" w:rsidR="00E61F48" w:rsidRDefault="00CA44AC">
      <w:pPr>
        <w:ind w:firstLine="567"/>
        <w:rPr>
          <w:rFonts w:eastAsia="Times New Roman" w:cs="Arial"/>
          <w:szCs w:val="24"/>
          <w:lang w:eastAsia="ru-RU"/>
        </w:rPr>
      </w:pPr>
      <w:r>
        <w:rPr>
          <w:rFonts w:eastAsia="Times New Roman" w:cs="Arial"/>
          <w:color w:val="000000"/>
          <w:szCs w:val="24"/>
          <w:lang w:eastAsia="ru-RU"/>
        </w:rPr>
        <w:t>3. Жалпы мүлктү бөлүштүрүүнүн жана андан үлүштү бөлүп берүүнүн не</w:t>
      </w:r>
      <w:r>
        <w:rPr>
          <w:rFonts w:eastAsia="Times New Roman" w:cs="Arial"/>
          <w:color w:val="000000"/>
          <w:szCs w:val="24"/>
          <w:lang w:eastAsia="ru-RU"/>
        </w:rPr>
        <w:t>гиздери жана тартиби ушул Кодекстин 271-статьясындагы эрежелер боюнча аныкталат, анткени бул Кодексте, башка мыйзамдарда биргелешкен мүлктүн түрлөрү үчүн башкача каралган эмес жана биргелешкен менчиктин катышуучуларынын мамилелеринен башка нерсе келип чыкп</w:t>
      </w:r>
      <w:r>
        <w:rPr>
          <w:rFonts w:eastAsia="Times New Roman" w:cs="Arial"/>
          <w:color w:val="000000"/>
          <w:szCs w:val="24"/>
          <w:lang w:eastAsia="ru-RU"/>
        </w:rPr>
        <w:t>айт.</w:t>
      </w:r>
    </w:p>
    <w:p w14:paraId="65B8485D"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69BCFBD0"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274-статья. Жалпы мүлктөгү үлүштү өндүрүп алууну талап кылуу</w:t>
      </w:r>
    </w:p>
    <w:p w14:paraId="12154736"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5559A4A1" w14:textId="77777777" w:rsidR="00E61F48" w:rsidRDefault="00CA44AC">
      <w:pPr>
        <w:ind w:firstLine="567"/>
        <w:rPr>
          <w:rFonts w:eastAsia="Times New Roman" w:cs="Arial"/>
          <w:szCs w:val="24"/>
          <w:lang w:eastAsia="ru-RU"/>
        </w:rPr>
      </w:pPr>
      <w:r>
        <w:rPr>
          <w:rFonts w:eastAsia="Times New Roman" w:cs="Arial"/>
          <w:color w:val="000000"/>
          <w:szCs w:val="24"/>
          <w:lang w:eastAsia="ru-RU"/>
        </w:rPr>
        <w:t xml:space="preserve">1. Үлүштүк же биргелешкен менчиктин катышуучусунун кредитору ал катышуучунун башка мүлкү жетишсиз болгондо, өндүрүп алууну талап кылуу үчүн карыздардын жалпы мүлктөгү үлүшүн бөлүп берүү </w:t>
      </w:r>
      <w:r>
        <w:rPr>
          <w:rFonts w:eastAsia="Times New Roman" w:cs="Arial"/>
          <w:color w:val="000000"/>
          <w:szCs w:val="24"/>
          <w:lang w:eastAsia="ru-RU"/>
        </w:rPr>
        <w:t>жөнүндө талап кылууга укуктуу.</w:t>
      </w:r>
    </w:p>
    <w:p w14:paraId="6B0D8F4D" w14:textId="77777777" w:rsidR="00E61F48" w:rsidRDefault="00CA44AC">
      <w:pPr>
        <w:ind w:firstLine="567"/>
        <w:rPr>
          <w:rFonts w:eastAsia="Times New Roman" w:cs="Arial"/>
          <w:szCs w:val="24"/>
          <w:lang w:eastAsia="ru-RU"/>
        </w:rPr>
      </w:pPr>
      <w:r>
        <w:rPr>
          <w:rFonts w:eastAsia="Times New Roman" w:cs="Arial"/>
          <w:color w:val="000000"/>
          <w:szCs w:val="24"/>
          <w:lang w:eastAsia="ru-RU"/>
        </w:rPr>
        <w:t>2. Эгерде мындай учурда үлүштү натуралай бөлүп берүү мүмкүн болбосо же үлүштүк же биргелешкен менчиктин калган катышуучулары ага каршы чыкса, кредитор карызкордон өз үлүшүн жалпы менчиктин калган катышуучуларына ал үлүштүн ры</w:t>
      </w:r>
      <w:r>
        <w:rPr>
          <w:rFonts w:eastAsia="Times New Roman" w:cs="Arial"/>
          <w:color w:val="000000"/>
          <w:szCs w:val="24"/>
          <w:lang w:eastAsia="ru-RU"/>
        </w:rPr>
        <w:t>ноктук наркына теңдеш баада сатып, аны сатуудан түшкөн каражатты карыздан кутулууга жумшоону талап кылууга укуктуу.</w:t>
      </w:r>
    </w:p>
    <w:p w14:paraId="023F5C83" w14:textId="77777777" w:rsidR="00E61F48" w:rsidRDefault="00CA44AC">
      <w:pPr>
        <w:ind w:firstLine="567"/>
        <w:rPr>
          <w:rFonts w:eastAsia="Times New Roman" w:cs="Arial"/>
          <w:szCs w:val="24"/>
          <w:lang w:eastAsia="ru-RU"/>
        </w:rPr>
      </w:pPr>
      <w:r>
        <w:rPr>
          <w:rFonts w:eastAsia="Times New Roman" w:cs="Arial"/>
          <w:color w:val="000000"/>
          <w:szCs w:val="24"/>
          <w:lang w:eastAsia="ru-RU"/>
        </w:rPr>
        <w:t xml:space="preserve">Жалпы менчиктин калган катышуучулары карыздардын үлүшүн сатып алуудан баш тарткан учурда, кредитор карызкордун жалпы менчик укугундагы анын </w:t>
      </w:r>
      <w:r>
        <w:rPr>
          <w:rFonts w:eastAsia="Times New Roman" w:cs="Arial"/>
          <w:color w:val="000000"/>
          <w:szCs w:val="24"/>
          <w:lang w:eastAsia="ru-RU"/>
        </w:rPr>
        <w:t>үлүшүн өндүрүп алууну сот аркылуу талап кылууга укуктуу.</w:t>
      </w:r>
    </w:p>
    <w:p w14:paraId="53CCB17B"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6EC195BF"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275-статья. Жубайлардын жалпы менчиги</w:t>
      </w:r>
    </w:p>
    <w:p w14:paraId="139ABDF8"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3276970E" w14:textId="77777777" w:rsidR="00E61F48" w:rsidRDefault="00CA44AC">
      <w:pPr>
        <w:ind w:firstLine="567"/>
        <w:rPr>
          <w:rFonts w:eastAsia="Times New Roman" w:cs="Arial"/>
          <w:szCs w:val="24"/>
          <w:lang w:eastAsia="ru-RU"/>
        </w:rPr>
      </w:pPr>
      <w:r>
        <w:rPr>
          <w:rFonts w:eastAsia="Times New Roman" w:cs="Arial"/>
          <w:color w:val="000000"/>
          <w:szCs w:val="24"/>
          <w:lang w:eastAsia="ru-RU"/>
        </w:rPr>
        <w:t>1. Эгерде мыйзамда же жубайлардын ортосундагы келишимде башкача каралбаса, алардын никеде турган убагында жыйган мүлкү жалпы менчик деп саналат.</w:t>
      </w:r>
    </w:p>
    <w:p w14:paraId="0A8DC443" w14:textId="77777777" w:rsidR="00E61F48" w:rsidRDefault="00CA44AC">
      <w:pPr>
        <w:ind w:firstLine="567"/>
        <w:rPr>
          <w:rFonts w:eastAsia="Times New Roman" w:cs="Arial"/>
          <w:szCs w:val="24"/>
          <w:lang w:eastAsia="ru-RU"/>
        </w:rPr>
      </w:pPr>
      <w:r>
        <w:rPr>
          <w:rFonts w:eastAsia="Times New Roman" w:cs="Arial"/>
          <w:color w:val="000000"/>
          <w:szCs w:val="24"/>
          <w:lang w:eastAsia="ru-RU"/>
        </w:rPr>
        <w:t>2. Никеге турганга чейин жубайларга таандык мүлк, ошондой эле алар никеге турганда тартуу же мурастоо иретинде алган мүлк алардын ар биринин менчиги деп саналат.</w:t>
      </w:r>
    </w:p>
    <w:p w14:paraId="7BAEFF73" w14:textId="77777777" w:rsidR="00E61F48" w:rsidRDefault="00CA44AC">
      <w:pPr>
        <w:ind w:firstLine="567"/>
        <w:rPr>
          <w:rFonts w:eastAsia="Times New Roman" w:cs="Arial"/>
          <w:szCs w:val="24"/>
          <w:lang w:eastAsia="ru-RU"/>
        </w:rPr>
      </w:pPr>
      <w:r>
        <w:rPr>
          <w:rFonts w:eastAsia="Times New Roman" w:cs="Arial"/>
          <w:color w:val="000000"/>
          <w:szCs w:val="24"/>
          <w:lang w:eastAsia="ru-RU"/>
        </w:rPr>
        <w:t>Жеке пайдалануучу буюмдар - кийим-кечек, бут кийим, кымбат баалуу буюмдар, нике жана үй-бүлө ж</w:t>
      </w:r>
      <w:r>
        <w:rPr>
          <w:rFonts w:eastAsia="Times New Roman" w:cs="Arial"/>
          <w:color w:val="000000"/>
          <w:szCs w:val="24"/>
          <w:lang w:eastAsia="ru-RU"/>
        </w:rPr>
        <w:t>өнүндөгү мыйзамда аныкталган башка буюмдар никенин учурунда жубайлардын жалпы каражаттарынын эсебинен сатылып алынгандыгына карабастан аны пайдаланган жубайдын менчиги деп табылат.</w:t>
      </w:r>
    </w:p>
    <w:p w14:paraId="038AD910" w14:textId="77777777" w:rsidR="00E61F48" w:rsidRDefault="00CA44AC">
      <w:pPr>
        <w:ind w:firstLine="567"/>
        <w:rPr>
          <w:rFonts w:eastAsia="Times New Roman" w:cs="Arial"/>
          <w:szCs w:val="24"/>
          <w:lang w:eastAsia="ru-RU"/>
        </w:rPr>
      </w:pPr>
      <w:r>
        <w:rPr>
          <w:rFonts w:eastAsia="Times New Roman" w:cs="Arial"/>
          <w:color w:val="000000"/>
          <w:szCs w:val="24"/>
          <w:lang w:eastAsia="ru-RU"/>
        </w:rPr>
        <w:t xml:space="preserve">Эгерде никеде турган учурда жубайлардын жалпы мүлкүнүн эсебинен ал мүлктүн </w:t>
      </w:r>
      <w:r>
        <w:rPr>
          <w:rFonts w:eastAsia="Times New Roman" w:cs="Arial"/>
          <w:color w:val="000000"/>
          <w:szCs w:val="24"/>
          <w:lang w:eastAsia="ru-RU"/>
        </w:rPr>
        <w:t>наркын кыйла көбөйтө турган салымдар жасалгандыгы (капиталдык ремонт, реконструкция, кайра жабдуу ж.б.) аныкталса, жубайлардын ар биринин мүлкү алардын жалпы менчиги деп таанылат.</w:t>
      </w:r>
    </w:p>
    <w:p w14:paraId="00B5FF14" w14:textId="77777777" w:rsidR="00E61F48" w:rsidRDefault="00CA44AC">
      <w:pPr>
        <w:ind w:firstLine="567"/>
        <w:rPr>
          <w:rFonts w:eastAsia="Times New Roman" w:cs="Arial"/>
          <w:szCs w:val="24"/>
          <w:lang w:eastAsia="ru-RU"/>
        </w:rPr>
      </w:pPr>
      <w:r>
        <w:rPr>
          <w:rFonts w:eastAsia="Times New Roman" w:cs="Arial"/>
          <w:color w:val="000000"/>
          <w:szCs w:val="24"/>
          <w:lang w:eastAsia="ru-RU"/>
        </w:rPr>
        <w:t>3. Жубайлардын биринин милдеттери боюнча өндүрүп алуу талабы анын менчигинде</w:t>
      </w:r>
      <w:r>
        <w:rPr>
          <w:rFonts w:eastAsia="Times New Roman" w:cs="Arial"/>
          <w:color w:val="000000"/>
          <w:szCs w:val="24"/>
          <w:lang w:eastAsia="ru-RU"/>
        </w:rPr>
        <w:t xml:space="preserve"> турган мүлккө гана, ошондой эле ал мүлктү бөлүштүрүүдө ага</w:t>
      </w:r>
    </w:p>
    <w:p w14:paraId="61074195" w14:textId="77777777" w:rsidR="00E61F48" w:rsidRDefault="00CA44AC">
      <w:pPr>
        <w:ind w:firstLine="567"/>
        <w:rPr>
          <w:rFonts w:eastAsia="Times New Roman" w:cs="Arial"/>
          <w:szCs w:val="24"/>
          <w:lang w:eastAsia="ru-RU"/>
        </w:rPr>
      </w:pPr>
      <w:r>
        <w:rPr>
          <w:rFonts w:eastAsia="Times New Roman" w:cs="Arial"/>
          <w:color w:val="000000"/>
          <w:szCs w:val="24"/>
          <w:lang w:eastAsia="ru-RU"/>
        </w:rPr>
        <w:t>тиешелүү боло турган жубайлардын жалпы мүлкүндөгү анын үлүшүнө гана</w:t>
      </w:r>
    </w:p>
    <w:p w14:paraId="6E6BEE7C" w14:textId="77777777" w:rsidR="00E61F48" w:rsidRDefault="00CA44AC">
      <w:pPr>
        <w:ind w:firstLine="567"/>
        <w:rPr>
          <w:rFonts w:eastAsia="Times New Roman" w:cs="Arial"/>
          <w:szCs w:val="24"/>
          <w:lang w:eastAsia="ru-RU"/>
        </w:rPr>
      </w:pPr>
      <w:r>
        <w:rPr>
          <w:rFonts w:eastAsia="Times New Roman" w:cs="Arial"/>
          <w:color w:val="000000"/>
          <w:szCs w:val="24"/>
          <w:lang w:eastAsia="ru-RU"/>
        </w:rPr>
        <w:t>коюулушу мүмкүн.</w:t>
      </w:r>
    </w:p>
    <w:p w14:paraId="3DA8EBEE" w14:textId="77777777" w:rsidR="00E61F48" w:rsidRDefault="00CA44AC">
      <w:pPr>
        <w:ind w:firstLine="567"/>
        <w:rPr>
          <w:rFonts w:eastAsia="Times New Roman" w:cs="Arial"/>
          <w:szCs w:val="24"/>
          <w:lang w:eastAsia="ru-RU"/>
        </w:rPr>
      </w:pPr>
      <w:r>
        <w:rPr>
          <w:rFonts w:eastAsia="Times New Roman" w:cs="Arial"/>
          <w:color w:val="000000"/>
          <w:szCs w:val="24"/>
          <w:lang w:eastAsia="ru-RU"/>
        </w:rPr>
        <w:t>4. Бөлүштүрүүдө жалпы мүлктөгү жубайлардын үлүшүн аныктоонун эрежеси жана андай бөлүштүрүүнүн тартиби нике жана</w:t>
      </w:r>
      <w:r>
        <w:rPr>
          <w:rFonts w:eastAsia="Times New Roman" w:cs="Arial"/>
          <w:color w:val="000000"/>
          <w:szCs w:val="24"/>
          <w:lang w:eastAsia="ru-RU"/>
        </w:rPr>
        <w:t xml:space="preserve"> үй-бүлө жөнүндөгү мыйзамдар менен белгиленет.</w:t>
      </w:r>
    </w:p>
    <w:p w14:paraId="146FDE0F"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22A69BB3"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276-статья. Дыйкан (фермердик) чарбанын менчиги</w:t>
      </w:r>
    </w:p>
    <w:p w14:paraId="6CAFE8FB" w14:textId="77777777" w:rsidR="00E61F48" w:rsidRDefault="00CA44AC">
      <w:pPr>
        <w:spacing w:after="240"/>
        <w:ind w:firstLine="567"/>
        <w:rPr>
          <w:rFonts w:eastAsia="Times New Roman" w:cs="Arial"/>
          <w:szCs w:val="24"/>
          <w:lang w:eastAsia="ru-RU"/>
        </w:rPr>
      </w:pPr>
      <w:r>
        <w:rPr>
          <w:rFonts w:eastAsia="Times New Roman" w:cs="Arial"/>
          <w:i/>
          <w:iCs/>
          <w:color w:val="000000"/>
          <w:szCs w:val="24"/>
          <w:lang w:eastAsia="ru-RU"/>
        </w:rPr>
        <w:t xml:space="preserve">(Кыргыз Республикасынын </w:t>
      </w:r>
      <w:hyperlink r:id="rId395" w:tooltip="https://cbd.minjust.gov.kg/246" w:history="1">
        <w:r>
          <w:rPr>
            <w:rFonts w:eastAsia="Times New Roman" w:cs="Arial"/>
            <w:i/>
            <w:iCs/>
            <w:color w:val="0000FF"/>
            <w:szCs w:val="24"/>
            <w:u w:val="single"/>
            <w:lang w:eastAsia="ru-RU"/>
          </w:rPr>
          <w:t>1999-жылдын 21-июлундагы № 83</w:t>
        </w:r>
      </w:hyperlink>
      <w:r>
        <w:rPr>
          <w:rFonts w:eastAsia="Times New Roman" w:cs="Arial"/>
          <w:i/>
          <w:iCs/>
          <w:color w:val="000000"/>
          <w:szCs w:val="24"/>
          <w:lang w:eastAsia="ru-RU"/>
        </w:rPr>
        <w:t xml:space="preserve"> мыйзамынын негизинде алынып салынган)</w:t>
      </w:r>
    </w:p>
    <w:p w14:paraId="3389E5E9"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4C45F7E1"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277-статья. Дыйкан (фермердик) чарбанын мүчөлөрүнүн менчиги</w:t>
      </w:r>
    </w:p>
    <w:p w14:paraId="33436395" w14:textId="77777777" w:rsidR="00E61F48" w:rsidRDefault="00CA44AC">
      <w:pPr>
        <w:spacing w:after="240"/>
        <w:ind w:firstLine="567"/>
        <w:rPr>
          <w:rFonts w:eastAsia="Times New Roman" w:cs="Arial"/>
          <w:szCs w:val="24"/>
          <w:lang w:eastAsia="ru-RU"/>
        </w:rPr>
      </w:pPr>
      <w:r>
        <w:rPr>
          <w:rFonts w:eastAsia="Times New Roman" w:cs="Arial"/>
          <w:i/>
          <w:iCs/>
          <w:color w:val="000000"/>
          <w:szCs w:val="24"/>
          <w:lang w:eastAsia="ru-RU"/>
        </w:rPr>
        <w:t xml:space="preserve">(Кыргыз Республикасынын </w:t>
      </w:r>
      <w:hyperlink r:id="rId396" w:tooltip="https://cbd.minjust.gov.kg/246" w:history="1">
        <w:r>
          <w:rPr>
            <w:rFonts w:eastAsia="Times New Roman" w:cs="Arial"/>
            <w:i/>
            <w:iCs/>
            <w:color w:val="0000FF"/>
            <w:szCs w:val="24"/>
            <w:u w:val="single"/>
            <w:lang w:eastAsia="ru-RU"/>
          </w:rPr>
          <w:t>1999-жылдын 21-июлундагы № 83</w:t>
        </w:r>
      </w:hyperlink>
      <w:r>
        <w:rPr>
          <w:rFonts w:eastAsia="Times New Roman" w:cs="Arial"/>
          <w:i/>
          <w:iCs/>
          <w:color w:val="000000"/>
          <w:szCs w:val="24"/>
          <w:lang w:eastAsia="ru-RU"/>
        </w:rPr>
        <w:t xml:space="preserve"> мыйзамынын негизинде алынып салынган) </w:t>
      </w:r>
    </w:p>
    <w:p w14:paraId="3B5013BC"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278-статья. Дыйкан (фермердик) чарбанын мүлкүн бөлүү</w:t>
      </w:r>
    </w:p>
    <w:p w14:paraId="0A11ED84" w14:textId="77777777" w:rsidR="00E61F48" w:rsidRDefault="00CA44AC">
      <w:pPr>
        <w:spacing w:after="240"/>
        <w:ind w:firstLine="567"/>
        <w:rPr>
          <w:rFonts w:eastAsia="Times New Roman" w:cs="Arial"/>
          <w:szCs w:val="24"/>
          <w:lang w:eastAsia="ru-RU"/>
        </w:rPr>
      </w:pPr>
      <w:r>
        <w:rPr>
          <w:rFonts w:eastAsia="Times New Roman" w:cs="Arial"/>
          <w:i/>
          <w:iCs/>
          <w:color w:val="000000"/>
          <w:szCs w:val="24"/>
          <w:lang w:eastAsia="ru-RU"/>
        </w:rPr>
        <w:t xml:space="preserve">(Кыргыз Республикасынын </w:t>
      </w:r>
      <w:hyperlink r:id="rId397" w:tooltip="https://cbd.minjust.gov.kg/246" w:history="1">
        <w:r>
          <w:rPr>
            <w:rFonts w:eastAsia="Times New Roman" w:cs="Arial"/>
            <w:i/>
            <w:iCs/>
            <w:color w:val="0000FF"/>
            <w:szCs w:val="24"/>
            <w:u w:val="single"/>
            <w:lang w:eastAsia="ru-RU"/>
          </w:rPr>
          <w:t>1999-жылдын 21-июлундагы № 83</w:t>
        </w:r>
      </w:hyperlink>
      <w:r>
        <w:rPr>
          <w:rFonts w:eastAsia="Times New Roman" w:cs="Arial"/>
          <w:i/>
          <w:iCs/>
          <w:color w:val="000000"/>
          <w:szCs w:val="24"/>
          <w:lang w:eastAsia="ru-RU"/>
        </w:rPr>
        <w:t xml:space="preserve"> мыйзамынын негизинде алынып салынган) </w:t>
      </w:r>
    </w:p>
    <w:p w14:paraId="6CD188BD"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279-статья. Чарбалык шериктештик же кооператив түрүндө түзүлгөн дыйкан (фермердик) чарбанын менчиги</w:t>
      </w:r>
    </w:p>
    <w:p w14:paraId="3D77A5CF" w14:textId="77777777" w:rsidR="00E61F48" w:rsidRDefault="00CA44AC">
      <w:pPr>
        <w:spacing w:after="240"/>
        <w:ind w:firstLine="567"/>
        <w:rPr>
          <w:rFonts w:eastAsia="Times New Roman" w:cs="Arial"/>
          <w:szCs w:val="24"/>
          <w:lang w:eastAsia="ru-RU"/>
        </w:rPr>
      </w:pPr>
      <w:r>
        <w:rPr>
          <w:rFonts w:eastAsia="Times New Roman" w:cs="Arial"/>
          <w:i/>
          <w:iCs/>
          <w:color w:val="000000"/>
          <w:szCs w:val="24"/>
          <w:lang w:eastAsia="ru-RU"/>
        </w:rPr>
        <w:t xml:space="preserve">(Кыргыз Республикасынын </w:t>
      </w:r>
      <w:hyperlink r:id="rId398" w:tooltip="https://cbd.minjust.gov.kg/246" w:history="1">
        <w:r>
          <w:rPr>
            <w:rFonts w:eastAsia="Times New Roman" w:cs="Arial"/>
            <w:i/>
            <w:iCs/>
            <w:color w:val="0000FF"/>
            <w:szCs w:val="24"/>
            <w:u w:val="single"/>
            <w:lang w:eastAsia="ru-RU"/>
          </w:rPr>
          <w:t>1999-жылдын 21-июлундагы № 83</w:t>
        </w:r>
      </w:hyperlink>
      <w:r>
        <w:rPr>
          <w:rFonts w:eastAsia="Times New Roman" w:cs="Arial"/>
          <w:i/>
          <w:iCs/>
          <w:color w:val="000000"/>
          <w:szCs w:val="24"/>
          <w:lang w:eastAsia="ru-RU"/>
        </w:rPr>
        <w:t xml:space="preserve"> мыйзамынын негизинде алынып салынган)</w:t>
      </w:r>
    </w:p>
    <w:p w14:paraId="3220C673" w14:textId="77777777" w:rsidR="00E61F48" w:rsidRDefault="00CA44AC">
      <w:pPr>
        <w:keepNext/>
        <w:spacing w:before="200"/>
        <w:ind w:firstLine="567"/>
        <w:jc w:val="center"/>
        <w:rPr>
          <w:rFonts w:eastAsia="Times New Roman" w:cs="Arial"/>
          <w:szCs w:val="24"/>
          <w:lang w:eastAsia="ru-RU"/>
        </w:rPr>
      </w:pPr>
      <w:r>
        <w:rPr>
          <w:rFonts w:eastAsia="Times New Roman" w:cs="Arial"/>
          <w:b/>
          <w:bCs/>
          <w:color w:val="000000"/>
          <w:szCs w:val="24"/>
          <w:lang w:eastAsia="ru-RU"/>
        </w:rPr>
        <w:t>14-Глава</w:t>
      </w:r>
      <w:r>
        <w:rPr>
          <w:rFonts w:eastAsia="Times New Roman" w:cs="Arial"/>
          <w:b/>
          <w:bCs/>
          <w:color w:val="000000"/>
          <w:szCs w:val="24"/>
          <w:lang w:eastAsia="ru-RU"/>
        </w:rPr>
        <w:br/>
        <w:t> Менчик укугунун токтотулушу</w:t>
      </w:r>
    </w:p>
    <w:p w14:paraId="2E69F1DC"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317054B9"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280-статья. Менчик укугун токтотуунун негиздери</w:t>
      </w:r>
    </w:p>
    <w:p w14:paraId="3D6F01D8"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66A67DA1" w14:textId="77777777" w:rsidR="00E61F48" w:rsidRDefault="00CA44AC">
      <w:pPr>
        <w:ind w:firstLine="567"/>
        <w:rPr>
          <w:rFonts w:eastAsia="Times New Roman" w:cs="Arial"/>
          <w:szCs w:val="24"/>
          <w:lang w:eastAsia="ru-RU"/>
        </w:rPr>
      </w:pPr>
      <w:r>
        <w:rPr>
          <w:rFonts w:eastAsia="Times New Roman" w:cs="Arial"/>
          <w:color w:val="000000"/>
          <w:szCs w:val="24"/>
          <w:lang w:eastAsia="ru-RU"/>
        </w:rPr>
        <w:t>1. Менчик ээсинин менчик укугу өз мүлкүн ба</w:t>
      </w:r>
      <w:r>
        <w:rPr>
          <w:rFonts w:eastAsia="Times New Roman" w:cs="Arial"/>
          <w:color w:val="000000"/>
          <w:szCs w:val="24"/>
          <w:lang w:eastAsia="ru-RU"/>
        </w:rPr>
        <w:t>шка жакка ээликтен ажыратып бергенде, менчик укугунан менчик ээси баш тартканда, мүлк жок болгондо, же талкаланып жок болгондо жана мүлккө менчик укугу жоголуучу мыйзамда каралган башка учурларда токтотулат.</w:t>
      </w:r>
    </w:p>
    <w:p w14:paraId="1C2E723E" w14:textId="77777777" w:rsidR="00E61F48" w:rsidRDefault="00CA44AC">
      <w:pPr>
        <w:ind w:firstLine="567"/>
        <w:rPr>
          <w:rFonts w:eastAsia="Times New Roman" w:cs="Arial"/>
          <w:szCs w:val="24"/>
          <w:lang w:eastAsia="ru-RU"/>
        </w:rPr>
      </w:pPr>
      <w:r>
        <w:rPr>
          <w:rFonts w:eastAsia="Times New Roman" w:cs="Arial"/>
          <w:color w:val="000000"/>
          <w:szCs w:val="24"/>
          <w:lang w:eastAsia="ru-RU"/>
        </w:rPr>
        <w:t>2. Граждан же юридикалык жак өзүнө таандык мүлккө болгон менчик укугунан бул тууралу жарыялоо менен же ал мүлккө кандайдыр-бир укуктарды сактап калууга ниеттенбестен ага ээ болуудан, пайдалануудан жана тескөөдөн өзүнүн четтешин ачык далилдеген башка аракет</w:t>
      </w:r>
      <w:r>
        <w:rPr>
          <w:rFonts w:eastAsia="Times New Roman" w:cs="Arial"/>
          <w:color w:val="000000"/>
          <w:szCs w:val="24"/>
          <w:lang w:eastAsia="ru-RU"/>
        </w:rPr>
        <w:t>терди жасоо менен баш тарта алат.</w:t>
      </w:r>
    </w:p>
    <w:p w14:paraId="3CE16574" w14:textId="77777777" w:rsidR="00E61F48" w:rsidRDefault="00CA44AC">
      <w:pPr>
        <w:ind w:firstLine="567"/>
        <w:rPr>
          <w:rFonts w:eastAsia="Times New Roman" w:cs="Arial"/>
          <w:szCs w:val="24"/>
          <w:lang w:eastAsia="ru-RU"/>
        </w:rPr>
      </w:pPr>
      <w:r>
        <w:rPr>
          <w:rFonts w:eastAsia="Times New Roman" w:cs="Arial"/>
          <w:color w:val="000000"/>
          <w:szCs w:val="24"/>
          <w:lang w:eastAsia="ru-RU"/>
        </w:rPr>
        <w:t>Менчик укугунан баш тартуу башка жак менчик укугун алган учурга чейин анын ээсинин ошол мүлккө болгон укуктарын жана милдеттерин токтотууга алып келбейт.</w:t>
      </w:r>
    </w:p>
    <w:p w14:paraId="2DFDDE12"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7F3D2496" w14:textId="77777777" w:rsidR="00E61F48" w:rsidRDefault="00CA44AC">
      <w:pPr>
        <w:ind w:firstLine="567"/>
        <w:rPr>
          <w:rFonts w:eastAsia="Times New Roman" w:cs="Arial"/>
          <w:szCs w:val="24"/>
          <w:lang w:eastAsia="ru-RU"/>
        </w:rPr>
      </w:pPr>
      <w:bookmarkStart w:id="92" w:name="р281"/>
      <w:r>
        <w:rPr>
          <w:rFonts w:eastAsia="Times New Roman" w:cs="Arial"/>
          <w:b/>
          <w:bCs/>
          <w:color w:val="000000"/>
          <w:szCs w:val="24"/>
          <w:lang w:eastAsia="ru-RU"/>
        </w:rPr>
        <w:t>281-статья</w:t>
      </w:r>
      <w:bookmarkEnd w:id="92"/>
      <w:r>
        <w:rPr>
          <w:rFonts w:eastAsia="Times New Roman" w:cs="Arial"/>
          <w:b/>
          <w:bCs/>
          <w:color w:val="000000"/>
          <w:szCs w:val="24"/>
          <w:lang w:eastAsia="ru-RU"/>
        </w:rPr>
        <w:t>. Мүлктү менчик ээсинен мажбурлап алып коюу</w:t>
      </w:r>
    </w:p>
    <w:p w14:paraId="67B19CB4"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23D59C4E" w14:textId="77777777" w:rsidR="00E61F48" w:rsidRDefault="00CA44AC">
      <w:pPr>
        <w:ind w:firstLine="567"/>
        <w:rPr>
          <w:rFonts w:eastAsia="Times New Roman" w:cs="Arial"/>
          <w:szCs w:val="24"/>
          <w:lang w:eastAsia="ru-RU"/>
        </w:rPr>
      </w:pPr>
      <w:r>
        <w:rPr>
          <w:rFonts w:eastAsia="Times New Roman" w:cs="Arial"/>
          <w:color w:val="000000"/>
          <w:szCs w:val="24"/>
          <w:lang w:eastAsia="ru-RU"/>
        </w:rPr>
        <w:t xml:space="preserve">1. Мүлктү </w:t>
      </w:r>
      <w:r>
        <w:rPr>
          <w:rFonts w:eastAsia="Times New Roman" w:cs="Arial"/>
          <w:color w:val="000000"/>
          <w:szCs w:val="24"/>
          <w:lang w:eastAsia="ru-RU"/>
        </w:rPr>
        <w:t>менчик ээсинин эркинен тышкары алып коюуга (мажбурлап алып коюу) соттун чечими менен гана төмөнкү учурларда жол берилет:</w:t>
      </w:r>
    </w:p>
    <w:p w14:paraId="54DA19ED" w14:textId="77777777" w:rsidR="00E61F48" w:rsidRDefault="00CA44AC">
      <w:pPr>
        <w:ind w:firstLine="567"/>
        <w:rPr>
          <w:rFonts w:eastAsia="Times New Roman" w:cs="Arial"/>
          <w:szCs w:val="24"/>
          <w:lang w:eastAsia="ru-RU"/>
        </w:rPr>
      </w:pPr>
      <w:r>
        <w:rPr>
          <w:rFonts w:eastAsia="Times New Roman" w:cs="Arial"/>
          <w:color w:val="000000"/>
          <w:szCs w:val="24"/>
          <w:lang w:eastAsia="ru-RU"/>
        </w:rPr>
        <w:t>1) коомдук жана мамлекеттик муктаждыктар үчүн ээликтен ажыратуу (233-18-статьянын эскертүүсүн кара);</w:t>
      </w:r>
    </w:p>
    <w:p w14:paraId="4E217EC6" w14:textId="77777777" w:rsidR="00E61F48" w:rsidRDefault="00CA44AC">
      <w:pPr>
        <w:ind w:firstLine="567"/>
        <w:rPr>
          <w:rFonts w:eastAsia="Times New Roman" w:cs="Arial"/>
          <w:szCs w:val="24"/>
          <w:lang w:eastAsia="ru-RU"/>
        </w:rPr>
      </w:pPr>
      <w:r>
        <w:rPr>
          <w:rFonts w:eastAsia="Times New Roman" w:cs="Arial"/>
          <w:color w:val="000000"/>
          <w:szCs w:val="24"/>
          <w:lang w:eastAsia="ru-RU"/>
        </w:rPr>
        <w:t>2) мыйзамга ылайык ошол жакка (283</w:t>
      </w:r>
      <w:r>
        <w:rPr>
          <w:rFonts w:eastAsia="Times New Roman" w:cs="Arial"/>
          <w:color w:val="000000"/>
          <w:szCs w:val="24"/>
          <w:lang w:eastAsia="ru-RU"/>
        </w:rPr>
        <w:t>-статья) тиешелүү болбой турган мүлктү ажыратуу;</w:t>
      </w:r>
    </w:p>
    <w:p w14:paraId="76095E6C" w14:textId="77777777" w:rsidR="00E61F48" w:rsidRDefault="00CA44AC">
      <w:pPr>
        <w:ind w:firstLine="567"/>
        <w:rPr>
          <w:rFonts w:eastAsia="Times New Roman" w:cs="Arial"/>
          <w:szCs w:val="24"/>
          <w:lang w:eastAsia="ru-RU"/>
        </w:rPr>
      </w:pPr>
      <w:r>
        <w:rPr>
          <w:rFonts w:eastAsia="Times New Roman" w:cs="Arial"/>
          <w:color w:val="000000"/>
          <w:szCs w:val="24"/>
          <w:lang w:eastAsia="ru-RU"/>
        </w:rPr>
        <w:t>3) ал турган жер участогунун (284-статья) алынып коюлушуна байланыштуу анда турган кыймылсыз мүлктү ажыратуу;</w:t>
      </w:r>
    </w:p>
    <w:p w14:paraId="60785609" w14:textId="77777777" w:rsidR="00E61F48" w:rsidRDefault="00CA44AC">
      <w:pPr>
        <w:ind w:firstLine="567"/>
        <w:rPr>
          <w:rFonts w:eastAsia="Times New Roman" w:cs="Arial"/>
          <w:szCs w:val="24"/>
          <w:lang w:eastAsia="ru-RU"/>
        </w:rPr>
      </w:pPr>
      <w:r>
        <w:rPr>
          <w:rFonts w:eastAsia="Times New Roman" w:cs="Arial"/>
          <w:color w:val="000000"/>
          <w:szCs w:val="24"/>
          <w:lang w:eastAsia="ru-RU"/>
        </w:rPr>
        <w:t>4) чарбакерсиз күтүлгөн маданий байлыктарды (285-статья) мажбурлап сатып алуу;</w:t>
      </w:r>
    </w:p>
    <w:p w14:paraId="03897A67" w14:textId="77777777" w:rsidR="00E61F48" w:rsidRDefault="00CA44AC">
      <w:pPr>
        <w:ind w:firstLine="567"/>
        <w:rPr>
          <w:rFonts w:eastAsia="Times New Roman" w:cs="Arial"/>
          <w:szCs w:val="24"/>
          <w:lang w:eastAsia="ru-RU"/>
        </w:rPr>
      </w:pPr>
      <w:r>
        <w:rPr>
          <w:rFonts w:eastAsia="Times New Roman" w:cs="Arial"/>
          <w:color w:val="000000"/>
          <w:szCs w:val="24"/>
          <w:lang w:eastAsia="ru-RU"/>
        </w:rPr>
        <w:t xml:space="preserve">5) конфискациялоо </w:t>
      </w:r>
      <w:r>
        <w:rPr>
          <w:rFonts w:eastAsia="Times New Roman" w:cs="Arial"/>
          <w:color w:val="000000"/>
          <w:szCs w:val="24"/>
          <w:lang w:eastAsia="ru-RU"/>
        </w:rPr>
        <w:t>(287-статья);</w:t>
      </w:r>
    </w:p>
    <w:p w14:paraId="4C2980CF" w14:textId="77777777" w:rsidR="00E61F48" w:rsidRDefault="00CA44AC">
      <w:pPr>
        <w:ind w:firstLine="567"/>
        <w:rPr>
          <w:rFonts w:eastAsia="Times New Roman" w:cs="Arial"/>
          <w:szCs w:val="24"/>
          <w:lang w:eastAsia="ru-RU"/>
        </w:rPr>
      </w:pPr>
      <w:r>
        <w:rPr>
          <w:rFonts w:eastAsia="Times New Roman" w:cs="Arial"/>
          <w:color w:val="000000"/>
          <w:szCs w:val="24"/>
          <w:lang w:eastAsia="ru-RU"/>
        </w:rPr>
        <w:t xml:space="preserve">6) ушул Кодекстин </w:t>
      </w:r>
      <w:hyperlink r:id="rId399" w:anchor="st_233_9" w:tooltip="../../LSoft/LSoft/TOKTOM/c7adc8b2-2333-4c97-bf63-d28338c6c22f/document.htm#st_233_9" w:history="1">
        <w:r>
          <w:rPr>
            <w:rFonts w:eastAsia="Times New Roman" w:cs="Arial"/>
            <w:color w:val="0000FF"/>
            <w:szCs w:val="24"/>
            <w:u w:val="single"/>
            <w:lang w:eastAsia="ru-RU"/>
          </w:rPr>
          <w:t>233-9</w:t>
        </w:r>
      </w:hyperlink>
      <w:r>
        <w:rPr>
          <w:rFonts w:eastAsia="Times New Roman" w:cs="Arial"/>
          <w:color w:val="000000"/>
          <w:szCs w:val="24"/>
          <w:lang w:eastAsia="ru-RU"/>
        </w:rPr>
        <w:t xml:space="preserve">, </w:t>
      </w:r>
      <w:hyperlink r:id="rId400" w:anchor="st_233_17" w:tooltip="../../LSoft/LSoft/TOKTOM/c7adc8b2-2333-4c97-bf63-d28338c6c22f/document.htm#st_233_17" w:history="1">
        <w:r>
          <w:rPr>
            <w:rFonts w:eastAsia="Times New Roman" w:cs="Arial"/>
            <w:color w:val="0000FF"/>
            <w:szCs w:val="24"/>
            <w:u w:val="single"/>
            <w:lang w:eastAsia="ru-RU"/>
          </w:rPr>
          <w:t>233-17</w:t>
        </w:r>
      </w:hyperlink>
      <w:r>
        <w:rPr>
          <w:rFonts w:eastAsia="Times New Roman" w:cs="Arial"/>
          <w:color w:val="000000"/>
          <w:szCs w:val="24"/>
          <w:lang w:eastAsia="ru-RU"/>
        </w:rPr>
        <w:t xml:space="preserve">, </w:t>
      </w:r>
      <w:hyperlink r:id="rId401" w:anchor="st_233_19" w:tooltip="../../LSoft/LSoft/TOKTOM/c7adc8b2-2333-4c97-bf63-d28338c6c22f/document.htm#st_233_19" w:history="1">
        <w:r>
          <w:rPr>
            <w:rFonts w:eastAsia="Times New Roman" w:cs="Arial"/>
            <w:color w:val="0000FF"/>
            <w:szCs w:val="24"/>
            <w:u w:val="single"/>
            <w:lang w:eastAsia="ru-RU"/>
          </w:rPr>
          <w:t>233-19</w:t>
        </w:r>
      </w:hyperlink>
      <w:r>
        <w:rPr>
          <w:rFonts w:eastAsia="Times New Roman" w:cs="Arial"/>
          <w:color w:val="000000"/>
          <w:szCs w:val="24"/>
          <w:lang w:eastAsia="ru-RU"/>
        </w:rPr>
        <w:t xml:space="preserve">, </w:t>
      </w:r>
      <w:hyperlink r:id="rId402" w:anchor="st_250" w:tooltip="../../LSoft/LSoft/TOKTOM/c7adc8b2-2333-4c97-bf63-d28338c6c22f/document.htm#st_250" w:history="1">
        <w:r>
          <w:rPr>
            <w:rFonts w:eastAsia="Times New Roman" w:cs="Arial"/>
            <w:color w:val="0000FF"/>
            <w:szCs w:val="24"/>
            <w:u w:val="single"/>
            <w:lang w:eastAsia="ru-RU"/>
          </w:rPr>
          <w:t>250</w:t>
        </w:r>
      </w:hyperlink>
      <w:r>
        <w:rPr>
          <w:rFonts w:eastAsia="Times New Roman" w:cs="Arial"/>
          <w:color w:val="000000"/>
          <w:szCs w:val="24"/>
          <w:lang w:eastAsia="ru-RU"/>
        </w:rPr>
        <w:t xml:space="preserve">, </w:t>
      </w:r>
      <w:hyperlink r:id="rId403" w:anchor="st_271" w:tooltip="../../LSoft/LSoft/TOKTOM/c7adc8b2-2333-4c97-bf63-d28338c6c22f/document.htm#st_271" w:history="1">
        <w:r>
          <w:rPr>
            <w:rFonts w:eastAsia="Times New Roman" w:cs="Arial"/>
            <w:color w:val="0000FF"/>
            <w:szCs w:val="24"/>
            <w:u w:val="single"/>
            <w:lang w:eastAsia="ru-RU"/>
          </w:rPr>
          <w:t>271</w:t>
        </w:r>
      </w:hyperlink>
      <w:r>
        <w:rPr>
          <w:rFonts w:eastAsia="Times New Roman" w:cs="Arial"/>
          <w:color w:val="000000"/>
          <w:szCs w:val="24"/>
          <w:lang w:eastAsia="ru-RU"/>
        </w:rPr>
        <w:t>-статьяларында жана 1046-статьясынын 1-бөлүгүнүн биринчи абзацында</w:t>
      </w:r>
      <w:r>
        <w:rPr>
          <w:rFonts w:eastAsia="Times New Roman" w:cs="Arial"/>
          <w:color w:val="000000"/>
          <w:szCs w:val="24"/>
          <w:lang w:eastAsia="ru-RU"/>
        </w:rPr>
        <w:t xml:space="preserve"> каралган негиздер боюнча мүлктү ажыратуу.</w:t>
      </w:r>
    </w:p>
    <w:p w14:paraId="6F3F524C" w14:textId="77777777" w:rsidR="00E61F48" w:rsidRDefault="00CA44AC">
      <w:pPr>
        <w:ind w:firstLine="567"/>
        <w:rPr>
          <w:rFonts w:eastAsia="Times New Roman" w:cs="Arial"/>
          <w:szCs w:val="24"/>
          <w:lang w:eastAsia="ru-RU"/>
        </w:rPr>
      </w:pPr>
      <w:r>
        <w:rPr>
          <w:rFonts w:eastAsia="Times New Roman" w:cs="Arial"/>
          <w:color w:val="000000"/>
          <w:szCs w:val="24"/>
          <w:lang w:eastAsia="ru-RU"/>
        </w:rPr>
        <w:t>2. Мүлктү менчик ээсинин эркинен тышкары алып коюу ошондой эле менчик ээсинин милдеттенмелери боюнча (</w:t>
      </w:r>
      <w:hyperlink r:id="rId404" w:anchor="st_233_16" w:tooltip="../../LSoft/LSoft/TOKTOM/c7adc8b2-2333-4c97-bf63-d28338c6c22f/document.htm#st_233_16" w:history="1">
        <w:r>
          <w:rPr>
            <w:rFonts w:eastAsia="Times New Roman" w:cs="Arial"/>
            <w:color w:val="0000FF"/>
            <w:szCs w:val="24"/>
            <w:u w:val="single"/>
            <w:lang w:eastAsia="ru-RU"/>
          </w:rPr>
          <w:t>233-16</w:t>
        </w:r>
      </w:hyperlink>
      <w:r>
        <w:rPr>
          <w:rFonts w:eastAsia="Times New Roman" w:cs="Arial"/>
          <w:color w:val="000000"/>
          <w:szCs w:val="24"/>
          <w:lang w:eastAsia="ru-RU"/>
        </w:rPr>
        <w:t xml:space="preserve">, </w:t>
      </w:r>
      <w:hyperlink r:id="rId405" w:anchor="st_282" w:tooltip="../../LSoft/LSoft/TOKTOM/c7adc8b2-2333-4c97-bf63-d28338c6c22f/document.htm#st_282" w:history="1">
        <w:r>
          <w:rPr>
            <w:rFonts w:eastAsia="Times New Roman" w:cs="Arial"/>
            <w:color w:val="0000FF"/>
            <w:szCs w:val="24"/>
            <w:u w:val="single"/>
            <w:lang w:eastAsia="ru-RU"/>
          </w:rPr>
          <w:t>282</w:t>
        </w:r>
      </w:hyperlink>
      <w:r>
        <w:rPr>
          <w:rFonts w:eastAsia="Times New Roman" w:cs="Arial"/>
          <w:color w:val="000000"/>
          <w:szCs w:val="24"/>
          <w:lang w:eastAsia="ru-RU"/>
        </w:rPr>
        <w:t>-статьялар) мүлк менен өндүрүп алуу учурлар</w:t>
      </w:r>
      <w:r>
        <w:rPr>
          <w:rFonts w:eastAsia="Times New Roman" w:cs="Arial"/>
          <w:color w:val="000000"/>
          <w:szCs w:val="24"/>
          <w:lang w:eastAsia="ru-RU"/>
        </w:rPr>
        <w:t>ында соттун чечиминин негизинде жол берилет.</w:t>
      </w:r>
    </w:p>
    <w:p w14:paraId="6B452A4A" w14:textId="77777777" w:rsidR="00E61F48" w:rsidRDefault="00CA44AC">
      <w:pPr>
        <w:spacing w:after="240"/>
        <w:ind w:firstLine="567"/>
        <w:rPr>
          <w:rFonts w:eastAsia="Times New Roman" w:cs="Arial"/>
          <w:szCs w:val="24"/>
          <w:lang w:eastAsia="ru-RU"/>
        </w:rPr>
      </w:pPr>
      <w:r>
        <w:rPr>
          <w:rFonts w:eastAsia="Times New Roman" w:cs="Arial"/>
          <w:i/>
          <w:iCs/>
          <w:color w:val="000000"/>
          <w:szCs w:val="24"/>
          <w:lang w:eastAsia="ru-RU"/>
        </w:rPr>
        <w:t xml:space="preserve">(КР </w:t>
      </w:r>
      <w:hyperlink r:id="rId406" w:tooltip="https://cbd.minjust.gov.kg/203200" w:history="1">
        <w:r>
          <w:rPr>
            <w:rFonts w:eastAsia="Times New Roman" w:cs="Arial"/>
            <w:i/>
            <w:iCs/>
            <w:color w:val="0000FF"/>
            <w:szCs w:val="24"/>
            <w:u w:val="single"/>
            <w:lang w:eastAsia="ru-RU"/>
          </w:rPr>
          <w:t>2009-жылдын 24-июлундагы № 252</w:t>
        </w:r>
      </w:hyperlink>
      <w:r>
        <w:rPr>
          <w:rFonts w:eastAsia="Times New Roman" w:cs="Arial"/>
          <w:i/>
          <w:iCs/>
          <w:color w:val="000000"/>
          <w:szCs w:val="24"/>
          <w:lang w:eastAsia="ru-RU"/>
        </w:rPr>
        <w:t xml:space="preserve">, </w:t>
      </w:r>
      <w:hyperlink r:id="rId407" w:tooltip="https://cbd.minjust.gov.kg/205271" w:history="1">
        <w:r>
          <w:rPr>
            <w:rFonts w:eastAsia="Times New Roman" w:cs="Arial"/>
            <w:i/>
            <w:iCs/>
            <w:color w:val="0000FF"/>
            <w:szCs w:val="24"/>
            <w:u w:val="single"/>
            <w:lang w:eastAsia="ru-RU"/>
          </w:rPr>
          <w:t>2014-жылдын 14-мартындагы № 49</w:t>
        </w:r>
      </w:hyperlink>
      <w:r>
        <w:rPr>
          <w:rFonts w:eastAsia="Times New Roman" w:cs="Arial"/>
          <w:color w:val="000000"/>
          <w:szCs w:val="24"/>
          <w:lang w:eastAsia="ru-RU"/>
        </w:rPr>
        <w:t>,</w:t>
      </w:r>
      <w:r>
        <w:rPr>
          <w:rFonts w:eastAsia="Times New Roman" w:cs="Arial"/>
          <w:i/>
          <w:iCs/>
          <w:color w:val="000000"/>
          <w:szCs w:val="24"/>
          <w:lang w:eastAsia="ru-RU"/>
        </w:rPr>
        <w:t> </w:t>
      </w:r>
      <w:hyperlink r:id="rId408" w:tooltip="https://cbd.minjust.gov.kg/112561" w:history="1">
        <w:r>
          <w:rPr>
            <w:rFonts w:eastAsia="Times New Roman" w:cs="Arial"/>
            <w:i/>
            <w:iCs/>
            <w:color w:val="0000FF"/>
            <w:szCs w:val="24"/>
            <w:u w:val="single"/>
            <w:lang w:eastAsia="ru-RU"/>
          </w:rPr>
          <w:t>2023-жылдын 11-апрелиндеги № 86</w:t>
        </w:r>
      </w:hyperlink>
      <w:r>
        <w:rPr>
          <w:rFonts w:eastAsia="Times New Roman" w:cs="Arial"/>
          <w:i/>
          <w:iCs/>
          <w:color w:val="000000"/>
          <w:szCs w:val="24"/>
          <w:lang w:eastAsia="ru-RU"/>
        </w:rPr>
        <w:t xml:space="preserve"> Мыйзамдарынын ре</w:t>
      </w:r>
      <w:r>
        <w:rPr>
          <w:rFonts w:eastAsia="Times New Roman" w:cs="Arial"/>
          <w:i/>
          <w:iCs/>
          <w:color w:val="000000"/>
          <w:szCs w:val="24"/>
          <w:lang w:eastAsia="ru-RU"/>
        </w:rPr>
        <w:t>дакцияларына ылайык)</w:t>
      </w:r>
    </w:p>
    <w:p w14:paraId="57743C50"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213AA467"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282-статья. Менчик ээсинин милдеттенмелери боюнча мүлк менен өндүрүп алуу</w:t>
      </w:r>
    </w:p>
    <w:p w14:paraId="61C1C700"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61FC450E" w14:textId="77777777" w:rsidR="00E61F48" w:rsidRDefault="00CA44AC">
      <w:pPr>
        <w:ind w:firstLine="567"/>
        <w:rPr>
          <w:rFonts w:eastAsia="Times New Roman" w:cs="Arial"/>
          <w:szCs w:val="24"/>
          <w:lang w:eastAsia="ru-RU"/>
        </w:rPr>
      </w:pPr>
      <w:r>
        <w:rPr>
          <w:rFonts w:eastAsia="Times New Roman" w:cs="Arial"/>
          <w:color w:val="000000"/>
          <w:szCs w:val="24"/>
          <w:lang w:eastAsia="ru-RU"/>
        </w:rPr>
        <w:t>1. Эгерде мыйзамда же келишимде өндүрүп алуунун башка тартиби каралбаса, менчик ээсинин милдеттенмеси боюнча мүлк менен өндүрүп алуу жолу аркылуу мүлктү алып</w:t>
      </w:r>
      <w:r>
        <w:rPr>
          <w:rFonts w:eastAsia="Times New Roman" w:cs="Arial"/>
          <w:color w:val="000000"/>
          <w:szCs w:val="24"/>
          <w:lang w:eastAsia="ru-RU"/>
        </w:rPr>
        <w:t xml:space="preserve"> коюу соттун чечиминин негизинде жүргүзүлөт.</w:t>
      </w:r>
    </w:p>
    <w:p w14:paraId="25F2262B" w14:textId="77777777" w:rsidR="00E61F48" w:rsidRDefault="00CA44AC">
      <w:pPr>
        <w:ind w:firstLine="567"/>
        <w:rPr>
          <w:rFonts w:eastAsia="Times New Roman" w:cs="Arial"/>
          <w:szCs w:val="24"/>
          <w:lang w:eastAsia="ru-RU"/>
        </w:rPr>
      </w:pPr>
      <w:r>
        <w:rPr>
          <w:rFonts w:eastAsia="Times New Roman" w:cs="Arial"/>
          <w:color w:val="000000"/>
          <w:szCs w:val="24"/>
          <w:lang w:eastAsia="ru-RU"/>
        </w:rPr>
        <w:t>2. Өндүрүп алууга болгон мүлккө менчик ээсинин укугу бул мүлк өткөн жакта менчик укугу алынып коюлган мүлккө пайда болгондон тартып токтотулат.</w:t>
      </w:r>
    </w:p>
    <w:p w14:paraId="55AF11AB" w14:textId="77777777" w:rsidR="00E61F48" w:rsidRDefault="00CA44AC">
      <w:pPr>
        <w:spacing w:after="60" w:line="264" w:lineRule="auto"/>
        <w:ind w:firstLine="567"/>
        <w:rPr>
          <w:rFonts w:eastAsia="Times New Roman" w:cs="Arial"/>
          <w:szCs w:val="24"/>
          <w:lang w:eastAsia="ru-RU"/>
        </w:rPr>
      </w:pPr>
      <w:r>
        <w:rPr>
          <w:rFonts w:eastAsia="Times New Roman" w:cs="Arial"/>
          <w:i/>
          <w:iCs/>
          <w:color w:val="006600"/>
          <w:szCs w:val="24"/>
          <w:lang w:eastAsia="ru-RU"/>
        </w:rPr>
        <w:t>Караңыз:</w:t>
      </w:r>
    </w:p>
    <w:p w14:paraId="3845A2FD" w14:textId="77777777" w:rsidR="00E61F48" w:rsidRDefault="00CA44AC">
      <w:pPr>
        <w:spacing w:after="60" w:line="264" w:lineRule="auto"/>
        <w:ind w:firstLine="567"/>
        <w:rPr>
          <w:rFonts w:eastAsia="Times New Roman" w:cs="Arial"/>
          <w:szCs w:val="24"/>
          <w:lang w:eastAsia="ru-RU"/>
        </w:rPr>
      </w:pPr>
      <w:r>
        <w:rPr>
          <w:rFonts w:eastAsia="Times New Roman" w:cs="Arial"/>
          <w:i/>
          <w:iCs/>
          <w:color w:val="006600"/>
          <w:szCs w:val="24"/>
          <w:lang w:eastAsia="ru-RU"/>
        </w:rPr>
        <w:t xml:space="preserve">КР Жогорку сотунун Конституциялык палатасынын 2013-жылдын </w:t>
      </w:r>
      <w:r>
        <w:rPr>
          <w:rFonts w:eastAsia="Times New Roman" w:cs="Arial"/>
          <w:i/>
          <w:iCs/>
          <w:color w:val="006600"/>
          <w:szCs w:val="24"/>
          <w:lang w:eastAsia="ru-RU"/>
        </w:rPr>
        <w:t xml:space="preserve">23-декабрындагы № 16-р </w:t>
      </w:r>
      <w:hyperlink r:id="rId409" w:tooltip="https://cbd.minjust.gov.kg/9621" w:history="1">
        <w:r>
          <w:rPr>
            <w:rFonts w:eastAsia="Times New Roman" w:cs="Arial"/>
            <w:i/>
            <w:iCs/>
            <w:color w:val="0000FF"/>
            <w:szCs w:val="24"/>
            <w:u w:val="single"/>
            <w:lang w:eastAsia="ru-RU"/>
          </w:rPr>
          <w:t>чечими</w:t>
        </w:r>
      </w:hyperlink>
    </w:p>
    <w:p w14:paraId="628AA3E4"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7BBE55D0" w14:textId="77777777" w:rsidR="00E61F48" w:rsidRDefault="00CA44AC">
      <w:pPr>
        <w:ind w:firstLine="567"/>
        <w:rPr>
          <w:rFonts w:eastAsia="Times New Roman" w:cs="Arial"/>
          <w:szCs w:val="24"/>
          <w:lang w:eastAsia="ru-RU"/>
        </w:rPr>
      </w:pPr>
      <w:bookmarkStart w:id="93" w:name="st_283"/>
      <w:r>
        <w:rPr>
          <w:rFonts w:eastAsia="Times New Roman" w:cs="Arial"/>
          <w:b/>
          <w:bCs/>
          <w:color w:val="000000"/>
          <w:szCs w:val="24"/>
          <w:lang w:eastAsia="ru-RU"/>
        </w:rPr>
        <w:t>283-статья. Өзүнө таандык болбой турган мүлккө менчик укугунун токтотулушу</w:t>
      </w:r>
      <w:bookmarkEnd w:id="93"/>
    </w:p>
    <w:p w14:paraId="4FEF13A8"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21D2010E" w14:textId="77777777" w:rsidR="00E61F48" w:rsidRDefault="00CA44AC">
      <w:pPr>
        <w:ind w:firstLine="567"/>
        <w:rPr>
          <w:rFonts w:eastAsia="Times New Roman" w:cs="Arial"/>
          <w:szCs w:val="24"/>
          <w:lang w:eastAsia="ru-RU"/>
        </w:rPr>
      </w:pPr>
      <w:r>
        <w:rPr>
          <w:rFonts w:eastAsia="Times New Roman" w:cs="Arial"/>
          <w:color w:val="000000"/>
          <w:szCs w:val="24"/>
          <w:lang w:eastAsia="ru-RU"/>
        </w:rPr>
        <w:t>1. Эгерде мыйзам жол берген негиздер боюнча адамдын менчигинде</w:t>
      </w:r>
      <w:r>
        <w:rPr>
          <w:rFonts w:eastAsia="Times New Roman" w:cs="Arial"/>
          <w:color w:val="000000"/>
          <w:szCs w:val="24"/>
          <w:lang w:eastAsia="ru-RU"/>
        </w:rPr>
        <w:t xml:space="preserve"> мыйзамга ылайык ага таандык болбой турган мүлк калса, мүлккө менчик укугу пайда болгон учурдан баштап Эгерде Жер </w:t>
      </w:r>
      <w:hyperlink r:id="rId410" w:tooltip="https://cbd.minjust.gov.kg/8" w:history="1">
        <w:r>
          <w:rPr>
            <w:rFonts w:eastAsia="Times New Roman" w:cs="Arial"/>
            <w:color w:val="0000FF"/>
            <w:szCs w:val="24"/>
            <w:u w:val="single"/>
            <w:lang w:eastAsia="ru-RU"/>
          </w:rPr>
          <w:t>кодексинде</w:t>
        </w:r>
      </w:hyperlink>
      <w:r>
        <w:rPr>
          <w:rFonts w:eastAsia="Times New Roman" w:cs="Arial"/>
          <w:color w:val="000000"/>
          <w:szCs w:val="24"/>
          <w:lang w:eastAsia="ru-RU"/>
        </w:rPr>
        <w:t xml:space="preserve"> башкача белгиленбесе, үч жылдын ичинде ал мүлк менчи</w:t>
      </w:r>
      <w:r>
        <w:rPr>
          <w:rFonts w:eastAsia="Times New Roman" w:cs="Arial"/>
          <w:color w:val="000000"/>
          <w:szCs w:val="24"/>
          <w:lang w:eastAsia="ru-RU"/>
        </w:rPr>
        <w:t>к ээси тарабынан ээликтен ажыратылууга тийиш.</w:t>
      </w:r>
    </w:p>
    <w:p w14:paraId="107F3494" w14:textId="77777777" w:rsidR="00E61F48" w:rsidRDefault="00CA44AC">
      <w:pPr>
        <w:ind w:firstLine="567"/>
        <w:rPr>
          <w:rFonts w:eastAsia="Times New Roman" w:cs="Arial"/>
          <w:szCs w:val="24"/>
          <w:lang w:eastAsia="ru-RU"/>
        </w:rPr>
      </w:pPr>
      <w:r>
        <w:rPr>
          <w:rFonts w:eastAsia="Times New Roman" w:cs="Arial"/>
          <w:color w:val="000000"/>
          <w:szCs w:val="24"/>
          <w:lang w:eastAsia="ru-RU"/>
        </w:rPr>
        <w:t>2. Эгерде менчик ээси тарабынан мүлк ушул статьянын 1-пунктунда көрсөтүлгөн мөөнөттө ээликтен ажыратылбаган болсо, анда ал мүлк анын мүнөзүн жана максатын эске алуу менен мамлекеттик органдын же жергиликтүү өзү</w:t>
      </w:r>
      <w:r>
        <w:rPr>
          <w:rFonts w:eastAsia="Times New Roman" w:cs="Arial"/>
          <w:color w:val="000000"/>
          <w:szCs w:val="24"/>
          <w:lang w:eastAsia="ru-RU"/>
        </w:rPr>
        <w:t>н өзү башкаруу органынын арызы боюнча соттун чыгарган чечимине ылайык сатуудан түшкөн акчасын мурдагы ээсине берүү менен күч колдонуу аркылуу сатылууга же мүлктүн сот тарабынан аныкталган наркын мурдагы ээсине төлөп берүү менен мамлекеттик же коммуналдык м</w:t>
      </w:r>
      <w:r>
        <w:rPr>
          <w:rFonts w:eastAsia="Times New Roman" w:cs="Arial"/>
          <w:color w:val="000000"/>
          <w:szCs w:val="24"/>
          <w:lang w:eastAsia="ru-RU"/>
        </w:rPr>
        <w:t>енчикке өткөрүп берилүүгө тийиш. Мында мүлктү ажыратууга кеткен чыгымдар алынып салынат.</w:t>
      </w:r>
    </w:p>
    <w:p w14:paraId="7B10D7F8" w14:textId="77777777" w:rsidR="00E61F48" w:rsidRDefault="00CA44AC">
      <w:pPr>
        <w:ind w:firstLine="567"/>
        <w:rPr>
          <w:rFonts w:eastAsia="Times New Roman" w:cs="Arial"/>
          <w:szCs w:val="24"/>
          <w:lang w:eastAsia="ru-RU"/>
        </w:rPr>
      </w:pPr>
      <w:r>
        <w:rPr>
          <w:rFonts w:eastAsia="Times New Roman" w:cs="Arial"/>
          <w:color w:val="000000"/>
          <w:szCs w:val="24"/>
          <w:lang w:eastAsia="ru-RU"/>
        </w:rPr>
        <w:t>3. Эгерде мыйзам жол берген негиздер боюнча граждандын же юридикалык жактын менчигинде сатып алуу үчүн өзгөчө уруксат талап кылынган буюм болуп калса, ал эми аны менчи</w:t>
      </w:r>
      <w:r>
        <w:rPr>
          <w:rFonts w:eastAsia="Times New Roman" w:cs="Arial"/>
          <w:color w:val="000000"/>
          <w:szCs w:val="24"/>
          <w:lang w:eastAsia="ru-RU"/>
        </w:rPr>
        <w:t>к ээсине берүүдөн баш тартылса, анда бул буюм ошол менчик ээсине таандык болбой турган мүлк үчүн аныкталган тартипте ээликтен ажыратылууга тийиш.</w:t>
      </w:r>
    </w:p>
    <w:p w14:paraId="503A4CDD" w14:textId="77777777" w:rsidR="00E61F48" w:rsidRDefault="00CA44AC">
      <w:pPr>
        <w:ind w:firstLine="567"/>
        <w:rPr>
          <w:rFonts w:eastAsia="Times New Roman" w:cs="Arial"/>
          <w:szCs w:val="24"/>
          <w:lang w:eastAsia="ru-RU"/>
        </w:rPr>
      </w:pPr>
      <w:r>
        <w:rPr>
          <w:rFonts w:eastAsia="Times New Roman" w:cs="Arial"/>
          <w:i/>
          <w:iCs/>
          <w:color w:val="000000"/>
          <w:szCs w:val="24"/>
          <w:lang w:eastAsia="ru-RU"/>
        </w:rPr>
        <w:t xml:space="preserve">(КР </w:t>
      </w:r>
      <w:hyperlink r:id="rId411" w:tooltip="https://cbd.minjust.gov.kg/111396" w:history="1">
        <w:r>
          <w:rPr>
            <w:rFonts w:eastAsia="Times New Roman" w:cs="Arial"/>
            <w:i/>
            <w:iCs/>
            <w:color w:val="0000FF"/>
            <w:szCs w:val="24"/>
            <w:u w:val="single"/>
            <w:lang w:eastAsia="ru-RU"/>
          </w:rPr>
          <w:t>2016-жылдын 15-июлундагы № 117</w:t>
        </w:r>
      </w:hyperlink>
      <w:r>
        <w:rPr>
          <w:rFonts w:eastAsia="Times New Roman" w:cs="Arial"/>
          <w:i/>
          <w:iCs/>
          <w:color w:val="000000"/>
          <w:szCs w:val="24"/>
          <w:lang w:eastAsia="ru-RU"/>
        </w:rPr>
        <w:t xml:space="preserve"> Мыйзамынын редакциясына ылайык)</w:t>
      </w:r>
    </w:p>
    <w:p w14:paraId="67A39938"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0A39D882"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284-статья. Жер участогун алып коюуда анда жайгашкан кыймылсыз мүлктү ээликтен ажыратуу</w:t>
      </w:r>
    </w:p>
    <w:p w14:paraId="68339A90"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1EBD6E04" w14:textId="77777777" w:rsidR="00E61F48" w:rsidRDefault="00CA44AC">
      <w:pPr>
        <w:ind w:firstLine="567"/>
        <w:rPr>
          <w:rFonts w:eastAsia="Times New Roman" w:cs="Arial"/>
          <w:szCs w:val="24"/>
          <w:lang w:eastAsia="ru-RU"/>
        </w:rPr>
      </w:pPr>
      <w:r>
        <w:rPr>
          <w:rFonts w:eastAsia="Times New Roman" w:cs="Arial"/>
          <w:color w:val="000000"/>
          <w:szCs w:val="24"/>
          <w:lang w:eastAsia="ru-RU"/>
        </w:rPr>
        <w:t xml:space="preserve">1. Ушул Кодекстин </w:t>
      </w:r>
      <w:hyperlink r:id="rId412" w:anchor="st_281" w:tooltip="https://cbd.minjust.gov.kg/4#st_281" w:history="1">
        <w:r>
          <w:rPr>
            <w:rFonts w:eastAsia="Times New Roman" w:cs="Arial"/>
            <w:color w:val="0000FF"/>
            <w:szCs w:val="24"/>
            <w:u w:val="single"/>
            <w:lang w:eastAsia="ru-RU"/>
          </w:rPr>
          <w:t>281-статьясынын</w:t>
        </w:r>
      </w:hyperlink>
      <w:r>
        <w:rPr>
          <w:rFonts w:eastAsia="Times New Roman" w:cs="Arial"/>
          <w:color w:val="000000"/>
          <w:szCs w:val="24"/>
          <w:lang w:eastAsia="ru-RU"/>
        </w:rPr>
        <w:t> 1-пунктунда каралган учурларда жер участогун коомдук жана мамлекеттик муктаждыктар үчүн, болбосо жерди талаптагыдай пайдаланбагандыгына байлан</w:t>
      </w:r>
      <w:r>
        <w:rPr>
          <w:rFonts w:eastAsia="Times New Roman" w:cs="Arial"/>
          <w:color w:val="000000"/>
          <w:szCs w:val="24"/>
          <w:lang w:eastAsia="ru-RU"/>
        </w:rPr>
        <w:t>ыштуу алып коюуда ошол жер участогунда жайгашкан кыймылсыз мүлккө менчик укугун токтотмоюнча, анын наркын жана мүлктү ээликтен ажыратууда келтирилген чыгымдар, мыйзамдарда каралган тартипте төлөнүп берилгенден кийин гана, ошол мүлк менчик ээсинен алынып ко</w:t>
      </w:r>
      <w:r>
        <w:rPr>
          <w:rFonts w:eastAsia="Times New Roman" w:cs="Arial"/>
          <w:color w:val="000000"/>
          <w:szCs w:val="24"/>
          <w:lang w:eastAsia="ru-RU"/>
        </w:rPr>
        <w:t>юлушу мүмкүн.</w:t>
      </w:r>
    </w:p>
    <w:p w14:paraId="643251EA" w14:textId="77777777" w:rsidR="00E61F48" w:rsidRDefault="00CA44AC">
      <w:pPr>
        <w:ind w:firstLine="567"/>
        <w:rPr>
          <w:rFonts w:eastAsia="Times New Roman" w:cs="Arial"/>
          <w:szCs w:val="24"/>
          <w:lang w:eastAsia="ru-RU"/>
        </w:rPr>
      </w:pPr>
      <w:r>
        <w:rPr>
          <w:rFonts w:eastAsia="Times New Roman" w:cs="Arial"/>
          <w:color w:val="000000"/>
          <w:szCs w:val="24"/>
          <w:lang w:eastAsia="ru-RU"/>
        </w:rPr>
        <w:t>Эгерде мындай талап менен сотко кайрылган тиешелүү мамлекеттик орган же жергиликтүү өз алдынча башкаруу органы алынып коюлган жер ошол максатта пайдалануу анда турган кыймылсыз мүлккө менчик укугун токтотмоюнча мүмкүн эмес экендигин далилдебе</w:t>
      </w:r>
      <w:r>
        <w:rPr>
          <w:rFonts w:eastAsia="Times New Roman" w:cs="Arial"/>
          <w:color w:val="000000"/>
          <w:szCs w:val="24"/>
          <w:lang w:eastAsia="ru-RU"/>
        </w:rPr>
        <w:t>се, кыймылсыз мүлктү алып коюу жөнүндө талап канааттандырылбайт.</w:t>
      </w:r>
    </w:p>
    <w:p w14:paraId="797D5C44" w14:textId="77777777" w:rsidR="00E61F48" w:rsidRDefault="00CA44AC">
      <w:pPr>
        <w:ind w:firstLine="567"/>
        <w:rPr>
          <w:rFonts w:eastAsia="Times New Roman" w:cs="Arial"/>
          <w:szCs w:val="24"/>
          <w:lang w:eastAsia="ru-RU"/>
        </w:rPr>
      </w:pPr>
      <w:r>
        <w:rPr>
          <w:rFonts w:eastAsia="Times New Roman" w:cs="Arial"/>
          <w:color w:val="000000"/>
          <w:szCs w:val="24"/>
          <w:lang w:eastAsia="ru-RU"/>
        </w:rPr>
        <w:t>2. Ушул статьянын эрежелери тиешелүү түрдө мамлекеттик органдын кен чыккан, акваторий участоктору жана башка участоктор жайгашкан, кыймылсыз мүлктөр турган жерди пайдалануу укугун алып коюу ж</w:t>
      </w:r>
      <w:r>
        <w:rPr>
          <w:rFonts w:eastAsia="Times New Roman" w:cs="Arial"/>
          <w:color w:val="000000"/>
          <w:szCs w:val="24"/>
          <w:lang w:eastAsia="ru-RU"/>
        </w:rPr>
        <w:t>өнүндө чечимине байланыштуу кыймылсыз мүлккө менчик укугу токтотулганда колдонулат.</w:t>
      </w:r>
    </w:p>
    <w:p w14:paraId="594989DF" w14:textId="77777777" w:rsidR="00E61F48" w:rsidRDefault="00CA44AC">
      <w:pPr>
        <w:spacing w:after="240"/>
        <w:ind w:firstLine="567"/>
        <w:rPr>
          <w:rFonts w:eastAsia="Times New Roman" w:cs="Arial"/>
          <w:szCs w:val="24"/>
          <w:lang w:eastAsia="ru-RU"/>
        </w:rPr>
      </w:pPr>
      <w:r>
        <w:rPr>
          <w:rFonts w:eastAsia="Times New Roman" w:cs="Arial"/>
          <w:i/>
          <w:iCs/>
          <w:color w:val="000000"/>
          <w:szCs w:val="24"/>
          <w:lang w:eastAsia="ru-RU"/>
        </w:rPr>
        <w:t xml:space="preserve">(КР </w:t>
      </w:r>
      <w:hyperlink r:id="rId413" w:tooltip="https://cbd.minjust.gov.kg/205271" w:history="1">
        <w:r>
          <w:rPr>
            <w:rFonts w:eastAsia="Times New Roman" w:cs="Arial"/>
            <w:i/>
            <w:iCs/>
            <w:color w:val="0000FF"/>
            <w:szCs w:val="24"/>
            <w:u w:val="single"/>
            <w:lang w:eastAsia="ru-RU"/>
          </w:rPr>
          <w:t>2014-жылдын 14-мартындагы № 49</w:t>
        </w:r>
      </w:hyperlink>
      <w:r>
        <w:rPr>
          <w:rFonts w:eastAsia="Times New Roman" w:cs="Arial"/>
          <w:color w:val="000000"/>
          <w:szCs w:val="24"/>
          <w:lang w:eastAsia="ru-RU"/>
        </w:rPr>
        <w:t xml:space="preserve">, </w:t>
      </w:r>
      <w:hyperlink r:id="rId414" w:tooltip="https://cbd.minjust.gov.kg/112561" w:history="1">
        <w:r>
          <w:rPr>
            <w:rFonts w:eastAsia="Times New Roman" w:cs="Arial"/>
            <w:i/>
            <w:iCs/>
            <w:color w:val="0000FF"/>
            <w:szCs w:val="24"/>
            <w:u w:val="single"/>
            <w:lang w:eastAsia="ru-RU"/>
          </w:rPr>
          <w:t>2023-жылдын 11-апрелиндеги № 86</w:t>
        </w:r>
      </w:hyperlink>
      <w:r>
        <w:rPr>
          <w:rFonts w:eastAsia="Times New Roman" w:cs="Arial"/>
          <w:i/>
          <w:iCs/>
          <w:color w:val="000000"/>
          <w:szCs w:val="24"/>
          <w:lang w:eastAsia="ru-RU"/>
        </w:rPr>
        <w:t xml:space="preserve"> Мыйзамдарынын редакциясына ылайык)</w:t>
      </w:r>
    </w:p>
    <w:p w14:paraId="753B22E0"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78B5D6AB"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285-статья. Чарбасыздык менен күтүлгөн маданий баалуулуктарды сатып алуу</w:t>
      </w:r>
    </w:p>
    <w:p w14:paraId="72F96284"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644560A8" w14:textId="77777777" w:rsidR="00E61F48" w:rsidRDefault="00CA44AC">
      <w:pPr>
        <w:ind w:firstLine="567"/>
        <w:rPr>
          <w:rFonts w:eastAsia="Times New Roman" w:cs="Arial"/>
          <w:szCs w:val="24"/>
          <w:lang w:eastAsia="ru-RU"/>
        </w:rPr>
      </w:pPr>
      <w:r>
        <w:rPr>
          <w:rFonts w:eastAsia="Times New Roman" w:cs="Arial"/>
          <w:color w:val="000000"/>
          <w:szCs w:val="24"/>
          <w:lang w:eastAsia="ru-RU"/>
        </w:rPr>
        <w:t>Мыйзамга ылайык өзгөчө баалуу жана мамлекет тарабынан корголуучу маданий баалуулуктарга таандык болгон маданий баалуулуктардын менчик ээси бул баалуулуктарды чарбасыздык менен күткөн учурда, ал баалуулуктарды жоготуу же маанисин кетирүү коркунучу туулса, б</w:t>
      </w:r>
      <w:r>
        <w:rPr>
          <w:rFonts w:eastAsia="Times New Roman" w:cs="Arial"/>
          <w:color w:val="000000"/>
          <w:szCs w:val="24"/>
          <w:lang w:eastAsia="ru-RU"/>
        </w:rPr>
        <w:t>ул баалуулуктар соттун чечими боюнча менчик ээсинен сатып алуу же ачык соодада сатуу жолу менен алынып коюлушу мүмкүн.</w:t>
      </w:r>
    </w:p>
    <w:p w14:paraId="5499ECDD" w14:textId="77777777" w:rsidR="00E61F48" w:rsidRDefault="00CA44AC">
      <w:pPr>
        <w:ind w:firstLine="567"/>
        <w:rPr>
          <w:rFonts w:eastAsia="Times New Roman" w:cs="Arial"/>
          <w:szCs w:val="24"/>
          <w:lang w:eastAsia="ru-RU"/>
        </w:rPr>
      </w:pPr>
      <w:r>
        <w:rPr>
          <w:rFonts w:eastAsia="Times New Roman" w:cs="Arial"/>
          <w:color w:val="000000"/>
          <w:szCs w:val="24"/>
          <w:lang w:eastAsia="ru-RU"/>
        </w:rPr>
        <w:t>Маданий баалуулуктарды сатып алууда менчик ээсине анын наркы тараптардын макулдашуусу боюнча, ал эми талаш-тартыш болгон учурда - сот тар</w:t>
      </w:r>
      <w:r>
        <w:rPr>
          <w:rFonts w:eastAsia="Times New Roman" w:cs="Arial"/>
          <w:color w:val="000000"/>
          <w:szCs w:val="24"/>
          <w:lang w:eastAsia="ru-RU"/>
        </w:rPr>
        <w:t>абынан белгиленген өлчөмдө төлөнөт. Мүлк ачык соодада сатылган учурда менчик ээсине ал сооданы өткөрүүгө кеткен чыгымдарды чыгарып салгандан кийин сатуудан түшкөн акча берилет.</w:t>
      </w:r>
    </w:p>
    <w:p w14:paraId="3020C057"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737F8C37"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286-статья. Реквизиция</w:t>
      </w:r>
    </w:p>
    <w:p w14:paraId="7F33062C"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6380D146" w14:textId="77777777" w:rsidR="00E61F48" w:rsidRDefault="00CA44AC">
      <w:pPr>
        <w:ind w:firstLine="567"/>
        <w:rPr>
          <w:rFonts w:eastAsia="Times New Roman" w:cs="Arial"/>
          <w:szCs w:val="24"/>
          <w:lang w:eastAsia="ru-RU"/>
        </w:rPr>
      </w:pPr>
      <w:r>
        <w:rPr>
          <w:rFonts w:eastAsia="Times New Roman" w:cs="Arial"/>
          <w:color w:val="000000"/>
          <w:szCs w:val="24"/>
          <w:lang w:eastAsia="ru-RU"/>
        </w:rPr>
        <w:t>1. Бөөдө кырсыктар, кыйроолор, эпидемиялар, эпизооти</w:t>
      </w:r>
      <w:r>
        <w:rPr>
          <w:rFonts w:eastAsia="Times New Roman" w:cs="Arial"/>
          <w:color w:val="000000"/>
          <w:szCs w:val="24"/>
          <w:lang w:eastAsia="ru-RU"/>
        </w:rPr>
        <w:t>ялар болгон учурда жана өзгөчө мүнөздөгү башка жагдайларда мүлк мамлекеттик органдардын чечими боюнча коомдун кызыкчылыгында менчик ээсине ал мүлктүн рыноктук наркын төлөп берүү менен (реквизиция) мыйзамда белгиленген тартипте жана шартта алынып коюлушу мү</w:t>
      </w:r>
      <w:r>
        <w:rPr>
          <w:rFonts w:eastAsia="Times New Roman" w:cs="Arial"/>
          <w:color w:val="000000"/>
          <w:szCs w:val="24"/>
          <w:lang w:eastAsia="ru-RU"/>
        </w:rPr>
        <w:t>мкүн.</w:t>
      </w:r>
    </w:p>
    <w:p w14:paraId="5FE95E0B" w14:textId="77777777" w:rsidR="00E61F48" w:rsidRDefault="00CA44AC">
      <w:pPr>
        <w:ind w:firstLine="567"/>
        <w:rPr>
          <w:rFonts w:eastAsia="Times New Roman" w:cs="Arial"/>
          <w:szCs w:val="24"/>
          <w:lang w:eastAsia="ru-RU"/>
        </w:rPr>
      </w:pPr>
      <w:r>
        <w:rPr>
          <w:rFonts w:eastAsia="Times New Roman" w:cs="Arial"/>
          <w:color w:val="000000"/>
          <w:szCs w:val="24"/>
          <w:lang w:eastAsia="ru-RU"/>
        </w:rPr>
        <w:t>2. Менчик ээсине төлөп бериле турган реквизицияланган мүлктүн наркы сотто талашылышы мүмкүн.</w:t>
      </w:r>
    </w:p>
    <w:p w14:paraId="16C9B041" w14:textId="77777777" w:rsidR="00E61F48" w:rsidRDefault="00CA44AC">
      <w:pPr>
        <w:ind w:firstLine="567"/>
        <w:rPr>
          <w:rFonts w:eastAsia="Times New Roman" w:cs="Arial"/>
          <w:szCs w:val="24"/>
          <w:lang w:eastAsia="ru-RU"/>
        </w:rPr>
      </w:pPr>
      <w:r>
        <w:rPr>
          <w:rFonts w:eastAsia="Times New Roman" w:cs="Arial"/>
          <w:color w:val="000000"/>
          <w:szCs w:val="24"/>
          <w:lang w:eastAsia="ru-RU"/>
        </w:rPr>
        <w:t>3. Мүлкү реквизицияланган жак реквизиция жүргүзүүгө байланышкан кырдаал бүткөндөн кийин сакталынып калган мүлктүн наркынын жана аны алып коюуга байланыштуу у</w:t>
      </w:r>
      <w:r>
        <w:rPr>
          <w:rFonts w:eastAsia="Times New Roman" w:cs="Arial"/>
          <w:color w:val="000000"/>
          <w:szCs w:val="24"/>
          <w:lang w:eastAsia="ru-RU"/>
        </w:rPr>
        <w:t>куктуу.</w:t>
      </w:r>
    </w:p>
    <w:p w14:paraId="527B6270"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627C3EB3"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287-статья. Конфискация</w:t>
      </w:r>
    </w:p>
    <w:p w14:paraId="537E34F7"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2BC2BCB3" w14:textId="77777777" w:rsidR="00E61F48" w:rsidRDefault="00CA44AC">
      <w:pPr>
        <w:ind w:firstLine="567"/>
        <w:rPr>
          <w:rFonts w:eastAsia="Times New Roman" w:cs="Arial"/>
          <w:szCs w:val="24"/>
          <w:lang w:eastAsia="ru-RU"/>
        </w:rPr>
      </w:pPr>
      <w:r>
        <w:rPr>
          <w:rFonts w:eastAsia="Times New Roman" w:cs="Arial"/>
          <w:color w:val="000000"/>
          <w:szCs w:val="24"/>
          <w:lang w:eastAsia="ru-RU"/>
        </w:rPr>
        <w:t>1. Мыйзамда каралган учурларда мүлк менчик ээсинин жасаган кылмышы же башка укук тартибин бузгандыгы үчүн жаза түрүндө соттун чечими боюнча андан акы төлөбөстөн алынып коюлушу (конфискацияланышы) мүмкүн.</w:t>
      </w:r>
    </w:p>
    <w:p w14:paraId="68CDF81D" w14:textId="77777777" w:rsidR="00E61F48" w:rsidRDefault="00CA44AC">
      <w:pPr>
        <w:spacing w:after="240"/>
        <w:ind w:firstLine="567"/>
        <w:rPr>
          <w:rFonts w:eastAsia="Times New Roman" w:cs="Arial"/>
          <w:szCs w:val="24"/>
          <w:lang w:eastAsia="ru-RU"/>
        </w:rPr>
      </w:pPr>
      <w:r>
        <w:rPr>
          <w:rFonts w:eastAsia="Times New Roman" w:cs="Arial"/>
          <w:i/>
          <w:iCs/>
          <w:color w:val="000000"/>
          <w:szCs w:val="24"/>
          <w:lang w:eastAsia="ru-RU"/>
        </w:rPr>
        <w:t xml:space="preserve">2. (КР </w:t>
      </w:r>
      <w:hyperlink r:id="rId415" w:tooltip="https://cbd.minjust.gov.kg/205271" w:history="1">
        <w:r>
          <w:rPr>
            <w:rFonts w:eastAsia="Times New Roman" w:cs="Arial"/>
            <w:i/>
            <w:iCs/>
            <w:color w:val="0000FF"/>
            <w:szCs w:val="24"/>
            <w:u w:val="single"/>
            <w:lang w:eastAsia="ru-RU"/>
          </w:rPr>
          <w:t>2014-жылдын 14-мартындагы № 49</w:t>
        </w:r>
      </w:hyperlink>
      <w:r>
        <w:rPr>
          <w:rFonts w:eastAsia="Times New Roman" w:cs="Arial"/>
          <w:i/>
          <w:iCs/>
          <w:color w:val="000000"/>
          <w:szCs w:val="24"/>
          <w:lang w:eastAsia="ru-RU"/>
        </w:rPr>
        <w:t xml:space="preserve"> Мыйзамына ылайык күчүн жоготту)</w:t>
      </w:r>
    </w:p>
    <w:p w14:paraId="40B46F9D" w14:textId="77777777" w:rsidR="00E61F48" w:rsidRDefault="00CA44AC">
      <w:pPr>
        <w:spacing w:after="240"/>
        <w:ind w:firstLine="567"/>
        <w:rPr>
          <w:rFonts w:eastAsia="Times New Roman" w:cs="Arial"/>
          <w:szCs w:val="24"/>
          <w:lang w:eastAsia="ru-RU"/>
        </w:rPr>
      </w:pPr>
      <w:r>
        <w:rPr>
          <w:rFonts w:eastAsia="Times New Roman" w:cs="Arial"/>
          <w:i/>
          <w:iCs/>
          <w:color w:val="000000"/>
          <w:szCs w:val="24"/>
          <w:lang w:eastAsia="ru-RU"/>
        </w:rPr>
        <w:t xml:space="preserve">(КР </w:t>
      </w:r>
      <w:hyperlink r:id="rId416" w:tooltip="https://cbd.minjust.gov.kg/205271" w:history="1">
        <w:r>
          <w:rPr>
            <w:rFonts w:eastAsia="Times New Roman" w:cs="Arial"/>
            <w:i/>
            <w:iCs/>
            <w:color w:val="0000FF"/>
            <w:szCs w:val="24"/>
            <w:u w:val="single"/>
            <w:lang w:eastAsia="ru-RU"/>
          </w:rPr>
          <w:t>2014-жылдын 14-мартындагы № 49</w:t>
        </w:r>
      </w:hyperlink>
      <w:r>
        <w:rPr>
          <w:rFonts w:eastAsia="Times New Roman" w:cs="Arial"/>
          <w:i/>
          <w:iCs/>
          <w:color w:val="000000"/>
          <w:szCs w:val="24"/>
          <w:lang w:eastAsia="ru-RU"/>
        </w:rPr>
        <w:t xml:space="preserve"> Мыйзамынын редакциясына ы</w:t>
      </w:r>
      <w:r>
        <w:rPr>
          <w:rFonts w:eastAsia="Times New Roman" w:cs="Arial"/>
          <w:i/>
          <w:iCs/>
          <w:color w:val="000000"/>
          <w:szCs w:val="24"/>
          <w:lang w:eastAsia="ru-RU"/>
        </w:rPr>
        <w:t>лайык)</w:t>
      </w:r>
    </w:p>
    <w:p w14:paraId="652AB645"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329F65E9" w14:textId="77777777" w:rsidR="00E61F48" w:rsidRDefault="00CA44AC">
      <w:pPr>
        <w:ind w:firstLine="567"/>
        <w:rPr>
          <w:rFonts w:eastAsia="Times New Roman" w:cs="Arial"/>
          <w:szCs w:val="24"/>
          <w:lang w:eastAsia="ru-RU"/>
        </w:rPr>
      </w:pPr>
      <w:bookmarkStart w:id="94" w:name="р288"/>
      <w:r>
        <w:rPr>
          <w:rFonts w:eastAsia="Times New Roman" w:cs="Arial"/>
          <w:b/>
          <w:bCs/>
          <w:color w:val="000000"/>
          <w:szCs w:val="24"/>
          <w:lang w:eastAsia="ru-RU"/>
        </w:rPr>
        <w:t>288-статья</w:t>
      </w:r>
      <w:bookmarkEnd w:id="94"/>
      <w:r>
        <w:rPr>
          <w:rFonts w:eastAsia="Times New Roman" w:cs="Arial"/>
          <w:b/>
          <w:bCs/>
          <w:color w:val="000000"/>
          <w:szCs w:val="24"/>
          <w:lang w:eastAsia="ru-RU"/>
        </w:rPr>
        <w:t>. Мамлекеттештирүү</w:t>
      </w:r>
    </w:p>
    <w:p w14:paraId="28156440"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57B3C576" w14:textId="77777777" w:rsidR="00E61F48" w:rsidRDefault="00CA44AC">
      <w:pPr>
        <w:ind w:firstLine="567"/>
        <w:rPr>
          <w:rFonts w:eastAsia="Times New Roman" w:cs="Arial"/>
          <w:szCs w:val="24"/>
          <w:lang w:eastAsia="ru-RU"/>
        </w:rPr>
      </w:pPr>
      <w:r>
        <w:rPr>
          <w:rFonts w:eastAsia="Times New Roman" w:cs="Arial"/>
          <w:color w:val="000000"/>
          <w:szCs w:val="24"/>
          <w:lang w:eastAsia="ru-RU"/>
        </w:rPr>
        <w:t>1. Граждандарга жана юридикалык жактарга тиешелүү мүлктү мамлекеттештирүү аркылуу мамлекеттин менчигине айландырууга бул мүлктү мамлекеттештирүү жөнүндө мыйзамдын негизинде гана жана мүлктү мамлекеттештирген жакка бу</w:t>
      </w:r>
      <w:r>
        <w:rPr>
          <w:rFonts w:eastAsia="Times New Roman" w:cs="Arial"/>
          <w:color w:val="000000"/>
          <w:szCs w:val="24"/>
          <w:lang w:eastAsia="ru-RU"/>
        </w:rPr>
        <w:t>л мүлктүн наркынын жана аны алып коюуга байланыштуу келтирилген башка чыгымдардын ордун толтуруу менен жол берилет.</w:t>
      </w:r>
    </w:p>
    <w:p w14:paraId="26AB3462" w14:textId="77777777" w:rsidR="00E61F48" w:rsidRDefault="00CA44AC">
      <w:pPr>
        <w:ind w:firstLine="567"/>
        <w:rPr>
          <w:rFonts w:eastAsia="Times New Roman" w:cs="Arial"/>
          <w:szCs w:val="24"/>
          <w:lang w:eastAsia="ru-RU"/>
        </w:rPr>
      </w:pPr>
      <w:r>
        <w:rPr>
          <w:rFonts w:eastAsia="Times New Roman" w:cs="Arial"/>
          <w:color w:val="000000"/>
          <w:szCs w:val="24"/>
          <w:lang w:eastAsia="ru-RU"/>
        </w:rPr>
        <w:t>2. Мамлекеттештирүүнү өткөрүүнүн шарттары жана тартиби мыйзам менен аныкталат.</w:t>
      </w:r>
    </w:p>
    <w:p w14:paraId="11055864" w14:textId="77777777" w:rsidR="00E61F48" w:rsidRDefault="00CA44AC">
      <w:pPr>
        <w:ind w:firstLine="567"/>
        <w:rPr>
          <w:rFonts w:eastAsia="Times New Roman" w:cs="Arial"/>
          <w:szCs w:val="24"/>
          <w:lang w:eastAsia="ru-RU"/>
        </w:rPr>
      </w:pPr>
      <w:r>
        <w:rPr>
          <w:rFonts w:eastAsia="Times New Roman" w:cs="Arial"/>
          <w:color w:val="000000"/>
          <w:szCs w:val="24"/>
          <w:lang w:eastAsia="ru-RU"/>
        </w:rPr>
        <w:t>3. Мүлктү мамлекеттештирүү мамлекеттин коопсуздугун, Кыргыз Р</w:t>
      </w:r>
      <w:r>
        <w:rPr>
          <w:rFonts w:eastAsia="Times New Roman" w:cs="Arial"/>
          <w:color w:val="000000"/>
          <w:szCs w:val="24"/>
          <w:lang w:eastAsia="ru-RU"/>
        </w:rPr>
        <w:t>еспубликасынын коргонуу жөндөмдүүлүгүн камсыз кылуу максатында гана жүргүзүлөт.</w:t>
      </w:r>
    </w:p>
    <w:p w14:paraId="151C9E11" w14:textId="77777777" w:rsidR="00E61F48" w:rsidRDefault="00CA44AC">
      <w:pPr>
        <w:spacing w:after="240"/>
        <w:ind w:firstLine="567"/>
        <w:rPr>
          <w:rFonts w:eastAsia="Times New Roman" w:cs="Arial"/>
          <w:szCs w:val="24"/>
          <w:lang w:eastAsia="ru-RU"/>
        </w:rPr>
      </w:pPr>
      <w:r>
        <w:rPr>
          <w:rFonts w:eastAsia="Times New Roman" w:cs="Arial"/>
          <w:i/>
          <w:iCs/>
          <w:color w:val="000000"/>
          <w:szCs w:val="24"/>
          <w:lang w:eastAsia="ru-RU"/>
        </w:rPr>
        <w:t xml:space="preserve">(КР </w:t>
      </w:r>
      <w:hyperlink r:id="rId417" w:tooltip="https://cbd.minjust.gov.kg/205271" w:history="1">
        <w:r>
          <w:rPr>
            <w:rFonts w:eastAsia="Times New Roman" w:cs="Arial"/>
            <w:i/>
            <w:iCs/>
            <w:color w:val="0000FF"/>
            <w:szCs w:val="24"/>
            <w:u w:val="single"/>
            <w:lang w:eastAsia="ru-RU"/>
          </w:rPr>
          <w:t>2014-жылдын 14-мартындагы № 49</w:t>
        </w:r>
      </w:hyperlink>
      <w:r>
        <w:rPr>
          <w:rFonts w:eastAsia="Times New Roman" w:cs="Arial"/>
          <w:i/>
          <w:iCs/>
          <w:color w:val="000000"/>
          <w:szCs w:val="24"/>
          <w:lang w:eastAsia="ru-RU"/>
        </w:rPr>
        <w:t xml:space="preserve"> Мыйзамынын редакциясына ылайык)</w:t>
      </w:r>
    </w:p>
    <w:p w14:paraId="05E8AC53"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4A279DD4" w14:textId="77777777" w:rsidR="00E61F48" w:rsidRDefault="00CA44AC">
      <w:pPr>
        <w:keepNext/>
        <w:spacing w:before="200"/>
        <w:ind w:firstLine="567"/>
        <w:jc w:val="center"/>
        <w:rPr>
          <w:rFonts w:eastAsia="Times New Roman" w:cs="Arial"/>
          <w:szCs w:val="24"/>
          <w:lang w:eastAsia="ru-RU"/>
        </w:rPr>
      </w:pPr>
      <w:r>
        <w:rPr>
          <w:rFonts w:eastAsia="Times New Roman" w:cs="Arial"/>
          <w:b/>
          <w:bCs/>
          <w:color w:val="000000"/>
          <w:szCs w:val="24"/>
          <w:lang w:eastAsia="ru-RU"/>
        </w:rPr>
        <w:t>15-Глава</w:t>
      </w:r>
      <w:r>
        <w:rPr>
          <w:rFonts w:eastAsia="Times New Roman" w:cs="Arial"/>
          <w:b/>
          <w:bCs/>
          <w:color w:val="000000"/>
          <w:szCs w:val="24"/>
          <w:lang w:eastAsia="ru-RU"/>
        </w:rPr>
        <w:br/>
        <w:t> Менчик у</w:t>
      </w:r>
      <w:r>
        <w:rPr>
          <w:rFonts w:eastAsia="Times New Roman" w:cs="Arial"/>
          <w:b/>
          <w:bCs/>
          <w:color w:val="000000"/>
          <w:szCs w:val="24"/>
          <w:lang w:eastAsia="ru-RU"/>
        </w:rPr>
        <w:t>кугун жана башка буюм укуктарын коргоо</w:t>
      </w:r>
    </w:p>
    <w:p w14:paraId="6CDEB843"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374FD1E9"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289-статья. Менчик укугун коргоонун негизги ыкмалары</w:t>
      </w:r>
    </w:p>
    <w:p w14:paraId="0C349CF5"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59761727" w14:textId="77777777" w:rsidR="00E61F48" w:rsidRDefault="00CA44AC">
      <w:pPr>
        <w:ind w:firstLine="567"/>
        <w:rPr>
          <w:rFonts w:eastAsia="Times New Roman" w:cs="Arial"/>
          <w:szCs w:val="24"/>
          <w:lang w:eastAsia="ru-RU"/>
        </w:rPr>
      </w:pPr>
      <w:r>
        <w:rPr>
          <w:rFonts w:eastAsia="Times New Roman" w:cs="Arial"/>
          <w:color w:val="000000"/>
          <w:szCs w:val="24"/>
          <w:lang w:eastAsia="ru-RU"/>
        </w:rPr>
        <w:t>1. Менчик ээси башка бирөө мыйзамсыз ээлеп алган өзүнүн мүлкүн кайра талап кылууга укуктуу.</w:t>
      </w:r>
    </w:p>
    <w:p w14:paraId="22631D32" w14:textId="77777777" w:rsidR="00E61F48" w:rsidRDefault="00CA44AC">
      <w:pPr>
        <w:ind w:firstLine="567"/>
        <w:rPr>
          <w:rFonts w:eastAsia="Times New Roman" w:cs="Arial"/>
          <w:szCs w:val="24"/>
          <w:lang w:eastAsia="ru-RU"/>
        </w:rPr>
      </w:pPr>
      <w:r>
        <w:rPr>
          <w:rFonts w:eastAsia="Times New Roman" w:cs="Arial"/>
          <w:color w:val="000000"/>
          <w:szCs w:val="24"/>
          <w:lang w:eastAsia="ru-RU"/>
        </w:rPr>
        <w:t>2. Менчик ээси өзүнүн менчик укугунун таанылышын, ошондой эле ээлик кылуудан ажырап калууга байланышпаган башка бузулган укуктарынын четтелишин талап кыла алат.</w:t>
      </w:r>
    </w:p>
    <w:p w14:paraId="4F63BB77"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401B95D4"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2</w:t>
      </w:r>
      <w:r>
        <w:rPr>
          <w:rFonts w:eastAsia="Times New Roman" w:cs="Arial"/>
          <w:b/>
          <w:bCs/>
          <w:color w:val="000000"/>
          <w:szCs w:val="24"/>
          <w:lang w:eastAsia="ru-RU"/>
        </w:rPr>
        <w:t>90-статья. Кара ниет ээлик кылуучудан мүлктү талап кылуу</w:t>
      </w:r>
    </w:p>
    <w:p w14:paraId="7D4FB86F"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76637308" w14:textId="77777777" w:rsidR="00E61F48" w:rsidRDefault="00CA44AC">
      <w:pPr>
        <w:ind w:firstLine="567"/>
        <w:rPr>
          <w:rFonts w:eastAsia="Times New Roman" w:cs="Arial"/>
          <w:szCs w:val="24"/>
          <w:lang w:eastAsia="ru-RU"/>
        </w:rPr>
      </w:pPr>
      <w:r>
        <w:rPr>
          <w:rFonts w:eastAsia="Times New Roman" w:cs="Arial"/>
          <w:color w:val="000000"/>
          <w:szCs w:val="24"/>
          <w:lang w:eastAsia="ru-RU"/>
        </w:rPr>
        <w:t>Башка бирөөнүн мыйзамсыз ээлик кылуусунан өз мүлкүн талап кылууда менчик ээсиз ээлеп алышы мыйзамсыз экендигин билген же билүүгө тийиш болгон жактан (кара ниет ээлик кылуучу) ал ээлик кылган бардык</w:t>
      </w:r>
      <w:r>
        <w:rPr>
          <w:rFonts w:eastAsia="Times New Roman" w:cs="Arial"/>
          <w:color w:val="000000"/>
          <w:szCs w:val="24"/>
          <w:lang w:eastAsia="ru-RU"/>
        </w:rPr>
        <w:t xml:space="preserve"> мезгил ичинде мындай ээлик кылуудан тапкан же табууга тийиш болгон бардык кирешесин да кайтарып же ордун толтуруп берүүнү талап кылууга укуктуу, ал эми ак ниет ээлик кылуучудан - ээлеп алгандыгы мыйзамсыз экендигин билгенден же билүүгө тийиш болгондон же </w:t>
      </w:r>
      <w:r>
        <w:rPr>
          <w:rFonts w:eastAsia="Times New Roman" w:cs="Arial"/>
          <w:color w:val="000000"/>
          <w:szCs w:val="24"/>
          <w:lang w:eastAsia="ru-RU"/>
        </w:rPr>
        <w:t>менчик ээсинин мүлктү кайтарып берүү жөнүндөгү доосу боюнча билдирүү алгандан берки мезгил ичиндеги тапкан же табууга тийиш болгон бардык кирешесин кайтарып же ордун толтуруп берүүнү талап кылууга укуктуу.</w:t>
      </w:r>
    </w:p>
    <w:p w14:paraId="6040EBB8"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359FEEC0"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291-статья. Ак ниеттүү алуучу</w:t>
      </w:r>
    </w:p>
    <w:p w14:paraId="53970DB8"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64F6411B" w14:textId="77777777" w:rsidR="00E61F48" w:rsidRDefault="00CA44AC">
      <w:pPr>
        <w:ind w:firstLine="567"/>
        <w:rPr>
          <w:rFonts w:eastAsia="Times New Roman" w:cs="Arial"/>
          <w:szCs w:val="24"/>
          <w:lang w:eastAsia="ru-RU"/>
        </w:rPr>
      </w:pPr>
      <w:r>
        <w:rPr>
          <w:rFonts w:eastAsia="Times New Roman" w:cs="Arial"/>
          <w:color w:val="000000"/>
          <w:szCs w:val="24"/>
          <w:lang w:eastAsia="ru-RU"/>
        </w:rPr>
        <w:t>1. Эгерде мүлк аны бирөөгө сатууга же берүүгө укугу жок жактан акы төлөө менен алынса, бул жөнүндө сатып алуучу билбесе же билиши мүмкүн эмес болсо (ак ниеттүү сатып алуучу болсо), алгачкы менчик ээси алуучудан бул мүлктү менчик ээси же ал ээлик кылууга бе</w:t>
      </w:r>
      <w:r>
        <w:rPr>
          <w:rFonts w:eastAsia="Times New Roman" w:cs="Arial"/>
          <w:color w:val="000000"/>
          <w:szCs w:val="24"/>
          <w:lang w:eastAsia="ru-RU"/>
        </w:rPr>
        <w:t>рген жак жоготуп койгон, же болбосо экөөнүн биринен уурдалып кеткен, же болбосо алардын эркинен тышкары алардын ээлигинен башка жолдор менен чыгарылып кеткен учурларда гана бул мүлктү талап кылууга укуктуу.</w:t>
      </w:r>
    </w:p>
    <w:p w14:paraId="562C8CE9" w14:textId="77777777" w:rsidR="00E61F48" w:rsidRDefault="00CA44AC">
      <w:pPr>
        <w:ind w:firstLine="567"/>
        <w:rPr>
          <w:rFonts w:eastAsia="Times New Roman" w:cs="Arial"/>
          <w:szCs w:val="24"/>
          <w:lang w:eastAsia="ru-RU"/>
        </w:rPr>
      </w:pPr>
      <w:r>
        <w:rPr>
          <w:rFonts w:eastAsia="Times New Roman" w:cs="Arial"/>
          <w:color w:val="000000"/>
          <w:szCs w:val="24"/>
          <w:lang w:eastAsia="ru-RU"/>
        </w:rPr>
        <w:t>2. Ак ниеттүү алуучу акы төлөнгөн бүтүм боюнча ал</w:t>
      </w:r>
      <w:r>
        <w:rPr>
          <w:rFonts w:eastAsia="Times New Roman" w:cs="Arial"/>
          <w:color w:val="000000"/>
          <w:szCs w:val="24"/>
          <w:lang w:eastAsia="ru-RU"/>
        </w:rPr>
        <w:t>ган мүлк алгачкы менчик ээсинин же ал ээлик кылууга берген жактын ээлигинен ушул статьянын 1-пунктунда белгиленген негиздер боюнча чыккандыгы мыйзамдуу күчүнө кирген сот актысы менен аныкталмайынча ак ниеттүү сатып алуучу мүлктүн менчик ээси болуп саналат.</w:t>
      </w:r>
    </w:p>
    <w:p w14:paraId="0626BA43" w14:textId="77777777" w:rsidR="00E61F48" w:rsidRDefault="00CA44AC">
      <w:pPr>
        <w:ind w:firstLine="567"/>
        <w:rPr>
          <w:rFonts w:eastAsia="Times New Roman" w:cs="Arial"/>
          <w:szCs w:val="24"/>
          <w:lang w:eastAsia="ru-RU"/>
        </w:rPr>
      </w:pPr>
      <w:r>
        <w:rPr>
          <w:rFonts w:eastAsia="Times New Roman" w:cs="Arial"/>
          <w:color w:val="000000"/>
          <w:szCs w:val="24"/>
          <w:lang w:eastAsia="ru-RU"/>
        </w:rPr>
        <w:t>Мүлктүн алгачкы менчик ээсинин аны ак ниеттүү алуучудан кайра берүүнү талап кылуу үчүн негиздери жок болгон учурларда, мындай алгачкы менчик ээси өзүнө келген зыянды ушул мүлктү укукка сыйбаган жол менен башка бирөөгө берген жактан төлөтүп алуу үчүн сотко</w:t>
      </w:r>
      <w:r>
        <w:rPr>
          <w:rFonts w:eastAsia="Times New Roman" w:cs="Arial"/>
          <w:color w:val="000000"/>
          <w:szCs w:val="24"/>
          <w:lang w:eastAsia="ru-RU"/>
        </w:rPr>
        <w:t xml:space="preserve"> кайрылууга укуктуу.</w:t>
      </w:r>
    </w:p>
    <w:p w14:paraId="16C45A3C" w14:textId="77777777" w:rsidR="00E61F48" w:rsidRDefault="00CA44AC">
      <w:pPr>
        <w:ind w:firstLine="567"/>
        <w:rPr>
          <w:rFonts w:eastAsia="Times New Roman" w:cs="Arial"/>
          <w:szCs w:val="24"/>
          <w:lang w:eastAsia="ru-RU"/>
        </w:rPr>
      </w:pPr>
      <w:r>
        <w:rPr>
          <w:rFonts w:eastAsia="Times New Roman" w:cs="Arial"/>
          <w:color w:val="000000"/>
          <w:szCs w:val="24"/>
          <w:lang w:eastAsia="ru-RU"/>
        </w:rPr>
        <w:t>3. Мүлктү башка бирөөгө берүүгө укугу жок жактан мүлктү акы төлөбөстөн алган жак ак ниеттүү сатып алуучу болуп эсептелбейт.</w:t>
      </w:r>
    </w:p>
    <w:p w14:paraId="05C664A0" w14:textId="77777777" w:rsidR="00E61F48" w:rsidRDefault="00CA44AC">
      <w:pPr>
        <w:ind w:firstLine="567"/>
        <w:rPr>
          <w:rFonts w:eastAsia="Times New Roman" w:cs="Arial"/>
          <w:szCs w:val="24"/>
          <w:lang w:eastAsia="ru-RU"/>
        </w:rPr>
      </w:pPr>
      <w:r>
        <w:rPr>
          <w:rFonts w:eastAsia="Times New Roman" w:cs="Arial"/>
          <w:color w:val="000000"/>
          <w:szCs w:val="24"/>
          <w:lang w:eastAsia="ru-RU"/>
        </w:rPr>
        <w:t>4. Алуучу жакка арналган акчаларды, ошондой эле баалуу кагаздарды ак ниеттүү алуучудан кандай гана шартта болбо</w:t>
      </w:r>
      <w:r>
        <w:rPr>
          <w:rFonts w:eastAsia="Times New Roman" w:cs="Arial"/>
          <w:color w:val="000000"/>
          <w:szCs w:val="24"/>
          <w:lang w:eastAsia="ru-RU"/>
        </w:rPr>
        <w:t>сун кайра берүү талабы коюлбайт.</w:t>
      </w:r>
    </w:p>
    <w:p w14:paraId="270F03C7" w14:textId="77777777" w:rsidR="00E61F48" w:rsidRDefault="00CA44AC">
      <w:pPr>
        <w:spacing w:after="240"/>
        <w:ind w:firstLine="567"/>
        <w:rPr>
          <w:rFonts w:eastAsia="Times New Roman" w:cs="Arial"/>
          <w:szCs w:val="24"/>
          <w:lang w:eastAsia="ru-RU"/>
        </w:rPr>
      </w:pPr>
      <w:r>
        <w:rPr>
          <w:rFonts w:eastAsia="Times New Roman" w:cs="Arial"/>
          <w:i/>
          <w:iCs/>
          <w:color w:val="000000"/>
          <w:szCs w:val="24"/>
          <w:lang w:eastAsia="ru-RU"/>
        </w:rPr>
        <w:t xml:space="preserve">(КР </w:t>
      </w:r>
      <w:hyperlink r:id="rId418" w:tooltip="https://cbd.minjust.gov.kg/203200" w:history="1">
        <w:r>
          <w:rPr>
            <w:rFonts w:eastAsia="Times New Roman" w:cs="Arial"/>
            <w:i/>
            <w:iCs/>
            <w:color w:val="0000FF"/>
            <w:szCs w:val="24"/>
            <w:u w:val="single"/>
            <w:lang w:eastAsia="ru-RU"/>
          </w:rPr>
          <w:t>2009-жылдын 24-июлундагы № 252</w:t>
        </w:r>
      </w:hyperlink>
      <w:r>
        <w:rPr>
          <w:rFonts w:eastAsia="Times New Roman" w:cs="Arial"/>
          <w:i/>
          <w:iCs/>
          <w:color w:val="000000"/>
          <w:szCs w:val="24"/>
          <w:lang w:eastAsia="ru-RU"/>
        </w:rPr>
        <w:t xml:space="preserve"> Мыйзамынын редакциясына ылайык)</w:t>
      </w:r>
    </w:p>
    <w:p w14:paraId="06109EDF"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46AB7F9E"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292-статья. Мыйзам актыларында белгиленген негизде токтотулган ме</w:t>
      </w:r>
      <w:r>
        <w:rPr>
          <w:rFonts w:eastAsia="Times New Roman" w:cs="Arial"/>
          <w:b/>
          <w:bCs/>
          <w:color w:val="000000"/>
          <w:szCs w:val="24"/>
          <w:lang w:eastAsia="ru-RU"/>
        </w:rPr>
        <w:t>нчик укугун коргоо</w:t>
      </w:r>
    </w:p>
    <w:p w14:paraId="3C4BA97D"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3DB1F920" w14:textId="77777777" w:rsidR="00E61F48" w:rsidRDefault="00CA44AC">
      <w:pPr>
        <w:ind w:firstLine="567"/>
        <w:rPr>
          <w:rFonts w:eastAsia="Times New Roman" w:cs="Arial"/>
          <w:szCs w:val="24"/>
          <w:lang w:eastAsia="ru-RU"/>
        </w:rPr>
      </w:pPr>
      <w:r>
        <w:rPr>
          <w:rFonts w:eastAsia="Times New Roman" w:cs="Arial"/>
          <w:color w:val="000000"/>
          <w:szCs w:val="24"/>
          <w:lang w:eastAsia="ru-RU"/>
        </w:rPr>
        <w:t>Менчик укугун токтотуучу мыйзам актылары кабыл алынган учурда мындай актынын кабыл алынышынын натыйжасында менчик ээсине келтирилген зыяндын орду менчик ээсине толук өлчөмдө мамлекет тарабынан төлөнүп берилет. Зыяндын ордун толтуруу жө</w:t>
      </w:r>
      <w:r>
        <w:rPr>
          <w:rFonts w:eastAsia="Times New Roman" w:cs="Arial"/>
          <w:color w:val="000000"/>
          <w:szCs w:val="24"/>
          <w:lang w:eastAsia="ru-RU"/>
        </w:rPr>
        <w:t>нүндө талаш-тартыштарды сот чечет.</w:t>
      </w:r>
    </w:p>
    <w:p w14:paraId="6FAF1CDC"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2BF314C4"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293-статья. Менчик ээсинин укуктарын бузуучу актылардын жараксыздыгы</w:t>
      </w:r>
    </w:p>
    <w:p w14:paraId="27706BF6"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1EEA7E28" w14:textId="77777777" w:rsidR="00E61F48" w:rsidRDefault="00CA44AC">
      <w:pPr>
        <w:ind w:firstLine="567"/>
        <w:rPr>
          <w:rFonts w:eastAsia="Times New Roman" w:cs="Arial"/>
          <w:szCs w:val="24"/>
          <w:lang w:eastAsia="ru-RU"/>
        </w:rPr>
      </w:pPr>
      <w:r>
        <w:rPr>
          <w:rFonts w:eastAsia="Times New Roman" w:cs="Arial"/>
          <w:color w:val="000000"/>
          <w:szCs w:val="24"/>
          <w:lang w:eastAsia="ru-RU"/>
        </w:rPr>
        <w:t>Эгерде аткаруучу бийлик же жергиликтүү өзүн өзү башкаруу органы тарабынан мыйзамга ылайык келбеген актынын кабыл алынышынын натыйжасында менчик ээси</w:t>
      </w:r>
      <w:r>
        <w:rPr>
          <w:rFonts w:eastAsia="Times New Roman" w:cs="Arial"/>
          <w:color w:val="000000"/>
          <w:szCs w:val="24"/>
          <w:lang w:eastAsia="ru-RU"/>
        </w:rPr>
        <w:t>нин укуктары бузулса, анда сот менчик ээсинин арызы боюнча мындай актыны жараксыз деп табат.</w:t>
      </w:r>
    </w:p>
    <w:p w14:paraId="24F68A71" w14:textId="77777777" w:rsidR="00E61F48" w:rsidRDefault="00CA44AC">
      <w:pPr>
        <w:ind w:firstLine="567"/>
        <w:rPr>
          <w:rFonts w:eastAsia="Times New Roman" w:cs="Arial"/>
          <w:szCs w:val="24"/>
          <w:lang w:eastAsia="ru-RU"/>
        </w:rPr>
      </w:pPr>
      <w:r>
        <w:rPr>
          <w:rFonts w:eastAsia="Times New Roman" w:cs="Arial"/>
          <w:color w:val="000000"/>
          <w:szCs w:val="24"/>
          <w:lang w:eastAsia="ru-RU"/>
        </w:rPr>
        <w:t>Аталган актынын кабыл алынышынын натыйжасында менчик ээсинин тарткан зыяндарынын орду тиешелүү аткаруучу бийлик же жергиликтүү өзүн өзү башкаруу органы тарабынан т</w:t>
      </w:r>
      <w:r>
        <w:rPr>
          <w:rFonts w:eastAsia="Times New Roman" w:cs="Arial"/>
          <w:color w:val="000000"/>
          <w:szCs w:val="24"/>
          <w:lang w:eastAsia="ru-RU"/>
        </w:rPr>
        <w:t>олук өлчөмүндө толтуруп берилүүгө тийиш.</w:t>
      </w:r>
    </w:p>
    <w:p w14:paraId="2129D696"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5D1A018C" w14:textId="77777777" w:rsidR="00E61F48" w:rsidRDefault="00CA44AC">
      <w:pPr>
        <w:ind w:firstLine="567"/>
        <w:rPr>
          <w:rFonts w:eastAsia="Times New Roman" w:cs="Arial"/>
          <w:szCs w:val="24"/>
          <w:lang w:eastAsia="ru-RU"/>
        </w:rPr>
      </w:pPr>
      <w:bookmarkStart w:id="95" w:name="р294"/>
      <w:r>
        <w:rPr>
          <w:rFonts w:eastAsia="Times New Roman" w:cs="Arial"/>
          <w:b/>
          <w:bCs/>
          <w:color w:val="000000"/>
          <w:szCs w:val="24"/>
          <w:lang w:eastAsia="ru-RU"/>
        </w:rPr>
        <w:t>294-статья</w:t>
      </w:r>
      <w:bookmarkEnd w:id="95"/>
      <w:r>
        <w:rPr>
          <w:rFonts w:eastAsia="Times New Roman" w:cs="Arial"/>
          <w:b/>
          <w:bCs/>
          <w:color w:val="000000"/>
          <w:szCs w:val="24"/>
          <w:lang w:eastAsia="ru-RU"/>
        </w:rPr>
        <w:t>. Менчик ээси болбогон ээлик кылуучунун укуктарын коргоо</w:t>
      </w:r>
    </w:p>
    <w:p w14:paraId="49BA3585"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07A40B1B" w14:textId="77777777" w:rsidR="00E61F48" w:rsidRDefault="00CA44AC">
      <w:pPr>
        <w:ind w:firstLine="567"/>
        <w:rPr>
          <w:rFonts w:eastAsia="Times New Roman" w:cs="Arial"/>
          <w:szCs w:val="24"/>
          <w:lang w:eastAsia="ru-RU"/>
        </w:rPr>
      </w:pPr>
      <w:r>
        <w:rPr>
          <w:rFonts w:eastAsia="Times New Roman" w:cs="Arial"/>
          <w:color w:val="000000"/>
          <w:szCs w:val="24"/>
          <w:lang w:eastAsia="ru-RU"/>
        </w:rPr>
        <w:t xml:space="preserve">Ушул Кодекстин </w:t>
      </w:r>
      <w:hyperlink r:id="rId419" w:anchor="st_289" w:tooltip="../../LSoft/LSoft/TOKTOM/b612ed7a-f5a0-4cf7-8526-4512b98bca08/document.htm#st_289" w:history="1">
        <w:r>
          <w:rPr>
            <w:rFonts w:eastAsia="Times New Roman" w:cs="Arial"/>
            <w:color w:val="0000FF"/>
            <w:szCs w:val="24"/>
            <w:u w:val="single"/>
            <w:lang w:eastAsia="ru-RU"/>
          </w:rPr>
          <w:t>289</w:t>
        </w:r>
      </w:hyperlink>
      <w:r>
        <w:rPr>
          <w:rFonts w:eastAsia="Times New Roman" w:cs="Arial"/>
          <w:color w:val="000000"/>
          <w:szCs w:val="24"/>
          <w:lang w:eastAsia="ru-RU"/>
        </w:rPr>
        <w:t>-</w:t>
      </w:r>
      <w:hyperlink r:id="rId420" w:anchor="st_291" w:tooltip="../../LSoft/LSoft/TOKTOM/b612ed7a-f5a0-4cf7-8526-4512b98bca08/document.htm#st_291" w:history="1">
        <w:r>
          <w:rPr>
            <w:rFonts w:eastAsia="Times New Roman" w:cs="Arial"/>
            <w:color w:val="0000FF"/>
            <w:szCs w:val="24"/>
            <w:u w:val="single"/>
            <w:lang w:eastAsia="ru-RU"/>
          </w:rPr>
          <w:t>291</w:t>
        </w:r>
      </w:hyperlink>
      <w:r>
        <w:rPr>
          <w:rFonts w:eastAsia="Times New Roman" w:cs="Arial"/>
          <w:color w:val="000000"/>
          <w:szCs w:val="24"/>
          <w:lang w:eastAsia="ru-RU"/>
        </w:rPr>
        <w:t>-статьяларында каралган укуктар, мүлктүн менчик ээси болбосо да, бирок жер участогун мөөнөтсүз пайдалануу, чарба жүргүзүү, оперативдүү башкаруу укугу бар же болбосо мыйзамда же кел</w:t>
      </w:r>
      <w:r>
        <w:rPr>
          <w:rFonts w:eastAsia="Times New Roman" w:cs="Arial"/>
          <w:color w:val="000000"/>
          <w:szCs w:val="24"/>
          <w:lang w:eastAsia="ru-RU"/>
        </w:rPr>
        <w:t>ишимде белгиленген башка негиздер боюнча ээлик кылган жакка да таандык. Ошол жак өзүнүн ээлик кылуусун менчик ээсинен коргоого да укуктуу.</w:t>
      </w:r>
    </w:p>
    <w:p w14:paraId="3B4AD1D7" w14:textId="77777777" w:rsidR="00E61F48" w:rsidRDefault="00CA44AC">
      <w:pPr>
        <w:spacing w:after="240"/>
        <w:ind w:firstLine="567"/>
        <w:rPr>
          <w:rFonts w:eastAsia="Times New Roman" w:cs="Arial"/>
          <w:szCs w:val="24"/>
          <w:lang w:eastAsia="ru-RU"/>
        </w:rPr>
      </w:pPr>
      <w:r>
        <w:rPr>
          <w:rFonts w:eastAsia="Times New Roman" w:cs="Arial"/>
          <w:i/>
          <w:iCs/>
          <w:color w:val="000000"/>
          <w:szCs w:val="24"/>
          <w:lang w:eastAsia="ru-RU"/>
        </w:rPr>
        <w:t xml:space="preserve">(КР </w:t>
      </w:r>
      <w:hyperlink r:id="rId421" w:tooltip="https://cbd.minjust.gov.kg/205271" w:history="1">
        <w:r>
          <w:rPr>
            <w:rFonts w:eastAsia="Times New Roman" w:cs="Arial"/>
            <w:i/>
            <w:iCs/>
            <w:color w:val="0000FF"/>
            <w:szCs w:val="24"/>
            <w:u w:val="single"/>
            <w:lang w:eastAsia="ru-RU"/>
          </w:rPr>
          <w:t>2014-жылдын 14-мартындагы № 49</w:t>
        </w:r>
      </w:hyperlink>
      <w:r>
        <w:rPr>
          <w:rFonts w:eastAsia="Times New Roman" w:cs="Arial"/>
          <w:i/>
          <w:iCs/>
          <w:color w:val="000000"/>
          <w:szCs w:val="24"/>
          <w:lang w:eastAsia="ru-RU"/>
        </w:rPr>
        <w:t xml:space="preserve"> Мыйзамынын редакциясына ылайык)</w:t>
      </w:r>
    </w:p>
    <w:p w14:paraId="40610670"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6540CEA7"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295-статья. Өндүрүштүк чыгымдардын ордун толтуртуп алууга ак ниет ээ болуучунун жана кара ниет ээлик кылуучунун укуктары</w:t>
      </w:r>
    </w:p>
    <w:p w14:paraId="0244BFF4"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22849A9B" w14:textId="77777777" w:rsidR="00E61F48" w:rsidRDefault="00CA44AC">
      <w:pPr>
        <w:ind w:firstLine="567"/>
        <w:rPr>
          <w:rFonts w:eastAsia="Times New Roman" w:cs="Arial"/>
          <w:szCs w:val="24"/>
          <w:lang w:eastAsia="ru-RU"/>
        </w:rPr>
      </w:pPr>
      <w:r>
        <w:rPr>
          <w:rFonts w:eastAsia="Times New Roman" w:cs="Arial"/>
          <w:color w:val="000000"/>
          <w:szCs w:val="24"/>
          <w:lang w:eastAsia="ru-RU"/>
        </w:rPr>
        <w:t>1. Ак ниет да жана кара ниет да ээлик кылуучу, өз кезегинде, менчик ээсине мүлктөн түшкөн киреше таандык болгондон берки мезгил ичинд</w:t>
      </w:r>
      <w:r>
        <w:rPr>
          <w:rFonts w:eastAsia="Times New Roman" w:cs="Arial"/>
          <w:color w:val="000000"/>
          <w:szCs w:val="24"/>
          <w:lang w:eastAsia="ru-RU"/>
        </w:rPr>
        <w:t>е мүлккө карата жасаган зарыл болгон чыгымдарынын ордун толтуруп беришин менчик ээсинен талап кылууга укуктуу.</w:t>
      </w:r>
    </w:p>
    <w:p w14:paraId="542BF12B" w14:textId="77777777" w:rsidR="00E61F48" w:rsidRDefault="00CA44AC">
      <w:pPr>
        <w:ind w:firstLine="567"/>
        <w:rPr>
          <w:rFonts w:eastAsia="Times New Roman" w:cs="Arial"/>
          <w:szCs w:val="24"/>
          <w:lang w:eastAsia="ru-RU"/>
        </w:rPr>
      </w:pPr>
      <w:r>
        <w:rPr>
          <w:rFonts w:eastAsia="Times New Roman" w:cs="Arial"/>
          <w:color w:val="000000"/>
          <w:szCs w:val="24"/>
          <w:lang w:eastAsia="ru-RU"/>
        </w:rPr>
        <w:t>2. Ак ниет ээлик кылуучу өзү жасаган жакшыртууларын, эгерде аларды мүлккө зыян келтирбестен ажыратууга мүмкүн болсо, өзүнө калтырууга укуктуу. Жа</w:t>
      </w:r>
      <w:r>
        <w:rPr>
          <w:rFonts w:eastAsia="Times New Roman" w:cs="Arial"/>
          <w:color w:val="000000"/>
          <w:szCs w:val="24"/>
          <w:lang w:eastAsia="ru-RU"/>
        </w:rPr>
        <w:t>салган жакшыртууну мындай ажыратып алууга мүмкүн болбогон учурда ак ниет ээлик кылуучу менчик ээсинен жасалган жакшыртуусунун ордун, бирок мүлктүн наркынын көбөйгөн өлчөмүнөн ашпаган өлчөмдө толтуруп берүүнү талап кылууга укуктуу.</w:t>
      </w:r>
    </w:p>
    <w:p w14:paraId="34CFECB1"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27B8159F" w14:textId="77777777" w:rsidR="00E61F48" w:rsidRDefault="00CA44AC">
      <w:pPr>
        <w:keepNext/>
        <w:spacing w:before="200"/>
        <w:ind w:firstLine="567"/>
        <w:jc w:val="center"/>
        <w:rPr>
          <w:rFonts w:eastAsia="Times New Roman" w:cs="Arial"/>
          <w:szCs w:val="24"/>
          <w:lang w:eastAsia="ru-RU"/>
        </w:rPr>
      </w:pPr>
      <w:r>
        <w:rPr>
          <w:rFonts w:eastAsia="Times New Roman" w:cs="Arial"/>
          <w:b/>
          <w:bCs/>
          <w:color w:val="000000"/>
          <w:szCs w:val="24"/>
          <w:lang w:eastAsia="ru-RU"/>
        </w:rPr>
        <w:t>III БӨЛҮМ</w:t>
      </w:r>
      <w:r>
        <w:rPr>
          <w:rFonts w:eastAsia="Times New Roman" w:cs="Arial"/>
          <w:b/>
          <w:bCs/>
          <w:color w:val="000000"/>
          <w:szCs w:val="24"/>
          <w:lang w:eastAsia="ru-RU"/>
        </w:rPr>
        <w:br/>
        <w:t xml:space="preserve"> МИЛДЕТТЕНМЕ </w:t>
      </w:r>
      <w:r>
        <w:rPr>
          <w:rFonts w:eastAsia="Times New Roman" w:cs="Arial"/>
          <w:b/>
          <w:bCs/>
          <w:color w:val="000000"/>
          <w:szCs w:val="24"/>
          <w:lang w:eastAsia="ru-RU"/>
        </w:rPr>
        <w:t>УКУГУ</w:t>
      </w:r>
    </w:p>
    <w:p w14:paraId="5C224E00"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2B173CA7" w14:textId="77777777" w:rsidR="00E61F48" w:rsidRDefault="00CA44AC">
      <w:pPr>
        <w:ind w:firstLine="567"/>
        <w:jc w:val="center"/>
        <w:rPr>
          <w:rFonts w:eastAsia="Times New Roman" w:cs="Arial"/>
          <w:szCs w:val="24"/>
          <w:lang w:eastAsia="ru-RU"/>
        </w:rPr>
      </w:pPr>
      <w:r>
        <w:rPr>
          <w:rFonts w:eastAsia="Times New Roman" w:cs="Arial"/>
          <w:b/>
          <w:bCs/>
          <w:color w:val="000000"/>
          <w:szCs w:val="24"/>
          <w:lang w:eastAsia="ru-RU"/>
        </w:rPr>
        <w:t>(Жалпы бөлүм)</w:t>
      </w:r>
    </w:p>
    <w:p w14:paraId="357EA6AA"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56CC92FC" w14:textId="77777777" w:rsidR="00E61F48" w:rsidRDefault="00CA44AC">
      <w:pPr>
        <w:keepNext/>
        <w:spacing w:before="200"/>
        <w:ind w:firstLine="567"/>
        <w:jc w:val="center"/>
        <w:rPr>
          <w:rFonts w:eastAsia="Times New Roman" w:cs="Arial"/>
          <w:szCs w:val="24"/>
          <w:lang w:eastAsia="ru-RU"/>
        </w:rPr>
      </w:pPr>
      <w:r>
        <w:rPr>
          <w:rFonts w:eastAsia="Times New Roman" w:cs="Arial"/>
          <w:b/>
          <w:bCs/>
          <w:color w:val="000000"/>
          <w:szCs w:val="24"/>
          <w:lang w:eastAsia="ru-RU"/>
        </w:rPr>
        <w:t>16-Глава</w:t>
      </w:r>
      <w:r>
        <w:rPr>
          <w:rFonts w:eastAsia="Times New Roman" w:cs="Arial"/>
          <w:b/>
          <w:bCs/>
          <w:color w:val="000000"/>
          <w:szCs w:val="24"/>
          <w:lang w:eastAsia="ru-RU"/>
        </w:rPr>
        <w:br/>
        <w:t> Милдеттенме түшүнүгү жана анын тараптары</w:t>
      </w:r>
    </w:p>
    <w:p w14:paraId="012FB57A"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1E51BA53"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296-статья. Милдеттенме түшүнүгү</w:t>
      </w:r>
    </w:p>
    <w:p w14:paraId="4065D40D"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1D84CA28" w14:textId="77777777" w:rsidR="00E61F48" w:rsidRDefault="00CA44AC">
      <w:pPr>
        <w:ind w:firstLine="567"/>
        <w:rPr>
          <w:rFonts w:eastAsia="Times New Roman" w:cs="Arial"/>
          <w:szCs w:val="24"/>
          <w:lang w:eastAsia="ru-RU"/>
        </w:rPr>
      </w:pPr>
      <w:r>
        <w:rPr>
          <w:rFonts w:eastAsia="Times New Roman" w:cs="Arial"/>
          <w:color w:val="000000"/>
          <w:szCs w:val="24"/>
          <w:lang w:eastAsia="ru-RU"/>
        </w:rPr>
        <w:t>Милдеттенмеге жараша бир жак (карызкор) экинчи жактын (кредитордун) пайдасына белгилүү бир аракеттерди жасоого: мүлктү өткөрүп берүүгө, иш аткар</w:t>
      </w:r>
      <w:r>
        <w:rPr>
          <w:rFonts w:eastAsia="Times New Roman" w:cs="Arial"/>
          <w:color w:val="000000"/>
          <w:szCs w:val="24"/>
          <w:lang w:eastAsia="ru-RU"/>
        </w:rPr>
        <w:t>ууга, акча төлөөгө жана башка нерселерди жасоого же белгилүү аракетти аткарбоого милдеттүү, ал эми кредитор карызкордон милдеттенмесин аткарууну талап кылууга укуктуу.</w:t>
      </w:r>
    </w:p>
    <w:p w14:paraId="0A4C3102"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2800D05A"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297-статья. Милдеттенменин пайда болушунун негиздери</w:t>
      </w:r>
    </w:p>
    <w:p w14:paraId="4245D022"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0B4E6E1D" w14:textId="77777777" w:rsidR="00E61F48" w:rsidRDefault="00CA44AC">
      <w:pPr>
        <w:ind w:firstLine="567"/>
        <w:rPr>
          <w:rFonts w:eastAsia="Times New Roman" w:cs="Arial"/>
          <w:szCs w:val="24"/>
          <w:lang w:eastAsia="ru-RU"/>
        </w:rPr>
      </w:pPr>
      <w:r>
        <w:rPr>
          <w:rFonts w:eastAsia="Times New Roman" w:cs="Arial"/>
          <w:color w:val="000000"/>
          <w:szCs w:val="24"/>
          <w:lang w:eastAsia="ru-RU"/>
        </w:rPr>
        <w:t>Милдеттенме:</w:t>
      </w:r>
    </w:p>
    <w:p w14:paraId="5AE30621" w14:textId="77777777" w:rsidR="00E61F48" w:rsidRDefault="00CA44AC">
      <w:pPr>
        <w:ind w:firstLine="567"/>
        <w:rPr>
          <w:rFonts w:eastAsia="Times New Roman" w:cs="Arial"/>
          <w:szCs w:val="24"/>
          <w:lang w:eastAsia="ru-RU"/>
        </w:rPr>
      </w:pPr>
      <w:r>
        <w:rPr>
          <w:rFonts w:eastAsia="Times New Roman" w:cs="Arial"/>
          <w:color w:val="000000"/>
          <w:szCs w:val="24"/>
          <w:lang w:eastAsia="ru-RU"/>
        </w:rPr>
        <w:t>1) келишимден улам</w:t>
      </w:r>
      <w:r>
        <w:rPr>
          <w:rFonts w:eastAsia="Times New Roman" w:cs="Arial"/>
          <w:color w:val="000000"/>
          <w:szCs w:val="24"/>
          <w:lang w:eastAsia="ru-RU"/>
        </w:rPr>
        <w:t>;</w:t>
      </w:r>
    </w:p>
    <w:p w14:paraId="526F17A6" w14:textId="77777777" w:rsidR="00E61F48" w:rsidRDefault="00CA44AC">
      <w:pPr>
        <w:ind w:firstLine="567"/>
        <w:rPr>
          <w:rFonts w:eastAsia="Times New Roman" w:cs="Arial"/>
          <w:szCs w:val="24"/>
          <w:lang w:eastAsia="ru-RU"/>
        </w:rPr>
      </w:pPr>
      <w:r>
        <w:rPr>
          <w:rFonts w:eastAsia="Times New Roman" w:cs="Arial"/>
          <w:color w:val="000000"/>
          <w:szCs w:val="24"/>
          <w:lang w:eastAsia="ru-RU"/>
        </w:rPr>
        <w:t>2) илимий, адабий, көркөм өнөр чыгармаларын жаратуунун, интеллектуалдык иштин натыйжаларына жана башкаларга ээ болуудан улам;</w:t>
      </w:r>
    </w:p>
    <w:p w14:paraId="0AEB1838" w14:textId="77777777" w:rsidR="00E61F48" w:rsidRDefault="00CA44AC">
      <w:pPr>
        <w:ind w:firstLine="567"/>
        <w:rPr>
          <w:rFonts w:eastAsia="Times New Roman" w:cs="Arial"/>
          <w:szCs w:val="24"/>
          <w:lang w:eastAsia="ru-RU"/>
        </w:rPr>
      </w:pPr>
      <w:r>
        <w:rPr>
          <w:rFonts w:eastAsia="Times New Roman" w:cs="Arial"/>
          <w:color w:val="000000"/>
          <w:szCs w:val="24"/>
          <w:lang w:eastAsia="ru-RU"/>
        </w:rPr>
        <w:t>3) башка жакка зыян келтирүүнүн кесепетинен;</w:t>
      </w:r>
    </w:p>
    <w:p w14:paraId="780CD8CF" w14:textId="77777777" w:rsidR="00E61F48" w:rsidRDefault="00CA44AC">
      <w:pPr>
        <w:ind w:firstLine="567"/>
        <w:rPr>
          <w:rFonts w:eastAsia="Times New Roman" w:cs="Arial"/>
          <w:szCs w:val="24"/>
          <w:lang w:eastAsia="ru-RU"/>
        </w:rPr>
      </w:pPr>
      <w:r>
        <w:rPr>
          <w:rFonts w:eastAsia="Times New Roman" w:cs="Arial"/>
          <w:color w:val="000000"/>
          <w:szCs w:val="24"/>
          <w:lang w:eastAsia="ru-RU"/>
        </w:rPr>
        <w:t>4) өлгөн граждандын мүлкүн мурастап алуудан;</w:t>
      </w:r>
    </w:p>
    <w:p w14:paraId="1FE66D72" w14:textId="77777777" w:rsidR="00E61F48" w:rsidRDefault="00CA44AC">
      <w:pPr>
        <w:ind w:firstLine="567"/>
        <w:rPr>
          <w:rFonts w:eastAsia="Times New Roman" w:cs="Arial"/>
          <w:szCs w:val="24"/>
          <w:lang w:eastAsia="ru-RU"/>
        </w:rPr>
      </w:pPr>
      <w:r>
        <w:rPr>
          <w:rFonts w:eastAsia="Times New Roman" w:cs="Arial"/>
          <w:color w:val="000000"/>
          <w:szCs w:val="24"/>
          <w:lang w:eastAsia="ru-RU"/>
        </w:rPr>
        <w:t>5) ушул Кодекстин 7-статьясында көрсөт</w:t>
      </w:r>
      <w:r>
        <w:rPr>
          <w:rFonts w:eastAsia="Times New Roman" w:cs="Arial"/>
          <w:color w:val="000000"/>
          <w:szCs w:val="24"/>
          <w:lang w:eastAsia="ru-RU"/>
        </w:rPr>
        <w:t>үлгөн башка негиздерден келип чыгат.</w:t>
      </w:r>
    </w:p>
    <w:p w14:paraId="660165C9"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5EAAB2C6"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298-статья. Милдеттенменин тараптары</w:t>
      </w:r>
    </w:p>
    <w:p w14:paraId="55993F34"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731A8F98" w14:textId="77777777" w:rsidR="00E61F48" w:rsidRDefault="00CA44AC">
      <w:pPr>
        <w:ind w:firstLine="567"/>
        <w:rPr>
          <w:rFonts w:eastAsia="Times New Roman" w:cs="Arial"/>
          <w:szCs w:val="24"/>
          <w:lang w:eastAsia="ru-RU"/>
        </w:rPr>
      </w:pPr>
      <w:r>
        <w:rPr>
          <w:rFonts w:eastAsia="Times New Roman" w:cs="Arial"/>
          <w:color w:val="000000"/>
          <w:szCs w:val="24"/>
          <w:lang w:eastAsia="ru-RU"/>
        </w:rPr>
        <w:t>1. Милдеттенмеге анын ар түрдүү тараптары катары - кредитор же карызкор тарабында бир же бир эле учурда бир нече жак катыша алат.</w:t>
      </w:r>
    </w:p>
    <w:p w14:paraId="5D03B506" w14:textId="77777777" w:rsidR="00E61F48" w:rsidRDefault="00CA44AC">
      <w:pPr>
        <w:ind w:firstLine="567"/>
        <w:rPr>
          <w:rFonts w:eastAsia="Times New Roman" w:cs="Arial"/>
          <w:szCs w:val="24"/>
          <w:lang w:eastAsia="ru-RU"/>
        </w:rPr>
      </w:pPr>
      <w:r>
        <w:rPr>
          <w:rFonts w:eastAsia="Times New Roman" w:cs="Arial"/>
          <w:color w:val="000000"/>
          <w:szCs w:val="24"/>
          <w:lang w:eastAsia="ru-RU"/>
        </w:rPr>
        <w:t>2. Эгерде тараптардын бири келишим боюнча экинчи тараптын пайдасына милдеттүү болсо, ал экинчи тарапка пайда келтирүүгө милдет</w:t>
      </w:r>
      <w:r>
        <w:rPr>
          <w:rFonts w:eastAsia="Times New Roman" w:cs="Arial"/>
          <w:color w:val="000000"/>
          <w:szCs w:val="24"/>
          <w:lang w:eastAsia="ru-RU"/>
        </w:rPr>
        <w:t>түү болгондуктан карызкор деп эсептелет жана бир эле учурда андан талап кылууга укугу болгондуктан анын кредитору да болуп саналат.</w:t>
      </w:r>
    </w:p>
    <w:p w14:paraId="72449C4A" w14:textId="77777777" w:rsidR="00E61F48" w:rsidRDefault="00CA44AC">
      <w:pPr>
        <w:ind w:firstLine="567"/>
        <w:rPr>
          <w:rFonts w:eastAsia="Times New Roman" w:cs="Arial"/>
          <w:szCs w:val="24"/>
          <w:lang w:eastAsia="ru-RU"/>
        </w:rPr>
      </w:pPr>
      <w:r>
        <w:rPr>
          <w:rFonts w:eastAsia="Times New Roman" w:cs="Arial"/>
          <w:color w:val="000000"/>
          <w:szCs w:val="24"/>
          <w:lang w:eastAsia="ru-RU"/>
        </w:rPr>
        <w:t>3. Милдеттенме тарап катары ага катышпаган жактар үчүн (үчүнчү жак үчүн) милдеттүүлүктү пайда кылбайт.</w:t>
      </w:r>
    </w:p>
    <w:p w14:paraId="4D2CBF6A" w14:textId="77777777" w:rsidR="00E61F48" w:rsidRDefault="00CA44AC">
      <w:pPr>
        <w:ind w:firstLine="567"/>
        <w:rPr>
          <w:rFonts w:eastAsia="Times New Roman" w:cs="Arial"/>
          <w:szCs w:val="24"/>
          <w:lang w:eastAsia="ru-RU"/>
        </w:rPr>
      </w:pPr>
      <w:r>
        <w:rPr>
          <w:rFonts w:eastAsia="Times New Roman" w:cs="Arial"/>
          <w:color w:val="000000"/>
          <w:szCs w:val="24"/>
          <w:lang w:eastAsia="ru-RU"/>
        </w:rPr>
        <w:t>Мыйзамда же тараптард</w:t>
      </w:r>
      <w:r>
        <w:rPr>
          <w:rFonts w:eastAsia="Times New Roman" w:cs="Arial"/>
          <w:color w:val="000000"/>
          <w:szCs w:val="24"/>
          <w:lang w:eastAsia="ru-RU"/>
        </w:rPr>
        <w:t>ын макулдашуусунда жаралган учурларда милдеттүүлүк үчүнчү жак үчүн милдеттенменин бир же эки жагына тең укук милдетин түзүшү мүмкүн.</w:t>
      </w:r>
    </w:p>
    <w:p w14:paraId="48B81B27"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59F6723F" w14:textId="77777777" w:rsidR="00E61F48" w:rsidRDefault="00CA44AC">
      <w:pPr>
        <w:keepNext/>
        <w:spacing w:before="200"/>
        <w:ind w:firstLine="567"/>
        <w:jc w:val="center"/>
        <w:rPr>
          <w:rFonts w:eastAsia="Times New Roman" w:cs="Arial"/>
          <w:szCs w:val="24"/>
          <w:lang w:eastAsia="ru-RU"/>
        </w:rPr>
      </w:pPr>
      <w:r>
        <w:rPr>
          <w:rFonts w:eastAsia="Times New Roman" w:cs="Arial"/>
          <w:b/>
          <w:bCs/>
          <w:color w:val="000000"/>
          <w:szCs w:val="24"/>
          <w:lang w:eastAsia="ru-RU"/>
        </w:rPr>
        <w:t>17-Глава</w:t>
      </w:r>
      <w:r>
        <w:rPr>
          <w:rFonts w:eastAsia="Times New Roman" w:cs="Arial"/>
          <w:b/>
          <w:bCs/>
          <w:color w:val="000000"/>
          <w:szCs w:val="24"/>
          <w:lang w:eastAsia="ru-RU"/>
        </w:rPr>
        <w:br/>
        <w:t> Милдеттенмени аткаруу</w:t>
      </w:r>
    </w:p>
    <w:p w14:paraId="5E89B4E0"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63ECD4FB"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299-статья. Милдеттенмени аткаруунун ыкмалары</w:t>
      </w:r>
    </w:p>
    <w:p w14:paraId="0FB398B3"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77F5B3A3" w14:textId="77777777" w:rsidR="00E61F48" w:rsidRDefault="00CA44AC">
      <w:pPr>
        <w:ind w:firstLine="567"/>
        <w:rPr>
          <w:rFonts w:eastAsia="Times New Roman" w:cs="Arial"/>
          <w:szCs w:val="24"/>
          <w:lang w:eastAsia="ru-RU"/>
        </w:rPr>
      </w:pPr>
      <w:r>
        <w:rPr>
          <w:rFonts w:eastAsia="Times New Roman" w:cs="Arial"/>
          <w:color w:val="000000"/>
          <w:szCs w:val="24"/>
          <w:lang w:eastAsia="ru-RU"/>
        </w:rPr>
        <w:t>Милдеттенме тиешелүү түрдө жана келишимдин шартына жана мыйзамдын талаптарына ылайык белгиленген мөөнөттө, ал эми андай шарт менен талап болбогон учурда - ишкердик карым-катнаштын, каада-салттарына же демейде</w:t>
      </w:r>
      <w:r>
        <w:rPr>
          <w:rFonts w:eastAsia="Times New Roman" w:cs="Arial"/>
          <w:color w:val="000000"/>
          <w:szCs w:val="24"/>
          <w:lang w:eastAsia="ru-RU"/>
        </w:rPr>
        <w:t xml:space="preserve"> коюлуучу талаптарга ылайык аткарылууга тийиш.</w:t>
      </w:r>
    </w:p>
    <w:p w14:paraId="27F95F4A"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24C96317"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300-статья. Милдеттенмени аткаруудан бир тараптуу баш тартууга жол берилбестик</w:t>
      </w:r>
    </w:p>
    <w:p w14:paraId="5CEB2E96"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45672A67" w14:textId="77777777" w:rsidR="00E61F48" w:rsidRDefault="00CA44AC">
      <w:pPr>
        <w:ind w:firstLine="567"/>
        <w:rPr>
          <w:rFonts w:eastAsia="Times New Roman" w:cs="Arial"/>
          <w:szCs w:val="24"/>
          <w:lang w:eastAsia="ru-RU"/>
        </w:rPr>
      </w:pPr>
      <w:r>
        <w:rPr>
          <w:rFonts w:eastAsia="Times New Roman" w:cs="Arial"/>
          <w:color w:val="000000"/>
          <w:szCs w:val="24"/>
          <w:lang w:eastAsia="ru-RU"/>
        </w:rPr>
        <w:t>Мыйзамдарда же келишимде каралгандан башка учурларда, милдеттенмени аткаруудан баш тартууга жана келишимдин шарттарын бир тара</w:t>
      </w:r>
      <w:r>
        <w:rPr>
          <w:rFonts w:eastAsia="Times New Roman" w:cs="Arial"/>
          <w:color w:val="000000"/>
          <w:szCs w:val="24"/>
          <w:lang w:eastAsia="ru-RU"/>
        </w:rPr>
        <w:t>птуу өзгөртүүгө жол берилбейт.</w:t>
      </w:r>
    </w:p>
    <w:p w14:paraId="21D27934"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228073D1"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301-статья. Милдеттенмелерди бөлүп-бөлүп аткаруу</w:t>
      </w:r>
    </w:p>
    <w:p w14:paraId="34E7EE0C"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40A40306" w14:textId="77777777" w:rsidR="00E61F48" w:rsidRDefault="00CA44AC">
      <w:pPr>
        <w:ind w:firstLine="567"/>
        <w:rPr>
          <w:rFonts w:eastAsia="Times New Roman" w:cs="Arial"/>
          <w:szCs w:val="24"/>
          <w:lang w:eastAsia="ru-RU"/>
        </w:rPr>
      </w:pPr>
      <w:r>
        <w:rPr>
          <w:rFonts w:eastAsia="Times New Roman" w:cs="Arial"/>
          <w:color w:val="000000"/>
          <w:szCs w:val="24"/>
          <w:lang w:eastAsia="ru-RU"/>
        </w:rPr>
        <w:t>Мыйзамда, милдеттенменин шартында башкача каралбаса жана ал ишкердик карым-катнаштардын каада-салттарынан же келишимдин маңызынан келип чыкпаса, кредитор милдеттенмени бөлү</w:t>
      </w:r>
      <w:r>
        <w:rPr>
          <w:rFonts w:eastAsia="Times New Roman" w:cs="Arial"/>
          <w:color w:val="000000"/>
          <w:szCs w:val="24"/>
          <w:lang w:eastAsia="ru-RU"/>
        </w:rPr>
        <w:t>п-бөлүп аткарууну кабыл албай коюуга укуктуу.</w:t>
      </w:r>
    </w:p>
    <w:p w14:paraId="6F14CDA6"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0C225CA8"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302-статья. Тиешелүү жакка милдеттенмени аткаруу</w:t>
      </w:r>
    </w:p>
    <w:p w14:paraId="1D495C8B"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22700D3A" w14:textId="77777777" w:rsidR="00E61F48" w:rsidRDefault="00CA44AC">
      <w:pPr>
        <w:ind w:firstLine="567"/>
        <w:rPr>
          <w:rFonts w:eastAsia="Times New Roman" w:cs="Arial"/>
          <w:szCs w:val="24"/>
          <w:lang w:eastAsia="ru-RU"/>
        </w:rPr>
      </w:pPr>
      <w:r>
        <w:rPr>
          <w:rFonts w:eastAsia="Times New Roman" w:cs="Arial"/>
          <w:color w:val="000000"/>
          <w:szCs w:val="24"/>
          <w:lang w:eastAsia="ru-RU"/>
        </w:rPr>
        <w:t>Эгерде тараптардын макулдашуусунда башкача каралбаса жана ишкердик карым-катнаштардын каада-салттарынан же келишимдин маңызынан келип чыкпаса, карызкор милде</w:t>
      </w:r>
      <w:r>
        <w:rPr>
          <w:rFonts w:eastAsia="Times New Roman" w:cs="Arial"/>
          <w:color w:val="000000"/>
          <w:szCs w:val="24"/>
          <w:lang w:eastAsia="ru-RU"/>
        </w:rPr>
        <w:t>ттенмени аткарууда аткаруу кредитор же ага ыйгарым укук берилген жак тарабынан кабыл алынгандыгын жана андай талапты койбоо эч кандай тобокелге алып келбей тургандыгын далилдөөнү талап кылууга укуктуу.</w:t>
      </w:r>
    </w:p>
    <w:p w14:paraId="3FB81D8C"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15525589"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303-статья. Милдеттенмени үчүнчү жактын аткарышы</w:t>
      </w:r>
    </w:p>
    <w:p w14:paraId="12A81BCC"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563F2F55" w14:textId="77777777" w:rsidR="00E61F48" w:rsidRDefault="00CA44AC">
      <w:pPr>
        <w:ind w:firstLine="567"/>
        <w:rPr>
          <w:rFonts w:eastAsia="Times New Roman" w:cs="Arial"/>
          <w:szCs w:val="24"/>
          <w:lang w:eastAsia="ru-RU"/>
        </w:rPr>
      </w:pPr>
      <w:r>
        <w:rPr>
          <w:rFonts w:eastAsia="Times New Roman" w:cs="Arial"/>
          <w:color w:val="000000"/>
          <w:szCs w:val="24"/>
          <w:lang w:eastAsia="ru-RU"/>
        </w:rPr>
        <w:t>1. Эгерде мыйзамдан, милдеттенменин шартынан же анын маңызынан милдеттенмени карызкордун жеке өзү аткарууга милдеттүү экендиги келип чыкпаса, милдеттенмени аткарууну карызкор үчүнчү жакка жүктөй алат. Мындай болгондо кредитор карызкор сунуш кылган үчүнчү ж</w:t>
      </w:r>
      <w:r>
        <w:rPr>
          <w:rFonts w:eastAsia="Times New Roman" w:cs="Arial"/>
          <w:color w:val="000000"/>
          <w:szCs w:val="24"/>
          <w:lang w:eastAsia="ru-RU"/>
        </w:rPr>
        <w:t>актын аткарышын кабыл алууга милдеттүү.</w:t>
      </w:r>
    </w:p>
    <w:p w14:paraId="5107C1FE" w14:textId="77777777" w:rsidR="00E61F48" w:rsidRDefault="00CA44AC">
      <w:pPr>
        <w:ind w:firstLine="567"/>
        <w:rPr>
          <w:rFonts w:eastAsia="Times New Roman" w:cs="Arial"/>
          <w:szCs w:val="24"/>
          <w:lang w:eastAsia="ru-RU"/>
        </w:rPr>
      </w:pPr>
      <w:r>
        <w:rPr>
          <w:rFonts w:eastAsia="Times New Roman" w:cs="Arial"/>
          <w:color w:val="000000"/>
          <w:szCs w:val="24"/>
          <w:lang w:eastAsia="ru-RU"/>
        </w:rPr>
        <w:t>2. Мүлктү өндүрүп алууга талап коюудан улам карызкордун мүлкүнө болгон өз укугун (ижарага, күрөөгө берүү же башка укугун) жоготуп коюу коркунучуна дуушар болгон үчүнчү жак карызкордун макулдугусуз эле өз эсебинен кре</w:t>
      </w:r>
      <w:r>
        <w:rPr>
          <w:rFonts w:eastAsia="Times New Roman" w:cs="Arial"/>
          <w:color w:val="000000"/>
          <w:szCs w:val="24"/>
          <w:lang w:eastAsia="ru-RU"/>
        </w:rPr>
        <w:t>дитордун талаптарын канааттандырат. Мындай болгон учурда ушул Кодекстин 314-статьясына ылайык милдеттенме боюнча кредитордун укугу үчүнчү жакка өтөт.</w:t>
      </w:r>
    </w:p>
    <w:p w14:paraId="31AA1F9D"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668BAAEA"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304-статья. Милдеттенмени кыйла үнөмдүү жол менен аткаруу. Аткарууга көмөк көрсөтүү</w:t>
      </w:r>
    </w:p>
    <w:p w14:paraId="1728CDE5"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136F7979" w14:textId="77777777" w:rsidR="00E61F48" w:rsidRDefault="00CA44AC">
      <w:pPr>
        <w:ind w:firstLine="567"/>
        <w:rPr>
          <w:rFonts w:eastAsia="Times New Roman" w:cs="Arial"/>
          <w:szCs w:val="24"/>
          <w:lang w:eastAsia="ru-RU"/>
        </w:rPr>
      </w:pPr>
      <w:r>
        <w:rPr>
          <w:rFonts w:eastAsia="Times New Roman" w:cs="Arial"/>
          <w:color w:val="000000"/>
          <w:szCs w:val="24"/>
          <w:lang w:eastAsia="ru-RU"/>
        </w:rPr>
        <w:t>Ар бир тарап милде</w:t>
      </w:r>
      <w:r>
        <w:rPr>
          <w:rFonts w:eastAsia="Times New Roman" w:cs="Arial"/>
          <w:color w:val="000000"/>
          <w:szCs w:val="24"/>
          <w:lang w:eastAsia="ru-RU"/>
        </w:rPr>
        <w:t>ттенмеде өз милдеттерин кыйла үнөмдүү жол менен</w:t>
      </w:r>
    </w:p>
    <w:p w14:paraId="3693E209" w14:textId="77777777" w:rsidR="00E61F48" w:rsidRDefault="00CA44AC">
      <w:pPr>
        <w:ind w:firstLine="567"/>
        <w:rPr>
          <w:rFonts w:eastAsia="Times New Roman" w:cs="Arial"/>
          <w:szCs w:val="24"/>
          <w:lang w:eastAsia="ru-RU"/>
        </w:rPr>
      </w:pPr>
      <w:r>
        <w:rPr>
          <w:rFonts w:eastAsia="Times New Roman" w:cs="Arial"/>
          <w:color w:val="000000"/>
          <w:szCs w:val="24"/>
          <w:lang w:eastAsia="ru-RU"/>
        </w:rPr>
        <w:t>аткарууга жана экинчи тарапка өз милдеттерин аткарууга көмөк көрсөтүүгө тийиш.</w:t>
      </w:r>
    </w:p>
    <w:p w14:paraId="62534D42"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30C7BC96"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305-статья. Милдеттенмени аткаруу мөөнөтү</w:t>
      </w:r>
    </w:p>
    <w:p w14:paraId="799A97A3"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3AB83D8E" w14:textId="77777777" w:rsidR="00E61F48" w:rsidRDefault="00CA44AC">
      <w:pPr>
        <w:ind w:firstLine="567"/>
        <w:rPr>
          <w:rFonts w:eastAsia="Times New Roman" w:cs="Arial"/>
          <w:szCs w:val="24"/>
          <w:lang w:eastAsia="ru-RU"/>
        </w:rPr>
      </w:pPr>
      <w:r>
        <w:rPr>
          <w:rFonts w:eastAsia="Times New Roman" w:cs="Arial"/>
          <w:color w:val="000000"/>
          <w:szCs w:val="24"/>
          <w:lang w:eastAsia="ru-RU"/>
        </w:rPr>
        <w:t>1. Эгерде милдеттенме аны аткаруу күнүн же ал аткарылууга тийиш болгон мезгилди аны</w:t>
      </w:r>
      <w:r>
        <w:rPr>
          <w:rFonts w:eastAsia="Times New Roman" w:cs="Arial"/>
          <w:color w:val="000000"/>
          <w:szCs w:val="24"/>
          <w:lang w:eastAsia="ru-RU"/>
        </w:rPr>
        <w:t>ктоону караса же ага мүмкүнчүлүк берсе, милдеттенме ошол күнү же ошол мезгилдин ичиндеги тиешелүү учурда аткарылууга тийиш.</w:t>
      </w:r>
    </w:p>
    <w:p w14:paraId="491E3572" w14:textId="77777777" w:rsidR="00E61F48" w:rsidRDefault="00CA44AC">
      <w:pPr>
        <w:ind w:firstLine="567"/>
        <w:rPr>
          <w:rFonts w:eastAsia="Times New Roman" w:cs="Arial"/>
          <w:szCs w:val="24"/>
          <w:lang w:eastAsia="ru-RU"/>
        </w:rPr>
      </w:pPr>
      <w:r>
        <w:rPr>
          <w:rFonts w:eastAsia="Times New Roman" w:cs="Arial"/>
          <w:color w:val="000000"/>
          <w:szCs w:val="24"/>
          <w:lang w:eastAsia="ru-RU"/>
        </w:rPr>
        <w:t>2. Эгерде милдеттенме аны аткаруу мөөнөтүн карабаса же ал мөөнөттү аныктоого мүмкүнчүлүк берген шарттан турбаса, анда ал милдеттенме</w:t>
      </w:r>
      <w:r>
        <w:rPr>
          <w:rFonts w:eastAsia="Times New Roman" w:cs="Arial"/>
          <w:color w:val="000000"/>
          <w:szCs w:val="24"/>
          <w:lang w:eastAsia="ru-RU"/>
        </w:rPr>
        <w:t xml:space="preserve"> пайда болгондон кийин жеткиликтүү мөөнөттө аткарылууга тийиш.</w:t>
      </w:r>
    </w:p>
    <w:p w14:paraId="26F52D7C" w14:textId="77777777" w:rsidR="00E61F48" w:rsidRDefault="00CA44AC">
      <w:pPr>
        <w:ind w:firstLine="567"/>
        <w:rPr>
          <w:rFonts w:eastAsia="Times New Roman" w:cs="Arial"/>
          <w:szCs w:val="24"/>
          <w:lang w:eastAsia="ru-RU"/>
        </w:rPr>
      </w:pPr>
      <w:r>
        <w:rPr>
          <w:rFonts w:eastAsia="Times New Roman" w:cs="Arial"/>
          <w:color w:val="000000"/>
          <w:szCs w:val="24"/>
          <w:lang w:eastAsia="ru-RU"/>
        </w:rPr>
        <w:t>Аткаруу мөөнөтү талап кылынган учур менен аныкталган милдеттенме сыяктуу эле жеткиликтүү мөөнөттө аткарылбаган милдеттенмени, эгерде милдеттенмени башка мөөнөттө аткаруу мыйзамдан, милдеттенмен</w:t>
      </w:r>
      <w:r>
        <w:rPr>
          <w:rFonts w:eastAsia="Times New Roman" w:cs="Arial"/>
          <w:color w:val="000000"/>
          <w:szCs w:val="24"/>
          <w:lang w:eastAsia="ru-RU"/>
        </w:rPr>
        <w:t>ин шартынан, ишкердик карым-катнаштын каада-салттарынан же келишимдин маңызынан келип чыкпаса, карызкор аны аткаруу жөнүндө кредитор талап койгон күндөн баштап жети күндүк мөөнөттүн ичинде аткарууга милдеттүү.</w:t>
      </w:r>
    </w:p>
    <w:p w14:paraId="26DEA412" w14:textId="77777777" w:rsidR="00E61F48" w:rsidRDefault="00CA44AC">
      <w:pPr>
        <w:ind w:firstLine="567"/>
        <w:rPr>
          <w:rFonts w:eastAsia="Times New Roman" w:cs="Arial"/>
          <w:szCs w:val="24"/>
          <w:lang w:eastAsia="ru-RU"/>
        </w:rPr>
      </w:pPr>
      <w:r>
        <w:rPr>
          <w:rFonts w:eastAsia="Times New Roman" w:cs="Arial"/>
          <w:color w:val="000000"/>
          <w:szCs w:val="24"/>
          <w:lang w:eastAsia="ru-RU"/>
        </w:rPr>
        <w:t xml:space="preserve">3. Эгерде мыйзамда же милдеттенменин шартында </w:t>
      </w:r>
      <w:r>
        <w:rPr>
          <w:rFonts w:eastAsia="Times New Roman" w:cs="Arial"/>
          <w:color w:val="000000"/>
          <w:szCs w:val="24"/>
          <w:lang w:eastAsia="ru-RU"/>
        </w:rPr>
        <w:t>башкача каралбаса же келишимдин маңызынан келип чыкпаса, карызкор милдеттенмени мөөнөтүнө чейин аткарууга укуктуу. Бирок, ээлик кылуу иши менен байланышкан милдеттенмени мөөнөтүнөн мурда аткарууга милдеттенмени аткаруу мүмкүнчүлүгү мыйзамда же милдеттенмен</w:t>
      </w:r>
      <w:r>
        <w:rPr>
          <w:rFonts w:eastAsia="Times New Roman" w:cs="Arial"/>
          <w:color w:val="000000"/>
          <w:szCs w:val="24"/>
          <w:lang w:eastAsia="ru-RU"/>
        </w:rPr>
        <w:t>ин шартында каралса же болбосо ишкердик карым-катнаштын каада-салттарынан же милдеттенменин маңызынан келип чыккан учурларда гана жол берилет.</w:t>
      </w:r>
    </w:p>
    <w:p w14:paraId="46491EF4"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7E355D5D"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306-статья. Милдеттенмени аткаруу орду</w:t>
      </w:r>
    </w:p>
    <w:p w14:paraId="604BBA1C"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542FB1CB" w14:textId="77777777" w:rsidR="00E61F48" w:rsidRDefault="00CA44AC">
      <w:pPr>
        <w:ind w:firstLine="567"/>
        <w:rPr>
          <w:rFonts w:eastAsia="Times New Roman" w:cs="Arial"/>
          <w:szCs w:val="24"/>
          <w:lang w:eastAsia="ru-RU"/>
        </w:rPr>
      </w:pPr>
      <w:r>
        <w:rPr>
          <w:rFonts w:eastAsia="Times New Roman" w:cs="Arial"/>
          <w:color w:val="000000"/>
          <w:szCs w:val="24"/>
          <w:lang w:eastAsia="ru-RU"/>
        </w:rPr>
        <w:t xml:space="preserve">Эгерде милдеттенмени аткаруу орду мыйзам же келишим менен аныкталбаса </w:t>
      </w:r>
      <w:r>
        <w:rPr>
          <w:rFonts w:eastAsia="Times New Roman" w:cs="Arial"/>
          <w:color w:val="000000"/>
          <w:szCs w:val="24"/>
          <w:lang w:eastAsia="ru-RU"/>
        </w:rPr>
        <w:t>жана ал кадимки ишкердиктен, жергиликтүү үрп-адат жана каада-салттан же милдеттенменин маңызынан белгилүү болбосо, аны аткаруу:</w:t>
      </w:r>
    </w:p>
    <w:p w14:paraId="44C4889F" w14:textId="77777777" w:rsidR="00E61F48" w:rsidRDefault="00CA44AC">
      <w:pPr>
        <w:ind w:firstLine="567"/>
        <w:rPr>
          <w:rFonts w:eastAsia="Times New Roman" w:cs="Arial"/>
          <w:szCs w:val="24"/>
          <w:lang w:eastAsia="ru-RU"/>
        </w:rPr>
      </w:pPr>
      <w:r>
        <w:rPr>
          <w:rFonts w:eastAsia="Times New Roman" w:cs="Arial"/>
          <w:color w:val="000000"/>
          <w:szCs w:val="24"/>
          <w:lang w:eastAsia="ru-RU"/>
        </w:rPr>
        <w:t>1) милдеттенме боюнча кыймылсыз мүлктү өткөрүп берүү - мүлк турган жерде;</w:t>
      </w:r>
    </w:p>
    <w:p w14:paraId="42BA075D" w14:textId="77777777" w:rsidR="00E61F48" w:rsidRDefault="00CA44AC">
      <w:pPr>
        <w:ind w:firstLine="567"/>
        <w:rPr>
          <w:rFonts w:eastAsia="Times New Roman" w:cs="Arial"/>
          <w:szCs w:val="24"/>
          <w:lang w:eastAsia="ru-RU"/>
        </w:rPr>
      </w:pPr>
      <w:r>
        <w:rPr>
          <w:rFonts w:eastAsia="Times New Roman" w:cs="Arial"/>
          <w:color w:val="000000"/>
          <w:szCs w:val="24"/>
          <w:lang w:eastAsia="ru-RU"/>
        </w:rPr>
        <w:t>2) милдеттенме боюнча товарды же башка мүлктү аларды ташуучуга өткөрүп берүү - кредиторго жеткирүү үчүн биринчи жүк ташуучуга мүлктү тапшырган жерде;</w:t>
      </w:r>
    </w:p>
    <w:p w14:paraId="75B95F30" w14:textId="77777777" w:rsidR="00E61F48" w:rsidRDefault="00CA44AC">
      <w:pPr>
        <w:ind w:firstLine="567"/>
        <w:rPr>
          <w:rFonts w:eastAsia="Times New Roman" w:cs="Arial"/>
          <w:szCs w:val="24"/>
          <w:lang w:eastAsia="ru-RU"/>
        </w:rPr>
      </w:pPr>
      <w:r>
        <w:rPr>
          <w:rFonts w:eastAsia="Times New Roman" w:cs="Arial"/>
          <w:color w:val="000000"/>
          <w:szCs w:val="24"/>
          <w:lang w:eastAsia="ru-RU"/>
        </w:rPr>
        <w:t>3) карызкордун башка милдеттенмеси боюнча товар же башка мүлктү өткөрүп берүү - эгерде милдеттенме пайда б</w:t>
      </w:r>
      <w:r>
        <w:rPr>
          <w:rFonts w:eastAsia="Times New Roman" w:cs="Arial"/>
          <w:color w:val="000000"/>
          <w:szCs w:val="24"/>
          <w:lang w:eastAsia="ru-RU"/>
        </w:rPr>
        <w:t>олгон учурда ал жер кредиторго белгилүү болсо, анда мүлк даярдалган же сакталган жерде;</w:t>
      </w:r>
    </w:p>
    <w:p w14:paraId="63859D8F" w14:textId="77777777" w:rsidR="00E61F48" w:rsidRDefault="00CA44AC">
      <w:pPr>
        <w:ind w:firstLine="567"/>
        <w:rPr>
          <w:rFonts w:eastAsia="Times New Roman" w:cs="Arial"/>
          <w:szCs w:val="24"/>
          <w:lang w:eastAsia="ru-RU"/>
        </w:rPr>
      </w:pPr>
      <w:r>
        <w:rPr>
          <w:rFonts w:eastAsia="Times New Roman" w:cs="Arial"/>
          <w:color w:val="000000"/>
          <w:szCs w:val="24"/>
          <w:lang w:eastAsia="ru-RU"/>
        </w:rPr>
        <w:t xml:space="preserve">4) акчалай милдеттенме боюнча - милдеттенме пайда болгон учурда кредитор жашаган жерде, ал эми кредитор юридикалык жак болуп саналса милдеттенме пайда болгон учурда ал </w:t>
      </w:r>
      <w:r>
        <w:rPr>
          <w:rFonts w:eastAsia="Times New Roman" w:cs="Arial"/>
          <w:color w:val="000000"/>
          <w:szCs w:val="24"/>
          <w:lang w:eastAsia="ru-RU"/>
        </w:rPr>
        <w:t>турган жерде; эгерде милдеттенмени аткарууга карата кредитор жашаган жерин же турган жерин өзгөртүп жана ал туурасында карызкорго билдирсе - анда аткаруу боло турган жерин өзгөртүүгө байланыштуу бардык чыгымдарды кредитордун эсебине кошуу менен кредитор жа</w:t>
      </w:r>
      <w:r>
        <w:rPr>
          <w:rFonts w:eastAsia="Times New Roman" w:cs="Arial"/>
          <w:color w:val="000000"/>
          <w:szCs w:val="24"/>
          <w:lang w:eastAsia="ru-RU"/>
        </w:rPr>
        <w:t>шаган же турган жаңы жерде;</w:t>
      </w:r>
    </w:p>
    <w:p w14:paraId="17FA7129" w14:textId="77777777" w:rsidR="00E61F48" w:rsidRDefault="00CA44AC">
      <w:pPr>
        <w:ind w:firstLine="567"/>
        <w:rPr>
          <w:rFonts w:eastAsia="Times New Roman" w:cs="Arial"/>
          <w:szCs w:val="24"/>
          <w:lang w:eastAsia="ru-RU"/>
        </w:rPr>
      </w:pPr>
      <w:r>
        <w:rPr>
          <w:rFonts w:eastAsia="Times New Roman" w:cs="Arial"/>
          <w:color w:val="000000"/>
          <w:szCs w:val="24"/>
          <w:lang w:eastAsia="ru-RU"/>
        </w:rPr>
        <w:t>5) бардык башка милдеттенмелер боюнча - карызкор жашаган жерде, эгерде карыскор юридикалык жак болсо - ал турган жерде жүргүзүлүүгө тийиш.</w:t>
      </w:r>
    </w:p>
    <w:p w14:paraId="7DD3EF2F"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468BCE3E"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307-статья. Акчалай милдеттенменин валютасы</w:t>
      </w:r>
    </w:p>
    <w:p w14:paraId="7C73F736"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07DFD8E4" w14:textId="77777777" w:rsidR="00E61F48" w:rsidRDefault="00CA44AC">
      <w:pPr>
        <w:ind w:firstLine="567"/>
        <w:rPr>
          <w:rFonts w:eastAsia="Times New Roman" w:cs="Arial"/>
          <w:szCs w:val="24"/>
          <w:lang w:eastAsia="ru-RU"/>
        </w:rPr>
      </w:pPr>
      <w:r>
        <w:rPr>
          <w:rFonts w:eastAsia="Times New Roman" w:cs="Arial"/>
          <w:color w:val="000000"/>
          <w:szCs w:val="24"/>
          <w:lang w:eastAsia="ru-RU"/>
        </w:rPr>
        <w:t>1. Акчалай милдеттенме улуттук валютада к</w:t>
      </w:r>
      <w:r>
        <w:rPr>
          <w:rFonts w:eastAsia="Times New Roman" w:cs="Arial"/>
          <w:color w:val="000000"/>
          <w:szCs w:val="24"/>
          <w:lang w:eastAsia="ru-RU"/>
        </w:rPr>
        <w:t>өрсөтүлүүгө же төлөнүүгө тийиш. Кыргыз Республикасынын аймагында акчалай милдеттенме боюнча эсептешүүлөрдү жүргүзүүдө чет өлкөлүк валютаны, ошондой эле чет өлкөлүк валютадагы төлөм документтерин пайдаланууга мыйзамда белгиленген учурда жана тартипте жол бе</w:t>
      </w:r>
      <w:r>
        <w:rPr>
          <w:rFonts w:eastAsia="Times New Roman" w:cs="Arial"/>
          <w:color w:val="000000"/>
          <w:szCs w:val="24"/>
          <w:lang w:eastAsia="ru-RU"/>
        </w:rPr>
        <w:t>рилет.</w:t>
      </w:r>
    </w:p>
    <w:p w14:paraId="3190697D" w14:textId="77777777" w:rsidR="00E61F48" w:rsidRDefault="00CA44AC">
      <w:pPr>
        <w:ind w:firstLine="567"/>
        <w:rPr>
          <w:rFonts w:eastAsia="Times New Roman" w:cs="Arial"/>
          <w:szCs w:val="24"/>
          <w:lang w:eastAsia="ru-RU"/>
        </w:rPr>
      </w:pPr>
      <w:r>
        <w:rPr>
          <w:rFonts w:eastAsia="Times New Roman" w:cs="Arial"/>
          <w:color w:val="000000"/>
          <w:szCs w:val="24"/>
          <w:lang w:eastAsia="ru-RU"/>
        </w:rPr>
        <w:t xml:space="preserve">2. Акчалай милдеттенмеде ал улуттук валюта менен чет өлкөлүк валютада аныкталган суммага теңдеш суммада төлөнүүгө тийиш экендиги каралышы мүмкүн. Мындай болгон учурда улуттук валютада төлөнүүгө тийиш болгон сумма тиешелүү валютанын официалдуу курсу </w:t>
      </w:r>
      <w:r>
        <w:rPr>
          <w:rFonts w:eastAsia="Times New Roman" w:cs="Arial"/>
          <w:color w:val="000000"/>
          <w:szCs w:val="24"/>
          <w:lang w:eastAsia="ru-RU"/>
        </w:rPr>
        <w:t>боюнча же мыйзам актысы же</w:t>
      </w:r>
    </w:p>
    <w:p w14:paraId="0C2B9EE7" w14:textId="77777777" w:rsidR="00E61F48" w:rsidRDefault="00CA44AC">
      <w:pPr>
        <w:ind w:firstLine="567"/>
        <w:rPr>
          <w:rFonts w:eastAsia="Times New Roman" w:cs="Arial"/>
          <w:szCs w:val="24"/>
          <w:lang w:eastAsia="ru-RU"/>
        </w:rPr>
      </w:pPr>
      <w:r>
        <w:rPr>
          <w:rFonts w:eastAsia="Times New Roman" w:cs="Arial"/>
          <w:color w:val="000000"/>
          <w:szCs w:val="24"/>
          <w:lang w:eastAsia="ru-RU"/>
        </w:rPr>
        <w:t>тараптардын макулдашуусу менен башка курс же аны аныктоонун башка датасы белгиленбеген болсо, төлөм күнүндө аныкталат.</w:t>
      </w:r>
    </w:p>
    <w:p w14:paraId="007BCA21" w14:textId="77777777" w:rsidR="00E61F48" w:rsidRDefault="00CA44AC">
      <w:pPr>
        <w:spacing w:after="240"/>
        <w:ind w:firstLine="567"/>
        <w:rPr>
          <w:rFonts w:eastAsia="Times New Roman" w:cs="Arial"/>
          <w:szCs w:val="24"/>
          <w:lang w:eastAsia="ru-RU"/>
        </w:rPr>
      </w:pPr>
      <w:r>
        <w:rPr>
          <w:rFonts w:eastAsia="Times New Roman" w:cs="Arial"/>
          <w:i/>
          <w:iCs/>
          <w:color w:val="000000"/>
          <w:szCs w:val="24"/>
          <w:lang w:eastAsia="ru-RU"/>
        </w:rPr>
        <w:t xml:space="preserve">(Кыргыз Республикасынын </w:t>
      </w:r>
      <w:hyperlink r:id="rId422" w:tooltip="https://cbd.minjust.gov.kg/294" w:history="1">
        <w:r>
          <w:rPr>
            <w:rFonts w:eastAsia="Times New Roman" w:cs="Arial"/>
            <w:i/>
            <w:iCs/>
            <w:color w:val="0000FF"/>
            <w:szCs w:val="24"/>
            <w:u w:val="single"/>
            <w:lang w:eastAsia="ru-RU"/>
          </w:rPr>
          <w:t>1999-жылдын 27-ноябрындагы № 1</w:t>
        </w:r>
        <w:r>
          <w:rPr>
            <w:rFonts w:eastAsia="Times New Roman" w:cs="Arial"/>
            <w:i/>
            <w:iCs/>
            <w:color w:val="0000FF"/>
            <w:szCs w:val="24"/>
            <w:u w:val="single"/>
            <w:lang w:eastAsia="ru-RU"/>
          </w:rPr>
          <w:t>31</w:t>
        </w:r>
      </w:hyperlink>
      <w:r>
        <w:rPr>
          <w:rFonts w:eastAsia="Times New Roman" w:cs="Arial"/>
          <w:i/>
          <w:iCs/>
          <w:color w:val="000000"/>
          <w:szCs w:val="24"/>
          <w:lang w:eastAsia="ru-RU"/>
        </w:rPr>
        <w:t xml:space="preserve"> мыйзамынын редакциясына ылайык)</w:t>
      </w:r>
    </w:p>
    <w:p w14:paraId="28060F09"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308-статья. Гражданды күтүүгө төлөнүүчү сумманын көбөйүшү</w:t>
      </w:r>
    </w:p>
    <w:p w14:paraId="0B7B84D8"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1CA416C5" w14:textId="77777777" w:rsidR="00E61F48" w:rsidRDefault="00CA44AC">
      <w:pPr>
        <w:ind w:firstLine="567"/>
        <w:rPr>
          <w:rFonts w:eastAsia="Times New Roman" w:cs="Arial"/>
          <w:szCs w:val="24"/>
          <w:lang w:eastAsia="ru-RU"/>
        </w:rPr>
      </w:pPr>
      <w:r>
        <w:rPr>
          <w:rFonts w:eastAsia="Times New Roman" w:cs="Arial"/>
          <w:color w:val="000000"/>
          <w:szCs w:val="24"/>
          <w:lang w:eastAsia="ru-RU"/>
        </w:rPr>
        <w:t>Акчалай милдеттенме боюнча гражданды күтүүгө түздөн-түз төлөнүүчү сумма (өмүргө же ден соолукка келтирилген зыяндын ордун толтуруу үчүн, өмүр бою күтүүгө келишим</w:t>
      </w:r>
      <w:r>
        <w:rPr>
          <w:rFonts w:eastAsia="Times New Roman" w:cs="Arial"/>
          <w:color w:val="000000"/>
          <w:szCs w:val="24"/>
          <w:lang w:eastAsia="ru-RU"/>
        </w:rPr>
        <w:t xml:space="preserve"> боюнча жана башкалар) эсептик көрсөткүчүн көбөйтүү менен пропорциялуу көбөйөт.</w:t>
      </w:r>
    </w:p>
    <w:p w14:paraId="5E0A398D" w14:textId="77777777" w:rsidR="00E61F48" w:rsidRDefault="00CA44AC">
      <w:pPr>
        <w:spacing w:after="240"/>
        <w:ind w:firstLine="567"/>
        <w:rPr>
          <w:rFonts w:eastAsia="Times New Roman" w:cs="Arial"/>
          <w:szCs w:val="24"/>
          <w:lang w:eastAsia="ru-RU"/>
        </w:rPr>
      </w:pPr>
      <w:r>
        <w:rPr>
          <w:rFonts w:eastAsia="Times New Roman" w:cs="Arial"/>
          <w:i/>
          <w:iCs/>
          <w:color w:val="000000"/>
          <w:szCs w:val="24"/>
          <w:lang w:eastAsia="ru-RU"/>
        </w:rPr>
        <w:t xml:space="preserve">(КР </w:t>
      </w:r>
      <w:hyperlink r:id="rId423" w:tooltip="https://cbd.minjust.gov.kg/202234" w:history="1">
        <w:r>
          <w:rPr>
            <w:rFonts w:eastAsia="Times New Roman" w:cs="Arial"/>
            <w:i/>
            <w:iCs/>
            <w:color w:val="0000FF"/>
            <w:szCs w:val="24"/>
            <w:u w:val="single"/>
            <w:lang w:eastAsia="ru-RU"/>
          </w:rPr>
          <w:t>2008-жылдын 19-мартындагы № 24</w:t>
        </w:r>
      </w:hyperlink>
      <w:r>
        <w:rPr>
          <w:rFonts w:eastAsia="Times New Roman" w:cs="Arial"/>
          <w:i/>
          <w:iCs/>
          <w:color w:val="000000"/>
          <w:szCs w:val="24"/>
          <w:lang w:eastAsia="ru-RU"/>
        </w:rPr>
        <w:t xml:space="preserve"> Мыйзамынын редакциясына ылайык)</w:t>
      </w:r>
    </w:p>
    <w:p w14:paraId="494EBE56" w14:textId="77777777" w:rsidR="00E61F48" w:rsidRDefault="00CA44AC">
      <w:pPr>
        <w:spacing w:after="60" w:line="264" w:lineRule="auto"/>
        <w:ind w:firstLine="567"/>
        <w:rPr>
          <w:rFonts w:eastAsia="Times New Roman" w:cs="Arial"/>
          <w:szCs w:val="24"/>
          <w:lang w:eastAsia="ru-RU"/>
        </w:rPr>
      </w:pPr>
      <w:r>
        <w:rPr>
          <w:rFonts w:eastAsia="Times New Roman" w:cs="Arial"/>
          <w:i/>
          <w:iCs/>
          <w:color w:val="1F497D"/>
          <w:szCs w:val="24"/>
          <w:lang w:eastAsia="ru-RU"/>
        </w:rPr>
        <w:t>Караңыз:</w:t>
      </w:r>
    </w:p>
    <w:p w14:paraId="6CE8BECF" w14:textId="77777777" w:rsidR="00E61F48" w:rsidRDefault="00CA44AC">
      <w:pPr>
        <w:spacing w:after="60" w:line="264" w:lineRule="auto"/>
        <w:ind w:firstLine="567"/>
        <w:rPr>
          <w:rFonts w:eastAsia="Times New Roman" w:cs="Arial"/>
          <w:szCs w:val="24"/>
          <w:lang w:eastAsia="ru-RU"/>
        </w:rPr>
      </w:pPr>
      <w:r>
        <w:rPr>
          <w:rFonts w:eastAsia="Times New Roman" w:cs="Arial"/>
          <w:i/>
          <w:iCs/>
          <w:color w:val="1F497D"/>
          <w:szCs w:val="24"/>
          <w:lang w:eastAsia="ru-RU"/>
        </w:rPr>
        <w:t xml:space="preserve">КР Жогорку </w:t>
      </w:r>
      <w:r>
        <w:rPr>
          <w:rFonts w:eastAsia="Times New Roman" w:cs="Arial"/>
          <w:i/>
          <w:iCs/>
          <w:color w:val="1F497D"/>
          <w:szCs w:val="24"/>
          <w:lang w:eastAsia="ru-RU"/>
        </w:rPr>
        <w:t xml:space="preserve">сотунун Конституциялык палатасынын 2014-жылдын 19-февралындагы № 14-р </w:t>
      </w:r>
      <w:hyperlink r:id="rId424" w:tooltip="https://cbd.minjust.gov.kg/9604" w:history="1">
        <w:r>
          <w:rPr>
            <w:rFonts w:eastAsia="Times New Roman" w:cs="Arial"/>
            <w:i/>
            <w:iCs/>
            <w:color w:val="0000FF"/>
            <w:szCs w:val="24"/>
            <w:u w:val="single"/>
            <w:lang w:eastAsia="ru-RU"/>
          </w:rPr>
          <w:t>чечими</w:t>
        </w:r>
      </w:hyperlink>
      <w:r>
        <w:rPr>
          <w:rFonts w:eastAsia="Times New Roman" w:cs="Arial"/>
          <w:i/>
          <w:iCs/>
          <w:color w:val="1F497D"/>
          <w:szCs w:val="24"/>
          <w:lang w:eastAsia="ru-RU"/>
        </w:rPr>
        <w:t>;</w:t>
      </w:r>
    </w:p>
    <w:p w14:paraId="37ECF5AC" w14:textId="77777777" w:rsidR="00E61F48" w:rsidRDefault="00CA44AC">
      <w:pPr>
        <w:spacing w:after="240"/>
        <w:ind w:firstLine="567"/>
        <w:rPr>
          <w:rFonts w:eastAsia="Times New Roman" w:cs="Arial"/>
          <w:szCs w:val="24"/>
          <w:lang w:eastAsia="ru-RU"/>
        </w:rPr>
      </w:pPr>
      <w:r>
        <w:rPr>
          <w:rFonts w:eastAsia="Times New Roman" w:cs="Arial"/>
          <w:szCs w:val="24"/>
          <w:lang w:eastAsia="ru-RU"/>
        </w:rPr>
        <w:t> </w:t>
      </w:r>
    </w:p>
    <w:p w14:paraId="1899A5AC"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309-статья. Акчалай милдеттенме боюнча талаптарды тындыруунун кезектүүлүгү</w:t>
      </w:r>
    </w:p>
    <w:p w14:paraId="59757752"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0A6F7BB4" w14:textId="77777777" w:rsidR="00E61F48" w:rsidRDefault="00CA44AC">
      <w:pPr>
        <w:ind w:firstLine="567"/>
        <w:rPr>
          <w:rFonts w:eastAsia="Times New Roman" w:cs="Arial"/>
          <w:szCs w:val="24"/>
          <w:lang w:eastAsia="ru-RU"/>
        </w:rPr>
      </w:pPr>
      <w:r>
        <w:rPr>
          <w:rFonts w:eastAsia="Times New Roman" w:cs="Arial"/>
          <w:color w:val="000000"/>
          <w:szCs w:val="24"/>
          <w:lang w:eastAsia="ru-RU"/>
        </w:rPr>
        <w:t>Акчалай милдет</w:t>
      </w:r>
      <w:r>
        <w:rPr>
          <w:rFonts w:eastAsia="Times New Roman" w:cs="Arial"/>
          <w:color w:val="000000"/>
          <w:szCs w:val="24"/>
          <w:lang w:eastAsia="ru-RU"/>
        </w:rPr>
        <w:t xml:space="preserve">тенмени аткаруу үчүн аткарылган төлөмдүн суммасы толук жетиштүү болбогондо, барыдан мурда аткарууну алуу боюнча карыздын негизги суммасы, андан кийин - кредитордун аткаруу баракчасын алгандан кийинки тарткан чыгымдары, ал эми калган бөлүгүндө - проценттер </w:t>
      </w:r>
      <w:r>
        <w:rPr>
          <w:rFonts w:eastAsia="Times New Roman" w:cs="Arial"/>
          <w:color w:val="000000"/>
          <w:szCs w:val="24"/>
          <w:lang w:eastAsia="ru-RU"/>
        </w:rPr>
        <w:t>жана айып төлөмдөр тындырууга кетет.</w:t>
      </w:r>
    </w:p>
    <w:p w14:paraId="71E965FB" w14:textId="77777777" w:rsidR="00E61F48" w:rsidRDefault="00CA44AC">
      <w:pPr>
        <w:spacing w:after="240"/>
        <w:ind w:firstLine="567"/>
        <w:rPr>
          <w:rFonts w:eastAsia="Times New Roman" w:cs="Arial"/>
          <w:szCs w:val="24"/>
          <w:lang w:eastAsia="ru-RU"/>
        </w:rPr>
      </w:pPr>
      <w:r>
        <w:rPr>
          <w:rFonts w:eastAsia="Times New Roman" w:cs="Arial"/>
          <w:i/>
          <w:iCs/>
          <w:color w:val="000000"/>
          <w:szCs w:val="24"/>
          <w:lang w:eastAsia="ru-RU"/>
        </w:rPr>
        <w:t xml:space="preserve">(КР </w:t>
      </w:r>
      <w:hyperlink r:id="rId425" w:tooltip="https://cbd.minjust.gov.kg/294" w:history="1">
        <w:r>
          <w:rPr>
            <w:rFonts w:eastAsia="Times New Roman" w:cs="Arial"/>
            <w:i/>
            <w:iCs/>
            <w:color w:val="0000FF"/>
            <w:szCs w:val="24"/>
            <w:u w:val="single"/>
            <w:lang w:eastAsia="ru-RU"/>
          </w:rPr>
          <w:t>1999-жылдын 27-ноябрындагы № 131</w:t>
        </w:r>
      </w:hyperlink>
      <w:r>
        <w:rPr>
          <w:rFonts w:eastAsia="Times New Roman" w:cs="Arial"/>
          <w:i/>
          <w:iCs/>
          <w:color w:val="000000"/>
          <w:szCs w:val="24"/>
          <w:lang w:eastAsia="ru-RU"/>
        </w:rPr>
        <w:t xml:space="preserve">, </w:t>
      </w:r>
      <w:hyperlink r:id="rId426" w:tooltip="https://cbd.minjust.gov.kg/203893" w:history="1">
        <w:r>
          <w:rPr>
            <w:rFonts w:eastAsia="Times New Roman" w:cs="Arial"/>
            <w:i/>
            <w:iCs/>
            <w:color w:val="0000FF"/>
            <w:szCs w:val="24"/>
            <w:u w:val="single"/>
            <w:lang w:eastAsia="ru-RU"/>
          </w:rPr>
          <w:t>2013-жылдын 30-майындагы № 85</w:t>
        </w:r>
      </w:hyperlink>
      <w:r>
        <w:rPr>
          <w:rFonts w:eastAsia="Times New Roman" w:cs="Arial"/>
          <w:i/>
          <w:iCs/>
          <w:color w:val="000000"/>
          <w:szCs w:val="24"/>
          <w:lang w:eastAsia="ru-RU"/>
        </w:rPr>
        <w:t xml:space="preserve"> Мыйзамдарынын редакцияларына ылайык) </w:t>
      </w:r>
    </w:p>
    <w:p w14:paraId="21FA33DD"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310-статья. Карызды депозитке коюу менен милдеттенмени аткаруу</w:t>
      </w:r>
    </w:p>
    <w:p w14:paraId="16A46B7F"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3CBCA22E" w14:textId="77777777" w:rsidR="00E61F48" w:rsidRDefault="00CA44AC">
      <w:pPr>
        <w:ind w:firstLine="567"/>
        <w:rPr>
          <w:rFonts w:eastAsia="Times New Roman" w:cs="Arial"/>
          <w:szCs w:val="24"/>
          <w:lang w:eastAsia="ru-RU"/>
        </w:rPr>
      </w:pPr>
      <w:r>
        <w:rPr>
          <w:rFonts w:eastAsia="Times New Roman" w:cs="Arial"/>
          <w:color w:val="000000"/>
          <w:szCs w:val="24"/>
          <w:lang w:eastAsia="ru-RU"/>
        </w:rPr>
        <w:t>1. Карызкор милдеттенмесин төмөнкү у</w:t>
      </w:r>
      <w:r>
        <w:rPr>
          <w:rFonts w:eastAsia="Times New Roman" w:cs="Arial"/>
          <w:color w:val="000000"/>
          <w:szCs w:val="24"/>
          <w:lang w:eastAsia="ru-RU"/>
        </w:rPr>
        <w:t>чурларда аткара албаса:</w:t>
      </w:r>
    </w:p>
    <w:p w14:paraId="2BA69DA6" w14:textId="77777777" w:rsidR="00E61F48" w:rsidRDefault="00CA44AC">
      <w:pPr>
        <w:ind w:firstLine="567"/>
        <w:rPr>
          <w:rFonts w:eastAsia="Times New Roman" w:cs="Arial"/>
          <w:szCs w:val="24"/>
          <w:lang w:eastAsia="ru-RU"/>
        </w:rPr>
      </w:pPr>
      <w:r>
        <w:rPr>
          <w:rFonts w:eastAsia="Times New Roman" w:cs="Arial"/>
          <w:color w:val="000000"/>
          <w:szCs w:val="24"/>
          <w:lang w:eastAsia="ru-RU"/>
        </w:rPr>
        <w:t>милдеттенме аткарылууга тийиш болгон жерде кредитор же ыйгарым укук берилген аткарууну кабыл алуучу жак болбогондо;</w:t>
      </w:r>
    </w:p>
    <w:p w14:paraId="31FAA21A" w14:textId="77777777" w:rsidR="00E61F48" w:rsidRDefault="00CA44AC">
      <w:pPr>
        <w:ind w:firstLine="567"/>
        <w:rPr>
          <w:rFonts w:eastAsia="Times New Roman" w:cs="Arial"/>
          <w:szCs w:val="24"/>
          <w:lang w:eastAsia="ru-RU"/>
        </w:rPr>
      </w:pPr>
      <w:r>
        <w:rPr>
          <w:rFonts w:eastAsia="Times New Roman" w:cs="Arial"/>
          <w:color w:val="000000"/>
          <w:szCs w:val="24"/>
          <w:lang w:eastAsia="ru-RU"/>
        </w:rPr>
        <w:t>кредитор аракетке жөндөмсүз болгондо жана анын өкүлү болбогондо;</w:t>
      </w:r>
    </w:p>
    <w:p w14:paraId="77298D25" w14:textId="77777777" w:rsidR="00E61F48" w:rsidRDefault="00CA44AC">
      <w:pPr>
        <w:ind w:firstLine="567"/>
        <w:rPr>
          <w:rFonts w:eastAsia="Times New Roman" w:cs="Arial"/>
          <w:szCs w:val="24"/>
          <w:lang w:eastAsia="ru-RU"/>
        </w:rPr>
      </w:pPr>
      <w:r>
        <w:rPr>
          <w:rFonts w:eastAsia="Times New Roman" w:cs="Arial"/>
          <w:color w:val="000000"/>
          <w:szCs w:val="24"/>
          <w:lang w:eastAsia="ru-RU"/>
        </w:rPr>
        <w:t>милдеттенме боюнча ким кредитор болуп санала турган</w:t>
      </w:r>
      <w:r>
        <w:rPr>
          <w:rFonts w:eastAsia="Times New Roman" w:cs="Arial"/>
          <w:color w:val="000000"/>
          <w:szCs w:val="24"/>
          <w:lang w:eastAsia="ru-RU"/>
        </w:rPr>
        <w:t>дыгы жагында айкындыктын жоктугу айгине болгондо, атап айтканда, кредитор менен башка жактардын ортосунда бул туурасындагы талаш-тартыш боюнча;</w:t>
      </w:r>
    </w:p>
    <w:p w14:paraId="1018AC25" w14:textId="77777777" w:rsidR="00E61F48" w:rsidRDefault="00CA44AC">
      <w:pPr>
        <w:ind w:firstLine="567"/>
        <w:rPr>
          <w:rFonts w:eastAsia="Times New Roman" w:cs="Arial"/>
          <w:szCs w:val="24"/>
          <w:lang w:eastAsia="ru-RU"/>
        </w:rPr>
      </w:pPr>
      <w:r>
        <w:rPr>
          <w:rFonts w:eastAsia="Times New Roman" w:cs="Arial"/>
          <w:color w:val="000000"/>
          <w:szCs w:val="24"/>
          <w:lang w:eastAsia="ru-RU"/>
        </w:rPr>
        <w:t>кредитор аткарууну кабыл алуудан баш тартканда же ал тараптан аны аткаруу кийинкиге калтырылганда ал өзүнө тиеше</w:t>
      </w:r>
      <w:r>
        <w:rPr>
          <w:rFonts w:eastAsia="Times New Roman" w:cs="Arial"/>
          <w:color w:val="000000"/>
          <w:szCs w:val="24"/>
          <w:lang w:eastAsia="ru-RU"/>
        </w:rPr>
        <w:t>лүү акчаны же баалуу кагаздарды нотариустун депозитине, ал эми мыйзамда белгиленген учурларда - соттун депозитине коюуга акылуу.</w:t>
      </w:r>
    </w:p>
    <w:p w14:paraId="1D90C9E8" w14:textId="77777777" w:rsidR="00E61F48" w:rsidRDefault="00CA44AC">
      <w:pPr>
        <w:ind w:firstLine="567"/>
        <w:rPr>
          <w:rFonts w:eastAsia="Times New Roman" w:cs="Arial"/>
          <w:szCs w:val="24"/>
          <w:lang w:eastAsia="ru-RU"/>
        </w:rPr>
      </w:pPr>
      <w:r>
        <w:rPr>
          <w:rFonts w:eastAsia="Times New Roman" w:cs="Arial"/>
          <w:color w:val="000000"/>
          <w:szCs w:val="24"/>
          <w:lang w:eastAsia="ru-RU"/>
        </w:rPr>
        <w:t>2. Акча суммасын же баалуу кагазды нотариустун же соттун депозитине коюу милдеттенменин аткарылышы катары эсептелет.</w:t>
      </w:r>
    </w:p>
    <w:p w14:paraId="569E812D" w14:textId="77777777" w:rsidR="00E61F48" w:rsidRDefault="00CA44AC">
      <w:pPr>
        <w:ind w:firstLine="567"/>
        <w:rPr>
          <w:rFonts w:eastAsia="Times New Roman" w:cs="Arial"/>
          <w:szCs w:val="24"/>
          <w:lang w:eastAsia="ru-RU"/>
        </w:rPr>
      </w:pPr>
      <w:r>
        <w:rPr>
          <w:rFonts w:eastAsia="Times New Roman" w:cs="Arial"/>
          <w:color w:val="000000"/>
          <w:szCs w:val="24"/>
          <w:lang w:eastAsia="ru-RU"/>
        </w:rPr>
        <w:t>Депозитине</w:t>
      </w:r>
      <w:r>
        <w:rPr>
          <w:rFonts w:eastAsia="Times New Roman" w:cs="Arial"/>
          <w:color w:val="000000"/>
          <w:szCs w:val="24"/>
          <w:lang w:eastAsia="ru-RU"/>
        </w:rPr>
        <w:t xml:space="preserve"> акча же баалуу кагаз коюлган нотариус же сот бул туурасында кредиторго билдирет.</w:t>
      </w:r>
    </w:p>
    <w:p w14:paraId="19CE8885"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235822BF"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311-статья. Чогуу милдеттин же чогуу талаптын келип чыгуу шарты</w:t>
      </w:r>
    </w:p>
    <w:p w14:paraId="0739B75B"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4C3BD9DA" w14:textId="77777777" w:rsidR="00E61F48" w:rsidRDefault="00CA44AC">
      <w:pPr>
        <w:ind w:firstLine="567"/>
        <w:rPr>
          <w:rFonts w:eastAsia="Times New Roman" w:cs="Arial"/>
          <w:szCs w:val="24"/>
          <w:lang w:eastAsia="ru-RU"/>
        </w:rPr>
      </w:pPr>
      <w:r>
        <w:rPr>
          <w:rFonts w:eastAsia="Times New Roman" w:cs="Arial"/>
          <w:color w:val="000000"/>
          <w:szCs w:val="24"/>
          <w:lang w:eastAsia="ru-RU"/>
        </w:rPr>
        <w:t>Чогуу милдет же чогуу талап, эгерде милдеттин (жоопкерчиликтин) же талаптын чогуулугу келишимде каралганда</w:t>
      </w:r>
      <w:r>
        <w:rPr>
          <w:rFonts w:eastAsia="Times New Roman" w:cs="Arial"/>
          <w:color w:val="000000"/>
          <w:szCs w:val="24"/>
          <w:lang w:eastAsia="ru-RU"/>
        </w:rPr>
        <w:t xml:space="preserve"> же мыйзамда белгиленгенде, атап айтканда, милдеттенменин предметинин бөлүнгүстүгүндө келип чыгат.</w:t>
      </w:r>
    </w:p>
    <w:p w14:paraId="2F215816"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2D3D204E"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312-статья. Ээлик кылуу ишкердиги менен байланышкан чогуу милдет же чогуу талап</w:t>
      </w:r>
    </w:p>
    <w:p w14:paraId="1D0D21C9"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1BD5E082" w14:textId="77777777" w:rsidR="00E61F48" w:rsidRDefault="00CA44AC">
      <w:pPr>
        <w:ind w:firstLine="567"/>
        <w:rPr>
          <w:rFonts w:eastAsia="Times New Roman" w:cs="Arial"/>
          <w:szCs w:val="24"/>
          <w:lang w:eastAsia="ru-RU"/>
        </w:rPr>
      </w:pPr>
      <w:r>
        <w:rPr>
          <w:rFonts w:eastAsia="Times New Roman" w:cs="Arial"/>
          <w:color w:val="000000"/>
          <w:szCs w:val="24"/>
          <w:lang w:eastAsia="ru-RU"/>
        </w:rPr>
        <w:t xml:space="preserve">Эгерде мыйзамда же милдеттенменин шартында башкача каралбаса, ээлик кылуу ишкердиги менен байланышкан милдеттенме боюнча бир нече карызкордун милдети, мындай милдеттенмедеги </w:t>
      </w:r>
      <w:r>
        <w:rPr>
          <w:rFonts w:eastAsia="Times New Roman" w:cs="Arial"/>
          <w:color w:val="000000"/>
          <w:szCs w:val="24"/>
          <w:lang w:eastAsia="ru-RU"/>
        </w:rPr>
        <w:t>бир нече кредитордун талабы сыяктуу эле, чогуу болуп саналат.</w:t>
      </w:r>
    </w:p>
    <w:p w14:paraId="77128F73"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1E161FC6"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313-статья. Чогуу жоопкерчиликтеги карызкордун милдеттери. Чогуу жоопкерчиликтеги кредитордун укуктары</w:t>
      </w:r>
    </w:p>
    <w:p w14:paraId="51CD9F1C"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585DC724" w14:textId="77777777" w:rsidR="00E61F48" w:rsidRDefault="00CA44AC">
      <w:pPr>
        <w:ind w:firstLine="567"/>
        <w:rPr>
          <w:rFonts w:eastAsia="Times New Roman" w:cs="Arial"/>
          <w:szCs w:val="24"/>
          <w:lang w:eastAsia="ru-RU"/>
        </w:rPr>
      </w:pPr>
      <w:r>
        <w:rPr>
          <w:rFonts w:eastAsia="Times New Roman" w:cs="Arial"/>
          <w:color w:val="000000"/>
          <w:szCs w:val="24"/>
          <w:lang w:eastAsia="ru-RU"/>
        </w:rPr>
        <w:t xml:space="preserve">1. Карызкорлордун чогуу милдеттүүлүгүндө кредитор бардык карызкорлордон чогуусу менен, </w:t>
      </w:r>
      <w:r>
        <w:rPr>
          <w:rFonts w:eastAsia="Times New Roman" w:cs="Arial"/>
          <w:color w:val="000000"/>
          <w:szCs w:val="24"/>
          <w:lang w:eastAsia="ru-RU"/>
        </w:rPr>
        <w:t>ошондой эле алардын жекече кимисинен болсо да карызды толугу менен да, ошондой эле анын бир бөлүгүн да аткарууну талап кылууга укуктуу.</w:t>
      </w:r>
    </w:p>
    <w:p w14:paraId="20ADA558" w14:textId="77777777" w:rsidR="00E61F48" w:rsidRDefault="00CA44AC">
      <w:pPr>
        <w:ind w:firstLine="567"/>
        <w:rPr>
          <w:rFonts w:eastAsia="Times New Roman" w:cs="Arial"/>
          <w:szCs w:val="24"/>
          <w:lang w:eastAsia="ru-RU"/>
        </w:rPr>
      </w:pPr>
      <w:r>
        <w:rPr>
          <w:rFonts w:eastAsia="Times New Roman" w:cs="Arial"/>
          <w:color w:val="000000"/>
          <w:szCs w:val="24"/>
          <w:lang w:eastAsia="ru-RU"/>
        </w:rPr>
        <w:t>2. Чогуу карызкорлордун биринен канааттануу албаган кредитор карыэынын албай калган бөлүгүн башка чогуу карызкорлордон т</w:t>
      </w:r>
      <w:r>
        <w:rPr>
          <w:rFonts w:eastAsia="Times New Roman" w:cs="Arial"/>
          <w:color w:val="000000"/>
          <w:szCs w:val="24"/>
          <w:lang w:eastAsia="ru-RU"/>
        </w:rPr>
        <w:t>алап кылууга укуктуу.</w:t>
      </w:r>
    </w:p>
    <w:p w14:paraId="40ACDEB6" w14:textId="77777777" w:rsidR="00E61F48" w:rsidRDefault="00CA44AC">
      <w:pPr>
        <w:ind w:firstLine="567"/>
        <w:rPr>
          <w:rFonts w:eastAsia="Times New Roman" w:cs="Arial"/>
          <w:szCs w:val="24"/>
          <w:lang w:eastAsia="ru-RU"/>
        </w:rPr>
      </w:pPr>
      <w:r>
        <w:rPr>
          <w:rFonts w:eastAsia="Times New Roman" w:cs="Arial"/>
          <w:color w:val="000000"/>
          <w:szCs w:val="24"/>
          <w:lang w:eastAsia="ru-RU"/>
        </w:rPr>
        <w:t>Чогуу карызкорлор милдеттенмеси толугу менен аткарылмайынча милдеттүү бойдон кала берет.</w:t>
      </w:r>
    </w:p>
    <w:p w14:paraId="42E8B95E" w14:textId="77777777" w:rsidR="00E61F48" w:rsidRDefault="00CA44AC">
      <w:pPr>
        <w:ind w:firstLine="567"/>
        <w:rPr>
          <w:rFonts w:eastAsia="Times New Roman" w:cs="Arial"/>
          <w:szCs w:val="24"/>
          <w:lang w:eastAsia="ru-RU"/>
        </w:rPr>
      </w:pPr>
      <w:r>
        <w:rPr>
          <w:rFonts w:eastAsia="Times New Roman" w:cs="Arial"/>
          <w:color w:val="000000"/>
          <w:szCs w:val="24"/>
          <w:lang w:eastAsia="ru-RU"/>
        </w:rPr>
        <w:t>3. Милдеттенме чогуу болгон учурда карызкор кредитордун башка карызкорлор менен өзү катышпаган мамилесине негизделген талаптарына карата каршылык</w:t>
      </w:r>
      <w:r>
        <w:rPr>
          <w:rFonts w:eastAsia="Times New Roman" w:cs="Arial"/>
          <w:color w:val="000000"/>
          <w:szCs w:val="24"/>
          <w:lang w:eastAsia="ru-RU"/>
        </w:rPr>
        <w:t xml:space="preserve"> көрсөтүүгө укугу жок.</w:t>
      </w:r>
    </w:p>
    <w:p w14:paraId="751C2F66" w14:textId="77777777" w:rsidR="00E61F48" w:rsidRDefault="00CA44AC">
      <w:pPr>
        <w:ind w:firstLine="567"/>
        <w:rPr>
          <w:rFonts w:eastAsia="Times New Roman" w:cs="Arial"/>
          <w:szCs w:val="24"/>
          <w:lang w:eastAsia="ru-RU"/>
        </w:rPr>
      </w:pPr>
      <w:r>
        <w:rPr>
          <w:rFonts w:eastAsia="Times New Roman" w:cs="Arial"/>
          <w:color w:val="000000"/>
          <w:szCs w:val="24"/>
          <w:lang w:eastAsia="ru-RU"/>
        </w:rPr>
        <w:t>4. Чогуу милдеттенменин бир эле карызкор тарабынан аткарылышы кредитордун астындагы милдеттенмеден калган карызкорлорду бошотот.</w:t>
      </w:r>
    </w:p>
    <w:p w14:paraId="55535D9B" w14:textId="77777777" w:rsidR="00E61F48" w:rsidRDefault="00CA44AC">
      <w:pPr>
        <w:ind w:firstLine="567"/>
        <w:rPr>
          <w:rFonts w:eastAsia="Times New Roman" w:cs="Arial"/>
          <w:szCs w:val="24"/>
          <w:lang w:eastAsia="ru-RU"/>
        </w:rPr>
      </w:pPr>
      <w:r>
        <w:rPr>
          <w:rFonts w:eastAsia="Times New Roman" w:cs="Arial"/>
          <w:color w:val="000000"/>
          <w:szCs w:val="24"/>
          <w:lang w:eastAsia="ru-RU"/>
        </w:rPr>
        <w:t>5. Эгерде чогуу карызкорлордун ортосундагы мамилелерден башкасы келип чыкпаса анда:</w:t>
      </w:r>
    </w:p>
    <w:p w14:paraId="7A3ADF64" w14:textId="77777777" w:rsidR="00E61F48" w:rsidRDefault="00CA44AC">
      <w:pPr>
        <w:ind w:firstLine="567"/>
        <w:rPr>
          <w:rFonts w:eastAsia="Times New Roman" w:cs="Arial"/>
          <w:szCs w:val="24"/>
          <w:lang w:eastAsia="ru-RU"/>
        </w:rPr>
      </w:pPr>
      <w:r>
        <w:rPr>
          <w:rFonts w:eastAsia="Times New Roman" w:cs="Arial"/>
          <w:color w:val="000000"/>
          <w:szCs w:val="24"/>
          <w:lang w:eastAsia="ru-RU"/>
        </w:rPr>
        <w:t>1) чогуу милдеттенме</w:t>
      </w:r>
      <w:r>
        <w:rPr>
          <w:rFonts w:eastAsia="Times New Roman" w:cs="Arial"/>
          <w:color w:val="000000"/>
          <w:szCs w:val="24"/>
          <w:lang w:eastAsia="ru-RU"/>
        </w:rPr>
        <w:t>ни аткарган карызкор карыздын өзүнө тиешелүүсүнөн калган бөлүгүн башка карызкорлордон бирдей үлүштө талап кылууга укуктуу;</w:t>
      </w:r>
    </w:p>
    <w:p w14:paraId="3F990899" w14:textId="77777777" w:rsidR="00E61F48" w:rsidRDefault="00CA44AC">
      <w:pPr>
        <w:ind w:firstLine="567"/>
        <w:rPr>
          <w:rFonts w:eastAsia="Times New Roman" w:cs="Arial"/>
          <w:szCs w:val="24"/>
          <w:lang w:eastAsia="ru-RU"/>
        </w:rPr>
      </w:pPr>
      <w:r>
        <w:rPr>
          <w:rFonts w:eastAsia="Times New Roman" w:cs="Arial"/>
          <w:color w:val="000000"/>
          <w:szCs w:val="24"/>
          <w:lang w:eastAsia="ru-RU"/>
        </w:rPr>
        <w:t>2) чогуу милдеттенмени аткарган карызкорго тең карызкорлордун бири төлөбөй калган бөлүгү ошол карызкорго жана башка тең карызкорлорго да бирдей үлүштө туура келет.</w:t>
      </w:r>
    </w:p>
    <w:p w14:paraId="6CEBA66D" w14:textId="77777777" w:rsidR="00E61F48" w:rsidRDefault="00CA44AC">
      <w:pPr>
        <w:ind w:firstLine="567"/>
        <w:rPr>
          <w:rFonts w:eastAsia="Times New Roman" w:cs="Arial"/>
          <w:szCs w:val="24"/>
          <w:lang w:eastAsia="ru-RU"/>
        </w:rPr>
      </w:pPr>
      <w:r>
        <w:rPr>
          <w:rFonts w:eastAsia="Times New Roman" w:cs="Arial"/>
          <w:color w:val="000000"/>
          <w:szCs w:val="24"/>
          <w:lang w:eastAsia="ru-RU"/>
        </w:rPr>
        <w:t>6. Ушул статьянын жоболору тиешелүү түрдө чогуу милдеттенме карызкорлордун биринин каршы тал</w:t>
      </w:r>
      <w:r>
        <w:rPr>
          <w:rFonts w:eastAsia="Times New Roman" w:cs="Arial"/>
          <w:color w:val="000000"/>
          <w:szCs w:val="24"/>
          <w:lang w:eastAsia="ru-RU"/>
        </w:rPr>
        <w:t>абы боюнча тындырылган учурда да колдонулат.</w:t>
      </w:r>
    </w:p>
    <w:p w14:paraId="275CA36D"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27F661F1" w14:textId="77777777" w:rsidR="00E61F48" w:rsidRDefault="00CA44AC">
      <w:pPr>
        <w:keepNext/>
        <w:spacing w:before="200"/>
        <w:ind w:firstLine="567"/>
        <w:jc w:val="center"/>
        <w:rPr>
          <w:rFonts w:eastAsia="Times New Roman" w:cs="Arial"/>
          <w:szCs w:val="24"/>
          <w:lang w:eastAsia="ru-RU"/>
        </w:rPr>
      </w:pPr>
      <w:r>
        <w:rPr>
          <w:rFonts w:eastAsia="Times New Roman" w:cs="Arial"/>
          <w:b/>
          <w:bCs/>
          <w:color w:val="000000"/>
          <w:szCs w:val="24"/>
          <w:lang w:eastAsia="ru-RU"/>
        </w:rPr>
        <w:t>18-Глава</w:t>
      </w:r>
      <w:r>
        <w:rPr>
          <w:rFonts w:eastAsia="Times New Roman" w:cs="Arial"/>
          <w:b/>
          <w:bCs/>
          <w:color w:val="000000"/>
          <w:szCs w:val="24"/>
          <w:lang w:eastAsia="ru-RU"/>
        </w:rPr>
        <w:br/>
        <w:t> Милдеттенмеде жактардын өзгөрүшү. Карыздын которулушу</w:t>
      </w:r>
    </w:p>
    <w:p w14:paraId="3218301F"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64FAD95F"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314-статья. Кредитордун укуктарынын башка жакка өтүшүнүн негиздери</w:t>
      </w:r>
    </w:p>
    <w:p w14:paraId="0671EFA0"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5C0285FF" w14:textId="77777777" w:rsidR="00E61F48" w:rsidRDefault="00CA44AC">
      <w:pPr>
        <w:ind w:firstLine="567"/>
        <w:rPr>
          <w:rFonts w:eastAsia="Times New Roman" w:cs="Arial"/>
          <w:szCs w:val="24"/>
          <w:lang w:eastAsia="ru-RU"/>
        </w:rPr>
      </w:pPr>
      <w:r>
        <w:rPr>
          <w:rFonts w:eastAsia="Times New Roman" w:cs="Arial"/>
          <w:color w:val="000000"/>
          <w:szCs w:val="24"/>
          <w:lang w:eastAsia="ru-RU"/>
        </w:rPr>
        <w:t>1. Милдеттенменин негизинде кредиторго таандык болгон укук (талап) башка ж</w:t>
      </w:r>
      <w:r>
        <w:rPr>
          <w:rFonts w:eastAsia="Times New Roman" w:cs="Arial"/>
          <w:color w:val="000000"/>
          <w:szCs w:val="24"/>
          <w:lang w:eastAsia="ru-RU"/>
        </w:rPr>
        <w:t>акка бүтүм боюнча (талапты өткөрүп берүү) берилиши же мыйзамдын негизинде өтүшү мүмкүн.</w:t>
      </w:r>
    </w:p>
    <w:p w14:paraId="67DB5C4E" w14:textId="77777777" w:rsidR="00E61F48" w:rsidRDefault="00CA44AC">
      <w:pPr>
        <w:ind w:firstLine="567"/>
        <w:rPr>
          <w:rFonts w:eastAsia="Times New Roman" w:cs="Arial"/>
          <w:szCs w:val="24"/>
          <w:lang w:eastAsia="ru-RU"/>
        </w:rPr>
      </w:pPr>
      <w:r>
        <w:rPr>
          <w:rFonts w:eastAsia="Times New Roman" w:cs="Arial"/>
          <w:color w:val="000000"/>
          <w:szCs w:val="24"/>
          <w:lang w:eastAsia="ru-RU"/>
        </w:rPr>
        <w:t>2. Милдеттенме боюнча кредитордун укугу башка жакка төмөнкү негиздер боюнча:</w:t>
      </w:r>
    </w:p>
    <w:p w14:paraId="6570FFEA" w14:textId="77777777" w:rsidR="00E61F48" w:rsidRDefault="00CA44AC">
      <w:pPr>
        <w:ind w:firstLine="567"/>
        <w:rPr>
          <w:rFonts w:eastAsia="Times New Roman" w:cs="Arial"/>
          <w:szCs w:val="24"/>
          <w:lang w:eastAsia="ru-RU"/>
        </w:rPr>
      </w:pPr>
      <w:r>
        <w:rPr>
          <w:rFonts w:eastAsia="Times New Roman" w:cs="Arial"/>
          <w:color w:val="000000"/>
          <w:szCs w:val="24"/>
          <w:lang w:eastAsia="ru-RU"/>
        </w:rPr>
        <w:t>1) кредитордун укуктарында универсалдык укук өтүүчүлүктүн натыйжасында;</w:t>
      </w:r>
    </w:p>
    <w:p w14:paraId="3B169D35" w14:textId="77777777" w:rsidR="00E61F48" w:rsidRDefault="00CA44AC">
      <w:pPr>
        <w:ind w:firstLine="567"/>
        <w:rPr>
          <w:rFonts w:eastAsia="Times New Roman" w:cs="Arial"/>
          <w:szCs w:val="24"/>
          <w:lang w:eastAsia="ru-RU"/>
        </w:rPr>
      </w:pPr>
      <w:r>
        <w:rPr>
          <w:rFonts w:eastAsia="Times New Roman" w:cs="Arial"/>
          <w:color w:val="000000"/>
          <w:szCs w:val="24"/>
          <w:lang w:eastAsia="ru-RU"/>
        </w:rPr>
        <w:t>2) кредитордун укук</w:t>
      </w:r>
      <w:r>
        <w:rPr>
          <w:rFonts w:eastAsia="Times New Roman" w:cs="Arial"/>
          <w:color w:val="000000"/>
          <w:szCs w:val="24"/>
          <w:lang w:eastAsia="ru-RU"/>
        </w:rPr>
        <w:t>тарын башка жакка өткөрүү мүмкүнчүлүгү мыйзамда белгиленген учурда соттун чечими боюнча;</w:t>
      </w:r>
    </w:p>
    <w:p w14:paraId="6D99D4FD" w14:textId="77777777" w:rsidR="00E61F48" w:rsidRDefault="00CA44AC">
      <w:pPr>
        <w:ind w:firstLine="567"/>
        <w:rPr>
          <w:rFonts w:eastAsia="Times New Roman" w:cs="Arial"/>
          <w:szCs w:val="24"/>
          <w:lang w:eastAsia="ru-RU"/>
        </w:rPr>
      </w:pPr>
      <w:r>
        <w:rPr>
          <w:rFonts w:eastAsia="Times New Roman" w:cs="Arial"/>
          <w:color w:val="000000"/>
          <w:szCs w:val="24"/>
          <w:lang w:eastAsia="ru-RU"/>
        </w:rPr>
        <w:t>3) карызкордун милдеттенмесин ушул милдеттенме боюнча карызкор болуп эсептелбеген анын тапшырган жагынын (345-статья) же күрөөгө берген жактын аткарышынын натыйжасында</w:t>
      </w:r>
      <w:r>
        <w:rPr>
          <w:rFonts w:eastAsia="Times New Roman" w:cs="Arial"/>
          <w:color w:val="000000"/>
          <w:szCs w:val="24"/>
          <w:lang w:eastAsia="ru-RU"/>
        </w:rPr>
        <w:t>;</w:t>
      </w:r>
    </w:p>
    <w:p w14:paraId="418CECD7" w14:textId="77777777" w:rsidR="00E61F48" w:rsidRDefault="00CA44AC">
      <w:pPr>
        <w:ind w:firstLine="567"/>
        <w:rPr>
          <w:rFonts w:eastAsia="Times New Roman" w:cs="Arial"/>
          <w:szCs w:val="24"/>
          <w:lang w:eastAsia="ru-RU"/>
        </w:rPr>
      </w:pPr>
      <w:r>
        <w:rPr>
          <w:rFonts w:eastAsia="Times New Roman" w:cs="Arial"/>
          <w:color w:val="000000"/>
          <w:szCs w:val="24"/>
          <w:lang w:eastAsia="ru-RU"/>
        </w:rPr>
        <w:t>4) кредитордун камсыздандыруу окуясынын болгондугу үчүн карызкорго карата укугун камсыздандыруучуга жарым-жартылай кошумчалап бергенге суброгациялоодо (башка жакка өтүүдө);</w:t>
      </w:r>
    </w:p>
    <w:p w14:paraId="5666C28E" w14:textId="77777777" w:rsidR="00E61F48" w:rsidRDefault="00CA44AC">
      <w:pPr>
        <w:ind w:firstLine="567"/>
        <w:rPr>
          <w:rFonts w:eastAsia="Times New Roman" w:cs="Arial"/>
          <w:szCs w:val="24"/>
          <w:lang w:eastAsia="ru-RU"/>
        </w:rPr>
      </w:pPr>
      <w:r>
        <w:rPr>
          <w:rFonts w:eastAsia="Times New Roman" w:cs="Arial"/>
          <w:color w:val="000000"/>
          <w:szCs w:val="24"/>
          <w:lang w:eastAsia="ru-RU"/>
        </w:rPr>
        <w:t>5) жана мыйзамда белгиленген башка учурларда өтөт.</w:t>
      </w:r>
    </w:p>
    <w:p w14:paraId="3F42A23E"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7A570A7F"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315-статья. Кредитордун укуктарынын башка жакка өтүшүнүн тартиби</w:t>
      </w:r>
    </w:p>
    <w:p w14:paraId="783AB281"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7EDEEF2D" w14:textId="77777777" w:rsidR="00E61F48" w:rsidRDefault="00CA44AC">
      <w:pPr>
        <w:ind w:firstLine="567"/>
        <w:rPr>
          <w:rFonts w:eastAsia="Times New Roman" w:cs="Arial"/>
          <w:szCs w:val="24"/>
          <w:lang w:eastAsia="ru-RU"/>
        </w:rPr>
      </w:pPr>
      <w:r>
        <w:rPr>
          <w:rFonts w:eastAsia="Times New Roman" w:cs="Arial"/>
          <w:color w:val="000000"/>
          <w:szCs w:val="24"/>
          <w:lang w:eastAsia="ru-RU"/>
        </w:rPr>
        <w:t>1. Эгерде мыйзамда же келишимде башкача белгиленбесе, кредитордун укуктарынын башка жакка өтүшү үчүн, карызкордун макулдугу талап кылынб</w:t>
      </w:r>
      <w:r>
        <w:rPr>
          <w:rFonts w:eastAsia="Times New Roman" w:cs="Arial"/>
          <w:color w:val="000000"/>
          <w:szCs w:val="24"/>
          <w:lang w:eastAsia="ru-RU"/>
        </w:rPr>
        <w:t>айт.</w:t>
      </w:r>
    </w:p>
    <w:p w14:paraId="498A9C57" w14:textId="77777777" w:rsidR="00E61F48" w:rsidRDefault="00CA44AC">
      <w:pPr>
        <w:ind w:firstLine="567"/>
        <w:rPr>
          <w:rFonts w:eastAsia="Times New Roman" w:cs="Arial"/>
          <w:szCs w:val="24"/>
          <w:lang w:eastAsia="ru-RU"/>
        </w:rPr>
      </w:pPr>
      <w:r>
        <w:rPr>
          <w:rFonts w:eastAsia="Times New Roman" w:cs="Arial"/>
          <w:color w:val="000000"/>
          <w:szCs w:val="24"/>
          <w:lang w:eastAsia="ru-RU"/>
        </w:rPr>
        <w:t>2. Эгерде карызкорго кредитордун укуктарынын башка жакка өткөндүгү жөнүндө кат жүзүндө билдирбесе, анда жаңы кредитор ушундан улам пайда болгон жагымсыз натыйжаларга тобокел кылган болот. Мындай учурда милдеттенменин мурдагы кредиторго карата аткарылы</w:t>
      </w:r>
      <w:r>
        <w:rPr>
          <w:rFonts w:eastAsia="Times New Roman" w:cs="Arial"/>
          <w:color w:val="000000"/>
          <w:szCs w:val="24"/>
          <w:lang w:eastAsia="ru-RU"/>
        </w:rPr>
        <w:t>шы тиешелүү кредитор тарабынан аткарылат деп таанылат.</w:t>
      </w:r>
    </w:p>
    <w:p w14:paraId="659C8D58" w14:textId="77777777" w:rsidR="00E61F48" w:rsidRDefault="00CA44AC">
      <w:pPr>
        <w:ind w:firstLine="567"/>
        <w:rPr>
          <w:rFonts w:eastAsia="Times New Roman" w:cs="Arial"/>
          <w:szCs w:val="24"/>
          <w:lang w:eastAsia="ru-RU"/>
        </w:rPr>
      </w:pPr>
      <w:r>
        <w:rPr>
          <w:rFonts w:eastAsia="Times New Roman" w:cs="Arial"/>
          <w:color w:val="000000"/>
          <w:szCs w:val="24"/>
          <w:lang w:eastAsia="ru-RU"/>
        </w:rPr>
        <w:t>3. Кредитордун керт башына тике байланыштуу укуктардын, атап айтканда, алимент жөнүндөгү жана өмүргө же ден соолукка келтирилген зыяндын ордун толтуруу жөнүндөгү укуктардын башка жакка өтүшүнө жол бери</w:t>
      </w:r>
      <w:r>
        <w:rPr>
          <w:rFonts w:eastAsia="Times New Roman" w:cs="Arial"/>
          <w:color w:val="000000"/>
          <w:szCs w:val="24"/>
          <w:lang w:eastAsia="ru-RU"/>
        </w:rPr>
        <w:t>лбейт.</w:t>
      </w:r>
    </w:p>
    <w:p w14:paraId="41E75DB5" w14:textId="77777777" w:rsidR="00E61F48" w:rsidRDefault="00CA44AC">
      <w:pPr>
        <w:ind w:firstLine="567"/>
        <w:rPr>
          <w:rFonts w:eastAsia="Times New Roman" w:cs="Arial"/>
          <w:szCs w:val="24"/>
          <w:lang w:eastAsia="ru-RU"/>
        </w:rPr>
      </w:pPr>
      <w:r>
        <w:rPr>
          <w:rFonts w:eastAsia="Times New Roman" w:cs="Arial"/>
          <w:color w:val="000000"/>
          <w:szCs w:val="24"/>
          <w:lang w:eastAsia="ru-RU"/>
        </w:rPr>
        <w:t>4. Эгерде мыйзамда же келишимде башкача белгиленбесе, алгачкы кредитордун укуктары жаңы кредиторго укук өтүп жаткан учурдагы көлөмүндө жана ошол эле шартта өтөт. Атап айтканда, жаңы кредиторго милдеттенменин аткарылышын камсыз кылуучу укуктар, ошонд</w:t>
      </w:r>
      <w:r>
        <w:rPr>
          <w:rFonts w:eastAsia="Times New Roman" w:cs="Arial"/>
          <w:color w:val="000000"/>
          <w:szCs w:val="24"/>
          <w:lang w:eastAsia="ru-RU"/>
        </w:rPr>
        <w:t>ой эле укукту талап кылууга байланыштуу укуктар, анын ичинде төлөнбөгөн проценттерге карата укуктар өтөт.</w:t>
      </w:r>
    </w:p>
    <w:p w14:paraId="6402C271" w14:textId="77777777" w:rsidR="00E61F48" w:rsidRDefault="00CA44AC">
      <w:pPr>
        <w:ind w:firstLine="567"/>
        <w:rPr>
          <w:rFonts w:eastAsia="Times New Roman" w:cs="Arial"/>
          <w:szCs w:val="24"/>
          <w:lang w:eastAsia="ru-RU"/>
        </w:rPr>
      </w:pPr>
      <w:r>
        <w:rPr>
          <w:rFonts w:eastAsia="Times New Roman" w:cs="Arial"/>
          <w:color w:val="000000"/>
          <w:szCs w:val="24"/>
          <w:lang w:eastAsia="ru-RU"/>
        </w:rPr>
        <w:t>5. Кредитордун укуктарынын башка жакка өтүү тартиби регресстик талаптарга карата колдонулбайт.</w:t>
      </w:r>
    </w:p>
    <w:p w14:paraId="58EA5326"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3084BA70" w14:textId="77777777" w:rsidR="00E61F48" w:rsidRDefault="00CA44AC">
      <w:pPr>
        <w:ind w:firstLine="567"/>
        <w:rPr>
          <w:rFonts w:eastAsia="Times New Roman" w:cs="Arial"/>
          <w:szCs w:val="24"/>
          <w:lang w:eastAsia="ru-RU"/>
        </w:rPr>
      </w:pPr>
      <w:bookmarkStart w:id="96" w:name="st_316"/>
      <w:r>
        <w:rPr>
          <w:rFonts w:eastAsia="Times New Roman" w:cs="Arial"/>
          <w:b/>
          <w:bCs/>
          <w:color w:val="000000"/>
          <w:szCs w:val="24"/>
          <w:lang w:eastAsia="ru-RU"/>
        </w:rPr>
        <w:t>316-статья. Кредитордун талап кылууну башка жакка бер</w:t>
      </w:r>
      <w:r>
        <w:rPr>
          <w:rFonts w:eastAsia="Times New Roman" w:cs="Arial"/>
          <w:b/>
          <w:bCs/>
          <w:color w:val="000000"/>
          <w:szCs w:val="24"/>
          <w:lang w:eastAsia="ru-RU"/>
        </w:rPr>
        <w:t>үүсүнүн шарттары жана формасы</w:t>
      </w:r>
      <w:bookmarkEnd w:id="96"/>
    </w:p>
    <w:p w14:paraId="6EF12829"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349EA60E" w14:textId="77777777" w:rsidR="00E61F48" w:rsidRDefault="00CA44AC">
      <w:pPr>
        <w:ind w:firstLine="567"/>
        <w:rPr>
          <w:rFonts w:eastAsia="Times New Roman" w:cs="Arial"/>
          <w:szCs w:val="24"/>
          <w:lang w:eastAsia="ru-RU"/>
        </w:rPr>
      </w:pPr>
      <w:r>
        <w:rPr>
          <w:rFonts w:eastAsia="Times New Roman" w:cs="Arial"/>
          <w:color w:val="000000"/>
          <w:szCs w:val="24"/>
          <w:lang w:eastAsia="ru-RU"/>
        </w:rPr>
        <w:t>1. Мыйзамга же келишимге карама-каршы келбесе, кредитордун талапты башка жакка беришине жол берилет.</w:t>
      </w:r>
    </w:p>
    <w:p w14:paraId="455535FC" w14:textId="77777777" w:rsidR="00E61F48" w:rsidRDefault="00CA44AC">
      <w:pPr>
        <w:ind w:firstLine="567"/>
        <w:rPr>
          <w:rFonts w:eastAsia="Times New Roman" w:cs="Arial"/>
          <w:szCs w:val="24"/>
          <w:lang w:eastAsia="ru-RU"/>
        </w:rPr>
      </w:pPr>
      <w:r>
        <w:rPr>
          <w:rFonts w:eastAsia="Times New Roman" w:cs="Arial"/>
          <w:color w:val="000000"/>
          <w:szCs w:val="24"/>
          <w:lang w:eastAsia="ru-RU"/>
        </w:rPr>
        <w:t>2. Карызкордун макулдугусуз кредитордун керт башы карызкор үчүн маанилүү болгон милдеттенмелер боюнча талап кылууну башка ж</w:t>
      </w:r>
      <w:r>
        <w:rPr>
          <w:rFonts w:eastAsia="Times New Roman" w:cs="Arial"/>
          <w:color w:val="000000"/>
          <w:szCs w:val="24"/>
          <w:lang w:eastAsia="ru-RU"/>
        </w:rPr>
        <w:t>акка берүүгө болбойт.</w:t>
      </w:r>
    </w:p>
    <w:p w14:paraId="7104E8A6" w14:textId="77777777" w:rsidR="00E61F48" w:rsidRDefault="00CA44AC">
      <w:pPr>
        <w:ind w:firstLine="567"/>
        <w:rPr>
          <w:rFonts w:eastAsia="Times New Roman" w:cs="Arial"/>
          <w:szCs w:val="24"/>
          <w:lang w:eastAsia="ru-RU"/>
        </w:rPr>
      </w:pPr>
      <w:r>
        <w:rPr>
          <w:rFonts w:eastAsia="Times New Roman" w:cs="Arial"/>
          <w:color w:val="000000"/>
          <w:szCs w:val="24"/>
          <w:lang w:eastAsia="ru-RU"/>
        </w:rPr>
        <w:t>3. Талап кылууну башка жакка берген кредитор, ордердик баалуу кагаз боюнча индоссамент учурларын кошпогондо, ага талап кылуу укугун күбөлөндүргөн документтерди өткөрүп берүүгө жана талапты орундатуу үчүн мааниге ээ болгон маалыматтард</w:t>
      </w:r>
      <w:r>
        <w:rPr>
          <w:rFonts w:eastAsia="Times New Roman" w:cs="Arial"/>
          <w:color w:val="000000"/>
          <w:szCs w:val="24"/>
          <w:lang w:eastAsia="ru-RU"/>
        </w:rPr>
        <w:t>ы билдирүүгө милдеттүү.</w:t>
      </w:r>
    </w:p>
    <w:p w14:paraId="645E1BEB" w14:textId="77777777" w:rsidR="00E61F48" w:rsidRDefault="00CA44AC">
      <w:pPr>
        <w:ind w:firstLine="567"/>
        <w:rPr>
          <w:rFonts w:eastAsia="Times New Roman" w:cs="Arial"/>
          <w:szCs w:val="24"/>
          <w:lang w:eastAsia="ru-RU"/>
        </w:rPr>
      </w:pPr>
      <w:r>
        <w:rPr>
          <w:rFonts w:eastAsia="Times New Roman" w:cs="Arial"/>
          <w:color w:val="000000"/>
          <w:szCs w:val="24"/>
          <w:lang w:eastAsia="ru-RU"/>
        </w:rPr>
        <w:t>4. Талап кылууну башка жакка берген алгачкы кредитор жаңы кредитордун алдында ага берилген талаптын жараксыздыгы үчүн жооп берет, бирок алгачкы кредитор карызкор үчүн жаңы кредитордун алдында кепил болбогондон башка учурларда, ал та</w:t>
      </w:r>
      <w:r>
        <w:rPr>
          <w:rFonts w:eastAsia="Times New Roman" w:cs="Arial"/>
          <w:color w:val="000000"/>
          <w:szCs w:val="24"/>
          <w:lang w:eastAsia="ru-RU"/>
        </w:rPr>
        <w:t>лаптын аткарылбагандыгы үчүн жооп бербейт.</w:t>
      </w:r>
    </w:p>
    <w:p w14:paraId="0961EAB4" w14:textId="77777777" w:rsidR="00E61F48" w:rsidRDefault="00CA44AC">
      <w:pPr>
        <w:ind w:firstLine="567"/>
        <w:rPr>
          <w:rFonts w:eastAsia="Times New Roman" w:cs="Arial"/>
          <w:szCs w:val="24"/>
          <w:lang w:eastAsia="ru-RU"/>
        </w:rPr>
      </w:pPr>
      <w:r>
        <w:rPr>
          <w:rFonts w:eastAsia="Times New Roman" w:cs="Arial"/>
          <w:color w:val="000000"/>
          <w:szCs w:val="24"/>
          <w:lang w:eastAsia="ru-RU"/>
        </w:rPr>
        <w:t>5. Кат жүзүндө түзүлгөн (жөнөкөй же нотариалдык) бүтүмгө негизделген талап кылуу укугу тиешелүү түрдө ошондой формада бүткөрүлүшү керек.</w:t>
      </w:r>
    </w:p>
    <w:p w14:paraId="0C75B730" w14:textId="77777777" w:rsidR="00E61F48" w:rsidRDefault="00CA44AC">
      <w:pPr>
        <w:ind w:firstLine="567"/>
        <w:rPr>
          <w:rFonts w:eastAsia="Times New Roman" w:cs="Arial"/>
          <w:szCs w:val="24"/>
          <w:lang w:eastAsia="ru-RU"/>
        </w:rPr>
      </w:pPr>
      <w:r>
        <w:rPr>
          <w:rFonts w:eastAsia="Times New Roman" w:cs="Arial"/>
          <w:color w:val="000000"/>
          <w:szCs w:val="24"/>
          <w:lang w:eastAsia="ru-RU"/>
        </w:rPr>
        <w:t>Мамлекеттик каттоону талап кылуучу бүтүм боюнча талап кылуунун берилиши ушун</w:t>
      </w:r>
      <w:r>
        <w:rPr>
          <w:rFonts w:eastAsia="Times New Roman" w:cs="Arial"/>
          <w:color w:val="000000"/>
          <w:szCs w:val="24"/>
          <w:lang w:eastAsia="ru-RU"/>
        </w:rPr>
        <w:t>дай бүтүмдү каттоо үчүн белгиленген тартипте катталууга тийиш.</w:t>
      </w:r>
    </w:p>
    <w:p w14:paraId="1B015DF8" w14:textId="77777777" w:rsidR="00E61F48" w:rsidRDefault="00CA44AC">
      <w:pPr>
        <w:ind w:firstLine="567"/>
        <w:rPr>
          <w:rFonts w:eastAsia="Times New Roman" w:cs="Arial"/>
          <w:szCs w:val="24"/>
          <w:lang w:eastAsia="ru-RU"/>
        </w:rPr>
      </w:pPr>
      <w:r>
        <w:rPr>
          <w:rFonts w:eastAsia="Times New Roman" w:cs="Arial"/>
          <w:color w:val="000000"/>
          <w:szCs w:val="24"/>
          <w:lang w:eastAsia="ru-RU"/>
        </w:rPr>
        <w:t>Ордердик баалуу кагаз боюнча талап кылуунун берилиши ушул баалуу кагаздагы индоссамент түрүндө жүргүзүлөт.</w:t>
      </w:r>
    </w:p>
    <w:p w14:paraId="1E7EA90B" w14:textId="77777777" w:rsidR="00E61F48" w:rsidRDefault="00CA44AC">
      <w:pPr>
        <w:ind w:firstLine="567"/>
        <w:rPr>
          <w:rFonts w:eastAsia="Times New Roman" w:cs="Arial"/>
          <w:szCs w:val="24"/>
          <w:lang w:eastAsia="ru-RU"/>
        </w:rPr>
      </w:pPr>
      <w:r>
        <w:rPr>
          <w:rFonts w:eastAsia="Times New Roman" w:cs="Arial"/>
          <w:i/>
          <w:iCs/>
          <w:color w:val="000000"/>
          <w:szCs w:val="24"/>
          <w:lang w:eastAsia="ru-RU"/>
        </w:rPr>
        <w:t xml:space="preserve">(КР </w:t>
      </w:r>
      <w:hyperlink r:id="rId427" w:tooltip="https://cbd.minjust.gov.kg/111804" w:history="1">
        <w:r>
          <w:rPr>
            <w:rFonts w:eastAsia="Times New Roman" w:cs="Arial"/>
            <w:i/>
            <w:iCs/>
            <w:color w:val="0000FF"/>
            <w:szCs w:val="24"/>
            <w:u w:val="single"/>
            <w:lang w:eastAsia="ru-RU"/>
          </w:rPr>
          <w:t>2018-жылдын 21-июнундагы № 61</w:t>
        </w:r>
      </w:hyperlink>
      <w:r>
        <w:rPr>
          <w:rFonts w:eastAsia="Times New Roman" w:cs="Arial"/>
          <w:i/>
          <w:iCs/>
          <w:color w:val="000000"/>
          <w:szCs w:val="24"/>
          <w:lang w:eastAsia="ru-RU"/>
        </w:rPr>
        <w:t xml:space="preserve"> Мыйзамынын редакциясына ылайык)</w:t>
      </w:r>
    </w:p>
    <w:p w14:paraId="7C27DC71"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2040C5E7"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317-статья. Карызкордун жаңы кредитордун талабына каршылык билдирүүсү</w:t>
      </w:r>
    </w:p>
    <w:p w14:paraId="6FF4E34A"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20C08CD0" w14:textId="77777777" w:rsidR="00E61F48" w:rsidRDefault="00CA44AC">
      <w:pPr>
        <w:ind w:firstLine="567"/>
        <w:rPr>
          <w:rFonts w:eastAsia="Times New Roman" w:cs="Arial"/>
          <w:szCs w:val="24"/>
          <w:lang w:eastAsia="ru-RU"/>
        </w:rPr>
      </w:pPr>
      <w:r>
        <w:rPr>
          <w:rFonts w:eastAsia="Times New Roman" w:cs="Arial"/>
          <w:color w:val="000000"/>
          <w:szCs w:val="24"/>
          <w:lang w:eastAsia="ru-RU"/>
        </w:rPr>
        <w:t>1. Карызкор талаптын башка жакка өтүшүн жаңы кредитор ырастамайынча милдеттенмени аткаруудан баш тартууга укуктуу.</w:t>
      </w:r>
    </w:p>
    <w:p w14:paraId="15E6D604" w14:textId="77777777" w:rsidR="00E61F48" w:rsidRDefault="00CA44AC">
      <w:pPr>
        <w:ind w:firstLine="567"/>
        <w:rPr>
          <w:rFonts w:eastAsia="Times New Roman" w:cs="Arial"/>
          <w:szCs w:val="24"/>
          <w:lang w:eastAsia="ru-RU"/>
        </w:rPr>
      </w:pPr>
      <w:r>
        <w:rPr>
          <w:rFonts w:eastAsia="Times New Roman" w:cs="Arial"/>
          <w:color w:val="000000"/>
          <w:szCs w:val="24"/>
          <w:lang w:eastAsia="ru-RU"/>
        </w:rPr>
        <w:t>2. Карызкор милдеттенме боюнча укуктардын жаңы кредиторго өтүп жаткандыгы тууралу билдирүүнү алган учурда алгачкы кредиторго карата болгон ка</w:t>
      </w:r>
      <w:r>
        <w:rPr>
          <w:rFonts w:eastAsia="Times New Roman" w:cs="Arial"/>
          <w:color w:val="000000"/>
          <w:szCs w:val="24"/>
          <w:lang w:eastAsia="ru-RU"/>
        </w:rPr>
        <w:t>ршылыгын жаңы кредиторго карата да билдирүүгө укуктуу.</w:t>
      </w:r>
    </w:p>
    <w:p w14:paraId="53AD11BF"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318EB25E" w14:textId="77777777" w:rsidR="00E61F48" w:rsidRDefault="00CA44AC">
      <w:pPr>
        <w:ind w:firstLine="567"/>
        <w:rPr>
          <w:rFonts w:eastAsia="Times New Roman" w:cs="Arial"/>
          <w:szCs w:val="24"/>
          <w:lang w:eastAsia="ru-RU"/>
        </w:rPr>
      </w:pPr>
      <w:r>
        <w:rPr>
          <w:rFonts w:eastAsia="Times New Roman" w:cs="Arial"/>
          <w:color w:val="000000"/>
          <w:szCs w:val="24"/>
          <w:lang w:eastAsia="ru-RU"/>
        </w:rPr>
        <w:t>318-статья. Карызды которуу</w:t>
      </w:r>
    </w:p>
    <w:p w14:paraId="4A5D7BCB"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7F62E4B2" w14:textId="77777777" w:rsidR="00E61F48" w:rsidRDefault="00CA44AC">
      <w:pPr>
        <w:ind w:firstLine="567"/>
        <w:rPr>
          <w:rFonts w:eastAsia="Times New Roman" w:cs="Arial"/>
          <w:szCs w:val="24"/>
          <w:lang w:eastAsia="ru-RU"/>
        </w:rPr>
      </w:pPr>
      <w:r>
        <w:rPr>
          <w:rFonts w:eastAsia="Times New Roman" w:cs="Arial"/>
          <w:color w:val="000000"/>
          <w:szCs w:val="24"/>
          <w:lang w:eastAsia="ru-RU"/>
        </w:rPr>
        <w:t>1. Карызкордун өзүнүн карызын башка жакка которуусуна кредитордун макулдугу менен гана жол берилет.</w:t>
      </w:r>
    </w:p>
    <w:p w14:paraId="0FEC8B96" w14:textId="77777777" w:rsidR="00E61F48" w:rsidRDefault="00CA44AC">
      <w:pPr>
        <w:ind w:firstLine="567"/>
        <w:rPr>
          <w:rFonts w:eastAsia="Times New Roman" w:cs="Arial"/>
          <w:szCs w:val="24"/>
          <w:lang w:eastAsia="ru-RU"/>
        </w:rPr>
      </w:pPr>
      <w:r>
        <w:rPr>
          <w:rFonts w:eastAsia="Times New Roman" w:cs="Arial"/>
          <w:color w:val="000000"/>
          <w:szCs w:val="24"/>
          <w:lang w:eastAsia="ru-RU"/>
        </w:rPr>
        <w:t>2. Карызды которуу формасына карата тиешелүү түрдө талапты берүүнүн формасы жөнүндө эреже колдонулат.</w:t>
      </w:r>
    </w:p>
    <w:p w14:paraId="00B3A3FB" w14:textId="77777777" w:rsidR="00E61F48" w:rsidRDefault="00CA44AC">
      <w:pPr>
        <w:ind w:firstLine="567"/>
        <w:rPr>
          <w:rFonts w:eastAsia="Times New Roman" w:cs="Arial"/>
          <w:szCs w:val="24"/>
          <w:lang w:eastAsia="ru-RU"/>
        </w:rPr>
      </w:pPr>
      <w:r>
        <w:rPr>
          <w:rFonts w:eastAsia="Times New Roman" w:cs="Arial"/>
          <w:color w:val="000000"/>
          <w:szCs w:val="24"/>
          <w:lang w:eastAsia="ru-RU"/>
        </w:rPr>
        <w:t>3. Жаңы карызкор кредитордун талаптарына карата кредитор менен алгачкы карызкордун ортосундагы мамилелерге негизделген каршылыгын билдирүүгө укуктуу.</w:t>
      </w:r>
    </w:p>
    <w:p w14:paraId="06A6874A"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3DA0D0B7" w14:textId="77777777" w:rsidR="00E61F48" w:rsidRDefault="00CA44AC">
      <w:pPr>
        <w:keepNext/>
        <w:spacing w:before="200"/>
        <w:ind w:firstLine="567"/>
        <w:jc w:val="center"/>
        <w:rPr>
          <w:rFonts w:eastAsia="Times New Roman" w:cs="Arial"/>
          <w:szCs w:val="24"/>
          <w:lang w:eastAsia="ru-RU"/>
        </w:rPr>
      </w:pPr>
      <w:r>
        <w:rPr>
          <w:rFonts w:eastAsia="Times New Roman" w:cs="Arial"/>
          <w:b/>
          <w:bCs/>
          <w:color w:val="000000"/>
          <w:szCs w:val="24"/>
          <w:lang w:eastAsia="ru-RU"/>
        </w:rPr>
        <w:t>19</w:t>
      </w:r>
      <w:r>
        <w:rPr>
          <w:rFonts w:eastAsia="Times New Roman" w:cs="Arial"/>
          <w:b/>
          <w:bCs/>
          <w:color w:val="000000"/>
          <w:szCs w:val="24"/>
          <w:lang w:eastAsia="ru-RU"/>
        </w:rPr>
        <w:t>-Глава</w:t>
      </w:r>
      <w:r>
        <w:rPr>
          <w:rFonts w:eastAsia="Times New Roman" w:cs="Arial"/>
          <w:b/>
          <w:bCs/>
          <w:color w:val="000000"/>
          <w:szCs w:val="24"/>
          <w:lang w:eastAsia="ru-RU"/>
        </w:rPr>
        <w:br/>
        <w:t> Милдеттенмелердин аткарылышын камсыздоо</w:t>
      </w:r>
    </w:p>
    <w:p w14:paraId="5D73CF9B"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3EF06711"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 1. Жалпы жоболор</w:t>
      </w:r>
    </w:p>
    <w:p w14:paraId="27AED763"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7989AD21"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319-статья. Милдеттенмени камсыздоонун ыкмалары</w:t>
      </w:r>
    </w:p>
    <w:p w14:paraId="31C3C5B9"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3E851210" w14:textId="77777777" w:rsidR="00E61F48" w:rsidRDefault="00CA44AC">
      <w:pPr>
        <w:ind w:firstLine="567"/>
        <w:rPr>
          <w:rFonts w:eastAsia="Times New Roman" w:cs="Arial"/>
          <w:szCs w:val="24"/>
          <w:lang w:eastAsia="ru-RU"/>
        </w:rPr>
      </w:pPr>
      <w:r>
        <w:rPr>
          <w:rFonts w:eastAsia="Times New Roman" w:cs="Arial"/>
          <w:color w:val="000000"/>
          <w:szCs w:val="24"/>
          <w:lang w:eastAsia="ru-RU"/>
        </w:rPr>
        <w:t>1. Милдеттенмени аткаруу айып төлөм, күрөө, карызкордун мүлкүн кармап калуу, кепилдик, гарантия, насыя акы жана мыйзамда же келишимде к</w:t>
      </w:r>
      <w:r>
        <w:rPr>
          <w:rFonts w:eastAsia="Times New Roman" w:cs="Arial"/>
          <w:color w:val="000000"/>
          <w:szCs w:val="24"/>
          <w:lang w:eastAsia="ru-RU"/>
        </w:rPr>
        <w:t>аралган башка ыкмалар менен камсыздалынышы мүмкүн.</w:t>
      </w:r>
    </w:p>
    <w:p w14:paraId="1212D113" w14:textId="77777777" w:rsidR="00E61F48" w:rsidRDefault="00CA44AC">
      <w:pPr>
        <w:ind w:firstLine="567"/>
        <w:rPr>
          <w:rFonts w:eastAsia="Times New Roman" w:cs="Arial"/>
          <w:szCs w:val="24"/>
          <w:lang w:eastAsia="ru-RU"/>
        </w:rPr>
      </w:pPr>
      <w:r>
        <w:rPr>
          <w:rFonts w:eastAsia="Times New Roman" w:cs="Arial"/>
          <w:color w:val="000000"/>
          <w:szCs w:val="24"/>
          <w:lang w:eastAsia="ru-RU"/>
        </w:rPr>
        <w:t>2. Милдеттенмени камсыздоо жөнүндө макулдашуунун жараксыздыгы бул милдеттенменин (негизги милдеттенменин) жараксыздыгына алып келбейт.</w:t>
      </w:r>
    </w:p>
    <w:p w14:paraId="76EB7089" w14:textId="77777777" w:rsidR="00E61F48" w:rsidRDefault="00CA44AC">
      <w:pPr>
        <w:ind w:firstLine="567"/>
        <w:rPr>
          <w:rFonts w:eastAsia="Times New Roman" w:cs="Arial"/>
          <w:szCs w:val="24"/>
          <w:lang w:eastAsia="ru-RU"/>
        </w:rPr>
      </w:pPr>
      <w:r>
        <w:rPr>
          <w:rFonts w:eastAsia="Times New Roman" w:cs="Arial"/>
          <w:color w:val="000000"/>
          <w:szCs w:val="24"/>
          <w:lang w:eastAsia="ru-RU"/>
        </w:rPr>
        <w:t>3. Негизги милдеттенменин жараксыздыгы аны камсыз кылуучу милдеттенмен</w:t>
      </w:r>
      <w:r>
        <w:rPr>
          <w:rFonts w:eastAsia="Times New Roman" w:cs="Arial"/>
          <w:color w:val="000000"/>
          <w:szCs w:val="24"/>
          <w:lang w:eastAsia="ru-RU"/>
        </w:rPr>
        <w:t>ин жараксыз болушуна алып келет.</w:t>
      </w:r>
    </w:p>
    <w:p w14:paraId="41491F2C"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2D3DA7F0"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 2. Айып төлөм</w:t>
      </w:r>
    </w:p>
    <w:p w14:paraId="31606A92"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5AE52859"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320-статья. Айып төлөмдүн түшүнүгү</w:t>
      </w:r>
    </w:p>
    <w:p w14:paraId="2449B8D9"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3B45207E" w14:textId="77777777" w:rsidR="00E61F48" w:rsidRDefault="00CA44AC">
      <w:pPr>
        <w:ind w:firstLine="567"/>
        <w:rPr>
          <w:rFonts w:eastAsia="Times New Roman" w:cs="Arial"/>
          <w:szCs w:val="24"/>
          <w:lang w:eastAsia="ru-RU"/>
        </w:rPr>
      </w:pPr>
      <w:r>
        <w:rPr>
          <w:rFonts w:eastAsia="Times New Roman" w:cs="Arial"/>
          <w:color w:val="000000"/>
          <w:szCs w:val="24"/>
          <w:lang w:eastAsia="ru-RU"/>
        </w:rPr>
        <w:t>1. Айып төлөм (айып акы, туума айып) деп мыйзамдар же келишим боюнча аныкталуучу акчалай сумма же келишимде белгиленген башка мүлктүк баалуулук, аны милдеттенме аткар</w:t>
      </w:r>
      <w:r>
        <w:rPr>
          <w:rFonts w:eastAsia="Times New Roman" w:cs="Arial"/>
          <w:color w:val="000000"/>
          <w:szCs w:val="24"/>
          <w:lang w:eastAsia="ru-RU"/>
        </w:rPr>
        <w:t>ылбай же тиешелүү түрдө аткарылбай калган учурда карызкор кредиторго төлөп же өткөрүп берүүгө милдеттүү. Айып төлөмдү төлөп берүү жөнүндөгү талап боюнча кредитор ага зыян келтирилгенин далилдөөгө милдеттүү эмес.</w:t>
      </w:r>
    </w:p>
    <w:p w14:paraId="65FC5C6F" w14:textId="77777777" w:rsidR="00E61F48" w:rsidRDefault="00CA44AC">
      <w:pPr>
        <w:ind w:firstLine="567"/>
        <w:rPr>
          <w:rFonts w:eastAsia="Times New Roman" w:cs="Arial"/>
          <w:szCs w:val="24"/>
          <w:lang w:eastAsia="ru-RU"/>
        </w:rPr>
      </w:pPr>
      <w:r>
        <w:rPr>
          <w:rFonts w:eastAsia="Times New Roman" w:cs="Arial"/>
          <w:color w:val="000000"/>
          <w:szCs w:val="24"/>
          <w:lang w:eastAsia="ru-RU"/>
        </w:rPr>
        <w:t>2. Эгерде карызкор милдеттенменин аткарылбаг</w:t>
      </w:r>
      <w:r>
        <w:rPr>
          <w:rFonts w:eastAsia="Times New Roman" w:cs="Arial"/>
          <w:color w:val="000000"/>
          <w:szCs w:val="24"/>
          <w:lang w:eastAsia="ru-RU"/>
        </w:rPr>
        <w:t>андыгы же тиешелүү түрдө аткарылбагандыгы үчүн жоопкерчилик тартпаса, анда кредитор айып төлөмдүн төлөнүп берилишин талап кылууга укугу жок.</w:t>
      </w:r>
    </w:p>
    <w:p w14:paraId="1D730649"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60C4F0F0"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321-статья. Мыйзамдуу айып төлөм</w:t>
      </w:r>
    </w:p>
    <w:p w14:paraId="7E5C1FE5"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2F4085EF" w14:textId="77777777" w:rsidR="00E61F48" w:rsidRDefault="00CA44AC">
      <w:pPr>
        <w:ind w:firstLine="567"/>
        <w:rPr>
          <w:rFonts w:eastAsia="Times New Roman" w:cs="Arial"/>
          <w:szCs w:val="24"/>
          <w:lang w:eastAsia="ru-RU"/>
        </w:rPr>
      </w:pPr>
      <w:r>
        <w:rPr>
          <w:rFonts w:eastAsia="Times New Roman" w:cs="Arial"/>
          <w:color w:val="000000"/>
          <w:szCs w:val="24"/>
          <w:lang w:eastAsia="ru-RU"/>
        </w:rPr>
        <w:t>1. Кредитор мыйзамда аныкталган айып төлөмдү (мыйзамдуу айып төлөмдү) аны төлө</w:t>
      </w:r>
      <w:r>
        <w:rPr>
          <w:rFonts w:eastAsia="Times New Roman" w:cs="Arial"/>
          <w:color w:val="000000"/>
          <w:szCs w:val="24"/>
          <w:lang w:eastAsia="ru-RU"/>
        </w:rPr>
        <w:t>п берүү милдеттенмеси келишимде каралгандыгына же каралбагандыгына карабастан, төлөп берүүнү талап кылууга укуктуу.</w:t>
      </w:r>
    </w:p>
    <w:p w14:paraId="595EF179" w14:textId="77777777" w:rsidR="00E61F48" w:rsidRDefault="00CA44AC">
      <w:pPr>
        <w:ind w:firstLine="567"/>
        <w:rPr>
          <w:rFonts w:eastAsia="Times New Roman" w:cs="Arial"/>
          <w:szCs w:val="24"/>
          <w:lang w:eastAsia="ru-RU"/>
        </w:rPr>
      </w:pPr>
      <w:r>
        <w:rPr>
          <w:rFonts w:eastAsia="Times New Roman" w:cs="Arial"/>
          <w:color w:val="000000"/>
          <w:szCs w:val="24"/>
          <w:lang w:eastAsia="ru-RU"/>
        </w:rPr>
        <w:t>2. Эгерде мыйзамда буга тыюу салынбаса, мыйзамдуу айып төлөмдүн өлчөмү көбөйтүлүшү мүмкүн.</w:t>
      </w:r>
    </w:p>
    <w:p w14:paraId="2A628C05"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21A26639"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322-статья. Айып төлөм жөнүндө макулдашуунун түрү</w:t>
      </w:r>
    </w:p>
    <w:p w14:paraId="6E385A57"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02EEC04F" w14:textId="77777777" w:rsidR="00E61F48" w:rsidRDefault="00CA44AC">
      <w:pPr>
        <w:ind w:firstLine="567"/>
        <w:rPr>
          <w:rFonts w:eastAsia="Times New Roman" w:cs="Arial"/>
          <w:szCs w:val="24"/>
          <w:lang w:eastAsia="ru-RU"/>
        </w:rPr>
      </w:pPr>
      <w:r>
        <w:rPr>
          <w:rFonts w:eastAsia="Times New Roman" w:cs="Arial"/>
          <w:color w:val="000000"/>
          <w:szCs w:val="24"/>
          <w:lang w:eastAsia="ru-RU"/>
        </w:rPr>
        <w:t>Айып төлөм жөнүндөгү макулдашуу, негизги милдеттенменин түрүнө карабастан кат жүзүндө түзүлүүгө тийиш.</w:t>
      </w:r>
    </w:p>
    <w:p w14:paraId="1C543E30" w14:textId="77777777" w:rsidR="00E61F48" w:rsidRDefault="00CA44AC">
      <w:pPr>
        <w:ind w:firstLine="567"/>
        <w:rPr>
          <w:rFonts w:eastAsia="Times New Roman" w:cs="Arial"/>
          <w:szCs w:val="24"/>
          <w:lang w:eastAsia="ru-RU"/>
        </w:rPr>
      </w:pPr>
      <w:r>
        <w:rPr>
          <w:rFonts w:eastAsia="Times New Roman" w:cs="Arial"/>
          <w:color w:val="000000"/>
          <w:szCs w:val="24"/>
          <w:lang w:eastAsia="ru-RU"/>
        </w:rPr>
        <w:t>Кат жүзүндөгү формамын сакталбагандыгы айып төлөм жөнүндөгү макулдашуунун жараксыздыгына алып келет.</w:t>
      </w:r>
    </w:p>
    <w:p w14:paraId="66E286B6"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1B56EBB5"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323-статья. Айып төлөмүн азайтуу</w:t>
      </w:r>
    </w:p>
    <w:p w14:paraId="709D2E55"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590759D4" w14:textId="77777777" w:rsidR="00E61F48" w:rsidRDefault="00CA44AC">
      <w:pPr>
        <w:ind w:firstLine="567"/>
        <w:rPr>
          <w:rFonts w:eastAsia="Times New Roman" w:cs="Arial"/>
          <w:szCs w:val="24"/>
          <w:lang w:eastAsia="ru-RU"/>
        </w:rPr>
      </w:pPr>
      <w:r>
        <w:rPr>
          <w:rFonts w:eastAsia="Times New Roman" w:cs="Arial"/>
          <w:color w:val="000000"/>
          <w:szCs w:val="24"/>
          <w:lang w:eastAsia="ru-RU"/>
        </w:rPr>
        <w:t>Эгерде төлөнүүгө тийиш болгон айып төлөмдүн өлчөмү милдеттенменин бузулушунун натыйжасына шайкеш келбесе, анда сот төл</w:t>
      </w:r>
      <w:r>
        <w:rPr>
          <w:rFonts w:eastAsia="Times New Roman" w:cs="Arial"/>
          <w:color w:val="000000"/>
          <w:szCs w:val="24"/>
          <w:lang w:eastAsia="ru-RU"/>
        </w:rPr>
        <w:t>өнүүчү айып төлөмдүн өлчөмүн азайтып коюуга укуктуу.</w:t>
      </w:r>
    </w:p>
    <w:p w14:paraId="0A0E0A09" w14:textId="77777777" w:rsidR="00E61F48" w:rsidRDefault="00CA44AC">
      <w:pPr>
        <w:ind w:firstLine="567"/>
        <w:rPr>
          <w:rFonts w:eastAsia="Times New Roman" w:cs="Arial"/>
          <w:szCs w:val="24"/>
          <w:lang w:eastAsia="ru-RU"/>
        </w:rPr>
      </w:pPr>
      <w:r>
        <w:rPr>
          <w:rFonts w:eastAsia="Times New Roman" w:cs="Arial"/>
          <w:color w:val="000000"/>
          <w:szCs w:val="24"/>
          <w:lang w:eastAsia="ru-RU"/>
        </w:rPr>
        <w:t>Бул статьянын эрежелери ушул Кодекстин 356-статьясынын негизинде карызкордун жоопкерчилик өлчөмүн азайтууга карата анын укугуна жана ушул Кодекстин 358-статьясында белгиленген учурларда чыгымдарынын орду</w:t>
      </w:r>
      <w:r>
        <w:rPr>
          <w:rFonts w:eastAsia="Times New Roman" w:cs="Arial"/>
          <w:color w:val="000000"/>
          <w:szCs w:val="24"/>
          <w:lang w:eastAsia="ru-RU"/>
        </w:rPr>
        <w:t>н толтуруп алууга карата кредитордун укуктарына тиешелүү болбойт.</w:t>
      </w:r>
    </w:p>
    <w:p w14:paraId="57A3C3F3"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40A12276"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 3. Күрөө</w:t>
      </w:r>
    </w:p>
    <w:p w14:paraId="00B3D2E7"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0DAE86B8" w14:textId="77777777" w:rsidR="00E61F48" w:rsidRDefault="00CA44AC">
      <w:pPr>
        <w:ind w:firstLine="567"/>
        <w:rPr>
          <w:rFonts w:eastAsia="Times New Roman" w:cs="Arial"/>
          <w:szCs w:val="24"/>
          <w:lang w:eastAsia="ru-RU"/>
        </w:rPr>
      </w:pPr>
      <w:bookmarkStart w:id="97" w:name="st_324"/>
      <w:r>
        <w:rPr>
          <w:rFonts w:eastAsia="Times New Roman" w:cs="Arial"/>
          <w:b/>
          <w:bCs/>
          <w:color w:val="000000"/>
          <w:szCs w:val="24"/>
          <w:lang w:eastAsia="ru-RU"/>
        </w:rPr>
        <w:t>324-статья. Күрөө түшүнүгү жана анын пайда болуу себептери</w:t>
      </w:r>
      <w:bookmarkEnd w:id="97"/>
    </w:p>
    <w:p w14:paraId="7B72E70E"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021701DB" w14:textId="77777777" w:rsidR="00E61F48" w:rsidRDefault="00CA44AC">
      <w:pPr>
        <w:ind w:firstLine="567"/>
        <w:rPr>
          <w:rFonts w:eastAsia="Times New Roman" w:cs="Arial"/>
          <w:szCs w:val="24"/>
          <w:lang w:eastAsia="ru-RU"/>
        </w:rPr>
      </w:pPr>
      <w:r>
        <w:rPr>
          <w:rFonts w:eastAsia="Times New Roman" w:cs="Arial"/>
          <w:color w:val="000000"/>
          <w:szCs w:val="24"/>
          <w:lang w:eastAsia="ru-RU"/>
        </w:rPr>
        <w:t>1. Күрөөгө ылайык күрөө менен камсыз кылынган милдеттенме боюнча кредитор (күрөө ээси) карызкор тарабынан бул милд</w:t>
      </w:r>
      <w:r>
        <w:rPr>
          <w:rFonts w:eastAsia="Times New Roman" w:cs="Arial"/>
          <w:color w:val="000000"/>
          <w:szCs w:val="24"/>
          <w:lang w:eastAsia="ru-RU"/>
        </w:rPr>
        <w:t>еттенме аткарылбай калган, тиешелүү түрдө аткарылбай калган учурда ал мүлк таандык болгон жактын (күрөө берүүчүнүн) башка кредиторлоруна караганда күрөөгө коюлган мүлктүн наркынан, мыйзамда белгиленген чыгарып салуулардан кийин, канаттандыруу алуунун артык</w:t>
      </w:r>
      <w:r>
        <w:rPr>
          <w:rFonts w:eastAsia="Times New Roman" w:cs="Arial"/>
          <w:color w:val="000000"/>
          <w:szCs w:val="24"/>
          <w:lang w:eastAsia="ru-RU"/>
        </w:rPr>
        <w:t>чылыктуу укугуна ээ болот.</w:t>
      </w:r>
    </w:p>
    <w:p w14:paraId="47AEF0DF" w14:textId="77777777" w:rsidR="00E61F48" w:rsidRDefault="00CA44AC">
      <w:pPr>
        <w:ind w:firstLine="567"/>
        <w:rPr>
          <w:rFonts w:eastAsia="Times New Roman" w:cs="Arial"/>
          <w:szCs w:val="24"/>
          <w:lang w:eastAsia="ru-RU"/>
        </w:rPr>
      </w:pPr>
      <w:r>
        <w:rPr>
          <w:rFonts w:eastAsia="Times New Roman" w:cs="Arial"/>
          <w:color w:val="000000"/>
          <w:szCs w:val="24"/>
          <w:lang w:eastAsia="ru-RU"/>
        </w:rPr>
        <w:t xml:space="preserve">Күрөө алуучу ошол эле негизде күрөөгө коюлган мүлктүн кимдин пайдасына камсыздандырылгандыгына карабастан, эгерде күрөө кармоочу жоопкер болгон себептерден улам гана мүлк жоготулуп же бузулуп калбаса, камсыздандыруу кайтарымынан </w:t>
      </w:r>
      <w:r>
        <w:rPr>
          <w:rFonts w:eastAsia="Times New Roman" w:cs="Arial"/>
          <w:color w:val="000000"/>
          <w:szCs w:val="24"/>
          <w:lang w:eastAsia="ru-RU"/>
        </w:rPr>
        <w:t>канааттандыруу алууга укуктуу.</w:t>
      </w:r>
    </w:p>
    <w:p w14:paraId="1D5B6B57" w14:textId="77777777" w:rsidR="00E61F48" w:rsidRDefault="00CA44AC">
      <w:pPr>
        <w:ind w:firstLine="567"/>
        <w:rPr>
          <w:rFonts w:eastAsia="Times New Roman" w:cs="Arial"/>
          <w:szCs w:val="24"/>
          <w:lang w:eastAsia="ru-RU"/>
        </w:rPr>
      </w:pPr>
      <w:r>
        <w:rPr>
          <w:rFonts w:eastAsia="Times New Roman" w:cs="Arial"/>
          <w:color w:val="000000"/>
          <w:szCs w:val="24"/>
          <w:lang w:eastAsia="ru-RU"/>
        </w:rPr>
        <w:t>2. Күрөө келишимден улам же мыйзамдын негизинде келип чыгат.</w:t>
      </w:r>
    </w:p>
    <w:p w14:paraId="5731A84B" w14:textId="77777777" w:rsidR="00E61F48" w:rsidRDefault="00CA44AC">
      <w:pPr>
        <w:ind w:firstLine="567"/>
        <w:rPr>
          <w:rFonts w:eastAsia="Times New Roman" w:cs="Arial"/>
          <w:szCs w:val="24"/>
          <w:lang w:eastAsia="ru-RU"/>
        </w:rPr>
      </w:pPr>
      <w:r>
        <w:rPr>
          <w:rFonts w:eastAsia="Times New Roman" w:cs="Arial"/>
          <w:color w:val="000000"/>
          <w:szCs w:val="24"/>
          <w:lang w:eastAsia="ru-RU"/>
        </w:rPr>
        <w:t>Ушул Кодекстин келишимден улам келип чыккан күрөө жөнүндө эрежелери, мыйзамдын негизинде келип чыккан күрөөгө карата да колдонулат. Ушул Кодекс менен жөнгө салынбаг</w:t>
      </w:r>
      <w:r>
        <w:rPr>
          <w:rFonts w:eastAsia="Times New Roman" w:cs="Arial"/>
          <w:color w:val="000000"/>
          <w:szCs w:val="24"/>
          <w:lang w:eastAsia="ru-RU"/>
        </w:rPr>
        <w:t>ан күрөөгө тийиштүү укуктук мамилелер күрөө жөнүндө мыйзамдар, ошондой эле жер мыйзамдары менен жөнгө салынат.</w:t>
      </w:r>
    </w:p>
    <w:p w14:paraId="27122E39" w14:textId="77777777" w:rsidR="00E61F48" w:rsidRDefault="00CA44AC">
      <w:pPr>
        <w:ind w:firstLine="567"/>
        <w:rPr>
          <w:rFonts w:eastAsia="Times New Roman" w:cs="Arial"/>
          <w:szCs w:val="24"/>
          <w:lang w:eastAsia="ru-RU"/>
        </w:rPr>
      </w:pPr>
      <w:r>
        <w:rPr>
          <w:rFonts w:eastAsia="Times New Roman" w:cs="Arial"/>
          <w:i/>
          <w:iCs/>
          <w:color w:val="000000"/>
          <w:szCs w:val="24"/>
          <w:lang w:eastAsia="ru-RU"/>
        </w:rPr>
        <w:t xml:space="preserve">3. (КР КР 2016-жылдын 15-июлундагы № 117 </w:t>
      </w:r>
      <w:hyperlink r:id="rId428" w:tooltip="https://cbd.minjust.gov.kg/111396" w:history="1">
        <w:r>
          <w:rPr>
            <w:rFonts w:eastAsia="Times New Roman" w:cs="Arial"/>
            <w:i/>
            <w:iCs/>
            <w:color w:val="0000FF"/>
            <w:szCs w:val="24"/>
            <w:u w:val="single"/>
            <w:lang w:eastAsia="ru-RU"/>
          </w:rPr>
          <w:t>Мыйзамына</w:t>
        </w:r>
      </w:hyperlink>
      <w:r>
        <w:rPr>
          <w:rFonts w:eastAsia="Times New Roman" w:cs="Arial"/>
          <w:i/>
          <w:iCs/>
          <w:color w:val="000000"/>
          <w:szCs w:val="24"/>
          <w:lang w:eastAsia="ru-RU"/>
        </w:rPr>
        <w:t xml:space="preserve"> ылайы</w:t>
      </w:r>
      <w:r>
        <w:rPr>
          <w:rFonts w:eastAsia="Times New Roman" w:cs="Arial"/>
          <w:i/>
          <w:iCs/>
          <w:color w:val="000000"/>
          <w:szCs w:val="24"/>
          <w:lang w:eastAsia="ru-RU"/>
        </w:rPr>
        <w:t>к күчүн жоготту)</w:t>
      </w:r>
    </w:p>
    <w:p w14:paraId="7F840689" w14:textId="77777777" w:rsidR="00E61F48" w:rsidRDefault="00CA44AC">
      <w:pPr>
        <w:spacing w:after="240"/>
        <w:ind w:firstLine="567"/>
        <w:rPr>
          <w:rFonts w:eastAsia="Times New Roman" w:cs="Arial"/>
          <w:szCs w:val="24"/>
          <w:lang w:eastAsia="ru-RU"/>
        </w:rPr>
      </w:pPr>
      <w:r>
        <w:rPr>
          <w:rFonts w:eastAsia="Times New Roman" w:cs="Arial"/>
          <w:i/>
          <w:iCs/>
          <w:color w:val="000000"/>
          <w:szCs w:val="24"/>
          <w:lang w:eastAsia="ru-RU"/>
        </w:rPr>
        <w:t xml:space="preserve">(КР </w:t>
      </w:r>
      <w:hyperlink r:id="rId429" w:tooltip="https://cbd.minjust.gov.kg/246" w:history="1">
        <w:r>
          <w:rPr>
            <w:rFonts w:eastAsia="Times New Roman" w:cs="Arial"/>
            <w:i/>
            <w:iCs/>
            <w:color w:val="0000FF"/>
            <w:szCs w:val="24"/>
            <w:u w:val="single"/>
            <w:lang w:eastAsia="ru-RU"/>
          </w:rPr>
          <w:t>1999-жылдын 21-июлундагы № 83</w:t>
        </w:r>
      </w:hyperlink>
      <w:r>
        <w:rPr>
          <w:rFonts w:eastAsia="Times New Roman" w:cs="Arial"/>
          <w:i/>
          <w:iCs/>
          <w:color w:val="000000"/>
          <w:szCs w:val="24"/>
          <w:lang w:eastAsia="ru-RU"/>
        </w:rPr>
        <w:t xml:space="preserve">, </w:t>
      </w:r>
      <w:hyperlink r:id="rId430" w:tooltip="https://cbd.minjust.gov.kg/202062" w:history="1">
        <w:r>
          <w:rPr>
            <w:rFonts w:eastAsia="Times New Roman" w:cs="Arial"/>
            <w:i/>
            <w:iCs/>
            <w:color w:val="0000FF"/>
            <w:szCs w:val="24"/>
            <w:u w:val="single"/>
            <w:lang w:eastAsia="ru-RU"/>
          </w:rPr>
          <w:t>2007-жылдын 28-февралындагы № 28</w:t>
        </w:r>
      </w:hyperlink>
      <w:r>
        <w:rPr>
          <w:rFonts w:eastAsia="Times New Roman" w:cs="Arial"/>
          <w:i/>
          <w:iCs/>
          <w:color w:val="000000"/>
          <w:szCs w:val="24"/>
          <w:lang w:eastAsia="ru-RU"/>
        </w:rPr>
        <w:t xml:space="preserve">, </w:t>
      </w:r>
      <w:hyperlink r:id="rId431" w:tooltip="https://cbd.minjust.gov.kg/111396" w:history="1">
        <w:r>
          <w:rPr>
            <w:rFonts w:eastAsia="Times New Roman" w:cs="Arial"/>
            <w:i/>
            <w:iCs/>
            <w:color w:val="0000FF"/>
            <w:szCs w:val="24"/>
            <w:u w:val="single"/>
            <w:lang w:eastAsia="ru-RU"/>
          </w:rPr>
          <w:t>2016-жылдын 15-июлундагы № 117</w:t>
        </w:r>
      </w:hyperlink>
      <w:r>
        <w:rPr>
          <w:rFonts w:eastAsia="Times New Roman" w:cs="Arial"/>
          <w:i/>
          <w:iCs/>
          <w:color w:val="000000"/>
          <w:szCs w:val="24"/>
          <w:lang w:eastAsia="ru-RU"/>
        </w:rPr>
        <w:t xml:space="preserve"> Мыйзамдарынын редакцияларына ылайык)</w:t>
      </w:r>
    </w:p>
    <w:p w14:paraId="06FBC111" w14:textId="77777777" w:rsidR="00E61F48" w:rsidRDefault="00CA44AC">
      <w:pPr>
        <w:spacing w:after="240"/>
        <w:ind w:firstLine="567"/>
        <w:rPr>
          <w:rFonts w:eastAsia="Times New Roman" w:cs="Arial"/>
          <w:szCs w:val="24"/>
          <w:lang w:eastAsia="ru-RU"/>
        </w:rPr>
      </w:pPr>
      <w:r>
        <w:rPr>
          <w:rFonts w:eastAsia="Times New Roman" w:cs="Arial"/>
          <w:szCs w:val="24"/>
          <w:lang w:eastAsia="ru-RU"/>
        </w:rPr>
        <w:t> </w:t>
      </w:r>
    </w:p>
    <w:p w14:paraId="032A5011"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325-статья. Күрөөнүн предмети жана түрлөрү</w:t>
      </w:r>
    </w:p>
    <w:p w14:paraId="094E5A12"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1DE2195E" w14:textId="77777777" w:rsidR="00E61F48" w:rsidRDefault="00CA44AC">
      <w:pPr>
        <w:ind w:firstLine="567"/>
        <w:rPr>
          <w:rFonts w:eastAsia="Times New Roman" w:cs="Arial"/>
          <w:szCs w:val="24"/>
          <w:lang w:eastAsia="ru-RU"/>
        </w:rPr>
      </w:pPr>
      <w:r>
        <w:rPr>
          <w:rFonts w:eastAsia="Times New Roman" w:cs="Arial"/>
          <w:color w:val="000000"/>
          <w:szCs w:val="24"/>
          <w:lang w:eastAsia="ru-RU"/>
        </w:rPr>
        <w:t>1. Жарандык жүгүртүүдөн алып салынган мүлктөн, жеке өзүнө таандык болгон укуктардан (эмгек акысын алуу укугу ж.б.), кредитордун инсандыгы менен ажырагыс байланышкан талаптардан (алименттер жөнүндө талаптар ж.б.), менчиктештирүүгө тыюу салынган же ага карат</w:t>
      </w:r>
      <w:r>
        <w:rPr>
          <w:rFonts w:eastAsia="Times New Roman" w:cs="Arial"/>
          <w:color w:val="000000"/>
          <w:szCs w:val="24"/>
          <w:lang w:eastAsia="ru-RU"/>
        </w:rPr>
        <w:t>а мыйзамда белгиленген тартипте милдеттүү түрдө менчиктештирүү каралган мүлктөн, ошондой эле мыйзамга ылайык өндүрүп алууга мүмкүн болбогон мүлктөн башка ар кандай мүлк, анын ичинде буюмдар жана укуктар (талаптар) күрөө предмети боло алат.</w:t>
      </w:r>
    </w:p>
    <w:p w14:paraId="05F3F7CB" w14:textId="77777777" w:rsidR="00E61F48" w:rsidRDefault="00CA44AC">
      <w:pPr>
        <w:ind w:firstLine="567"/>
        <w:rPr>
          <w:rFonts w:eastAsia="Times New Roman" w:cs="Arial"/>
          <w:szCs w:val="24"/>
          <w:lang w:eastAsia="ru-RU"/>
        </w:rPr>
      </w:pPr>
      <w:r>
        <w:rPr>
          <w:rFonts w:eastAsia="Times New Roman" w:cs="Arial"/>
          <w:color w:val="000000"/>
          <w:szCs w:val="24"/>
          <w:lang w:eastAsia="ru-RU"/>
        </w:rPr>
        <w:t>Мүлктүн, атап ай</w:t>
      </w:r>
      <w:r>
        <w:rPr>
          <w:rFonts w:eastAsia="Times New Roman" w:cs="Arial"/>
          <w:color w:val="000000"/>
          <w:szCs w:val="24"/>
          <w:lang w:eastAsia="ru-RU"/>
        </w:rPr>
        <w:t>тканда, жарандардын өндүрүп алууга жол берилбей турган мүлкүнүн айрым түрлөрүн күрөөгө коюу мыйзам менен тыюу салынышы же чектелиши мүмкүн.</w:t>
      </w:r>
    </w:p>
    <w:p w14:paraId="7B75EA5E" w14:textId="77777777" w:rsidR="00E61F48" w:rsidRDefault="00CA44AC">
      <w:pPr>
        <w:ind w:firstLine="567"/>
        <w:rPr>
          <w:rFonts w:eastAsia="Times New Roman" w:cs="Arial"/>
          <w:szCs w:val="24"/>
          <w:lang w:eastAsia="ru-RU"/>
        </w:rPr>
      </w:pPr>
      <w:r>
        <w:rPr>
          <w:rFonts w:eastAsia="Times New Roman" w:cs="Arial"/>
          <w:color w:val="000000"/>
          <w:szCs w:val="24"/>
          <w:lang w:eastAsia="ru-RU"/>
        </w:rPr>
        <w:t>2. Күрөө төмөнкүдөй түрлөрдө болот:</w:t>
      </w:r>
    </w:p>
    <w:p w14:paraId="75AD0282" w14:textId="77777777" w:rsidR="00E61F48" w:rsidRDefault="00CA44AC">
      <w:pPr>
        <w:ind w:firstLine="567"/>
        <w:rPr>
          <w:rFonts w:eastAsia="Times New Roman" w:cs="Arial"/>
          <w:szCs w:val="24"/>
          <w:lang w:eastAsia="ru-RU"/>
        </w:rPr>
      </w:pPr>
      <w:r>
        <w:rPr>
          <w:rFonts w:eastAsia="Times New Roman" w:cs="Arial"/>
          <w:color w:val="000000"/>
          <w:szCs w:val="24"/>
          <w:lang w:eastAsia="ru-RU"/>
        </w:rPr>
        <w:t>буюмду күрөө кармоочуга өткөрүп берүү менен коюлган күрөө (күрөөгө коюу);</w:t>
      </w:r>
    </w:p>
    <w:p w14:paraId="09461C1B" w14:textId="77777777" w:rsidR="00E61F48" w:rsidRDefault="00CA44AC">
      <w:pPr>
        <w:ind w:firstLine="567"/>
        <w:rPr>
          <w:rFonts w:eastAsia="Times New Roman" w:cs="Arial"/>
          <w:szCs w:val="24"/>
          <w:lang w:eastAsia="ru-RU"/>
        </w:rPr>
      </w:pPr>
      <w:r>
        <w:rPr>
          <w:rFonts w:eastAsia="Times New Roman" w:cs="Arial"/>
          <w:color w:val="000000"/>
          <w:szCs w:val="24"/>
          <w:lang w:eastAsia="ru-RU"/>
        </w:rPr>
        <w:t xml:space="preserve">күрөө </w:t>
      </w:r>
      <w:r>
        <w:rPr>
          <w:rFonts w:eastAsia="Times New Roman" w:cs="Arial"/>
          <w:color w:val="000000"/>
          <w:szCs w:val="24"/>
          <w:lang w:eastAsia="ru-RU"/>
        </w:rPr>
        <w:t>берүүчүгө күрөөгө коюлган буюмду калтыруу менен коюлган күрөө;</w:t>
      </w:r>
    </w:p>
    <w:p w14:paraId="61B0FA6B" w14:textId="77777777" w:rsidR="00E61F48" w:rsidRDefault="00CA44AC">
      <w:pPr>
        <w:ind w:firstLine="567"/>
        <w:rPr>
          <w:rFonts w:eastAsia="Times New Roman" w:cs="Arial"/>
          <w:szCs w:val="24"/>
          <w:lang w:eastAsia="ru-RU"/>
        </w:rPr>
      </w:pPr>
      <w:r>
        <w:rPr>
          <w:rFonts w:eastAsia="Times New Roman" w:cs="Arial"/>
          <w:color w:val="000000"/>
          <w:szCs w:val="24"/>
          <w:lang w:eastAsia="ru-RU"/>
        </w:rPr>
        <w:t>укуктардын күрөөсү.</w:t>
      </w:r>
    </w:p>
    <w:p w14:paraId="5D83C711" w14:textId="77777777" w:rsidR="00E61F48" w:rsidRDefault="00CA44AC">
      <w:pPr>
        <w:spacing w:after="240"/>
        <w:ind w:firstLine="567"/>
        <w:rPr>
          <w:rFonts w:eastAsia="Times New Roman" w:cs="Arial"/>
          <w:szCs w:val="24"/>
          <w:lang w:eastAsia="ru-RU"/>
        </w:rPr>
      </w:pPr>
      <w:r>
        <w:rPr>
          <w:rFonts w:eastAsia="Times New Roman" w:cs="Arial"/>
          <w:i/>
          <w:iCs/>
          <w:color w:val="000000"/>
          <w:szCs w:val="24"/>
          <w:lang w:eastAsia="ru-RU"/>
        </w:rPr>
        <w:t xml:space="preserve">(КР </w:t>
      </w:r>
      <w:hyperlink r:id="rId432" w:tooltip="https://cbd.minjust.gov.kg/202062" w:history="1">
        <w:r>
          <w:rPr>
            <w:rFonts w:eastAsia="Times New Roman" w:cs="Arial"/>
            <w:i/>
            <w:iCs/>
            <w:color w:val="0000FF"/>
            <w:szCs w:val="24"/>
            <w:u w:val="single"/>
            <w:lang w:eastAsia="ru-RU"/>
          </w:rPr>
          <w:t>2007-жылдын 28-февралындагы № 28</w:t>
        </w:r>
      </w:hyperlink>
      <w:r>
        <w:rPr>
          <w:rFonts w:eastAsia="Times New Roman" w:cs="Arial"/>
          <w:i/>
          <w:iCs/>
          <w:color w:val="000000"/>
          <w:szCs w:val="24"/>
          <w:lang w:eastAsia="ru-RU"/>
        </w:rPr>
        <w:t xml:space="preserve"> Мыйзамынын редакциясына ылайык)</w:t>
      </w:r>
    </w:p>
    <w:p w14:paraId="2378BC1B" w14:textId="77777777" w:rsidR="00E61F48" w:rsidRDefault="00CA44AC">
      <w:pPr>
        <w:spacing w:after="240"/>
        <w:ind w:firstLine="567"/>
        <w:rPr>
          <w:rFonts w:eastAsia="Times New Roman" w:cs="Arial"/>
          <w:szCs w:val="24"/>
          <w:lang w:eastAsia="ru-RU"/>
        </w:rPr>
      </w:pPr>
      <w:r>
        <w:rPr>
          <w:rFonts w:eastAsia="Times New Roman" w:cs="Arial"/>
          <w:szCs w:val="24"/>
          <w:lang w:eastAsia="ru-RU"/>
        </w:rPr>
        <w:t> </w:t>
      </w:r>
    </w:p>
    <w:p w14:paraId="69D524FC" w14:textId="77777777" w:rsidR="00E61F48" w:rsidRDefault="00CA44AC">
      <w:pPr>
        <w:ind w:firstLine="567"/>
        <w:rPr>
          <w:rFonts w:eastAsia="Times New Roman" w:cs="Arial"/>
          <w:szCs w:val="24"/>
          <w:lang w:eastAsia="ru-RU"/>
        </w:rPr>
      </w:pPr>
      <w:bookmarkStart w:id="98" w:name="st_326"/>
      <w:r>
        <w:rPr>
          <w:rFonts w:eastAsia="Times New Roman" w:cs="Arial"/>
          <w:b/>
          <w:bCs/>
          <w:color w:val="000000"/>
          <w:szCs w:val="24"/>
          <w:lang w:eastAsia="ru-RU"/>
        </w:rPr>
        <w:t>326-статья. Күрөө берүүчү</w:t>
      </w:r>
      <w:bookmarkEnd w:id="98"/>
    </w:p>
    <w:p w14:paraId="30F8B4D5"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503E2EB0" w14:textId="77777777" w:rsidR="00E61F48" w:rsidRDefault="00CA44AC">
      <w:pPr>
        <w:ind w:firstLine="567"/>
        <w:rPr>
          <w:rFonts w:eastAsia="Times New Roman" w:cs="Arial"/>
          <w:szCs w:val="24"/>
          <w:lang w:eastAsia="ru-RU"/>
        </w:rPr>
      </w:pPr>
      <w:r>
        <w:rPr>
          <w:rFonts w:eastAsia="Times New Roman" w:cs="Arial"/>
          <w:color w:val="000000"/>
          <w:szCs w:val="24"/>
          <w:lang w:eastAsia="ru-RU"/>
        </w:rPr>
        <w:t>1. Күрөө менен камсыз кылынган милдеттенме боюнча карызкордун өзү же бул милдеттенмеге катышпаган үчүнчү жак күрөө берүүчү болушу мүмкүн.</w:t>
      </w:r>
    </w:p>
    <w:p w14:paraId="7C91F192" w14:textId="77777777" w:rsidR="00E61F48" w:rsidRDefault="00CA44AC">
      <w:pPr>
        <w:ind w:firstLine="567"/>
        <w:rPr>
          <w:rFonts w:eastAsia="Times New Roman" w:cs="Arial"/>
          <w:szCs w:val="24"/>
          <w:lang w:eastAsia="ru-RU"/>
        </w:rPr>
      </w:pPr>
      <w:r>
        <w:rPr>
          <w:rFonts w:eastAsia="Times New Roman" w:cs="Arial"/>
          <w:color w:val="000000"/>
          <w:szCs w:val="24"/>
          <w:lang w:eastAsia="ru-RU"/>
        </w:rPr>
        <w:t>2. Менчик укугуна же күрөө предметине карата дагы башка буюм укугуна ээ болгон жак күрөө б</w:t>
      </w:r>
      <w:r>
        <w:rPr>
          <w:rFonts w:eastAsia="Times New Roman" w:cs="Arial"/>
          <w:color w:val="000000"/>
          <w:szCs w:val="24"/>
          <w:lang w:eastAsia="ru-RU"/>
        </w:rPr>
        <w:t>ерүүчү болушу мүмкүн. Буюм чарба жүргүзүү же ыкчам башкаруу укугунда таандык болгон жак аны менчик ээсинин макулдугу менен күрөөгө коюуга укуктуу.</w:t>
      </w:r>
    </w:p>
    <w:p w14:paraId="05ED73DD" w14:textId="77777777" w:rsidR="00E61F48" w:rsidRDefault="00CA44AC">
      <w:pPr>
        <w:ind w:firstLine="567"/>
        <w:rPr>
          <w:rFonts w:eastAsia="Times New Roman" w:cs="Arial"/>
          <w:szCs w:val="24"/>
          <w:lang w:eastAsia="ru-RU"/>
        </w:rPr>
      </w:pPr>
      <w:r>
        <w:rPr>
          <w:rFonts w:eastAsia="Times New Roman" w:cs="Arial"/>
          <w:color w:val="000000"/>
          <w:szCs w:val="24"/>
          <w:lang w:eastAsia="ru-RU"/>
        </w:rPr>
        <w:t>3. Укуктар күрөөгө коюлганда күрөөгө коюлуп жаткан укукка ээ болгон жак гана күрөө берүүчү боло алат.</w:t>
      </w:r>
    </w:p>
    <w:p w14:paraId="0182A8A6" w14:textId="77777777" w:rsidR="00E61F48" w:rsidRDefault="00CA44AC">
      <w:pPr>
        <w:ind w:firstLine="567"/>
        <w:rPr>
          <w:rFonts w:eastAsia="Times New Roman" w:cs="Arial"/>
          <w:szCs w:val="24"/>
          <w:lang w:eastAsia="ru-RU"/>
        </w:rPr>
      </w:pPr>
      <w:r>
        <w:rPr>
          <w:rFonts w:eastAsia="Times New Roman" w:cs="Arial"/>
          <w:color w:val="000000"/>
          <w:szCs w:val="24"/>
          <w:lang w:eastAsia="ru-RU"/>
        </w:rPr>
        <w:t xml:space="preserve">Эгерде </w:t>
      </w:r>
      <w:r>
        <w:rPr>
          <w:rFonts w:eastAsia="Times New Roman" w:cs="Arial"/>
          <w:color w:val="000000"/>
          <w:szCs w:val="24"/>
          <w:lang w:eastAsia="ru-RU"/>
        </w:rPr>
        <w:t>келишимде башкача каралбаса, ижарага алуу укугун же башка бирөөнүн буюмуна болгон дагы башка укукту менчик ээсинин макулдугусуз күрөөгө коюуга жол берилбейт.</w:t>
      </w:r>
    </w:p>
    <w:p w14:paraId="0C8CA719" w14:textId="77777777" w:rsidR="00E61F48" w:rsidRDefault="00CA44AC">
      <w:pPr>
        <w:spacing w:after="240"/>
        <w:ind w:firstLine="567"/>
        <w:rPr>
          <w:rFonts w:eastAsia="Times New Roman" w:cs="Arial"/>
          <w:szCs w:val="24"/>
          <w:lang w:eastAsia="ru-RU"/>
        </w:rPr>
      </w:pPr>
      <w:r>
        <w:rPr>
          <w:rFonts w:eastAsia="Times New Roman" w:cs="Arial"/>
          <w:i/>
          <w:iCs/>
          <w:color w:val="000000"/>
          <w:szCs w:val="24"/>
          <w:lang w:eastAsia="ru-RU"/>
        </w:rPr>
        <w:t xml:space="preserve">(КР </w:t>
      </w:r>
      <w:hyperlink r:id="rId433" w:tooltip="https://cbd.minjust.gov.kg/202062" w:history="1">
        <w:r>
          <w:rPr>
            <w:rFonts w:eastAsia="Times New Roman" w:cs="Arial"/>
            <w:i/>
            <w:iCs/>
            <w:color w:val="0000FF"/>
            <w:szCs w:val="24"/>
            <w:u w:val="single"/>
            <w:lang w:eastAsia="ru-RU"/>
          </w:rPr>
          <w:t>2007-</w:t>
        </w:r>
        <w:r>
          <w:rPr>
            <w:rFonts w:eastAsia="Times New Roman" w:cs="Arial"/>
            <w:i/>
            <w:iCs/>
            <w:color w:val="0000FF"/>
            <w:szCs w:val="24"/>
            <w:u w:val="single"/>
            <w:lang w:eastAsia="ru-RU"/>
          </w:rPr>
          <w:t>жылдын 28-февралындагы № 28</w:t>
        </w:r>
      </w:hyperlink>
      <w:r>
        <w:rPr>
          <w:rFonts w:eastAsia="Times New Roman" w:cs="Arial"/>
          <w:color w:val="000000"/>
          <w:szCs w:val="24"/>
          <w:lang w:eastAsia="ru-RU"/>
        </w:rPr>
        <w:t>,</w:t>
      </w:r>
      <w:r>
        <w:rPr>
          <w:rFonts w:eastAsia="Times New Roman" w:cs="Arial"/>
          <w:i/>
          <w:iCs/>
          <w:color w:val="000000"/>
          <w:szCs w:val="24"/>
          <w:lang w:eastAsia="ru-RU"/>
        </w:rPr>
        <w:t> </w:t>
      </w:r>
      <w:hyperlink r:id="rId434" w:tooltip="https://cbd.minjust.gov.kg/111396" w:history="1">
        <w:r>
          <w:rPr>
            <w:rFonts w:eastAsia="Times New Roman" w:cs="Arial"/>
            <w:i/>
            <w:iCs/>
            <w:color w:val="0000FF"/>
            <w:szCs w:val="24"/>
            <w:u w:val="single"/>
            <w:lang w:eastAsia="ru-RU"/>
          </w:rPr>
          <w:t>2016-жылдын 15-июлундагы № 117</w:t>
        </w:r>
      </w:hyperlink>
      <w:r>
        <w:rPr>
          <w:rFonts w:eastAsia="Times New Roman" w:cs="Arial"/>
          <w:i/>
          <w:iCs/>
          <w:color w:val="000000"/>
          <w:szCs w:val="24"/>
          <w:lang w:eastAsia="ru-RU"/>
        </w:rPr>
        <w:t xml:space="preserve"> Мыйзамдарынын редакцияларына ылайык)</w:t>
      </w:r>
    </w:p>
    <w:p w14:paraId="0AF325CE" w14:textId="77777777" w:rsidR="00E61F48" w:rsidRDefault="00CA44AC">
      <w:pPr>
        <w:spacing w:after="240"/>
        <w:ind w:firstLine="567"/>
        <w:rPr>
          <w:rFonts w:eastAsia="Times New Roman" w:cs="Arial"/>
          <w:szCs w:val="24"/>
          <w:lang w:eastAsia="ru-RU"/>
        </w:rPr>
      </w:pPr>
      <w:r>
        <w:rPr>
          <w:rFonts w:eastAsia="Times New Roman" w:cs="Arial"/>
          <w:szCs w:val="24"/>
          <w:lang w:eastAsia="ru-RU"/>
        </w:rPr>
        <w:t> </w:t>
      </w:r>
    </w:p>
    <w:p w14:paraId="2CFE05E6" w14:textId="77777777" w:rsidR="00E61F48" w:rsidRDefault="00CA44AC">
      <w:pPr>
        <w:ind w:firstLine="567"/>
        <w:rPr>
          <w:rFonts w:eastAsia="Times New Roman" w:cs="Arial"/>
          <w:szCs w:val="24"/>
          <w:lang w:eastAsia="ru-RU"/>
        </w:rPr>
      </w:pPr>
      <w:bookmarkStart w:id="99" w:name="st_327"/>
      <w:r>
        <w:rPr>
          <w:rFonts w:eastAsia="Times New Roman" w:cs="Arial"/>
          <w:b/>
          <w:bCs/>
          <w:color w:val="000000"/>
          <w:szCs w:val="24"/>
          <w:lang w:eastAsia="ru-RU"/>
        </w:rPr>
        <w:t>327-статья. Күрөө алуучунун укуктары колдонулуучу мүлк</w:t>
      </w:r>
      <w:bookmarkEnd w:id="99"/>
    </w:p>
    <w:p w14:paraId="28351146"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16E47BEB" w14:textId="77777777" w:rsidR="00E61F48" w:rsidRDefault="00CA44AC">
      <w:pPr>
        <w:ind w:firstLine="567"/>
        <w:rPr>
          <w:rFonts w:eastAsia="Times New Roman" w:cs="Arial"/>
          <w:szCs w:val="24"/>
          <w:lang w:eastAsia="ru-RU"/>
        </w:rPr>
      </w:pPr>
      <w:r>
        <w:rPr>
          <w:rFonts w:eastAsia="Times New Roman" w:cs="Arial"/>
          <w:color w:val="000000"/>
          <w:szCs w:val="24"/>
          <w:lang w:eastAsia="ru-RU"/>
        </w:rPr>
        <w:t>1. Күрөө пр</w:t>
      </w:r>
      <w:r>
        <w:rPr>
          <w:rFonts w:eastAsia="Times New Roman" w:cs="Arial"/>
          <w:color w:val="000000"/>
          <w:szCs w:val="24"/>
          <w:lang w:eastAsia="ru-RU"/>
        </w:rPr>
        <w:t>едмети болгон буюмга карата күрөө алуучунун укуктары (күрөө укуктары), эгерде келишимде башка белгиленбесе, ал буюмга таандык шаймандарга карата да колдонулат.</w:t>
      </w:r>
    </w:p>
    <w:p w14:paraId="56729B28" w14:textId="77777777" w:rsidR="00E61F48" w:rsidRDefault="00CA44AC">
      <w:pPr>
        <w:ind w:firstLine="567"/>
        <w:rPr>
          <w:rFonts w:eastAsia="Times New Roman" w:cs="Arial"/>
          <w:szCs w:val="24"/>
          <w:lang w:eastAsia="ru-RU"/>
        </w:rPr>
      </w:pPr>
      <w:r>
        <w:rPr>
          <w:rFonts w:eastAsia="Times New Roman" w:cs="Arial"/>
          <w:color w:val="000000"/>
          <w:szCs w:val="24"/>
          <w:lang w:eastAsia="ru-RU"/>
        </w:rPr>
        <w:t>Эгер келишимде башкача каралбаса, күрөө укугу күрөөгө коюлган мүлктү пайдалануудан алынган натый</w:t>
      </w:r>
      <w:r>
        <w:rPr>
          <w:rFonts w:eastAsia="Times New Roman" w:cs="Arial"/>
          <w:color w:val="000000"/>
          <w:szCs w:val="24"/>
          <w:lang w:eastAsia="ru-RU"/>
        </w:rPr>
        <w:t>жаларга, продукцияга жана кирешелерге таркалат.</w:t>
      </w:r>
    </w:p>
    <w:p w14:paraId="05B7393F" w14:textId="77777777" w:rsidR="00E61F48" w:rsidRDefault="00CA44AC">
      <w:pPr>
        <w:ind w:firstLine="567"/>
        <w:rPr>
          <w:rFonts w:eastAsia="Times New Roman" w:cs="Arial"/>
          <w:szCs w:val="24"/>
          <w:lang w:eastAsia="ru-RU"/>
        </w:rPr>
      </w:pPr>
      <w:r>
        <w:rPr>
          <w:rFonts w:eastAsia="Times New Roman" w:cs="Arial"/>
          <w:color w:val="000000"/>
          <w:szCs w:val="24"/>
          <w:lang w:eastAsia="ru-RU"/>
        </w:rPr>
        <w:t>2. Эгерде келишимде башкача каралбаса, мүлк комплекси катары ишкана күрөөгө коюлганда күрөөгө коюу укугу анын курамына кирген бардык кыймылдуу жана кыймылсыз мүлктөргө, материалдык жана материалдык эмес актив</w:t>
      </w:r>
      <w:r>
        <w:rPr>
          <w:rFonts w:eastAsia="Times New Roman" w:cs="Arial"/>
          <w:color w:val="000000"/>
          <w:szCs w:val="24"/>
          <w:lang w:eastAsia="ru-RU"/>
        </w:rPr>
        <w:t>дерге, имараттарга, курулмаларга, жабдууларга, шаймандарга, чийки заттарга, даяр продукцияга, талап кылуу укуктарына, бөтөнчө укуктарга, анын ичинде күрөөгө коюлган мезгилде ээ болгон укуктарга жайылтылат.</w:t>
      </w:r>
    </w:p>
    <w:p w14:paraId="611BCA4D" w14:textId="77777777" w:rsidR="00E61F48" w:rsidRDefault="00CA44AC">
      <w:pPr>
        <w:ind w:firstLine="567"/>
        <w:rPr>
          <w:rFonts w:eastAsia="Times New Roman" w:cs="Arial"/>
          <w:szCs w:val="24"/>
          <w:lang w:eastAsia="ru-RU"/>
        </w:rPr>
      </w:pPr>
      <w:r>
        <w:rPr>
          <w:rFonts w:eastAsia="Times New Roman" w:cs="Arial"/>
          <w:color w:val="000000"/>
          <w:szCs w:val="24"/>
          <w:lang w:eastAsia="ru-RU"/>
        </w:rPr>
        <w:t>3. Күрөөгө коюу келишими боюнча күрөө предмети бол</w:t>
      </w:r>
      <w:r>
        <w:rPr>
          <w:rFonts w:eastAsia="Times New Roman" w:cs="Arial"/>
          <w:color w:val="000000"/>
          <w:szCs w:val="24"/>
          <w:lang w:eastAsia="ru-RU"/>
        </w:rPr>
        <w:t>уп эсептелбеген имараттар, курулмалар же турак жай курулуштары жайгашкан жер участогун күрөөгө койгондо бул объекттер ээлеп турган жердин бир бөлүгү жана пайдаланууга зарыл болгон жер участогунун бир бөлүгү өзалдынча жер участогуна бөлүнүүгө тийиш.</w:t>
      </w:r>
    </w:p>
    <w:p w14:paraId="022CD075" w14:textId="77777777" w:rsidR="00E61F48" w:rsidRDefault="00CA44AC">
      <w:pPr>
        <w:ind w:firstLine="567"/>
        <w:rPr>
          <w:rFonts w:eastAsia="Times New Roman" w:cs="Arial"/>
          <w:szCs w:val="24"/>
          <w:lang w:eastAsia="ru-RU"/>
        </w:rPr>
      </w:pPr>
      <w:r>
        <w:rPr>
          <w:rFonts w:eastAsia="Times New Roman" w:cs="Arial"/>
          <w:color w:val="000000"/>
          <w:szCs w:val="24"/>
          <w:lang w:eastAsia="ru-RU"/>
        </w:rPr>
        <w:t>Имаратты, курулманы же турак жай курулушун күрөөгө койгондо күрөөгө коюу укугу ушул объекттер жайгашкан жер участогуна жана пайдалануу үчүн зарыл болгон жер участогунун бир бөлүгүнө жайылтылат. Бул учурда калган жер участогуна күрөөгө коюу жайылбайт.</w:t>
      </w:r>
    </w:p>
    <w:p w14:paraId="0C45BBE0" w14:textId="77777777" w:rsidR="00E61F48" w:rsidRDefault="00CA44AC">
      <w:pPr>
        <w:ind w:firstLine="567"/>
        <w:rPr>
          <w:rFonts w:eastAsia="Times New Roman" w:cs="Arial"/>
          <w:szCs w:val="24"/>
          <w:lang w:eastAsia="ru-RU"/>
        </w:rPr>
      </w:pPr>
      <w:r>
        <w:rPr>
          <w:rFonts w:eastAsia="Times New Roman" w:cs="Arial"/>
          <w:color w:val="000000"/>
          <w:szCs w:val="24"/>
          <w:lang w:eastAsia="ru-RU"/>
        </w:rPr>
        <w:t>4. Кү</w:t>
      </w:r>
      <w:r>
        <w:rPr>
          <w:rFonts w:eastAsia="Times New Roman" w:cs="Arial"/>
          <w:color w:val="000000"/>
          <w:szCs w:val="24"/>
          <w:lang w:eastAsia="ru-RU"/>
        </w:rPr>
        <w:t>рөө жөнүндөгү келишимде, ал эми мыйзамдын негизинде келип чыккан күрөөгө карата - мыйзамда күрөөнүн күрөө берүүчүнүн келечекте алуучу буюмдарына жана укуктарына карата да колдонуу белгилениши мүмкүн.</w:t>
      </w:r>
    </w:p>
    <w:p w14:paraId="6A4529A9" w14:textId="77777777" w:rsidR="00E61F48" w:rsidRDefault="00CA44AC">
      <w:pPr>
        <w:spacing w:after="240"/>
        <w:ind w:firstLine="567"/>
        <w:rPr>
          <w:rFonts w:eastAsia="Times New Roman" w:cs="Arial"/>
          <w:szCs w:val="24"/>
          <w:lang w:eastAsia="ru-RU"/>
        </w:rPr>
      </w:pPr>
      <w:r>
        <w:rPr>
          <w:rFonts w:eastAsia="Times New Roman" w:cs="Arial"/>
          <w:i/>
          <w:iCs/>
          <w:color w:val="000000"/>
          <w:szCs w:val="24"/>
          <w:lang w:eastAsia="ru-RU"/>
        </w:rPr>
        <w:t xml:space="preserve">(Кыргыз Республикасынын </w:t>
      </w:r>
      <w:hyperlink r:id="rId435" w:tooltip="https://cbd.minjust.gov.kg/246" w:history="1">
        <w:r>
          <w:rPr>
            <w:rFonts w:eastAsia="Times New Roman" w:cs="Arial"/>
            <w:i/>
            <w:iCs/>
            <w:color w:val="0000FF"/>
            <w:szCs w:val="24"/>
            <w:u w:val="single"/>
            <w:lang w:eastAsia="ru-RU"/>
          </w:rPr>
          <w:t>1999-жылдын 21-июлундагы № 83</w:t>
        </w:r>
      </w:hyperlink>
      <w:r>
        <w:rPr>
          <w:rFonts w:eastAsia="Times New Roman" w:cs="Arial"/>
          <w:i/>
          <w:iCs/>
          <w:color w:val="0000FF"/>
          <w:szCs w:val="24"/>
          <w:u w:val="single"/>
          <w:lang w:eastAsia="ru-RU"/>
        </w:rPr>
        <w:t> </w:t>
      </w:r>
      <w:r>
        <w:rPr>
          <w:rFonts w:eastAsia="Times New Roman" w:cs="Arial"/>
          <w:i/>
          <w:iCs/>
          <w:color w:val="000000"/>
          <w:szCs w:val="24"/>
          <w:lang w:eastAsia="ru-RU"/>
        </w:rPr>
        <w:t xml:space="preserve">Мыйзамынын, </w:t>
      </w:r>
      <w:hyperlink r:id="rId436" w:tooltip="https://cbd.minjust.gov.kg/202062" w:history="1">
        <w:r>
          <w:rPr>
            <w:rFonts w:eastAsia="Times New Roman" w:cs="Arial"/>
            <w:i/>
            <w:iCs/>
            <w:color w:val="0000FF"/>
            <w:szCs w:val="24"/>
            <w:u w:val="single"/>
            <w:lang w:eastAsia="ru-RU"/>
          </w:rPr>
          <w:t>2007-жылдын 28-февралындагы № 28</w:t>
        </w:r>
      </w:hyperlink>
      <w:r>
        <w:rPr>
          <w:rFonts w:eastAsia="Times New Roman" w:cs="Arial"/>
          <w:i/>
          <w:iCs/>
          <w:color w:val="0000FF"/>
          <w:szCs w:val="24"/>
          <w:u w:val="single"/>
          <w:lang w:eastAsia="ru-RU"/>
        </w:rPr>
        <w:t xml:space="preserve">, </w:t>
      </w:r>
      <w:hyperlink r:id="rId437" w:tooltip="https://cbd.minjust.gov.kg/203129" w:history="1">
        <w:r>
          <w:rPr>
            <w:rFonts w:eastAsia="Times New Roman" w:cs="Arial"/>
            <w:i/>
            <w:iCs/>
            <w:color w:val="0000FF"/>
            <w:szCs w:val="24"/>
            <w:u w:val="single"/>
            <w:lang w:eastAsia="ru-RU"/>
          </w:rPr>
          <w:t>2009-жылдын 30-мартындагы № 96</w:t>
        </w:r>
      </w:hyperlink>
      <w:r>
        <w:rPr>
          <w:rFonts w:eastAsia="Times New Roman" w:cs="Arial"/>
          <w:color w:val="000000"/>
          <w:szCs w:val="24"/>
          <w:lang w:eastAsia="ru-RU"/>
        </w:rPr>
        <w:t xml:space="preserve">, </w:t>
      </w:r>
      <w:hyperlink r:id="rId438" w:tooltip="https://cbd.minjust.gov.kg/111396" w:history="1">
        <w:r>
          <w:rPr>
            <w:rFonts w:eastAsia="Times New Roman" w:cs="Arial"/>
            <w:i/>
            <w:iCs/>
            <w:color w:val="0000FF"/>
            <w:szCs w:val="24"/>
            <w:u w:val="single"/>
            <w:lang w:eastAsia="ru-RU"/>
          </w:rPr>
          <w:t>2016-жылдын 15-июлундагы № 117</w:t>
        </w:r>
      </w:hyperlink>
      <w:r>
        <w:rPr>
          <w:rFonts w:eastAsia="Times New Roman" w:cs="Arial"/>
          <w:i/>
          <w:iCs/>
          <w:color w:val="000000"/>
          <w:szCs w:val="24"/>
          <w:lang w:eastAsia="ru-RU"/>
        </w:rPr>
        <w:t> Мыйзамдарынын редакцияларына ылайык)</w:t>
      </w:r>
    </w:p>
    <w:p w14:paraId="7A5C2C72"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3D221031" w14:textId="77777777" w:rsidR="00E61F48" w:rsidRDefault="00CA44AC">
      <w:pPr>
        <w:spacing w:before="200" w:after="60" w:line="264" w:lineRule="auto"/>
        <w:ind w:firstLine="567"/>
        <w:rPr>
          <w:rFonts w:eastAsia="Times New Roman" w:cs="Arial"/>
          <w:szCs w:val="24"/>
          <w:lang w:eastAsia="ru-RU"/>
        </w:rPr>
      </w:pPr>
      <w:bookmarkStart w:id="100" w:name="st_328"/>
      <w:r>
        <w:rPr>
          <w:rFonts w:eastAsia="Times New Roman" w:cs="Arial"/>
          <w:b/>
          <w:bCs/>
          <w:color w:val="000000"/>
          <w:szCs w:val="24"/>
          <w:lang w:eastAsia="ru-RU"/>
        </w:rPr>
        <w:t>328-статья. Күрө</w:t>
      </w:r>
      <w:r>
        <w:rPr>
          <w:rFonts w:eastAsia="Times New Roman" w:cs="Arial"/>
          <w:b/>
          <w:bCs/>
          <w:color w:val="000000"/>
          <w:szCs w:val="24"/>
          <w:lang w:eastAsia="ru-RU"/>
        </w:rPr>
        <w:t>ө жөнүндө келишим</w:t>
      </w:r>
      <w:bookmarkEnd w:id="100"/>
    </w:p>
    <w:p w14:paraId="5ED40E87" w14:textId="77777777" w:rsidR="00E61F48" w:rsidRDefault="00CA44AC">
      <w:pPr>
        <w:spacing w:after="60" w:line="264" w:lineRule="auto"/>
        <w:ind w:firstLine="567"/>
        <w:rPr>
          <w:rFonts w:eastAsia="Times New Roman" w:cs="Arial"/>
          <w:szCs w:val="24"/>
          <w:lang w:eastAsia="ru-RU"/>
        </w:rPr>
      </w:pPr>
      <w:r>
        <w:rPr>
          <w:rFonts w:eastAsia="Times New Roman" w:cs="Arial"/>
          <w:color w:val="000000"/>
          <w:szCs w:val="24"/>
          <w:lang w:eastAsia="ru-RU"/>
        </w:rPr>
        <w:t>1. Күрөө жөнүндө келишимде төмөнкүлөр көрсөтүлүүгө тийиш:</w:t>
      </w:r>
    </w:p>
    <w:p w14:paraId="083E2C02" w14:textId="77777777" w:rsidR="00E61F48" w:rsidRDefault="00CA44AC">
      <w:pPr>
        <w:spacing w:after="60" w:line="264" w:lineRule="auto"/>
        <w:ind w:firstLine="567"/>
        <w:rPr>
          <w:rFonts w:eastAsia="Times New Roman" w:cs="Arial"/>
          <w:szCs w:val="24"/>
          <w:lang w:eastAsia="ru-RU"/>
        </w:rPr>
      </w:pPr>
      <w:r>
        <w:rPr>
          <w:rFonts w:eastAsia="Times New Roman" w:cs="Arial"/>
          <w:color w:val="000000"/>
          <w:szCs w:val="24"/>
          <w:lang w:eastAsia="ru-RU"/>
        </w:rPr>
        <w:t>- келишимдин тараптары;</w:t>
      </w:r>
    </w:p>
    <w:p w14:paraId="542B0FD5" w14:textId="77777777" w:rsidR="00E61F48" w:rsidRDefault="00CA44AC">
      <w:pPr>
        <w:spacing w:after="60" w:line="264" w:lineRule="auto"/>
        <w:ind w:firstLine="567"/>
        <w:rPr>
          <w:rFonts w:eastAsia="Times New Roman" w:cs="Arial"/>
          <w:szCs w:val="24"/>
          <w:lang w:eastAsia="ru-RU"/>
        </w:rPr>
      </w:pPr>
      <w:r>
        <w:rPr>
          <w:rFonts w:eastAsia="Times New Roman" w:cs="Arial"/>
          <w:color w:val="000000"/>
          <w:szCs w:val="24"/>
          <w:lang w:eastAsia="ru-RU"/>
        </w:rPr>
        <w:t>- күрөө менен камсыздалган милдеттенменин сыпаттамасы, ал милдеттенменин максималдуу суммасы аркылуу чагылдырылышы мүмкүн;</w:t>
      </w:r>
    </w:p>
    <w:p w14:paraId="130B46AF" w14:textId="77777777" w:rsidR="00E61F48" w:rsidRDefault="00CA44AC">
      <w:pPr>
        <w:spacing w:after="60" w:line="264" w:lineRule="auto"/>
        <w:ind w:firstLine="567"/>
        <w:rPr>
          <w:rFonts w:eastAsia="Times New Roman" w:cs="Arial"/>
          <w:szCs w:val="24"/>
          <w:lang w:eastAsia="ru-RU"/>
        </w:rPr>
      </w:pPr>
      <w:r>
        <w:rPr>
          <w:rFonts w:eastAsia="Times New Roman" w:cs="Arial"/>
          <w:color w:val="000000"/>
          <w:szCs w:val="24"/>
          <w:lang w:eastAsia="ru-RU"/>
        </w:rPr>
        <w:t>- күрөөнүн предметинин аны иденти</w:t>
      </w:r>
      <w:r>
        <w:rPr>
          <w:rFonts w:eastAsia="Times New Roman" w:cs="Arial"/>
          <w:color w:val="000000"/>
          <w:szCs w:val="24"/>
          <w:lang w:eastAsia="ru-RU"/>
        </w:rPr>
        <w:t>фикациялоо үчүн жетиштүү жалпы сыпаттамасы;</w:t>
      </w:r>
    </w:p>
    <w:p w14:paraId="32A3550F" w14:textId="77777777" w:rsidR="00E61F48" w:rsidRDefault="00CA44AC">
      <w:pPr>
        <w:spacing w:after="60" w:line="264" w:lineRule="auto"/>
        <w:ind w:firstLine="567"/>
        <w:rPr>
          <w:rFonts w:eastAsia="Times New Roman" w:cs="Arial"/>
          <w:szCs w:val="24"/>
          <w:lang w:eastAsia="ru-RU"/>
        </w:rPr>
      </w:pPr>
      <w:r>
        <w:rPr>
          <w:rFonts w:eastAsia="Times New Roman" w:cs="Arial"/>
          <w:color w:val="000000"/>
          <w:szCs w:val="24"/>
          <w:lang w:eastAsia="ru-RU"/>
        </w:rPr>
        <w:t>- келишимдин колдонулушунун мөөнөтү. Эгерде келишимде анын колдонулушунун мөөнөтү көрсөтүлбөсө, келишим анда аныкталган тараптардын милдеттенмелеринин аткарылышы бүткөн учурга чейин колдонулат деп таанылат;</w:t>
      </w:r>
    </w:p>
    <w:p w14:paraId="3F02DDBE" w14:textId="77777777" w:rsidR="00E61F48" w:rsidRDefault="00CA44AC">
      <w:pPr>
        <w:spacing w:after="60" w:line="264" w:lineRule="auto"/>
        <w:ind w:firstLine="567"/>
        <w:rPr>
          <w:rFonts w:eastAsia="Times New Roman" w:cs="Arial"/>
          <w:szCs w:val="24"/>
          <w:lang w:eastAsia="ru-RU"/>
        </w:rPr>
      </w:pPr>
      <w:r>
        <w:rPr>
          <w:rFonts w:eastAsia="Times New Roman" w:cs="Arial"/>
          <w:color w:val="000000"/>
          <w:szCs w:val="24"/>
          <w:lang w:eastAsia="ru-RU"/>
        </w:rPr>
        <w:t>-</w:t>
      </w:r>
      <w:r>
        <w:rPr>
          <w:rFonts w:eastAsia="Times New Roman" w:cs="Arial"/>
          <w:color w:val="000000"/>
          <w:szCs w:val="24"/>
          <w:lang w:eastAsia="ru-RU"/>
        </w:rPr>
        <w:t xml:space="preserve"> кыймылсыз мүлктү же катталууга тийиш болгон мүлктү күрөөгө койгон учурда - мындай мүлктү күрөө коюучуга таандык кылуучу укук, укукту белгилөөчү документтердин реквизиттерин, ошондой эле тараптардын макулдашуусунда аныкталчу башка шарттарды көрсөтүү менен.</w:t>
      </w:r>
    </w:p>
    <w:p w14:paraId="6C018BD3" w14:textId="77777777" w:rsidR="00E61F48" w:rsidRDefault="00CA44AC">
      <w:pPr>
        <w:spacing w:after="60" w:line="264" w:lineRule="auto"/>
        <w:ind w:firstLine="567"/>
        <w:rPr>
          <w:rFonts w:eastAsia="Times New Roman" w:cs="Arial"/>
          <w:szCs w:val="24"/>
          <w:lang w:eastAsia="ru-RU"/>
        </w:rPr>
      </w:pPr>
      <w:r>
        <w:rPr>
          <w:rFonts w:eastAsia="Times New Roman" w:cs="Arial"/>
          <w:color w:val="000000"/>
          <w:szCs w:val="24"/>
          <w:lang w:eastAsia="ru-RU"/>
        </w:rPr>
        <w:t>Тараптар күрөөгө коюлган мүлк тараптардын кайсынысында жайгаша тургандыгы тууралу көрсөтмөнү күрөө жөнүндө келишимде кароосу керек.</w:t>
      </w:r>
    </w:p>
    <w:p w14:paraId="125E1AA3" w14:textId="77777777" w:rsidR="00E61F48" w:rsidRDefault="00CA44AC">
      <w:pPr>
        <w:spacing w:after="60" w:line="264" w:lineRule="auto"/>
        <w:ind w:firstLine="567"/>
        <w:rPr>
          <w:rFonts w:eastAsia="Times New Roman" w:cs="Arial"/>
          <w:szCs w:val="24"/>
          <w:lang w:eastAsia="ru-RU"/>
        </w:rPr>
      </w:pPr>
      <w:r>
        <w:rPr>
          <w:rFonts w:eastAsia="Times New Roman" w:cs="Arial"/>
          <w:color w:val="000000"/>
          <w:szCs w:val="24"/>
          <w:lang w:eastAsia="ru-RU"/>
        </w:rPr>
        <w:t>Эгерде күрөө кармоочунун укугу күрөө кагазы менен ырасталса, бул күрөө жөнүндө келишимде көрсөтүлүүгө тийиш.</w:t>
      </w:r>
    </w:p>
    <w:p w14:paraId="3F3091CB" w14:textId="77777777" w:rsidR="00E61F48" w:rsidRDefault="00CA44AC">
      <w:pPr>
        <w:spacing w:after="60" w:line="264" w:lineRule="auto"/>
        <w:ind w:firstLine="567"/>
        <w:rPr>
          <w:rFonts w:eastAsia="Times New Roman" w:cs="Arial"/>
          <w:szCs w:val="24"/>
          <w:lang w:eastAsia="ru-RU"/>
        </w:rPr>
      </w:pPr>
      <w:r>
        <w:rPr>
          <w:rFonts w:eastAsia="Times New Roman" w:cs="Arial"/>
          <w:color w:val="000000"/>
          <w:szCs w:val="24"/>
          <w:lang w:eastAsia="ru-RU"/>
        </w:rPr>
        <w:t>2. Күрөө жөнүн</w:t>
      </w:r>
      <w:r>
        <w:rPr>
          <w:rFonts w:eastAsia="Times New Roman" w:cs="Arial"/>
          <w:color w:val="000000"/>
          <w:szCs w:val="24"/>
          <w:lang w:eastAsia="ru-RU"/>
        </w:rPr>
        <w:t>дө келишим жазуу жүзүндө түзүлүүгө тийиш.</w:t>
      </w:r>
    </w:p>
    <w:p w14:paraId="4555E386" w14:textId="77777777" w:rsidR="00E61F48" w:rsidRDefault="00CA44AC">
      <w:pPr>
        <w:spacing w:after="60" w:line="264" w:lineRule="auto"/>
        <w:ind w:firstLine="567"/>
        <w:rPr>
          <w:rFonts w:eastAsia="Times New Roman" w:cs="Arial"/>
          <w:szCs w:val="24"/>
          <w:lang w:eastAsia="ru-RU"/>
        </w:rPr>
      </w:pPr>
      <w:r>
        <w:rPr>
          <w:rFonts w:eastAsia="Times New Roman" w:cs="Arial"/>
          <w:color w:val="000000"/>
          <w:szCs w:val="24"/>
          <w:lang w:eastAsia="ru-RU"/>
        </w:rPr>
        <w:t>3. Кыймылсыз мүлктүн күрөөсү жөнүндө келишим мамлекеттик катталууга тийиш жана милдеттүү нотариалдык ырастоону талап кылбайт.</w:t>
      </w:r>
    </w:p>
    <w:p w14:paraId="0B067029" w14:textId="77777777" w:rsidR="00E61F48" w:rsidRDefault="00CA44AC">
      <w:pPr>
        <w:spacing w:after="60" w:line="264" w:lineRule="auto"/>
        <w:ind w:firstLine="567"/>
        <w:rPr>
          <w:rFonts w:eastAsia="Times New Roman" w:cs="Arial"/>
          <w:szCs w:val="24"/>
          <w:lang w:eastAsia="ru-RU"/>
        </w:rPr>
      </w:pPr>
      <w:r>
        <w:rPr>
          <w:rFonts w:eastAsia="Times New Roman" w:cs="Arial"/>
          <w:color w:val="000000"/>
          <w:szCs w:val="24"/>
          <w:lang w:eastAsia="ru-RU"/>
        </w:rPr>
        <w:t>Эгерде күрөө нотариалдык ырасталууга жаткан келишим боюнча милдеттенмелерди камсыз кылса</w:t>
      </w:r>
      <w:r>
        <w:rPr>
          <w:rFonts w:eastAsia="Times New Roman" w:cs="Arial"/>
          <w:color w:val="000000"/>
          <w:szCs w:val="24"/>
          <w:lang w:eastAsia="ru-RU"/>
        </w:rPr>
        <w:t>, ошондой эле тараптардын макулдашуусунда каралган учурларда кыймылдуу мүлктү күрөөгө коюу жөнүндө келишим, кыймылдуу мүлк менен байланышкан укуктар нотариалдык ырасталууга тийиш.</w:t>
      </w:r>
    </w:p>
    <w:p w14:paraId="11099EA1" w14:textId="77777777" w:rsidR="00E61F48" w:rsidRDefault="00CA44AC">
      <w:pPr>
        <w:spacing w:after="60" w:line="264" w:lineRule="auto"/>
        <w:ind w:firstLine="567"/>
        <w:rPr>
          <w:rFonts w:eastAsia="Times New Roman" w:cs="Arial"/>
          <w:szCs w:val="24"/>
          <w:lang w:eastAsia="ru-RU"/>
        </w:rPr>
      </w:pPr>
      <w:r>
        <w:rPr>
          <w:rFonts w:eastAsia="Times New Roman" w:cs="Arial"/>
          <w:color w:val="000000"/>
          <w:szCs w:val="24"/>
          <w:lang w:eastAsia="ru-RU"/>
        </w:rPr>
        <w:t>Кыймылдуу мүлккө карата милдеттенмелерди аткаруу боюнча (келишим боюнча) тал</w:t>
      </w:r>
      <w:r>
        <w:rPr>
          <w:rFonts w:eastAsia="Times New Roman" w:cs="Arial"/>
          <w:color w:val="000000"/>
          <w:szCs w:val="24"/>
          <w:lang w:eastAsia="ru-RU"/>
        </w:rPr>
        <w:t>ап укуктарын каттоо электрондук формада ишке ашырылат, ал аркылуу кыймылдуу мүлккө карата милдеттенмелерди аткаруу боюнча (келишим боюнча) талап укугу Кыймылдуу мүлккө талап укуктарынын бирдиктүү мамлекеттик реестринде катталат.</w:t>
      </w:r>
    </w:p>
    <w:p w14:paraId="39172FC6" w14:textId="77777777" w:rsidR="00E61F48" w:rsidRDefault="00CA44AC">
      <w:pPr>
        <w:spacing w:after="60" w:line="264" w:lineRule="auto"/>
        <w:ind w:firstLine="567"/>
        <w:rPr>
          <w:rFonts w:eastAsia="Times New Roman" w:cs="Arial"/>
          <w:szCs w:val="24"/>
          <w:lang w:eastAsia="ru-RU"/>
        </w:rPr>
      </w:pPr>
      <w:r>
        <w:rPr>
          <w:rFonts w:eastAsia="Times New Roman" w:cs="Arial"/>
          <w:color w:val="000000"/>
          <w:szCs w:val="24"/>
          <w:lang w:eastAsia="ru-RU"/>
        </w:rPr>
        <w:t>Кыймылдуу мүлккө талап укук</w:t>
      </w:r>
      <w:r>
        <w:rPr>
          <w:rFonts w:eastAsia="Times New Roman" w:cs="Arial"/>
          <w:color w:val="000000"/>
          <w:szCs w:val="24"/>
          <w:lang w:eastAsia="ru-RU"/>
        </w:rPr>
        <w:t>тарынын бирдиктүү мамлекеттик реестринде каттоо кыймылдуу мүлккө карата милдеттенмелерди аткаруу боюнча (келишим боюнча) талап укугу жөнүндө жоболорду камтыган жараксыз келишимге мыйзамдуу күч бербейт.</w:t>
      </w:r>
    </w:p>
    <w:p w14:paraId="49909BFE" w14:textId="77777777" w:rsidR="00E61F48" w:rsidRDefault="00CA44AC">
      <w:pPr>
        <w:spacing w:after="60" w:line="264" w:lineRule="auto"/>
        <w:ind w:firstLine="567"/>
        <w:rPr>
          <w:rFonts w:eastAsia="Times New Roman" w:cs="Arial"/>
          <w:szCs w:val="24"/>
          <w:lang w:eastAsia="ru-RU"/>
        </w:rPr>
      </w:pPr>
      <w:r>
        <w:rPr>
          <w:rFonts w:eastAsia="Times New Roman" w:cs="Arial"/>
          <w:color w:val="000000"/>
          <w:szCs w:val="24"/>
          <w:lang w:eastAsia="ru-RU"/>
        </w:rPr>
        <w:t>Кыймылдуу мүлккө талап укуктарынын бирдиктүү мамлекетт</w:t>
      </w:r>
      <w:r>
        <w:rPr>
          <w:rFonts w:eastAsia="Times New Roman" w:cs="Arial"/>
          <w:color w:val="000000"/>
          <w:szCs w:val="24"/>
          <w:lang w:eastAsia="ru-RU"/>
        </w:rPr>
        <w:t>ик реестринде катталбаган кыймылдуу мүлккө карата милдеттенмелерди аткаруу боюнча (келишим боюнча) талап укугу милдеттенмелердин аткарылышын талап кылуу укугун караган ушул Кодекске ылайык түзүлгөн бүтүмдөрдүн жараксыздыгына алып келбейт.</w:t>
      </w:r>
    </w:p>
    <w:p w14:paraId="4BBD29AD" w14:textId="77777777" w:rsidR="00E61F48" w:rsidRDefault="00CA44AC">
      <w:pPr>
        <w:spacing w:after="60" w:line="264" w:lineRule="auto"/>
        <w:ind w:firstLine="567"/>
        <w:rPr>
          <w:rFonts w:eastAsia="Times New Roman" w:cs="Arial"/>
          <w:szCs w:val="24"/>
          <w:lang w:eastAsia="ru-RU"/>
        </w:rPr>
      </w:pPr>
      <w:r>
        <w:rPr>
          <w:rFonts w:eastAsia="Times New Roman" w:cs="Arial"/>
          <w:color w:val="000000"/>
          <w:szCs w:val="24"/>
          <w:lang w:eastAsia="ru-RU"/>
        </w:rPr>
        <w:t xml:space="preserve">Кыймылдуу мүлккө </w:t>
      </w:r>
      <w:r>
        <w:rPr>
          <w:rFonts w:eastAsia="Times New Roman" w:cs="Arial"/>
          <w:color w:val="000000"/>
          <w:szCs w:val="24"/>
          <w:lang w:eastAsia="ru-RU"/>
        </w:rPr>
        <w:t>карата милдеттенмелерди аткаруу боюнча (келишим боюнча) талап укугун каттоо күрөө кармоочунун мурда катталган кыймылдуу мүлккө карата милдеттенмелерди аткаруу боюнча (келишим боюнча) талап укуктары болбогон башка кредиторлордун алдында өзүнүн талаптарын ка</w:t>
      </w:r>
      <w:r>
        <w:rPr>
          <w:rFonts w:eastAsia="Times New Roman" w:cs="Arial"/>
          <w:color w:val="000000"/>
          <w:szCs w:val="24"/>
          <w:lang w:eastAsia="ru-RU"/>
        </w:rPr>
        <w:t>нааттандыруунун артыкчылыктуу укуктарын бөлүп берүү максатында жүзөгө ашырылат.</w:t>
      </w:r>
    </w:p>
    <w:p w14:paraId="32F4B9D9" w14:textId="77777777" w:rsidR="00E61F48" w:rsidRDefault="00CA44AC">
      <w:pPr>
        <w:spacing w:after="60" w:line="264" w:lineRule="auto"/>
        <w:ind w:firstLine="567"/>
        <w:rPr>
          <w:rFonts w:eastAsia="Times New Roman" w:cs="Arial"/>
          <w:szCs w:val="24"/>
          <w:lang w:eastAsia="ru-RU"/>
        </w:rPr>
      </w:pPr>
      <w:r>
        <w:rPr>
          <w:rFonts w:eastAsia="Times New Roman" w:cs="Arial"/>
          <w:color w:val="000000"/>
          <w:szCs w:val="24"/>
          <w:lang w:eastAsia="ru-RU"/>
        </w:rPr>
        <w:t>Кыймылдуу мүлккө карата милдеттенмелерди аткаруу боюнча (келишим боюнча) күрөөнүн бир эле жүйөсүнө катталган же катталбаган талап укугу бир нече күрөө кармоочулар болгондо, кый</w:t>
      </w:r>
      <w:r>
        <w:rPr>
          <w:rFonts w:eastAsia="Times New Roman" w:cs="Arial"/>
          <w:color w:val="000000"/>
          <w:szCs w:val="24"/>
          <w:lang w:eastAsia="ru-RU"/>
        </w:rPr>
        <w:t>мылдуу мүлккө карата милдеттенмелерди аткаруу боюнча (келишим боюнча) кезектүүлүктөгү артыкчылык катталган талап укугуна берилет. Кыймылдуу мүлккө карата милдеттенмелерди аткаруу боюнча (келишим боюнча) катталган талап укугунун артыкчылыгы күрөөнү каттоону</w:t>
      </w:r>
      <w:r>
        <w:rPr>
          <w:rFonts w:eastAsia="Times New Roman" w:cs="Arial"/>
          <w:color w:val="000000"/>
          <w:szCs w:val="24"/>
          <w:lang w:eastAsia="ru-RU"/>
        </w:rPr>
        <w:t>н датасы жана убактысы боюнча аныкталат.</w:t>
      </w:r>
    </w:p>
    <w:p w14:paraId="718A982A" w14:textId="77777777" w:rsidR="00E61F48" w:rsidRDefault="00CA44AC">
      <w:pPr>
        <w:spacing w:after="60" w:line="264" w:lineRule="auto"/>
        <w:ind w:firstLine="567"/>
        <w:rPr>
          <w:rFonts w:eastAsia="Times New Roman" w:cs="Arial"/>
          <w:szCs w:val="24"/>
          <w:lang w:eastAsia="ru-RU"/>
        </w:rPr>
      </w:pPr>
      <w:r>
        <w:rPr>
          <w:rFonts w:eastAsia="Times New Roman" w:cs="Arial"/>
          <w:color w:val="000000"/>
          <w:szCs w:val="24"/>
          <w:lang w:eastAsia="ru-RU"/>
        </w:rPr>
        <w:t>Катталган күрөө жүйөсүн өндүрүп алуу жүргүзүлгөн учурда, кезектүүлүк тартибин бузган күрөө кармоочу ушул Кодекске ылайык кезектүүлүк артыкчылыгы бар күрөө кармоочуга чыгымдардын ордун толтуруп берет.</w:t>
      </w:r>
    </w:p>
    <w:p w14:paraId="6CFC7765" w14:textId="77777777" w:rsidR="00E61F48" w:rsidRDefault="00CA44AC">
      <w:pPr>
        <w:spacing w:after="60" w:line="264" w:lineRule="auto"/>
        <w:ind w:firstLine="567"/>
        <w:rPr>
          <w:rFonts w:eastAsia="Times New Roman" w:cs="Arial"/>
          <w:szCs w:val="24"/>
          <w:lang w:eastAsia="ru-RU"/>
        </w:rPr>
      </w:pPr>
      <w:r>
        <w:rPr>
          <w:rFonts w:eastAsia="Times New Roman" w:cs="Arial"/>
          <w:color w:val="000000"/>
          <w:szCs w:val="24"/>
          <w:lang w:eastAsia="ru-RU"/>
        </w:rPr>
        <w:t>4. Ушул статьян</w:t>
      </w:r>
      <w:r>
        <w:rPr>
          <w:rFonts w:eastAsia="Times New Roman" w:cs="Arial"/>
          <w:color w:val="000000"/>
          <w:szCs w:val="24"/>
          <w:lang w:eastAsia="ru-RU"/>
        </w:rPr>
        <w:t>ын 2- жана 3-пункттарынын эрежелерин аткарбоо күрөө жөнүндөгү келишимдин жараксыздыгына алып келет. Мындай келишим жокко эсе келишим деп эсептелет.</w:t>
      </w:r>
    </w:p>
    <w:p w14:paraId="2C7D4C83" w14:textId="77777777" w:rsidR="00E61F48" w:rsidRDefault="00CA44AC">
      <w:pPr>
        <w:spacing w:after="60" w:line="264" w:lineRule="auto"/>
        <w:ind w:firstLine="567"/>
        <w:rPr>
          <w:rFonts w:eastAsia="Times New Roman" w:cs="Arial"/>
          <w:szCs w:val="24"/>
          <w:lang w:eastAsia="ru-RU"/>
        </w:rPr>
      </w:pPr>
      <w:r>
        <w:rPr>
          <w:rFonts w:eastAsia="Times New Roman" w:cs="Arial"/>
          <w:color w:val="000000"/>
          <w:szCs w:val="24"/>
          <w:lang w:eastAsia="ru-RU"/>
        </w:rPr>
        <w:t>5. Күрөө укугу: күрөөгө коюлгандыгы ка</w:t>
      </w:r>
      <w:r>
        <w:rPr>
          <w:rFonts w:eastAsia="Times New Roman" w:cs="Arial"/>
          <w:color w:val="000000"/>
          <w:szCs w:val="24"/>
          <w:lang w:eastAsia="ru-RU"/>
        </w:rPr>
        <w:t>тталууга тийиш болгон мүлккө карата - келишим катталган учурдан тартып, башка мүлккө карата - бул мүлк күрөө алуучуга өткөрүп берилген учурдан тартып, а эгерде ал өткөрүп берилүүгө тийиш эмес болсо - күрөө жөнүндөгү келишим түзүлгөндөн тартып күчүнө кирет.</w:t>
      </w:r>
    </w:p>
    <w:p w14:paraId="5DED09F1" w14:textId="77777777" w:rsidR="00E61F48" w:rsidRDefault="00CA44AC">
      <w:pPr>
        <w:spacing w:after="240"/>
        <w:ind w:firstLine="567"/>
        <w:rPr>
          <w:rFonts w:eastAsia="Times New Roman" w:cs="Arial"/>
          <w:szCs w:val="24"/>
          <w:lang w:eastAsia="ru-RU"/>
        </w:rPr>
      </w:pPr>
      <w:r>
        <w:rPr>
          <w:rFonts w:eastAsia="Times New Roman" w:cs="Arial"/>
          <w:i/>
          <w:iCs/>
          <w:color w:val="000000"/>
          <w:szCs w:val="24"/>
          <w:lang w:eastAsia="ru-RU"/>
        </w:rPr>
        <w:t xml:space="preserve">(КР Кыргыз Республикасынын </w:t>
      </w:r>
      <w:hyperlink r:id="rId439" w:tooltip="https://cbd.minjust.gov.kg/246" w:history="1">
        <w:r>
          <w:rPr>
            <w:rFonts w:eastAsia="Times New Roman" w:cs="Arial"/>
            <w:i/>
            <w:iCs/>
            <w:color w:val="0000FF"/>
            <w:szCs w:val="24"/>
            <w:u w:val="single"/>
            <w:lang w:eastAsia="ru-RU"/>
          </w:rPr>
          <w:t>1999-жылдын 21-июлундагы № 83</w:t>
        </w:r>
      </w:hyperlink>
      <w:r>
        <w:rPr>
          <w:rFonts w:eastAsia="Times New Roman" w:cs="Arial"/>
          <w:i/>
          <w:iCs/>
          <w:color w:val="000000"/>
          <w:szCs w:val="24"/>
          <w:lang w:eastAsia="ru-RU"/>
        </w:rPr>
        <w:t xml:space="preserve">, </w:t>
      </w:r>
      <w:hyperlink r:id="rId440" w:tooltip="https://cbd.minjust.gov.kg/202062" w:history="1">
        <w:r>
          <w:rPr>
            <w:rFonts w:eastAsia="Times New Roman" w:cs="Arial"/>
            <w:i/>
            <w:iCs/>
            <w:color w:val="0000FF"/>
            <w:szCs w:val="24"/>
            <w:u w:val="single"/>
            <w:lang w:eastAsia="ru-RU"/>
          </w:rPr>
          <w:t>2007-жылдын 28-февралында</w:t>
        </w:r>
        <w:r>
          <w:rPr>
            <w:rFonts w:eastAsia="Times New Roman" w:cs="Arial"/>
            <w:i/>
            <w:iCs/>
            <w:color w:val="0000FF"/>
            <w:szCs w:val="24"/>
            <w:u w:val="single"/>
            <w:lang w:eastAsia="ru-RU"/>
          </w:rPr>
          <w:t>гы № 28</w:t>
        </w:r>
      </w:hyperlink>
      <w:r>
        <w:rPr>
          <w:rFonts w:eastAsia="Times New Roman" w:cs="Arial"/>
          <w:i/>
          <w:iCs/>
          <w:color w:val="0000FF"/>
          <w:szCs w:val="24"/>
          <w:u w:val="single"/>
          <w:lang w:eastAsia="ru-RU"/>
        </w:rPr>
        <w:t xml:space="preserve">, </w:t>
      </w:r>
      <w:hyperlink r:id="rId441" w:tooltip="https://cbd.minjust.gov.kg/202482" w:history="1">
        <w:r>
          <w:rPr>
            <w:rFonts w:eastAsia="Times New Roman" w:cs="Arial"/>
            <w:i/>
            <w:iCs/>
            <w:color w:val="0000FF"/>
            <w:szCs w:val="24"/>
            <w:u w:val="single"/>
            <w:lang w:eastAsia="ru-RU"/>
          </w:rPr>
          <w:t>2008-жылдын 17-декабрындагы № 266</w:t>
        </w:r>
      </w:hyperlink>
      <w:r>
        <w:rPr>
          <w:rFonts w:eastAsia="Times New Roman" w:cs="Arial"/>
          <w:i/>
          <w:iCs/>
          <w:color w:val="0000FF"/>
          <w:szCs w:val="24"/>
          <w:u w:val="single"/>
          <w:lang w:eastAsia="ru-RU"/>
        </w:rPr>
        <w:t>,</w:t>
      </w:r>
      <w:r>
        <w:rPr>
          <w:rFonts w:eastAsia="Times New Roman" w:cs="Arial"/>
          <w:i/>
          <w:iCs/>
          <w:color w:val="000000"/>
          <w:szCs w:val="24"/>
          <w:lang w:eastAsia="ru-RU"/>
        </w:rPr>
        <w:t> </w:t>
      </w:r>
      <w:hyperlink r:id="rId442" w:tooltip="https://cbd.minjust.gov.kg/203129" w:history="1">
        <w:r>
          <w:rPr>
            <w:rFonts w:eastAsia="Times New Roman" w:cs="Arial"/>
            <w:i/>
            <w:iCs/>
            <w:color w:val="0000FF"/>
            <w:szCs w:val="24"/>
            <w:u w:val="single"/>
            <w:lang w:eastAsia="ru-RU"/>
          </w:rPr>
          <w:t>2009-жылдын 30-мартындагы № 96</w:t>
        </w:r>
      </w:hyperlink>
      <w:r>
        <w:rPr>
          <w:rFonts w:eastAsia="Times New Roman" w:cs="Arial"/>
          <w:i/>
          <w:iCs/>
          <w:color w:val="000000"/>
          <w:szCs w:val="24"/>
          <w:lang w:eastAsia="ru-RU"/>
        </w:rPr>
        <w:t xml:space="preserve">, </w:t>
      </w:r>
      <w:hyperlink r:id="rId443" w:tooltip="https://cbd.minjust.gov.kg/203336" w:history="1">
        <w:r>
          <w:rPr>
            <w:rFonts w:eastAsia="Times New Roman" w:cs="Arial"/>
            <w:i/>
            <w:iCs/>
            <w:color w:val="0000FF"/>
            <w:szCs w:val="24"/>
            <w:u w:val="single"/>
            <w:lang w:eastAsia="ru-RU"/>
          </w:rPr>
          <w:t>2011-жылдын 12-июлундагы № 93</w:t>
        </w:r>
      </w:hyperlink>
      <w:r>
        <w:rPr>
          <w:rFonts w:eastAsia="Times New Roman" w:cs="Arial"/>
          <w:color w:val="000000"/>
          <w:szCs w:val="24"/>
          <w:lang w:eastAsia="ru-RU"/>
        </w:rPr>
        <w:t xml:space="preserve">, </w:t>
      </w:r>
      <w:hyperlink r:id="rId444" w:tooltip="https://cbd.minjust.gov.kg/111396" w:history="1">
        <w:r>
          <w:rPr>
            <w:rFonts w:eastAsia="Times New Roman" w:cs="Arial"/>
            <w:i/>
            <w:iCs/>
            <w:color w:val="0000FF"/>
            <w:szCs w:val="24"/>
            <w:u w:val="single"/>
            <w:lang w:eastAsia="ru-RU"/>
          </w:rPr>
          <w:t>2016-жылдын 15-июлундагы № 117</w:t>
        </w:r>
      </w:hyperlink>
      <w:r>
        <w:rPr>
          <w:rFonts w:eastAsia="Times New Roman" w:cs="Arial"/>
          <w:i/>
          <w:iCs/>
          <w:color w:val="000000"/>
          <w:szCs w:val="24"/>
          <w:lang w:eastAsia="ru-RU"/>
        </w:rPr>
        <w:t xml:space="preserve">, </w:t>
      </w:r>
      <w:hyperlink r:id="rId445" w:tooltip="https://cbd.minjust.gov.kg/112201" w:history="1">
        <w:r>
          <w:rPr>
            <w:rFonts w:eastAsia="Times New Roman" w:cs="Arial"/>
            <w:i/>
            <w:iCs/>
            <w:color w:val="0000FF"/>
            <w:szCs w:val="24"/>
            <w:u w:val="single"/>
            <w:lang w:eastAsia="ru-RU"/>
          </w:rPr>
          <w:t>2021-жылдын 24-мартындагы № 42</w:t>
        </w:r>
      </w:hyperlink>
      <w:r>
        <w:rPr>
          <w:rFonts w:eastAsia="Times New Roman" w:cs="Arial"/>
          <w:i/>
          <w:iCs/>
          <w:color w:val="000000"/>
          <w:szCs w:val="24"/>
          <w:lang w:eastAsia="ru-RU"/>
        </w:rPr>
        <w:t xml:space="preserve">, </w:t>
      </w:r>
      <w:hyperlink r:id="rId446" w:tooltip="https://cbd.minjust.gov.kg/112513" w:history="1">
        <w:r>
          <w:rPr>
            <w:rFonts w:eastAsia="Times New Roman" w:cs="Arial"/>
            <w:i/>
            <w:iCs/>
            <w:color w:val="0000FF"/>
            <w:szCs w:val="24"/>
            <w:u w:val="single"/>
            <w:lang w:eastAsia="ru-RU"/>
          </w:rPr>
          <w:t>2023-жылдын 16-февралындагы № 30</w:t>
        </w:r>
      </w:hyperlink>
      <w:r>
        <w:rPr>
          <w:rFonts w:eastAsia="Times New Roman" w:cs="Arial"/>
          <w:color w:val="000000"/>
          <w:szCs w:val="24"/>
          <w:lang w:eastAsia="ru-RU"/>
        </w:rPr>
        <w:t> </w:t>
      </w:r>
      <w:r>
        <w:rPr>
          <w:rFonts w:eastAsia="Times New Roman" w:cs="Arial"/>
          <w:i/>
          <w:iCs/>
          <w:color w:val="000000"/>
          <w:szCs w:val="24"/>
          <w:lang w:eastAsia="ru-RU"/>
        </w:rPr>
        <w:t>Мыйзамдарынын редакцияларына ы</w:t>
      </w:r>
      <w:r>
        <w:rPr>
          <w:rFonts w:eastAsia="Times New Roman" w:cs="Arial"/>
          <w:i/>
          <w:iCs/>
          <w:color w:val="000000"/>
          <w:szCs w:val="24"/>
          <w:lang w:eastAsia="ru-RU"/>
        </w:rPr>
        <w:t xml:space="preserve">лайык) </w:t>
      </w:r>
    </w:p>
    <w:p w14:paraId="69A33FE9"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36D7B3EC" w14:textId="77777777" w:rsidR="00E61F48" w:rsidRDefault="00CA44AC">
      <w:pPr>
        <w:ind w:firstLine="567"/>
        <w:rPr>
          <w:rFonts w:eastAsia="Times New Roman" w:cs="Arial"/>
          <w:szCs w:val="24"/>
          <w:lang w:eastAsia="ru-RU"/>
        </w:rPr>
      </w:pPr>
      <w:bookmarkStart w:id="101" w:name="st_329"/>
      <w:r>
        <w:rPr>
          <w:rFonts w:eastAsia="Times New Roman" w:cs="Arial"/>
          <w:b/>
          <w:bCs/>
          <w:color w:val="000000"/>
          <w:szCs w:val="24"/>
          <w:lang w:eastAsia="ru-RU"/>
        </w:rPr>
        <w:t>329-статья. Кийинки күрөө</w:t>
      </w:r>
      <w:bookmarkEnd w:id="101"/>
    </w:p>
    <w:p w14:paraId="0C1E3C41"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7EFA4314" w14:textId="77777777" w:rsidR="00E61F48" w:rsidRDefault="00CA44AC">
      <w:pPr>
        <w:ind w:firstLine="567"/>
        <w:rPr>
          <w:rFonts w:eastAsia="Times New Roman" w:cs="Arial"/>
          <w:szCs w:val="24"/>
          <w:lang w:eastAsia="ru-RU"/>
        </w:rPr>
      </w:pPr>
      <w:r>
        <w:rPr>
          <w:rFonts w:eastAsia="Times New Roman" w:cs="Arial"/>
          <w:color w:val="000000"/>
          <w:szCs w:val="24"/>
          <w:lang w:eastAsia="ru-RU"/>
        </w:rPr>
        <w:t>1. Күрөө жөнүндө келишимге кыймылдуу мүлктүн кийинки күрөөсүнө тыюу салуучу же чектөөчү жоболорду киргизүүгө жол берилбейт.</w:t>
      </w:r>
    </w:p>
    <w:p w14:paraId="61EC62AE" w14:textId="77777777" w:rsidR="00E61F48" w:rsidRDefault="00CA44AC">
      <w:pPr>
        <w:ind w:firstLine="567"/>
        <w:rPr>
          <w:rFonts w:eastAsia="Times New Roman" w:cs="Arial"/>
          <w:szCs w:val="24"/>
          <w:lang w:eastAsia="ru-RU"/>
        </w:rPr>
      </w:pPr>
      <w:r>
        <w:rPr>
          <w:rFonts w:eastAsia="Times New Roman" w:cs="Arial"/>
          <w:color w:val="000000"/>
          <w:szCs w:val="24"/>
          <w:lang w:eastAsia="ru-RU"/>
        </w:rPr>
        <w:t>2. Эгерде күрөөгө коюлган мүлк башка талаптарды камсыз кылуу үчүн дагы бир күрөөгө коюунун (ки</w:t>
      </w:r>
      <w:r>
        <w:rPr>
          <w:rFonts w:eastAsia="Times New Roman" w:cs="Arial"/>
          <w:color w:val="000000"/>
          <w:szCs w:val="24"/>
          <w:lang w:eastAsia="ru-RU"/>
        </w:rPr>
        <w:t xml:space="preserve">йинки күрөөнүн) предмети болуп калса, кийинки күрөө кармоочунун талаптары күрөөгө коюлган предметтин наркынан мурдагы күрөө кармоочунун талаптары канааттандырылгандан кийин канааттандырылат, эгерде артыкчылык укугуна ээ болгон андан мурдагы күрөө кармоочу </w:t>
      </w:r>
      <w:r>
        <w:rPr>
          <w:rFonts w:eastAsia="Times New Roman" w:cs="Arial"/>
          <w:color w:val="000000"/>
          <w:szCs w:val="24"/>
          <w:lang w:eastAsia="ru-RU"/>
        </w:rPr>
        <w:t>кийинки күрөө кармоочу менен жазуу жүзүндө башкача макулдашпаган болсо.</w:t>
      </w:r>
    </w:p>
    <w:p w14:paraId="44929656" w14:textId="77777777" w:rsidR="00E61F48" w:rsidRDefault="00CA44AC">
      <w:pPr>
        <w:ind w:firstLine="567"/>
        <w:rPr>
          <w:rFonts w:eastAsia="Times New Roman" w:cs="Arial"/>
          <w:szCs w:val="24"/>
          <w:lang w:eastAsia="ru-RU"/>
        </w:rPr>
      </w:pPr>
      <w:r>
        <w:rPr>
          <w:rFonts w:eastAsia="Times New Roman" w:cs="Arial"/>
          <w:color w:val="000000"/>
          <w:szCs w:val="24"/>
          <w:lang w:eastAsia="ru-RU"/>
        </w:rPr>
        <w:t>3. Күрөө берүүчү ушул мүлктүн колдо болгон бардык күрөөлөрү жөнүндө, ошондой эле бул күрөөлөр менен камсыз кылынган милдеттенмелердин мүнөзү жана өлчөмү жөнүндө маалыматтарды ар бир ки</w:t>
      </w:r>
      <w:r>
        <w:rPr>
          <w:rFonts w:eastAsia="Times New Roman" w:cs="Arial"/>
          <w:color w:val="000000"/>
          <w:szCs w:val="24"/>
          <w:lang w:eastAsia="ru-RU"/>
        </w:rPr>
        <w:t>йинки күрөө кармоочуга жазуу жүзүндө билдирүүгө милдеттүү жана ушул милдеттенмени аткарбагандыгынын кесепетинен күрөө кармоочуга келтирилген зыяндын ордун толтурууга тийиш." Катталган күрөө кабарлоосу болгондо, кыймылдуу мүлктүн болгон күрөөлөрү жөнүндө ма</w:t>
      </w:r>
      <w:r>
        <w:rPr>
          <w:rFonts w:eastAsia="Times New Roman" w:cs="Arial"/>
          <w:color w:val="000000"/>
          <w:szCs w:val="24"/>
          <w:lang w:eastAsia="ru-RU"/>
        </w:rPr>
        <w:t>алыматтарды кийинки күрөө кармоочулар Кыймылдуу мүлккө талап укуктарынын бирдиктүү мамлекеттик реестринен алат.</w:t>
      </w:r>
    </w:p>
    <w:p w14:paraId="469E3503" w14:textId="77777777" w:rsidR="00E61F48" w:rsidRDefault="00CA44AC">
      <w:pPr>
        <w:spacing w:after="240"/>
        <w:ind w:firstLine="567"/>
        <w:rPr>
          <w:rFonts w:eastAsia="Times New Roman" w:cs="Arial"/>
          <w:szCs w:val="24"/>
          <w:lang w:eastAsia="ru-RU"/>
        </w:rPr>
      </w:pPr>
      <w:r>
        <w:rPr>
          <w:rFonts w:eastAsia="Times New Roman" w:cs="Arial"/>
          <w:i/>
          <w:iCs/>
          <w:color w:val="000000"/>
          <w:szCs w:val="24"/>
          <w:lang w:eastAsia="ru-RU"/>
        </w:rPr>
        <w:t xml:space="preserve">(КР </w:t>
      </w:r>
      <w:hyperlink r:id="rId447" w:tooltip="https://cbd.minjust.gov.kg/202062" w:history="1">
        <w:r>
          <w:rPr>
            <w:rFonts w:eastAsia="Times New Roman" w:cs="Arial"/>
            <w:i/>
            <w:iCs/>
            <w:color w:val="0000FF"/>
            <w:szCs w:val="24"/>
            <w:u w:val="single"/>
            <w:lang w:eastAsia="ru-RU"/>
          </w:rPr>
          <w:t>2007-жылдын 28-февралындагы № 28</w:t>
        </w:r>
      </w:hyperlink>
      <w:r>
        <w:rPr>
          <w:rFonts w:eastAsia="Times New Roman" w:cs="Arial"/>
          <w:color w:val="000000"/>
          <w:szCs w:val="24"/>
          <w:lang w:eastAsia="ru-RU"/>
        </w:rPr>
        <w:t>,</w:t>
      </w:r>
      <w:r>
        <w:rPr>
          <w:rFonts w:eastAsia="Times New Roman" w:cs="Arial"/>
          <w:i/>
          <w:iCs/>
          <w:color w:val="000000"/>
          <w:szCs w:val="24"/>
          <w:lang w:eastAsia="ru-RU"/>
        </w:rPr>
        <w:t> </w:t>
      </w:r>
      <w:hyperlink r:id="rId448" w:tooltip="https://cbd.minjust.gov.kg/111396" w:history="1">
        <w:r>
          <w:rPr>
            <w:rFonts w:eastAsia="Times New Roman" w:cs="Arial"/>
            <w:i/>
            <w:iCs/>
            <w:color w:val="0000FF"/>
            <w:szCs w:val="24"/>
            <w:u w:val="single"/>
            <w:lang w:eastAsia="ru-RU"/>
          </w:rPr>
          <w:t>2016-жылдын 15-июлундагы № 117</w:t>
        </w:r>
      </w:hyperlink>
      <w:r>
        <w:rPr>
          <w:rFonts w:eastAsia="Times New Roman" w:cs="Arial"/>
          <w:i/>
          <w:iCs/>
          <w:color w:val="000000"/>
          <w:szCs w:val="24"/>
          <w:lang w:eastAsia="ru-RU"/>
        </w:rPr>
        <w:t xml:space="preserve">, </w:t>
      </w:r>
      <w:hyperlink r:id="rId449" w:tooltip="https://cbd.minjust.gov.kg/112201" w:history="1">
        <w:r>
          <w:rPr>
            <w:rFonts w:eastAsia="Times New Roman" w:cs="Arial"/>
            <w:i/>
            <w:iCs/>
            <w:color w:val="0000FF"/>
            <w:szCs w:val="24"/>
            <w:u w:val="single"/>
            <w:lang w:eastAsia="ru-RU"/>
          </w:rPr>
          <w:t>2021-жылдын 24-мартындагы № 42</w:t>
        </w:r>
      </w:hyperlink>
      <w:r>
        <w:rPr>
          <w:rFonts w:eastAsia="Times New Roman" w:cs="Arial"/>
          <w:i/>
          <w:iCs/>
          <w:color w:val="000000"/>
          <w:szCs w:val="24"/>
          <w:lang w:eastAsia="ru-RU"/>
        </w:rPr>
        <w:t xml:space="preserve"> Мыйзамдарынын редакцияларына ылайык)</w:t>
      </w:r>
    </w:p>
    <w:p w14:paraId="3E6490C7" w14:textId="77777777" w:rsidR="00E61F48" w:rsidRDefault="00CA44AC">
      <w:pPr>
        <w:ind w:firstLine="567"/>
        <w:rPr>
          <w:rFonts w:eastAsia="Times New Roman" w:cs="Arial"/>
          <w:szCs w:val="24"/>
          <w:lang w:eastAsia="ru-RU"/>
        </w:rPr>
      </w:pPr>
      <w:bookmarkStart w:id="102" w:name="st_330"/>
      <w:r>
        <w:rPr>
          <w:rFonts w:eastAsia="Times New Roman" w:cs="Arial"/>
          <w:b/>
          <w:bCs/>
          <w:color w:val="000000"/>
          <w:szCs w:val="24"/>
          <w:lang w:eastAsia="ru-RU"/>
        </w:rPr>
        <w:t>330-статья. Күрөөгө коюлган мүлктү күтүү жана анын сакталышы</w:t>
      </w:r>
      <w:bookmarkEnd w:id="102"/>
    </w:p>
    <w:p w14:paraId="3312F038"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78966A95" w14:textId="77777777" w:rsidR="00E61F48" w:rsidRDefault="00CA44AC">
      <w:pPr>
        <w:ind w:firstLine="567"/>
        <w:rPr>
          <w:rFonts w:eastAsia="Times New Roman" w:cs="Arial"/>
          <w:szCs w:val="24"/>
          <w:lang w:eastAsia="ru-RU"/>
        </w:rPr>
      </w:pPr>
      <w:r>
        <w:rPr>
          <w:rFonts w:eastAsia="Times New Roman" w:cs="Arial"/>
          <w:color w:val="000000"/>
          <w:szCs w:val="24"/>
          <w:lang w:eastAsia="ru-RU"/>
        </w:rPr>
        <w:t>1. Эгерде келишимде башка белгиленбесе</w:t>
      </w:r>
      <w:r>
        <w:rPr>
          <w:rFonts w:eastAsia="Times New Roman" w:cs="Arial"/>
          <w:color w:val="000000"/>
          <w:szCs w:val="24"/>
          <w:lang w:eastAsia="ru-RU"/>
        </w:rPr>
        <w:t>, күрөөгө коюлган мүлк кимисинде болсо ошол күрөө берүүчү же күрөө алуучу:</w:t>
      </w:r>
    </w:p>
    <w:p w14:paraId="3D83D8F4" w14:textId="77777777" w:rsidR="00E61F48" w:rsidRDefault="00CA44AC">
      <w:pPr>
        <w:ind w:firstLine="567"/>
        <w:rPr>
          <w:rFonts w:eastAsia="Times New Roman" w:cs="Arial"/>
          <w:szCs w:val="24"/>
          <w:lang w:eastAsia="ru-RU"/>
        </w:rPr>
      </w:pPr>
      <w:r>
        <w:rPr>
          <w:rFonts w:eastAsia="Times New Roman" w:cs="Arial"/>
          <w:color w:val="000000"/>
          <w:szCs w:val="24"/>
          <w:lang w:eastAsia="ru-RU"/>
        </w:rPr>
        <w:t xml:space="preserve">1) күрөө берүүчүнүн эсебинен күрөөгө коюлган мүлктү анын толук наркында жоголуп кетүү же бузулуу учурунда тобокелге салууну камсыздандырууга, ал эми мүлктүн толук наркы күрөө менен </w:t>
      </w:r>
      <w:r>
        <w:rPr>
          <w:rFonts w:eastAsia="Times New Roman" w:cs="Arial"/>
          <w:color w:val="000000"/>
          <w:szCs w:val="24"/>
          <w:lang w:eastAsia="ru-RU"/>
        </w:rPr>
        <w:t>камсыз кылынган талаптын өлчөмүнөн чоң болсо, анда - талаптын өлчөмүнөн кем болбогон суммага камсыздандырууга;</w:t>
      </w:r>
    </w:p>
    <w:p w14:paraId="0626E82E" w14:textId="77777777" w:rsidR="00E61F48" w:rsidRDefault="00CA44AC">
      <w:pPr>
        <w:ind w:firstLine="567"/>
        <w:rPr>
          <w:rFonts w:eastAsia="Times New Roman" w:cs="Arial"/>
          <w:szCs w:val="24"/>
          <w:lang w:eastAsia="ru-RU"/>
        </w:rPr>
      </w:pPr>
      <w:r>
        <w:rPr>
          <w:rFonts w:eastAsia="Times New Roman" w:cs="Arial"/>
          <w:color w:val="000000"/>
          <w:szCs w:val="24"/>
          <w:lang w:eastAsia="ru-RU"/>
        </w:rPr>
        <w:t>2) күрөөгө коюлган мүлктүн сакталышын камсыз кылуу үчүн, анын ичинде үчүнчү жактардын кийлигишүүсүнөн жана талаптарынан коргоо үчүн зарыл болгон чараларды көрүүгө;</w:t>
      </w:r>
    </w:p>
    <w:p w14:paraId="1DA5D087" w14:textId="77777777" w:rsidR="00E61F48" w:rsidRDefault="00CA44AC">
      <w:pPr>
        <w:ind w:firstLine="567"/>
        <w:rPr>
          <w:rFonts w:eastAsia="Times New Roman" w:cs="Arial"/>
          <w:szCs w:val="24"/>
          <w:lang w:eastAsia="ru-RU"/>
        </w:rPr>
      </w:pPr>
      <w:r>
        <w:rPr>
          <w:rFonts w:eastAsia="Times New Roman" w:cs="Arial"/>
          <w:color w:val="000000"/>
          <w:szCs w:val="24"/>
          <w:lang w:eastAsia="ru-RU"/>
        </w:rPr>
        <w:t>3) күрөөгө коюлган мүлктүн жоголуп кетүү же бузулуу коркунучу пайда болгон учурда кечиктирбе</w:t>
      </w:r>
      <w:r>
        <w:rPr>
          <w:rFonts w:eastAsia="Times New Roman" w:cs="Arial"/>
          <w:color w:val="000000"/>
          <w:szCs w:val="24"/>
          <w:lang w:eastAsia="ru-RU"/>
        </w:rPr>
        <w:t>стен экинчи тарапка билдирүүгө милдеттүү болот.</w:t>
      </w:r>
    </w:p>
    <w:p w14:paraId="7D3D9E23" w14:textId="77777777" w:rsidR="00E61F48" w:rsidRDefault="00CA44AC">
      <w:pPr>
        <w:ind w:firstLine="567"/>
        <w:rPr>
          <w:rFonts w:eastAsia="Times New Roman" w:cs="Arial"/>
          <w:szCs w:val="24"/>
          <w:lang w:eastAsia="ru-RU"/>
        </w:rPr>
      </w:pPr>
      <w:r>
        <w:rPr>
          <w:rFonts w:eastAsia="Times New Roman" w:cs="Arial"/>
          <w:color w:val="000000"/>
          <w:szCs w:val="24"/>
          <w:lang w:eastAsia="ru-RU"/>
        </w:rPr>
        <w:t>2. Күрөө алуучу жана күрөө берүүчү экинчи тараптын колундагы күрөөгө коюлган мүлктүн бар экендигин, өлчөмүн, абалын жана сактоо шарттарын документ боюнча жана иш жүзүндө текшерүүгө укуктуу.</w:t>
      </w:r>
    </w:p>
    <w:p w14:paraId="3FE88F6A" w14:textId="77777777" w:rsidR="00E61F48" w:rsidRDefault="00CA44AC">
      <w:pPr>
        <w:ind w:firstLine="567"/>
        <w:rPr>
          <w:rFonts w:eastAsia="Times New Roman" w:cs="Arial"/>
          <w:szCs w:val="24"/>
          <w:lang w:eastAsia="ru-RU"/>
        </w:rPr>
      </w:pPr>
      <w:r>
        <w:rPr>
          <w:rFonts w:eastAsia="Times New Roman" w:cs="Arial"/>
          <w:color w:val="000000"/>
          <w:szCs w:val="24"/>
          <w:lang w:eastAsia="ru-RU"/>
        </w:rPr>
        <w:t>3. Тараптардын бир</w:t>
      </w:r>
      <w:r>
        <w:rPr>
          <w:rFonts w:eastAsia="Times New Roman" w:cs="Arial"/>
          <w:color w:val="000000"/>
          <w:szCs w:val="24"/>
          <w:lang w:eastAsia="ru-RU"/>
        </w:rPr>
        <w:t>и ушул статьянын 1-пунктунда көрсөтүлгөн милдеттенмелерди күрөөгө коюлган мүлк жоголуп кеткидей же бузулгудай кылып одоно бузган учурда, экинчи тарап күрөө менен камсыз кылынган жана/же милдеттенмени мөөнөтүнөн мурда аткаруунукүрөөнү мөөнөтүнөн мурда токто</w:t>
      </w:r>
      <w:r>
        <w:rPr>
          <w:rFonts w:eastAsia="Times New Roman" w:cs="Arial"/>
          <w:color w:val="000000"/>
          <w:szCs w:val="24"/>
          <w:lang w:eastAsia="ru-RU"/>
        </w:rPr>
        <w:t>тууну талап кылууга укуктуу.</w:t>
      </w:r>
    </w:p>
    <w:p w14:paraId="57D2A229" w14:textId="77777777" w:rsidR="00E61F48" w:rsidRDefault="00CA44AC">
      <w:pPr>
        <w:ind w:firstLine="567"/>
        <w:rPr>
          <w:rFonts w:eastAsia="Times New Roman" w:cs="Arial"/>
          <w:szCs w:val="24"/>
          <w:lang w:eastAsia="ru-RU"/>
        </w:rPr>
      </w:pPr>
      <w:r>
        <w:rPr>
          <w:rFonts w:eastAsia="Times New Roman" w:cs="Arial"/>
          <w:i/>
          <w:iCs/>
          <w:color w:val="000000"/>
          <w:szCs w:val="24"/>
          <w:lang w:eastAsia="ru-RU"/>
        </w:rPr>
        <w:t xml:space="preserve">(КР </w:t>
      </w:r>
      <w:hyperlink r:id="rId450" w:tooltip="https://cbd.minjust.gov.kg/246" w:history="1">
        <w:r>
          <w:rPr>
            <w:rFonts w:eastAsia="Times New Roman" w:cs="Arial"/>
            <w:i/>
            <w:iCs/>
            <w:color w:val="0000FF"/>
            <w:szCs w:val="24"/>
            <w:u w:val="single"/>
            <w:lang w:eastAsia="ru-RU"/>
          </w:rPr>
          <w:t>1999-жылдын 21-июлундагы № 83</w:t>
        </w:r>
      </w:hyperlink>
      <w:r>
        <w:rPr>
          <w:rFonts w:eastAsia="Times New Roman" w:cs="Arial"/>
          <w:i/>
          <w:iCs/>
          <w:color w:val="000000"/>
          <w:szCs w:val="24"/>
          <w:lang w:eastAsia="ru-RU"/>
        </w:rPr>
        <w:t xml:space="preserve">, </w:t>
      </w:r>
      <w:hyperlink r:id="rId451" w:tooltip="https://cbd.minjust.gov.kg/111396" w:history="1">
        <w:r>
          <w:rPr>
            <w:rFonts w:eastAsia="Times New Roman" w:cs="Arial"/>
            <w:i/>
            <w:iCs/>
            <w:color w:val="0000FF"/>
            <w:szCs w:val="24"/>
            <w:u w:val="single"/>
            <w:lang w:eastAsia="ru-RU"/>
          </w:rPr>
          <w:t>2016-жылдын 15-июлун</w:t>
        </w:r>
        <w:r>
          <w:rPr>
            <w:rFonts w:eastAsia="Times New Roman" w:cs="Arial"/>
            <w:i/>
            <w:iCs/>
            <w:color w:val="0000FF"/>
            <w:szCs w:val="24"/>
            <w:u w:val="single"/>
            <w:lang w:eastAsia="ru-RU"/>
          </w:rPr>
          <w:t>дагы № 117</w:t>
        </w:r>
      </w:hyperlink>
      <w:r>
        <w:rPr>
          <w:rFonts w:eastAsia="Times New Roman" w:cs="Arial"/>
          <w:i/>
          <w:iCs/>
          <w:color w:val="000000"/>
          <w:szCs w:val="24"/>
          <w:lang w:eastAsia="ru-RU"/>
        </w:rPr>
        <w:t xml:space="preserve"> Мыйзамдарынын редакцияларына ылайык)</w:t>
      </w:r>
    </w:p>
    <w:p w14:paraId="46A3D1C4"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15B32200" w14:textId="77777777" w:rsidR="00E61F48" w:rsidRDefault="00CA44AC">
      <w:pPr>
        <w:ind w:firstLine="567"/>
        <w:rPr>
          <w:rFonts w:eastAsia="Times New Roman" w:cs="Arial"/>
          <w:szCs w:val="24"/>
          <w:lang w:eastAsia="ru-RU"/>
        </w:rPr>
      </w:pPr>
      <w:bookmarkStart w:id="103" w:name="st_331"/>
      <w:r>
        <w:rPr>
          <w:rFonts w:eastAsia="Times New Roman" w:cs="Arial"/>
          <w:b/>
          <w:bCs/>
          <w:color w:val="000000"/>
          <w:szCs w:val="24"/>
          <w:lang w:eastAsia="ru-RU"/>
        </w:rPr>
        <w:t>331-статья. Күрөөгө коюлган мүлктүн жоголуп кетишинин же бузулушунун натыйжасы</w:t>
      </w:r>
      <w:bookmarkEnd w:id="103"/>
    </w:p>
    <w:p w14:paraId="142C0CA8"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78EE3469" w14:textId="77777777" w:rsidR="00E61F48" w:rsidRDefault="00CA44AC">
      <w:pPr>
        <w:ind w:firstLine="567"/>
        <w:rPr>
          <w:rFonts w:eastAsia="Times New Roman" w:cs="Arial"/>
          <w:szCs w:val="24"/>
          <w:lang w:eastAsia="ru-RU"/>
        </w:rPr>
      </w:pPr>
      <w:r>
        <w:rPr>
          <w:rFonts w:eastAsia="Times New Roman" w:cs="Arial"/>
          <w:color w:val="000000"/>
          <w:szCs w:val="24"/>
          <w:lang w:eastAsia="ru-RU"/>
        </w:rPr>
        <w:t>1. Күрөө берүүчү, эгерде күрөө жөнүндө келишимде башкача белгиленбесе, күрөөгө коюлган мүлктүн жок болуп же бузулуп калуу кок</w:t>
      </w:r>
      <w:r>
        <w:rPr>
          <w:rFonts w:eastAsia="Times New Roman" w:cs="Arial"/>
          <w:color w:val="000000"/>
          <w:szCs w:val="24"/>
          <w:lang w:eastAsia="ru-RU"/>
        </w:rPr>
        <w:t>устугун тобекелге салат.</w:t>
      </w:r>
    </w:p>
    <w:p w14:paraId="655DA6DD" w14:textId="77777777" w:rsidR="00E61F48" w:rsidRDefault="00CA44AC">
      <w:pPr>
        <w:ind w:firstLine="567"/>
        <w:rPr>
          <w:rFonts w:eastAsia="Times New Roman" w:cs="Arial"/>
          <w:szCs w:val="24"/>
          <w:lang w:eastAsia="ru-RU"/>
        </w:rPr>
      </w:pPr>
      <w:r>
        <w:rPr>
          <w:rFonts w:eastAsia="Times New Roman" w:cs="Arial"/>
          <w:color w:val="000000"/>
          <w:szCs w:val="24"/>
          <w:lang w:eastAsia="ru-RU"/>
        </w:rPr>
        <w:t>2. Күрөө алуучу, эгерде ага берилген күрөө предмети үчүн жоопкерчиликтен ушул Кодекстин 356-статьясына ылайык бошотулушу мүмкүн экендигин далилдебесе, ал мүлктүн толугу менен же жарым-жартылай жоголушу же бузулушу үчүн жооп берет.</w:t>
      </w:r>
    </w:p>
    <w:p w14:paraId="54D75CE7" w14:textId="77777777" w:rsidR="00E61F48" w:rsidRDefault="00CA44AC">
      <w:pPr>
        <w:ind w:firstLine="567"/>
        <w:rPr>
          <w:rFonts w:eastAsia="Times New Roman" w:cs="Arial"/>
          <w:szCs w:val="24"/>
          <w:lang w:eastAsia="ru-RU"/>
        </w:rPr>
      </w:pPr>
      <w:r>
        <w:rPr>
          <w:rFonts w:eastAsia="Times New Roman" w:cs="Arial"/>
          <w:color w:val="000000"/>
          <w:szCs w:val="24"/>
          <w:lang w:eastAsia="ru-RU"/>
        </w:rPr>
        <w:t>Күрөө кармоочу күрөө предметин жоготкону үчүн анын базар наркындагы өлчөмү менен жооп берет, ал эми аны бузганы үчүн күрөөгө коюлган мүлктү күрөөгө коюлган мүлктүн бузулгандан кийинки азайган базар наркын, күрөөгө коюлуп жаткан учурдагы мүлктүн базар наркы</w:t>
      </w:r>
      <w:r>
        <w:rPr>
          <w:rFonts w:eastAsia="Times New Roman" w:cs="Arial"/>
          <w:color w:val="000000"/>
          <w:szCs w:val="24"/>
          <w:lang w:eastAsia="ru-RU"/>
        </w:rPr>
        <w:t>на салыштырмалуу өлчөмдө төлөп берет.</w:t>
      </w:r>
    </w:p>
    <w:p w14:paraId="6513E3FB" w14:textId="77777777" w:rsidR="00E61F48" w:rsidRDefault="00CA44AC">
      <w:pPr>
        <w:ind w:firstLine="567"/>
        <w:rPr>
          <w:rFonts w:eastAsia="Times New Roman" w:cs="Arial"/>
          <w:szCs w:val="24"/>
          <w:lang w:eastAsia="ru-RU"/>
        </w:rPr>
      </w:pPr>
      <w:r>
        <w:rPr>
          <w:rFonts w:eastAsia="Times New Roman" w:cs="Arial"/>
          <w:color w:val="000000"/>
          <w:szCs w:val="24"/>
          <w:lang w:eastAsia="ru-RU"/>
        </w:rPr>
        <w:t>Эгерде бузулуунун натыйжасында күрөө предметин анын түздөн-түз арналышына карай пайдалануу мүмкүн болбой калса, анда күрөө берүүчү андан баш тартууга жана анын ордун толтуруп берүүнү талап кылууга укуктуу.</w:t>
      </w:r>
    </w:p>
    <w:p w14:paraId="471DFAC3" w14:textId="77777777" w:rsidR="00E61F48" w:rsidRDefault="00CA44AC">
      <w:pPr>
        <w:ind w:firstLine="567"/>
        <w:rPr>
          <w:rFonts w:eastAsia="Times New Roman" w:cs="Arial"/>
          <w:szCs w:val="24"/>
          <w:lang w:eastAsia="ru-RU"/>
        </w:rPr>
      </w:pPr>
      <w:r>
        <w:rPr>
          <w:rFonts w:eastAsia="Times New Roman" w:cs="Arial"/>
          <w:color w:val="000000"/>
          <w:szCs w:val="24"/>
          <w:lang w:eastAsia="ru-RU"/>
        </w:rPr>
        <w:t>Келишимде кү</w:t>
      </w:r>
      <w:r>
        <w:rPr>
          <w:rFonts w:eastAsia="Times New Roman" w:cs="Arial"/>
          <w:color w:val="000000"/>
          <w:szCs w:val="24"/>
          <w:lang w:eastAsia="ru-RU"/>
        </w:rPr>
        <w:t>рөө алуучунун күрөө предметинин жоголушуна же бузулушуна байланыштуу тарткан башка зыяндарын да күрөө берүүчүгө төлөп берүү милдеттенмеси белгилениши мүмкүн.</w:t>
      </w:r>
    </w:p>
    <w:p w14:paraId="6429D7DD" w14:textId="77777777" w:rsidR="00E61F48" w:rsidRDefault="00CA44AC">
      <w:pPr>
        <w:ind w:firstLine="567"/>
        <w:rPr>
          <w:rFonts w:eastAsia="Times New Roman" w:cs="Arial"/>
          <w:szCs w:val="24"/>
          <w:lang w:eastAsia="ru-RU"/>
        </w:rPr>
      </w:pPr>
      <w:r>
        <w:rPr>
          <w:rFonts w:eastAsia="Times New Roman" w:cs="Arial"/>
          <w:color w:val="000000"/>
          <w:szCs w:val="24"/>
          <w:lang w:eastAsia="ru-RU"/>
        </w:rPr>
        <w:t>Күрөө менен камсыз кылынган милдеттенме боюнча карызкор күрөөгө коюлган предметтин жоголушуна же б</w:t>
      </w:r>
      <w:r>
        <w:rPr>
          <w:rFonts w:eastAsia="Times New Roman" w:cs="Arial"/>
          <w:color w:val="000000"/>
          <w:szCs w:val="24"/>
          <w:lang w:eastAsia="ru-RU"/>
        </w:rPr>
        <w:t>узулушуна байланыштуу чыгашаларынын ордун толтуруп берүү боюнча күрөө алуучуга карата талаптарын өзүнүн күрөө менен камсыз кылынган милдеттенмелерин тындыруу үчүн эсептеп коюуга укуктуу.</w:t>
      </w:r>
    </w:p>
    <w:p w14:paraId="344B2F00" w14:textId="77777777" w:rsidR="00E61F48" w:rsidRDefault="00CA44AC">
      <w:pPr>
        <w:ind w:firstLine="567"/>
        <w:rPr>
          <w:rFonts w:eastAsia="Times New Roman" w:cs="Arial"/>
          <w:szCs w:val="24"/>
          <w:lang w:eastAsia="ru-RU"/>
        </w:rPr>
      </w:pPr>
      <w:r>
        <w:rPr>
          <w:rFonts w:eastAsia="Times New Roman" w:cs="Arial"/>
          <w:color w:val="000000"/>
          <w:szCs w:val="24"/>
          <w:lang w:eastAsia="ru-RU"/>
        </w:rPr>
        <w:t>3. Эгерде келишимде башкача каралбаса, күрөө предметин күрөө алуучуну</w:t>
      </w:r>
      <w:r>
        <w:rPr>
          <w:rFonts w:eastAsia="Times New Roman" w:cs="Arial"/>
          <w:color w:val="000000"/>
          <w:szCs w:val="24"/>
          <w:lang w:eastAsia="ru-RU"/>
        </w:rPr>
        <w:t>н макулдугу менен гана алмаштырууга жол берилет.</w:t>
      </w:r>
    </w:p>
    <w:p w14:paraId="4356D430" w14:textId="77777777" w:rsidR="00E61F48" w:rsidRDefault="00CA44AC">
      <w:pPr>
        <w:ind w:firstLine="567"/>
        <w:rPr>
          <w:rFonts w:eastAsia="Times New Roman" w:cs="Arial"/>
          <w:szCs w:val="24"/>
          <w:lang w:eastAsia="ru-RU"/>
        </w:rPr>
      </w:pPr>
      <w:r>
        <w:rPr>
          <w:rFonts w:eastAsia="Times New Roman" w:cs="Arial"/>
          <w:color w:val="000000"/>
          <w:szCs w:val="24"/>
          <w:lang w:eastAsia="ru-RU"/>
        </w:rPr>
        <w:t>Эгерде күрөө предмети жок болуп кетсе же бузулуп калса, же болбосо аны менчиктөө же чарбалык ээлик кылуу укугу мыйзам тарабынан белгиленген негиздер боюнча токтотулса, эгерде мыйзамда же келишимде башкача ка</w:t>
      </w:r>
      <w:r>
        <w:rPr>
          <w:rFonts w:eastAsia="Times New Roman" w:cs="Arial"/>
          <w:color w:val="000000"/>
          <w:szCs w:val="24"/>
          <w:lang w:eastAsia="ru-RU"/>
        </w:rPr>
        <w:t>ралбаса күрөө берүүчү ылайыктуу мөөнөттө күрөө предметин калыбына келтирүүгө же аны бирдей баадагы башка мүлк менен алмаштырууга укуктуу.</w:t>
      </w:r>
    </w:p>
    <w:p w14:paraId="75171053" w14:textId="77777777" w:rsidR="00E61F48" w:rsidRDefault="00CA44AC">
      <w:pPr>
        <w:ind w:firstLine="567"/>
        <w:rPr>
          <w:rFonts w:eastAsia="Times New Roman" w:cs="Arial"/>
          <w:szCs w:val="24"/>
          <w:lang w:eastAsia="ru-RU"/>
        </w:rPr>
      </w:pPr>
      <w:r>
        <w:rPr>
          <w:rFonts w:eastAsia="Times New Roman" w:cs="Arial"/>
          <w:i/>
          <w:iCs/>
          <w:color w:val="000000"/>
          <w:szCs w:val="24"/>
          <w:lang w:eastAsia="ru-RU"/>
        </w:rPr>
        <w:t xml:space="preserve">(КР </w:t>
      </w:r>
      <w:hyperlink r:id="rId452" w:tooltip="https://cbd.minjust.gov.kg/246" w:history="1">
        <w:r>
          <w:rPr>
            <w:rFonts w:eastAsia="Times New Roman" w:cs="Arial"/>
            <w:i/>
            <w:iCs/>
            <w:color w:val="0000FF"/>
            <w:szCs w:val="24"/>
            <w:u w:val="single"/>
            <w:lang w:eastAsia="ru-RU"/>
          </w:rPr>
          <w:t>1999-жылдын 21-июлундагы № 83</w:t>
        </w:r>
      </w:hyperlink>
      <w:r>
        <w:rPr>
          <w:rFonts w:eastAsia="Times New Roman" w:cs="Arial"/>
          <w:i/>
          <w:iCs/>
          <w:color w:val="000000"/>
          <w:szCs w:val="24"/>
          <w:lang w:eastAsia="ru-RU"/>
        </w:rPr>
        <w:t xml:space="preserve">, </w:t>
      </w:r>
      <w:hyperlink r:id="rId453" w:tooltip="https://cbd.minjust.gov.kg/202062" w:history="1">
        <w:r>
          <w:rPr>
            <w:rFonts w:eastAsia="Times New Roman" w:cs="Arial"/>
            <w:i/>
            <w:iCs/>
            <w:color w:val="0000FF"/>
            <w:szCs w:val="24"/>
            <w:u w:val="single"/>
            <w:lang w:eastAsia="ru-RU"/>
          </w:rPr>
          <w:t>2007-жылдын 28-февралындагы № 28</w:t>
        </w:r>
      </w:hyperlink>
      <w:r>
        <w:rPr>
          <w:rFonts w:eastAsia="Times New Roman" w:cs="Arial"/>
          <w:i/>
          <w:iCs/>
          <w:color w:val="000000"/>
          <w:szCs w:val="24"/>
          <w:lang w:eastAsia="ru-RU"/>
        </w:rPr>
        <w:t xml:space="preserve">, </w:t>
      </w:r>
      <w:hyperlink r:id="rId454" w:tooltip="https://cbd.minjust.gov.kg/203129" w:history="1">
        <w:r>
          <w:rPr>
            <w:rFonts w:eastAsia="Times New Roman" w:cs="Arial"/>
            <w:i/>
            <w:iCs/>
            <w:color w:val="0000FF"/>
            <w:szCs w:val="24"/>
            <w:u w:val="single"/>
            <w:lang w:eastAsia="ru-RU"/>
          </w:rPr>
          <w:t>2009-жылдын 30-мартындагы № 96</w:t>
        </w:r>
      </w:hyperlink>
      <w:r>
        <w:rPr>
          <w:rFonts w:eastAsia="Times New Roman" w:cs="Arial"/>
          <w:i/>
          <w:iCs/>
          <w:color w:val="000000"/>
          <w:szCs w:val="24"/>
          <w:lang w:eastAsia="ru-RU"/>
        </w:rPr>
        <w:t xml:space="preserve">, </w:t>
      </w:r>
      <w:hyperlink r:id="rId455" w:tooltip="https://cbd.minjust.gov.kg/111396" w:history="1">
        <w:r>
          <w:rPr>
            <w:rFonts w:eastAsia="Times New Roman" w:cs="Arial"/>
            <w:i/>
            <w:iCs/>
            <w:color w:val="0000FF"/>
            <w:szCs w:val="24"/>
            <w:u w:val="single"/>
            <w:lang w:eastAsia="ru-RU"/>
          </w:rPr>
          <w:t>2016-жылдын 15-июлундагы № 117</w:t>
        </w:r>
      </w:hyperlink>
      <w:r>
        <w:rPr>
          <w:rFonts w:eastAsia="Times New Roman" w:cs="Arial"/>
          <w:i/>
          <w:iCs/>
          <w:color w:val="000000"/>
          <w:szCs w:val="24"/>
          <w:lang w:eastAsia="ru-RU"/>
        </w:rPr>
        <w:t xml:space="preserve"> Мыйзамдарынын редакцияларына ылайык)</w:t>
      </w:r>
    </w:p>
    <w:p w14:paraId="10DA26A8"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1C09C117" w14:textId="77777777" w:rsidR="00E61F48" w:rsidRDefault="00CA44AC">
      <w:pPr>
        <w:ind w:firstLine="567"/>
        <w:rPr>
          <w:rFonts w:eastAsia="Times New Roman" w:cs="Arial"/>
          <w:szCs w:val="24"/>
          <w:lang w:eastAsia="ru-RU"/>
        </w:rPr>
      </w:pPr>
      <w:bookmarkStart w:id="104" w:name="st_332"/>
      <w:r>
        <w:rPr>
          <w:rFonts w:eastAsia="Times New Roman" w:cs="Arial"/>
          <w:b/>
          <w:bCs/>
          <w:color w:val="000000"/>
          <w:szCs w:val="24"/>
          <w:lang w:eastAsia="ru-RU"/>
        </w:rPr>
        <w:t>332-статья. Күрөө предметин пайдалануу жана аны тескөө</w:t>
      </w:r>
      <w:bookmarkEnd w:id="104"/>
    </w:p>
    <w:p w14:paraId="3D4162D3"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10791FD5" w14:textId="77777777" w:rsidR="00E61F48" w:rsidRDefault="00CA44AC">
      <w:pPr>
        <w:ind w:firstLine="567"/>
        <w:rPr>
          <w:rFonts w:eastAsia="Times New Roman" w:cs="Arial"/>
          <w:szCs w:val="24"/>
          <w:lang w:eastAsia="ru-RU"/>
        </w:rPr>
      </w:pPr>
      <w:r>
        <w:rPr>
          <w:rFonts w:eastAsia="Times New Roman" w:cs="Arial"/>
          <w:color w:val="000000"/>
          <w:szCs w:val="24"/>
          <w:lang w:eastAsia="ru-RU"/>
        </w:rPr>
        <w:t>1. Эгерде келишимде башка каралбаса жана ал күрөө ма</w:t>
      </w:r>
      <w:r>
        <w:rPr>
          <w:rFonts w:eastAsia="Times New Roman" w:cs="Arial"/>
          <w:color w:val="000000"/>
          <w:szCs w:val="24"/>
          <w:lang w:eastAsia="ru-RU"/>
        </w:rPr>
        <w:t>ңызынан келип чыкпаса, күрөө берүүчү күрөө предметин анын арналышына ылайык пайдаланууга, анын ичинде анын үзүрүн көрүүгө жана андан киреше алууга укуктуу, эгерде күрөөгө коюучу менен күрөө кармоочунун ортосундагы келишимде башкача каралбаса, аларга карата</w:t>
      </w:r>
      <w:r>
        <w:rPr>
          <w:rFonts w:eastAsia="Times New Roman" w:cs="Arial"/>
          <w:color w:val="000000"/>
          <w:szCs w:val="24"/>
          <w:lang w:eastAsia="ru-RU"/>
        </w:rPr>
        <w:t xml:space="preserve"> да күрөө укугу колдонулат.</w:t>
      </w:r>
    </w:p>
    <w:p w14:paraId="11C6E66E" w14:textId="77777777" w:rsidR="00E61F48" w:rsidRDefault="00CA44AC">
      <w:pPr>
        <w:ind w:firstLine="567"/>
        <w:rPr>
          <w:rFonts w:eastAsia="Times New Roman" w:cs="Arial"/>
          <w:szCs w:val="24"/>
          <w:lang w:eastAsia="ru-RU"/>
        </w:rPr>
      </w:pPr>
      <w:r>
        <w:rPr>
          <w:rFonts w:eastAsia="Times New Roman" w:cs="Arial"/>
          <w:color w:val="000000"/>
          <w:szCs w:val="24"/>
          <w:lang w:eastAsia="ru-RU"/>
        </w:rPr>
        <w:t>2. Эгерде келишимде башка каралбаса жана ал күрөө маңызынан келип чыкпаса, күрөө берүүчүнүн күрөө предметин башка жактын менчигине, чарба жүргүзүүсүнө же оперативдүү башкаруусуна өзүнөн ажыратууга, ижарага же акысыз пайдаланууга</w:t>
      </w:r>
      <w:r>
        <w:rPr>
          <w:rFonts w:eastAsia="Times New Roman" w:cs="Arial"/>
          <w:color w:val="000000"/>
          <w:szCs w:val="24"/>
          <w:lang w:eastAsia="ru-RU"/>
        </w:rPr>
        <w:t xml:space="preserve"> берүүгө же башкача түрдө тескөөгө күрөө алуучунун макулдугу менен гана укуктуу.</w:t>
      </w:r>
    </w:p>
    <w:p w14:paraId="1682B858" w14:textId="77777777" w:rsidR="00E61F48" w:rsidRDefault="00CA44AC">
      <w:pPr>
        <w:ind w:firstLine="567"/>
        <w:rPr>
          <w:rFonts w:eastAsia="Times New Roman" w:cs="Arial"/>
          <w:szCs w:val="24"/>
          <w:lang w:eastAsia="ru-RU"/>
        </w:rPr>
      </w:pPr>
      <w:r>
        <w:rPr>
          <w:rFonts w:eastAsia="Times New Roman" w:cs="Arial"/>
          <w:color w:val="000000"/>
          <w:szCs w:val="24"/>
          <w:lang w:eastAsia="ru-RU"/>
        </w:rPr>
        <w:t>Күрөө берүүчүнүн күрөөгө коюлган мүлктү мурастоого карата укугун чектеген макулдашуу жокко эсе.</w:t>
      </w:r>
    </w:p>
    <w:p w14:paraId="2FE6CC28" w14:textId="77777777" w:rsidR="00E61F48" w:rsidRDefault="00CA44AC">
      <w:pPr>
        <w:ind w:firstLine="567"/>
        <w:rPr>
          <w:rFonts w:eastAsia="Times New Roman" w:cs="Arial"/>
          <w:szCs w:val="24"/>
          <w:lang w:eastAsia="ru-RU"/>
        </w:rPr>
      </w:pPr>
      <w:r>
        <w:rPr>
          <w:rFonts w:eastAsia="Times New Roman" w:cs="Arial"/>
          <w:color w:val="000000"/>
          <w:szCs w:val="24"/>
          <w:lang w:eastAsia="ru-RU"/>
        </w:rPr>
        <w:t>3. Күрөө алуучу пайдалануу жөнүндө күрөө берүүчүгө үзгүлтүксүз отчет берүү мене</w:t>
      </w:r>
      <w:r>
        <w:rPr>
          <w:rFonts w:eastAsia="Times New Roman" w:cs="Arial"/>
          <w:color w:val="000000"/>
          <w:szCs w:val="24"/>
          <w:lang w:eastAsia="ru-RU"/>
        </w:rPr>
        <w:t>н ага берилген күрөө предметин келишим тарабынан каралган учурларда гана пайдаланууга укуктуу. Келишим боюнча негизги милдеттенмени орундатуу максатында же күрөө берүүчүнүн кызыкчылыгында күрөө затынан үзүр жана киреше алуу милдети күрөө алуучуга жүктөлүшү</w:t>
      </w:r>
      <w:r>
        <w:rPr>
          <w:rFonts w:eastAsia="Times New Roman" w:cs="Arial"/>
          <w:color w:val="000000"/>
          <w:szCs w:val="24"/>
          <w:lang w:eastAsia="ru-RU"/>
        </w:rPr>
        <w:t xml:space="preserve"> мүмкүн.</w:t>
      </w:r>
    </w:p>
    <w:p w14:paraId="4432D93F" w14:textId="77777777" w:rsidR="00E61F48" w:rsidRDefault="00CA44AC">
      <w:pPr>
        <w:spacing w:after="240"/>
        <w:ind w:firstLine="567"/>
        <w:rPr>
          <w:rFonts w:eastAsia="Times New Roman" w:cs="Arial"/>
          <w:szCs w:val="24"/>
          <w:lang w:eastAsia="ru-RU"/>
        </w:rPr>
      </w:pPr>
      <w:r>
        <w:rPr>
          <w:rFonts w:eastAsia="Times New Roman" w:cs="Arial"/>
          <w:i/>
          <w:iCs/>
          <w:color w:val="000000"/>
          <w:szCs w:val="24"/>
          <w:lang w:eastAsia="ru-RU"/>
        </w:rPr>
        <w:t xml:space="preserve">(КР </w:t>
      </w:r>
      <w:hyperlink r:id="rId456" w:tooltip="https://cbd.minjust.gov.kg/203129" w:history="1">
        <w:r>
          <w:rPr>
            <w:rFonts w:eastAsia="Times New Roman" w:cs="Arial"/>
            <w:i/>
            <w:iCs/>
            <w:color w:val="0000FF"/>
            <w:szCs w:val="24"/>
            <w:u w:val="single"/>
            <w:lang w:eastAsia="ru-RU"/>
          </w:rPr>
          <w:t>2009-жылдын 30-мартындагы № 96</w:t>
        </w:r>
      </w:hyperlink>
      <w:r>
        <w:rPr>
          <w:rFonts w:eastAsia="Times New Roman" w:cs="Arial"/>
          <w:color w:val="000000"/>
          <w:szCs w:val="24"/>
          <w:lang w:eastAsia="ru-RU"/>
        </w:rPr>
        <w:t>,</w:t>
      </w:r>
      <w:r>
        <w:rPr>
          <w:rFonts w:eastAsia="Times New Roman" w:cs="Arial"/>
          <w:i/>
          <w:iCs/>
          <w:color w:val="000000"/>
          <w:szCs w:val="24"/>
          <w:lang w:eastAsia="ru-RU"/>
        </w:rPr>
        <w:t> </w:t>
      </w:r>
      <w:hyperlink r:id="rId457" w:tooltip="https://cbd.minjust.gov.kg/111396" w:history="1">
        <w:r>
          <w:rPr>
            <w:rFonts w:eastAsia="Times New Roman" w:cs="Arial"/>
            <w:i/>
            <w:iCs/>
            <w:color w:val="0000FF"/>
            <w:szCs w:val="24"/>
            <w:u w:val="single"/>
            <w:lang w:eastAsia="ru-RU"/>
          </w:rPr>
          <w:t>2016-жылдын 15-июлундагы № 117</w:t>
        </w:r>
      </w:hyperlink>
      <w:r>
        <w:rPr>
          <w:rFonts w:eastAsia="Times New Roman" w:cs="Arial"/>
          <w:i/>
          <w:iCs/>
          <w:color w:val="000000"/>
          <w:szCs w:val="24"/>
          <w:lang w:eastAsia="ru-RU"/>
        </w:rPr>
        <w:t xml:space="preserve"> Мы</w:t>
      </w:r>
      <w:r>
        <w:rPr>
          <w:rFonts w:eastAsia="Times New Roman" w:cs="Arial"/>
          <w:i/>
          <w:iCs/>
          <w:color w:val="000000"/>
          <w:szCs w:val="24"/>
          <w:lang w:eastAsia="ru-RU"/>
        </w:rPr>
        <w:t>йзамдарынын редакцияларына ылайык)</w:t>
      </w:r>
    </w:p>
    <w:p w14:paraId="6DC520FF"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333-статья. Күрөө алуучунун күрөө предметине карата өз укуктарын коргошу</w:t>
      </w:r>
    </w:p>
    <w:p w14:paraId="3E8FD20B"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2E79D021" w14:textId="77777777" w:rsidR="00E61F48" w:rsidRDefault="00CA44AC">
      <w:pPr>
        <w:ind w:firstLine="567"/>
        <w:rPr>
          <w:rFonts w:eastAsia="Times New Roman" w:cs="Arial"/>
          <w:szCs w:val="24"/>
          <w:lang w:eastAsia="ru-RU"/>
        </w:rPr>
      </w:pPr>
      <w:r>
        <w:rPr>
          <w:rFonts w:eastAsia="Times New Roman" w:cs="Arial"/>
          <w:color w:val="000000"/>
          <w:szCs w:val="24"/>
          <w:lang w:eastAsia="ru-RU"/>
        </w:rPr>
        <w:t xml:space="preserve">1. Күрөөгө коюлган мүлк колунда болгон же болууга тийиш болгон күрөө алуучу аны башканын мыйзамсыз ээлигинен, анын ичинде күрөө берүүчүнүн өзүнөн </w:t>
      </w:r>
      <w:r>
        <w:rPr>
          <w:rFonts w:eastAsia="Times New Roman" w:cs="Arial"/>
          <w:color w:val="000000"/>
          <w:szCs w:val="24"/>
          <w:lang w:eastAsia="ru-RU"/>
        </w:rPr>
        <w:t>(291, 294-статьялар) талап кылып алууга укуктуу.</w:t>
      </w:r>
    </w:p>
    <w:p w14:paraId="12325D8E" w14:textId="77777777" w:rsidR="00E61F48" w:rsidRDefault="00CA44AC">
      <w:pPr>
        <w:ind w:firstLine="567"/>
        <w:rPr>
          <w:rFonts w:eastAsia="Times New Roman" w:cs="Arial"/>
          <w:szCs w:val="24"/>
          <w:lang w:eastAsia="ru-RU"/>
        </w:rPr>
      </w:pPr>
      <w:r>
        <w:rPr>
          <w:rFonts w:eastAsia="Times New Roman" w:cs="Arial"/>
          <w:color w:val="000000"/>
          <w:szCs w:val="24"/>
          <w:lang w:eastAsia="ru-RU"/>
        </w:rPr>
        <w:t>2. Келишимдин шарттары боюнча күрөө алуучуга күрө</w:t>
      </w:r>
      <w:r>
        <w:rPr>
          <w:rFonts w:eastAsia="Times New Roman" w:cs="Arial"/>
          <w:color w:val="000000"/>
          <w:szCs w:val="24"/>
          <w:lang w:eastAsia="ru-RU"/>
        </w:rPr>
        <w:t>өгө коюлган күрөө предметин пайдалануу укугу берилген учурларда, ал башка жактардын, анын ичинде күрөө берүүчүдөн анын укуктарынын бардык түрдөгү бузулушун, мында бузулуу ээликтен ажыратуу менен бирикпесе дагы (294-статья) четтетүүнү талап кылууга укуктуу.</w:t>
      </w:r>
    </w:p>
    <w:p w14:paraId="313BC2B7"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5CA9ADD0"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334-статья. Күрөөгө коюлган мүлккө карата аны өндүрүп алуунун негиздери</w:t>
      </w:r>
    </w:p>
    <w:p w14:paraId="747DDB67"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1B56EC44" w14:textId="77777777" w:rsidR="00E61F48" w:rsidRDefault="00CA44AC">
      <w:pPr>
        <w:ind w:firstLine="567"/>
        <w:rPr>
          <w:rFonts w:eastAsia="Times New Roman" w:cs="Arial"/>
          <w:szCs w:val="24"/>
          <w:lang w:eastAsia="ru-RU"/>
        </w:rPr>
      </w:pPr>
      <w:r>
        <w:rPr>
          <w:rFonts w:eastAsia="Times New Roman" w:cs="Arial"/>
          <w:color w:val="000000"/>
          <w:szCs w:val="24"/>
          <w:lang w:eastAsia="ru-RU"/>
        </w:rPr>
        <w:t>1. Карызкор күрөөгө коюу менен камсыз кылынган милдеттенмесин аткарбаган же талаптагыдай аткарбаган учурда күрөө кармоочунун (кредитордун) талаптарын канааттандыруу үчүн күрөөгө к</w:t>
      </w:r>
      <w:r>
        <w:rPr>
          <w:rFonts w:eastAsia="Times New Roman" w:cs="Arial"/>
          <w:color w:val="000000"/>
          <w:szCs w:val="24"/>
          <w:lang w:eastAsia="ru-RU"/>
        </w:rPr>
        <w:t>оюлган мүлк өндүрүп алынышы мүмкүн.</w:t>
      </w:r>
    </w:p>
    <w:p w14:paraId="70B2AB44" w14:textId="77777777" w:rsidR="00E61F48" w:rsidRDefault="00CA44AC">
      <w:pPr>
        <w:spacing w:after="240"/>
        <w:ind w:firstLine="567"/>
        <w:rPr>
          <w:rFonts w:eastAsia="Times New Roman" w:cs="Arial"/>
          <w:szCs w:val="24"/>
          <w:lang w:eastAsia="ru-RU"/>
        </w:rPr>
      </w:pPr>
      <w:r>
        <w:rPr>
          <w:rFonts w:eastAsia="Times New Roman" w:cs="Arial"/>
          <w:i/>
          <w:iCs/>
          <w:color w:val="000000"/>
          <w:szCs w:val="24"/>
          <w:lang w:eastAsia="ru-RU"/>
        </w:rPr>
        <w:t xml:space="preserve">2. (КР </w:t>
      </w:r>
      <w:hyperlink r:id="rId458" w:tooltip="https://cbd.minjust.gov.kg/203129" w:history="1">
        <w:r>
          <w:rPr>
            <w:rFonts w:eastAsia="Times New Roman" w:cs="Arial"/>
            <w:i/>
            <w:iCs/>
            <w:color w:val="0000FF"/>
            <w:szCs w:val="24"/>
            <w:u w:val="single"/>
            <w:lang w:eastAsia="ru-RU"/>
          </w:rPr>
          <w:t>2009-жылдын 30-мартындагы № 96</w:t>
        </w:r>
      </w:hyperlink>
      <w:r>
        <w:rPr>
          <w:rFonts w:eastAsia="Times New Roman" w:cs="Arial"/>
          <w:i/>
          <w:iCs/>
          <w:color w:val="000000"/>
          <w:szCs w:val="24"/>
          <w:lang w:eastAsia="ru-RU"/>
        </w:rPr>
        <w:t xml:space="preserve"> Мыйзамына ылайык күчүн жоготту)</w:t>
      </w:r>
    </w:p>
    <w:p w14:paraId="1161433F"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5B5D7EF5" w14:textId="77777777" w:rsidR="00E61F48" w:rsidRDefault="00CA44AC">
      <w:pPr>
        <w:spacing w:before="200" w:after="60" w:line="264" w:lineRule="auto"/>
        <w:ind w:firstLine="567"/>
        <w:rPr>
          <w:rFonts w:eastAsia="Times New Roman" w:cs="Arial"/>
          <w:szCs w:val="24"/>
          <w:lang w:eastAsia="ru-RU"/>
        </w:rPr>
      </w:pPr>
      <w:bookmarkStart w:id="105" w:name="st_335"/>
      <w:r>
        <w:rPr>
          <w:rFonts w:eastAsia="Times New Roman" w:cs="Arial"/>
          <w:b/>
          <w:bCs/>
          <w:color w:val="000000"/>
          <w:szCs w:val="24"/>
          <w:lang w:eastAsia="ru-RU"/>
        </w:rPr>
        <w:t>335-статья. Күрөөгө коюлган мүлккө карата өндүрүп алуунун тартиби</w:t>
      </w:r>
      <w:bookmarkEnd w:id="105"/>
    </w:p>
    <w:p w14:paraId="2CDC6A40" w14:textId="77777777" w:rsidR="00E61F48" w:rsidRDefault="00CA44AC">
      <w:pPr>
        <w:spacing w:after="60" w:line="264" w:lineRule="auto"/>
        <w:ind w:firstLine="567"/>
        <w:rPr>
          <w:rFonts w:eastAsia="Times New Roman" w:cs="Arial"/>
          <w:szCs w:val="24"/>
          <w:lang w:eastAsia="ru-RU"/>
        </w:rPr>
      </w:pPr>
      <w:r>
        <w:rPr>
          <w:rFonts w:eastAsia="Times New Roman" w:cs="Arial"/>
          <w:color w:val="000000"/>
          <w:szCs w:val="24"/>
          <w:lang w:eastAsia="ru-RU"/>
        </w:rPr>
        <w:t>1. Кыргыз Республикасынын мыйзамдарына ылайык соттук же соттон тышкаркы тартипте күрөө кармоочунун (кредит берүүчүнүн) талаптары курөөгө коюлган кыймылсыз мүлктун наркынын эсебинен канааттан</w:t>
      </w:r>
      <w:r>
        <w:rPr>
          <w:rFonts w:eastAsia="Times New Roman" w:cs="Arial"/>
          <w:color w:val="000000"/>
          <w:szCs w:val="24"/>
          <w:lang w:eastAsia="ru-RU"/>
        </w:rPr>
        <w:t>дырылат.</w:t>
      </w:r>
    </w:p>
    <w:p w14:paraId="1EE4ECA6" w14:textId="77777777" w:rsidR="00E61F48" w:rsidRDefault="00CA44AC">
      <w:pPr>
        <w:spacing w:after="60" w:line="264" w:lineRule="auto"/>
        <w:ind w:firstLine="567"/>
        <w:rPr>
          <w:rFonts w:eastAsia="Times New Roman" w:cs="Arial"/>
          <w:szCs w:val="24"/>
          <w:lang w:eastAsia="ru-RU"/>
        </w:rPr>
      </w:pPr>
      <w:r>
        <w:rPr>
          <w:rFonts w:eastAsia="Times New Roman" w:cs="Arial"/>
          <w:color w:val="000000"/>
          <w:szCs w:val="24"/>
          <w:lang w:eastAsia="ru-RU"/>
        </w:rPr>
        <w:t>Күрөө кармоочунун талаптарын күрөөгө коюлган кыймылсыз мүлктүн эсебинен сотко кайрылуусуз канааттандырууга төмөндөгүдөй негиздерде жол берилет:</w:t>
      </w:r>
    </w:p>
    <w:p w14:paraId="4F575626" w14:textId="77777777" w:rsidR="00E61F48" w:rsidRDefault="00CA44AC">
      <w:pPr>
        <w:spacing w:after="60" w:line="264" w:lineRule="auto"/>
        <w:ind w:firstLine="567"/>
        <w:rPr>
          <w:rFonts w:eastAsia="Times New Roman" w:cs="Arial"/>
          <w:szCs w:val="24"/>
          <w:lang w:eastAsia="ru-RU"/>
        </w:rPr>
      </w:pPr>
      <w:r>
        <w:rPr>
          <w:rFonts w:eastAsia="Times New Roman" w:cs="Arial"/>
          <w:color w:val="000000"/>
          <w:szCs w:val="24"/>
          <w:lang w:eastAsia="ru-RU"/>
        </w:rPr>
        <w:t>күрөө кармоочу менен күрөө берүүчүнүн ортосунда бир эле учурда күрөө жөнүндө келишим менен түзүлгөн, бо</w:t>
      </w:r>
      <w:r>
        <w:rPr>
          <w:rFonts w:eastAsia="Times New Roman" w:cs="Arial"/>
          <w:color w:val="000000"/>
          <w:szCs w:val="24"/>
          <w:lang w:eastAsia="ru-RU"/>
        </w:rPr>
        <w:t>лбосо күрөө жөнүндө келишимдин күчүндө турган мезгилде түзүлгөн макулдашууга. Мындай келишим бул келишимде укугу бузулган адамдын доосу боюнча сот тарабынан жараксыз деп табылышы мүмкүн;</w:t>
      </w:r>
    </w:p>
    <w:p w14:paraId="6490D255" w14:textId="77777777" w:rsidR="00E61F48" w:rsidRDefault="00CA44AC">
      <w:pPr>
        <w:spacing w:after="60" w:line="264" w:lineRule="auto"/>
        <w:ind w:firstLine="567"/>
        <w:rPr>
          <w:rFonts w:eastAsia="Times New Roman" w:cs="Arial"/>
          <w:szCs w:val="24"/>
          <w:lang w:eastAsia="ru-RU"/>
        </w:rPr>
      </w:pPr>
      <w:r>
        <w:rPr>
          <w:rFonts w:eastAsia="Times New Roman" w:cs="Arial"/>
          <w:color w:val="000000"/>
          <w:szCs w:val="24"/>
          <w:lang w:eastAsia="ru-RU"/>
        </w:rPr>
        <w:t>күрөө жөнүндө келишиминде күрөө кармоочунун өндүрүп алууну соттон тыш</w:t>
      </w:r>
      <w:r>
        <w:rPr>
          <w:rFonts w:eastAsia="Times New Roman" w:cs="Arial"/>
          <w:color w:val="000000"/>
          <w:szCs w:val="24"/>
          <w:lang w:eastAsia="ru-RU"/>
        </w:rPr>
        <w:t>кары тартипте күрөөнүн жүйөсүнө айландыруу тууралу укугу болгон учурда нотариустун аткаруу жазуусу болгондо.</w:t>
      </w:r>
    </w:p>
    <w:p w14:paraId="22E2019D" w14:textId="77777777" w:rsidR="00E61F48" w:rsidRDefault="00CA44AC">
      <w:pPr>
        <w:spacing w:after="60" w:line="264" w:lineRule="auto"/>
        <w:ind w:firstLine="567"/>
        <w:rPr>
          <w:rFonts w:eastAsia="Times New Roman" w:cs="Arial"/>
          <w:szCs w:val="24"/>
          <w:lang w:eastAsia="ru-RU"/>
        </w:rPr>
      </w:pPr>
      <w:r>
        <w:rPr>
          <w:rFonts w:eastAsia="Times New Roman" w:cs="Arial"/>
          <w:color w:val="000000"/>
          <w:szCs w:val="24"/>
          <w:lang w:eastAsia="ru-RU"/>
        </w:rPr>
        <w:t>Күрөөгө коюлган кыймылсыз мүлктү өндүрүп алуу күрөө жүйөсүн соттон тышкары тартипте өндүрүү жол-жобосун баштоо жөнүндө кабар жөнөтүлгөн датага чейи</w:t>
      </w:r>
      <w:r>
        <w:rPr>
          <w:rFonts w:eastAsia="Times New Roman" w:cs="Arial"/>
          <w:color w:val="000000"/>
          <w:szCs w:val="24"/>
          <w:lang w:eastAsia="ru-RU"/>
        </w:rPr>
        <w:t>н милдеттенмелерин аткарууда ырааттуу үч айдан ашык үзгүлтүксүз бузуулар болгондо демилгеленет.</w:t>
      </w:r>
    </w:p>
    <w:p w14:paraId="5364ABBE" w14:textId="77777777" w:rsidR="00E61F48" w:rsidRDefault="00CA44AC">
      <w:pPr>
        <w:spacing w:after="60" w:line="264" w:lineRule="auto"/>
        <w:ind w:firstLine="567"/>
        <w:rPr>
          <w:rFonts w:eastAsia="Times New Roman" w:cs="Arial"/>
          <w:szCs w:val="24"/>
          <w:lang w:eastAsia="ru-RU"/>
        </w:rPr>
      </w:pPr>
      <w:r>
        <w:rPr>
          <w:rFonts w:eastAsia="Times New Roman" w:cs="Arial"/>
          <w:color w:val="000000"/>
          <w:szCs w:val="24"/>
          <w:lang w:eastAsia="ru-RU"/>
        </w:rPr>
        <w:t>2. Күрөө кармоочу нотариуска аткаруу жазуусун бүткөрүш үчүн билдирме түзүлгөндөн кийин күрөө берүүчүнүн (карызкордун) күрөө кармоочу койгон талапты канааттандыр</w:t>
      </w:r>
      <w:r>
        <w:rPr>
          <w:rFonts w:eastAsia="Times New Roman" w:cs="Arial"/>
          <w:color w:val="000000"/>
          <w:szCs w:val="24"/>
          <w:lang w:eastAsia="ru-RU"/>
        </w:rPr>
        <w:t>ам деген ниети жок болсо, күрөөнүн өндүрүп алуу жүйөсүнө айландыруу жол-жобосу башталгандыгы жөнүндө кайрылууга укугу бар.</w:t>
      </w:r>
    </w:p>
    <w:p w14:paraId="581D6B58" w14:textId="77777777" w:rsidR="00E61F48" w:rsidRDefault="00CA44AC">
      <w:pPr>
        <w:spacing w:after="60" w:line="264" w:lineRule="auto"/>
        <w:ind w:firstLine="567"/>
        <w:rPr>
          <w:rFonts w:eastAsia="Times New Roman" w:cs="Arial"/>
          <w:szCs w:val="24"/>
          <w:lang w:eastAsia="ru-RU"/>
        </w:rPr>
      </w:pPr>
      <w:r>
        <w:rPr>
          <w:rFonts w:eastAsia="Times New Roman" w:cs="Arial"/>
          <w:color w:val="000000"/>
          <w:szCs w:val="24"/>
          <w:lang w:eastAsia="ru-RU"/>
        </w:rPr>
        <w:t>Катталган күрөө кабарлоосунда күрөө берүүчүнүн (карызкордун) күрөө кармоочунун талаптарын канааттандыруу ниети болбогондо күрөө кармо</w:t>
      </w:r>
      <w:r>
        <w:rPr>
          <w:rFonts w:eastAsia="Times New Roman" w:cs="Arial"/>
          <w:color w:val="000000"/>
          <w:szCs w:val="24"/>
          <w:lang w:eastAsia="ru-RU"/>
        </w:rPr>
        <w:t>очу күрөө жөнүндө мыйзамдарга ылайык күрөө кабарлоосуна жазуу киргизгенден кийин нотариуска аткаруу жазуусун жасоо үчүн кайрылууга укуктуу.</w:t>
      </w:r>
    </w:p>
    <w:p w14:paraId="7BABE834" w14:textId="77777777" w:rsidR="00E61F48" w:rsidRDefault="00CA44AC">
      <w:pPr>
        <w:spacing w:after="60" w:line="264" w:lineRule="auto"/>
        <w:ind w:firstLine="567"/>
        <w:rPr>
          <w:rFonts w:eastAsia="Times New Roman" w:cs="Arial"/>
          <w:szCs w:val="24"/>
          <w:lang w:eastAsia="ru-RU"/>
        </w:rPr>
      </w:pPr>
      <w:r>
        <w:rPr>
          <w:rFonts w:eastAsia="Times New Roman" w:cs="Arial"/>
          <w:color w:val="000000"/>
          <w:szCs w:val="24"/>
          <w:lang w:eastAsia="ru-RU"/>
        </w:rPr>
        <w:t>Нотариустун аткаруу жазуусу Кыргыз Республикасынын мыйзамдарында белгиленген тартипте салынат.</w:t>
      </w:r>
    </w:p>
    <w:p w14:paraId="0CF81FE9" w14:textId="77777777" w:rsidR="00E61F48" w:rsidRDefault="00CA44AC">
      <w:pPr>
        <w:spacing w:after="60" w:line="264" w:lineRule="auto"/>
        <w:ind w:firstLine="567"/>
        <w:rPr>
          <w:rFonts w:eastAsia="Times New Roman" w:cs="Arial"/>
          <w:szCs w:val="24"/>
          <w:lang w:eastAsia="ru-RU"/>
        </w:rPr>
      </w:pPr>
      <w:r>
        <w:rPr>
          <w:rFonts w:eastAsia="Times New Roman" w:cs="Arial"/>
          <w:color w:val="000000"/>
          <w:szCs w:val="24"/>
          <w:lang w:eastAsia="ru-RU"/>
        </w:rPr>
        <w:t>3. Эгерде күрөө берүү</w:t>
      </w:r>
      <w:r>
        <w:rPr>
          <w:rFonts w:eastAsia="Times New Roman" w:cs="Arial"/>
          <w:color w:val="000000"/>
          <w:szCs w:val="24"/>
          <w:lang w:eastAsia="ru-RU"/>
        </w:rPr>
        <w:t>чү менен күрөө кармоочунун макулдашуусунда башкача каралбаса, күрөө кармоочунун талаптары соттун чечими боюнча күрөөгө коюлган кыймылсыз мүлктүн эсебинен канааттандырылат. Эгерде ушул Кодексте башкача тартип белгиленбесе, күрөө кармоочуга берилген күрөө пр</w:t>
      </w:r>
      <w:r>
        <w:rPr>
          <w:rFonts w:eastAsia="Times New Roman" w:cs="Arial"/>
          <w:color w:val="000000"/>
          <w:szCs w:val="24"/>
          <w:lang w:eastAsia="ru-RU"/>
        </w:rPr>
        <w:t>едметине карата өндүрүп алуу күрөө жөнүндөгү келишимде белгиленген тартипте жүргүзүлүшү мүмкүн.</w:t>
      </w:r>
    </w:p>
    <w:p w14:paraId="25ECDB6D" w14:textId="77777777" w:rsidR="00E61F48" w:rsidRDefault="00CA44AC">
      <w:pPr>
        <w:spacing w:after="60" w:line="264" w:lineRule="auto"/>
        <w:ind w:firstLine="567"/>
        <w:rPr>
          <w:rFonts w:eastAsia="Times New Roman" w:cs="Arial"/>
          <w:szCs w:val="24"/>
          <w:lang w:eastAsia="ru-RU"/>
        </w:rPr>
      </w:pPr>
      <w:r>
        <w:rPr>
          <w:rFonts w:eastAsia="Times New Roman" w:cs="Arial"/>
          <w:color w:val="000000"/>
          <w:szCs w:val="24"/>
          <w:lang w:eastAsia="ru-RU"/>
        </w:rPr>
        <w:t>4. Эгерде күрөөгө коюлган мүлк мыйзамдарда белгиленген тартипте тарыхый, көркөм же коом үчүн башка маданий баалуулукка ээ болгон мүлккө киргизилген учурда, ошон</w:t>
      </w:r>
      <w:r>
        <w:rPr>
          <w:rFonts w:eastAsia="Times New Roman" w:cs="Arial"/>
          <w:color w:val="000000"/>
          <w:szCs w:val="24"/>
          <w:lang w:eastAsia="ru-RU"/>
        </w:rPr>
        <w:t>дой эле эгерде күрөө предмети жеке адамдын менчик укугуна тиешелүү жалгыз турак жайы болуп саналса, күрөөнүн предметин өндүрүп алууга соттун чечими боюнча гана жол берилет.</w:t>
      </w:r>
    </w:p>
    <w:p w14:paraId="0AAABDC4" w14:textId="77777777" w:rsidR="00E61F48" w:rsidRDefault="00CA44AC">
      <w:pPr>
        <w:spacing w:after="60" w:line="264" w:lineRule="auto"/>
        <w:ind w:firstLine="567"/>
        <w:rPr>
          <w:rFonts w:eastAsia="Times New Roman" w:cs="Arial"/>
          <w:szCs w:val="24"/>
          <w:lang w:eastAsia="ru-RU"/>
        </w:rPr>
      </w:pPr>
      <w:r>
        <w:rPr>
          <w:rFonts w:eastAsia="Times New Roman" w:cs="Arial"/>
          <w:color w:val="000000"/>
          <w:szCs w:val="24"/>
          <w:lang w:eastAsia="ru-RU"/>
        </w:rPr>
        <w:t>Ушул ченем банктын же башка кредиттик уюмдун зайымдык акча каражаттарын (кредиттик)</w:t>
      </w:r>
      <w:r>
        <w:rPr>
          <w:rFonts w:eastAsia="Times New Roman" w:cs="Arial"/>
          <w:color w:val="000000"/>
          <w:szCs w:val="24"/>
          <w:lang w:eastAsia="ru-RU"/>
        </w:rPr>
        <w:t xml:space="preserve"> же болбосо жеке же юридикалык жак тарабынан берилген максаттуу зайымдын каражаттарын пайдалануу менен сатып алынган же болбосо курулган ипотека түйшүгү жүктөлгөн турак жай үйгө же батирге жайылтылбайт.</w:t>
      </w:r>
    </w:p>
    <w:p w14:paraId="533EC186" w14:textId="77777777" w:rsidR="00E61F48" w:rsidRDefault="00CA44AC">
      <w:pPr>
        <w:ind w:firstLine="567"/>
        <w:rPr>
          <w:rFonts w:eastAsia="Times New Roman" w:cs="Arial"/>
          <w:szCs w:val="24"/>
          <w:lang w:eastAsia="ru-RU"/>
        </w:rPr>
      </w:pPr>
      <w:r>
        <w:rPr>
          <w:rFonts w:eastAsia="Times New Roman" w:cs="Arial"/>
          <w:i/>
          <w:iCs/>
          <w:color w:val="000000"/>
          <w:szCs w:val="24"/>
          <w:lang w:eastAsia="ru-RU"/>
        </w:rPr>
        <w:t xml:space="preserve">(КР </w:t>
      </w:r>
      <w:hyperlink r:id="rId459" w:tooltip="https://cbd.minjust.gov.kg/529" w:history="1">
        <w:r>
          <w:rPr>
            <w:rFonts w:eastAsia="Times New Roman" w:cs="Arial"/>
            <w:i/>
            <w:iCs/>
            <w:color w:val="0000FF"/>
            <w:szCs w:val="24"/>
            <w:u w:val="single"/>
            <w:lang w:eastAsia="ru-RU"/>
          </w:rPr>
          <w:t>1997-жылдын 29-апрелиндеги № 29</w:t>
        </w:r>
      </w:hyperlink>
      <w:r>
        <w:rPr>
          <w:rFonts w:eastAsia="Times New Roman" w:cs="Arial"/>
          <w:i/>
          <w:iCs/>
          <w:color w:val="000000"/>
          <w:szCs w:val="24"/>
          <w:lang w:eastAsia="ru-RU"/>
        </w:rPr>
        <w:t xml:space="preserve">, </w:t>
      </w:r>
      <w:hyperlink r:id="rId460" w:tooltip="https://cbd.minjust.gov.kg/576" w:history="1">
        <w:r>
          <w:rPr>
            <w:rFonts w:eastAsia="Times New Roman" w:cs="Arial"/>
            <w:i/>
            <w:iCs/>
            <w:color w:val="0000FF"/>
            <w:szCs w:val="24"/>
            <w:u w:val="single"/>
            <w:lang w:eastAsia="ru-RU"/>
          </w:rPr>
          <w:t>2001-жылдын 28-июнундагы № 61</w:t>
        </w:r>
      </w:hyperlink>
      <w:r>
        <w:rPr>
          <w:rFonts w:eastAsia="Times New Roman" w:cs="Arial"/>
          <w:i/>
          <w:iCs/>
          <w:color w:val="000000"/>
          <w:szCs w:val="24"/>
          <w:lang w:eastAsia="ru-RU"/>
        </w:rPr>
        <w:t xml:space="preserve">, </w:t>
      </w:r>
      <w:hyperlink r:id="rId461" w:tooltip="https://cbd.minjust.gov.kg/202062" w:history="1">
        <w:r>
          <w:rPr>
            <w:rFonts w:eastAsia="Times New Roman" w:cs="Arial"/>
            <w:i/>
            <w:iCs/>
            <w:color w:val="0000FF"/>
            <w:szCs w:val="24"/>
            <w:u w:val="single"/>
            <w:lang w:eastAsia="ru-RU"/>
          </w:rPr>
          <w:t>2007-жылдын 28-февралындагы № 28</w:t>
        </w:r>
      </w:hyperlink>
      <w:r>
        <w:rPr>
          <w:rFonts w:eastAsia="Times New Roman" w:cs="Arial"/>
          <w:i/>
          <w:iCs/>
          <w:color w:val="000000"/>
          <w:szCs w:val="24"/>
          <w:lang w:eastAsia="ru-RU"/>
        </w:rPr>
        <w:t xml:space="preserve">, </w:t>
      </w:r>
      <w:hyperlink r:id="rId462" w:tooltip="https://cbd.minjust.gov.kg/202064" w:history="1">
        <w:r>
          <w:rPr>
            <w:rFonts w:eastAsia="Times New Roman" w:cs="Arial"/>
            <w:i/>
            <w:iCs/>
            <w:color w:val="0000FF"/>
            <w:szCs w:val="24"/>
            <w:u w:val="single"/>
            <w:lang w:eastAsia="ru-RU"/>
          </w:rPr>
          <w:t>2007-жылдын 1-мартындагы № 30</w:t>
        </w:r>
      </w:hyperlink>
      <w:r>
        <w:rPr>
          <w:rFonts w:eastAsia="Times New Roman" w:cs="Arial"/>
          <w:i/>
          <w:iCs/>
          <w:color w:val="000000"/>
          <w:szCs w:val="24"/>
          <w:lang w:eastAsia="ru-RU"/>
        </w:rPr>
        <w:t xml:space="preserve">, </w:t>
      </w:r>
      <w:hyperlink r:id="rId463" w:tooltip="https://cbd.minjust.gov.kg/205249" w:history="1">
        <w:r>
          <w:rPr>
            <w:rFonts w:eastAsia="Times New Roman" w:cs="Arial"/>
            <w:i/>
            <w:iCs/>
            <w:color w:val="0000FF"/>
            <w:szCs w:val="24"/>
            <w:u w:val="single"/>
            <w:lang w:eastAsia="ru-RU"/>
          </w:rPr>
          <w:t>2014-жылдын 4-февралындагы № 27</w:t>
        </w:r>
      </w:hyperlink>
      <w:r>
        <w:rPr>
          <w:rFonts w:eastAsia="Times New Roman" w:cs="Arial"/>
          <w:i/>
          <w:iCs/>
          <w:color w:val="000000"/>
          <w:szCs w:val="24"/>
          <w:lang w:eastAsia="ru-RU"/>
        </w:rPr>
        <w:t xml:space="preserve">, </w:t>
      </w:r>
      <w:hyperlink r:id="rId464" w:tooltip="https://cbd.minjust.gov.kg/111396" w:history="1">
        <w:r>
          <w:rPr>
            <w:rFonts w:eastAsia="Times New Roman" w:cs="Arial"/>
            <w:i/>
            <w:iCs/>
            <w:color w:val="0000FF"/>
            <w:szCs w:val="24"/>
            <w:u w:val="single"/>
            <w:lang w:eastAsia="ru-RU"/>
          </w:rPr>
          <w:t>2016-жылдын 15-июлундагы № 117</w:t>
        </w:r>
      </w:hyperlink>
      <w:r>
        <w:rPr>
          <w:rFonts w:eastAsia="Times New Roman" w:cs="Arial"/>
          <w:i/>
          <w:iCs/>
          <w:color w:val="000000"/>
          <w:szCs w:val="24"/>
          <w:lang w:eastAsia="ru-RU"/>
        </w:rPr>
        <w:t xml:space="preserve">, </w:t>
      </w:r>
      <w:hyperlink r:id="rId465" w:tooltip="https://cbd.minjust.gov.kg/111677" w:history="1">
        <w:r>
          <w:rPr>
            <w:rFonts w:eastAsia="Times New Roman" w:cs="Arial"/>
            <w:i/>
            <w:iCs/>
            <w:color w:val="0000FF"/>
            <w:szCs w:val="24"/>
            <w:u w:val="single"/>
            <w:lang w:eastAsia="ru-RU"/>
          </w:rPr>
          <w:t xml:space="preserve">2017-жылдын </w:t>
        </w:r>
        <w:r>
          <w:rPr>
            <w:rFonts w:eastAsia="Times New Roman" w:cs="Arial"/>
            <w:i/>
            <w:iCs/>
            <w:color w:val="0000FF"/>
            <w:szCs w:val="24"/>
            <w:u w:val="single"/>
            <w:lang w:eastAsia="ru-RU"/>
          </w:rPr>
          <w:t>2-августундагы № 170</w:t>
        </w:r>
      </w:hyperlink>
      <w:r>
        <w:rPr>
          <w:rFonts w:eastAsia="Times New Roman" w:cs="Arial"/>
          <w:i/>
          <w:iCs/>
          <w:color w:val="000000"/>
          <w:szCs w:val="24"/>
          <w:lang w:eastAsia="ru-RU"/>
        </w:rPr>
        <w:t xml:space="preserve">, </w:t>
      </w:r>
      <w:hyperlink r:id="rId466" w:tooltip="https://cbd.minjust.gov.kg/112513" w:history="1">
        <w:r>
          <w:rPr>
            <w:rFonts w:eastAsia="Times New Roman" w:cs="Arial"/>
            <w:i/>
            <w:iCs/>
            <w:color w:val="0000FF"/>
            <w:szCs w:val="24"/>
            <w:u w:val="single"/>
            <w:lang w:eastAsia="ru-RU"/>
          </w:rPr>
          <w:t>2023-жылдын 16-февралындагы № 30</w:t>
        </w:r>
      </w:hyperlink>
      <w:r>
        <w:rPr>
          <w:rFonts w:eastAsia="Times New Roman" w:cs="Arial"/>
          <w:i/>
          <w:iCs/>
          <w:color w:val="000000"/>
          <w:szCs w:val="24"/>
          <w:lang w:eastAsia="ru-RU"/>
        </w:rPr>
        <w:t xml:space="preserve"> Мыйзамдарынын редакцияларына ылайык)</w:t>
      </w:r>
    </w:p>
    <w:p w14:paraId="299309CC"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08EBA1F7" w14:textId="77777777" w:rsidR="00E61F48" w:rsidRDefault="00CA44AC">
      <w:pPr>
        <w:ind w:firstLine="567"/>
        <w:rPr>
          <w:rFonts w:eastAsia="Times New Roman" w:cs="Arial"/>
          <w:szCs w:val="24"/>
          <w:lang w:eastAsia="ru-RU"/>
        </w:rPr>
      </w:pPr>
      <w:bookmarkStart w:id="106" w:name="st_336"/>
      <w:r>
        <w:rPr>
          <w:rFonts w:eastAsia="Times New Roman" w:cs="Arial"/>
          <w:b/>
          <w:bCs/>
          <w:color w:val="000000"/>
          <w:szCs w:val="24"/>
          <w:lang w:eastAsia="ru-RU"/>
        </w:rPr>
        <w:t>336-статья. Күрөөгө коюлган мүлктү сатуу</w:t>
      </w:r>
      <w:bookmarkEnd w:id="106"/>
    </w:p>
    <w:p w14:paraId="52B145D0"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75D02888" w14:textId="77777777" w:rsidR="00E61F48" w:rsidRDefault="00CA44AC">
      <w:pPr>
        <w:ind w:firstLine="567"/>
        <w:rPr>
          <w:rFonts w:eastAsia="Times New Roman" w:cs="Arial"/>
          <w:szCs w:val="24"/>
          <w:lang w:eastAsia="ru-RU"/>
        </w:rPr>
      </w:pPr>
      <w:r>
        <w:rPr>
          <w:rFonts w:eastAsia="Times New Roman" w:cs="Arial"/>
          <w:color w:val="000000"/>
          <w:szCs w:val="24"/>
          <w:lang w:eastAsia="ru-RU"/>
        </w:rPr>
        <w:t>1. Эгерде келишим тарабынан башка тартип каралбаса, ушул Кодекстин 335-статьясына ылайык өндүрүп алуу күрөөгө коюлган мүлктү сатуу ачык соода жолу менен жүргүзүлөт.</w:t>
      </w:r>
    </w:p>
    <w:p w14:paraId="4DAFDFCB" w14:textId="77777777" w:rsidR="00E61F48" w:rsidRDefault="00CA44AC">
      <w:pPr>
        <w:ind w:firstLine="567"/>
        <w:rPr>
          <w:rFonts w:eastAsia="Times New Roman" w:cs="Arial"/>
          <w:szCs w:val="24"/>
          <w:lang w:eastAsia="ru-RU"/>
        </w:rPr>
      </w:pPr>
      <w:r>
        <w:rPr>
          <w:rFonts w:eastAsia="Times New Roman" w:cs="Arial"/>
          <w:color w:val="000000"/>
          <w:szCs w:val="24"/>
          <w:lang w:eastAsia="ru-RU"/>
        </w:rPr>
        <w:t>2. Күрөө берүүчүнүн өтүнүчү боюнча сот өндүрүп а</w:t>
      </w:r>
      <w:r>
        <w:rPr>
          <w:rFonts w:eastAsia="Times New Roman" w:cs="Arial"/>
          <w:color w:val="000000"/>
          <w:szCs w:val="24"/>
          <w:lang w:eastAsia="ru-RU"/>
        </w:rPr>
        <w:t>луу жөнүндө чечимде күрөөгө коюлган мүлктү ачык соодада сатуу мөөнөтүн бир жылга чейинки мөөнөткө узартып коюуга укуктуу. Мөөнөттүн узартып коюлушу тараптардын бул мүлктүн күрөөгө коюлушу менен камсыз кылынган укуктарына жана милдеттерине тиешеси болбойт ж</w:t>
      </w:r>
      <w:r>
        <w:rPr>
          <w:rFonts w:eastAsia="Times New Roman" w:cs="Arial"/>
          <w:color w:val="000000"/>
          <w:szCs w:val="24"/>
          <w:lang w:eastAsia="ru-RU"/>
        </w:rPr>
        <w:t>ана карызкорду кредитордун узартылган мөөнөт ичиндеги көбөйүп кеткен чыгашаларын жана айып төлөмдүн суммасын төлөп берүү милдетинен бошотпойт.</w:t>
      </w:r>
    </w:p>
    <w:p w14:paraId="6F294848" w14:textId="77777777" w:rsidR="00E61F48" w:rsidRDefault="00CA44AC">
      <w:pPr>
        <w:ind w:firstLine="567"/>
        <w:rPr>
          <w:rFonts w:eastAsia="Times New Roman" w:cs="Arial"/>
          <w:szCs w:val="24"/>
          <w:lang w:eastAsia="ru-RU"/>
        </w:rPr>
      </w:pPr>
      <w:r>
        <w:rPr>
          <w:rFonts w:eastAsia="Times New Roman" w:cs="Arial"/>
          <w:color w:val="000000"/>
          <w:szCs w:val="24"/>
          <w:lang w:eastAsia="ru-RU"/>
        </w:rPr>
        <w:t>3. Өндүрүп алуу учуруна карата күрөөгө коюлган мүлктүн соодалашуу башталгандагы алгачкы сатык баасы күрөө кармоочу менен күрөө берүүчүнүн ортосундагы макулдашуу менен (335-статьянын 2-пункту), ал эми кыймылсыз мүлккө карата - мыйзамдардын талаптарына ылайы</w:t>
      </w:r>
      <w:r>
        <w:rPr>
          <w:rFonts w:eastAsia="Times New Roman" w:cs="Arial"/>
          <w:color w:val="000000"/>
          <w:szCs w:val="24"/>
          <w:lang w:eastAsia="ru-RU"/>
        </w:rPr>
        <w:t>к тиешелүү сертификаты бар, көз карандысыз баалоочу адистерди тартуу менен, күрөө кармоочунун жана күрөө берүүчүнүн ортосундагы кошумча макулдашуу менен же болбосо соттун чечими менен (335-статьянын 1-пункту) аныкталат.</w:t>
      </w:r>
    </w:p>
    <w:p w14:paraId="1DC6F4AF" w14:textId="77777777" w:rsidR="00E61F48" w:rsidRDefault="00CA44AC">
      <w:pPr>
        <w:ind w:firstLine="567"/>
        <w:rPr>
          <w:rFonts w:eastAsia="Times New Roman" w:cs="Arial"/>
          <w:szCs w:val="24"/>
          <w:lang w:eastAsia="ru-RU"/>
        </w:rPr>
      </w:pPr>
      <w:r>
        <w:rPr>
          <w:rFonts w:eastAsia="Times New Roman" w:cs="Arial"/>
          <w:color w:val="000000"/>
          <w:szCs w:val="24"/>
          <w:lang w:eastAsia="ru-RU"/>
        </w:rPr>
        <w:t>Күрөөгө коюлган мүлк соодада эң жого</w:t>
      </w:r>
      <w:r>
        <w:rPr>
          <w:rFonts w:eastAsia="Times New Roman" w:cs="Arial"/>
          <w:color w:val="000000"/>
          <w:szCs w:val="24"/>
          <w:lang w:eastAsia="ru-RU"/>
        </w:rPr>
        <w:t>рку бааны сунуш кылган жакка сатылат.</w:t>
      </w:r>
    </w:p>
    <w:p w14:paraId="74A5A13B" w14:textId="77777777" w:rsidR="00E61F48" w:rsidRDefault="00CA44AC">
      <w:pPr>
        <w:ind w:firstLine="567"/>
        <w:rPr>
          <w:rFonts w:eastAsia="Times New Roman" w:cs="Arial"/>
          <w:szCs w:val="24"/>
          <w:lang w:eastAsia="ru-RU"/>
        </w:rPr>
      </w:pPr>
      <w:r>
        <w:rPr>
          <w:rFonts w:eastAsia="Times New Roman" w:cs="Arial"/>
          <w:color w:val="000000"/>
          <w:szCs w:val="24"/>
          <w:lang w:eastAsia="ru-RU"/>
        </w:rPr>
        <w:t>4. Сооданын болбой калышы жарыяланганда күрөө алуучу күрөө берүүчү менен макулдашуу боюнча күрөөгө коюлган мүлктү сатып алууга жана күрөө менен камсыз кылынган өзүнүн талаптарынын ордуна сатып алууга эсептөөгө укуктуу.</w:t>
      </w:r>
      <w:r>
        <w:rPr>
          <w:rFonts w:eastAsia="Times New Roman" w:cs="Arial"/>
          <w:color w:val="000000"/>
          <w:szCs w:val="24"/>
          <w:lang w:eastAsia="ru-RU"/>
        </w:rPr>
        <w:t xml:space="preserve"> Мындай макулдашууга карата соода-сатык келишими жөнүндө эрежелер колдонулат.</w:t>
      </w:r>
    </w:p>
    <w:p w14:paraId="11275577" w14:textId="77777777" w:rsidR="00E61F48" w:rsidRDefault="00CA44AC">
      <w:pPr>
        <w:ind w:firstLine="567"/>
        <w:rPr>
          <w:rFonts w:eastAsia="Times New Roman" w:cs="Arial"/>
          <w:szCs w:val="24"/>
          <w:lang w:eastAsia="ru-RU"/>
        </w:rPr>
      </w:pPr>
      <w:r>
        <w:rPr>
          <w:rFonts w:eastAsia="Times New Roman" w:cs="Arial"/>
          <w:color w:val="000000"/>
          <w:szCs w:val="24"/>
          <w:lang w:eastAsia="ru-RU"/>
        </w:rPr>
        <w:t>Кайра тооруктар ишке ашкан жок деп жарыяланганда күрөө кармоочу (Кыргыз Республикасынын жер мыйзамдарында каралган айыл чарба багытындагы күрөөгө коюлган жер участокторун кайтары</w:t>
      </w:r>
      <w:r>
        <w:rPr>
          <w:rFonts w:eastAsia="Times New Roman" w:cs="Arial"/>
          <w:color w:val="000000"/>
          <w:szCs w:val="24"/>
          <w:lang w:eastAsia="ru-RU"/>
        </w:rPr>
        <w:t>п алуунун өзгөчөлүктөрүн эске алуу менен) күрөөгө коюлган предметти анын кайрадан өткөрүлгөн тоорукта аныкталган баасынан он пайыздан төмөн болбогон суммадан көп эмес баада өзүндө калтырууга укуктуу.</w:t>
      </w:r>
    </w:p>
    <w:p w14:paraId="2D06619E" w14:textId="77777777" w:rsidR="00E61F48" w:rsidRDefault="00CA44AC">
      <w:pPr>
        <w:ind w:firstLine="567"/>
        <w:rPr>
          <w:rFonts w:eastAsia="Times New Roman" w:cs="Arial"/>
          <w:szCs w:val="24"/>
          <w:lang w:eastAsia="ru-RU"/>
        </w:rPr>
      </w:pPr>
      <w:r>
        <w:rPr>
          <w:rFonts w:eastAsia="Times New Roman" w:cs="Arial"/>
          <w:color w:val="000000"/>
          <w:szCs w:val="24"/>
          <w:lang w:eastAsia="ru-RU"/>
        </w:rPr>
        <w:t>5. Эгерде күрөөгө коюлган мүлктү сатуудан түшкөн сумма к</w:t>
      </w:r>
      <w:r>
        <w:rPr>
          <w:rFonts w:eastAsia="Times New Roman" w:cs="Arial"/>
          <w:color w:val="000000"/>
          <w:szCs w:val="24"/>
          <w:lang w:eastAsia="ru-RU"/>
        </w:rPr>
        <w:t>үрөө алуучунун талаптарын жабуу үчүн жетишсиз болсо, анда ал келишим тарабынан башкача көрсөтүлбөсө, жетишпеген сумманы күрөөгө негизделген артыкчылыктан пайдаланбастан алууга укуктуу.</w:t>
      </w:r>
    </w:p>
    <w:p w14:paraId="68DBA464" w14:textId="77777777" w:rsidR="00E61F48" w:rsidRDefault="00CA44AC">
      <w:pPr>
        <w:ind w:firstLine="567"/>
        <w:rPr>
          <w:rFonts w:eastAsia="Times New Roman" w:cs="Arial"/>
          <w:szCs w:val="24"/>
          <w:lang w:eastAsia="ru-RU"/>
        </w:rPr>
      </w:pPr>
      <w:r>
        <w:rPr>
          <w:rFonts w:eastAsia="Times New Roman" w:cs="Arial"/>
          <w:color w:val="000000"/>
          <w:szCs w:val="24"/>
          <w:lang w:eastAsia="ru-RU"/>
        </w:rPr>
        <w:t xml:space="preserve">6. Эгерде күрөөгө коюлган мүлктү сатуудан түшкөн сумма күрөө алуучунун </w:t>
      </w:r>
      <w:r>
        <w:rPr>
          <w:rFonts w:eastAsia="Times New Roman" w:cs="Arial"/>
          <w:color w:val="000000"/>
          <w:szCs w:val="24"/>
          <w:lang w:eastAsia="ru-RU"/>
        </w:rPr>
        <w:t>күрөө менен камсыз кылынган талаптарынан ашса, анда алардын айырмасы күрөө берүүчүгө кайтарып берилет.</w:t>
      </w:r>
    </w:p>
    <w:p w14:paraId="4D3E80CC" w14:textId="77777777" w:rsidR="00E61F48" w:rsidRDefault="00CA44AC">
      <w:pPr>
        <w:ind w:firstLine="567"/>
        <w:rPr>
          <w:rFonts w:eastAsia="Times New Roman" w:cs="Arial"/>
          <w:szCs w:val="24"/>
          <w:lang w:eastAsia="ru-RU"/>
        </w:rPr>
      </w:pPr>
      <w:r>
        <w:rPr>
          <w:rFonts w:eastAsia="Times New Roman" w:cs="Arial"/>
          <w:color w:val="000000"/>
          <w:szCs w:val="24"/>
          <w:lang w:eastAsia="ru-RU"/>
        </w:rPr>
        <w:t>7. Карызкор жана үчүнчү жак болуп саналган күрөө берүүчү күрөө предметин сатуу жүргүзүлгөнгө чейин каалаган учурда күрөө менен камсыз кылынган милдеттенм</w:t>
      </w:r>
      <w:r>
        <w:rPr>
          <w:rFonts w:eastAsia="Times New Roman" w:cs="Arial"/>
          <w:color w:val="000000"/>
          <w:szCs w:val="24"/>
          <w:lang w:eastAsia="ru-RU"/>
        </w:rPr>
        <w:t>ени же анын мөөнөтү өтүп кеткен бөлүгүн аткаруу менен аны өндүрүп алууну жана сатууну токтотууга укуктуу. Бул укукту чектөөгө карата түзүлгөн келишим жокко эсе.</w:t>
      </w:r>
    </w:p>
    <w:p w14:paraId="71DFDE3C" w14:textId="77777777" w:rsidR="00E61F48" w:rsidRDefault="00CA44AC">
      <w:pPr>
        <w:spacing w:after="240"/>
        <w:ind w:firstLine="567"/>
        <w:rPr>
          <w:rFonts w:eastAsia="Times New Roman" w:cs="Arial"/>
          <w:szCs w:val="24"/>
          <w:lang w:eastAsia="ru-RU"/>
        </w:rPr>
      </w:pPr>
      <w:r>
        <w:rPr>
          <w:rFonts w:eastAsia="Times New Roman" w:cs="Arial"/>
          <w:i/>
          <w:iCs/>
          <w:color w:val="000000"/>
          <w:szCs w:val="24"/>
          <w:lang w:eastAsia="ru-RU"/>
        </w:rPr>
        <w:t xml:space="preserve">(КР </w:t>
      </w:r>
      <w:hyperlink r:id="rId467" w:tooltip="https://cbd.minjust.gov.kg/202062" w:history="1">
        <w:r>
          <w:rPr>
            <w:rFonts w:eastAsia="Times New Roman" w:cs="Arial"/>
            <w:i/>
            <w:iCs/>
            <w:color w:val="0000FF"/>
            <w:szCs w:val="24"/>
            <w:u w:val="single"/>
            <w:lang w:eastAsia="ru-RU"/>
          </w:rPr>
          <w:t>20</w:t>
        </w:r>
        <w:r>
          <w:rPr>
            <w:rFonts w:eastAsia="Times New Roman" w:cs="Arial"/>
            <w:i/>
            <w:iCs/>
            <w:color w:val="0000FF"/>
            <w:szCs w:val="24"/>
            <w:u w:val="single"/>
            <w:lang w:eastAsia="ru-RU"/>
          </w:rPr>
          <w:t>07-жылдын 28-февралындагы № 28</w:t>
        </w:r>
      </w:hyperlink>
      <w:r>
        <w:rPr>
          <w:rFonts w:eastAsia="Times New Roman" w:cs="Arial"/>
          <w:color w:val="000000"/>
          <w:szCs w:val="24"/>
          <w:lang w:eastAsia="ru-RU"/>
        </w:rPr>
        <w:t xml:space="preserve">, </w:t>
      </w:r>
      <w:hyperlink r:id="rId468" w:tooltip="https://cbd.minjust.gov.kg/111396" w:history="1">
        <w:r>
          <w:rPr>
            <w:rFonts w:eastAsia="Times New Roman" w:cs="Arial"/>
            <w:i/>
            <w:iCs/>
            <w:color w:val="0000FF"/>
            <w:szCs w:val="24"/>
            <w:u w:val="single"/>
            <w:lang w:eastAsia="ru-RU"/>
          </w:rPr>
          <w:t>2016-жылдын 15-июлундагы № 117</w:t>
        </w:r>
      </w:hyperlink>
      <w:r>
        <w:rPr>
          <w:rFonts w:eastAsia="Times New Roman" w:cs="Arial"/>
          <w:i/>
          <w:iCs/>
          <w:color w:val="000000"/>
          <w:szCs w:val="24"/>
          <w:lang w:eastAsia="ru-RU"/>
        </w:rPr>
        <w:t xml:space="preserve">, </w:t>
      </w:r>
      <w:hyperlink r:id="rId469" w:tooltip="https://cbd.minjust.gov.kg/111677" w:history="1">
        <w:r>
          <w:rPr>
            <w:rFonts w:eastAsia="Times New Roman" w:cs="Arial"/>
            <w:i/>
            <w:iCs/>
            <w:color w:val="0000FF"/>
            <w:szCs w:val="24"/>
            <w:u w:val="single"/>
            <w:lang w:eastAsia="ru-RU"/>
          </w:rPr>
          <w:t>2017-жылдын 2-</w:t>
        </w:r>
        <w:r>
          <w:rPr>
            <w:rFonts w:eastAsia="Times New Roman" w:cs="Arial"/>
            <w:i/>
            <w:iCs/>
            <w:color w:val="0000FF"/>
            <w:szCs w:val="24"/>
            <w:u w:val="single"/>
            <w:lang w:eastAsia="ru-RU"/>
          </w:rPr>
          <w:t>августундагы № 170</w:t>
        </w:r>
      </w:hyperlink>
      <w:r>
        <w:rPr>
          <w:rFonts w:eastAsia="Times New Roman" w:cs="Arial"/>
          <w:i/>
          <w:iCs/>
          <w:color w:val="000000"/>
          <w:szCs w:val="24"/>
          <w:lang w:eastAsia="ru-RU"/>
        </w:rPr>
        <w:t xml:space="preserve"> Мыйзамдарынын редакцияларына ылайык)</w:t>
      </w:r>
    </w:p>
    <w:p w14:paraId="345D929E"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337-статья. Күрөө менен камсыз кылынган милдеттенменин мөөнөтүнөн мурда аткарылышы жана күрөөгө коюлган мүлктүн өндүрүп алынышы</w:t>
      </w:r>
    </w:p>
    <w:p w14:paraId="04CE83C1"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01A13A1D" w14:textId="77777777" w:rsidR="00E61F48" w:rsidRDefault="00CA44AC">
      <w:pPr>
        <w:ind w:firstLine="567"/>
        <w:rPr>
          <w:rFonts w:eastAsia="Times New Roman" w:cs="Arial"/>
          <w:szCs w:val="24"/>
          <w:lang w:eastAsia="ru-RU"/>
        </w:rPr>
      </w:pPr>
      <w:r>
        <w:rPr>
          <w:rFonts w:eastAsia="Times New Roman" w:cs="Arial"/>
          <w:color w:val="000000"/>
          <w:szCs w:val="24"/>
          <w:lang w:eastAsia="ru-RU"/>
        </w:rPr>
        <w:t>Күрөө кармоочу күрөө менен камсыз кылынган милдеттенменин мөөнөтүнөн м</w:t>
      </w:r>
      <w:r>
        <w:rPr>
          <w:rFonts w:eastAsia="Times New Roman" w:cs="Arial"/>
          <w:color w:val="000000"/>
          <w:szCs w:val="24"/>
          <w:lang w:eastAsia="ru-RU"/>
        </w:rPr>
        <w:t>урда аткарылышын талап кылууга, эгерде өзүнүн талабы аткарылбаса төмөнкүдөй учурларда күрөөгө коюлган мүлктү өндүрүп алууга укуктуу:</w:t>
      </w:r>
    </w:p>
    <w:p w14:paraId="213F2A74" w14:textId="77777777" w:rsidR="00E61F48" w:rsidRDefault="00CA44AC">
      <w:pPr>
        <w:ind w:firstLine="567"/>
        <w:rPr>
          <w:rFonts w:eastAsia="Times New Roman" w:cs="Arial"/>
          <w:szCs w:val="24"/>
          <w:lang w:eastAsia="ru-RU"/>
        </w:rPr>
      </w:pPr>
      <w:r>
        <w:rPr>
          <w:rFonts w:eastAsia="Times New Roman" w:cs="Arial"/>
          <w:color w:val="000000"/>
          <w:szCs w:val="24"/>
          <w:lang w:eastAsia="ru-RU"/>
        </w:rPr>
        <w:t>1) күрөө берүүчү күрөө предметин тескөө жөнүндөгү эрежелерди бузса же күрөө предмети күрөө берүүчүнүн карамагынан чыгып кал</w:t>
      </w:r>
      <w:r>
        <w:rPr>
          <w:rFonts w:eastAsia="Times New Roman" w:cs="Arial"/>
          <w:color w:val="000000"/>
          <w:szCs w:val="24"/>
          <w:lang w:eastAsia="ru-RU"/>
        </w:rPr>
        <w:t>са;</w:t>
      </w:r>
    </w:p>
    <w:p w14:paraId="0F4C554C" w14:textId="77777777" w:rsidR="00E61F48" w:rsidRDefault="00CA44AC">
      <w:pPr>
        <w:ind w:firstLine="567"/>
        <w:rPr>
          <w:rFonts w:eastAsia="Times New Roman" w:cs="Arial"/>
          <w:szCs w:val="24"/>
          <w:lang w:eastAsia="ru-RU"/>
        </w:rPr>
      </w:pPr>
      <w:r>
        <w:rPr>
          <w:rFonts w:eastAsia="Times New Roman" w:cs="Arial"/>
          <w:color w:val="000000"/>
          <w:szCs w:val="24"/>
          <w:lang w:eastAsia="ru-RU"/>
        </w:rPr>
        <w:t>2) күрөө предметин алмаштыруу же калыбына келтирүү жөнүндө эрежелер күрөө берүүчү тарабынан бузулса;</w:t>
      </w:r>
    </w:p>
    <w:p w14:paraId="7E710994" w14:textId="77777777" w:rsidR="00E61F48" w:rsidRDefault="00CA44AC">
      <w:pPr>
        <w:ind w:firstLine="567"/>
        <w:rPr>
          <w:rFonts w:eastAsia="Times New Roman" w:cs="Arial"/>
          <w:szCs w:val="24"/>
          <w:lang w:eastAsia="ru-RU"/>
        </w:rPr>
      </w:pPr>
      <w:r>
        <w:rPr>
          <w:rFonts w:eastAsia="Times New Roman" w:cs="Arial"/>
          <w:color w:val="000000"/>
          <w:szCs w:val="24"/>
          <w:lang w:eastAsia="ru-RU"/>
        </w:rPr>
        <w:t>3) күрөө предмети күрөө берүүчү жооп бербей турган жагдайлар боюнча жоголгондо, эгерде күрөө берүүчү күрөө предметин алмаштыруу же калыбына келтирүү ук</w:t>
      </w:r>
      <w:r>
        <w:rPr>
          <w:rFonts w:eastAsia="Times New Roman" w:cs="Arial"/>
          <w:color w:val="000000"/>
          <w:szCs w:val="24"/>
          <w:lang w:eastAsia="ru-RU"/>
        </w:rPr>
        <w:t>угунан пайдаланбаса;</w:t>
      </w:r>
    </w:p>
    <w:p w14:paraId="51896777" w14:textId="77777777" w:rsidR="00E61F48" w:rsidRDefault="00CA44AC">
      <w:pPr>
        <w:ind w:firstLine="567"/>
        <w:rPr>
          <w:rFonts w:eastAsia="Times New Roman" w:cs="Arial"/>
          <w:szCs w:val="24"/>
          <w:lang w:eastAsia="ru-RU"/>
        </w:rPr>
      </w:pPr>
      <w:r>
        <w:rPr>
          <w:rFonts w:eastAsia="Times New Roman" w:cs="Arial"/>
          <w:color w:val="000000"/>
          <w:szCs w:val="24"/>
          <w:lang w:eastAsia="ru-RU"/>
        </w:rPr>
        <w:t>4) кийинки күрөө жөнүндөгү эрежелер күрөө берүүчү тарабынан бузулса;</w:t>
      </w:r>
    </w:p>
    <w:p w14:paraId="1F5329A8" w14:textId="77777777" w:rsidR="00E61F48" w:rsidRDefault="00CA44AC">
      <w:pPr>
        <w:ind w:firstLine="567"/>
        <w:rPr>
          <w:rFonts w:eastAsia="Times New Roman" w:cs="Arial"/>
          <w:szCs w:val="24"/>
          <w:lang w:eastAsia="ru-RU"/>
        </w:rPr>
      </w:pPr>
      <w:r>
        <w:rPr>
          <w:rFonts w:eastAsia="Times New Roman" w:cs="Arial"/>
          <w:color w:val="000000"/>
          <w:szCs w:val="24"/>
          <w:lang w:eastAsia="ru-RU"/>
        </w:rPr>
        <w:t>5) күрөө предметин кармоо жана сактоо боюнча милдеттенмелер күрөө берүүчү тарабынан бузулса;</w:t>
      </w:r>
    </w:p>
    <w:p w14:paraId="5471DB4F" w14:textId="77777777" w:rsidR="00E61F48" w:rsidRDefault="00CA44AC">
      <w:pPr>
        <w:ind w:firstLine="567"/>
        <w:rPr>
          <w:rFonts w:eastAsia="Times New Roman" w:cs="Arial"/>
          <w:szCs w:val="24"/>
          <w:lang w:eastAsia="ru-RU"/>
        </w:rPr>
      </w:pPr>
      <w:r>
        <w:rPr>
          <w:rFonts w:eastAsia="Times New Roman" w:cs="Arial"/>
          <w:color w:val="000000"/>
          <w:szCs w:val="24"/>
          <w:lang w:eastAsia="ru-RU"/>
        </w:rPr>
        <w:t>6) күрөө предметине үчүнчү жактардын укугу жөнүндө күрөө кармоочуну эскер</w:t>
      </w:r>
      <w:r>
        <w:rPr>
          <w:rFonts w:eastAsia="Times New Roman" w:cs="Arial"/>
          <w:color w:val="000000"/>
          <w:szCs w:val="24"/>
          <w:lang w:eastAsia="ru-RU"/>
        </w:rPr>
        <w:t>тип коюу боюнча милдеттенмелер күрөө берүүчү тарабынан бузулса;</w:t>
      </w:r>
    </w:p>
    <w:p w14:paraId="2EF75844" w14:textId="77777777" w:rsidR="00E61F48" w:rsidRDefault="00CA44AC">
      <w:pPr>
        <w:ind w:firstLine="567"/>
        <w:rPr>
          <w:rFonts w:eastAsia="Times New Roman" w:cs="Arial"/>
          <w:szCs w:val="24"/>
          <w:lang w:eastAsia="ru-RU"/>
        </w:rPr>
      </w:pPr>
      <w:r>
        <w:rPr>
          <w:rFonts w:eastAsia="Times New Roman" w:cs="Arial"/>
          <w:color w:val="000000"/>
          <w:szCs w:val="24"/>
          <w:lang w:eastAsia="ru-RU"/>
        </w:rPr>
        <w:t>7) мыйзамда же күрөө жөнүндө келишимде каралган дагы башка учурларда.</w:t>
      </w:r>
    </w:p>
    <w:p w14:paraId="6201F820" w14:textId="77777777" w:rsidR="00E61F48" w:rsidRDefault="00CA44AC">
      <w:pPr>
        <w:spacing w:after="240"/>
        <w:ind w:firstLine="567"/>
        <w:rPr>
          <w:rFonts w:eastAsia="Times New Roman" w:cs="Arial"/>
          <w:szCs w:val="24"/>
          <w:lang w:eastAsia="ru-RU"/>
        </w:rPr>
      </w:pPr>
      <w:r>
        <w:rPr>
          <w:rFonts w:eastAsia="Times New Roman" w:cs="Arial"/>
          <w:i/>
          <w:iCs/>
          <w:color w:val="000000"/>
          <w:szCs w:val="24"/>
          <w:lang w:eastAsia="ru-RU"/>
        </w:rPr>
        <w:t xml:space="preserve">(КР </w:t>
      </w:r>
      <w:hyperlink r:id="rId470" w:tooltip="https://cbd.minjust.gov.kg/202062" w:history="1">
        <w:r>
          <w:rPr>
            <w:rFonts w:eastAsia="Times New Roman" w:cs="Arial"/>
            <w:i/>
            <w:iCs/>
            <w:color w:val="0000FF"/>
            <w:szCs w:val="24"/>
            <w:u w:val="single"/>
            <w:lang w:eastAsia="ru-RU"/>
          </w:rPr>
          <w:t>2007-жылдын 28-февралындагы № 28</w:t>
        </w:r>
      </w:hyperlink>
      <w:r>
        <w:rPr>
          <w:rFonts w:eastAsia="Times New Roman" w:cs="Arial"/>
          <w:i/>
          <w:iCs/>
          <w:color w:val="000000"/>
          <w:szCs w:val="24"/>
          <w:lang w:eastAsia="ru-RU"/>
        </w:rPr>
        <w:t xml:space="preserve"> Мыйзамынын редакциясына ылайык)</w:t>
      </w:r>
    </w:p>
    <w:p w14:paraId="0098D226"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338-статья. Күрөөнүн токтолушу</w:t>
      </w:r>
    </w:p>
    <w:p w14:paraId="01C2AC36"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24555422" w14:textId="77777777" w:rsidR="00E61F48" w:rsidRDefault="00CA44AC">
      <w:pPr>
        <w:ind w:firstLine="567"/>
        <w:rPr>
          <w:rFonts w:eastAsia="Times New Roman" w:cs="Arial"/>
          <w:szCs w:val="24"/>
          <w:lang w:eastAsia="ru-RU"/>
        </w:rPr>
      </w:pPr>
      <w:r>
        <w:rPr>
          <w:rFonts w:eastAsia="Times New Roman" w:cs="Arial"/>
          <w:color w:val="000000"/>
          <w:szCs w:val="24"/>
          <w:lang w:eastAsia="ru-RU"/>
        </w:rPr>
        <w:t>1. Күрөө төмөнкү учурларда токтотулат:</w:t>
      </w:r>
    </w:p>
    <w:p w14:paraId="78896A62" w14:textId="77777777" w:rsidR="00E61F48" w:rsidRDefault="00CA44AC">
      <w:pPr>
        <w:ind w:firstLine="567"/>
        <w:rPr>
          <w:rFonts w:eastAsia="Times New Roman" w:cs="Arial"/>
          <w:szCs w:val="24"/>
          <w:lang w:eastAsia="ru-RU"/>
        </w:rPr>
      </w:pPr>
      <w:r>
        <w:rPr>
          <w:rFonts w:eastAsia="Times New Roman" w:cs="Arial"/>
          <w:color w:val="000000"/>
          <w:szCs w:val="24"/>
          <w:lang w:eastAsia="ru-RU"/>
        </w:rPr>
        <w:t>1) күрөө менен камсыздалган милд</w:t>
      </w:r>
      <w:r>
        <w:rPr>
          <w:rFonts w:eastAsia="Times New Roman" w:cs="Arial"/>
          <w:color w:val="000000"/>
          <w:szCs w:val="24"/>
          <w:lang w:eastAsia="ru-RU"/>
        </w:rPr>
        <w:t>еттенменин токтотулушу менен;</w:t>
      </w:r>
    </w:p>
    <w:p w14:paraId="4AC334D7" w14:textId="77777777" w:rsidR="00E61F48" w:rsidRDefault="00CA44AC">
      <w:pPr>
        <w:ind w:firstLine="567"/>
        <w:rPr>
          <w:rFonts w:eastAsia="Times New Roman" w:cs="Arial"/>
          <w:szCs w:val="24"/>
          <w:lang w:eastAsia="ru-RU"/>
        </w:rPr>
      </w:pPr>
      <w:r>
        <w:rPr>
          <w:rFonts w:eastAsia="Times New Roman" w:cs="Arial"/>
          <w:color w:val="000000"/>
          <w:szCs w:val="24"/>
          <w:lang w:eastAsia="ru-RU"/>
        </w:rPr>
        <w:t>2) негиздер болгон учурда күрөө берүүчүнүн талабы боюнча;</w:t>
      </w:r>
    </w:p>
    <w:p w14:paraId="3DCEE84F" w14:textId="77777777" w:rsidR="00E61F48" w:rsidRDefault="00CA44AC">
      <w:pPr>
        <w:ind w:firstLine="567"/>
        <w:rPr>
          <w:rFonts w:eastAsia="Times New Roman" w:cs="Arial"/>
          <w:szCs w:val="24"/>
          <w:lang w:eastAsia="ru-RU"/>
        </w:rPr>
      </w:pPr>
      <w:r>
        <w:rPr>
          <w:rFonts w:eastAsia="Times New Roman" w:cs="Arial"/>
          <w:color w:val="000000"/>
          <w:szCs w:val="24"/>
          <w:lang w:eastAsia="ru-RU"/>
        </w:rPr>
        <w:t>3) эгерде күрөө берүүчү укуктарынан пайдаланбаса, күрөөгө коюлган мүлк жок болуп кеткен же күрөөгө коюлган укук токтотулган учурда;</w:t>
      </w:r>
    </w:p>
    <w:p w14:paraId="45B2EE20" w14:textId="77777777" w:rsidR="00E61F48" w:rsidRDefault="00CA44AC">
      <w:pPr>
        <w:ind w:firstLine="567"/>
        <w:rPr>
          <w:rFonts w:eastAsia="Times New Roman" w:cs="Arial"/>
          <w:szCs w:val="24"/>
          <w:lang w:eastAsia="ru-RU"/>
        </w:rPr>
      </w:pPr>
      <w:r>
        <w:rPr>
          <w:rFonts w:eastAsia="Times New Roman" w:cs="Arial"/>
          <w:color w:val="000000"/>
          <w:szCs w:val="24"/>
          <w:lang w:eastAsia="ru-RU"/>
        </w:rPr>
        <w:t>4) күрөөгө коюлган мүлк ачык соодада</w:t>
      </w:r>
      <w:r>
        <w:rPr>
          <w:rFonts w:eastAsia="Times New Roman" w:cs="Arial"/>
          <w:color w:val="000000"/>
          <w:szCs w:val="24"/>
          <w:lang w:eastAsia="ru-RU"/>
        </w:rPr>
        <w:t xml:space="preserve"> сатылган, ошондой эле аны сатууга мүмкүн болбогон учурда.</w:t>
      </w:r>
    </w:p>
    <w:p w14:paraId="7C6609C7" w14:textId="77777777" w:rsidR="00E61F48" w:rsidRDefault="00CA44AC">
      <w:pPr>
        <w:ind w:firstLine="567"/>
        <w:rPr>
          <w:rFonts w:eastAsia="Times New Roman" w:cs="Arial"/>
          <w:szCs w:val="24"/>
          <w:lang w:eastAsia="ru-RU"/>
        </w:rPr>
      </w:pPr>
      <w:r>
        <w:rPr>
          <w:rFonts w:eastAsia="Times New Roman" w:cs="Arial"/>
          <w:color w:val="000000"/>
          <w:szCs w:val="24"/>
          <w:lang w:eastAsia="ru-RU"/>
        </w:rPr>
        <w:t>2. Күрөөнүн токтотулушу жөнүндө күрөө жөнүндөгү келишим катталган реестрде белги коюлууга тийиш.</w:t>
      </w:r>
    </w:p>
    <w:p w14:paraId="7192146C" w14:textId="77777777" w:rsidR="00E61F48" w:rsidRDefault="00CA44AC">
      <w:pPr>
        <w:ind w:firstLine="567"/>
        <w:rPr>
          <w:rFonts w:eastAsia="Times New Roman" w:cs="Arial"/>
          <w:szCs w:val="24"/>
          <w:lang w:eastAsia="ru-RU"/>
        </w:rPr>
      </w:pPr>
      <w:r>
        <w:rPr>
          <w:rFonts w:eastAsia="Times New Roman" w:cs="Arial"/>
          <w:color w:val="000000"/>
          <w:szCs w:val="24"/>
          <w:lang w:eastAsia="ru-RU"/>
        </w:rPr>
        <w:t xml:space="preserve">3. Күрөө менен камсыз кылынган милдеттенменин аткарылышынын натыйжасында же күрөө берүүчүнүн талабы </w:t>
      </w:r>
      <w:r>
        <w:rPr>
          <w:rFonts w:eastAsia="Times New Roman" w:cs="Arial"/>
          <w:color w:val="000000"/>
          <w:szCs w:val="24"/>
          <w:lang w:eastAsia="ru-RU"/>
        </w:rPr>
        <w:t>боюнча күрөө токтотулганда, күрөөгө коюлган мүлк колунда болгон күрөө алуучу аны күрөө берүүчүгө токтоосуз кайтарып берүүгө милдеттүү.</w:t>
      </w:r>
    </w:p>
    <w:p w14:paraId="0C265A44"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36618CE3"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339-статья. Күрөөгө коюлган мүлк укугу башка жакка өткөндө күрөөнүн сакталышы</w:t>
      </w:r>
    </w:p>
    <w:p w14:paraId="5766C46B"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1C8A228D" w14:textId="77777777" w:rsidR="00E61F48" w:rsidRDefault="00CA44AC">
      <w:pPr>
        <w:ind w:firstLine="567"/>
        <w:rPr>
          <w:rFonts w:eastAsia="Times New Roman" w:cs="Arial"/>
          <w:szCs w:val="24"/>
          <w:lang w:eastAsia="ru-RU"/>
        </w:rPr>
      </w:pPr>
      <w:r>
        <w:rPr>
          <w:rFonts w:eastAsia="Times New Roman" w:cs="Arial"/>
          <w:color w:val="000000"/>
          <w:szCs w:val="24"/>
          <w:lang w:eastAsia="ru-RU"/>
        </w:rPr>
        <w:t xml:space="preserve">1. Эгерде күрөөгө коюлган мүлк акы төлөнгөн же акысыз ээликтен ажыратуунун натыйжасында, болбосо универсалдуу укук мурастоо тартибинде күрөө берүүчүдөн башка жакка өтсө, күрөө </w:t>
      </w:r>
      <w:r>
        <w:rPr>
          <w:rFonts w:eastAsia="Times New Roman" w:cs="Arial"/>
          <w:color w:val="000000"/>
          <w:szCs w:val="24"/>
          <w:lang w:eastAsia="ru-RU"/>
        </w:rPr>
        <w:t>күчүн сактап калат.</w:t>
      </w:r>
    </w:p>
    <w:p w14:paraId="7A5C415A" w14:textId="77777777" w:rsidR="00E61F48" w:rsidRDefault="00CA44AC">
      <w:pPr>
        <w:ind w:firstLine="567"/>
        <w:rPr>
          <w:rFonts w:eastAsia="Times New Roman" w:cs="Arial"/>
          <w:szCs w:val="24"/>
          <w:lang w:eastAsia="ru-RU"/>
        </w:rPr>
      </w:pPr>
      <w:r>
        <w:rPr>
          <w:rFonts w:eastAsia="Times New Roman" w:cs="Arial"/>
          <w:color w:val="000000"/>
          <w:szCs w:val="24"/>
          <w:lang w:eastAsia="ru-RU"/>
        </w:rPr>
        <w:t>2. Эгерде күрөө кармоочу менен макулдашууда башкача белгиленбесе, мүлктү же мүлктүк укуктарды алуучу, болбосо күрөө берүүчүнүн укуктук мурастоочусу күрөө берүүчүнүн ордуна келет жана анын күрөө жөнүндө келишими боюнча бардык милдеттенме</w:t>
      </w:r>
      <w:r>
        <w:rPr>
          <w:rFonts w:eastAsia="Times New Roman" w:cs="Arial"/>
          <w:color w:val="000000"/>
          <w:szCs w:val="24"/>
          <w:lang w:eastAsia="ru-RU"/>
        </w:rPr>
        <w:t>лерин, анын ичинде күрөө берүүчү тарабынан талапка ылайык аткарылбаган милдеттенмелерин аткарат.</w:t>
      </w:r>
    </w:p>
    <w:p w14:paraId="40441A7F" w14:textId="77777777" w:rsidR="00E61F48" w:rsidRDefault="00CA44AC">
      <w:pPr>
        <w:ind w:firstLine="567"/>
        <w:rPr>
          <w:rFonts w:eastAsia="Times New Roman" w:cs="Arial"/>
          <w:szCs w:val="24"/>
          <w:lang w:eastAsia="ru-RU"/>
        </w:rPr>
      </w:pPr>
      <w:r>
        <w:rPr>
          <w:rFonts w:eastAsia="Times New Roman" w:cs="Arial"/>
          <w:color w:val="000000"/>
          <w:szCs w:val="24"/>
          <w:lang w:eastAsia="ru-RU"/>
        </w:rPr>
        <w:t>3. Эгерде күрөөгө коюлган мүлк, ушул статьянын 1-пунктунда көрсөтүлгөн негиздер боюнча бир нече адамга өтсө, алгачкы күрөө берүүчүнүн мүлкүн алуучулардын (укук</w:t>
      </w:r>
      <w:r>
        <w:rPr>
          <w:rFonts w:eastAsia="Times New Roman" w:cs="Arial"/>
          <w:color w:val="000000"/>
          <w:szCs w:val="24"/>
          <w:lang w:eastAsia="ru-RU"/>
        </w:rPr>
        <w:t xml:space="preserve">тук мурастоочуларынын) ар бири күрөө менен камсыз кылынган милдеттенменин аткарылбагандыгы үчүн күрөөдөн келип чыккан кесепеттер үчүн күрөөгө коюлган мүлктүн өзүнө өткөн бөлүгүнө ылайык милдеттенме тартат. Бирок эгерде күрөөнүн буюмзаты бөлүнбөсө же башка </w:t>
      </w:r>
      <w:r>
        <w:rPr>
          <w:rFonts w:eastAsia="Times New Roman" w:cs="Arial"/>
          <w:color w:val="000000"/>
          <w:szCs w:val="24"/>
          <w:lang w:eastAsia="ru-RU"/>
        </w:rPr>
        <w:t>негиздер боюнча күрөө берүүчүнүн мүлкүн алуучулардын (укуктук мурастоочуларынын) жалпы менчигинде калса, алар күрөөнү чогуу берүүчүлөр болуп калат.</w:t>
      </w:r>
    </w:p>
    <w:p w14:paraId="0FB95D45" w14:textId="77777777" w:rsidR="00E61F48" w:rsidRDefault="00CA44AC">
      <w:pPr>
        <w:ind w:firstLine="567"/>
        <w:rPr>
          <w:rFonts w:eastAsia="Times New Roman" w:cs="Arial"/>
          <w:szCs w:val="24"/>
          <w:lang w:eastAsia="ru-RU"/>
        </w:rPr>
      </w:pPr>
      <w:r>
        <w:rPr>
          <w:rFonts w:eastAsia="Times New Roman" w:cs="Arial"/>
          <w:color w:val="000000"/>
          <w:szCs w:val="24"/>
          <w:lang w:eastAsia="ru-RU"/>
        </w:rPr>
        <w:t>4. Эгерде күрөө берүүчүнүн күрөө буюмзаты болуп эсептелген мүлккө болгон укугу мүлктү мамлекеттик же муницип</w:t>
      </w:r>
      <w:r>
        <w:rPr>
          <w:rFonts w:eastAsia="Times New Roman" w:cs="Arial"/>
          <w:color w:val="000000"/>
          <w:szCs w:val="24"/>
          <w:lang w:eastAsia="ru-RU"/>
        </w:rPr>
        <w:t>алдык муктаждыктар үчүн, реквизициялоо жана мамлекеттештирүү үчүн алынып коюлгандыгынын (сатылып алынгандыгынын) натыйжасында мыйзамда белгиленген негиздер боюнча жана тартипте токтотулса, күрөө берүүчүгө башка мүлк берилет же анын орду тиешелүү түрдө толт</w:t>
      </w:r>
      <w:r>
        <w:rPr>
          <w:rFonts w:eastAsia="Times New Roman" w:cs="Arial"/>
          <w:color w:val="000000"/>
          <w:szCs w:val="24"/>
          <w:lang w:eastAsia="ru-RU"/>
        </w:rPr>
        <w:t>урулат, күрөө ордуна берилген мүлккө карата колдонулат, болбосо күрөө кармоочу күрөө берүүчүгө ордун толтурууда тиешелүү болгон суммадан өзүнүн талаптарын мүлктүк канааттандыруу укугуна ээ болот.</w:t>
      </w:r>
    </w:p>
    <w:p w14:paraId="553BDF74" w14:textId="77777777" w:rsidR="00E61F48" w:rsidRDefault="00CA44AC">
      <w:pPr>
        <w:ind w:firstLine="567"/>
        <w:rPr>
          <w:rFonts w:eastAsia="Times New Roman" w:cs="Arial"/>
          <w:szCs w:val="24"/>
          <w:lang w:eastAsia="ru-RU"/>
        </w:rPr>
      </w:pPr>
      <w:r>
        <w:rPr>
          <w:rFonts w:eastAsia="Times New Roman" w:cs="Arial"/>
          <w:color w:val="000000"/>
          <w:szCs w:val="24"/>
          <w:lang w:eastAsia="ru-RU"/>
        </w:rPr>
        <w:t>5. Таламдары ушул статьянын 4-пунктунда каралган укуктар мен</w:t>
      </w:r>
      <w:r>
        <w:rPr>
          <w:rFonts w:eastAsia="Times New Roman" w:cs="Arial"/>
          <w:color w:val="000000"/>
          <w:szCs w:val="24"/>
          <w:lang w:eastAsia="ru-RU"/>
        </w:rPr>
        <w:t>ен толук корголбогон күрөө кармоочу күрөө менен камсыз кылынган милдеттенмени мөөнөтүнөн мурда аткарууну талап кылууга укуктуу, ал эми анын талабы канааттандырылбаса, алынган мүлктүн ордуна күрөө берүүчүгө берилген мүлктөн өндүрүлүп алынат.</w:t>
      </w:r>
    </w:p>
    <w:p w14:paraId="74F8589A" w14:textId="77777777" w:rsidR="00E61F48" w:rsidRDefault="00CA44AC">
      <w:pPr>
        <w:ind w:firstLine="567"/>
        <w:rPr>
          <w:rFonts w:eastAsia="Times New Roman" w:cs="Arial"/>
          <w:szCs w:val="24"/>
          <w:lang w:eastAsia="ru-RU"/>
        </w:rPr>
      </w:pPr>
      <w:r>
        <w:rPr>
          <w:rFonts w:eastAsia="Times New Roman" w:cs="Arial"/>
          <w:color w:val="000000"/>
          <w:szCs w:val="24"/>
          <w:lang w:eastAsia="ru-RU"/>
        </w:rPr>
        <w:t>6. Күрөөгө коюл</w:t>
      </w:r>
      <w:r>
        <w:rPr>
          <w:rFonts w:eastAsia="Times New Roman" w:cs="Arial"/>
          <w:color w:val="000000"/>
          <w:szCs w:val="24"/>
          <w:lang w:eastAsia="ru-RU"/>
        </w:rPr>
        <w:t>ган мүлк күрөө берүүчүдөн кылмыш жасагандыгы же башка укук бузуу жасагандыгы үчүн санкция түрүндө (конфискациялоо) алынып коюлса, күрөө өзүнүн күчүн сактап калат жана ушул статьянын 1, 2 жана 3-пункттарынын эрежелери колдонулат.</w:t>
      </w:r>
    </w:p>
    <w:p w14:paraId="766C089F" w14:textId="77777777" w:rsidR="00E61F48" w:rsidRDefault="00CA44AC">
      <w:pPr>
        <w:ind w:firstLine="567"/>
        <w:rPr>
          <w:rFonts w:eastAsia="Times New Roman" w:cs="Arial"/>
          <w:szCs w:val="24"/>
          <w:lang w:eastAsia="ru-RU"/>
        </w:rPr>
      </w:pPr>
      <w:r>
        <w:rPr>
          <w:rFonts w:eastAsia="Times New Roman" w:cs="Arial"/>
          <w:color w:val="000000"/>
          <w:szCs w:val="24"/>
          <w:lang w:eastAsia="ru-RU"/>
        </w:rPr>
        <w:t>Бирок ушул эрежелерди колдо</w:t>
      </w:r>
      <w:r>
        <w:rPr>
          <w:rFonts w:eastAsia="Times New Roman" w:cs="Arial"/>
          <w:color w:val="000000"/>
          <w:szCs w:val="24"/>
          <w:lang w:eastAsia="ru-RU"/>
        </w:rPr>
        <w:t>нуу менен таламдары толук даражада корголбогон күрөө кармоочу күрөө менен камсыз кылынган милдеттенмени мөөнөтүнөн мурда аткарууну талап кылууга, ал эми эгерде өзүнүн талабы канааттандырылбаса, конфискацияланган мүлктөн өндүрүп алууга укуктуу.</w:t>
      </w:r>
    </w:p>
    <w:p w14:paraId="2993C58E" w14:textId="77777777" w:rsidR="00E61F48" w:rsidRDefault="00CA44AC">
      <w:pPr>
        <w:ind w:firstLine="567"/>
        <w:rPr>
          <w:rFonts w:eastAsia="Times New Roman" w:cs="Arial"/>
          <w:szCs w:val="24"/>
          <w:lang w:eastAsia="ru-RU"/>
        </w:rPr>
      </w:pPr>
      <w:r>
        <w:rPr>
          <w:rFonts w:eastAsia="Times New Roman" w:cs="Arial"/>
          <w:color w:val="000000"/>
          <w:szCs w:val="24"/>
          <w:lang w:eastAsia="ru-RU"/>
        </w:rPr>
        <w:t>7. Күрөөгө к</w:t>
      </w:r>
      <w:r>
        <w:rPr>
          <w:rFonts w:eastAsia="Times New Roman" w:cs="Arial"/>
          <w:color w:val="000000"/>
          <w:szCs w:val="24"/>
          <w:lang w:eastAsia="ru-RU"/>
        </w:rPr>
        <w:t>оюлган мүлк күрөө берүүчүдөн чындыгында бул мүлктүн менчик ээси башка адам болгондугунун негизинде (виндикация) мыйзамда белгиленген тартипте алынып коюлганда, бул мүлккө карата күрөө токтотулат. Мындай учурда күрөө кармоочу күрөө менен камсыз кылынган мил</w:t>
      </w:r>
      <w:r>
        <w:rPr>
          <w:rFonts w:eastAsia="Times New Roman" w:cs="Arial"/>
          <w:color w:val="000000"/>
          <w:szCs w:val="24"/>
          <w:lang w:eastAsia="ru-RU"/>
        </w:rPr>
        <w:t>деттенменин мөөнөтүнөн мурда аткарылышын талап кылууга укуктуу.</w:t>
      </w:r>
    </w:p>
    <w:p w14:paraId="250EB3ED" w14:textId="77777777" w:rsidR="00E61F48" w:rsidRDefault="00CA44AC">
      <w:pPr>
        <w:spacing w:after="240"/>
        <w:ind w:firstLine="567"/>
        <w:rPr>
          <w:rFonts w:eastAsia="Times New Roman" w:cs="Arial"/>
          <w:szCs w:val="24"/>
          <w:lang w:eastAsia="ru-RU"/>
        </w:rPr>
      </w:pPr>
      <w:r>
        <w:rPr>
          <w:rFonts w:eastAsia="Times New Roman" w:cs="Arial"/>
          <w:i/>
          <w:iCs/>
          <w:color w:val="000000"/>
          <w:szCs w:val="24"/>
          <w:lang w:eastAsia="ru-RU"/>
        </w:rPr>
        <w:t xml:space="preserve">(Кыргыз Республикасынын </w:t>
      </w:r>
      <w:hyperlink r:id="rId471" w:tooltip="https://cbd.minjust.gov.kg/529" w:history="1">
        <w:r>
          <w:rPr>
            <w:rFonts w:eastAsia="Times New Roman" w:cs="Arial"/>
            <w:i/>
            <w:iCs/>
            <w:color w:val="0000FF"/>
            <w:szCs w:val="24"/>
            <w:u w:val="single"/>
            <w:lang w:eastAsia="ru-RU"/>
          </w:rPr>
          <w:t>1997-жылдын 29-апрелиндеги № 29</w:t>
        </w:r>
      </w:hyperlink>
      <w:r>
        <w:rPr>
          <w:rFonts w:eastAsia="Times New Roman" w:cs="Arial"/>
          <w:i/>
          <w:iCs/>
          <w:color w:val="0000FF"/>
          <w:szCs w:val="24"/>
          <w:u w:val="single"/>
          <w:lang w:eastAsia="ru-RU"/>
        </w:rPr>
        <w:t> </w:t>
      </w:r>
      <w:r>
        <w:rPr>
          <w:rFonts w:eastAsia="Times New Roman" w:cs="Arial"/>
          <w:i/>
          <w:iCs/>
          <w:color w:val="000000"/>
          <w:szCs w:val="24"/>
          <w:lang w:eastAsia="ru-RU"/>
        </w:rPr>
        <w:t xml:space="preserve">, </w:t>
      </w:r>
      <w:hyperlink r:id="rId472" w:tooltip="https://cbd.minjust.gov.kg/202062" w:history="1">
        <w:r>
          <w:rPr>
            <w:rFonts w:eastAsia="Times New Roman" w:cs="Arial"/>
            <w:i/>
            <w:iCs/>
            <w:color w:val="0000FF"/>
            <w:szCs w:val="24"/>
            <w:u w:val="single"/>
            <w:lang w:eastAsia="ru-RU"/>
          </w:rPr>
          <w:t>2007-жылдын 28-февралындагы № 28</w:t>
        </w:r>
      </w:hyperlink>
      <w:r>
        <w:rPr>
          <w:rFonts w:eastAsia="Times New Roman" w:cs="Arial"/>
          <w:i/>
          <w:iCs/>
          <w:color w:val="000000"/>
          <w:szCs w:val="24"/>
          <w:lang w:eastAsia="ru-RU"/>
        </w:rPr>
        <w:t> Мыйзамдарынын редакцияларына ылайык)</w:t>
      </w:r>
    </w:p>
    <w:p w14:paraId="40194EAF"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340-статья. Жүгүртүүдөгү товарлардын күрөөсү</w:t>
      </w:r>
    </w:p>
    <w:p w14:paraId="25EC6345"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78A923C8" w14:textId="77777777" w:rsidR="00E61F48" w:rsidRDefault="00CA44AC">
      <w:pPr>
        <w:ind w:firstLine="567"/>
        <w:rPr>
          <w:rFonts w:eastAsia="Times New Roman" w:cs="Arial"/>
          <w:szCs w:val="24"/>
          <w:lang w:eastAsia="ru-RU"/>
        </w:rPr>
      </w:pPr>
      <w:r>
        <w:rPr>
          <w:rFonts w:eastAsia="Times New Roman" w:cs="Arial"/>
          <w:color w:val="000000"/>
          <w:szCs w:val="24"/>
          <w:lang w:eastAsia="ru-RU"/>
        </w:rPr>
        <w:t>1. Товарлар күрөө берүүчүдө калтырылып, ага күрөөнү калтыруу менен товарлардын курамын жана натуралай формасын (товар запастарын, чийки заттарды, материалдарды, чала иштелген продукцияны, даяр продукцияны ж.б.), алардын жалпы наркы күрөө келишиминде көрсөт</w:t>
      </w:r>
      <w:r>
        <w:rPr>
          <w:rFonts w:eastAsia="Times New Roman" w:cs="Arial"/>
          <w:color w:val="000000"/>
          <w:szCs w:val="24"/>
          <w:lang w:eastAsia="ru-RU"/>
        </w:rPr>
        <w:t>үлгөндөн азайбай турган шартта, өзгөртүү укугунун берилиши менен болгон товар күрөөсү жүгүртүүдөгү товардын күрөөсү деп таанылат.</w:t>
      </w:r>
    </w:p>
    <w:p w14:paraId="0BCEA812" w14:textId="77777777" w:rsidR="00E61F48" w:rsidRDefault="00CA44AC">
      <w:pPr>
        <w:ind w:firstLine="567"/>
        <w:rPr>
          <w:rFonts w:eastAsia="Times New Roman" w:cs="Arial"/>
          <w:szCs w:val="24"/>
          <w:lang w:eastAsia="ru-RU"/>
        </w:rPr>
      </w:pPr>
      <w:r>
        <w:rPr>
          <w:rFonts w:eastAsia="Times New Roman" w:cs="Arial"/>
          <w:color w:val="000000"/>
          <w:szCs w:val="24"/>
          <w:lang w:eastAsia="ru-RU"/>
        </w:rPr>
        <w:t>Эгерде келишимде башкача каралбаса, жүгүртүүдөгү күрөөгө коюлган товарлардын наркын азайтууга күрөө менен камсыздалган милдетт</w:t>
      </w:r>
      <w:r>
        <w:rPr>
          <w:rFonts w:eastAsia="Times New Roman" w:cs="Arial"/>
          <w:color w:val="000000"/>
          <w:szCs w:val="24"/>
          <w:lang w:eastAsia="ru-RU"/>
        </w:rPr>
        <w:t>енменин аткарылган бөлүгүнө шайкеш келген өлчөмдө жол берилет.</w:t>
      </w:r>
    </w:p>
    <w:p w14:paraId="12126A1F" w14:textId="77777777" w:rsidR="00E61F48" w:rsidRDefault="00CA44AC">
      <w:pPr>
        <w:ind w:firstLine="567"/>
        <w:rPr>
          <w:rFonts w:eastAsia="Times New Roman" w:cs="Arial"/>
          <w:szCs w:val="24"/>
          <w:lang w:eastAsia="ru-RU"/>
        </w:rPr>
      </w:pPr>
      <w:r>
        <w:rPr>
          <w:rFonts w:eastAsia="Times New Roman" w:cs="Arial"/>
          <w:color w:val="000000"/>
          <w:szCs w:val="24"/>
          <w:lang w:eastAsia="ru-RU"/>
        </w:rPr>
        <w:t>2. Күрөө берүүчүдөн ажыратылган жүгүртүүдөгү товарлар сатып алуучунун менчигине, чарба жүргүзүүсүнө же оперативдүү башкаруусуна өткөн учурдан тартып күрөө предмети болбой калат, ал эми күрөө жө</w:t>
      </w:r>
      <w:r>
        <w:rPr>
          <w:rFonts w:eastAsia="Times New Roman" w:cs="Arial"/>
          <w:color w:val="000000"/>
          <w:szCs w:val="24"/>
          <w:lang w:eastAsia="ru-RU"/>
        </w:rPr>
        <w:t>нүндөгү келишимде көрсөтүлгөн жана күрөө берүүчү сатып алган товарлар күрөө берүүчүнүн ал мүлккө менчик же чарба жүргүзүү укугу пайда болгон учурдан тартып күрөө предмети болуп калат.</w:t>
      </w:r>
    </w:p>
    <w:p w14:paraId="677DE7D9"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64345FB3"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341-статья. Ломбарддагы буюмдардын күрөөсү</w:t>
      </w:r>
    </w:p>
    <w:p w14:paraId="48483722"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1577FCC7" w14:textId="77777777" w:rsidR="00E61F48" w:rsidRDefault="00CA44AC">
      <w:pPr>
        <w:ind w:firstLine="567"/>
        <w:rPr>
          <w:rFonts w:eastAsia="Times New Roman" w:cs="Arial"/>
          <w:szCs w:val="24"/>
          <w:lang w:eastAsia="ru-RU"/>
        </w:rPr>
      </w:pPr>
      <w:r>
        <w:rPr>
          <w:rFonts w:eastAsia="Times New Roman" w:cs="Arial"/>
          <w:color w:val="000000"/>
          <w:szCs w:val="24"/>
          <w:lang w:eastAsia="ru-RU"/>
        </w:rPr>
        <w:t>1. Кыска мөөнөттөгү креди</w:t>
      </w:r>
      <w:r>
        <w:rPr>
          <w:rFonts w:eastAsia="Times New Roman" w:cs="Arial"/>
          <w:color w:val="000000"/>
          <w:szCs w:val="24"/>
          <w:lang w:eastAsia="ru-RU"/>
        </w:rPr>
        <w:t>ттерди камсыз кылуу үчүн өздүк керектөөгө арналган кыймылдуу мүлктү граждандардан күрөөгө кабыл алуу буга лицензияcы бар адистештирилген уюмдар - ломбарддар тарабынан ээлик кылуу ишкердик катары жүэөгө ашырылышы мүмкүн.</w:t>
      </w:r>
    </w:p>
    <w:p w14:paraId="37292793" w14:textId="77777777" w:rsidR="00E61F48" w:rsidRDefault="00CA44AC">
      <w:pPr>
        <w:ind w:firstLine="567"/>
        <w:rPr>
          <w:rFonts w:eastAsia="Times New Roman" w:cs="Arial"/>
          <w:szCs w:val="24"/>
          <w:lang w:eastAsia="ru-RU"/>
        </w:rPr>
      </w:pPr>
      <w:r>
        <w:rPr>
          <w:rFonts w:eastAsia="Times New Roman" w:cs="Arial"/>
          <w:color w:val="000000"/>
          <w:szCs w:val="24"/>
          <w:lang w:eastAsia="ru-RU"/>
        </w:rPr>
        <w:t>2. Ломбарддагы буюмдардын күрөөсү жө</w:t>
      </w:r>
      <w:r>
        <w:rPr>
          <w:rFonts w:eastAsia="Times New Roman" w:cs="Arial"/>
          <w:color w:val="000000"/>
          <w:szCs w:val="24"/>
          <w:lang w:eastAsia="ru-RU"/>
        </w:rPr>
        <w:t>нүндөгү келишим ломбард тарабынан күрөө билетин берүү аркылуу түзүлөт.</w:t>
      </w:r>
    </w:p>
    <w:p w14:paraId="40DFFE9B" w14:textId="77777777" w:rsidR="00E61F48" w:rsidRDefault="00CA44AC">
      <w:pPr>
        <w:ind w:firstLine="567"/>
        <w:rPr>
          <w:rFonts w:eastAsia="Times New Roman" w:cs="Arial"/>
          <w:szCs w:val="24"/>
          <w:lang w:eastAsia="ru-RU"/>
        </w:rPr>
      </w:pPr>
      <w:r>
        <w:rPr>
          <w:rFonts w:eastAsia="Times New Roman" w:cs="Arial"/>
          <w:color w:val="000000"/>
          <w:szCs w:val="24"/>
          <w:lang w:eastAsia="ru-RU"/>
        </w:rPr>
        <w:t>3. Күрөөгө коюлуп жаткан буюмдар ломбардга өткөрүп берилет.</w:t>
      </w:r>
    </w:p>
    <w:p w14:paraId="6C374FBB" w14:textId="77777777" w:rsidR="00E61F48" w:rsidRDefault="00CA44AC">
      <w:pPr>
        <w:ind w:firstLine="567"/>
        <w:rPr>
          <w:rFonts w:eastAsia="Times New Roman" w:cs="Arial"/>
          <w:szCs w:val="24"/>
          <w:lang w:eastAsia="ru-RU"/>
        </w:rPr>
      </w:pPr>
      <w:r>
        <w:rPr>
          <w:rFonts w:eastAsia="Times New Roman" w:cs="Arial"/>
          <w:color w:val="000000"/>
          <w:szCs w:val="24"/>
          <w:lang w:eastAsia="ru-RU"/>
        </w:rPr>
        <w:t xml:space="preserve">Ломбард өз эсебинен буюмдарды күрөөгө кабыл алынган буюмдарды демейде соодада мындай түрдөгү жана сапаттагы бааларына ылайык </w:t>
      </w:r>
      <w:r>
        <w:rPr>
          <w:rFonts w:eastAsia="Times New Roman" w:cs="Arial"/>
          <w:color w:val="000000"/>
          <w:szCs w:val="24"/>
          <w:lang w:eastAsia="ru-RU"/>
        </w:rPr>
        <w:t>белгиленүүчү аларды баалоонун толук суммасы менен күрөө берүүчүнүн пайдасына камсыздандырууга милдеттүү.</w:t>
      </w:r>
    </w:p>
    <w:p w14:paraId="20FAA774" w14:textId="77777777" w:rsidR="00E61F48" w:rsidRDefault="00CA44AC">
      <w:pPr>
        <w:ind w:firstLine="567"/>
        <w:rPr>
          <w:rFonts w:eastAsia="Times New Roman" w:cs="Arial"/>
          <w:szCs w:val="24"/>
          <w:lang w:eastAsia="ru-RU"/>
        </w:rPr>
      </w:pPr>
      <w:r>
        <w:rPr>
          <w:rFonts w:eastAsia="Times New Roman" w:cs="Arial"/>
          <w:color w:val="000000"/>
          <w:szCs w:val="24"/>
          <w:lang w:eastAsia="ru-RU"/>
        </w:rPr>
        <w:t>Ломбард күрөөгө коюлган буюмдарды пайдаланууга жана тескөөгө укуксуз.</w:t>
      </w:r>
    </w:p>
    <w:p w14:paraId="4AF6E3FB" w14:textId="77777777" w:rsidR="00E61F48" w:rsidRDefault="00CA44AC">
      <w:pPr>
        <w:ind w:firstLine="567"/>
        <w:rPr>
          <w:rFonts w:eastAsia="Times New Roman" w:cs="Arial"/>
          <w:szCs w:val="24"/>
          <w:lang w:eastAsia="ru-RU"/>
        </w:rPr>
      </w:pPr>
      <w:r>
        <w:rPr>
          <w:rFonts w:eastAsia="Times New Roman" w:cs="Arial"/>
          <w:color w:val="000000"/>
          <w:szCs w:val="24"/>
          <w:lang w:eastAsia="ru-RU"/>
        </w:rPr>
        <w:t>4. Ломбард, эгерде жоголуп кетүү же бузулуу бөгөт коюуга мүмкүн болбогон күчтөрдү</w:t>
      </w:r>
      <w:r>
        <w:rPr>
          <w:rFonts w:eastAsia="Times New Roman" w:cs="Arial"/>
          <w:color w:val="000000"/>
          <w:szCs w:val="24"/>
          <w:lang w:eastAsia="ru-RU"/>
        </w:rPr>
        <w:t>н натыйжасында болгондугун далилдей албаса, күрөөгө коюлган буюмдардын жоголуп кетиши же бузулушу үчүн жоопкерчилик тартат.</w:t>
      </w:r>
    </w:p>
    <w:p w14:paraId="7C950206" w14:textId="77777777" w:rsidR="00E61F48" w:rsidRDefault="00CA44AC">
      <w:pPr>
        <w:ind w:firstLine="567"/>
        <w:rPr>
          <w:rFonts w:eastAsia="Times New Roman" w:cs="Arial"/>
          <w:szCs w:val="24"/>
          <w:lang w:eastAsia="ru-RU"/>
        </w:rPr>
      </w:pPr>
      <w:r>
        <w:rPr>
          <w:rFonts w:eastAsia="Times New Roman" w:cs="Arial"/>
          <w:color w:val="000000"/>
          <w:szCs w:val="24"/>
          <w:lang w:eastAsia="ru-RU"/>
        </w:rPr>
        <w:t>5. Ломбарддагы буюм күрөөсү менен камсыз кылынган кредиттин суммасы белгиленген мөөнөттө кайтарылбаган учурда, ломбард жеңилдетилген</w:t>
      </w:r>
      <w:r>
        <w:rPr>
          <w:rFonts w:eastAsia="Times New Roman" w:cs="Arial"/>
          <w:color w:val="000000"/>
          <w:szCs w:val="24"/>
          <w:lang w:eastAsia="ru-RU"/>
        </w:rPr>
        <w:t xml:space="preserve"> бир айлык мөөнөт өткөндөн кийин нотариустун аткаруу жазуусунун негизинде бул буюмду күрөөгө коюлган мүлктү сатуу үчүн белгиленген тартипте сатууга укуктуу. Мына ушундан кийин ломбарддын карызкор - күрөө берүүчүгө карата талаптары, күрөөгө коюлган мүлктү с</w:t>
      </w:r>
      <w:r>
        <w:rPr>
          <w:rFonts w:eastAsia="Times New Roman" w:cs="Arial"/>
          <w:color w:val="000000"/>
          <w:szCs w:val="24"/>
          <w:lang w:eastAsia="ru-RU"/>
        </w:rPr>
        <w:t>атып жиберүүдөн алынган сумма аны толугу менен канааттандыруу үчүн жетишсиз болсо да тындырылат.</w:t>
      </w:r>
    </w:p>
    <w:p w14:paraId="7B7BAB51"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52684E77"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342-статья. Кармап калуу</w:t>
      </w:r>
    </w:p>
    <w:p w14:paraId="069717CE"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6D78F4E1" w14:textId="77777777" w:rsidR="00E61F48" w:rsidRDefault="00CA44AC">
      <w:pPr>
        <w:ind w:firstLine="567"/>
        <w:rPr>
          <w:rFonts w:eastAsia="Times New Roman" w:cs="Arial"/>
          <w:szCs w:val="24"/>
          <w:lang w:eastAsia="ru-RU"/>
        </w:rPr>
      </w:pPr>
      <w:r>
        <w:rPr>
          <w:rFonts w:eastAsia="Times New Roman" w:cs="Arial"/>
          <w:color w:val="000000"/>
          <w:szCs w:val="24"/>
          <w:lang w:eastAsia="ru-RU"/>
        </w:rPr>
        <w:t>1. Карызкорго же карызкор тарабынан көрсөтүлгөн башка жакка берилүүгө тийиш буюмду кармаган кредитор, карызкор бул буюмду төлөп берүү же бул буюм менен байланышкан кемип калууларды жана чыгымдарды кредиторго ордун толтуруу боюнча өз милдеттенмесин мөөнөтүн</w:t>
      </w:r>
      <w:r>
        <w:rPr>
          <w:rFonts w:eastAsia="Times New Roman" w:cs="Arial"/>
          <w:color w:val="000000"/>
          <w:szCs w:val="24"/>
          <w:lang w:eastAsia="ru-RU"/>
        </w:rPr>
        <w:t>дө аткарбаган учурда, аны тиешелүү милдеттенме аткарылмайынча кармап турууга укуктуу.</w:t>
      </w:r>
    </w:p>
    <w:p w14:paraId="54573AAC" w14:textId="77777777" w:rsidR="00E61F48" w:rsidRDefault="00CA44AC">
      <w:pPr>
        <w:ind w:firstLine="567"/>
        <w:rPr>
          <w:rFonts w:eastAsia="Times New Roman" w:cs="Arial"/>
          <w:szCs w:val="24"/>
          <w:lang w:eastAsia="ru-RU"/>
        </w:rPr>
      </w:pPr>
      <w:r>
        <w:rPr>
          <w:rFonts w:eastAsia="Times New Roman" w:cs="Arial"/>
          <w:color w:val="000000"/>
          <w:szCs w:val="24"/>
          <w:lang w:eastAsia="ru-RU"/>
        </w:rPr>
        <w:t xml:space="preserve">2. Буюмдун баасын төлөп берүү же ага чыгымдардын ордун толтуруу менен байланышпаган, бирок эки тарап катышкан милдеттенмелерден келип чыккан талаптарды камсыз кылуу үчүн </w:t>
      </w:r>
      <w:r>
        <w:rPr>
          <w:rFonts w:eastAsia="Times New Roman" w:cs="Arial"/>
          <w:color w:val="000000"/>
          <w:szCs w:val="24"/>
          <w:lang w:eastAsia="ru-RU"/>
        </w:rPr>
        <w:t>да кармап калуу укугу жүзөгө ашырылышы мүмкүн.</w:t>
      </w:r>
    </w:p>
    <w:p w14:paraId="3172B7B8" w14:textId="77777777" w:rsidR="00E61F48" w:rsidRDefault="00CA44AC">
      <w:pPr>
        <w:ind w:firstLine="567"/>
        <w:rPr>
          <w:rFonts w:eastAsia="Times New Roman" w:cs="Arial"/>
          <w:szCs w:val="24"/>
          <w:lang w:eastAsia="ru-RU"/>
        </w:rPr>
      </w:pPr>
      <w:r>
        <w:rPr>
          <w:rFonts w:eastAsia="Times New Roman" w:cs="Arial"/>
          <w:color w:val="000000"/>
          <w:szCs w:val="24"/>
          <w:lang w:eastAsia="ru-RU"/>
        </w:rPr>
        <w:t>3. Мүлктү кармап калууну жүзөгө ашырган кредитордун талаптары күрөө менен камсыздалган талаптарды канааттандыруу үчүн каралган көлөмдө жана тартипте канааттандырылат.</w:t>
      </w:r>
    </w:p>
    <w:p w14:paraId="18FEE284" w14:textId="77777777" w:rsidR="00E61F48" w:rsidRDefault="00CA44AC">
      <w:pPr>
        <w:ind w:firstLine="567"/>
        <w:rPr>
          <w:rFonts w:eastAsia="Times New Roman" w:cs="Arial"/>
          <w:szCs w:val="24"/>
          <w:lang w:eastAsia="ru-RU"/>
        </w:rPr>
      </w:pPr>
      <w:r>
        <w:rPr>
          <w:rFonts w:eastAsia="Times New Roman" w:cs="Arial"/>
          <w:color w:val="000000"/>
          <w:szCs w:val="24"/>
          <w:lang w:eastAsia="ru-RU"/>
        </w:rPr>
        <w:t>4. Эгерде келишим тарабынан башкача каралб</w:t>
      </w:r>
      <w:r>
        <w:rPr>
          <w:rFonts w:eastAsia="Times New Roman" w:cs="Arial"/>
          <w:color w:val="000000"/>
          <w:szCs w:val="24"/>
          <w:lang w:eastAsia="ru-RU"/>
        </w:rPr>
        <w:t>аса, бул статьяда каралган эрежелер колдонулат.</w:t>
      </w:r>
    </w:p>
    <w:p w14:paraId="05449F2C"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349B1DD2"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 4. Кепилдик (гарантия)</w:t>
      </w:r>
    </w:p>
    <w:p w14:paraId="3DD3DC07"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03ACD11D"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343-статья. Кепилдик келишими (гарантия)</w:t>
      </w:r>
    </w:p>
    <w:p w14:paraId="17DEED7A"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5E490DAD" w14:textId="77777777" w:rsidR="00E61F48" w:rsidRDefault="00CA44AC">
      <w:pPr>
        <w:ind w:firstLine="567"/>
        <w:rPr>
          <w:rFonts w:eastAsia="Times New Roman" w:cs="Arial"/>
          <w:szCs w:val="24"/>
          <w:lang w:eastAsia="ru-RU"/>
        </w:rPr>
      </w:pPr>
      <w:r>
        <w:rPr>
          <w:rFonts w:eastAsia="Times New Roman" w:cs="Arial"/>
          <w:color w:val="000000"/>
          <w:szCs w:val="24"/>
          <w:lang w:eastAsia="ru-RU"/>
        </w:rPr>
        <w:t>1. Кепилдик (гарантия) келишими боюнча кепил болуучу (гарант) башка жактын кредитору алдында ал жактын милдеттенмелерин карызкор менен ч</w:t>
      </w:r>
      <w:r>
        <w:rPr>
          <w:rFonts w:eastAsia="Times New Roman" w:cs="Arial"/>
          <w:color w:val="000000"/>
          <w:szCs w:val="24"/>
          <w:lang w:eastAsia="ru-RU"/>
        </w:rPr>
        <w:t>огуу толук же жарым-жартылай аткарылышынын милдетин алат.</w:t>
      </w:r>
    </w:p>
    <w:p w14:paraId="339E9411" w14:textId="77777777" w:rsidR="00E61F48" w:rsidRDefault="00CA44AC">
      <w:pPr>
        <w:ind w:firstLine="567"/>
        <w:rPr>
          <w:rFonts w:eastAsia="Times New Roman" w:cs="Arial"/>
          <w:szCs w:val="24"/>
          <w:lang w:eastAsia="ru-RU"/>
        </w:rPr>
      </w:pPr>
      <w:r>
        <w:rPr>
          <w:rFonts w:eastAsia="Times New Roman" w:cs="Arial"/>
          <w:color w:val="000000"/>
          <w:szCs w:val="24"/>
          <w:lang w:eastAsia="ru-RU"/>
        </w:rPr>
        <w:t>Кепилдик келишими келечекте пайда болуучу милдеттенмелерди камсыз кылуу үчүн да түзүлүшү мүмкүн.</w:t>
      </w:r>
    </w:p>
    <w:p w14:paraId="65A3316E" w14:textId="77777777" w:rsidR="00E61F48" w:rsidRDefault="00CA44AC">
      <w:pPr>
        <w:ind w:firstLine="567"/>
        <w:rPr>
          <w:rFonts w:eastAsia="Times New Roman" w:cs="Arial"/>
          <w:szCs w:val="24"/>
          <w:lang w:eastAsia="ru-RU"/>
        </w:rPr>
      </w:pPr>
      <w:r>
        <w:rPr>
          <w:rFonts w:eastAsia="Times New Roman" w:cs="Arial"/>
          <w:color w:val="000000"/>
          <w:szCs w:val="24"/>
          <w:lang w:eastAsia="ru-RU"/>
        </w:rPr>
        <w:t>2. Кепилдик келишими жазуу жүзүндө түзүлүүгө тийиш. Жазуу жүзүндө түзүү формасынын сакталбагандыгы ке</w:t>
      </w:r>
      <w:r>
        <w:rPr>
          <w:rFonts w:eastAsia="Times New Roman" w:cs="Arial"/>
          <w:color w:val="000000"/>
          <w:szCs w:val="24"/>
          <w:lang w:eastAsia="ru-RU"/>
        </w:rPr>
        <w:t>пилдик келишиминин жараксыздыгына алып келет.</w:t>
      </w:r>
    </w:p>
    <w:p w14:paraId="40AC4052"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2B2C7131"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344-статья. Кепилдин (гаранттын) жоопкерчилиги</w:t>
      </w:r>
    </w:p>
    <w:p w14:paraId="62FF31C0"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7324817E" w14:textId="77777777" w:rsidR="00E61F48" w:rsidRDefault="00CA44AC">
      <w:pPr>
        <w:ind w:firstLine="567"/>
        <w:rPr>
          <w:rFonts w:eastAsia="Times New Roman" w:cs="Arial"/>
          <w:szCs w:val="24"/>
          <w:lang w:eastAsia="ru-RU"/>
        </w:rPr>
      </w:pPr>
      <w:r>
        <w:rPr>
          <w:rFonts w:eastAsia="Times New Roman" w:cs="Arial"/>
          <w:color w:val="000000"/>
          <w:szCs w:val="24"/>
          <w:lang w:eastAsia="ru-RU"/>
        </w:rPr>
        <w:t xml:space="preserve">1. Карызкордун кепилдик (гарантия) менен камсыздалган милдеттенмеси аткарылбаганда же тийиштүү түрдө аткарылбаганда, эгерде кепилдик келишими (гарантия) менен </w:t>
      </w:r>
      <w:r>
        <w:rPr>
          <w:rFonts w:eastAsia="Times New Roman" w:cs="Arial"/>
          <w:color w:val="000000"/>
          <w:szCs w:val="24"/>
          <w:lang w:eastAsia="ru-RU"/>
        </w:rPr>
        <w:t>кепилдин субсидиардык жоопкерчилиги каралбаса, кепил (гарант) жана карызкор кредитордун алдында чогуу жооп берет.</w:t>
      </w:r>
    </w:p>
    <w:p w14:paraId="5A88AA72" w14:textId="77777777" w:rsidR="00E61F48" w:rsidRDefault="00CA44AC">
      <w:pPr>
        <w:ind w:firstLine="567"/>
        <w:rPr>
          <w:rFonts w:eastAsia="Times New Roman" w:cs="Arial"/>
          <w:szCs w:val="24"/>
          <w:lang w:eastAsia="ru-RU"/>
        </w:rPr>
      </w:pPr>
      <w:r>
        <w:rPr>
          <w:rFonts w:eastAsia="Times New Roman" w:cs="Arial"/>
          <w:color w:val="000000"/>
          <w:szCs w:val="24"/>
          <w:lang w:eastAsia="ru-RU"/>
        </w:rPr>
        <w:t>2. Эгерде кепилдик келишиминде башкача каралбаса, кепил (гарант) кредитордун алдында карызды төлөтүп алуу боюнча сот чыгымдарынын жана кредито</w:t>
      </w:r>
      <w:r>
        <w:rPr>
          <w:rFonts w:eastAsia="Times New Roman" w:cs="Arial"/>
          <w:color w:val="000000"/>
          <w:szCs w:val="24"/>
          <w:lang w:eastAsia="ru-RU"/>
        </w:rPr>
        <w:t>рдун карызкор тарабынан милдеттенмелерди аткарбагандыгынан же тиешелүү түрдө аткарбагандыгынан келип чыгуучу башка чыгымдарынын ордун толтуруу боюнча проценттерди төлөөнү кошкондо карызкордой эле көлөмдө жооп берет.</w:t>
      </w:r>
    </w:p>
    <w:p w14:paraId="47FFB201" w14:textId="77777777" w:rsidR="00E61F48" w:rsidRDefault="00CA44AC">
      <w:pPr>
        <w:ind w:firstLine="567"/>
        <w:rPr>
          <w:rFonts w:eastAsia="Times New Roman" w:cs="Arial"/>
          <w:szCs w:val="24"/>
          <w:lang w:eastAsia="ru-RU"/>
        </w:rPr>
      </w:pPr>
      <w:r>
        <w:rPr>
          <w:rFonts w:eastAsia="Times New Roman" w:cs="Arial"/>
          <w:color w:val="000000"/>
          <w:szCs w:val="24"/>
          <w:lang w:eastAsia="ru-RU"/>
        </w:rPr>
        <w:t>3. Эгерде кепилдик келишими тарабынан ба</w:t>
      </w:r>
      <w:r>
        <w:rPr>
          <w:rFonts w:eastAsia="Times New Roman" w:cs="Arial"/>
          <w:color w:val="000000"/>
          <w:szCs w:val="24"/>
          <w:lang w:eastAsia="ru-RU"/>
        </w:rPr>
        <w:t>шкача каралбаса, биргелешип кепилдик беришкен жактар кредитордун алдында чогуу жооп беришет.</w:t>
      </w:r>
    </w:p>
    <w:p w14:paraId="375C9AFE"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76B2D8D0"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345-статья. Кепилдин кредитордун талабына каршы чыгуу укугу</w:t>
      </w:r>
    </w:p>
    <w:p w14:paraId="46349BE6"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6B4D959A" w14:textId="77777777" w:rsidR="00E61F48" w:rsidRDefault="00CA44AC">
      <w:pPr>
        <w:ind w:firstLine="567"/>
        <w:rPr>
          <w:rFonts w:eastAsia="Times New Roman" w:cs="Arial"/>
          <w:szCs w:val="24"/>
          <w:lang w:eastAsia="ru-RU"/>
        </w:rPr>
      </w:pPr>
      <w:r>
        <w:rPr>
          <w:rFonts w:eastAsia="Times New Roman" w:cs="Arial"/>
          <w:color w:val="000000"/>
          <w:szCs w:val="24"/>
          <w:lang w:eastAsia="ru-RU"/>
        </w:rPr>
        <w:t>1. Эгерде кепилдик келишимден башкача келип чыкпаса, кепил кредитордун талабына карата карызкор тар</w:t>
      </w:r>
      <w:r>
        <w:rPr>
          <w:rFonts w:eastAsia="Times New Roman" w:cs="Arial"/>
          <w:color w:val="000000"/>
          <w:szCs w:val="24"/>
          <w:lang w:eastAsia="ru-RU"/>
        </w:rPr>
        <w:t>абынан келтирилиши мүмкүн болгон каршы чыгууну билдирүүгө укуктуу. Карызкор алардан баш тарткан же өз карызын тааныган учурда да кепил бул каршы чыгууларга укугун жоготпойт.</w:t>
      </w:r>
    </w:p>
    <w:p w14:paraId="1A7126FD" w14:textId="77777777" w:rsidR="00E61F48" w:rsidRDefault="00CA44AC">
      <w:pPr>
        <w:ind w:firstLine="567"/>
        <w:rPr>
          <w:rFonts w:eastAsia="Times New Roman" w:cs="Arial"/>
          <w:szCs w:val="24"/>
          <w:lang w:eastAsia="ru-RU"/>
        </w:rPr>
      </w:pPr>
      <w:r>
        <w:rPr>
          <w:rFonts w:eastAsia="Times New Roman" w:cs="Arial"/>
          <w:color w:val="000000"/>
          <w:szCs w:val="24"/>
          <w:lang w:eastAsia="ru-RU"/>
        </w:rPr>
        <w:t>2. Кепил кредитордун талабын канааттандырганга чейин бул жөнүндө карызкорго билдир</w:t>
      </w:r>
      <w:r>
        <w:rPr>
          <w:rFonts w:eastAsia="Times New Roman" w:cs="Arial"/>
          <w:color w:val="000000"/>
          <w:szCs w:val="24"/>
          <w:lang w:eastAsia="ru-RU"/>
        </w:rPr>
        <w:t>үүгө, ал эми кепилге доо коюлса - карызкорду ишке катышууга тартууга милдеттүү.</w:t>
      </w:r>
    </w:p>
    <w:p w14:paraId="01F17D13" w14:textId="77777777" w:rsidR="00E61F48" w:rsidRDefault="00CA44AC">
      <w:pPr>
        <w:ind w:firstLine="567"/>
        <w:rPr>
          <w:rFonts w:eastAsia="Times New Roman" w:cs="Arial"/>
          <w:szCs w:val="24"/>
          <w:lang w:eastAsia="ru-RU"/>
        </w:rPr>
      </w:pPr>
      <w:r>
        <w:rPr>
          <w:rFonts w:eastAsia="Times New Roman" w:cs="Arial"/>
          <w:color w:val="000000"/>
          <w:szCs w:val="24"/>
          <w:lang w:eastAsia="ru-RU"/>
        </w:rPr>
        <w:t>3. Эгерде кепил бул статьянын 2-пунктунда көрсөтүлгөн милдеттерди аткарбаса, карызкор кепилдин регресстик талабына каршы өзүнүн кредиторго каршы пикирин билдирүүгө укуктуу.</w:t>
      </w:r>
    </w:p>
    <w:p w14:paraId="2857E81E"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4F7092CD"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346-статья. Милдеттенмени аткаруучу кепилдин укуктары</w:t>
      </w:r>
    </w:p>
    <w:p w14:paraId="2CBCB364"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5E3AD2E7" w14:textId="77777777" w:rsidR="00E61F48" w:rsidRDefault="00CA44AC">
      <w:pPr>
        <w:ind w:firstLine="567"/>
        <w:rPr>
          <w:rFonts w:eastAsia="Times New Roman" w:cs="Arial"/>
          <w:szCs w:val="24"/>
          <w:lang w:eastAsia="ru-RU"/>
        </w:rPr>
      </w:pPr>
      <w:r>
        <w:rPr>
          <w:rFonts w:eastAsia="Times New Roman" w:cs="Arial"/>
          <w:color w:val="000000"/>
          <w:szCs w:val="24"/>
          <w:lang w:eastAsia="ru-RU"/>
        </w:rPr>
        <w:t>1. Милдеттенмени аткарган кепил</w:t>
      </w:r>
      <w:r>
        <w:rPr>
          <w:rFonts w:eastAsia="Times New Roman" w:cs="Arial"/>
          <w:color w:val="000000"/>
          <w:szCs w:val="24"/>
          <w:lang w:eastAsia="ru-RU"/>
        </w:rPr>
        <w:t>ге кредитордун бул милдеттенме боюнча бардык укуктары өтөт. Кепил карызкордон кредиторго төлөнүп берилген суммага проценттерди төлөп беришин жана карызкор үчүн жоопкерчиликке байланыштуу тарткан башка чыгымдарынын ордун толтурууну да талап кылууга укуктуу.</w:t>
      </w:r>
    </w:p>
    <w:p w14:paraId="11B9BE04" w14:textId="77777777" w:rsidR="00E61F48" w:rsidRDefault="00CA44AC">
      <w:pPr>
        <w:ind w:firstLine="567"/>
        <w:rPr>
          <w:rFonts w:eastAsia="Times New Roman" w:cs="Arial"/>
          <w:szCs w:val="24"/>
          <w:lang w:eastAsia="ru-RU"/>
        </w:rPr>
      </w:pPr>
      <w:r>
        <w:rPr>
          <w:rFonts w:eastAsia="Times New Roman" w:cs="Arial"/>
          <w:color w:val="000000"/>
          <w:szCs w:val="24"/>
          <w:lang w:eastAsia="ru-RU"/>
        </w:rPr>
        <w:t>2. Кепил тарабынан милдеттенме аткарылгандан кийин кредитор кепилге карызкорго карата талаптарды күбөлөндүрүүчү документтерди тапшырууга жана бул талапты камсыз кылуучу укуктарды өткөрүп берүүгө милдеттүү.</w:t>
      </w:r>
    </w:p>
    <w:p w14:paraId="1DBB479E" w14:textId="77777777" w:rsidR="00E61F48" w:rsidRDefault="00CA44AC">
      <w:pPr>
        <w:ind w:firstLine="567"/>
        <w:rPr>
          <w:rFonts w:eastAsia="Times New Roman" w:cs="Arial"/>
          <w:szCs w:val="24"/>
          <w:lang w:eastAsia="ru-RU"/>
        </w:rPr>
      </w:pPr>
      <w:r>
        <w:rPr>
          <w:rFonts w:eastAsia="Times New Roman" w:cs="Arial"/>
          <w:color w:val="000000"/>
          <w:szCs w:val="24"/>
          <w:lang w:eastAsia="ru-RU"/>
        </w:rPr>
        <w:t>3. Эгерде мыйзамдар же кепил менен карызкордун ор</w:t>
      </w:r>
      <w:r>
        <w:rPr>
          <w:rFonts w:eastAsia="Times New Roman" w:cs="Arial"/>
          <w:color w:val="000000"/>
          <w:szCs w:val="24"/>
          <w:lang w:eastAsia="ru-RU"/>
        </w:rPr>
        <w:t>тосундагы келишим тарабынан башкача каралбаса жана алардын мамилелеринен башка келип чыкпаса, ушул статьянын 1- жана 2-пункттарында белгиленген эрежелер колдонулат.</w:t>
      </w:r>
    </w:p>
    <w:p w14:paraId="34B739A9"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742BEA3F"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347-статья. Милдеттенменин карызкор тарабынан аткарылгандыгы тууралу кепилге билдирүү</w:t>
      </w:r>
    </w:p>
    <w:p w14:paraId="53C67BA1"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0081BC5D" w14:textId="77777777" w:rsidR="00E61F48" w:rsidRDefault="00CA44AC">
      <w:pPr>
        <w:ind w:firstLine="567"/>
        <w:rPr>
          <w:rFonts w:eastAsia="Times New Roman" w:cs="Arial"/>
          <w:szCs w:val="24"/>
          <w:lang w:eastAsia="ru-RU"/>
        </w:rPr>
      </w:pPr>
      <w:r>
        <w:rPr>
          <w:rFonts w:eastAsia="Times New Roman" w:cs="Arial"/>
          <w:color w:val="000000"/>
          <w:szCs w:val="24"/>
          <w:lang w:eastAsia="ru-RU"/>
        </w:rPr>
        <w:t>К</w:t>
      </w:r>
      <w:r>
        <w:rPr>
          <w:rFonts w:eastAsia="Times New Roman" w:cs="Arial"/>
          <w:color w:val="000000"/>
          <w:szCs w:val="24"/>
          <w:lang w:eastAsia="ru-RU"/>
        </w:rPr>
        <w:t>епилдик менен камсыздалган милдеттенмесин аткарган карызкор бул жөнүндө кепилге токтоосуз билдирүүгө милдеттүү. Башкача болгон учурда милдеттенмени аткарган кепил кредитордон негизсиз алгандарын төлөтүп алууга же карызкорго регресстик талапты коюуга укукту</w:t>
      </w:r>
      <w:r>
        <w:rPr>
          <w:rFonts w:eastAsia="Times New Roman" w:cs="Arial"/>
          <w:color w:val="000000"/>
          <w:szCs w:val="24"/>
          <w:lang w:eastAsia="ru-RU"/>
        </w:rPr>
        <w:t>у. Акыркы учурда карызкор кредитордон негизсиз алгандарын гана талап кылууга укуктуу.</w:t>
      </w:r>
    </w:p>
    <w:p w14:paraId="0C23EC58"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592E940E"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348-статья. Кепилдиктин токтотулушу</w:t>
      </w:r>
    </w:p>
    <w:p w14:paraId="6AF2C93E"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7F1F441C" w14:textId="77777777" w:rsidR="00E61F48" w:rsidRDefault="00CA44AC">
      <w:pPr>
        <w:ind w:firstLine="567"/>
        <w:rPr>
          <w:rFonts w:eastAsia="Times New Roman" w:cs="Arial"/>
          <w:szCs w:val="24"/>
          <w:lang w:eastAsia="ru-RU"/>
        </w:rPr>
      </w:pPr>
      <w:r>
        <w:rPr>
          <w:rFonts w:eastAsia="Times New Roman" w:cs="Arial"/>
          <w:color w:val="000000"/>
          <w:szCs w:val="24"/>
          <w:lang w:eastAsia="ru-RU"/>
        </w:rPr>
        <w:t>1. Кепилдик өзү камсыздаган милдеттенменин токтотулушу, ошондой эле кепилдин макулдугусуз анын жоопкерчилигин жогорулатуу же кепил</w:t>
      </w:r>
      <w:r>
        <w:rPr>
          <w:rFonts w:eastAsia="Times New Roman" w:cs="Arial"/>
          <w:color w:val="000000"/>
          <w:szCs w:val="24"/>
          <w:lang w:eastAsia="ru-RU"/>
        </w:rPr>
        <w:t xml:space="preserve"> үчүн ыңгайсыз натыйжага алып келүү менен кепилдик өзгөртүлгөн учурда токтотулат.</w:t>
      </w:r>
    </w:p>
    <w:p w14:paraId="6D84D849" w14:textId="77777777" w:rsidR="00E61F48" w:rsidRDefault="00CA44AC">
      <w:pPr>
        <w:ind w:firstLine="567"/>
        <w:rPr>
          <w:rFonts w:eastAsia="Times New Roman" w:cs="Arial"/>
          <w:szCs w:val="24"/>
          <w:lang w:eastAsia="ru-RU"/>
        </w:rPr>
      </w:pPr>
      <w:r>
        <w:rPr>
          <w:rFonts w:eastAsia="Times New Roman" w:cs="Arial"/>
          <w:color w:val="000000"/>
          <w:szCs w:val="24"/>
          <w:lang w:eastAsia="ru-RU"/>
        </w:rPr>
        <w:t>2. Эгерде кепил жаңы карызкор үчүн жооп берүүгө макулдук бербесе, кепилдик менен камсыздалган милдеттенме боюнча карыздын башка жакка өтүшү менен кепилдик токтотулат.</w:t>
      </w:r>
    </w:p>
    <w:p w14:paraId="1C6A5AF0" w14:textId="77777777" w:rsidR="00E61F48" w:rsidRDefault="00CA44AC">
      <w:pPr>
        <w:ind w:firstLine="567"/>
        <w:rPr>
          <w:rFonts w:eastAsia="Times New Roman" w:cs="Arial"/>
          <w:szCs w:val="24"/>
          <w:lang w:eastAsia="ru-RU"/>
        </w:rPr>
      </w:pPr>
      <w:r>
        <w:rPr>
          <w:rFonts w:eastAsia="Times New Roman" w:cs="Arial"/>
          <w:color w:val="000000"/>
          <w:szCs w:val="24"/>
          <w:lang w:eastAsia="ru-RU"/>
        </w:rPr>
        <w:t>3. Эгер</w:t>
      </w:r>
      <w:r>
        <w:rPr>
          <w:rFonts w:eastAsia="Times New Roman" w:cs="Arial"/>
          <w:color w:val="000000"/>
          <w:szCs w:val="24"/>
          <w:lang w:eastAsia="ru-RU"/>
        </w:rPr>
        <w:t>де кепилдик менен камсыз кылынган милдеттенменин аткаруу мөөнөтү келген учурда кредитор карызкор же кепил тарабынан сунуш кылынган милдеттенменин тийиштүү түрдө аткарылышынан баш тартса кепилдик токтотулат.</w:t>
      </w:r>
    </w:p>
    <w:p w14:paraId="372F6AC0" w14:textId="77777777" w:rsidR="00E61F48" w:rsidRDefault="00CA44AC">
      <w:pPr>
        <w:ind w:firstLine="567"/>
        <w:rPr>
          <w:rFonts w:eastAsia="Times New Roman" w:cs="Arial"/>
          <w:szCs w:val="24"/>
          <w:lang w:eastAsia="ru-RU"/>
        </w:rPr>
      </w:pPr>
      <w:r>
        <w:rPr>
          <w:rFonts w:eastAsia="Times New Roman" w:cs="Arial"/>
          <w:color w:val="000000"/>
          <w:szCs w:val="24"/>
          <w:lang w:eastAsia="ru-RU"/>
        </w:rPr>
        <w:t>4. Кепилдик келишиминде көрсөтүлгөн мөөнөт бүткөн</w:t>
      </w:r>
      <w:r>
        <w:rPr>
          <w:rFonts w:eastAsia="Times New Roman" w:cs="Arial"/>
          <w:color w:val="000000"/>
          <w:szCs w:val="24"/>
          <w:lang w:eastAsia="ru-RU"/>
        </w:rPr>
        <w:t>дөн кийин кепилдик токтотулат. Эгерде мындай мөөнөт белгиленбесе, кредитор кепилдик менен камсыздалган милдеттенменин аткаруу мөөнөтү келген күндөн тартып бир жыл ичинде кепилге карата доо койбосо, кепилдик токтотулат. Эгерде кредитор кепилдик келишими түз</w:t>
      </w:r>
      <w:r>
        <w:rPr>
          <w:rFonts w:eastAsia="Times New Roman" w:cs="Arial"/>
          <w:color w:val="000000"/>
          <w:szCs w:val="24"/>
          <w:lang w:eastAsia="ru-RU"/>
        </w:rPr>
        <w:t>үлгөн күндөн тартып эки жыл ичинде кепилге доо койбосо, негизги милдеттенменин аткаруу мөөнөтү көрсөтүлбөгөн жана аны аныктоо мүмкүн болбогондо же талап кылуу учурунда аныкталганда, кепилдик токтотулат.</w:t>
      </w:r>
    </w:p>
    <w:p w14:paraId="311F1F1E"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11F993CC"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 5. Банк гарантиясы</w:t>
      </w:r>
    </w:p>
    <w:p w14:paraId="2EA7C10B"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74A584DB" w14:textId="77777777" w:rsidR="00E61F48" w:rsidRDefault="00CA44AC">
      <w:pPr>
        <w:pBdr>
          <w:top w:val="none" w:sz="4" w:space="0" w:color="000000"/>
          <w:left w:val="none" w:sz="4" w:space="0" w:color="000000"/>
          <w:bottom w:val="none" w:sz="4" w:space="0" w:color="000000"/>
          <w:right w:val="none" w:sz="4" w:space="0" w:color="000000"/>
        </w:pBdr>
        <w:spacing w:before="200" w:after="60" w:line="229" w:lineRule="atLeast"/>
        <w:ind w:firstLine="567"/>
        <w:rPr>
          <w:szCs w:val="24"/>
        </w:rPr>
      </w:pPr>
      <w:r>
        <w:rPr>
          <w:rFonts w:eastAsia="Arial" w:cs="Arial"/>
          <w:b/>
          <w:color w:val="000000"/>
          <w:szCs w:val="24"/>
        </w:rPr>
        <w:t>349-статья. Банк гарантиясын</w:t>
      </w:r>
      <w:r>
        <w:rPr>
          <w:rFonts w:eastAsia="Arial" w:cs="Arial"/>
          <w:b/>
          <w:color w:val="000000"/>
          <w:szCs w:val="24"/>
        </w:rPr>
        <w:t>ын түшүнүгү</w:t>
      </w:r>
    </w:p>
    <w:p w14:paraId="0CE6B8CD" w14:textId="77777777" w:rsidR="00E61F48" w:rsidRDefault="00CA44AC">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1. Банк гарантиясы боюнча банк, башка финансы-кредиттик уюм же мекеме, камсыздандыруу уюму (гарант) башка жактын өтүнүчү боюнча гарант тарабынан берилип жаткан милдеттенменин шарттарына ылайык ал жактын кредиторуна кредит берүүчүдөн төлөп берүү жөнүндөгү к</w:t>
      </w:r>
      <w:r>
        <w:rPr>
          <w:rFonts w:eastAsia="Arial" w:cs="Arial"/>
          <w:color w:val="000000"/>
          <w:szCs w:val="24"/>
        </w:rPr>
        <w:t>ат жүзүндөгү талабы боюнча акча суммасын төлөп берүү тууралу жазуу жүзүндө милдеттенмени берет.</w:t>
      </w:r>
    </w:p>
    <w:p w14:paraId="0A4C520A" w14:textId="77777777" w:rsidR="00E61F48" w:rsidRDefault="00CA44AC">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2. Банк гарантиясы берилгендиги үчүн ал гарантия берилген жак гарантка сыйлык акы төлөп берет.</w:t>
      </w:r>
    </w:p>
    <w:p w14:paraId="2CF3FAA3" w14:textId="77777777" w:rsidR="00E61F48" w:rsidRDefault="00CA44AC">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3. Эгерде анда башкача каралбаса, банк гарантиясы гарант тарабына</w:t>
      </w:r>
      <w:r>
        <w:rPr>
          <w:rFonts w:eastAsia="Arial" w:cs="Arial"/>
          <w:color w:val="000000"/>
          <w:szCs w:val="24"/>
        </w:rPr>
        <w:t>н чакыртылып алынбайт.</w:t>
      </w:r>
    </w:p>
    <w:p w14:paraId="26E3111D" w14:textId="77777777" w:rsidR="00E61F48" w:rsidRDefault="00CA44AC">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4. Эгерде гарантияда башкача каралбаса, гарантка карата банк гарантиясы боюнча кредиторго таандык талап кылуу укугун башка жакка берүүгө болбойт.</w:t>
      </w:r>
    </w:p>
    <w:p w14:paraId="70144D77" w14:textId="77777777" w:rsidR="00E61F48" w:rsidRDefault="00CA44AC">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5. Эгерде гарантияда башкача каралбаса, банк гарантиясы ал берилген күндөн тартып күчүн</w:t>
      </w:r>
      <w:r>
        <w:rPr>
          <w:rFonts w:eastAsia="Arial" w:cs="Arial"/>
          <w:color w:val="000000"/>
          <w:szCs w:val="24"/>
        </w:rPr>
        <w:t>ө</w:t>
      </w:r>
      <w:r>
        <w:rPr>
          <w:rFonts w:eastAsia="Arial" w:cs="Arial"/>
          <w:color w:val="000000"/>
          <w:szCs w:val="24"/>
        </w:rPr>
        <w:t xml:space="preserve"> кирет.</w:t>
      </w:r>
    </w:p>
    <w:p w14:paraId="55ECB674" w14:textId="77777777" w:rsidR="00E61F48" w:rsidRDefault="00CA44AC">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i/>
          <w:color w:val="000000"/>
          <w:szCs w:val="24"/>
        </w:rPr>
        <w:t xml:space="preserve">(КР </w:t>
      </w:r>
      <w:hyperlink r:id="rId473" w:tooltip="https://cbd.minjust.gov.kg/4-5326/edition/6590/kg" w:history="1">
        <w:r>
          <w:rPr>
            <w:rStyle w:val="aff2"/>
            <w:rFonts w:eastAsia="Arial" w:cs="Arial"/>
            <w:i/>
            <w:szCs w:val="24"/>
          </w:rPr>
          <w:t>2024-жылдын 22-апрелиндеги № 78</w:t>
        </w:r>
      </w:hyperlink>
      <w:r>
        <w:rPr>
          <w:rFonts w:eastAsia="Arial" w:cs="Arial"/>
          <w:i/>
          <w:color w:val="000000"/>
          <w:szCs w:val="24"/>
        </w:rPr>
        <w:t xml:space="preserve"> Мыйзамынын редакциясына ылайык)</w:t>
      </w:r>
    </w:p>
    <w:p w14:paraId="75207374" w14:textId="77777777" w:rsidR="00E61F48" w:rsidRDefault="00E61F48">
      <w:pPr>
        <w:ind w:firstLine="567"/>
        <w:rPr>
          <w:rFonts w:eastAsia="Times New Roman" w:cs="Arial"/>
          <w:szCs w:val="24"/>
          <w:lang w:eastAsia="ru-RU"/>
        </w:rPr>
      </w:pPr>
    </w:p>
    <w:p w14:paraId="78FA17E2"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350-статья. Банк гарантиясынын негизги милдеттенмеге кез каранды эместиги</w:t>
      </w:r>
    </w:p>
    <w:p w14:paraId="2D7324ED"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355C5A43" w14:textId="77777777" w:rsidR="00E61F48" w:rsidRDefault="00CA44AC">
      <w:pPr>
        <w:ind w:firstLine="567"/>
        <w:rPr>
          <w:rFonts w:eastAsia="Times New Roman" w:cs="Arial"/>
          <w:szCs w:val="24"/>
          <w:lang w:eastAsia="ru-RU"/>
        </w:rPr>
      </w:pPr>
      <w:r>
        <w:rPr>
          <w:rFonts w:eastAsia="Times New Roman" w:cs="Arial"/>
          <w:color w:val="000000"/>
          <w:szCs w:val="24"/>
          <w:lang w:eastAsia="ru-RU"/>
        </w:rPr>
        <w:t>Эгерде ал милдеттенмеге шилтеме гарантияда камтылса да, алардын мамилелери гаранттын кредитор алдындагы банк гарантиясы тарабынан каралган аны аткарууну камсыз кылууга берилген нег</w:t>
      </w:r>
      <w:r>
        <w:rPr>
          <w:rFonts w:eastAsia="Times New Roman" w:cs="Arial"/>
          <w:color w:val="000000"/>
          <w:szCs w:val="24"/>
          <w:lang w:eastAsia="ru-RU"/>
        </w:rPr>
        <w:t>изги милдеттенмесине көз каранды болбойт.</w:t>
      </w:r>
    </w:p>
    <w:p w14:paraId="32FF7EBA"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0EAD7CDD"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351-статья. Банк гарантиясы боюнча талаптын коюлушу</w:t>
      </w:r>
    </w:p>
    <w:p w14:paraId="309BF537"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6A1B0B08" w14:textId="77777777" w:rsidR="00E61F48" w:rsidRDefault="00CA44AC">
      <w:pPr>
        <w:ind w:firstLine="567"/>
        <w:rPr>
          <w:rFonts w:eastAsia="Times New Roman" w:cs="Arial"/>
          <w:szCs w:val="24"/>
          <w:lang w:eastAsia="ru-RU"/>
        </w:rPr>
      </w:pPr>
      <w:r>
        <w:rPr>
          <w:rFonts w:eastAsia="Times New Roman" w:cs="Arial"/>
          <w:color w:val="000000"/>
          <w:szCs w:val="24"/>
          <w:lang w:eastAsia="ru-RU"/>
        </w:rPr>
        <w:t>1. Кредитордун банк гарантиясы боюнча акчалай сумманы төлөп берүү жөнүндөгү талабы гарантияда көрсөтүлгөн документтерди тиркөө менен гарантка кат жүзүндө билд</w:t>
      </w:r>
      <w:r>
        <w:rPr>
          <w:rFonts w:eastAsia="Times New Roman" w:cs="Arial"/>
          <w:color w:val="000000"/>
          <w:szCs w:val="24"/>
          <w:lang w:eastAsia="ru-RU"/>
        </w:rPr>
        <w:t>ирилүүгө тийиш. Талапта же анын тиркемесинде камсыз кылынышы үчүн гарантия берилген негизги милдеттенме өзүнүн өтүнүчү боюнча гарантия берилген жак тарабынан кандайча бузулгандыгы жөнүндө кредиторго көрсөтүүгө тийиш.</w:t>
      </w:r>
    </w:p>
    <w:p w14:paraId="2A8319C2" w14:textId="77777777" w:rsidR="00E61F48" w:rsidRDefault="00CA44AC">
      <w:pPr>
        <w:ind w:firstLine="567"/>
        <w:rPr>
          <w:rFonts w:eastAsia="Times New Roman" w:cs="Arial"/>
          <w:szCs w:val="24"/>
          <w:lang w:eastAsia="ru-RU"/>
        </w:rPr>
      </w:pPr>
      <w:r>
        <w:rPr>
          <w:rFonts w:eastAsia="Times New Roman" w:cs="Arial"/>
          <w:color w:val="000000"/>
          <w:szCs w:val="24"/>
          <w:lang w:eastAsia="ru-RU"/>
        </w:rPr>
        <w:t>2. Кредитордун талабы гарантка берилген</w:t>
      </w:r>
      <w:r>
        <w:rPr>
          <w:rFonts w:eastAsia="Times New Roman" w:cs="Arial"/>
          <w:color w:val="000000"/>
          <w:szCs w:val="24"/>
          <w:lang w:eastAsia="ru-RU"/>
        </w:rPr>
        <w:t xml:space="preserve"> гарантияда аныкталган мөөнөт аяктаганга чейин берилүүгө тийиш.</w:t>
      </w:r>
    </w:p>
    <w:p w14:paraId="027FF7E1" w14:textId="77777777" w:rsidR="00E61F48" w:rsidRDefault="00CA44AC">
      <w:pPr>
        <w:ind w:firstLine="567"/>
        <w:rPr>
          <w:rFonts w:eastAsia="Times New Roman" w:cs="Arial"/>
          <w:szCs w:val="24"/>
          <w:lang w:eastAsia="ru-RU"/>
        </w:rPr>
      </w:pPr>
      <w:r>
        <w:rPr>
          <w:rFonts w:eastAsia="Times New Roman" w:cs="Arial"/>
          <w:color w:val="000000"/>
          <w:szCs w:val="24"/>
          <w:lang w:eastAsia="ru-RU"/>
        </w:rPr>
        <w:t>3. Кредитордун талабын алгандан кийин гарант кечиктирбестен гарантия берилген жакка бул жөнүндө билдирүүгө жана ага талаптын көчүрмөсүн ага тиешелүү бардык документтери менен кошо жиберүүгө ти</w:t>
      </w:r>
      <w:r>
        <w:rPr>
          <w:rFonts w:eastAsia="Times New Roman" w:cs="Arial"/>
          <w:color w:val="000000"/>
          <w:szCs w:val="24"/>
          <w:lang w:eastAsia="ru-RU"/>
        </w:rPr>
        <w:t>йиш.</w:t>
      </w:r>
    </w:p>
    <w:p w14:paraId="02552266" w14:textId="77777777" w:rsidR="00E61F48" w:rsidRDefault="00CA44AC">
      <w:pPr>
        <w:ind w:firstLine="567"/>
        <w:rPr>
          <w:rFonts w:eastAsia="Times New Roman" w:cs="Arial"/>
          <w:szCs w:val="24"/>
          <w:lang w:eastAsia="ru-RU"/>
        </w:rPr>
      </w:pPr>
      <w:r>
        <w:rPr>
          <w:rFonts w:eastAsia="Times New Roman" w:cs="Arial"/>
          <w:color w:val="000000"/>
          <w:szCs w:val="24"/>
          <w:lang w:eastAsia="ru-RU"/>
        </w:rPr>
        <w:t>4. Гарант кредитордун талабын ага тиркелген документтери менен кошо ылайыктуу мөөнөттө карап көрүүгө жана бул талаптын жана анын тиркемелеринин гарантия шартына туура келишин аныктоо үчүн жүйөлүү кам көрүүгө тийиш.</w:t>
      </w:r>
    </w:p>
    <w:p w14:paraId="17154441"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25E827A2"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352-статья. Банк гарантиясы боюнча</w:t>
      </w:r>
      <w:r>
        <w:rPr>
          <w:rFonts w:eastAsia="Times New Roman" w:cs="Arial"/>
          <w:b/>
          <w:bCs/>
          <w:color w:val="000000"/>
          <w:szCs w:val="24"/>
          <w:lang w:eastAsia="ru-RU"/>
        </w:rPr>
        <w:t xml:space="preserve"> гаранттын милдеттенмелеринин чектери</w:t>
      </w:r>
    </w:p>
    <w:p w14:paraId="564542A4"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3A1A7E92" w14:textId="77777777" w:rsidR="00E61F48" w:rsidRDefault="00CA44AC">
      <w:pPr>
        <w:ind w:firstLine="567"/>
        <w:rPr>
          <w:rFonts w:eastAsia="Times New Roman" w:cs="Arial"/>
          <w:szCs w:val="24"/>
          <w:lang w:eastAsia="ru-RU"/>
        </w:rPr>
      </w:pPr>
      <w:r>
        <w:rPr>
          <w:rFonts w:eastAsia="Times New Roman" w:cs="Arial"/>
          <w:color w:val="000000"/>
          <w:szCs w:val="24"/>
          <w:lang w:eastAsia="ru-RU"/>
        </w:rPr>
        <w:t>1. Гаранттын кредитордун алдындагы банк гарантиясы менен белгиленген милдеттенмеси гарантия берилген сумманы төлөө менен чектелет.</w:t>
      </w:r>
    </w:p>
    <w:p w14:paraId="25767D95" w14:textId="77777777" w:rsidR="00E61F48" w:rsidRDefault="00CA44AC">
      <w:pPr>
        <w:ind w:firstLine="567"/>
        <w:rPr>
          <w:rFonts w:eastAsia="Times New Roman" w:cs="Arial"/>
          <w:szCs w:val="24"/>
          <w:lang w:eastAsia="ru-RU"/>
        </w:rPr>
      </w:pPr>
      <w:r>
        <w:rPr>
          <w:rFonts w:eastAsia="Times New Roman" w:cs="Arial"/>
          <w:color w:val="000000"/>
          <w:szCs w:val="24"/>
          <w:lang w:eastAsia="ru-RU"/>
        </w:rPr>
        <w:t>2. Гарантияда башка каралбагандыктан, гарантия боюнча милдеттенменин аткарылбагандыгы</w:t>
      </w:r>
      <w:r>
        <w:rPr>
          <w:rFonts w:eastAsia="Times New Roman" w:cs="Arial"/>
          <w:color w:val="000000"/>
          <w:szCs w:val="24"/>
          <w:lang w:eastAsia="ru-RU"/>
        </w:rPr>
        <w:t xml:space="preserve"> же тийиштүү түрдө аткарылбагандыгы үчүн гаранттын жоопкерчилиги гарантия берилген сумма менен чектелбейт.</w:t>
      </w:r>
    </w:p>
    <w:p w14:paraId="4DBC8F1A" w14:textId="77777777" w:rsidR="00E61F48" w:rsidRDefault="00CA44AC">
      <w:pPr>
        <w:ind w:firstLine="567"/>
        <w:rPr>
          <w:rFonts w:eastAsia="Times New Roman" w:cs="Arial"/>
          <w:szCs w:val="24"/>
          <w:lang w:eastAsia="ru-RU"/>
        </w:rPr>
      </w:pPr>
      <w:r>
        <w:rPr>
          <w:rFonts w:eastAsia="Times New Roman" w:cs="Arial"/>
          <w:color w:val="000000"/>
          <w:szCs w:val="24"/>
          <w:lang w:eastAsia="ru-RU"/>
        </w:rPr>
        <w:t>3. Гарант кредитордун талабын, эгерде ал талап же ага тиркелген документтер гарантиянын шартына туура келбесе же гарантияда белгиленген мөөнөт өтүп к</w:t>
      </w:r>
      <w:r>
        <w:rPr>
          <w:rFonts w:eastAsia="Times New Roman" w:cs="Arial"/>
          <w:color w:val="000000"/>
          <w:szCs w:val="24"/>
          <w:lang w:eastAsia="ru-RU"/>
        </w:rPr>
        <w:t>еткенден кийин гарантка берилсе, орундатуудан баш тартат.</w:t>
      </w:r>
    </w:p>
    <w:p w14:paraId="55CAA758" w14:textId="77777777" w:rsidR="00E61F48" w:rsidRDefault="00CA44AC">
      <w:pPr>
        <w:ind w:firstLine="567"/>
        <w:rPr>
          <w:rFonts w:eastAsia="Times New Roman" w:cs="Arial"/>
          <w:szCs w:val="24"/>
          <w:lang w:eastAsia="ru-RU"/>
        </w:rPr>
      </w:pPr>
      <w:r>
        <w:rPr>
          <w:rFonts w:eastAsia="Times New Roman" w:cs="Arial"/>
          <w:color w:val="000000"/>
          <w:szCs w:val="24"/>
          <w:lang w:eastAsia="ru-RU"/>
        </w:rPr>
        <w:t>Гарант кредиторго анын талабын орундатуудан баш тартып жаткандыгы тууралу токтоосуз билдирүүгө тийиш.</w:t>
      </w:r>
    </w:p>
    <w:p w14:paraId="5A82BF12" w14:textId="77777777" w:rsidR="00E61F48" w:rsidRDefault="00CA44AC">
      <w:pPr>
        <w:ind w:firstLine="567"/>
        <w:rPr>
          <w:rFonts w:eastAsia="Times New Roman" w:cs="Arial"/>
          <w:szCs w:val="24"/>
          <w:lang w:eastAsia="ru-RU"/>
        </w:rPr>
      </w:pPr>
      <w:r>
        <w:rPr>
          <w:rFonts w:eastAsia="Times New Roman" w:cs="Arial"/>
          <w:color w:val="000000"/>
          <w:szCs w:val="24"/>
          <w:lang w:eastAsia="ru-RU"/>
        </w:rPr>
        <w:t>4. Эгерде гарантка кредитордун талабын канаттандырууга чейин банк гарантиясы менен камсыздалган негизги милдеттенме толугу менен же анын тийиштүү бөлүгү а</w:t>
      </w:r>
      <w:r>
        <w:rPr>
          <w:rFonts w:eastAsia="Times New Roman" w:cs="Arial"/>
          <w:color w:val="000000"/>
          <w:szCs w:val="24"/>
          <w:lang w:eastAsia="ru-RU"/>
        </w:rPr>
        <w:t>ткарылып коюлгандыгы же башка негиздер боюнча токтотулгандыгы же анык эместиги билинген болсо, анда ал бул жөнүндө кредиторго жана өтүнүчү боюнча гарантия берилген жакка токтоосуз билдирүүгө тийиш.</w:t>
      </w:r>
    </w:p>
    <w:p w14:paraId="64E90927" w14:textId="77777777" w:rsidR="00E61F48" w:rsidRDefault="00CA44AC">
      <w:pPr>
        <w:ind w:firstLine="567"/>
        <w:rPr>
          <w:rFonts w:eastAsia="Times New Roman" w:cs="Arial"/>
          <w:szCs w:val="24"/>
          <w:lang w:eastAsia="ru-RU"/>
        </w:rPr>
      </w:pPr>
      <w:r>
        <w:rPr>
          <w:rFonts w:eastAsia="Times New Roman" w:cs="Arial"/>
          <w:color w:val="000000"/>
          <w:szCs w:val="24"/>
          <w:lang w:eastAsia="ru-RU"/>
        </w:rPr>
        <w:t>Мындай билдирүүдөн кийин гаранттын кредитордон экинчи жолу</w:t>
      </w:r>
      <w:r>
        <w:rPr>
          <w:rFonts w:eastAsia="Times New Roman" w:cs="Arial"/>
          <w:color w:val="000000"/>
          <w:szCs w:val="24"/>
          <w:lang w:eastAsia="ru-RU"/>
        </w:rPr>
        <w:t xml:space="preserve"> алган талабы гарант тарабынан аткарылууга тийиш.</w:t>
      </w:r>
    </w:p>
    <w:p w14:paraId="5B11016C"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3670676C"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353-статья. Банк гарантиясынын токтотулушу</w:t>
      </w:r>
    </w:p>
    <w:p w14:paraId="113C7640"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57912AD3" w14:textId="77777777" w:rsidR="00E61F48" w:rsidRDefault="00CA44AC">
      <w:pPr>
        <w:ind w:firstLine="567"/>
        <w:rPr>
          <w:rFonts w:eastAsia="Times New Roman" w:cs="Arial"/>
          <w:szCs w:val="24"/>
          <w:lang w:eastAsia="ru-RU"/>
        </w:rPr>
      </w:pPr>
      <w:r>
        <w:rPr>
          <w:rFonts w:eastAsia="Times New Roman" w:cs="Arial"/>
          <w:color w:val="000000"/>
          <w:szCs w:val="24"/>
          <w:lang w:eastAsia="ru-RU"/>
        </w:rPr>
        <w:t>1. Гарантия боюнча гаранттын кредитор алдындагы милдеттенмеси төмөнкү учурларда токтотулат:</w:t>
      </w:r>
    </w:p>
    <w:p w14:paraId="7724B59E" w14:textId="77777777" w:rsidR="00E61F48" w:rsidRDefault="00CA44AC">
      <w:pPr>
        <w:ind w:firstLine="567"/>
        <w:rPr>
          <w:rFonts w:eastAsia="Times New Roman" w:cs="Arial"/>
          <w:szCs w:val="24"/>
          <w:lang w:eastAsia="ru-RU"/>
        </w:rPr>
      </w:pPr>
      <w:r>
        <w:rPr>
          <w:rFonts w:eastAsia="Times New Roman" w:cs="Arial"/>
          <w:color w:val="000000"/>
          <w:szCs w:val="24"/>
          <w:lang w:eastAsia="ru-RU"/>
        </w:rPr>
        <w:t>1) кредиторго гарантия берилген сумманы төлөп бергенде;</w:t>
      </w:r>
    </w:p>
    <w:p w14:paraId="56586DDA" w14:textId="77777777" w:rsidR="00E61F48" w:rsidRDefault="00CA44AC">
      <w:pPr>
        <w:ind w:firstLine="567"/>
        <w:rPr>
          <w:rFonts w:eastAsia="Times New Roman" w:cs="Arial"/>
          <w:szCs w:val="24"/>
          <w:lang w:eastAsia="ru-RU"/>
        </w:rPr>
      </w:pPr>
      <w:r>
        <w:rPr>
          <w:rFonts w:eastAsia="Times New Roman" w:cs="Arial"/>
          <w:color w:val="000000"/>
          <w:szCs w:val="24"/>
          <w:lang w:eastAsia="ru-RU"/>
        </w:rPr>
        <w:t>2) гарантия</w:t>
      </w:r>
      <w:r>
        <w:rPr>
          <w:rFonts w:eastAsia="Times New Roman" w:cs="Arial"/>
          <w:color w:val="000000"/>
          <w:szCs w:val="24"/>
          <w:lang w:eastAsia="ru-RU"/>
        </w:rPr>
        <w:t>да аныкталган жана ал берилген мөөнөт аяктаганда;</w:t>
      </w:r>
    </w:p>
    <w:p w14:paraId="197B1CFD" w14:textId="77777777" w:rsidR="00E61F48" w:rsidRDefault="00CA44AC">
      <w:pPr>
        <w:ind w:firstLine="567"/>
        <w:rPr>
          <w:rFonts w:eastAsia="Times New Roman" w:cs="Arial"/>
          <w:szCs w:val="24"/>
          <w:lang w:eastAsia="ru-RU"/>
        </w:rPr>
      </w:pPr>
      <w:r>
        <w:rPr>
          <w:rFonts w:eastAsia="Times New Roman" w:cs="Arial"/>
          <w:color w:val="000000"/>
          <w:szCs w:val="24"/>
          <w:lang w:eastAsia="ru-RU"/>
        </w:rPr>
        <w:t>3) кредитордун гарантия боюнча өз укуктарынан баш тартышында жана анын гарантка кайтарылып берилишинде;</w:t>
      </w:r>
    </w:p>
    <w:p w14:paraId="2313D2C1" w14:textId="77777777" w:rsidR="00E61F48" w:rsidRDefault="00CA44AC">
      <w:pPr>
        <w:ind w:firstLine="567"/>
        <w:rPr>
          <w:rFonts w:eastAsia="Times New Roman" w:cs="Arial"/>
          <w:szCs w:val="24"/>
          <w:lang w:eastAsia="ru-RU"/>
        </w:rPr>
      </w:pPr>
      <w:r>
        <w:rPr>
          <w:rFonts w:eastAsia="Times New Roman" w:cs="Arial"/>
          <w:color w:val="000000"/>
          <w:szCs w:val="24"/>
          <w:lang w:eastAsia="ru-RU"/>
        </w:rPr>
        <w:t>4) гарантты анын милдеттеринен бошотуу тууралу кат жүзүндө арыз берүү аркылуу кредитор гарантия боюнча</w:t>
      </w:r>
      <w:r>
        <w:rPr>
          <w:rFonts w:eastAsia="Times New Roman" w:cs="Arial"/>
          <w:color w:val="000000"/>
          <w:szCs w:val="24"/>
          <w:lang w:eastAsia="ru-RU"/>
        </w:rPr>
        <w:t xml:space="preserve"> өз укуктарынан баш тартканда.</w:t>
      </w:r>
    </w:p>
    <w:p w14:paraId="4A88FC78" w14:textId="77777777" w:rsidR="00E61F48" w:rsidRDefault="00CA44AC">
      <w:pPr>
        <w:ind w:firstLine="567"/>
        <w:rPr>
          <w:rFonts w:eastAsia="Times New Roman" w:cs="Arial"/>
          <w:szCs w:val="24"/>
          <w:lang w:eastAsia="ru-RU"/>
        </w:rPr>
      </w:pPr>
      <w:r>
        <w:rPr>
          <w:rFonts w:eastAsia="Times New Roman" w:cs="Arial"/>
          <w:color w:val="000000"/>
          <w:szCs w:val="24"/>
          <w:lang w:eastAsia="ru-RU"/>
        </w:rPr>
        <w:t>Ушул пункттун 1, 2- жана 4-пунктчаларында келтирилген негиздер боюнча гаранттын милдеттеринин токтотулушу гарантия ага кайтарылып берилгендигине же берилбегендигине көз каранды болбойт.</w:t>
      </w:r>
    </w:p>
    <w:p w14:paraId="044A76F1" w14:textId="77777777" w:rsidR="00E61F48" w:rsidRDefault="00CA44AC">
      <w:pPr>
        <w:ind w:firstLine="567"/>
        <w:rPr>
          <w:rFonts w:eastAsia="Times New Roman" w:cs="Arial"/>
          <w:szCs w:val="24"/>
          <w:lang w:eastAsia="ru-RU"/>
        </w:rPr>
      </w:pPr>
      <w:r>
        <w:rPr>
          <w:rFonts w:eastAsia="Times New Roman" w:cs="Arial"/>
          <w:color w:val="000000"/>
          <w:szCs w:val="24"/>
          <w:lang w:eastAsia="ru-RU"/>
        </w:rPr>
        <w:t>2. Гарантиянын токтотулушу өзүнө белгил</w:t>
      </w:r>
      <w:r>
        <w:rPr>
          <w:rFonts w:eastAsia="Times New Roman" w:cs="Arial"/>
          <w:color w:val="000000"/>
          <w:szCs w:val="24"/>
          <w:lang w:eastAsia="ru-RU"/>
        </w:rPr>
        <w:t>үү болуп калган гарант өтүнүчү боюнча бул гарантия берилген жакка токтоосуз бул жөнүндө билдирүүгө тийиш.</w:t>
      </w:r>
    </w:p>
    <w:p w14:paraId="37C1ABE1" w14:textId="77777777" w:rsidR="00E61F48" w:rsidRDefault="00CA44AC">
      <w:pPr>
        <w:ind w:firstLine="567"/>
        <w:rPr>
          <w:rFonts w:eastAsia="Times New Roman" w:cs="Arial"/>
          <w:szCs w:val="24"/>
          <w:lang w:eastAsia="ru-RU"/>
        </w:rPr>
      </w:pPr>
      <w:r>
        <w:rPr>
          <w:rFonts w:eastAsia="Times New Roman" w:cs="Arial"/>
          <w:color w:val="000000"/>
          <w:szCs w:val="24"/>
          <w:lang w:eastAsia="ru-RU"/>
        </w:rPr>
        <w:t>3. Өтүнүчү боюнча банк гарантиясы берилген жактан ушул гарантия боюнча кредиторго төлөнүп берилген сумманы регресс тартибинде талап кылуу боюнча гаран</w:t>
      </w:r>
      <w:r>
        <w:rPr>
          <w:rFonts w:eastAsia="Times New Roman" w:cs="Arial"/>
          <w:color w:val="000000"/>
          <w:szCs w:val="24"/>
          <w:lang w:eastAsia="ru-RU"/>
        </w:rPr>
        <w:t>ттын укугу гарант менен ошол адамдын ортосундагы макулдашууда аныкталат.</w:t>
      </w:r>
    </w:p>
    <w:p w14:paraId="1BEBB6A6" w14:textId="77777777" w:rsidR="00E61F48" w:rsidRDefault="00CA44AC">
      <w:pPr>
        <w:ind w:firstLine="567"/>
        <w:rPr>
          <w:rFonts w:eastAsia="Times New Roman" w:cs="Arial"/>
          <w:szCs w:val="24"/>
          <w:lang w:eastAsia="ru-RU"/>
        </w:rPr>
      </w:pPr>
      <w:r>
        <w:rPr>
          <w:rFonts w:eastAsia="Times New Roman" w:cs="Arial"/>
          <w:color w:val="000000"/>
          <w:szCs w:val="24"/>
          <w:lang w:eastAsia="ru-RU"/>
        </w:rPr>
        <w:t>4. Өтүнүчү боюнча банк гарантиясы берилген жактан, эгерде гарант мен</w:t>
      </w:r>
      <w:r>
        <w:rPr>
          <w:rFonts w:eastAsia="Times New Roman" w:cs="Arial"/>
          <w:color w:val="000000"/>
          <w:szCs w:val="24"/>
          <w:lang w:eastAsia="ru-RU"/>
        </w:rPr>
        <w:t>ен аталган жактын ортосундагы макулдашууда башка белгиленбесе, кредиторго гарантиянын шартына ылайык эмес же гаранттын кредитор алдындагы милдеттенмесинин бузулгандыгы үчүн төлөнүп берилген сумманын ордун толтуруп берүүнү талап кылууга гаранттын укугу жок.</w:t>
      </w:r>
    </w:p>
    <w:p w14:paraId="3CCAC4F6"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49F2F638" w14:textId="77777777" w:rsidR="00E61F48" w:rsidRDefault="00CA44AC">
      <w:pPr>
        <w:ind w:firstLine="567"/>
        <w:jc w:val="center"/>
        <w:rPr>
          <w:rFonts w:eastAsia="Times New Roman" w:cs="Arial"/>
          <w:szCs w:val="24"/>
          <w:lang w:eastAsia="ru-RU"/>
        </w:rPr>
      </w:pPr>
      <w:r>
        <w:rPr>
          <w:rFonts w:eastAsia="Times New Roman" w:cs="Arial"/>
          <w:b/>
          <w:bCs/>
          <w:color w:val="000000"/>
          <w:szCs w:val="24"/>
          <w:lang w:eastAsia="ru-RU"/>
        </w:rPr>
        <w:t>§ 6. Насыя (задаток)</w:t>
      </w:r>
    </w:p>
    <w:p w14:paraId="08DCAEEB"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152F286B"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354-статья. Насыянын түшүнүгү. Насыя жөнүндөгү келишимдин формасы</w:t>
      </w:r>
    </w:p>
    <w:p w14:paraId="4D2E4971"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03C45337" w14:textId="77777777" w:rsidR="00E61F48" w:rsidRDefault="00CA44AC">
      <w:pPr>
        <w:ind w:firstLine="567"/>
        <w:rPr>
          <w:rFonts w:eastAsia="Times New Roman" w:cs="Arial"/>
          <w:szCs w:val="24"/>
          <w:lang w:eastAsia="ru-RU"/>
        </w:rPr>
      </w:pPr>
      <w:r>
        <w:rPr>
          <w:rFonts w:eastAsia="Times New Roman" w:cs="Arial"/>
          <w:color w:val="000000"/>
          <w:szCs w:val="24"/>
          <w:lang w:eastAsia="ru-RU"/>
        </w:rPr>
        <w:t>1. Насыя деп келишим түзүп жаткан тараптардын бири келишим түзүлгөндүгүнүн далили катары жана анын аткарылышын камсыз кылуу үчүн келишим боюнча өзүнүн төлөмдөрүнү</w:t>
      </w:r>
      <w:r>
        <w:rPr>
          <w:rFonts w:eastAsia="Times New Roman" w:cs="Arial"/>
          <w:color w:val="000000"/>
          <w:szCs w:val="24"/>
          <w:lang w:eastAsia="ru-RU"/>
        </w:rPr>
        <w:t>н эсебинен экинчи тарапка берүүчү акчалай сумма эсептелет.</w:t>
      </w:r>
    </w:p>
    <w:p w14:paraId="1DB90C52" w14:textId="77777777" w:rsidR="00E61F48" w:rsidRDefault="00CA44AC">
      <w:pPr>
        <w:ind w:firstLine="567"/>
        <w:rPr>
          <w:rFonts w:eastAsia="Times New Roman" w:cs="Arial"/>
          <w:szCs w:val="24"/>
          <w:lang w:eastAsia="ru-RU"/>
        </w:rPr>
      </w:pPr>
      <w:r>
        <w:rPr>
          <w:rFonts w:eastAsia="Times New Roman" w:cs="Arial"/>
          <w:color w:val="000000"/>
          <w:szCs w:val="24"/>
          <w:lang w:eastAsia="ru-RU"/>
        </w:rPr>
        <w:t>2. Насыянын суммасына карабастан насыя жөнүндөгү макулдашуу жазуу жүзүндө түзүлүүгө тийиш.</w:t>
      </w:r>
    </w:p>
    <w:p w14:paraId="5F1A6720" w14:textId="77777777" w:rsidR="00E61F48" w:rsidRDefault="00CA44AC">
      <w:pPr>
        <w:ind w:firstLine="567"/>
        <w:rPr>
          <w:rFonts w:eastAsia="Times New Roman" w:cs="Arial"/>
          <w:szCs w:val="24"/>
          <w:lang w:eastAsia="ru-RU"/>
        </w:rPr>
      </w:pPr>
      <w:r>
        <w:rPr>
          <w:rFonts w:eastAsia="Times New Roman" w:cs="Arial"/>
          <w:color w:val="000000"/>
          <w:szCs w:val="24"/>
          <w:lang w:eastAsia="ru-RU"/>
        </w:rPr>
        <w:t>3. Тараптын келишим боюнча төлөмдөрүнүн эсебинен төлөнгөн сумма насыя катары эсептеле тургандыгы, атап айт</w:t>
      </w:r>
      <w:r>
        <w:rPr>
          <w:rFonts w:eastAsia="Times New Roman" w:cs="Arial"/>
          <w:color w:val="000000"/>
          <w:szCs w:val="24"/>
          <w:lang w:eastAsia="ru-RU"/>
        </w:rPr>
        <w:t>канда, ушул статьянын 2-пунктунун эрежесинин сакталбагандыгынын натыйжасында күмөн туудурган учурда, эгерде башка далилденбесе, бул сумма аванс катары төлөндү деп эсептелинет.</w:t>
      </w:r>
    </w:p>
    <w:p w14:paraId="12F31F74"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140A5D0A"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355-статья. Насыя менен камсыздалган милдеттенменин токтотулушунун жана аткары</w:t>
      </w:r>
      <w:r>
        <w:rPr>
          <w:rFonts w:eastAsia="Times New Roman" w:cs="Arial"/>
          <w:b/>
          <w:bCs/>
          <w:color w:val="000000"/>
          <w:szCs w:val="24"/>
          <w:lang w:eastAsia="ru-RU"/>
        </w:rPr>
        <w:t>лбагандыгынын натыйжасы</w:t>
      </w:r>
    </w:p>
    <w:p w14:paraId="6CA00F70"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537D2E7A" w14:textId="77777777" w:rsidR="00E61F48" w:rsidRDefault="00CA44AC">
      <w:pPr>
        <w:ind w:firstLine="567"/>
        <w:rPr>
          <w:rFonts w:eastAsia="Times New Roman" w:cs="Arial"/>
          <w:szCs w:val="24"/>
          <w:lang w:eastAsia="ru-RU"/>
        </w:rPr>
      </w:pPr>
      <w:r>
        <w:rPr>
          <w:rFonts w:eastAsia="Times New Roman" w:cs="Arial"/>
          <w:color w:val="000000"/>
          <w:szCs w:val="24"/>
          <w:lang w:eastAsia="ru-RU"/>
        </w:rPr>
        <w:t>1. Тараптардын макулдугу менен же аткаруу мүмкүн болбогондугунан улам милдеттенменин аткарылышы баштала электе токтотулган учурда насыя кайтарып берилүүгө тийиш.</w:t>
      </w:r>
    </w:p>
    <w:p w14:paraId="046CE2A7" w14:textId="77777777" w:rsidR="00E61F48" w:rsidRDefault="00CA44AC">
      <w:pPr>
        <w:ind w:firstLine="567"/>
        <w:rPr>
          <w:rFonts w:eastAsia="Times New Roman" w:cs="Arial"/>
          <w:szCs w:val="24"/>
          <w:lang w:eastAsia="ru-RU"/>
        </w:rPr>
      </w:pPr>
      <w:r>
        <w:rPr>
          <w:rFonts w:eastAsia="Times New Roman" w:cs="Arial"/>
          <w:color w:val="000000"/>
          <w:szCs w:val="24"/>
          <w:lang w:eastAsia="ru-RU"/>
        </w:rPr>
        <w:t>2. Эгерде келишимдин аткарылбагандыгы үчүн насыя берген тарап жоопке</w:t>
      </w:r>
      <w:r>
        <w:rPr>
          <w:rFonts w:eastAsia="Times New Roman" w:cs="Arial"/>
          <w:color w:val="000000"/>
          <w:szCs w:val="24"/>
          <w:lang w:eastAsia="ru-RU"/>
        </w:rPr>
        <w:t>р болсо, анда ал экинчи тарапта кала берет. Эгерде келишимдин аткарылбагандыгы үчүн насыяны алган тарап жоопкер болсо, анда ал тарап экинчи тарапка насыянын эки эселенген суммасын төлөп берүүгө милдеттүү.</w:t>
      </w:r>
    </w:p>
    <w:p w14:paraId="603FDC76" w14:textId="77777777" w:rsidR="00E61F48" w:rsidRDefault="00CA44AC">
      <w:pPr>
        <w:ind w:firstLine="567"/>
        <w:rPr>
          <w:rFonts w:eastAsia="Times New Roman" w:cs="Arial"/>
          <w:szCs w:val="24"/>
          <w:lang w:eastAsia="ru-RU"/>
        </w:rPr>
      </w:pPr>
      <w:r>
        <w:rPr>
          <w:rFonts w:eastAsia="Times New Roman" w:cs="Arial"/>
          <w:color w:val="000000"/>
          <w:szCs w:val="24"/>
          <w:lang w:eastAsia="ru-RU"/>
        </w:rPr>
        <w:t>Мындан тышкары, келишимдин аткарылбагандыгы үчүн жоопкер тарап, келишимде башка белгиленбегендиктен, экинчи тарапка насыянын суммасын эсепке кошуу менен анын тарткан зыяндарынын ордун толтуруп берүүгө милдеттүү.</w:t>
      </w:r>
    </w:p>
    <w:p w14:paraId="0CF972C3"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58B458C9" w14:textId="77777777" w:rsidR="00E61F48" w:rsidRDefault="00CA44AC">
      <w:pPr>
        <w:keepNext/>
        <w:spacing w:before="200"/>
        <w:ind w:firstLine="567"/>
        <w:jc w:val="center"/>
        <w:rPr>
          <w:rFonts w:eastAsia="Times New Roman" w:cs="Arial"/>
          <w:szCs w:val="24"/>
          <w:lang w:eastAsia="ru-RU"/>
        </w:rPr>
      </w:pPr>
      <w:r>
        <w:rPr>
          <w:rFonts w:eastAsia="Times New Roman" w:cs="Arial"/>
          <w:b/>
          <w:bCs/>
          <w:color w:val="000000"/>
          <w:szCs w:val="24"/>
          <w:lang w:eastAsia="ru-RU"/>
        </w:rPr>
        <w:t>20-Глава</w:t>
      </w:r>
      <w:r>
        <w:rPr>
          <w:rFonts w:eastAsia="Times New Roman" w:cs="Arial"/>
          <w:b/>
          <w:bCs/>
          <w:color w:val="000000"/>
          <w:szCs w:val="24"/>
          <w:lang w:eastAsia="ru-RU"/>
        </w:rPr>
        <w:br/>
        <w:t> Милдеттенмени бузгандык үчүн жоо</w:t>
      </w:r>
      <w:r>
        <w:rPr>
          <w:rFonts w:eastAsia="Times New Roman" w:cs="Arial"/>
          <w:b/>
          <w:bCs/>
          <w:color w:val="000000"/>
          <w:szCs w:val="24"/>
          <w:lang w:eastAsia="ru-RU"/>
        </w:rPr>
        <w:t>пкерчилик</w:t>
      </w:r>
    </w:p>
    <w:p w14:paraId="19BF0ED5"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51A8C5DD"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356-статья. Милдеттенмени бузгандык үчүн жоопкерчиликтин негиздери</w:t>
      </w:r>
    </w:p>
    <w:p w14:paraId="52BB89DF"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7FA52100" w14:textId="77777777" w:rsidR="00E61F48" w:rsidRDefault="00CA44AC">
      <w:pPr>
        <w:ind w:firstLine="567"/>
        <w:rPr>
          <w:rFonts w:eastAsia="Times New Roman" w:cs="Arial"/>
          <w:szCs w:val="24"/>
          <w:lang w:eastAsia="ru-RU"/>
        </w:rPr>
      </w:pPr>
      <w:r>
        <w:rPr>
          <w:rFonts w:eastAsia="Times New Roman" w:cs="Arial"/>
          <w:color w:val="000000"/>
          <w:szCs w:val="24"/>
          <w:lang w:eastAsia="ru-RU"/>
        </w:rPr>
        <w:t>1. Милдеттенмени аткарбаган же аны тийиштүү түрдө аткарбаган жак, мыйзамда же келишимде жоопкерчиликтин башка негиздери каралгандан тышкары учурда, жасалган күнөөсү (атайын же</w:t>
      </w:r>
      <w:r>
        <w:rPr>
          <w:rFonts w:eastAsia="Times New Roman" w:cs="Arial"/>
          <w:color w:val="000000"/>
          <w:szCs w:val="24"/>
          <w:lang w:eastAsia="ru-RU"/>
        </w:rPr>
        <w:t xml:space="preserve"> байкабастыктан) болгондо, жоопкерчиликти көтөрөт.</w:t>
      </w:r>
    </w:p>
    <w:p w14:paraId="7CEFF9E7" w14:textId="77777777" w:rsidR="00E61F48" w:rsidRDefault="00CA44AC">
      <w:pPr>
        <w:ind w:firstLine="567"/>
        <w:rPr>
          <w:rFonts w:eastAsia="Times New Roman" w:cs="Arial"/>
          <w:szCs w:val="24"/>
          <w:lang w:eastAsia="ru-RU"/>
        </w:rPr>
      </w:pPr>
      <w:r>
        <w:rPr>
          <w:rFonts w:eastAsia="Times New Roman" w:cs="Arial"/>
          <w:color w:val="000000"/>
          <w:szCs w:val="24"/>
          <w:lang w:eastAsia="ru-RU"/>
        </w:rPr>
        <w:t>Эгерде милдеттенменин жагдайы жана жүгүртүүнүн шарты боюнча андан талап кылынган камкордуктун жана баамчылдыктын деңгээлине ылайык ал жак милдеттенмени тийиштүү түрдө аткаруу үчүн бардык чараларды көргөн у</w:t>
      </w:r>
      <w:r>
        <w:rPr>
          <w:rFonts w:eastAsia="Times New Roman" w:cs="Arial"/>
          <w:color w:val="000000"/>
          <w:szCs w:val="24"/>
          <w:lang w:eastAsia="ru-RU"/>
        </w:rPr>
        <w:t>чурда күнөөсүз деп эсептелет.</w:t>
      </w:r>
    </w:p>
    <w:p w14:paraId="1D530B55" w14:textId="77777777" w:rsidR="00E61F48" w:rsidRDefault="00CA44AC">
      <w:pPr>
        <w:ind w:firstLine="567"/>
        <w:rPr>
          <w:rFonts w:eastAsia="Times New Roman" w:cs="Arial"/>
          <w:szCs w:val="24"/>
          <w:lang w:eastAsia="ru-RU"/>
        </w:rPr>
      </w:pPr>
      <w:r>
        <w:rPr>
          <w:rFonts w:eastAsia="Times New Roman" w:cs="Arial"/>
          <w:color w:val="000000"/>
          <w:szCs w:val="24"/>
          <w:lang w:eastAsia="ru-RU"/>
        </w:rPr>
        <w:t>2. Күнөөнүн жоктугу милдеттенмени бузган жак тарабынан далилденет.</w:t>
      </w:r>
    </w:p>
    <w:p w14:paraId="15E66B76" w14:textId="77777777" w:rsidR="00E61F48" w:rsidRDefault="00CA44AC">
      <w:pPr>
        <w:ind w:firstLine="567"/>
        <w:rPr>
          <w:rFonts w:eastAsia="Times New Roman" w:cs="Arial"/>
          <w:szCs w:val="24"/>
          <w:lang w:eastAsia="ru-RU"/>
        </w:rPr>
      </w:pPr>
      <w:r>
        <w:rPr>
          <w:rFonts w:eastAsia="Times New Roman" w:cs="Arial"/>
          <w:color w:val="000000"/>
          <w:szCs w:val="24"/>
          <w:lang w:eastAsia="ru-RU"/>
        </w:rPr>
        <w:t>3. Мыйзамда же келишимде башка каралбагандыктан, ээлик кылуу ишкердигин жүзөгө ашырууда милдеттенмесин аткарбаган же тийиштүү түрдө аткарбаган жак эгерде милде</w:t>
      </w:r>
      <w:r>
        <w:rPr>
          <w:rFonts w:eastAsia="Times New Roman" w:cs="Arial"/>
          <w:color w:val="000000"/>
          <w:szCs w:val="24"/>
          <w:lang w:eastAsia="ru-RU"/>
        </w:rPr>
        <w:t>ттенмени аткаруу дарамет жеткис күчтөрдүн, башкача айтканда, ушундай шартта өзгөчө жана болтурбай коюуга мүмкүн болбогон кырдаалдын айынан аткарууга мүмкүн болбогондугун далилдебесе, жоопкерчиликти көтөрөт. Мындай кырдаалдарга, атап айтканда, карызкордун к</w:t>
      </w:r>
      <w:r>
        <w:rPr>
          <w:rFonts w:eastAsia="Times New Roman" w:cs="Arial"/>
          <w:color w:val="000000"/>
          <w:szCs w:val="24"/>
          <w:lang w:eastAsia="ru-RU"/>
        </w:rPr>
        <w:t>онтрагенттери тарабынан милдеттенменин бузулушу, рынокто аны аткаруу үчүн керектүү товарлардын жоктугу, карызкордун зарыл болгон акча каражаттарынын жоктугу кирбейт.</w:t>
      </w:r>
    </w:p>
    <w:p w14:paraId="43B54E75" w14:textId="77777777" w:rsidR="00E61F48" w:rsidRDefault="00CA44AC">
      <w:pPr>
        <w:ind w:firstLine="567"/>
        <w:rPr>
          <w:rFonts w:eastAsia="Times New Roman" w:cs="Arial"/>
          <w:szCs w:val="24"/>
          <w:lang w:eastAsia="ru-RU"/>
        </w:rPr>
      </w:pPr>
      <w:r>
        <w:rPr>
          <w:rFonts w:eastAsia="Times New Roman" w:cs="Arial"/>
          <w:color w:val="000000"/>
          <w:szCs w:val="24"/>
          <w:lang w:eastAsia="ru-RU"/>
        </w:rPr>
        <w:t>Келишимде же мыйзамда ишкердиктин субъекттерин жоопкерчиликтен бошотуунун башка шарттары к</w:t>
      </w:r>
      <w:r>
        <w:rPr>
          <w:rFonts w:eastAsia="Times New Roman" w:cs="Arial"/>
          <w:color w:val="000000"/>
          <w:szCs w:val="24"/>
          <w:lang w:eastAsia="ru-RU"/>
        </w:rPr>
        <w:t>аралышы мүмкүн.</w:t>
      </w:r>
    </w:p>
    <w:p w14:paraId="1D8FA803" w14:textId="77777777" w:rsidR="00E61F48" w:rsidRDefault="00CA44AC">
      <w:pPr>
        <w:ind w:firstLine="567"/>
        <w:rPr>
          <w:rFonts w:eastAsia="Times New Roman" w:cs="Arial"/>
          <w:szCs w:val="24"/>
          <w:lang w:eastAsia="ru-RU"/>
        </w:rPr>
      </w:pPr>
      <w:r>
        <w:rPr>
          <w:rFonts w:eastAsia="Times New Roman" w:cs="Arial"/>
          <w:color w:val="000000"/>
          <w:szCs w:val="24"/>
          <w:lang w:eastAsia="ru-RU"/>
        </w:rPr>
        <w:t>4. Милдеттенмени атайын бузгандыгы үчүн жоопкерчиликти четтетүү же чектөө жөнүндөгү мурдатан түзүлгөн макулдашуу жокко эсе.</w:t>
      </w:r>
    </w:p>
    <w:p w14:paraId="2B2D35D6"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007715CF"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357-статья. Эки тараптын күнөөсүнөн улам милдеттенмени бузуунун натыйжасы</w:t>
      </w:r>
    </w:p>
    <w:p w14:paraId="738C491D"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67DDD019" w14:textId="77777777" w:rsidR="00E61F48" w:rsidRDefault="00CA44AC">
      <w:pPr>
        <w:ind w:firstLine="567"/>
        <w:rPr>
          <w:rFonts w:eastAsia="Times New Roman" w:cs="Arial"/>
          <w:szCs w:val="24"/>
          <w:lang w:eastAsia="ru-RU"/>
        </w:rPr>
      </w:pPr>
      <w:r>
        <w:rPr>
          <w:rFonts w:eastAsia="Times New Roman" w:cs="Arial"/>
          <w:color w:val="000000"/>
          <w:szCs w:val="24"/>
          <w:lang w:eastAsia="ru-RU"/>
        </w:rPr>
        <w:t>1. Эгерде милдеттенменин аткарылбай же</w:t>
      </w:r>
      <w:r>
        <w:rPr>
          <w:rFonts w:eastAsia="Times New Roman" w:cs="Arial"/>
          <w:color w:val="000000"/>
          <w:szCs w:val="24"/>
          <w:lang w:eastAsia="ru-RU"/>
        </w:rPr>
        <w:t xml:space="preserve"> тийиштүү түрдө аткарылбай калышы эки тараптын тең күнөөсү болсо, сот тиешелүү түрдө карызкордун жоопкерчилик өлчөмүн азайтат. Эгерде кредитор атайын же байкабастыктан милдеттенменин аткарылбагандыгы же тийиштүү түрдө аткарылбагандыгы менен тартылган зыянд</w:t>
      </w:r>
      <w:r>
        <w:rPr>
          <w:rFonts w:eastAsia="Times New Roman" w:cs="Arial"/>
          <w:color w:val="000000"/>
          <w:szCs w:val="24"/>
          <w:lang w:eastAsia="ru-RU"/>
        </w:rPr>
        <w:t>ын өлчөмүнүн көбөйүшүнө өбөлгө түзгөн болсо же анын өлчөмүнүн азайышы үчүн ылайыктуу чара көрбөсө, анда сот карызкордун жоопкерчилик өлчөмүн азайтып коюуга да укуктуу.</w:t>
      </w:r>
    </w:p>
    <w:p w14:paraId="4385507C" w14:textId="77777777" w:rsidR="00E61F48" w:rsidRDefault="00CA44AC">
      <w:pPr>
        <w:ind w:firstLine="567"/>
        <w:rPr>
          <w:rFonts w:eastAsia="Times New Roman" w:cs="Arial"/>
          <w:szCs w:val="24"/>
          <w:lang w:eastAsia="ru-RU"/>
        </w:rPr>
      </w:pPr>
      <w:r>
        <w:rPr>
          <w:rFonts w:eastAsia="Times New Roman" w:cs="Arial"/>
          <w:color w:val="000000"/>
          <w:szCs w:val="24"/>
          <w:lang w:eastAsia="ru-RU"/>
        </w:rPr>
        <w:t>2. Карызкор, күнөөсүнө карабастан милдеттенменин аткарылбагандыгы же тийиштүү аткарылбаг</w:t>
      </w:r>
      <w:r>
        <w:rPr>
          <w:rFonts w:eastAsia="Times New Roman" w:cs="Arial"/>
          <w:color w:val="000000"/>
          <w:szCs w:val="24"/>
          <w:lang w:eastAsia="ru-RU"/>
        </w:rPr>
        <w:t>андыгы үчүн мыйзамга же келишимге жараша жоопкерчиликти көтөргөн учурда да ушул статьянын 1-пунктунун эрежелери тийиштүү түрдө колдонулат.</w:t>
      </w:r>
    </w:p>
    <w:p w14:paraId="6C6D731F"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3DE65071"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358-статья. Карызкордун зыяндын ордун толтуруп берүү милдети</w:t>
      </w:r>
    </w:p>
    <w:p w14:paraId="47A8D358"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32C0BE12" w14:textId="77777777" w:rsidR="00E61F48" w:rsidRDefault="00CA44AC">
      <w:pPr>
        <w:ind w:firstLine="567"/>
        <w:rPr>
          <w:rFonts w:eastAsia="Times New Roman" w:cs="Arial"/>
          <w:szCs w:val="24"/>
          <w:lang w:eastAsia="ru-RU"/>
        </w:rPr>
      </w:pPr>
      <w:r>
        <w:rPr>
          <w:rFonts w:eastAsia="Times New Roman" w:cs="Arial"/>
          <w:color w:val="000000"/>
          <w:szCs w:val="24"/>
          <w:lang w:eastAsia="ru-RU"/>
        </w:rPr>
        <w:t>1. Карызкор милдеттенменин аткарылбагандыгынын же ти</w:t>
      </w:r>
      <w:r>
        <w:rPr>
          <w:rFonts w:eastAsia="Times New Roman" w:cs="Arial"/>
          <w:color w:val="000000"/>
          <w:szCs w:val="24"/>
          <w:lang w:eastAsia="ru-RU"/>
        </w:rPr>
        <w:t>йиштүү аткарылбагандыгынын айынан келтирилген зыяндын (14-статья) ордун кредиторго толтуруп берүүгө милдеттүү.</w:t>
      </w:r>
    </w:p>
    <w:p w14:paraId="27488FFB" w14:textId="77777777" w:rsidR="00E61F48" w:rsidRDefault="00CA44AC">
      <w:pPr>
        <w:ind w:firstLine="567"/>
        <w:rPr>
          <w:rFonts w:eastAsia="Times New Roman" w:cs="Arial"/>
          <w:szCs w:val="24"/>
          <w:lang w:eastAsia="ru-RU"/>
        </w:rPr>
      </w:pPr>
      <w:r>
        <w:rPr>
          <w:rFonts w:eastAsia="Times New Roman" w:cs="Arial"/>
          <w:color w:val="000000"/>
          <w:szCs w:val="24"/>
          <w:lang w:eastAsia="ru-RU"/>
        </w:rPr>
        <w:t>2. Эгерде мыйзамда же келишимде башка каралбаса, келтирилген зыянды аныктоодо милдеттенме аткарылууга тийиш болгон жерде карызкор кредитордун тал</w:t>
      </w:r>
      <w:r>
        <w:rPr>
          <w:rFonts w:eastAsia="Times New Roman" w:cs="Arial"/>
          <w:color w:val="000000"/>
          <w:szCs w:val="24"/>
          <w:lang w:eastAsia="ru-RU"/>
        </w:rPr>
        <w:t>абын ыктыярдуу орундатып жаткан күнү, ал эми талап ыктыярдуу аткарылбаган учурда - доо коюлган күнү колдонулган баалар эске алынат. Кырдаалдардан улам жана чечим чыгарылып жаткан күндөгү бааларды эске алуу менен сот келтирилген зыяндын ордун толтуруп берүү</w:t>
      </w:r>
      <w:r>
        <w:rPr>
          <w:rFonts w:eastAsia="Times New Roman" w:cs="Arial"/>
          <w:color w:val="000000"/>
          <w:szCs w:val="24"/>
          <w:lang w:eastAsia="ru-RU"/>
        </w:rPr>
        <w:t xml:space="preserve"> талабын канааттандыра алат.</w:t>
      </w:r>
    </w:p>
    <w:p w14:paraId="25C8690D" w14:textId="77777777" w:rsidR="00E61F48" w:rsidRDefault="00CA44AC">
      <w:pPr>
        <w:ind w:firstLine="567"/>
        <w:rPr>
          <w:rFonts w:eastAsia="Times New Roman" w:cs="Arial"/>
          <w:szCs w:val="24"/>
          <w:lang w:eastAsia="ru-RU"/>
        </w:rPr>
      </w:pPr>
      <w:r>
        <w:rPr>
          <w:rFonts w:eastAsia="Times New Roman" w:cs="Arial"/>
          <w:color w:val="000000"/>
          <w:szCs w:val="24"/>
          <w:lang w:eastAsia="ru-RU"/>
        </w:rPr>
        <w:t>3. Алынбай калган пайданы аныктоодо аны алуу үчүн кредитор тарабынан көрүлгөн чаралар жана бул максатта жасалган даярдыктар эске алынат.</w:t>
      </w:r>
    </w:p>
    <w:p w14:paraId="1472DB89"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155CD902"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359-статья. Зыяндар жана неустойка</w:t>
      </w:r>
    </w:p>
    <w:p w14:paraId="25FDEB15"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193057CD" w14:textId="77777777" w:rsidR="00E61F48" w:rsidRDefault="00CA44AC">
      <w:pPr>
        <w:ind w:firstLine="567"/>
        <w:rPr>
          <w:rFonts w:eastAsia="Times New Roman" w:cs="Arial"/>
          <w:szCs w:val="24"/>
          <w:lang w:eastAsia="ru-RU"/>
        </w:rPr>
      </w:pPr>
      <w:r>
        <w:rPr>
          <w:rFonts w:eastAsia="Times New Roman" w:cs="Arial"/>
          <w:color w:val="000000"/>
          <w:szCs w:val="24"/>
          <w:lang w:eastAsia="ru-RU"/>
        </w:rPr>
        <w:t>1. Эгерде милдеттенменин аткарылбагандыгы же тийиштүү аткарылбагандыгы үчүн айып төлөм белгиленсе, анда келтирилген зыяндын айып төлөм менен тындырылбаган бөлүгүнүн орду толтурулуп берилет.</w:t>
      </w:r>
    </w:p>
    <w:p w14:paraId="6EA51EC6" w14:textId="77777777" w:rsidR="00E61F48" w:rsidRDefault="00CA44AC">
      <w:pPr>
        <w:ind w:firstLine="567"/>
        <w:rPr>
          <w:rFonts w:eastAsia="Times New Roman" w:cs="Arial"/>
          <w:szCs w:val="24"/>
          <w:lang w:eastAsia="ru-RU"/>
        </w:rPr>
      </w:pPr>
      <w:r>
        <w:rPr>
          <w:rFonts w:eastAsia="Times New Roman" w:cs="Arial"/>
          <w:color w:val="000000"/>
          <w:szCs w:val="24"/>
          <w:lang w:eastAsia="ru-RU"/>
        </w:rPr>
        <w:t>Мыйзамда же келишимде төмө</w:t>
      </w:r>
      <w:r>
        <w:rPr>
          <w:rFonts w:eastAsia="Times New Roman" w:cs="Arial"/>
          <w:color w:val="000000"/>
          <w:szCs w:val="24"/>
          <w:lang w:eastAsia="ru-RU"/>
        </w:rPr>
        <w:t>нкү учурлар каралышы мүмкүн: келтирилген зыянды эмес, айып төлөмдү гана төлөтүп алууга жол берилген учур; келтирилген зыянды толук өлчөмүндө айып төлөмдөн тышкары төлөтүп алуу; кредитордун каалоосу боюнча же айып төлөмдү же келтирилген зыянды төлөтүп алуу.</w:t>
      </w:r>
    </w:p>
    <w:p w14:paraId="4F9A80D3" w14:textId="77777777" w:rsidR="00E61F48" w:rsidRDefault="00CA44AC">
      <w:pPr>
        <w:ind w:firstLine="567"/>
        <w:rPr>
          <w:rFonts w:eastAsia="Times New Roman" w:cs="Arial"/>
          <w:szCs w:val="24"/>
          <w:lang w:eastAsia="ru-RU"/>
        </w:rPr>
      </w:pPr>
      <w:r>
        <w:rPr>
          <w:rFonts w:eastAsia="Times New Roman" w:cs="Arial"/>
          <w:color w:val="000000"/>
          <w:szCs w:val="24"/>
          <w:lang w:eastAsia="ru-RU"/>
        </w:rPr>
        <w:t xml:space="preserve">2. Милдеттенменин аткарылбагандыгы же тийиштүү түрдө аткарылбагандыгы үчүн чектелген жоопкерчилик белгиленген учурларда (364-статья) келтирилген зыяндын орду айып төлөм менен, же анын үстүнө, же анын ордуна толтурулуп берилүүчү бөлүгү мындай чектөө менен </w:t>
      </w:r>
      <w:r>
        <w:rPr>
          <w:rFonts w:eastAsia="Times New Roman" w:cs="Arial"/>
          <w:color w:val="000000"/>
          <w:szCs w:val="24"/>
          <w:lang w:eastAsia="ru-RU"/>
        </w:rPr>
        <w:t>белгиленген чектерге чейин төлөтүлүп алынышы мүмкүн.</w:t>
      </w:r>
    </w:p>
    <w:p w14:paraId="754CF1E5"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23E8D6D4"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360-статья. Акчалай милдеттенменин аткарылбагандыгы үчүн жоопкерчилик</w:t>
      </w:r>
    </w:p>
    <w:p w14:paraId="36864793"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5874B3F5" w14:textId="77777777" w:rsidR="00E61F48" w:rsidRDefault="00CA44AC">
      <w:pPr>
        <w:ind w:firstLine="567"/>
        <w:rPr>
          <w:rFonts w:eastAsia="Times New Roman" w:cs="Arial"/>
          <w:szCs w:val="24"/>
          <w:lang w:eastAsia="ru-RU"/>
        </w:rPr>
      </w:pPr>
      <w:r>
        <w:rPr>
          <w:rFonts w:eastAsia="Times New Roman" w:cs="Arial"/>
          <w:color w:val="000000"/>
          <w:szCs w:val="24"/>
          <w:lang w:eastAsia="ru-RU"/>
        </w:rPr>
        <w:t>1. Бөтөн бирөөнүн акча каражаттарын төлөөнүн мөөнөтүн өткөрүп жиберүүнүн, укукка жат түрдө кармоонун, аны кайтарып берүүнүн же не</w:t>
      </w:r>
      <w:r>
        <w:rPr>
          <w:rFonts w:eastAsia="Times New Roman" w:cs="Arial"/>
          <w:color w:val="000000"/>
          <w:szCs w:val="24"/>
          <w:lang w:eastAsia="ru-RU"/>
        </w:rPr>
        <w:t>гизсиз алуунун же башка жактын эсебинен сактоонун натыйжасында бөтөн акча каражаттарын пайдалангандыгы үчүн ошол каражаттын суммасына карата процент төлөнүүгө тийиш.</w:t>
      </w:r>
    </w:p>
    <w:p w14:paraId="1028AAE1" w14:textId="77777777" w:rsidR="00E61F48" w:rsidRDefault="00CA44AC">
      <w:pPr>
        <w:ind w:firstLine="567"/>
        <w:rPr>
          <w:rFonts w:eastAsia="Times New Roman" w:cs="Arial"/>
          <w:szCs w:val="24"/>
          <w:lang w:eastAsia="ru-RU"/>
        </w:rPr>
      </w:pPr>
      <w:r>
        <w:rPr>
          <w:rFonts w:eastAsia="Times New Roman" w:cs="Arial"/>
          <w:color w:val="000000"/>
          <w:szCs w:val="24"/>
          <w:lang w:eastAsia="ru-RU"/>
        </w:rPr>
        <w:t xml:space="preserve">Проценттин өлчөмү акчалай милдеттенме же анын бир бөлүгү аткарылган күнгө карата кредитор </w:t>
      </w:r>
      <w:r>
        <w:rPr>
          <w:rFonts w:eastAsia="Times New Roman" w:cs="Arial"/>
          <w:color w:val="000000"/>
          <w:szCs w:val="24"/>
          <w:lang w:eastAsia="ru-RU"/>
        </w:rPr>
        <w:t>жашаган жерде, эгерде кредитор юридикалык жак болсо - ал жайгашкан жерде колдонулуучу банк процентинин эсептик ставкасы же анын тийиштүү бөлүгү менен аныкталат. Карыз сот аркылуу төлөтүлүп алынып жаткан учурда сот доо коюлган же чечим чыгарылган күнгө кара</w:t>
      </w:r>
      <w:r>
        <w:rPr>
          <w:rFonts w:eastAsia="Times New Roman" w:cs="Arial"/>
          <w:color w:val="000000"/>
          <w:szCs w:val="24"/>
          <w:lang w:eastAsia="ru-RU"/>
        </w:rPr>
        <w:t>та колдонулуучу банк процентинин эсептик ставкасынан келип чыгуу менен кредитордун талабын канааттандырышы мүмкүн. Эгерде мыйзамда же келишимде проценттин башка өлчөмү каралбаса, көрсөтүлгөн эрежелер колдонулат.</w:t>
      </w:r>
    </w:p>
    <w:p w14:paraId="03302A4C" w14:textId="77777777" w:rsidR="00E61F48" w:rsidRDefault="00CA44AC">
      <w:pPr>
        <w:ind w:firstLine="567"/>
        <w:rPr>
          <w:rFonts w:eastAsia="Times New Roman" w:cs="Arial"/>
          <w:szCs w:val="24"/>
          <w:lang w:eastAsia="ru-RU"/>
        </w:rPr>
      </w:pPr>
      <w:r>
        <w:rPr>
          <w:rFonts w:eastAsia="Times New Roman" w:cs="Arial"/>
          <w:color w:val="000000"/>
          <w:szCs w:val="24"/>
          <w:lang w:eastAsia="ru-RU"/>
        </w:rPr>
        <w:t>2. Эгерде кредитордун акчалай каражатын укук</w:t>
      </w:r>
      <w:r>
        <w:rPr>
          <w:rFonts w:eastAsia="Times New Roman" w:cs="Arial"/>
          <w:color w:val="000000"/>
          <w:szCs w:val="24"/>
          <w:lang w:eastAsia="ru-RU"/>
        </w:rPr>
        <w:t>суз пайдалангандыктан ага келтирилген зыян ушул статьянын 1-пунктунун негизинде ага төлөнүп берилүүчү проценттин суммасынан ашык болсо, анда ал карызкордон тарткан зыяндарынын ушул суммадан ашкан бөлүгүн төлөтүп алууну талап кылууга укуктуу.</w:t>
      </w:r>
    </w:p>
    <w:p w14:paraId="69D34DB2" w14:textId="77777777" w:rsidR="00E61F48" w:rsidRDefault="00CA44AC">
      <w:pPr>
        <w:ind w:firstLine="567"/>
        <w:rPr>
          <w:rFonts w:eastAsia="Times New Roman" w:cs="Arial"/>
          <w:szCs w:val="24"/>
          <w:lang w:eastAsia="ru-RU"/>
        </w:rPr>
      </w:pPr>
      <w:r>
        <w:rPr>
          <w:rFonts w:eastAsia="Times New Roman" w:cs="Arial"/>
          <w:color w:val="000000"/>
          <w:szCs w:val="24"/>
          <w:lang w:eastAsia="ru-RU"/>
        </w:rPr>
        <w:t>3. Ээлик кылуу</w:t>
      </w:r>
      <w:r>
        <w:rPr>
          <w:rFonts w:eastAsia="Times New Roman" w:cs="Arial"/>
          <w:color w:val="000000"/>
          <w:szCs w:val="24"/>
          <w:lang w:eastAsia="ru-RU"/>
        </w:rPr>
        <w:t xml:space="preserve"> ишкердигине байланыштуу акчалай милдеттенме боюнча башка бирөөнүн акчалай каражатын укуксуз пайдалангандык үчүн ушул статьянын 1- жана 2-пункттарында көрсөтүлгөн суммалардын үстүнө төлөө мөөнөтү өткөрүлүп жиберилген суммадан тышкары жылдык беш процент өлч</w:t>
      </w:r>
      <w:r>
        <w:rPr>
          <w:rFonts w:eastAsia="Times New Roman" w:cs="Arial"/>
          <w:color w:val="000000"/>
          <w:szCs w:val="24"/>
          <w:lang w:eastAsia="ru-RU"/>
        </w:rPr>
        <w:t>өмүндөгү айып акы, эгерде келишимде айыптын андан жогорураак проценти белгиленбесе, алынат.</w:t>
      </w:r>
    </w:p>
    <w:p w14:paraId="6A588652" w14:textId="77777777" w:rsidR="00E61F48" w:rsidRDefault="00CA44AC">
      <w:pPr>
        <w:ind w:firstLine="567"/>
        <w:rPr>
          <w:rFonts w:eastAsia="Times New Roman" w:cs="Arial"/>
          <w:szCs w:val="24"/>
          <w:lang w:eastAsia="ru-RU"/>
        </w:rPr>
      </w:pPr>
      <w:r>
        <w:rPr>
          <w:rFonts w:eastAsia="Times New Roman" w:cs="Arial"/>
          <w:color w:val="000000"/>
          <w:szCs w:val="24"/>
          <w:lang w:eastAsia="ru-RU"/>
        </w:rPr>
        <w:t>4. Башка бирөөнүн акчалай каражатын укуксуз пайдалангандык үчүн проценттер бул каражаттардын суммасын кредиторго төлөп берген күнгө чейин, эгерде мыйзамда же келиши</w:t>
      </w:r>
      <w:r>
        <w:rPr>
          <w:rFonts w:eastAsia="Times New Roman" w:cs="Arial"/>
          <w:color w:val="000000"/>
          <w:szCs w:val="24"/>
          <w:lang w:eastAsia="ru-RU"/>
        </w:rPr>
        <w:t>мде процентти эсептөөнүн мындан кыскараак мөөнөтү белгиленбесе, төлөтүлүп алынат.</w:t>
      </w:r>
    </w:p>
    <w:p w14:paraId="6125F4C5"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082C0283"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361-статья. Жоопкерчилик жана милдеттенмени натуралай аткаруу</w:t>
      </w:r>
    </w:p>
    <w:p w14:paraId="1B690002"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26320AD8" w14:textId="77777777" w:rsidR="00E61F48" w:rsidRDefault="00CA44AC">
      <w:pPr>
        <w:ind w:firstLine="567"/>
        <w:rPr>
          <w:rFonts w:eastAsia="Times New Roman" w:cs="Arial"/>
          <w:szCs w:val="24"/>
          <w:lang w:eastAsia="ru-RU"/>
        </w:rPr>
      </w:pPr>
      <w:r>
        <w:rPr>
          <w:rFonts w:eastAsia="Times New Roman" w:cs="Arial"/>
          <w:color w:val="000000"/>
          <w:szCs w:val="24"/>
          <w:lang w:eastAsia="ru-RU"/>
        </w:rPr>
        <w:t>1. Милдеттенме тийиштүү аткарылбаган учурда айып төлөмдү төлөп берүү же келтирилген зыяндардын ордун толтуру</w:t>
      </w:r>
      <w:r>
        <w:rPr>
          <w:rFonts w:eastAsia="Times New Roman" w:cs="Arial"/>
          <w:color w:val="000000"/>
          <w:szCs w:val="24"/>
          <w:lang w:eastAsia="ru-RU"/>
        </w:rPr>
        <w:t>у, эгерде мыйзамда же келишимде башка каралбаса карызкорду милдеттенмени аткаруудан бошотпойт.</w:t>
      </w:r>
    </w:p>
    <w:p w14:paraId="68D6CA32" w14:textId="77777777" w:rsidR="00E61F48" w:rsidRDefault="00CA44AC">
      <w:pPr>
        <w:ind w:firstLine="567"/>
        <w:rPr>
          <w:rFonts w:eastAsia="Times New Roman" w:cs="Arial"/>
          <w:szCs w:val="24"/>
          <w:lang w:eastAsia="ru-RU"/>
        </w:rPr>
      </w:pPr>
      <w:r>
        <w:rPr>
          <w:rFonts w:eastAsia="Times New Roman" w:cs="Arial"/>
          <w:color w:val="000000"/>
          <w:szCs w:val="24"/>
          <w:lang w:eastAsia="ru-RU"/>
        </w:rPr>
        <w:t>2. Милдеттенме аткарылбаган учурда келтирилген зыяндардын ордун толтуруу жана анын аткарылбагандыгы үчүн айып төлөмдү төлөп берүү, эгерде мыйзамда же келишимде б</w:t>
      </w:r>
      <w:r>
        <w:rPr>
          <w:rFonts w:eastAsia="Times New Roman" w:cs="Arial"/>
          <w:color w:val="000000"/>
          <w:szCs w:val="24"/>
          <w:lang w:eastAsia="ru-RU"/>
        </w:rPr>
        <w:t>ашка каралбаса карызкорду милдеттенмени натуралай аткаруудан бошотот.</w:t>
      </w:r>
    </w:p>
    <w:p w14:paraId="1317D62E" w14:textId="77777777" w:rsidR="00E61F48" w:rsidRDefault="00CA44AC">
      <w:pPr>
        <w:ind w:firstLine="567"/>
        <w:rPr>
          <w:rFonts w:eastAsia="Times New Roman" w:cs="Arial"/>
          <w:szCs w:val="24"/>
          <w:lang w:eastAsia="ru-RU"/>
        </w:rPr>
      </w:pPr>
      <w:r>
        <w:rPr>
          <w:rFonts w:eastAsia="Times New Roman" w:cs="Arial"/>
          <w:color w:val="000000"/>
          <w:szCs w:val="24"/>
          <w:lang w:eastAsia="ru-RU"/>
        </w:rPr>
        <w:t>3. Мөөнөтү өтүп кеткендиктен өзү үчүн кызыкчылык туудурбаган милдеттенменин аткарылышынан кредитордун баш тартышы, ошондой эле баш тарткандыгы үчүн белгиленген айып төлөмдүн төлөнүп бери</w:t>
      </w:r>
      <w:r>
        <w:rPr>
          <w:rFonts w:eastAsia="Times New Roman" w:cs="Arial"/>
          <w:color w:val="000000"/>
          <w:szCs w:val="24"/>
          <w:lang w:eastAsia="ru-RU"/>
        </w:rPr>
        <w:t>лиши өтмө укук акысын төлөө катары карызкорду милдеттенмени натуралай аткаруудан бошотот.</w:t>
      </w:r>
    </w:p>
    <w:p w14:paraId="14805969"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1AF2DB8D"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362-статья. Милдеттенменин карызкордун эсебинен аткарылышы</w:t>
      </w:r>
    </w:p>
    <w:p w14:paraId="71DD71DB"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5765E341" w14:textId="77777777" w:rsidR="00E61F48" w:rsidRDefault="00CA44AC">
      <w:pPr>
        <w:ind w:firstLine="567"/>
        <w:rPr>
          <w:rFonts w:eastAsia="Times New Roman" w:cs="Arial"/>
          <w:szCs w:val="24"/>
          <w:lang w:eastAsia="ru-RU"/>
        </w:rPr>
      </w:pPr>
      <w:r>
        <w:rPr>
          <w:rFonts w:eastAsia="Times New Roman" w:cs="Arial"/>
          <w:color w:val="000000"/>
          <w:szCs w:val="24"/>
          <w:lang w:eastAsia="ru-RU"/>
        </w:rPr>
        <w:t>Карызкор буюмду жасап жана аны кредитордун менчигине өткөрүп чарба жүргүзүүсүнө, же утурумдук башкаруус</w:t>
      </w:r>
      <w:r>
        <w:rPr>
          <w:rFonts w:eastAsia="Times New Roman" w:cs="Arial"/>
          <w:color w:val="000000"/>
          <w:szCs w:val="24"/>
          <w:lang w:eastAsia="ru-RU"/>
        </w:rPr>
        <w:t>уна, же пайдалануусуна берүү же ал үчүн белгилүү бир ишти аткаруу же кызмат көрсөтүү боюнча милдеттенмесин аткарбаган учурда кредитор ылайыктуу мөөнөт ичинде милдеттенмени ылайыктуу акыга аткарууну үчүнчү жактарга тапшырууга же өз күчү менен аткарууга жана</w:t>
      </w:r>
      <w:r>
        <w:rPr>
          <w:rFonts w:eastAsia="Times New Roman" w:cs="Arial"/>
          <w:color w:val="000000"/>
          <w:szCs w:val="24"/>
          <w:lang w:eastAsia="ru-RU"/>
        </w:rPr>
        <w:t xml:space="preserve"> мыйзамдан, келишимден же милдеттенменин маңызынан башка келип чыкпаса, карызкордон өзүнүн тарткан зарыл чыгымдарын жана башка зыяндарын төлөтүп алууну талап кылууга укуктуу.</w:t>
      </w:r>
    </w:p>
    <w:p w14:paraId="7ACC28D3"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05471C4B"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363-статья. Айрым белгилүү бир буюмду өткөрүп берүү милдеттенмесинин аткарылбаг</w:t>
      </w:r>
      <w:r>
        <w:rPr>
          <w:rFonts w:eastAsia="Times New Roman" w:cs="Arial"/>
          <w:b/>
          <w:bCs/>
          <w:color w:val="000000"/>
          <w:szCs w:val="24"/>
          <w:lang w:eastAsia="ru-RU"/>
        </w:rPr>
        <w:t>андыгынын натыйжасы</w:t>
      </w:r>
    </w:p>
    <w:p w14:paraId="1415239E"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0A042AFC" w14:textId="77777777" w:rsidR="00E61F48" w:rsidRDefault="00CA44AC">
      <w:pPr>
        <w:ind w:firstLine="567"/>
        <w:rPr>
          <w:rFonts w:eastAsia="Times New Roman" w:cs="Arial"/>
          <w:szCs w:val="24"/>
          <w:lang w:eastAsia="ru-RU"/>
        </w:rPr>
      </w:pPr>
      <w:r>
        <w:rPr>
          <w:rFonts w:eastAsia="Times New Roman" w:cs="Arial"/>
          <w:color w:val="000000"/>
          <w:szCs w:val="24"/>
          <w:lang w:eastAsia="ru-RU"/>
        </w:rPr>
        <w:t>Айрым белгилүү бир буюмду кредитордун менчигине, чарба жүргүзүүсүнө, же утурумдук башкаруусуна, же акысын төлөө менен пайдалануусуна өткөрүп берүү милдеттенмеси аткарылбаган учурда кредитор бул буюмдун карызкордон алынышын жана милдет</w:t>
      </w:r>
      <w:r>
        <w:rPr>
          <w:rFonts w:eastAsia="Times New Roman" w:cs="Arial"/>
          <w:color w:val="000000"/>
          <w:szCs w:val="24"/>
          <w:lang w:eastAsia="ru-RU"/>
        </w:rPr>
        <w:t>тенмеде белгиленген шартта өзүнө берилишин талап кылууга укуктуу. Эгерде ал буюм менчиктөө, чарба жүргүзүү же утурумдук башкаруу укугуна ээ болгон башка жакка берилип коюлган болсо, бул укук жокко чыгат. Эгерде буюм өткөрүп бериле элек болсо, анын пайдасын</w:t>
      </w:r>
      <w:r>
        <w:rPr>
          <w:rFonts w:eastAsia="Times New Roman" w:cs="Arial"/>
          <w:color w:val="000000"/>
          <w:szCs w:val="24"/>
          <w:lang w:eastAsia="ru-RU"/>
        </w:rPr>
        <w:t>а милдеттенмеси мурдараак пайда болгон кредитор, ал эми муну аныктоо мүмкүн болбосо, анда доону мурда койгон кредитор артыкчылыкка ээ болот.</w:t>
      </w:r>
    </w:p>
    <w:p w14:paraId="5CF1BD11" w14:textId="77777777" w:rsidR="00E61F48" w:rsidRDefault="00CA44AC">
      <w:pPr>
        <w:ind w:firstLine="567"/>
        <w:rPr>
          <w:rFonts w:eastAsia="Times New Roman" w:cs="Arial"/>
          <w:szCs w:val="24"/>
          <w:lang w:eastAsia="ru-RU"/>
        </w:rPr>
      </w:pPr>
      <w:r>
        <w:rPr>
          <w:rFonts w:eastAsia="Times New Roman" w:cs="Arial"/>
          <w:color w:val="000000"/>
          <w:szCs w:val="24"/>
          <w:lang w:eastAsia="ru-RU"/>
        </w:rPr>
        <w:t>Милдеттенменин предмети болгон буюмдун ага берилишин талап кылуунун ордуна кредитор тарткан зыяндарынын ордун толту</w:t>
      </w:r>
      <w:r>
        <w:rPr>
          <w:rFonts w:eastAsia="Times New Roman" w:cs="Arial"/>
          <w:color w:val="000000"/>
          <w:szCs w:val="24"/>
          <w:lang w:eastAsia="ru-RU"/>
        </w:rPr>
        <w:t>руп берүүнү талап кылууга укуктуу.</w:t>
      </w:r>
    </w:p>
    <w:p w14:paraId="40EF25DE"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318C96AF"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364-статья. Субсидиардык жоопкерчилик</w:t>
      </w:r>
    </w:p>
    <w:p w14:paraId="797D73AA"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5CCB3485" w14:textId="77777777" w:rsidR="00E61F48" w:rsidRDefault="00CA44AC">
      <w:pPr>
        <w:ind w:firstLine="567"/>
        <w:rPr>
          <w:rFonts w:eastAsia="Times New Roman" w:cs="Arial"/>
          <w:szCs w:val="24"/>
          <w:lang w:eastAsia="ru-RU"/>
        </w:rPr>
      </w:pPr>
      <w:r>
        <w:rPr>
          <w:rFonts w:eastAsia="Times New Roman" w:cs="Arial"/>
          <w:color w:val="000000"/>
          <w:szCs w:val="24"/>
          <w:lang w:eastAsia="ru-RU"/>
        </w:rPr>
        <w:t>1. Мыйзамга же милдеттенменин шартына ылайык негизги карызкор болгон башка жактын жоопкерчилигине кошумча жоопкерчиликти көтөргөн (субсидиардык жоопкерчилик) карызкорго талап коюу</w:t>
      </w:r>
      <w:r>
        <w:rPr>
          <w:rFonts w:eastAsia="Times New Roman" w:cs="Arial"/>
          <w:color w:val="000000"/>
          <w:szCs w:val="24"/>
          <w:lang w:eastAsia="ru-RU"/>
        </w:rPr>
        <w:t>дан мурда кредитор негизги карызкорго талап коюуга тийиш.</w:t>
      </w:r>
    </w:p>
    <w:p w14:paraId="7AAAC494" w14:textId="77777777" w:rsidR="00E61F48" w:rsidRDefault="00CA44AC">
      <w:pPr>
        <w:ind w:firstLine="567"/>
        <w:rPr>
          <w:rFonts w:eastAsia="Times New Roman" w:cs="Arial"/>
          <w:szCs w:val="24"/>
          <w:lang w:eastAsia="ru-RU"/>
        </w:rPr>
      </w:pPr>
      <w:r>
        <w:rPr>
          <w:rFonts w:eastAsia="Times New Roman" w:cs="Arial"/>
          <w:color w:val="000000"/>
          <w:szCs w:val="24"/>
          <w:lang w:eastAsia="ru-RU"/>
        </w:rPr>
        <w:t>Эгерде негизги карызкор кредитордун талабын канааттандыруудан баш тартса же канааттандыруудан четтесе, бул талап субсидиардык жоопкерчиликти көтөргөн жакка коюлушу мүмкүн.</w:t>
      </w:r>
    </w:p>
    <w:p w14:paraId="0444620C" w14:textId="77777777" w:rsidR="00E61F48" w:rsidRDefault="00CA44AC">
      <w:pPr>
        <w:ind w:firstLine="567"/>
        <w:rPr>
          <w:rFonts w:eastAsia="Times New Roman" w:cs="Arial"/>
          <w:szCs w:val="24"/>
          <w:lang w:eastAsia="ru-RU"/>
        </w:rPr>
      </w:pPr>
      <w:r>
        <w:rPr>
          <w:rFonts w:eastAsia="Times New Roman" w:cs="Arial"/>
          <w:color w:val="000000"/>
          <w:szCs w:val="24"/>
          <w:lang w:eastAsia="ru-RU"/>
        </w:rPr>
        <w:t>2. Эгерде бул талап негизги карызкорго утурлама талапты кошуп эсептөө же негизги кар</w:t>
      </w:r>
      <w:r>
        <w:rPr>
          <w:rFonts w:eastAsia="Times New Roman" w:cs="Arial"/>
          <w:color w:val="000000"/>
          <w:szCs w:val="24"/>
          <w:lang w:eastAsia="ru-RU"/>
        </w:rPr>
        <w:t>ызкордун эсебинен каражаттарды талашсыз өндүрүп алуу жолу менен канааттандырылышы мүмкүн болсо, кредитор негизги карызкорго карата өз талабын субсидиардык жоопкерчиликти тарткан жактан канааттандырууну талап кылууга укуксуз.</w:t>
      </w:r>
    </w:p>
    <w:p w14:paraId="4E7218A3" w14:textId="77777777" w:rsidR="00E61F48" w:rsidRDefault="00CA44AC">
      <w:pPr>
        <w:ind w:firstLine="567"/>
        <w:rPr>
          <w:rFonts w:eastAsia="Times New Roman" w:cs="Arial"/>
          <w:szCs w:val="24"/>
          <w:lang w:eastAsia="ru-RU"/>
        </w:rPr>
      </w:pPr>
      <w:r>
        <w:rPr>
          <w:rFonts w:eastAsia="Times New Roman" w:cs="Arial"/>
          <w:color w:val="000000"/>
          <w:szCs w:val="24"/>
          <w:lang w:eastAsia="ru-RU"/>
        </w:rPr>
        <w:t>3. Эгерде мыйзамда же келишимде</w:t>
      </w:r>
      <w:r>
        <w:rPr>
          <w:rFonts w:eastAsia="Times New Roman" w:cs="Arial"/>
          <w:color w:val="000000"/>
          <w:szCs w:val="24"/>
          <w:lang w:eastAsia="ru-RU"/>
        </w:rPr>
        <w:t xml:space="preserve"> башкасы каралбаса, субсидиардык жоопкерчиликти көтөргөн жак негизги карызкорго талап коюуга укуктуу.</w:t>
      </w:r>
    </w:p>
    <w:p w14:paraId="0A27FA7D" w14:textId="77777777" w:rsidR="00E61F48" w:rsidRDefault="00CA44AC">
      <w:pPr>
        <w:ind w:firstLine="567"/>
        <w:rPr>
          <w:rFonts w:eastAsia="Times New Roman" w:cs="Arial"/>
          <w:szCs w:val="24"/>
          <w:lang w:eastAsia="ru-RU"/>
        </w:rPr>
      </w:pPr>
      <w:r>
        <w:rPr>
          <w:rFonts w:eastAsia="Times New Roman" w:cs="Arial"/>
          <w:color w:val="000000"/>
          <w:szCs w:val="24"/>
          <w:lang w:eastAsia="ru-RU"/>
        </w:rPr>
        <w:t>4. Субсидиардык жоопкерчиликти көтөргөн жак ага кредитор койгон талапты канааттандырганга чейин бул жөнүндө негизги карызкорго билдирүүгө, эгерде мындай ж</w:t>
      </w:r>
      <w:r>
        <w:rPr>
          <w:rFonts w:eastAsia="Times New Roman" w:cs="Arial"/>
          <w:color w:val="000000"/>
          <w:szCs w:val="24"/>
          <w:lang w:eastAsia="ru-RU"/>
        </w:rPr>
        <w:t>акка доо коюлган болсо - негизги карызкорду ишке катышууга тартууга тийииш.</w:t>
      </w:r>
    </w:p>
    <w:p w14:paraId="3AC135A6" w14:textId="77777777" w:rsidR="00E61F48" w:rsidRDefault="00CA44AC">
      <w:pPr>
        <w:ind w:firstLine="567"/>
        <w:rPr>
          <w:rFonts w:eastAsia="Times New Roman" w:cs="Arial"/>
          <w:szCs w:val="24"/>
          <w:lang w:eastAsia="ru-RU"/>
        </w:rPr>
      </w:pPr>
      <w:r>
        <w:rPr>
          <w:rFonts w:eastAsia="Times New Roman" w:cs="Arial"/>
          <w:color w:val="000000"/>
          <w:szCs w:val="24"/>
          <w:lang w:eastAsia="ru-RU"/>
        </w:rPr>
        <w:t>Андай болбогон учурда негизги карызкор субсидиардык жоопкерчиликти көтөргөн жактын регресстик талабына каршы ал кредиторго каршы пикирин коюуга укуктуу.</w:t>
      </w:r>
    </w:p>
    <w:p w14:paraId="2133E98A"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5F930A81"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365-статья. Милдеттенме б</w:t>
      </w:r>
      <w:r>
        <w:rPr>
          <w:rFonts w:eastAsia="Times New Roman" w:cs="Arial"/>
          <w:b/>
          <w:bCs/>
          <w:color w:val="000000"/>
          <w:szCs w:val="24"/>
          <w:lang w:eastAsia="ru-RU"/>
        </w:rPr>
        <w:t>оюнча жоопкерчиликтин өлчөмүн чектөө</w:t>
      </w:r>
    </w:p>
    <w:p w14:paraId="2706D99F"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4CD76BAC" w14:textId="77777777" w:rsidR="00E61F48" w:rsidRDefault="00CA44AC">
      <w:pPr>
        <w:ind w:firstLine="567"/>
        <w:rPr>
          <w:rFonts w:eastAsia="Times New Roman" w:cs="Arial"/>
          <w:szCs w:val="24"/>
          <w:lang w:eastAsia="ru-RU"/>
        </w:rPr>
      </w:pPr>
      <w:r>
        <w:rPr>
          <w:rFonts w:eastAsia="Times New Roman" w:cs="Arial"/>
          <w:color w:val="000000"/>
          <w:szCs w:val="24"/>
          <w:lang w:eastAsia="ru-RU"/>
        </w:rPr>
        <w:t>1. Милдеттенмелердин айрым түрлөрү жана белгилүү бир ишкердик түрүнө байланышкан милдеттенмелер боюнча мыйзам тарабынан тарткан зыяндардын ордун толугу менен толтуруп берүү укугу (чектелген жоопкерчилик) чектелиши мүм</w:t>
      </w:r>
      <w:r>
        <w:rPr>
          <w:rFonts w:eastAsia="Times New Roman" w:cs="Arial"/>
          <w:color w:val="000000"/>
          <w:szCs w:val="24"/>
          <w:lang w:eastAsia="ru-RU"/>
        </w:rPr>
        <w:t>күн.</w:t>
      </w:r>
    </w:p>
    <w:p w14:paraId="7F4A8730" w14:textId="77777777" w:rsidR="00E61F48" w:rsidRDefault="00CA44AC">
      <w:pPr>
        <w:ind w:firstLine="567"/>
        <w:rPr>
          <w:rFonts w:eastAsia="Times New Roman" w:cs="Arial"/>
          <w:szCs w:val="24"/>
          <w:lang w:eastAsia="ru-RU"/>
        </w:rPr>
      </w:pPr>
      <w:r>
        <w:rPr>
          <w:rFonts w:eastAsia="Times New Roman" w:cs="Arial"/>
          <w:color w:val="000000"/>
          <w:szCs w:val="24"/>
          <w:lang w:eastAsia="ru-RU"/>
        </w:rPr>
        <w:t>2. Керектөөчү катары чыккан граждан кредитор болуп эсептелүүчү кошулуу келишими же башкача түрдөгү келишим боюнча карызкордун жоопкерчилигин чектөө жөнүндөгү макулдашуу, эгерде мындай түрдөгү милдеттенме же мындай бузуулар үчүн жоопкерчилик өлчөмү мый</w:t>
      </w:r>
      <w:r>
        <w:rPr>
          <w:rFonts w:eastAsia="Times New Roman" w:cs="Arial"/>
          <w:color w:val="000000"/>
          <w:szCs w:val="24"/>
          <w:lang w:eastAsia="ru-RU"/>
        </w:rPr>
        <w:t>зам тарабынан белгиленсе жана эгерде макулдашуу милдеттенменин аткарылбагандыгы же тийиштүү аткарылбагандыгы үчүн жоопкерчиликке алып келүүчү кырдаал болгонго чейин түзүлсө, жокко эсе.</w:t>
      </w:r>
    </w:p>
    <w:p w14:paraId="6931373E"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20213AA3"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366-статья. Карызкордун өз кызматкерлери үчүн жоопкерчилиги</w:t>
      </w:r>
    </w:p>
    <w:p w14:paraId="35D35562"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077F6619" w14:textId="77777777" w:rsidR="00E61F48" w:rsidRDefault="00CA44AC">
      <w:pPr>
        <w:ind w:firstLine="567"/>
        <w:rPr>
          <w:rFonts w:eastAsia="Times New Roman" w:cs="Arial"/>
          <w:szCs w:val="24"/>
          <w:lang w:eastAsia="ru-RU"/>
        </w:rPr>
      </w:pPr>
      <w:r>
        <w:rPr>
          <w:rFonts w:eastAsia="Times New Roman" w:cs="Arial"/>
          <w:color w:val="000000"/>
          <w:szCs w:val="24"/>
          <w:lang w:eastAsia="ru-RU"/>
        </w:rPr>
        <w:t xml:space="preserve">Карызкордун кызматкерлеринин анын милдеттенмесин аткаруу боюнча иш-аракеттери карызкордун иш-аракеттери деп эсептелинет. Эгерде мындай иш-аракеттер милдеттенменин аткарылбагандыгына же тийиштүү </w:t>
      </w:r>
      <w:r>
        <w:rPr>
          <w:rFonts w:eastAsia="Times New Roman" w:cs="Arial"/>
          <w:color w:val="000000"/>
          <w:szCs w:val="24"/>
          <w:lang w:eastAsia="ru-RU"/>
        </w:rPr>
        <w:t>аткарылбагандыгына алып келсе, анда карызкор ал иш-аракеттер үчүн жооп берет.</w:t>
      </w:r>
    </w:p>
    <w:p w14:paraId="3D7C8A39"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6DCF8EF0"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367-статья. Карызкордун үчүнчү жактардын иш-аракеттери үчүн жоопкерчилиги</w:t>
      </w:r>
    </w:p>
    <w:p w14:paraId="4EAB6C0C"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215CE0B4" w14:textId="77777777" w:rsidR="00E61F48" w:rsidRDefault="00CA44AC">
      <w:pPr>
        <w:ind w:firstLine="567"/>
        <w:rPr>
          <w:rFonts w:eastAsia="Times New Roman" w:cs="Arial"/>
          <w:szCs w:val="24"/>
          <w:lang w:eastAsia="ru-RU"/>
        </w:rPr>
      </w:pPr>
      <w:r>
        <w:rPr>
          <w:rFonts w:eastAsia="Times New Roman" w:cs="Arial"/>
          <w:color w:val="000000"/>
          <w:szCs w:val="24"/>
          <w:lang w:eastAsia="ru-RU"/>
        </w:rPr>
        <w:t>Эгерде мыйзамда жоопкерчиликти түздөн-түз аткаруучу болуп эсептелген үчүнчү жак көтөрө тургандыгы бе</w:t>
      </w:r>
      <w:r>
        <w:rPr>
          <w:rFonts w:eastAsia="Times New Roman" w:cs="Arial"/>
          <w:color w:val="000000"/>
          <w:szCs w:val="24"/>
          <w:lang w:eastAsia="ru-RU"/>
        </w:rPr>
        <w:t>лгиленбесе, анда карызкор милдеттенменин аткарылышы жүктөлгөн үчүнчү жак тарабынан аткарылбагандыгы же тийиштүү аткарылбагандыгы үчүн жооп берет.</w:t>
      </w:r>
    </w:p>
    <w:p w14:paraId="032512CA"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404E881B"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368-статья. Карызкордун мөөнөттү өткөрүп жибериши</w:t>
      </w:r>
    </w:p>
    <w:p w14:paraId="1FC83A8C"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5F7AC2F5" w14:textId="77777777" w:rsidR="00E61F48" w:rsidRDefault="00CA44AC">
      <w:pPr>
        <w:ind w:firstLine="567"/>
        <w:rPr>
          <w:rFonts w:eastAsia="Times New Roman" w:cs="Arial"/>
          <w:szCs w:val="24"/>
          <w:lang w:eastAsia="ru-RU"/>
        </w:rPr>
      </w:pPr>
      <w:r>
        <w:rPr>
          <w:rFonts w:eastAsia="Times New Roman" w:cs="Arial"/>
          <w:color w:val="000000"/>
          <w:szCs w:val="24"/>
          <w:lang w:eastAsia="ru-RU"/>
        </w:rPr>
        <w:t>1. Аткаруу мөөнөтүн өткөрүп жиберген карызкор кредитор а</w:t>
      </w:r>
      <w:r>
        <w:rPr>
          <w:rFonts w:eastAsia="Times New Roman" w:cs="Arial"/>
          <w:color w:val="000000"/>
          <w:szCs w:val="24"/>
          <w:lang w:eastAsia="ru-RU"/>
        </w:rPr>
        <w:t>лдында мөөнөттүн өтүп кетиши менен ага келтирилген зыян үчүн жана мөөнөт өтүп кеткен мезгил ичинде кокусунан аны аткаруу мүмкүн болбой калгандыктын кесепети үчүн да жооп берет.</w:t>
      </w:r>
    </w:p>
    <w:p w14:paraId="03961064" w14:textId="77777777" w:rsidR="00E61F48" w:rsidRDefault="00CA44AC">
      <w:pPr>
        <w:ind w:firstLine="567"/>
        <w:rPr>
          <w:rFonts w:eastAsia="Times New Roman" w:cs="Arial"/>
          <w:szCs w:val="24"/>
          <w:lang w:eastAsia="ru-RU"/>
        </w:rPr>
      </w:pPr>
      <w:r>
        <w:rPr>
          <w:rFonts w:eastAsia="Times New Roman" w:cs="Arial"/>
          <w:color w:val="000000"/>
          <w:szCs w:val="24"/>
          <w:lang w:eastAsia="ru-RU"/>
        </w:rPr>
        <w:t>2. Эгерде карызкордун мөөнөттү өткөрүп жибергендигинин натыйжасында аткаруу кре</w:t>
      </w:r>
      <w:r>
        <w:rPr>
          <w:rFonts w:eastAsia="Times New Roman" w:cs="Arial"/>
          <w:color w:val="000000"/>
          <w:szCs w:val="24"/>
          <w:lang w:eastAsia="ru-RU"/>
        </w:rPr>
        <w:t>дитор үчүн кызыкчылык туудурбай калса, анда ал аткаруудан баш тартып, тарткан зыяндарынын ордун толтуруп берүүнү талап кылууга укуктуу.</w:t>
      </w:r>
    </w:p>
    <w:p w14:paraId="2EFF8892" w14:textId="77777777" w:rsidR="00E61F48" w:rsidRDefault="00CA44AC">
      <w:pPr>
        <w:ind w:firstLine="567"/>
        <w:rPr>
          <w:rFonts w:eastAsia="Times New Roman" w:cs="Arial"/>
          <w:szCs w:val="24"/>
          <w:lang w:eastAsia="ru-RU"/>
        </w:rPr>
      </w:pPr>
      <w:r>
        <w:rPr>
          <w:rFonts w:eastAsia="Times New Roman" w:cs="Arial"/>
          <w:color w:val="000000"/>
          <w:szCs w:val="24"/>
          <w:lang w:eastAsia="ru-RU"/>
        </w:rPr>
        <w:t>3. Кредитордун мөөнөттү өткөрүп жиберишинен улам милдеттенме аткарылмайынча, карызкор мөөнөттү өткөрүп жиберди деп эсепт</w:t>
      </w:r>
      <w:r>
        <w:rPr>
          <w:rFonts w:eastAsia="Times New Roman" w:cs="Arial"/>
          <w:color w:val="000000"/>
          <w:szCs w:val="24"/>
          <w:lang w:eastAsia="ru-RU"/>
        </w:rPr>
        <w:t>елбейт.</w:t>
      </w:r>
    </w:p>
    <w:p w14:paraId="1C272461" w14:textId="77777777" w:rsidR="00E61F48" w:rsidRDefault="00CA44AC">
      <w:pPr>
        <w:ind w:firstLine="567"/>
        <w:rPr>
          <w:rFonts w:eastAsia="Times New Roman" w:cs="Arial"/>
          <w:szCs w:val="24"/>
          <w:lang w:eastAsia="ru-RU"/>
        </w:rPr>
      </w:pPr>
      <w:r>
        <w:rPr>
          <w:rFonts w:eastAsia="Times New Roman" w:cs="Arial"/>
          <w:color w:val="000000"/>
          <w:szCs w:val="24"/>
          <w:lang w:eastAsia="ru-RU"/>
        </w:rPr>
        <w:t>4. Карызкор аткаруу мөөнөтүн кечиктирген учурда кредитор мыйзамда тике тыюу салынгандан башка учурларда жана билүү чектелген маалыматты берүү тартибине карата мыйзамда белгиленген талаптарды эске алуу менен карызкор жана анын мөөнөтүндө аткарылбага</w:t>
      </w:r>
      <w:r>
        <w:rPr>
          <w:rFonts w:eastAsia="Times New Roman" w:cs="Arial"/>
          <w:color w:val="000000"/>
          <w:szCs w:val="24"/>
          <w:lang w:eastAsia="ru-RU"/>
        </w:rPr>
        <w:t>н милдеттенмеси жөнүндө маалыматты үчүнчү жактарга берүүгө укуктуу.</w:t>
      </w:r>
    </w:p>
    <w:p w14:paraId="24AB60D3" w14:textId="77777777" w:rsidR="00E61F48" w:rsidRDefault="00CA44AC">
      <w:pPr>
        <w:spacing w:after="240"/>
        <w:ind w:firstLine="567"/>
        <w:rPr>
          <w:rFonts w:eastAsia="Times New Roman" w:cs="Arial"/>
          <w:szCs w:val="24"/>
          <w:lang w:eastAsia="ru-RU"/>
        </w:rPr>
      </w:pPr>
      <w:r>
        <w:rPr>
          <w:rFonts w:eastAsia="Times New Roman" w:cs="Arial"/>
          <w:i/>
          <w:iCs/>
          <w:color w:val="000000"/>
          <w:szCs w:val="24"/>
          <w:lang w:eastAsia="ru-RU"/>
        </w:rPr>
        <w:t xml:space="preserve">(КР </w:t>
      </w:r>
      <w:hyperlink r:id="rId474" w:tooltip="https://cbd.minjust.gov.kg/202335" w:history="1">
        <w:r>
          <w:rPr>
            <w:rFonts w:eastAsia="Times New Roman" w:cs="Arial"/>
            <w:i/>
            <w:iCs/>
            <w:color w:val="0000FF"/>
            <w:szCs w:val="24"/>
            <w:u w:val="single"/>
            <w:lang w:eastAsia="ru-RU"/>
          </w:rPr>
          <w:t>2008-жылдын 2-июнундагы № 107</w:t>
        </w:r>
      </w:hyperlink>
      <w:r>
        <w:rPr>
          <w:rFonts w:eastAsia="Times New Roman" w:cs="Arial"/>
          <w:i/>
          <w:iCs/>
          <w:color w:val="000000"/>
          <w:szCs w:val="24"/>
          <w:lang w:eastAsia="ru-RU"/>
        </w:rPr>
        <w:t xml:space="preserve"> Мыйзамынын редакциясына ылайык)</w:t>
      </w:r>
    </w:p>
    <w:p w14:paraId="5DAE5259"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 xml:space="preserve">369-статья. Кредитордун мөөнөттү </w:t>
      </w:r>
      <w:r>
        <w:rPr>
          <w:rFonts w:eastAsia="Times New Roman" w:cs="Arial"/>
          <w:b/>
          <w:bCs/>
          <w:color w:val="000000"/>
          <w:szCs w:val="24"/>
          <w:lang w:eastAsia="ru-RU"/>
        </w:rPr>
        <w:t>өткөрүп жибериши</w:t>
      </w:r>
    </w:p>
    <w:p w14:paraId="0399F60E"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448122C5" w14:textId="77777777" w:rsidR="00E61F48" w:rsidRDefault="00CA44AC">
      <w:pPr>
        <w:ind w:firstLine="567"/>
        <w:rPr>
          <w:rFonts w:eastAsia="Times New Roman" w:cs="Arial"/>
          <w:szCs w:val="24"/>
          <w:lang w:eastAsia="ru-RU"/>
        </w:rPr>
      </w:pPr>
      <w:r>
        <w:rPr>
          <w:rFonts w:eastAsia="Times New Roman" w:cs="Arial"/>
          <w:color w:val="000000"/>
          <w:szCs w:val="24"/>
          <w:lang w:eastAsia="ru-RU"/>
        </w:rPr>
        <w:t>1. Эгерде кредитор карызкор сунуш кылган тийиштүү аткаруудан баш тартса же мыйзамда же келишимде</w:t>
      </w:r>
      <w:r>
        <w:rPr>
          <w:rFonts w:eastAsia="Times New Roman" w:cs="Arial"/>
          <w:color w:val="000000"/>
          <w:szCs w:val="24"/>
          <w:lang w:eastAsia="ru-RU"/>
        </w:rPr>
        <w:t xml:space="preserve"> белгиленген же ишкер жүгүртүү каада-салтынан же милдеттенменин маңызынан келип чыккан аракеттерди жасабаса, эгерде мындай аракеттер иштелмейинче карызкор өз милдеттенмесин аткара албай турган болсо, анда кредитор мөөнөттү өткөрүп жиберген болуп эсептелет.</w:t>
      </w:r>
    </w:p>
    <w:p w14:paraId="291FB570" w14:textId="77777777" w:rsidR="00E61F48" w:rsidRDefault="00CA44AC">
      <w:pPr>
        <w:ind w:firstLine="567"/>
        <w:rPr>
          <w:rFonts w:eastAsia="Times New Roman" w:cs="Arial"/>
          <w:szCs w:val="24"/>
          <w:lang w:eastAsia="ru-RU"/>
        </w:rPr>
      </w:pPr>
      <w:r>
        <w:rPr>
          <w:rFonts w:eastAsia="Times New Roman" w:cs="Arial"/>
          <w:color w:val="000000"/>
          <w:szCs w:val="24"/>
          <w:lang w:eastAsia="ru-RU"/>
        </w:rPr>
        <w:t>Ушул Кодекстин 371-статьясынын 2-пунктунда көрсөтүлгөн учурларда да кредитор мөөнөттү өткөрүп жиберген болуп эсептелет.</w:t>
      </w:r>
    </w:p>
    <w:p w14:paraId="4080434F" w14:textId="77777777" w:rsidR="00E61F48" w:rsidRDefault="00CA44AC">
      <w:pPr>
        <w:ind w:firstLine="567"/>
        <w:rPr>
          <w:rFonts w:eastAsia="Times New Roman" w:cs="Arial"/>
          <w:szCs w:val="24"/>
          <w:lang w:eastAsia="ru-RU"/>
        </w:rPr>
      </w:pPr>
      <w:r>
        <w:rPr>
          <w:rFonts w:eastAsia="Times New Roman" w:cs="Arial"/>
          <w:color w:val="000000"/>
          <w:szCs w:val="24"/>
          <w:lang w:eastAsia="ru-RU"/>
        </w:rPr>
        <w:t xml:space="preserve">2. Эгерде кредитор өзү да же мыйзам же кредитордун тапшыруусу боюнча аткарууну кабыл алуу милдети жүктөлгөн жактар да жоопкер болбогон </w:t>
      </w:r>
      <w:r>
        <w:rPr>
          <w:rFonts w:eastAsia="Times New Roman" w:cs="Arial"/>
          <w:color w:val="000000"/>
          <w:szCs w:val="24"/>
          <w:lang w:eastAsia="ru-RU"/>
        </w:rPr>
        <w:t>кырдаалдардан улам мөөнөт өткөрүлүп жиберилгендигин далилдебесе, анда карызкор кредитордун мөөнөттү өткөрүп жибериши менен ага келтирилген зыяндын ордун толтуруп алуу укугуна ээ болот.</w:t>
      </w:r>
    </w:p>
    <w:p w14:paraId="13A2FB54" w14:textId="77777777" w:rsidR="00E61F48" w:rsidRDefault="00CA44AC">
      <w:pPr>
        <w:ind w:firstLine="567"/>
        <w:rPr>
          <w:rFonts w:eastAsia="Times New Roman" w:cs="Arial"/>
          <w:szCs w:val="24"/>
          <w:lang w:eastAsia="ru-RU"/>
        </w:rPr>
      </w:pPr>
      <w:r>
        <w:rPr>
          <w:rFonts w:eastAsia="Times New Roman" w:cs="Arial"/>
          <w:color w:val="000000"/>
          <w:szCs w:val="24"/>
          <w:lang w:eastAsia="ru-RU"/>
        </w:rPr>
        <w:t>3. Карызкор акчалай милдеттенме боюнча кредитордун мөөнөттү өткөрүп жиб</w:t>
      </w:r>
      <w:r>
        <w:rPr>
          <w:rFonts w:eastAsia="Times New Roman" w:cs="Arial"/>
          <w:color w:val="000000"/>
          <w:szCs w:val="24"/>
          <w:lang w:eastAsia="ru-RU"/>
        </w:rPr>
        <w:t>ерген мезгили үчүн процент төлөөгө милдеттүү эмес.</w:t>
      </w:r>
    </w:p>
    <w:p w14:paraId="6E907FE2"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3886EE0C" w14:textId="77777777" w:rsidR="00E61F48" w:rsidRDefault="00CA44AC">
      <w:pPr>
        <w:keepNext/>
        <w:spacing w:before="200"/>
        <w:ind w:firstLine="567"/>
        <w:jc w:val="center"/>
        <w:rPr>
          <w:rFonts w:eastAsia="Times New Roman" w:cs="Arial"/>
          <w:szCs w:val="24"/>
          <w:lang w:eastAsia="ru-RU"/>
        </w:rPr>
      </w:pPr>
      <w:r>
        <w:rPr>
          <w:rFonts w:eastAsia="Times New Roman" w:cs="Arial"/>
          <w:b/>
          <w:bCs/>
          <w:color w:val="000000"/>
          <w:szCs w:val="24"/>
          <w:lang w:eastAsia="ru-RU"/>
        </w:rPr>
        <w:t>21-Глава</w:t>
      </w:r>
      <w:r>
        <w:rPr>
          <w:rFonts w:eastAsia="Times New Roman" w:cs="Arial"/>
          <w:b/>
          <w:bCs/>
          <w:color w:val="000000"/>
          <w:szCs w:val="24"/>
          <w:lang w:eastAsia="ru-RU"/>
        </w:rPr>
        <w:br/>
        <w:t> Милдеттенмелердин токтотулушу</w:t>
      </w:r>
    </w:p>
    <w:p w14:paraId="2B672065"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2E529AF5"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370-статья. Милдеттенмелердин токтотулушуна негиздер</w:t>
      </w:r>
    </w:p>
    <w:p w14:paraId="320F81CC"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17F32BF4" w14:textId="77777777" w:rsidR="00E61F48" w:rsidRDefault="00CA44AC">
      <w:pPr>
        <w:ind w:firstLine="567"/>
        <w:rPr>
          <w:rFonts w:eastAsia="Times New Roman" w:cs="Arial"/>
          <w:szCs w:val="24"/>
          <w:lang w:eastAsia="ru-RU"/>
        </w:rPr>
      </w:pPr>
      <w:r>
        <w:rPr>
          <w:rFonts w:eastAsia="Times New Roman" w:cs="Arial"/>
          <w:color w:val="000000"/>
          <w:szCs w:val="24"/>
          <w:lang w:eastAsia="ru-RU"/>
        </w:rPr>
        <w:t>1. Милдеттенме ушул Кодексте, башка мыйзамдарда же келишимдерде каралган негиздерде толук же бир бөлүгүнөн</w:t>
      </w:r>
      <w:r>
        <w:rPr>
          <w:rFonts w:eastAsia="Times New Roman" w:cs="Arial"/>
          <w:color w:val="000000"/>
          <w:szCs w:val="24"/>
          <w:lang w:eastAsia="ru-RU"/>
        </w:rPr>
        <w:t xml:space="preserve"> токтотулат.</w:t>
      </w:r>
    </w:p>
    <w:p w14:paraId="66E9F5FF" w14:textId="77777777" w:rsidR="00E61F48" w:rsidRDefault="00CA44AC">
      <w:pPr>
        <w:ind w:firstLine="567"/>
        <w:rPr>
          <w:rFonts w:eastAsia="Times New Roman" w:cs="Arial"/>
          <w:szCs w:val="24"/>
          <w:lang w:eastAsia="ru-RU"/>
        </w:rPr>
      </w:pPr>
      <w:r>
        <w:rPr>
          <w:rFonts w:eastAsia="Times New Roman" w:cs="Arial"/>
          <w:color w:val="000000"/>
          <w:szCs w:val="24"/>
          <w:lang w:eastAsia="ru-RU"/>
        </w:rPr>
        <w:t>2. Тараптардын биринин талабы боюнча мыйзамдарда же келишимде каралган учурларда гана милдеттенмелердин токтотулушуна жол берилет.</w:t>
      </w:r>
    </w:p>
    <w:p w14:paraId="388F26FB"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66D741E0"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371-статья. Аткаруу менен милдеттенменин токтотулушу</w:t>
      </w:r>
    </w:p>
    <w:p w14:paraId="6B070E48"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08BBCD2E" w14:textId="77777777" w:rsidR="00E61F48" w:rsidRDefault="00CA44AC">
      <w:pPr>
        <w:ind w:firstLine="567"/>
        <w:rPr>
          <w:rFonts w:eastAsia="Times New Roman" w:cs="Arial"/>
          <w:szCs w:val="24"/>
          <w:lang w:eastAsia="ru-RU"/>
        </w:rPr>
      </w:pPr>
      <w:r>
        <w:rPr>
          <w:rFonts w:eastAsia="Times New Roman" w:cs="Arial"/>
          <w:color w:val="000000"/>
          <w:szCs w:val="24"/>
          <w:lang w:eastAsia="ru-RU"/>
        </w:rPr>
        <w:t>1. Тийиштүү аткаруу милдеттенмени токтотот.</w:t>
      </w:r>
    </w:p>
    <w:p w14:paraId="27BB1C47" w14:textId="77777777" w:rsidR="00E61F48" w:rsidRDefault="00CA44AC">
      <w:pPr>
        <w:ind w:firstLine="567"/>
        <w:rPr>
          <w:rFonts w:eastAsia="Times New Roman" w:cs="Arial"/>
          <w:szCs w:val="24"/>
          <w:lang w:eastAsia="ru-RU"/>
        </w:rPr>
      </w:pPr>
      <w:r>
        <w:rPr>
          <w:rFonts w:eastAsia="Times New Roman" w:cs="Arial"/>
          <w:color w:val="000000"/>
          <w:szCs w:val="24"/>
          <w:lang w:eastAsia="ru-RU"/>
        </w:rPr>
        <w:t>2. Кредитор аткарууну кабыл алуу менен карызкордун талабы боюнча аткарууну толук же бир бөлүгүн кабыл алгандыгы жөнүндө тил кат берүүгө милдеттүү.</w:t>
      </w:r>
    </w:p>
    <w:p w14:paraId="50389CF8" w14:textId="77777777" w:rsidR="00E61F48" w:rsidRDefault="00CA44AC">
      <w:pPr>
        <w:ind w:firstLine="567"/>
        <w:rPr>
          <w:rFonts w:eastAsia="Times New Roman" w:cs="Arial"/>
          <w:szCs w:val="24"/>
          <w:lang w:eastAsia="ru-RU"/>
        </w:rPr>
      </w:pPr>
      <w:r>
        <w:rPr>
          <w:rFonts w:eastAsia="Times New Roman" w:cs="Arial"/>
          <w:color w:val="000000"/>
          <w:szCs w:val="24"/>
          <w:lang w:eastAsia="ru-RU"/>
        </w:rPr>
        <w:t>Эгерде карызкор милдеттенмесин күбөлөндүрүү иретинде карыз докуме</w:t>
      </w:r>
      <w:r>
        <w:rPr>
          <w:rFonts w:eastAsia="Times New Roman" w:cs="Arial"/>
          <w:color w:val="000000"/>
          <w:szCs w:val="24"/>
          <w:lang w:eastAsia="ru-RU"/>
        </w:rPr>
        <w:t>нтин берсе, анда кредитор аткарууну кабыл алуу менен бул документти кайтарып берүүгө, ал эми кайтарып берүүгө мүмкүн болбосо, берилип жаткан тил катта бул тууралу көрсөтүүгө тийиш. Тил катты кайтарылып берилүүчү карыз документиндеги жазуу менен алмаштырууг</w:t>
      </w:r>
      <w:r>
        <w:rPr>
          <w:rFonts w:eastAsia="Times New Roman" w:cs="Arial"/>
          <w:color w:val="000000"/>
          <w:szCs w:val="24"/>
          <w:lang w:eastAsia="ru-RU"/>
        </w:rPr>
        <w:t>а болот. Иш башкача экендиги далилденгенге чейин карыз документинин карызкордо болушу милдеттенменин токтотулушун күбөлөндүрөт.</w:t>
      </w:r>
    </w:p>
    <w:p w14:paraId="26EAB362" w14:textId="77777777" w:rsidR="00E61F48" w:rsidRDefault="00CA44AC">
      <w:pPr>
        <w:ind w:firstLine="567"/>
        <w:rPr>
          <w:rFonts w:eastAsia="Times New Roman" w:cs="Arial"/>
          <w:szCs w:val="24"/>
          <w:lang w:eastAsia="ru-RU"/>
        </w:rPr>
      </w:pPr>
      <w:r>
        <w:rPr>
          <w:rFonts w:eastAsia="Times New Roman" w:cs="Arial"/>
          <w:color w:val="000000"/>
          <w:szCs w:val="24"/>
          <w:lang w:eastAsia="ru-RU"/>
        </w:rPr>
        <w:t>Кредитор тил кат берүүдөн, карыз документин кайтарып берүүдөн же аны кайтарып берүүнүн мүмкүн эместиги жөнүндө тил катка белгилө</w:t>
      </w:r>
      <w:r>
        <w:rPr>
          <w:rFonts w:eastAsia="Times New Roman" w:cs="Arial"/>
          <w:color w:val="000000"/>
          <w:szCs w:val="24"/>
          <w:lang w:eastAsia="ru-RU"/>
        </w:rPr>
        <w:t>өдөн баш тартканда, карызкор аткарууну токтотуп турууга укуктуу. Мындай учурда кредитор мөөнөтүн өткөрүп жиберген болуп саналат.</w:t>
      </w:r>
    </w:p>
    <w:p w14:paraId="14F06F8D"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66F4297F"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372-статья. Өтмө укук акысын төлөө</w:t>
      </w:r>
    </w:p>
    <w:p w14:paraId="3FE8CC98"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60FDCCCB" w14:textId="77777777" w:rsidR="00E61F48" w:rsidRDefault="00CA44AC">
      <w:pPr>
        <w:ind w:firstLine="567"/>
        <w:rPr>
          <w:rFonts w:eastAsia="Times New Roman" w:cs="Arial"/>
          <w:szCs w:val="24"/>
          <w:lang w:eastAsia="ru-RU"/>
        </w:rPr>
      </w:pPr>
      <w:r>
        <w:rPr>
          <w:rFonts w:eastAsia="Times New Roman" w:cs="Arial"/>
          <w:color w:val="000000"/>
          <w:szCs w:val="24"/>
          <w:lang w:eastAsia="ru-RU"/>
        </w:rPr>
        <w:t xml:space="preserve">Милдеттенме эки тараптын тең макулдашуусу боюнча аны аткаруунун ордуна өтмө укук акысын </w:t>
      </w:r>
      <w:r>
        <w:rPr>
          <w:rFonts w:eastAsia="Times New Roman" w:cs="Arial"/>
          <w:color w:val="000000"/>
          <w:szCs w:val="24"/>
          <w:lang w:eastAsia="ru-RU"/>
        </w:rPr>
        <w:t>төлөө (акча төлөө, мүлк өткөрүп берүү ж.у.с.) менен токтотулушу мүмкүн. Өтмө укук акысын төлөөнүн өлчөмүн, мөөнөтүн жана тартибин тараптар белгилейт.</w:t>
      </w:r>
    </w:p>
    <w:p w14:paraId="03A65EF7"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2095EDB1"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373-статья. Милдеттенменин зачет менен токтотулушу</w:t>
      </w:r>
    </w:p>
    <w:p w14:paraId="32CC6F7A"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67DD5C6E" w14:textId="77777777" w:rsidR="00E61F48" w:rsidRDefault="00CA44AC">
      <w:pPr>
        <w:ind w:firstLine="567"/>
        <w:rPr>
          <w:rFonts w:eastAsia="Times New Roman" w:cs="Arial"/>
          <w:szCs w:val="24"/>
          <w:lang w:eastAsia="ru-RU"/>
        </w:rPr>
      </w:pPr>
      <w:r>
        <w:rPr>
          <w:rFonts w:eastAsia="Times New Roman" w:cs="Arial"/>
          <w:color w:val="000000"/>
          <w:szCs w:val="24"/>
          <w:lang w:eastAsia="ru-RU"/>
        </w:rPr>
        <w:t>Милдеттенме ага теңдеш, мөөнөтү башталган же мөөнөт</w:t>
      </w:r>
      <w:r>
        <w:rPr>
          <w:rFonts w:eastAsia="Times New Roman" w:cs="Arial"/>
          <w:color w:val="000000"/>
          <w:szCs w:val="24"/>
          <w:lang w:eastAsia="ru-RU"/>
        </w:rPr>
        <w:t>ү көрсөтүлбөгөн, же талап кылынуучу учуру менен аныкталган каршы талап аркылуу толук же бир бөлүгүндө токтотулат.</w:t>
      </w:r>
    </w:p>
    <w:p w14:paraId="322FE23F" w14:textId="77777777" w:rsidR="00E61F48" w:rsidRDefault="00CA44AC">
      <w:pPr>
        <w:ind w:firstLine="567"/>
        <w:rPr>
          <w:rFonts w:eastAsia="Times New Roman" w:cs="Arial"/>
          <w:szCs w:val="24"/>
          <w:lang w:eastAsia="ru-RU"/>
        </w:rPr>
      </w:pPr>
      <w:r>
        <w:rPr>
          <w:rFonts w:eastAsia="Times New Roman" w:cs="Arial"/>
          <w:color w:val="000000"/>
          <w:szCs w:val="24"/>
          <w:lang w:eastAsia="ru-RU"/>
        </w:rPr>
        <w:t>Төмөнкүдөй талаптардын зачетуна жол берилбейт:</w:t>
      </w:r>
    </w:p>
    <w:p w14:paraId="72074F25" w14:textId="77777777" w:rsidR="00E61F48" w:rsidRDefault="00CA44AC">
      <w:pPr>
        <w:ind w:firstLine="567"/>
        <w:rPr>
          <w:rFonts w:eastAsia="Times New Roman" w:cs="Arial"/>
          <w:szCs w:val="24"/>
          <w:lang w:eastAsia="ru-RU"/>
        </w:rPr>
      </w:pPr>
      <w:r>
        <w:rPr>
          <w:rFonts w:eastAsia="Times New Roman" w:cs="Arial"/>
          <w:color w:val="000000"/>
          <w:szCs w:val="24"/>
          <w:lang w:eastAsia="ru-RU"/>
        </w:rPr>
        <w:t>1) эгерде башка тараптын талапка карата арызы боюнча доонун эскирүү мөөнөтү колдонулууга тийиш болсо жана бул мөөнөт аяктаса;</w:t>
      </w:r>
    </w:p>
    <w:p w14:paraId="1D742A7E" w14:textId="77777777" w:rsidR="00E61F48" w:rsidRDefault="00CA44AC">
      <w:pPr>
        <w:ind w:firstLine="567"/>
        <w:rPr>
          <w:rFonts w:eastAsia="Times New Roman" w:cs="Arial"/>
          <w:szCs w:val="24"/>
          <w:lang w:eastAsia="ru-RU"/>
        </w:rPr>
      </w:pPr>
      <w:r>
        <w:rPr>
          <w:rFonts w:eastAsia="Times New Roman" w:cs="Arial"/>
          <w:color w:val="000000"/>
          <w:szCs w:val="24"/>
          <w:lang w:eastAsia="ru-RU"/>
        </w:rPr>
        <w:t>2) өмүргө жана ден соолукка келтирилген зыяндын ордун толтуруу жөнүндө;</w:t>
      </w:r>
    </w:p>
    <w:p w14:paraId="0C8ED48E" w14:textId="77777777" w:rsidR="00E61F48" w:rsidRDefault="00CA44AC">
      <w:pPr>
        <w:ind w:firstLine="567"/>
        <w:rPr>
          <w:rFonts w:eastAsia="Times New Roman" w:cs="Arial"/>
          <w:szCs w:val="24"/>
          <w:lang w:eastAsia="ru-RU"/>
        </w:rPr>
      </w:pPr>
      <w:r>
        <w:rPr>
          <w:rFonts w:eastAsia="Times New Roman" w:cs="Arial"/>
          <w:color w:val="000000"/>
          <w:szCs w:val="24"/>
          <w:lang w:eastAsia="ru-RU"/>
        </w:rPr>
        <w:t>3) алиментти төлөтүү жөнүндө;</w:t>
      </w:r>
    </w:p>
    <w:p w14:paraId="5E7D0893" w14:textId="77777777" w:rsidR="00E61F48" w:rsidRDefault="00CA44AC">
      <w:pPr>
        <w:ind w:firstLine="567"/>
        <w:rPr>
          <w:rFonts w:eastAsia="Times New Roman" w:cs="Arial"/>
          <w:szCs w:val="24"/>
          <w:lang w:eastAsia="ru-RU"/>
        </w:rPr>
      </w:pPr>
      <w:r>
        <w:rPr>
          <w:rFonts w:eastAsia="Times New Roman" w:cs="Arial"/>
          <w:color w:val="000000"/>
          <w:szCs w:val="24"/>
          <w:lang w:eastAsia="ru-RU"/>
        </w:rPr>
        <w:t>4) өмүр бою багуу жөнүндө;</w:t>
      </w:r>
    </w:p>
    <w:p w14:paraId="7DBEEA0E" w14:textId="77777777" w:rsidR="00E61F48" w:rsidRDefault="00CA44AC">
      <w:pPr>
        <w:ind w:firstLine="567"/>
        <w:rPr>
          <w:rFonts w:eastAsia="Times New Roman" w:cs="Arial"/>
          <w:szCs w:val="24"/>
          <w:lang w:eastAsia="ru-RU"/>
        </w:rPr>
      </w:pPr>
      <w:r>
        <w:rPr>
          <w:rFonts w:eastAsia="Times New Roman" w:cs="Arial"/>
          <w:color w:val="000000"/>
          <w:szCs w:val="24"/>
          <w:lang w:eastAsia="ru-RU"/>
        </w:rPr>
        <w:t>5</w:t>
      </w:r>
      <w:r>
        <w:rPr>
          <w:rFonts w:eastAsia="Times New Roman" w:cs="Arial"/>
          <w:color w:val="000000"/>
          <w:szCs w:val="24"/>
          <w:lang w:eastAsia="ru-RU"/>
        </w:rPr>
        <w:t>) мыйзамда же келишимде каралган башка учурларда.</w:t>
      </w:r>
    </w:p>
    <w:p w14:paraId="2026288E" w14:textId="77777777" w:rsidR="00E61F48" w:rsidRDefault="00CA44AC">
      <w:pPr>
        <w:ind w:firstLine="567"/>
        <w:rPr>
          <w:rFonts w:eastAsia="Times New Roman" w:cs="Arial"/>
          <w:szCs w:val="24"/>
          <w:lang w:eastAsia="ru-RU"/>
        </w:rPr>
      </w:pPr>
      <w:r>
        <w:rPr>
          <w:rFonts w:eastAsia="Times New Roman" w:cs="Arial"/>
          <w:color w:val="000000"/>
          <w:szCs w:val="24"/>
          <w:lang w:eastAsia="ru-RU"/>
        </w:rPr>
        <w:t>Талап кабыл алынган учурда (316-статья) карызкор жаңы кредитордун талабына каршы биринчи кредиторго карата өзүнүн утурлама талабын зачет кылууга укуктуу.</w:t>
      </w:r>
    </w:p>
    <w:p w14:paraId="72EE80A9" w14:textId="77777777" w:rsidR="00E61F48" w:rsidRDefault="00CA44AC">
      <w:pPr>
        <w:ind w:firstLine="567"/>
        <w:rPr>
          <w:rFonts w:eastAsia="Times New Roman" w:cs="Arial"/>
          <w:szCs w:val="24"/>
          <w:lang w:eastAsia="ru-RU"/>
        </w:rPr>
      </w:pPr>
      <w:r>
        <w:rPr>
          <w:rFonts w:eastAsia="Times New Roman" w:cs="Arial"/>
          <w:color w:val="000000"/>
          <w:szCs w:val="24"/>
          <w:lang w:eastAsia="ru-RU"/>
        </w:rPr>
        <w:t>Зачет, эгерде талап карызкор тарабынан талапты кабыл</w:t>
      </w:r>
      <w:r>
        <w:rPr>
          <w:rFonts w:eastAsia="Times New Roman" w:cs="Arial"/>
          <w:color w:val="000000"/>
          <w:szCs w:val="24"/>
          <w:lang w:eastAsia="ru-RU"/>
        </w:rPr>
        <w:t xml:space="preserve"> алуу жөнүндө билдирүү алган учурга карата болуп турган негиздеме боюнча келип чыкса жана талаптын мөөнөтү билдирүү алынганга чейин башталса же бул мөөнөт көрсөтүлбөсө же талап кылынуучу учур менен аныкталса, эсептелинет.</w:t>
      </w:r>
    </w:p>
    <w:p w14:paraId="42CAD29F"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79FF0815"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374-статья. Карызкор менен креди</w:t>
      </w:r>
      <w:r>
        <w:rPr>
          <w:rFonts w:eastAsia="Times New Roman" w:cs="Arial"/>
          <w:b/>
          <w:bCs/>
          <w:color w:val="000000"/>
          <w:szCs w:val="24"/>
          <w:lang w:eastAsia="ru-RU"/>
        </w:rPr>
        <w:t>тор бир жак болуп чыкканда милдеттенменин токтотулушу</w:t>
      </w:r>
    </w:p>
    <w:p w14:paraId="47E6042A"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5E3AA6E2" w14:textId="77777777" w:rsidR="00E61F48" w:rsidRDefault="00CA44AC">
      <w:pPr>
        <w:ind w:firstLine="567"/>
        <w:rPr>
          <w:rFonts w:eastAsia="Times New Roman" w:cs="Arial"/>
          <w:szCs w:val="24"/>
          <w:lang w:eastAsia="ru-RU"/>
        </w:rPr>
      </w:pPr>
      <w:r>
        <w:rPr>
          <w:rFonts w:eastAsia="Times New Roman" w:cs="Arial"/>
          <w:color w:val="000000"/>
          <w:szCs w:val="24"/>
          <w:lang w:eastAsia="ru-RU"/>
        </w:rPr>
        <w:t>Карызкор менен кредитор бир жак болуп чыкса, милдеттенме токтотулат.</w:t>
      </w:r>
    </w:p>
    <w:p w14:paraId="0B210DF6"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0E215263"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375-статья. Милдеттенменин жаңыртуу (новация) менен токтотулушу</w:t>
      </w:r>
    </w:p>
    <w:p w14:paraId="2F626666"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6CFF2700" w14:textId="77777777" w:rsidR="00E61F48" w:rsidRDefault="00CA44AC">
      <w:pPr>
        <w:ind w:firstLine="567"/>
        <w:rPr>
          <w:rFonts w:eastAsia="Times New Roman" w:cs="Arial"/>
          <w:szCs w:val="24"/>
          <w:lang w:eastAsia="ru-RU"/>
        </w:rPr>
      </w:pPr>
      <w:r>
        <w:rPr>
          <w:rFonts w:eastAsia="Times New Roman" w:cs="Arial"/>
          <w:color w:val="000000"/>
          <w:szCs w:val="24"/>
          <w:lang w:eastAsia="ru-RU"/>
        </w:rPr>
        <w:t>1. Милдеттенме, тараптардын алардын ортосунда мурда болуп келге</w:t>
      </w:r>
      <w:r>
        <w:rPr>
          <w:rFonts w:eastAsia="Times New Roman" w:cs="Arial"/>
          <w:color w:val="000000"/>
          <w:szCs w:val="24"/>
          <w:lang w:eastAsia="ru-RU"/>
        </w:rPr>
        <w:t>н алгачкы милдеттенмени ошол эле жактардын ортосунда аткаруунун башкача предметин же ыкмасын караган башка милдеттенме (новация) менен алмаштыруу жөнүндөгү макулдашуу аркылуу токтотулат.</w:t>
      </w:r>
    </w:p>
    <w:p w14:paraId="138823F0" w14:textId="77777777" w:rsidR="00E61F48" w:rsidRDefault="00CA44AC">
      <w:pPr>
        <w:ind w:firstLine="567"/>
        <w:rPr>
          <w:rFonts w:eastAsia="Times New Roman" w:cs="Arial"/>
          <w:szCs w:val="24"/>
          <w:lang w:eastAsia="ru-RU"/>
        </w:rPr>
      </w:pPr>
      <w:r>
        <w:rPr>
          <w:rFonts w:eastAsia="Times New Roman" w:cs="Arial"/>
          <w:color w:val="000000"/>
          <w:szCs w:val="24"/>
          <w:lang w:eastAsia="ru-RU"/>
        </w:rPr>
        <w:t>2. Өмүргө же ден соолукка келтирилген зыяндын ордун толтуруу жана али</w:t>
      </w:r>
      <w:r>
        <w:rPr>
          <w:rFonts w:eastAsia="Times New Roman" w:cs="Arial"/>
          <w:color w:val="000000"/>
          <w:szCs w:val="24"/>
          <w:lang w:eastAsia="ru-RU"/>
        </w:rPr>
        <w:t>ментти төлөп берүү боюнча милдеттенмелерге карата новацияга жол берилбейт.</w:t>
      </w:r>
    </w:p>
    <w:p w14:paraId="68D76841" w14:textId="77777777" w:rsidR="00E61F48" w:rsidRDefault="00CA44AC">
      <w:pPr>
        <w:ind w:firstLine="567"/>
        <w:rPr>
          <w:rFonts w:eastAsia="Times New Roman" w:cs="Arial"/>
          <w:szCs w:val="24"/>
          <w:lang w:eastAsia="ru-RU"/>
        </w:rPr>
      </w:pPr>
      <w:r>
        <w:rPr>
          <w:rFonts w:eastAsia="Times New Roman" w:cs="Arial"/>
          <w:color w:val="000000"/>
          <w:szCs w:val="24"/>
          <w:lang w:eastAsia="ru-RU"/>
        </w:rPr>
        <w:t>3. Эгерде тараптардын макулдашуусунда башкача каралбаса, новация алгачкы ммлдеттенмеге байланышкан кошумча милдеттенмелерди токтотот.</w:t>
      </w:r>
    </w:p>
    <w:p w14:paraId="2AC77D0D"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421523BB"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376-статья. Карыздын кечирилиши</w:t>
      </w:r>
    </w:p>
    <w:p w14:paraId="400885C4"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220078F6" w14:textId="77777777" w:rsidR="00E61F48" w:rsidRDefault="00CA44AC">
      <w:pPr>
        <w:ind w:firstLine="567"/>
        <w:rPr>
          <w:rFonts w:eastAsia="Times New Roman" w:cs="Arial"/>
          <w:szCs w:val="24"/>
          <w:lang w:eastAsia="ru-RU"/>
        </w:rPr>
      </w:pPr>
      <w:r>
        <w:rPr>
          <w:rFonts w:eastAsia="Times New Roman" w:cs="Arial"/>
          <w:color w:val="000000"/>
          <w:szCs w:val="24"/>
          <w:lang w:eastAsia="ru-RU"/>
        </w:rPr>
        <w:t xml:space="preserve">Эгерде бул </w:t>
      </w:r>
      <w:r>
        <w:rPr>
          <w:rFonts w:eastAsia="Times New Roman" w:cs="Arial"/>
          <w:color w:val="000000"/>
          <w:szCs w:val="24"/>
          <w:lang w:eastAsia="ru-RU"/>
        </w:rPr>
        <w:t>кредитордун мүлкүнө карата башка жактардын укугун бузбаса, кредитор карызкорду мойнундагы милдеттенмелерден бошотуусу менен милдеттенме токтотулат.</w:t>
      </w:r>
    </w:p>
    <w:p w14:paraId="072D3728"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6CA9BF70"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377-статья. Аткаруу мүмкүн эместигинен улам милдеттенменин токтотулушу</w:t>
      </w:r>
    </w:p>
    <w:p w14:paraId="47221796"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01EF9E8D" w14:textId="77777777" w:rsidR="00E61F48" w:rsidRDefault="00CA44AC">
      <w:pPr>
        <w:ind w:firstLine="567"/>
        <w:rPr>
          <w:rFonts w:eastAsia="Times New Roman" w:cs="Arial"/>
          <w:szCs w:val="24"/>
          <w:lang w:eastAsia="ru-RU"/>
        </w:rPr>
      </w:pPr>
      <w:r>
        <w:rPr>
          <w:rFonts w:eastAsia="Times New Roman" w:cs="Arial"/>
          <w:color w:val="000000"/>
          <w:szCs w:val="24"/>
          <w:lang w:eastAsia="ru-RU"/>
        </w:rPr>
        <w:t>1. Эгерде эки тараптын бири да жооп бербеген кырдаалдарга байланыштуу аткаруу мүмкүн болбосо, милдеттенме токтотулат.</w:t>
      </w:r>
    </w:p>
    <w:p w14:paraId="60A23E85" w14:textId="77777777" w:rsidR="00E61F48" w:rsidRDefault="00CA44AC">
      <w:pPr>
        <w:ind w:firstLine="567"/>
        <w:rPr>
          <w:rFonts w:eastAsia="Times New Roman" w:cs="Arial"/>
          <w:szCs w:val="24"/>
          <w:lang w:eastAsia="ru-RU"/>
        </w:rPr>
      </w:pPr>
      <w:r>
        <w:rPr>
          <w:rFonts w:eastAsia="Times New Roman" w:cs="Arial"/>
          <w:color w:val="000000"/>
          <w:szCs w:val="24"/>
          <w:lang w:eastAsia="ru-RU"/>
        </w:rPr>
        <w:t>2. Тараптардын бири да жооп бербеген (ушул статьянын 1-пункту) кырдаалдан келип чыккан милдеттенмени карызкор аткара албаган учурда кредит</w:t>
      </w:r>
      <w:r>
        <w:rPr>
          <w:rFonts w:eastAsia="Times New Roman" w:cs="Arial"/>
          <w:color w:val="000000"/>
          <w:szCs w:val="24"/>
          <w:lang w:eastAsia="ru-RU"/>
        </w:rPr>
        <w:t>ор карызкордон милдеттенме боюнча аткарууну талап кылууга укуксуз. Милдеттенмени аткарган тарап аткаруунун кайтарымын талап кылууга укуктуу.</w:t>
      </w:r>
    </w:p>
    <w:p w14:paraId="4B45501B" w14:textId="77777777" w:rsidR="00E61F48" w:rsidRDefault="00CA44AC">
      <w:pPr>
        <w:ind w:firstLine="567"/>
        <w:rPr>
          <w:rFonts w:eastAsia="Times New Roman" w:cs="Arial"/>
          <w:szCs w:val="24"/>
          <w:lang w:eastAsia="ru-RU"/>
        </w:rPr>
      </w:pPr>
      <w:r>
        <w:rPr>
          <w:rFonts w:eastAsia="Times New Roman" w:cs="Arial"/>
          <w:color w:val="000000"/>
          <w:szCs w:val="24"/>
          <w:lang w:eastAsia="ru-RU"/>
        </w:rPr>
        <w:t>3. Кредитордун терс аракеттеринен улам карызкордун милдеттенмени аткаруусу мүмкүн болбосо, кредитор андан милдеттен</w:t>
      </w:r>
      <w:r>
        <w:rPr>
          <w:rFonts w:eastAsia="Times New Roman" w:cs="Arial"/>
          <w:color w:val="000000"/>
          <w:szCs w:val="24"/>
          <w:lang w:eastAsia="ru-RU"/>
        </w:rPr>
        <w:t>ме боюнча аткарылгандын кайтарымын талап кылууга укуксуз.</w:t>
      </w:r>
    </w:p>
    <w:p w14:paraId="3D1EF9D8"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6863ABBB"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378-статья. Мамлекеттик бийлик органынын актысынын негизинде милдеттенменин токтотулушу</w:t>
      </w:r>
    </w:p>
    <w:p w14:paraId="52C02416"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30354333" w14:textId="77777777" w:rsidR="00E61F48" w:rsidRDefault="00CA44AC">
      <w:pPr>
        <w:ind w:firstLine="567"/>
        <w:rPr>
          <w:rFonts w:eastAsia="Times New Roman" w:cs="Arial"/>
          <w:szCs w:val="24"/>
          <w:lang w:eastAsia="ru-RU"/>
        </w:rPr>
      </w:pPr>
      <w:r>
        <w:rPr>
          <w:rFonts w:eastAsia="Times New Roman" w:cs="Arial"/>
          <w:color w:val="000000"/>
          <w:szCs w:val="24"/>
          <w:lang w:eastAsia="ru-RU"/>
        </w:rPr>
        <w:t xml:space="preserve">1. Эгерде мамлекеттик бийлик органынын же жергиликтүү өзүн-өзү башкаруу органынын актысы (ачык актысы) чыккандан улам милдеттенмени толугу менен же жарым-жартылай аткарууга мүмкүн болбосо, милдеттенме толугу менен же анын тийиштүү бөлүгү токтотулат. Мунун </w:t>
      </w:r>
      <w:r>
        <w:rPr>
          <w:rFonts w:eastAsia="Times New Roman" w:cs="Arial"/>
          <w:color w:val="000000"/>
          <w:szCs w:val="24"/>
          <w:lang w:eastAsia="ru-RU"/>
        </w:rPr>
        <w:t>натыйжасында зыян тарткан тарап ушул Кодексте каралган учурларда жана тартипте алардын ордун толтурууну талап кылууга укуктуу.</w:t>
      </w:r>
    </w:p>
    <w:p w14:paraId="065FC1E4" w14:textId="77777777" w:rsidR="00E61F48" w:rsidRDefault="00CA44AC">
      <w:pPr>
        <w:ind w:firstLine="567"/>
        <w:rPr>
          <w:rFonts w:eastAsia="Times New Roman" w:cs="Arial"/>
          <w:szCs w:val="24"/>
          <w:lang w:eastAsia="ru-RU"/>
        </w:rPr>
      </w:pPr>
      <w:r>
        <w:rPr>
          <w:rFonts w:eastAsia="Times New Roman" w:cs="Arial"/>
          <w:color w:val="000000"/>
          <w:szCs w:val="24"/>
          <w:lang w:eastAsia="ru-RU"/>
        </w:rPr>
        <w:t>2. Эгерде тараптардын макулдашуусунан же милдеттенменин маңызынан дагы башка нерсе келип чыкпаса жана аны аткаруу кредитор үчүн п</w:t>
      </w:r>
      <w:r>
        <w:rPr>
          <w:rFonts w:eastAsia="Times New Roman" w:cs="Arial"/>
          <w:color w:val="000000"/>
          <w:szCs w:val="24"/>
          <w:lang w:eastAsia="ru-RU"/>
        </w:rPr>
        <w:t>айдалуу болсо, милдеттенменин токтотулушуна негиз болгон жарыялама акт белгиленген тартипте жараксыз катары таанылса, анда милдеттенме калыбына келет.</w:t>
      </w:r>
    </w:p>
    <w:p w14:paraId="229DEA72"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1F37EE1C"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379-статья. Граждандын өлүмү менен милдеттенменин токтотулушу</w:t>
      </w:r>
    </w:p>
    <w:p w14:paraId="3FB661B8"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52CF9680" w14:textId="77777777" w:rsidR="00E61F48" w:rsidRDefault="00CA44AC">
      <w:pPr>
        <w:ind w:firstLine="567"/>
        <w:rPr>
          <w:rFonts w:eastAsia="Times New Roman" w:cs="Arial"/>
          <w:szCs w:val="24"/>
          <w:lang w:eastAsia="ru-RU"/>
        </w:rPr>
      </w:pPr>
      <w:r>
        <w:rPr>
          <w:rFonts w:eastAsia="Times New Roman" w:cs="Arial"/>
          <w:color w:val="000000"/>
          <w:szCs w:val="24"/>
          <w:lang w:eastAsia="ru-RU"/>
        </w:rPr>
        <w:t>1. Эгерде карызкор өзү катышмайынча мил</w:t>
      </w:r>
      <w:r>
        <w:rPr>
          <w:rFonts w:eastAsia="Times New Roman" w:cs="Arial"/>
          <w:color w:val="000000"/>
          <w:szCs w:val="24"/>
          <w:lang w:eastAsia="ru-RU"/>
        </w:rPr>
        <w:t>деттенменин аткарылышы мүмкүн болбосо же милдеттенме дагы башка жагынан карызкордун жеке өзүнө ажырагыс байланышкан болсо милдеттенме карызкордун өлүмү менен токтотулат.</w:t>
      </w:r>
    </w:p>
    <w:p w14:paraId="00CD915C" w14:textId="77777777" w:rsidR="00E61F48" w:rsidRDefault="00CA44AC">
      <w:pPr>
        <w:ind w:firstLine="567"/>
        <w:rPr>
          <w:rFonts w:eastAsia="Times New Roman" w:cs="Arial"/>
          <w:szCs w:val="24"/>
          <w:lang w:eastAsia="ru-RU"/>
        </w:rPr>
      </w:pPr>
      <w:r>
        <w:rPr>
          <w:rFonts w:eastAsia="Times New Roman" w:cs="Arial"/>
          <w:color w:val="000000"/>
          <w:szCs w:val="24"/>
          <w:lang w:eastAsia="ru-RU"/>
        </w:rPr>
        <w:t>2. Эгерде аткарылышы кредитордун жеке өзүнө арналган болсо же милдеттенме башка жагына</w:t>
      </w:r>
      <w:r>
        <w:rPr>
          <w:rFonts w:eastAsia="Times New Roman" w:cs="Arial"/>
          <w:color w:val="000000"/>
          <w:szCs w:val="24"/>
          <w:lang w:eastAsia="ru-RU"/>
        </w:rPr>
        <w:t>н кредитордун жеке өзүнө ажырагыс байланышса, кредитордун өлүмү менен милдеттенме токтотулат.</w:t>
      </w:r>
    </w:p>
    <w:p w14:paraId="694E1644"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73B9101C"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380-статья. Юридикалык жактын жоюлушу менен милдеттенменин токтотулушу</w:t>
      </w:r>
    </w:p>
    <w:p w14:paraId="1DABEC93"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679F742E" w14:textId="77777777" w:rsidR="00E61F48" w:rsidRDefault="00CA44AC">
      <w:pPr>
        <w:ind w:firstLine="567"/>
        <w:rPr>
          <w:rFonts w:eastAsia="Times New Roman" w:cs="Arial"/>
          <w:szCs w:val="24"/>
          <w:lang w:eastAsia="ru-RU"/>
        </w:rPr>
      </w:pPr>
      <w:r>
        <w:rPr>
          <w:rFonts w:eastAsia="Times New Roman" w:cs="Arial"/>
          <w:color w:val="000000"/>
          <w:szCs w:val="24"/>
          <w:lang w:eastAsia="ru-RU"/>
        </w:rPr>
        <w:t>Жоюлган юридикалык жактын милдеттенмелеринин аткарылышы мыйзамдар боюнча башка юридикал</w:t>
      </w:r>
      <w:r>
        <w:rPr>
          <w:rFonts w:eastAsia="Times New Roman" w:cs="Arial"/>
          <w:color w:val="000000"/>
          <w:szCs w:val="24"/>
          <w:lang w:eastAsia="ru-RU"/>
        </w:rPr>
        <w:t>ык жакка (өмүргө же ден-соолукка келтирилген зыяндан жана башкадан улам келип чыгуучу милдеттенмелер боюнча) жүктөлгөндөн башка учурларда милдеттенме юридикалык жактын (карызкордун же кредитордун) жоюлушу менен токтотулат.</w:t>
      </w:r>
    </w:p>
    <w:p w14:paraId="6B38EC10"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01C51C79" w14:textId="77777777" w:rsidR="00E61F48" w:rsidRDefault="00CA44AC">
      <w:pPr>
        <w:keepNext/>
        <w:spacing w:before="200"/>
        <w:ind w:firstLine="567"/>
        <w:jc w:val="center"/>
        <w:rPr>
          <w:rFonts w:eastAsia="Times New Roman" w:cs="Arial"/>
          <w:szCs w:val="24"/>
          <w:lang w:eastAsia="ru-RU"/>
        </w:rPr>
      </w:pPr>
      <w:r>
        <w:rPr>
          <w:rFonts w:eastAsia="Times New Roman" w:cs="Arial"/>
          <w:b/>
          <w:bCs/>
          <w:color w:val="000000"/>
          <w:szCs w:val="24"/>
          <w:lang w:eastAsia="ru-RU"/>
        </w:rPr>
        <w:t>22-Глава</w:t>
      </w:r>
      <w:r>
        <w:rPr>
          <w:rFonts w:eastAsia="Times New Roman" w:cs="Arial"/>
          <w:b/>
          <w:bCs/>
          <w:color w:val="000000"/>
          <w:szCs w:val="24"/>
          <w:lang w:eastAsia="ru-RU"/>
        </w:rPr>
        <w:br/>
        <w:t> Келишим жөнүндө жалпы</w:t>
      </w:r>
      <w:r>
        <w:rPr>
          <w:rFonts w:eastAsia="Times New Roman" w:cs="Arial"/>
          <w:b/>
          <w:bCs/>
          <w:color w:val="000000"/>
          <w:szCs w:val="24"/>
          <w:lang w:eastAsia="ru-RU"/>
        </w:rPr>
        <w:t xml:space="preserve"> жоболор</w:t>
      </w:r>
    </w:p>
    <w:p w14:paraId="01E20EC6"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585D79FA"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381-статья. Келишим түшүнүгү</w:t>
      </w:r>
    </w:p>
    <w:p w14:paraId="151D5791"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21B50927" w14:textId="77777777" w:rsidR="00E61F48" w:rsidRDefault="00CA44AC">
      <w:pPr>
        <w:ind w:firstLine="567"/>
        <w:rPr>
          <w:rFonts w:eastAsia="Times New Roman" w:cs="Arial"/>
          <w:szCs w:val="24"/>
          <w:lang w:eastAsia="ru-RU"/>
        </w:rPr>
      </w:pPr>
      <w:r>
        <w:rPr>
          <w:rFonts w:eastAsia="Times New Roman" w:cs="Arial"/>
          <w:color w:val="000000"/>
          <w:szCs w:val="24"/>
          <w:lang w:eastAsia="ru-RU"/>
        </w:rPr>
        <w:t>1. Граждандык укуктарды жана милдеттерди белгилөө, өзгөртүү же токтотуу жөнүндө эки же бир нече жактын макулдашуусу келишим катары таанылат.</w:t>
      </w:r>
    </w:p>
    <w:p w14:paraId="392CEED7" w14:textId="77777777" w:rsidR="00E61F48" w:rsidRDefault="00CA44AC">
      <w:pPr>
        <w:ind w:firstLine="567"/>
        <w:rPr>
          <w:rFonts w:eastAsia="Times New Roman" w:cs="Arial"/>
          <w:szCs w:val="24"/>
          <w:lang w:eastAsia="ru-RU"/>
        </w:rPr>
      </w:pPr>
      <w:r>
        <w:rPr>
          <w:rFonts w:eastAsia="Times New Roman" w:cs="Arial"/>
          <w:color w:val="000000"/>
          <w:szCs w:val="24"/>
          <w:lang w:eastAsia="ru-RU"/>
        </w:rPr>
        <w:t xml:space="preserve">2. Ушул главанын эрежелеринде жана келишимдердин ушул Кодексте камтылган </w:t>
      </w:r>
      <w:r>
        <w:rPr>
          <w:rFonts w:eastAsia="Times New Roman" w:cs="Arial"/>
          <w:color w:val="000000"/>
          <w:szCs w:val="24"/>
          <w:lang w:eastAsia="ru-RU"/>
        </w:rPr>
        <w:t>айрым түрлөрү тууралу эрежелерде башкача каралбаса, келишимден келип чыккан милдеттенмелерге карата милдеттенмелер жөнүндөгү жалпы жоболор колдонулат.</w:t>
      </w:r>
    </w:p>
    <w:p w14:paraId="0BD38780" w14:textId="77777777" w:rsidR="00E61F48" w:rsidRDefault="00CA44AC">
      <w:pPr>
        <w:ind w:firstLine="567"/>
        <w:rPr>
          <w:rFonts w:eastAsia="Times New Roman" w:cs="Arial"/>
          <w:szCs w:val="24"/>
          <w:lang w:eastAsia="ru-RU"/>
        </w:rPr>
      </w:pPr>
      <w:r>
        <w:rPr>
          <w:rFonts w:eastAsia="Times New Roman" w:cs="Arial"/>
          <w:color w:val="000000"/>
          <w:szCs w:val="24"/>
          <w:lang w:eastAsia="ru-RU"/>
        </w:rPr>
        <w:t>3. Эгерде бул келишимдердин көп тараптуу мүнөзүнө каршы келбесе, экиден көп тараптар түзүүчү келишимдерге</w:t>
      </w:r>
      <w:r>
        <w:rPr>
          <w:rFonts w:eastAsia="Times New Roman" w:cs="Arial"/>
          <w:color w:val="000000"/>
          <w:szCs w:val="24"/>
          <w:lang w:eastAsia="ru-RU"/>
        </w:rPr>
        <w:t xml:space="preserve"> (көп тараптуу келишимдерге) карата келишим жөнүндөгү жалпы жоболор колдонулат.</w:t>
      </w:r>
    </w:p>
    <w:p w14:paraId="4D01E15D"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5C2F7889"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382-статья. Келишим эркиндиги</w:t>
      </w:r>
    </w:p>
    <w:p w14:paraId="2430121D"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63339D0D" w14:textId="77777777" w:rsidR="00E61F48" w:rsidRDefault="00CA44AC">
      <w:pPr>
        <w:ind w:firstLine="567"/>
        <w:rPr>
          <w:rFonts w:eastAsia="Times New Roman" w:cs="Arial"/>
          <w:szCs w:val="24"/>
          <w:lang w:eastAsia="ru-RU"/>
        </w:rPr>
      </w:pPr>
      <w:r>
        <w:rPr>
          <w:rFonts w:eastAsia="Times New Roman" w:cs="Arial"/>
          <w:color w:val="000000"/>
          <w:szCs w:val="24"/>
          <w:lang w:eastAsia="ru-RU"/>
        </w:rPr>
        <w:t>1. Граждандар жана юридикалык жактар келишим түзүүгө эрктүү.</w:t>
      </w:r>
    </w:p>
    <w:p w14:paraId="4E1CF69B" w14:textId="77777777" w:rsidR="00E61F48" w:rsidRDefault="00CA44AC">
      <w:pPr>
        <w:ind w:firstLine="567"/>
        <w:rPr>
          <w:rFonts w:eastAsia="Times New Roman" w:cs="Arial"/>
          <w:szCs w:val="24"/>
          <w:lang w:eastAsia="ru-RU"/>
        </w:rPr>
      </w:pPr>
      <w:r>
        <w:rPr>
          <w:rFonts w:eastAsia="Times New Roman" w:cs="Arial"/>
          <w:color w:val="000000"/>
          <w:szCs w:val="24"/>
          <w:lang w:eastAsia="ru-RU"/>
        </w:rPr>
        <w:t xml:space="preserve">Ушул Кодексте, мыйзамда же ыктыярдуу кабыл алынган милдеттенмеде келишим түзүүгө </w:t>
      </w:r>
      <w:r>
        <w:rPr>
          <w:rFonts w:eastAsia="Times New Roman" w:cs="Arial"/>
          <w:color w:val="000000"/>
          <w:szCs w:val="24"/>
          <w:lang w:eastAsia="ru-RU"/>
        </w:rPr>
        <w:t>милдеттүүлүк каралгандан башка учурларда мажбурлап келишим түзүүгө жол берилбейт.</w:t>
      </w:r>
    </w:p>
    <w:p w14:paraId="482D6DF4" w14:textId="77777777" w:rsidR="00E61F48" w:rsidRDefault="00CA44AC">
      <w:pPr>
        <w:ind w:firstLine="567"/>
        <w:rPr>
          <w:rFonts w:eastAsia="Times New Roman" w:cs="Arial"/>
          <w:szCs w:val="24"/>
          <w:lang w:eastAsia="ru-RU"/>
        </w:rPr>
      </w:pPr>
      <w:r>
        <w:rPr>
          <w:rFonts w:eastAsia="Times New Roman" w:cs="Arial"/>
          <w:color w:val="000000"/>
          <w:szCs w:val="24"/>
          <w:lang w:eastAsia="ru-RU"/>
        </w:rPr>
        <w:t>2. Тараптар мыйзамдарда каралган да, каралбаган да келишимди түзө алышат.</w:t>
      </w:r>
    </w:p>
    <w:p w14:paraId="11DFF4B9" w14:textId="77777777" w:rsidR="00E61F48" w:rsidRDefault="00CA44AC">
      <w:pPr>
        <w:ind w:firstLine="567"/>
        <w:rPr>
          <w:rFonts w:eastAsia="Times New Roman" w:cs="Arial"/>
          <w:szCs w:val="24"/>
          <w:lang w:eastAsia="ru-RU"/>
        </w:rPr>
      </w:pPr>
      <w:r>
        <w:rPr>
          <w:rFonts w:eastAsia="Times New Roman" w:cs="Arial"/>
          <w:color w:val="000000"/>
          <w:szCs w:val="24"/>
          <w:lang w:eastAsia="ru-RU"/>
        </w:rPr>
        <w:t>3. Тараптар мыйзамдарда каралган ар түркүн келишимдердин элементтери камтылган келишимди (аралаш кел</w:t>
      </w:r>
      <w:r>
        <w:rPr>
          <w:rFonts w:eastAsia="Times New Roman" w:cs="Arial"/>
          <w:color w:val="000000"/>
          <w:szCs w:val="24"/>
          <w:lang w:eastAsia="ru-RU"/>
        </w:rPr>
        <w:t>ишим) түзө алат. Эгерде тараптардын келишиминен же аралаш келишимдин маңызынан дагы башка келип чыкпаса, тараптардын аралаш келишим боюнча мамилелерине карата элементтери аралаш келишимде камтылган келишимдер жөнүндөгү мыйзамдар тийиштүү бөлүктөрүндө колдо</w:t>
      </w:r>
      <w:r>
        <w:rPr>
          <w:rFonts w:eastAsia="Times New Roman" w:cs="Arial"/>
          <w:color w:val="000000"/>
          <w:szCs w:val="24"/>
          <w:lang w:eastAsia="ru-RU"/>
        </w:rPr>
        <w:t>нулат.</w:t>
      </w:r>
    </w:p>
    <w:p w14:paraId="57BC10D5" w14:textId="77777777" w:rsidR="00E61F48" w:rsidRDefault="00CA44AC">
      <w:pPr>
        <w:ind w:firstLine="567"/>
        <w:rPr>
          <w:rFonts w:eastAsia="Times New Roman" w:cs="Arial"/>
          <w:szCs w:val="24"/>
          <w:lang w:eastAsia="ru-RU"/>
        </w:rPr>
      </w:pPr>
      <w:r>
        <w:rPr>
          <w:rFonts w:eastAsia="Times New Roman" w:cs="Arial"/>
          <w:color w:val="000000"/>
          <w:szCs w:val="24"/>
          <w:lang w:eastAsia="ru-RU"/>
        </w:rPr>
        <w:t>4. Тийиштүү шарттын мазмуну мыйзамдарда жазылгандан (383-статья) тышкары учурларда келишимдин шарттары тараптардын кароосу боюнча аныкталат.</w:t>
      </w:r>
    </w:p>
    <w:p w14:paraId="64DE9AFC" w14:textId="77777777" w:rsidR="00E61F48" w:rsidRDefault="00CA44AC">
      <w:pPr>
        <w:ind w:firstLine="567"/>
        <w:rPr>
          <w:rFonts w:eastAsia="Times New Roman" w:cs="Arial"/>
          <w:szCs w:val="24"/>
          <w:lang w:eastAsia="ru-RU"/>
        </w:rPr>
      </w:pPr>
      <w:r>
        <w:rPr>
          <w:rFonts w:eastAsia="Times New Roman" w:cs="Arial"/>
          <w:color w:val="000000"/>
          <w:szCs w:val="24"/>
          <w:lang w:eastAsia="ru-RU"/>
        </w:rPr>
        <w:t>Келишимдин шарты мыйзамдарга ылайык колдонуудагы нормада каралган учурларда, эгерде тараптардын макулдашуусунда баш</w:t>
      </w:r>
      <w:r>
        <w:rPr>
          <w:rFonts w:eastAsia="Times New Roman" w:cs="Arial"/>
          <w:color w:val="000000"/>
          <w:szCs w:val="24"/>
          <w:lang w:eastAsia="ru-RU"/>
        </w:rPr>
        <w:t>кача (диспозициялуу норма) белгиленбесе, анда тараптар өздөрүнүн макулдашуусу менен анын колдонулушун чыгарып салышат, же анда каралгандан айырмаланган шарт кое алышат. Мындай макулдашуу болбосо, келишимдин шарты диспозициялуу норма менен аныкталат.</w:t>
      </w:r>
    </w:p>
    <w:p w14:paraId="4AECAD0F" w14:textId="77777777" w:rsidR="00E61F48" w:rsidRDefault="00CA44AC">
      <w:pPr>
        <w:ind w:firstLine="567"/>
        <w:rPr>
          <w:rFonts w:eastAsia="Times New Roman" w:cs="Arial"/>
          <w:szCs w:val="24"/>
          <w:lang w:eastAsia="ru-RU"/>
        </w:rPr>
      </w:pPr>
      <w:r>
        <w:rPr>
          <w:rFonts w:eastAsia="Times New Roman" w:cs="Arial"/>
          <w:color w:val="000000"/>
          <w:szCs w:val="24"/>
          <w:lang w:eastAsia="ru-RU"/>
        </w:rPr>
        <w:t>5. Эге</w:t>
      </w:r>
      <w:r>
        <w:rPr>
          <w:rFonts w:eastAsia="Times New Roman" w:cs="Arial"/>
          <w:color w:val="000000"/>
          <w:szCs w:val="24"/>
          <w:lang w:eastAsia="ru-RU"/>
        </w:rPr>
        <w:t>рде келишимдин шарты тараптар тарабынан же диспозициялуу норма менен аныкталбаса, тараптардын мамилелеринде колдонулуучу ишкердүү жүгүртүүнүн каада-салттары менен аныкталат.</w:t>
      </w:r>
    </w:p>
    <w:p w14:paraId="74B7E76C"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4E36054E"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383-статья. Келишим жана мыйзам</w:t>
      </w:r>
    </w:p>
    <w:p w14:paraId="097670E8"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1FD63984" w14:textId="77777777" w:rsidR="00E61F48" w:rsidRDefault="00CA44AC">
      <w:pPr>
        <w:ind w:firstLine="567"/>
        <w:rPr>
          <w:rFonts w:eastAsia="Times New Roman" w:cs="Arial"/>
          <w:szCs w:val="24"/>
          <w:lang w:eastAsia="ru-RU"/>
        </w:rPr>
      </w:pPr>
      <w:r>
        <w:rPr>
          <w:rFonts w:eastAsia="Times New Roman" w:cs="Arial"/>
          <w:color w:val="000000"/>
          <w:szCs w:val="24"/>
          <w:lang w:eastAsia="ru-RU"/>
        </w:rPr>
        <w:t>1. Келишим тараптар үчүн милдеттүү болгон, мый</w:t>
      </w:r>
      <w:r>
        <w:rPr>
          <w:rFonts w:eastAsia="Times New Roman" w:cs="Arial"/>
          <w:color w:val="000000"/>
          <w:szCs w:val="24"/>
          <w:lang w:eastAsia="ru-RU"/>
        </w:rPr>
        <w:t>замдар тарабынан белгиленген, ал түзүлүп жаткан учурда колдонуудагы эрежелерге (императивдик нормаларга) ылайык келүүгө тийиш.</w:t>
      </w:r>
    </w:p>
    <w:p w14:paraId="7869507F" w14:textId="77777777" w:rsidR="00E61F48" w:rsidRDefault="00CA44AC">
      <w:pPr>
        <w:ind w:firstLine="567"/>
        <w:rPr>
          <w:rFonts w:eastAsia="Times New Roman" w:cs="Arial"/>
          <w:szCs w:val="24"/>
          <w:lang w:eastAsia="ru-RU"/>
        </w:rPr>
      </w:pPr>
      <w:r>
        <w:rPr>
          <w:rFonts w:eastAsia="Times New Roman" w:cs="Arial"/>
          <w:color w:val="000000"/>
          <w:szCs w:val="24"/>
          <w:lang w:eastAsia="ru-RU"/>
        </w:rPr>
        <w:t>2. Мыйзам күчүнө киргенге чейнн түзүлгөн келишим боюнча тараптардын мамилелери ушул Кодекстин 3-статьясына ылайык жөнгө салынат.</w:t>
      </w:r>
    </w:p>
    <w:p w14:paraId="7B420647"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2EF7D299"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384-статья. Акы төлөнүүчү жана төлөнбөй турган келишим</w:t>
      </w:r>
    </w:p>
    <w:p w14:paraId="7456F459"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46E8E016" w14:textId="77777777" w:rsidR="00E61F48" w:rsidRDefault="00CA44AC">
      <w:pPr>
        <w:ind w:firstLine="567"/>
        <w:rPr>
          <w:rFonts w:eastAsia="Times New Roman" w:cs="Arial"/>
          <w:szCs w:val="24"/>
          <w:lang w:eastAsia="ru-RU"/>
        </w:rPr>
      </w:pPr>
      <w:r>
        <w:rPr>
          <w:rFonts w:eastAsia="Times New Roman" w:cs="Arial"/>
          <w:color w:val="000000"/>
          <w:szCs w:val="24"/>
          <w:lang w:eastAsia="ru-RU"/>
        </w:rPr>
        <w:t>1. Тарап өз милдеттенмелерин аткаргандыгы үчүн акы же башка түрдөгү кайтарма берүүнү алуучу келишим акы төлөнүүчү келишим болуп саналат.</w:t>
      </w:r>
    </w:p>
    <w:p w14:paraId="6EE9793E" w14:textId="77777777" w:rsidR="00E61F48" w:rsidRDefault="00CA44AC">
      <w:pPr>
        <w:ind w:firstLine="567"/>
        <w:rPr>
          <w:rFonts w:eastAsia="Times New Roman" w:cs="Arial"/>
          <w:szCs w:val="24"/>
          <w:lang w:eastAsia="ru-RU"/>
        </w:rPr>
      </w:pPr>
      <w:r>
        <w:rPr>
          <w:rFonts w:eastAsia="Times New Roman" w:cs="Arial"/>
          <w:color w:val="000000"/>
          <w:szCs w:val="24"/>
          <w:lang w:eastAsia="ru-RU"/>
        </w:rPr>
        <w:t>2. Бир тарап башка тарапка бир нерсени андан акы же башка тү</w:t>
      </w:r>
      <w:r>
        <w:rPr>
          <w:rFonts w:eastAsia="Times New Roman" w:cs="Arial"/>
          <w:color w:val="000000"/>
          <w:szCs w:val="24"/>
          <w:lang w:eastAsia="ru-RU"/>
        </w:rPr>
        <w:t>рдөгү кайтарма албай берүүгө милдеттенген келишим акы төлөнбөй турган келишим болуп саналат.</w:t>
      </w:r>
    </w:p>
    <w:p w14:paraId="0DDD23C8" w14:textId="77777777" w:rsidR="00E61F48" w:rsidRDefault="00CA44AC">
      <w:pPr>
        <w:ind w:firstLine="567"/>
        <w:rPr>
          <w:rFonts w:eastAsia="Times New Roman" w:cs="Arial"/>
          <w:szCs w:val="24"/>
          <w:lang w:eastAsia="ru-RU"/>
        </w:rPr>
      </w:pPr>
      <w:r>
        <w:rPr>
          <w:rFonts w:eastAsia="Times New Roman" w:cs="Arial"/>
          <w:color w:val="000000"/>
          <w:szCs w:val="24"/>
          <w:lang w:eastAsia="ru-RU"/>
        </w:rPr>
        <w:t>3. Эгерде мыйзамдардан, келишимдин мазмунунан же маңызынан башка келип чыкпаса, келишим акы төлөнө турган катары каралат.</w:t>
      </w:r>
    </w:p>
    <w:p w14:paraId="77B264A1"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11CB5E71"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385-статья. Келишимдин күчүндө болушу</w:t>
      </w:r>
    </w:p>
    <w:p w14:paraId="41F2C288"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191DBF10" w14:textId="77777777" w:rsidR="00E61F48" w:rsidRDefault="00CA44AC">
      <w:pPr>
        <w:ind w:firstLine="567"/>
        <w:rPr>
          <w:rFonts w:eastAsia="Times New Roman" w:cs="Arial"/>
          <w:szCs w:val="24"/>
          <w:lang w:eastAsia="ru-RU"/>
        </w:rPr>
      </w:pPr>
      <w:r>
        <w:rPr>
          <w:rFonts w:eastAsia="Times New Roman" w:cs="Arial"/>
          <w:color w:val="000000"/>
          <w:szCs w:val="24"/>
          <w:lang w:eastAsia="ru-RU"/>
        </w:rPr>
        <w:t>1. Келишим, ал түзүлгөн учурдан баштап (394-статья) күчүнө кирет жана тараптар үчүн милдеттүү болуп калат.</w:t>
      </w:r>
    </w:p>
    <w:p w14:paraId="2537929E" w14:textId="77777777" w:rsidR="00E61F48" w:rsidRDefault="00CA44AC">
      <w:pPr>
        <w:ind w:firstLine="567"/>
        <w:rPr>
          <w:rFonts w:eastAsia="Times New Roman" w:cs="Arial"/>
          <w:szCs w:val="24"/>
          <w:lang w:eastAsia="ru-RU"/>
        </w:rPr>
      </w:pPr>
      <w:r>
        <w:rPr>
          <w:rFonts w:eastAsia="Times New Roman" w:cs="Arial"/>
          <w:color w:val="000000"/>
          <w:szCs w:val="24"/>
          <w:lang w:eastAsia="ru-RU"/>
        </w:rPr>
        <w:t>2. Тараптар алар тарабынан түзүлгөн келишимдин шарттары келишим түзүлгөнгө чейин пайда болгон өз ара мамилелерине жайылтылаарын белгилөөгө укуктуу.</w:t>
      </w:r>
    </w:p>
    <w:p w14:paraId="60008E04" w14:textId="77777777" w:rsidR="00E61F48" w:rsidRDefault="00CA44AC">
      <w:pPr>
        <w:ind w:firstLine="567"/>
        <w:rPr>
          <w:rFonts w:eastAsia="Times New Roman" w:cs="Arial"/>
          <w:szCs w:val="24"/>
          <w:lang w:eastAsia="ru-RU"/>
        </w:rPr>
      </w:pPr>
      <w:r>
        <w:rPr>
          <w:rFonts w:eastAsia="Times New Roman" w:cs="Arial"/>
          <w:color w:val="000000"/>
          <w:szCs w:val="24"/>
          <w:lang w:eastAsia="ru-RU"/>
        </w:rPr>
        <w:t>3. Эгерде мыйзамда же келишимде ал келишимдин күчүндө болуу мөөнөтү каралса, бул мөөнөттүн аякташы тараптардын келишим боюнча милдеттенмелеринин аякташына алып келет.</w:t>
      </w:r>
    </w:p>
    <w:p w14:paraId="10550865" w14:textId="77777777" w:rsidR="00E61F48" w:rsidRDefault="00CA44AC">
      <w:pPr>
        <w:ind w:firstLine="567"/>
        <w:rPr>
          <w:rFonts w:eastAsia="Times New Roman" w:cs="Arial"/>
          <w:szCs w:val="24"/>
          <w:lang w:eastAsia="ru-RU"/>
        </w:rPr>
      </w:pPr>
      <w:r>
        <w:rPr>
          <w:rFonts w:eastAsia="Times New Roman" w:cs="Arial"/>
          <w:color w:val="000000"/>
          <w:szCs w:val="24"/>
          <w:lang w:eastAsia="ru-RU"/>
        </w:rPr>
        <w:t>Күчүндө болуу мөөнөтү көрсөтүлбөгөн келишим андагы тараптардын милдеттенмелеринин аткарыл</w:t>
      </w:r>
      <w:r>
        <w:rPr>
          <w:rFonts w:eastAsia="Times New Roman" w:cs="Arial"/>
          <w:color w:val="000000"/>
          <w:szCs w:val="24"/>
          <w:lang w:eastAsia="ru-RU"/>
        </w:rPr>
        <w:t>ышынын аякташы аныкталган учурга чейин колдонулат.</w:t>
      </w:r>
    </w:p>
    <w:p w14:paraId="292FD579" w14:textId="77777777" w:rsidR="00E61F48" w:rsidRDefault="00CA44AC">
      <w:pPr>
        <w:ind w:firstLine="567"/>
        <w:rPr>
          <w:rFonts w:eastAsia="Times New Roman" w:cs="Arial"/>
          <w:szCs w:val="24"/>
          <w:lang w:eastAsia="ru-RU"/>
        </w:rPr>
      </w:pPr>
      <w:r>
        <w:rPr>
          <w:rFonts w:eastAsia="Times New Roman" w:cs="Arial"/>
          <w:color w:val="000000"/>
          <w:szCs w:val="24"/>
          <w:lang w:eastAsia="ru-RU"/>
        </w:rPr>
        <w:t>4. Келишимдин колдонулушунун мөөнөтүнүн аякташы тараптарды ошол мөөнөт аяктаганга чейинки тартип бузуулар үчүн жоопкерчиликтен бошотпойт.</w:t>
      </w:r>
    </w:p>
    <w:p w14:paraId="2B1D4113"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1C563FA2"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386-статья. Ачык келишим</w:t>
      </w:r>
    </w:p>
    <w:p w14:paraId="33D3F980"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6617808F" w14:textId="77777777" w:rsidR="00E61F48" w:rsidRDefault="00CA44AC">
      <w:pPr>
        <w:ind w:firstLine="567"/>
        <w:rPr>
          <w:rFonts w:eastAsia="Times New Roman" w:cs="Arial"/>
          <w:szCs w:val="24"/>
          <w:lang w:eastAsia="ru-RU"/>
        </w:rPr>
      </w:pPr>
      <w:r>
        <w:rPr>
          <w:rFonts w:eastAsia="Times New Roman" w:cs="Arial"/>
          <w:color w:val="000000"/>
          <w:szCs w:val="24"/>
          <w:lang w:eastAsia="ru-RU"/>
        </w:rPr>
        <w:t>1. Коммерциялык уюм тарабынан түзүлгөн</w:t>
      </w:r>
      <w:r>
        <w:rPr>
          <w:rFonts w:eastAsia="Times New Roman" w:cs="Arial"/>
          <w:color w:val="000000"/>
          <w:szCs w:val="24"/>
          <w:lang w:eastAsia="ru-RU"/>
        </w:rPr>
        <w:t xml:space="preserve"> жана товар сатуу, жумуш аткаруу же кызмат көрсөтүү боюнча ага ким кайрылса да өзүнүн ишинин мүнөзү боюнча ишке ашырууга тийиш болгон анын милдеттерин белгилөөчү (чекене соода, жалпы пайдалануудагы транспорт менен ташуу, байланыш кызматы, энергия менен кам</w:t>
      </w:r>
      <w:r>
        <w:rPr>
          <w:rFonts w:eastAsia="Times New Roman" w:cs="Arial"/>
          <w:color w:val="000000"/>
          <w:szCs w:val="24"/>
          <w:lang w:eastAsia="ru-RU"/>
        </w:rPr>
        <w:t>сыз кылуу, медициналык, мейманкана, банк жагынан тейлөө ж.б.у.с.) келишим ачык келишим катары таанылат.</w:t>
      </w:r>
    </w:p>
    <w:p w14:paraId="2EABDEB8" w14:textId="77777777" w:rsidR="00E61F48" w:rsidRDefault="00CA44AC">
      <w:pPr>
        <w:ind w:firstLine="567"/>
        <w:rPr>
          <w:rFonts w:eastAsia="Times New Roman" w:cs="Arial"/>
          <w:szCs w:val="24"/>
          <w:lang w:eastAsia="ru-RU"/>
        </w:rPr>
      </w:pPr>
      <w:r>
        <w:rPr>
          <w:rFonts w:eastAsia="Times New Roman" w:cs="Arial"/>
          <w:color w:val="000000"/>
          <w:szCs w:val="24"/>
          <w:lang w:eastAsia="ru-RU"/>
        </w:rPr>
        <w:t>Коммерциялык уюм мыйзамда каралгандан башка учурларда ачык келишимдин түзүлүшүнө карата бир жакка экинчи жактын алдында артыкчылык берүүгө укуксуз.</w:t>
      </w:r>
    </w:p>
    <w:p w14:paraId="128BFA7C" w14:textId="77777777" w:rsidR="00E61F48" w:rsidRDefault="00CA44AC">
      <w:pPr>
        <w:ind w:firstLine="567"/>
        <w:rPr>
          <w:rFonts w:eastAsia="Times New Roman" w:cs="Arial"/>
          <w:szCs w:val="24"/>
          <w:lang w:eastAsia="ru-RU"/>
        </w:rPr>
      </w:pPr>
      <w:r>
        <w:rPr>
          <w:rFonts w:eastAsia="Times New Roman" w:cs="Arial"/>
          <w:color w:val="000000"/>
          <w:szCs w:val="24"/>
          <w:lang w:eastAsia="ru-RU"/>
        </w:rPr>
        <w:t>2. Т</w:t>
      </w:r>
      <w:r>
        <w:rPr>
          <w:rFonts w:eastAsia="Times New Roman" w:cs="Arial"/>
          <w:color w:val="000000"/>
          <w:szCs w:val="24"/>
          <w:lang w:eastAsia="ru-RU"/>
        </w:rPr>
        <w:t>овардын, жумуштун жана кызматтын баасы, ошондой эле ачык келишимдин башка шарттары мыйзамдарда керектөөчүлөрдүн айрым катмарлары үчүн жеңилдик бергенден башка учурларда, керектөөчүлөрдүн бардыгына бирдей белгиленет.</w:t>
      </w:r>
    </w:p>
    <w:p w14:paraId="1F151F05" w14:textId="77777777" w:rsidR="00E61F48" w:rsidRDefault="00CA44AC">
      <w:pPr>
        <w:ind w:firstLine="567"/>
        <w:rPr>
          <w:rFonts w:eastAsia="Times New Roman" w:cs="Arial"/>
          <w:szCs w:val="24"/>
          <w:lang w:eastAsia="ru-RU"/>
        </w:rPr>
      </w:pPr>
      <w:r>
        <w:rPr>
          <w:rFonts w:eastAsia="Times New Roman" w:cs="Arial"/>
          <w:color w:val="000000"/>
          <w:szCs w:val="24"/>
          <w:lang w:eastAsia="ru-RU"/>
        </w:rPr>
        <w:t>3. Коммерциялык уюмдун мүмкүнчүлүгү болу</w:t>
      </w:r>
      <w:r>
        <w:rPr>
          <w:rFonts w:eastAsia="Times New Roman" w:cs="Arial"/>
          <w:color w:val="000000"/>
          <w:szCs w:val="24"/>
          <w:lang w:eastAsia="ru-RU"/>
        </w:rPr>
        <w:t>п туруп керектөөчүгө тийиштүү товарды (жумушту, кызмат көрсөтүүнү) берүүдөн баш тартышына жол берилбейт.</w:t>
      </w:r>
    </w:p>
    <w:p w14:paraId="0853D098" w14:textId="77777777" w:rsidR="00E61F48" w:rsidRDefault="00CA44AC">
      <w:pPr>
        <w:ind w:firstLine="567"/>
        <w:rPr>
          <w:rFonts w:eastAsia="Times New Roman" w:cs="Arial"/>
          <w:szCs w:val="24"/>
          <w:lang w:eastAsia="ru-RU"/>
        </w:rPr>
      </w:pPr>
      <w:r>
        <w:rPr>
          <w:rFonts w:eastAsia="Times New Roman" w:cs="Arial"/>
          <w:color w:val="000000"/>
          <w:szCs w:val="24"/>
          <w:lang w:eastAsia="ru-RU"/>
        </w:rPr>
        <w:t>Коммерциялык уюм ачык келишимден жүйөөсүз негизде баш тарткан учурда, ушул Кодекстин 406-статьясынын 4-пунктунда каралган жоболор колдонулат.</w:t>
      </w:r>
    </w:p>
    <w:p w14:paraId="12761F87" w14:textId="77777777" w:rsidR="00E61F48" w:rsidRDefault="00CA44AC">
      <w:pPr>
        <w:spacing w:after="60" w:line="264" w:lineRule="auto"/>
        <w:ind w:firstLine="567"/>
        <w:rPr>
          <w:rFonts w:eastAsia="Times New Roman" w:cs="Arial"/>
          <w:szCs w:val="24"/>
          <w:lang w:eastAsia="ru-RU"/>
        </w:rPr>
      </w:pPr>
      <w:r>
        <w:rPr>
          <w:rFonts w:eastAsia="Times New Roman" w:cs="Arial"/>
          <w:color w:val="000000"/>
          <w:szCs w:val="24"/>
          <w:lang w:eastAsia="ru-RU"/>
        </w:rPr>
        <w:t>4. Мыйзамда каралган учурларда Кыргыз Республикасынын Министрлер Кабинети ачык келишим түзүүдө тараптар үчүн милде</w:t>
      </w:r>
      <w:r>
        <w:rPr>
          <w:rFonts w:eastAsia="Times New Roman" w:cs="Arial"/>
          <w:color w:val="000000"/>
          <w:szCs w:val="24"/>
          <w:lang w:eastAsia="ru-RU"/>
        </w:rPr>
        <w:t>ттүү эрежелерди (типтүү келишимдерди, жоболорду ж.у.с.) басып чыгара алат.</w:t>
      </w:r>
    </w:p>
    <w:p w14:paraId="58A43C62" w14:textId="77777777" w:rsidR="00E61F48" w:rsidRDefault="00CA44AC">
      <w:pPr>
        <w:spacing w:after="60" w:line="264" w:lineRule="auto"/>
        <w:ind w:firstLine="567"/>
        <w:rPr>
          <w:rFonts w:eastAsia="Times New Roman" w:cs="Arial"/>
          <w:szCs w:val="24"/>
          <w:lang w:eastAsia="ru-RU"/>
        </w:rPr>
      </w:pPr>
      <w:r>
        <w:rPr>
          <w:rFonts w:eastAsia="Times New Roman" w:cs="Arial"/>
          <w:color w:val="000000"/>
          <w:szCs w:val="24"/>
          <w:lang w:eastAsia="ru-RU"/>
        </w:rPr>
        <w:t>5. Ушул статьянын 2- жана 4-пункттарында белгиленген талаптарга ылайык келбеген ачык келишим жокко эсе.</w:t>
      </w:r>
    </w:p>
    <w:p w14:paraId="2FAD5A3D" w14:textId="77777777" w:rsidR="00E61F48" w:rsidRDefault="00CA44AC">
      <w:pPr>
        <w:spacing w:after="60" w:line="264" w:lineRule="auto"/>
        <w:ind w:firstLine="567"/>
        <w:rPr>
          <w:rFonts w:eastAsia="Times New Roman" w:cs="Arial"/>
          <w:szCs w:val="24"/>
          <w:lang w:eastAsia="ru-RU"/>
        </w:rPr>
      </w:pPr>
      <w:r>
        <w:rPr>
          <w:rFonts w:eastAsia="Times New Roman" w:cs="Arial"/>
          <w:i/>
          <w:iCs/>
          <w:color w:val="000000"/>
          <w:szCs w:val="24"/>
          <w:lang w:eastAsia="ru-RU"/>
        </w:rPr>
        <w:t xml:space="preserve">(КР </w:t>
      </w:r>
      <w:hyperlink r:id="rId475" w:tooltip="https://cbd.minjust.gov.kg/112561" w:history="1">
        <w:r>
          <w:rPr>
            <w:rFonts w:eastAsia="Times New Roman" w:cs="Arial"/>
            <w:i/>
            <w:iCs/>
            <w:color w:val="0000FF"/>
            <w:szCs w:val="24"/>
            <w:u w:val="single"/>
            <w:lang w:eastAsia="ru-RU"/>
          </w:rPr>
          <w:t>2023-жылдын 11-апрелиндеги № 86</w:t>
        </w:r>
      </w:hyperlink>
      <w:r>
        <w:rPr>
          <w:rFonts w:eastAsia="Times New Roman" w:cs="Arial"/>
          <w:i/>
          <w:iCs/>
          <w:color w:val="000000"/>
          <w:szCs w:val="24"/>
          <w:lang w:eastAsia="ru-RU"/>
        </w:rPr>
        <w:t> Мыйзамынын редакциясына ылайык)</w:t>
      </w:r>
    </w:p>
    <w:p w14:paraId="286B9973"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42EA8899"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387-статья. Кошулуу келишими</w:t>
      </w:r>
    </w:p>
    <w:p w14:paraId="3A873BC9"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710D5E91" w14:textId="77777777" w:rsidR="00E61F48" w:rsidRDefault="00CA44AC">
      <w:pPr>
        <w:ind w:firstLine="567"/>
        <w:rPr>
          <w:rFonts w:eastAsia="Times New Roman" w:cs="Arial"/>
          <w:szCs w:val="24"/>
          <w:lang w:eastAsia="ru-RU"/>
        </w:rPr>
      </w:pPr>
      <w:r>
        <w:rPr>
          <w:rFonts w:eastAsia="Times New Roman" w:cs="Arial"/>
          <w:color w:val="000000"/>
          <w:szCs w:val="24"/>
          <w:lang w:eastAsia="ru-RU"/>
        </w:rPr>
        <w:t>1. Шарттары тараптардын бири аркылуу формулярларда же башка стандарттуу түрдө аныкталган жана сунуш кылынган келишимге башка тарап бүт бойдон к</w:t>
      </w:r>
      <w:r>
        <w:rPr>
          <w:rFonts w:eastAsia="Times New Roman" w:cs="Arial"/>
          <w:color w:val="000000"/>
          <w:szCs w:val="24"/>
          <w:lang w:eastAsia="ru-RU"/>
        </w:rPr>
        <w:t>ошулуусу менен гана кабыл алынуучу келишим кошулуу келишими катары таанылат.</w:t>
      </w:r>
    </w:p>
    <w:p w14:paraId="28F1C4A2" w14:textId="77777777" w:rsidR="00E61F48" w:rsidRDefault="00CA44AC">
      <w:pPr>
        <w:ind w:firstLine="567"/>
        <w:rPr>
          <w:rFonts w:eastAsia="Times New Roman" w:cs="Arial"/>
          <w:szCs w:val="24"/>
          <w:lang w:eastAsia="ru-RU"/>
        </w:rPr>
      </w:pPr>
      <w:r>
        <w:rPr>
          <w:rFonts w:eastAsia="Times New Roman" w:cs="Arial"/>
          <w:color w:val="000000"/>
          <w:szCs w:val="24"/>
          <w:lang w:eastAsia="ru-RU"/>
        </w:rPr>
        <w:t>2. Келишимге кошулган тарап, эгерде кошулуу келишими мыйзамдарга каршы келбесе да ал тарапты мындай келишимдерде адатта берилүүчү укуктардан ажыратса же бузулган милдеттенмелер үч</w:t>
      </w:r>
      <w:r>
        <w:rPr>
          <w:rFonts w:eastAsia="Times New Roman" w:cs="Arial"/>
          <w:color w:val="000000"/>
          <w:szCs w:val="24"/>
          <w:lang w:eastAsia="ru-RU"/>
        </w:rPr>
        <w:t>үн экинчи тараптын жоопкерчилигин жокко чыгарып же чектеп койсо, болбосо кошулуучу тарап үчүн ачыктан-ачык кыйын шарттарды камтыса жана бул шарттарды ал тарап өзүнүн акыл-эстүү түшүнүлгөн таламдарынан келип чыкканда өзүндө келишимдин шарттарын аныктоого мү</w:t>
      </w:r>
      <w:r>
        <w:rPr>
          <w:rFonts w:eastAsia="Times New Roman" w:cs="Arial"/>
          <w:color w:val="000000"/>
          <w:szCs w:val="24"/>
          <w:lang w:eastAsia="ru-RU"/>
        </w:rPr>
        <w:t>мкүнчүлүгү болуп туруп кабыл албай турган болсо, келишимди бузууну же өгөртүүнү талап кылууга укуктуу.</w:t>
      </w:r>
    </w:p>
    <w:p w14:paraId="5E113A50" w14:textId="77777777" w:rsidR="00E61F48" w:rsidRDefault="00CA44AC">
      <w:pPr>
        <w:ind w:firstLine="567"/>
        <w:rPr>
          <w:rFonts w:eastAsia="Times New Roman" w:cs="Arial"/>
          <w:szCs w:val="24"/>
          <w:lang w:eastAsia="ru-RU"/>
        </w:rPr>
      </w:pPr>
      <w:r>
        <w:rPr>
          <w:rFonts w:eastAsia="Times New Roman" w:cs="Arial"/>
          <w:color w:val="000000"/>
          <w:szCs w:val="24"/>
          <w:lang w:eastAsia="ru-RU"/>
        </w:rPr>
        <w:t>3. Ушул статья</w:t>
      </w:r>
      <w:r>
        <w:rPr>
          <w:rFonts w:eastAsia="Times New Roman" w:cs="Arial"/>
          <w:color w:val="000000"/>
          <w:szCs w:val="24"/>
          <w:lang w:eastAsia="ru-RU"/>
        </w:rPr>
        <w:t>нын 2-пунктунда каралган шарттар болсо, эгерде келишимге кошулуучу тарап келишимди кандай шарттарда түзөөрүн билсе, же билүүгө тийиш болсо, өзүнүн ишкердигин жүзөгө ашырууга байланыштуу кошулган тараптын келишимди бузуу жөнүндөгү талабы канааттандырылбайт.</w:t>
      </w:r>
    </w:p>
    <w:p w14:paraId="55F7097F"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01341F56"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388-статья. Алдын ала келишим</w:t>
      </w:r>
    </w:p>
    <w:p w14:paraId="47A2E3AF"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4F058851" w14:textId="77777777" w:rsidR="00E61F48" w:rsidRDefault="00CA44AC">
      <w:pPr>
        <w:ind w:firstLine="567"/>
        <w:rPr>
          <w:rFonts w:eastAsia="Times New Roman" w:cs="Arial"/>
          <w:szCs w:val="24"/>
          <w:lang w:eastAsia="ru-RU"/>
        </w:rPr>
      </w:pPr>
      <w:r>
        <w:rPr>
          <w:rFonts w:eastAsia="Times New Roman" w:cs="Arial"/>
          <w:color w:val="000000"/>
          <w:szCs w:val="24"/>
          <w:lang w:eastAsia="ru-RU"/>
        </w:rPr>
        <w:t>1. Алдын ала келишим боюнча тараптар алдын ала келишимде каралган шарттарда мүлктү өткөрүп берүү, жумуш аткаруу же кызмат көрсөтүү жөнүндө келечекте келишим (негизги келишим) түзүүгө милдеттенишет.</w:t>
      </w:r>
    </w:p>
    <w:p w14:paraId="224B6544" w14:textId="77777777" w:rsidR="00E61F48" w:rsidRDefault="00CA44AC">
      <w:pPr>
        <w:ind w:firstLine="567"/>
        <w:rPr>
          <w:rFonts w:eastAsia="Times New Roman" w:cs="Arial"/>
          <w:szCs w:val="24"/>
          <w:lang w:eastAsia="ru-RU"/>
        </w:rPr>
      </w:pPr>
      <w:r>
        <w:rPr>
          <w:rFonts w:eastAsia="Times New Roman" w:cs="Arial"/>
          <w:color w:val="000000"/>
          <w:szCs w:val="24"/>
          <w:lang w:eastAsia="ru-RU"/>
        </w:rPr>
        <w:t>2. Алдын ала келишим мы</w:t>
      </w:r>
      <w:r>
        <w:rPr>
          <w:rFonts w:eastAsia="Times New Roman" w:cs="Arial"/>
          <w:color w:val="000000"/>
          <w:szCs w:val="24"/>
          <w:lang w:eastAsia="ru-RU"/>
        </w:rPr>
        <w:t>йзамдарда негизги келишим үчүн белгиленген түрдө, ал эми негизги келишимдин түрү белгиленбеген болсо, анда жазуу жүзүндө түзүлөт. Алдын ала келишимдин түрү тууралу эрежелерди сактабоо анын жараксыздыгына алып келет.</w:t>
      </w:r>
    </w:p>
    <w:p w14:paraId="4178B360" w14:textId="77777777" w:rsidR="00E61F48" w:rsidRDefault="00CA44AC">
      <w:pPr>
        <w:ind w:firstLine="567"/>
        <w:rPr>
          <w:rFonts w:eastAsia="Times New Roman" w:cs="Arial"/>
          <w:szCs w:val="24"/>
          <w:lang w:eastAsia="ru-RU"/>
        </w:rPr>
      </w:pPr>
      <w:r>
        <w:rPr>
          <w:rFonts w:eastAsia="Times New Roman" w:cs="Arial"/>
          <w:color w:val="000000"/>
          <w:szCs w:val="24"/>
          <w:lang w:eastAsia="ru-RU"/>
        </w:rPr>
        <w:t xml:space="preserve">3. Алдын ала келишим негизги келишимдин </w:t>
      </w:r>
      <w:r>
        <w:rPr>
          <w:rFonts w:eastAsia="Times New Roman" w:cs="Arial"/>
          <w:color w:val="000000"/>
          <w:szCs w:val="24"/>
          <w:lang w:eastAsia="ru-RU"/>
        </w:rPr>
        <w:t>предметин, ошондой эле башка олуттуу шарттарын аныктоого мүмкүндүк берген шарттарды камтууга тийиш.</w:t>
      </w:r>
    </w:p>
    <w:p w14:paraId="4E864344" w14:textId="77777777" w:rsidR="00E61F48" w:rsidRDefault="00CA44AC">
      <w:pPr>
        <w:ind w:firstLine="567"/>
        <w:rPr>
          <w:rFonts w:eastAsia="Times New Roman" w:cs="Arial"/>
          <w:szCs w:val="24"/>
          <w:lang w:eastAsia="ru-RU"/>
        </w:rPr>
      </w:pPr>
      <w:r>
        <w:rPr>
          <w:rFonts w:eastAsia="Times New Roman" w:cs="Arial"/>
          <w:color w:val="000000"/>
          <w:szCs w:val="24"/>
          <w:lang w:eastAsia="ru-RU"/>
        </w:rPr>
        <w:t>4. Алдын ала келишимде тараптар негизги келишимди түзүүгө милдеттенген мөөнөт көрсөтүлөт. Эгерде алдын ала келишимде мындай мөөнөт аныкталбаса, анда белгиле</w:t>
      </w:r>
      <w:r>
        <w:rPr>
          <w:rFonts w:eastAsia="Times New Roman" w:cs="Arial"/>
          <w:color w:val="000000"/>
          <w:szCs w:val="24"/>
          <w:lang w:eastAsia="ru-RU"/>
        </w:rPr>
        <w:t>нген келишим алдын ала келишим түзүлгөн учурдан кийинки бир жылдын ичинде түзүлүүгө тийиш.</w:t>
      </w:r>
    </w:p>
    <w:p w14:paraId="0FCF55EE" w14:textId="77777777" w:rsidR="00E61F48" w:rsidRDefault="00CA44AC">
      <w:pPr>
        <w:ind w:firstLine="567"/>
        <w:rPr>
          <w:rFonts w:eastAsia="Times New Roman" w:cs="Arial"/>
          <w:szCs w:val="24"/>
          <w:lang w:eastAsia="ru-RU"/>
        </w:rPr>
      </w:pPr>
      <w:r>
        <w:rPr>
          <w:rFonts w:eastAsia="Times New Roman" w:cs="Arial"/>
          <w:color w:val="000000"/>
          <w:szCs w:val="24"/>
          <w:lang w:eastAsia="ru-RU"/>
        </w:rPr>
        <w:t>5. Алдын ала келишим түзгөн тарап негизги келишимди түзүүдөн баш тарткан учурда ушул Кодекстнн 406-статьясынын 4-пунктунда белгиленген жобо колдонулат.</w:t>
      </w:r>
    </w:p>
    <w:p w14:paraId="20205737" w14:textId="77777777" w:rsidR="00E61F48" w:rsidRDefault="00CA44AC">
      <w:pPr>
        <w:ind w:firstLine="567"/>
        <w:rPr>
          <w:rFonts w:eastAsia="Times New Roman" w:cs="Arial"/>
          <w:szCs w:val="24"/>
          <w:lang w:eastAsia="ru-RU"/>
        </w:rPr>
      </w:pPr>
      <w:r>
        <w:rPr>
          <w:rFonts w:eastAsia="Times New Roman" w:cs="Arial"/>
          <w:color w:val="000000"/>
          <w:szCs w:val="24"/>
          <w:lang w:eastAsia="ru-RU"/>
        </w:rPr>
        <w:t>6. Эгерде тар</w:t>
      </w:r>
      <w:r>
        <w:rPr>
          <w:rFonts w:eastAsia="Times New Roman" w:cs="Arial"/>
          <w:color w:val="000000"/>
          <w:szCs w:val="24"/>
          <w:lang w:eastAsia="ru-RU"/>
        </w:rPr>
        <w:t>аптар негизги келишимди түзүүгө тийиш болгон мөөнөт аяктаганга чейин ал түзүлбөсө же тараптардын бири экинчи тарапка бул келишимди түзүү сунушун жибербесе, алдын ала келишимде каралган шарттар токтотулат.</w:t>
      </w:r>
    </w:p>
    <w:p w14:paraId="13BEA4F6" w14:textId="77777777" w:rsidR="00E61F48" w:rsidRDefault="00CA44AC">
      <w:pPr>
        <w:ind w:firstLine="567"/>
        <w:rPr>
          <w:rFonts w:eastAsia="Times New Roman" w:cs="Arial"/>
          <w:szCs w:val="24"/>
          <w:lang w:eastAsia="ru-RU"/>
        </w:rPr>
      </w:pPr>
      <w:r>
        <w:rPr>
          <w:rFonts w:eastAsia="Times New Roman" w:cs="Arial"/>
          <w:color w:val="000000"/>
          <w:szCs w:val="24"/>
          <w:lang w:eastAsia="ru-RU"/>
        </w:rPr>
        <w:t>7. Ниеттер жөнүндө макулдашуу (ниеттер жөнүндө прот</w:t>
      </w:r>
      <w:r>
        <w:rPr>
          <w:rFonts w:eastAsia="Times New Roman" w:cs="Arial"/>
          <w:color w:val="000000"/>
          <w:szCs w:val="24"/>
          <w:lang w:eastAsia="ru-RU"/>
        </w:rPr>
        <w:t>окол ж.у.с.), эгерде анда ага алдын ала келишимдин күчүн берүүгө тараптардын түз эрки билдирилбесе, граждандык-укуктук натыйжага алып келбейт.</w:t>
      </w:r>
    </w:p>
    <w:p w14:paraId="13CB2BE4"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745F77FB"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389-статья. Үчүнчү жактын пайдасына түзүлүүчү келишим</w:t>
      </w:r>
    </w:p>
    <w:p w14:paraId="0D8AD431"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21FB26F5" w14:textId="77777777" w:rsidR="00E61F48" w:rsidRDefault="00CA44AC">
      <w:pPr>
        <w:ind w:firstLine="567"/>
        <w:rPr>
          <w:rFonts w:eastAsia="Times New Roman" w:cs="Arial"/>
          <w:szCs w:val="24"/>
          <w:lang w:eastAsia="ru-RU"/>
        </w:rPr>
      </w:pPr>
      <w:r>
        <w:rPr>
          <w:rFonts w:eastAsia="Times New Roman" w:cs="Arial"/>
          <w:color w:val="000000"/>
          <w:szCs w:val="24"/>
          <w:lang w:eastAsia="ru-RU"/>
        </w:rPr>
        <w:t>1. Тараптар карызкор милдеттенмесин кредиторго эмес, ке</w:t>
      </w:r>
      <w:r>
        <w:rPr>
          <w:rFonts w:eastAsia="Times New Roman" w:cs="Arial"/>
          <w:color w:val="000000"/>
          <w:szCs w:val="24"/>
          <w:lang w:eastAsia="ru-RU"/>
        </w:rPr>
        <w:t>лишимде көрсөтүлгөн же көрсөтүлбөгөн жана карызкордон, милдеттенмени өзүнүн пайдасына аткарууну талап кылууга укуктуу үчүнчү жакка аткарууга милдеттүү экендигин белгилеген келишим - үчүнчү жактын пайдасына түзүлгөн келишим катары таанылат.</w:t>
      </w:r>
    </w:p>
    <w:p w14:paraId="3B123F99" w14:textId="77777777" w:rsidR="00E61F48" w:rsidRDefault="00CA44AC">
      <w:pPr>
        <w:ind w:firstLine="567"/>
        <w:rPr>
          <w:rFonts w:eastAsia="Times New Roman" w:cs="Arial"/>
          <w:szCs w:val="24"/>
          <w:lang w:eastAsia="ru-RU"/>
        </w:rPr>
      </w:pPr>
      <w:r>
        <w:rPr>
          <w:rFonts w:eastAsia="Times New Roman" w:cs="Arial"/>
          <w:color w:val="000000"/>
          <w:szCs w:val="24"/>
          <w:lang w:eastAsia="ru-RU"/>
        </w:rPr>
        <w:t>2. Эгерде мыйзам</w:t>
      </w:r>
      <w:r>
        <w:rPr>
          <w:rFonts w:eastAsia="Times New Roman" w:cs="Arial"/>
          <w:color w:val="000000"/>
          <w:szCs w:val="24"/>
          <w:lang w:eastAsia="ru-RU"/>
        </w:rPr>
        <w:t>дарда же келишимде башкача каралбаса, үчүнчү жак тарабынан келишим боюнча өзүнүн укугун пайдалануу ниети карызкорго билдирилген учурдан баштап, тараптар өзүлөрү түзгөн келишимди үчүнчү жактын макулдугусуз буза же өзгөртө албайт.</w:t>
      </w:r>
    </w:p>
    <w:p w14:paraId="461EAC12" w14:textId="77777777" w:rsidR="00E61F48" w:rsidRDefault="00CA44AC">
      <w:pPr>
        <w:ind w:firstLine="567"/>
        <w:rPr>
          <w:rFonts w:eastAsia="Times New Roman" w:cs="Arial"/>
          <w:szCs w:val="24"/>
          <w:lang w:eastAsia="ru-RU"/>
        </w:rPr>
      </w:pPr>
      <w:r>
        <w:rPr>
          <w:rFonts w:eastAsia="Times New Roman" w:cs="Arial"/>
          <w:color w:val="000000"/>
          <w:szCs w:val="24"/>
          <w:lang w:eastAsia="ru-RU"/>
        </w:rPr>
        <w:t>3. Карызкор келишимде үчүнч</w:t>
      </w:r>
      <w:r>
        <w:rPr>
          <w:rFonts w:eastAsia="Times New Roman" w:cs="Arial"/>
          <w:color w:val="000000"/>
          <w:szCs w:val="24"/>
          <w:lang w:eastAsia="ru-RU"/>
        </w:rPr>
        <w:t>ү жактын талабына каршы өзү кредиторго карата коюучу каршы пикирин билдирүүгө укуктуу.</w:t>
      </w:r>
    </w:p>
    <w:p w14:paraId="21BC0010" w14:textId="77777777" w:rsidR="00E61F48" w:rsidRDefault="00CA44AC">
      <w:pPr>
        <w:ind w:firstLine="567"/>
        <w:rPr>
          <w:rFonts w:eastAsia="Times New Roman" w:cs="Arial"/>
          <w:szCs w:val="24"/>
          <w:lang w:eastAsia="ru-RU"/>
        </w:rPr>
      </w:pPr>
      <w:r>
        <w:rPr>
          <w:rFonts w:eastAsia="Times New Roman" w:cs="Arial"/>
          <w:color w:val="000000"/>
          <w:szCs w:val="24"/>
          <w:lang w:eastAsia="ru-RU"/>
        </w:rPr>
        <w:t>4. Үчүнчү жак келишим боюнча ага берилген укуктан баш тарткан учурда кредитор, эгерде мунун өзү мыйзамдарга жана келишимге каршы келбесе, ал укуктан пайдалана алат.</w:t>
      </w:r>
    </w:p>
    <w:p w14:paraId="445B3144"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797DD42B"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390-статья. Баа</w:t>
      </w:r>
    </w:p>
    <w:p w14:paraId="6B4166FC"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4718CB01" w14:textId="77777777" w:rsidR="00E61F48" w:rsidRDefault="00CA44AC">
      <w:pPr>
        <w:ind w:firstLine="567"/>
        <w:rPr>
          <w:rFonts w:eastAsia="Times New Roman" w:cs="Arial"/>
          <w:szCs w:val="24"/>
          <w:lang w:eastAsia="ru-RU"/>
        </w:rPr>
      </w:pPr>
      <w:r>
        <w:rPr>
          <w:rFonts w:eastAsia="Times New Roman" w:cs="Arial"/>
          <w:color w:val="000000"/>
          <w:szCs w:val="24"/>
          <w:lang w:eastAsia="ru-RU"/>
        </w:rPr>
        <w:t>1. Келишимди аткарууда тараптардын эсептешүүсү тараптардын макулдашуусу менен белгиленген баада жүргүзүлөт.</w:t>
      </w:r>
    </w:p>
    <w:p w14:paraId="1D30D023" w14:textId="77777777" w:rsidR="00E61F48" w:rsidRDefault="00CA44AC">
      <w:pPr>
        <w:ind w:firstLine="567"/>
        <w:rPr>
          <w:rFonts w:eastAsia="Times New Roman" w:cs="Arial"/>
          <w:szCs w:val="24"/>
          <w:lang w:eastAsia="ru-RU"/>
        </w:rPr>
      </w:pPr>
      <w:r>
        <w:rPr>
          <w:rFonts w:eastAsia="Times New Roman" w:cs="Arial"/>
          <w:color w:val="000000"/>
          <w:szCs w:val="24"/>
          <w:lang w:eastAsia="ru-RU"/>
        </w:rPr>
        <w:t>Мыйзамда каралган учурларда буга укуктуу мамлекеттик органдар тарабынан белгиленүүчү же жөнгө салынуучу баалар (тарифтер, баа ченө</w:t>
      </w:r>
      <w:r>
        <w:rPr>
          <w:rFonts w:eastAsia="Times New Roman" w:cs="Arial"/>
          <w:color w:val="000000"/>
          <w:szCs w:val="24"/>
          <w:lang w:eastAsia="ru-RU"/>
        </w:rPr>
        <w:t>ө, баалоо (ставкалар) ж.у.с.) колдонулат.</w:t>
      </w:r>
    </w:p>
    <w:p w14:paraId="74ADA255" w14:textId="77777777" w:rsidR="00E61F48" w:rsidRDefault="00CA44AC">
      <w:pPr>
        <w:ind w:firstLine="567"/>
        <w:rPr>
          <w:rFonts w:eastAsia="Times New Roman" w:cs="Arial"/>
          <w:szCs w:val="24"/>
          <w:lang w:eastAsia="ru-RU"/>
        </w:rPr>
      </w:pPr>
      <w:r>
        <w:rPr>
          <w:rFonts w:eastAsia="Times New Roman" w:cs="Arial"/>
          <w:color w:val="000000"/>
          <w:szCs w:val="24"/>
          <w:lang w:eastAsia="ru-RU"/>
        </w:rPr>
        <w:t>2. Келишим түзүлгөндөн кийин бааны өзгөртүүгө келишимде, мыйзамда каралган учурларда жана шарттарда же мыйзамда белгиленген тартипте жол берилет.</w:t>
      </w:r>
    </w:p>
    <w:p w14:paraId="44398BFE" w14:textId="77777777" w:rsidR="00E61F48" w:rsidRDefault="00CA44AC">
      <w:pPr>
        <w:ind w:firstLine="567"/>
        <w:rPr>
          <w:rFonts w:eastAsia="Times New Roman" w:cs="Arial"/>
          <w:szCs w:val="24"/>
          <w:lang w:eastAsia="ru-RU"/>
        </w:rPr>
      </w:pPr>
      <w:r>
        <w:rPr>
          <w:rFonts w:eastAsia="Times New Roman" w:cs="Arial"/>
          <w:color w:val="000000"/>
          <w:szCs w:val="24"/>
          <w:lang w:eastAsia="ru-RU"/>
        </w:rPr>
        <w:t>3. Акы төлөнүүчү келишимде баа каралбаган жана келишимдин шартына жа</w:t>
      </w:r>
      <w:r>
        <w:rPr>
          <w:rFonts w:eastAsia="Times New Roman" w:cs="Arial"/>
          <w:color w:val="000000"/>
          <w:szCs w:val="24"/>
          <w:lang w:eastAsia="ru-RU"/>
        </w:rPr>
        <w:t>раша аныкталбоочу учурларда келишим ал түзүлгөн учурда тараптардын эсептешүүсү салыштырмалуу кырдаалдарда ошондой эле товарларга, жумуштарга же кызмат көрсөтүүлөргө төлөнгөн баа боюнча жүргүзүүгө тийиш.</w:t>
      </w:r>
    </w:p>
    <w:p w14:paraId="6EBC6583"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4C8F556A"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391-статья. Келишимдин үлгү шарттары</w:t>
      </w:r>
    </w:p>
    <w:p w14:paraId="31CCA30B"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1297A72E" w14:textId="77777777" w:rsidR="00E61F48" w:rsidRDefault="00CA44AC">
      <w:pPr>
        <w:ind w:firstLine="567"/>
        <w:rPr>
          <w:rFonts w:eastAsia="Times New Roman" w:cs="Arial"/>
          <w:szCs w:val="24"/>
          <w:lang w:eastAsia="ru-RU"/>
        </w:rPr>
      </w:pPr>
      <w:r>
        <w:rPr>
          <w:rFonts w:eastAsia="Times New Roman" w:cs="Arial"/>
          <w:color w:val="000000"/>
          <w:szCs w:val="24"/>
          <w:lang w:eastAsia="ru-RU"/>
        </w:rPr>
        <w:t>1. Келишимде</w:t>
      </w:r>
      <w:r>
        <w:rPr>
          <w:rFonts w:eastAsia="Times New Roman" w:cs="Arial"/>
          <w:color w:val="000000"/>
          <w:szCs w:val="24"/>
          <w:lang w:eastAsia="ru-RU"/>
        </w:rPr>
        <w:t>, анын айрым шарттарын тийиштүү түрдөгү жана басма сөздө жарыяланган келишимдер үчүн иштелип чыккан үлгү шарттар менен аныктоо каралышы мүмкүн.</w:t>
      </w:r>
    </w:p>
    <w:p w14:paraId="5EF53C71" w14:textId="77777777" w:rsidR="00E61F48" w:rsidRDefault="00CA44AC">
      <w:pPr>
        <w:ind w:firstLine="567"/>
        <w:rPr>
          <w:rFonts w:eastAsia="Times New Roman" w:cs="Arial"/>
          <w:szCs w:val="24"/>
          <w:lang w:eastAsia="ru-RU"/>
        </w:rPr>
      </w:pPr>
      <w:r>
        <w:rPr>
          <w:rFonts w:eastAsia="Times New Roman" w:cs="Arial"/>
          <w:color w:val="000000"/>
          <w:szCs w:val="24"/>
          <w:lang w:eastAsia="ru-RU"/>
        </w:rPr>
        <w:t>2. Келишимде үлгү шарттарга таянуу болбогон учурларда, мындай үлгү шарттар тараптарга карата, эгерде ушул Кодекс</w:t>
      </w:r>
      <w:r>
        <w:rPr>
          <w:rFonts w:eastAsia="Times New Roman" w:cs="Arial"/>
          <w:color w:val="000000"/>
          <w:szCs w:val="24"/>
          <w:lang w:eastAsia="ru-RU"/>
        </w:rPr>
        <w:t>тин 4-статьясында жана 382-статьясынын 5-пунктунда белгиленген талаптарга жооп берсе, ишкердик жүгүртүү каадалары катары колдонулат.</w:t>
      </w:r>
    </w:p>
    <w:p w14:paraId="011CA5C1" w14:textId="77777777" w:rsidR="00E61F48" w:rsidRDefault="00CA44AC">
      <w:pPr>
        <w:ind w:firstLine="567"/>
        <w:rPr>
          <w:rFonts w:eastAsia="Times New Roman" w:cs="Arial"/>
          <w:szCs w:val="24"/>
          <w:lang w:eastAsia="ru-RU"/>
        </w:rPr>
      </w:pPr>
      <w:r>
        <w:rPr>
          <w:rFonts w:eastAsia="Times New Roman" w:cs="Arial"/>
          <w:color w:val="000000"/>
          <w:szCs w:val="24"/>
          <w:lang w:eastAsia="ru-RU"/>
        </w:rPr>
        <w:t>3. Үлгү шарттар үлгү келишими же бул шарттарды камтыган башка документ түрүндө жазылышы мүмкүн.</w:t>
      </w:r>
    </w:p>
    <w:p w14:paraId="430F8367"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4530D94A"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392-статья. Келишимдин че</w:t>
      </w:r>
      <w:r>
        <w:rPr>
          <w:rFonts w:eastAsia="Times New Roman" w:cs="Arial"/>
          <w:b/>
          <w:bCs/>
          <w:color w:val="000000"/>
          <w:szCs w:val="24"/>
          <w:lang w:eastAsia="ru-RU"/>
        </w:rPr>
        <w:t>чмелениши</w:t>
      </w:r>
    </w:p>
    <w:p w14:paraId="7E0CCD23"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4C26AF13" w14:textId="77777777" w:rsidR="00E61F48" w:rsidRDefault="00CA44AC">
      <w:pPr>
        <w:ind w:firstLine="567"/>
        <w:rPr>
          <w:rFonts w:eastAsia="Times New Roman" w:cs="Arial"/>
          <w:szCs w:val="24"/>
          <w:lang w:eastAsia="ru-RU"/>
        </w:rPr>
      </w:pPr>
      <w:r>
        <w:rPr>
          <w:rFonts w:eastAsia="Times New Roman" w:cs="Arial"/>
          <w:color w:val="000000"/>
          <w:szCs w:val="24"/>
          <w:lang w:eastAsia="ru-RU"/>
        </w:rPr>
        <w:t>Келишимдин шарттарын чечмелөөдө сот тарабынан анда камтылган сөздөрдүн жана туюнтмалардын түз мааниси көңүлгө алынат. Келишим шартынын түз мааниси бүдөмүк болгон учурда келишимдин башка шарттары жана жалпы маңызы менен салыштыруу аркылуу белгил</w:t>
      </w:r>
      <w:r>
        <w:rPr>
          <w:rFonts w:eastAsia="Times New Roman" w:cs="Arial"/>
          <w:color w:val="000000"/>
          <w:szCs w:val="24"/>
          <w:lang w:eastAsia="ru-RU"/>
        </w:rPr>
        <w:t>енет.</w:t>
      </w:r>
    </w:p>
    <w:p w14:paraId="03175362" w14:textId="77777777" w:rsidR="00E61F48" w:rsidRDefault="00CA44AC">
      <w:pPr>
        <w:ind w:firstLine="567"/>
        <w:rPr>
          <w:rFonts w:eastAsia="Times New Roman" w:cs="Arial"/>
          <w:szCs w:val="24"/>
          <w:lang w:eastAsia="ru-RU"/>
        </w:rPr>
      </w:pPr>
      <w:r>
        <w:rPr>
          <w:rFonts w:eastAsia="Times New Roman" w:cs="Arial"/>
          <w:color w:val="000000"/>
          <w:szCs w:val="24"/>
          <w:lang w:eastAsia="ru-RU"/>
        </w:rPr>
        <w:t>Эгерде ушул статьянын биринчи бөлүгүндө камтылган эрежелер келишимдин мазмунун аныктоого мүмкүндүк бербесе, келишимдин максатын эске алуу менен тараптардын накта жалпы эрки аныкталууга тийиш. Мында келишимдин алдындагы сүйлөшүүлөрдү, кат алышууну, та</w:t>
      </w:r>
      <w:r>
        <w:rPr>
          <w:rFonts w:eastAsia="Times New Roman" w:cs="Arial"/>
          <w:color w:val="000000"/>
          <w:szCs w:val="24"/>
          <w:lang w:eastAsia="ru-RU"/>
        </w:rPr>
        <w:t>раптардын өз ара мамилесинде туруктуу болуп калган практиканы, ишкер жүгүртүү каадасын, тараптардын андан кийинки жүрүм-турумдарын кошкондогу тийиштүү бардык кырдаалдар көңүлгө алынат.</w:t>
      </w:r>
    </w:p>
    <w:p w14:paraId="30E68429"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1668DD29"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393-статья. Келишимди түзүү жөнүндөгү негизги жоболор</w:t>
      </w:r>
    </w:p>
    <w:p w14:paraId="4FF92438"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23EF4645" w14:textId="77777777" w:rsidR="00E61F48" w:rsidRDefault="00CA44AC">
      <w:pPr>
        <w:ind w:firstLine="567"/>
        <w:rPr>
          <w:rFonts w:eastAsia="Times New Roman" w:cs="Arial"/>
          <w:szCs w:val="24"/>
          <w:lang w:eastAsia="ru-RU"/>
        </w:rPr>
      </w:pPr>
      <w:r>
        <w:rPr>
          <w:rFonts w:eastAsia="Times New Roman" w:cs="Arial"/>
          <w:color w:val="000000"/>
          <w:szCs w:val="24"/>
          <w:lang w:eastAsia="ru-RU"/>
        </w:rPr>
        <w:t>1. Эгерде тар</w:t>
      </w:r>
      <w:r>
        <w:rPr>
          <w:rFonts w:eastAsia="Times New Roman" w:cs="Arial"/>
          <w:color w:val="000000"/>
          <w:szCs w:val="24"/>
          <w:lang w:eastAsia="ru-RU"/>
        </w:rPr>
        <w:t>аптардын ортосунда тийиштүү учурлардагыдай формада келишимдин бардык олуттуу шарттары боюнча макулдашуу жетишилсе, келишим түзүлгөн болуп эсептелинет.</w:t>
      </w:r>
    </w:p>
    <w:p w14:paraId="2D679B4F" w14:textId="77777777" w:rsidR="00E61F48" w:rsidRDefault="00CA44AC">
      <w:pPr>
        <w:ind w:firstLine="567"/>
        <w:rPr>
          <w:rFonts w:eastAsia="Times New Roman" w:cs="Arial"/>
          <w:szCs w:val="24"/>
          <w:lang w:eastAsia="ru-RU"/>
        </w:rPr>
      </w:pPr>
      <w:r>
        <w:rPr>
          <w:rFonts w:eastAsia="Times New Roman" w:cs="Arial"/>
          <w:color w:val="000000"/>
          <w:szCs w:val="24"/>
          <w:lang w:eastAsia="ru-RU"/>
        </w:rPr>
        <w:t>Келишимдин предмети жөнүндөгү шарттар, мыйзамдарда олуттуу катары аталган же ошол түрдөгү келишимдерге зарыл шарттар, ошондой эле тараптардын биринин арызы боюнча келишим жетишилүүгө тийиш бардык шарттар олуттуу болуп саналат.</w:t>
      </w:r>
    </w:p>
    <w:p w14:paraId="7ABE0228" w14:textId="77777777" w:rsidR="00E61F48" w:rsidRDefault="00CA44AC">
      <w:pPr>
        <w:ind w:firstLine="567"/>
        <w:rPr>
          <w:rFonts w:eastAsia="Times New Roman" w:cs="Arial"/>
          <w:szCs w:val="24"/>
          <w:lang w:eastAsia="ru-RU"/>
        </w:rPr>
      </w:pPr>
      <w:r>
        <w:rPr>
          <w:rFonts w:eastAsia="Times New Roman" w:cs="Arial"/>
          <w:color w:val="000000"/>
          <w:szCs w:val="24"/>
          <w:lang w:eastAsia="ru-RU"/>
        </w:rPr>
        <w:t>2. Келишим бир тараптын келиш</w:t>
      </w:r>
      <w:r>
        <w:rPr>
          <w:rFonts w:eastAsia="Times New Roman" w:cs="Arial"/>
          <w:color w:val="000000"/>
          <w:szCs w:val="24"/>
          <w:lang w:eastAsia="ru-RU"/>
        </w:rPr>
        <w:t>им түзүү сунушун (офертаны) жибериши жана анын экинчи тараптын кабыл алышы (акцепти) аркылуу түзүлөт.</w:t>
      </w:r>
    </w:p>
    <w:p w14:paraId="6665BE47"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68418C79"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394-статья. Келишимдин түзүлгөн учуру</w:t>
      </w:r>
    </w:p>
    <w:p w14:paraId="35B6E044"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43C6502B" w14:textId="77777777" w:rsidR="00E61F48" w:rsidRDefault="00CA44AC">
      <w:pPr>
        <w:ind w:firstLine="567"/>
        <w:rPr>
          <w:rFonts w:eastAsia="Times New Roman" w:cs="Arial"/>
          <w:szCs w:val="24"/>
          <w:lang w:eastAsia="ru-RU"/>
        </w:rPr>
      </w:pPr>
      <w:r>
        <w:rPr>
          <w:rFonts w:eastAsia="Times New Roman" w:cs="Arial"/>
          <w:color w:val="000000"/>
          <w:szCs w:val="24"/>
          <w:lang w:eastAsia="ru-RU"/>
        </w:rPr>
        <w:t>1. Келишим офертаны жиберген жактын анын акцептин алган учурунан баштап түзүлгөн болуп саналат.</w:t>
      </w:r>
    </w:p>
    <w:p w14:paraId="29FE55B1" w14:textId="77777777" w:rsidR="00E61F48" w:rsidRDefault="00CA44AC">
      <w:pPr>
        <w:ind w:firstLine="567"/>
        <w:rPr>
          <w:rFonts w:eastAsia="Times New Roman" w:cs="Arial"/>
          <w:szCs w:val="24"/>
          <w:lang w:eastAsia="ru-RU"/>
        </w:rPr>
      </w:pPr>
      <w:r>
        <w:rPr>
          <w:rFonts w:eastAsia="Times New Roman" w:cs="Arial"/>
          <w:color w:val="000000"/>
          <w:szCs w:val="24"/>
          <w:lang w:eastAsia="ru-RU"/>
        </w:rPr>
        <w:t>2. Эгерде мыйзам</w:t>
      </w:r>
      <w:r>
        <w:rPr>
          <w:rFonts w:eastAsia="Times New Roman" w:cs="Arial"/>
          <w:color w:val="000000"/>
          <w:szCs w:val="24"/>
          <w:lang w:eastAsia="ru-RU"/>
        </w:rPr>
        <w:t>га ылайык келишимди түзүү үчүн ошондой эле мүлктү өткөрүп берүү зарыл болсо, келишим тийиштүү мүлк өткөрүлүп берген учурдан баштап түзүлгөн катары эсептелинет (256-статья).</w:t>
      </w:r>
    </w:p>
    <w:p w14:paraId="1D2A3980" w14:textId="77777777" w:rsidR="00E61F48" w:rsidRDefault="00CA44AC">
      <w:pPr>
        <w:ind w:firstLine="567"/>
        <w:rPr>
          <w:rFonts w:eastAsia="Times New Roman" w:cs="Arial"/>
          <w:szCs w:val="24"/>
          <w:lang w:eastAsia="ru-RU"/>
        </w:rPr>
      </w:pPr>
      <w:r>
        <w:rPr>
          <w:rFonts w:eastAsia="Times New Roman" w:cs="Arial"/>
          <w:color w:val="000000"/>
          <w:szCs w:val="24"/>
          <w:lang w:eastAsia="ru-RU"/>
        </w:rPr>
        <w:t>3. Нотариалдык күбөлөндүрүлүүчү же мамлекеттик катталуучу келишим нотариалдык күбөлөндүрүлгөн же катталган учурдан, ал эми нотариалдык күбөлөндүрүү жана каттоо зарыл болсо - келишим катталган учурдан баштап түзүлгөн болуп саналат.</w:t>
      </w:r>
    </w:p>
    <w:p w14:paraId="77ECA0F0"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4BE7154B"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 xml:space="preserve">395-статья. Келишимдин </w:t>
      </w:r>
      <w:r>
        <w:rPr>
          <w:rFonts w:eastAsia="Times New Roman" w:cs="Arial"/>
          <w:b/>
          <w:bCs/>
          <w:color w:val="000000"/>
          <w:szCs w:val="24"/>
          <w:lang w:eastAsia="ru-RU"/>
        </w:rPr>
        <w:t>формасы</w:t>
      </w:r>
    </w:p>
    <w:p w14:paraId="7B28ACB1"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62760952" w14:textId="77777777" w:rsidR="00E61F48" w:rsidRDefault="00CA44AC">
      <w:pPr>
        <w:ind w:firstLine="567"/>
        <w:rPr>
          <w:rFonts w:eastAsia="Times New Roman" w:cs="Arial"/>
          <w:szCs w:val="24"/>
          <w:lang w:eastAsia="ru-RU"/>
        </w:rPr>
      </w:pPr>
      <w:r>
        <w:rPr>
          <w:rFonts w:eastAsia="Times New Roman" w:cs="Arial"/>
          <w:color w:val="000000"/>
          <w:szCs w:val="24"/>
          <w:lang w:eastAsia="ru-RU"/>
        </w:rPr>
        <w:t>1. Эгерде мыйзамда аталган формадагы келишимдер үчүн аныкталган түр белгиленбесе, келишим бүтүм жасоо үчүн каралган ар кандай формада түзүлө алат.</w:t>
      </w:r>
    </w:p>
    <w:p w14:paraId="655074EA" w14:textId="77777777" w:rsidR="00E61F48" w:rsidRDefault="00CA44AC">
      <w:pPr>
        <w:ind w:firstLine="567"/>
        <w:rPr>
          <w:rFonts w:eastAsia="Times New Roman" w:cs="Arial"/>
          <w:szCs w:val="24"/>
          <w:lang w:eastAsia="ru-RU"/>
        </w:rPr>
      </w:pPr>
      <w:r>
        <w:rPr>
          <w:rFonts w:eastAsia="Times New Roman" w:cs="Arial"/>
          <w:color w:val="000000"/>
          <w:szCs w:val="24"/>
          <w:lang w:eastAsia="ru-RU"/>
        </w:rPr>
        <w:t>Эгерде тараптар келишимди аныкталган түрдө түзүүгө макулдашса, анда мыйзам тарабынан аталган формад</w:t>
      </w:r>
      <w:r>
        <w:rPr>
          <w:rFonts w:eastAsia="Times New Roman" w:cs="Arial"/>
          <w:color w:val="000000"/>
          <w:szCs w:val="24"/>
          <w:lang w:eastAsia="ru-RU"/>
        </w:rPr>
        <w:t>агы келишимдер үчүн мындай форма талап кылынбаган болсо да ага шартталган форма берилген учурдан баштап түзүлгөн болуп саналат.</w:t>
      </w:r>
    </w:p>
    <w:p w14:paraId="5AA224F3" w14:textId="77777777" w:rsidR="00E61F48" w:rsidRDefault="00CA44AC">
      <w:pPr>
        <w:ind w:firstLine="567"/>
        <w:rPr>
          <w:rFonts w:eastAsia="Times New Roman" w:cs="Arial"/>
          <w:szCs w:val="24"/>
          <w:lang w:eastAsia="ru-RU"/>
        </w:rPr>
      </w:pPr>
      <w:r>
        <w:rPr>
          <w:rFonts w:eastAsia="Times New Roman" w:cs="Arial"/>
          <w:color w:val="000000"/>
          <w:szCs w:val="24"/>
          <w:lang w:eastAsia="ru-RU"/>
        </w:rPr>
        <w:t>2. Жазуу түрүндөгү келишимди тараптар кол койгон бир документти түзүү аркылуу, ошондой эле кат алышуу, телеграмма, телетайпограм</w:t>
      </w:r>
      <w:r>
        <w:rPr>
          <w:rFonts w:eastAsia="Times New Roman" w:cs="Arial"/>
          <w:color w:val="000000"/>
          <w:szCs w:val="24"/>
          <w:lang w:eastAsia="ru-RU"/>
        </w:rPr>
        <w:t>ма, телефонограмма беришүү аркылуу, факсимилдик, электрондук же башка байланыштын жардамы менен, же документтин келишим тараптан алынгандыгын анык белгилөөгө мүмкүндүк берүүчү башка ыкма менен түзүүгө болот.</w:t>
      </w:r>
    </w:p>
    <w:p w14:paraId="1970665B" w14:textId="77777777" w:rsidR="00E61F48" w:rsidRDefault="00CA44AC">
      <w:pPr>
        <w:ind w:firstLine="567"/>
        <w:rPr>
          <w:rFonts w:eastAsia="Times New Roman" w:cs="Arial"/>
          <w:szCs w:val="24"/>
          <w:lang w:eastAsia="ru-RU"/>
        </w:rPr>
      </w:pPr>
      <w:r>
        <w:rPr>
          <w:rFonts w:eastAsia="Times New Roman" w:cs="Arial"/>
          <w:color w:val="000000"/>
          <w:szCs w:val="24"/>
          <w:lang w:eastAsia="ru-RU"/>
        </w:rPr>
        <w:t>3. Эгерде келишимди түзүү боюнча жазуу формасынд</w:t>
      </w:r>
      <w:r>
        <w:rPr>
          <w:rFonts w:eastAsia="Times New Roman" w:cs="Arial"/>
          <w:color w:val="000000"/>
          <w:szCs w:val="24"/>
          <w:lang w:eastAsia="ru-RU"/>
        </w:rPr>
        <w:t>агы сунуш ушул Кодекстин 402-статьясында каралган тартипте кабыл алынган болсо, келишимдин жазуу түрү сакталган болуп саналат.</w:t>
      </w:r>
    </w:p>
    <w:p w14:paraId="08137001"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6CBC79A7"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396-статья. Оферта</w:t>
      </w:r>
    </w:p>
    <w:p w14:paraId="1593EAB7"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66A02972" w14:textId="77777777" w:rsidR="00E61F48" w:rsidRDefault="00CA44AC">
      <w:pPr>
        <w:ind w:firstLine="567"/>
        <w:rPr>
          <w:rFonts w:eastAsia="Times New Roman" w:cs="Arial"/>
          <w:szCs w:val="24"/>
          <w:lang w:eastAsia="ru-RU"/>
        </w:rPr>
      </w:pPr>
      <w:r>
        <w:rPr>
          <w:rFonts w:eastAsia="Times New Roman" w:cs="Arial"/>
          <w:color w:val="000000"/>
          <w:szCs w:val="24"/>
          <w:lang w:eastAsia="ru-RU"/>
        </w:rPr>
        <w:t>1. Сунуш кылган жактын бир же бир нече конкреттүү жакка жетишээрлик ачык жиберген, өзүн сунушту кабыл алуу</w:t>
      </w:r>
      <w:r>
        <w:rPr>
          <w:rFonts w:eastAsia="Times New Roman" w:cs="Arial"/>
          <w:color w:val="000000"/>
          <w:szCs w:val="24"/>
          <w:lang w:eastAsia="ru-RU"/>
        </w:rPr>
        <w:t>чу жак менен келишим түзгөн катары эсептөөгө ниеттенген сунушу оферта катары таанылат.</w:t>
      </w:r>
    </w:p>
    <w:p w14:paraId="2962F8BF" w14:textId="77777777" w:rsidR="00E61F48" w:rsidRDefault="00CA44AC">
      <w:pPr>
        <w:ind w:firstLine="567"/>
        <w:rPr>
          <w:rFonts w:eastAsia="Times New Roman" w:cs="Arial"/>
          <w:szCs w:val="24"/>
          <w:lang w:eastAsia="ru-RU"/>
        </w:rPr>
      </w:pPr>
      <w:r>
        <w:rPr>
          <w:rFonts w:eastAsia="Times New Roman" w:cs="Arial"/>
          <w:color w:val="000000"/>
          <w:szCs w:val="24"/>
          <w:lang w:eastAsia="ru-RU"/>
        </w:rPr>
        <w:t>Оферта келишимдин олуттуу шарттарын камтууга тийиш.</w:t>
      </w:r>
    </w:p>
    <w:p w14:paraId="54ED744D" w14:textId="77777777" w:rsidR="00E61F48" w:rsidRDefault="00CA44AC">
      <w:pPr>
        <w:ind w:firstLine="567"/>
        <w:rPr>
          <w:rFonts w:eastAsia="Times New Roman" w:cs="Arial"/>
          <w:szCs w:val="24"/>
          <w:lang w:eastAsia="ru-RU"/>
        </w:rPr>
      </w:pPr>
      <w:r>
        <w:rPr>
          <w:rFonts w:eastAsia="Times New Roman" w:cs="Arial"/>
          <w:color w:val="000000"/>
          <w:szCs w:val="24"/>
          <w:lang w:eastAsia="ru-RU"/>
        </w:rPr>
        <w:t>2. Оферта аны жиберген жакты ал алынган учурдан баштап жиберилген жак менен байланыштырат.</w:t>
      </w:r>
    </w:p>
    <w:p w14:paraId="3493A1AA" w14:textId="77777777" w:rsidR="00E61F48" w:rsidRDefault="00CA44AC">
      <w:pPr>
        <w:ind w:firstLine="567"/>
        <w:rPr>
          <w:rFonts w:eastAsia="Times New Roman" w:cs="Arial"/>
          <w:szCs w:val="24"/>
          <w:lang w:eastAsia="ru-RU"/>
        </w:rPr>
      </w:pPr>
      <w:r>
        <w:rPr>
          <w:rFonts w:eastAsia="Times New Roman" w:cs="Arial"/>
          <w:color w:val="000000"/>
          <w:szCs w:val="24"/>
          <w:lang w:eastAsia="ru-RU"/>
        </w:rPr>
        <w:t>Эгерде офертаны чакыртып а</w:t>
      </w:r>
      <w:r>
        <w:rPr>
          <w:rFonts w:eastAsia="Times New Roman" w:cs="Arial"/>
          <w:color w:val="000000"/>
          <w:szCs w:val="24"/>
          <w:lang w:eastAsia="ru-RU"/>
        </w:rPr>
        <w:t>луу жөнүндө билдирүү офертанын өзүнөн мурда же аны менен бир учурда келип түшсө, оферта алынбаган катары эсептелинет.</w:t>
      </w:r>
    </w:p>
    <w:p w14:paraId="1EADBB9F"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0A037378"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397-статья. Офертанын кайра чакыртылбашы</w:t>
      </w:r>
    </w:p>
    <w:p w14:paraId="4171789E"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392D1DD1" w14:textId="77777777" w:rsidR="00E61F48" w:rsidRDefault="00CA44AC">
      <w:pPr>
        <w:ind w:firstLine="567"/>
        <w:rPr>
          <w:rFonts w:eastAsia="Times New Roman" w:cs="Arial"/>
          <w:szCs w:val="24"/>
          <w:lang w:eastAsia="ru-RU"/>
        </w:rPr>
      </w:pPr>
      <w:r>
        <w:rPr>
          <w:rFonts w:eastAsia="Times New Roman" w:cs="Arial"/>
          <w:color w:val="000000"/>
          <w:szCs w:val="24"/>
          <w:lang w:eastAsia="ru-RU"/>
        </w:rPr>
        <w:t>Дареги боюнча алынган оферта, эгерде офертанын өзүндө башкача</w:t>
      </w:r>
    </w:p>
    <w:p w14:paraId="12DD9B4B" w14:textId="77777777" w:rsidR="00E61F48" w:rsidRDefault="00CA44AC">
      <w:pPr>
        <w:ind w:firstLine="567"/>
        <w:rPr>
          <w:rFonts w:eastAsia="Times New Roman" w:cs="Arial"/>
          <w:szCs w:val="24"/>
          <w:lang w:eastAsia="ru-RU"/>
        </w:rPr>
      </w:pPr>
      <w:r>
        <w:rPr>
          <w:rFonts w:eastAsia="Times New Roman" w:cs="Arial"/>
          <w:color w:val="000000"/>
          <w:szCs w:val="24"/>
          <w:lang w:eastAsia="ru-RU"/>
        </w:rPr>
        <w:t>шартталбаса, же сунуштан, же ал</w:t>
      </w:r>
      <w:r>
        <w:rPr>
          <w:rFonts w:eastAsia="Times New Roman" w:cs="Arial"/>
          <w:color w:val="000000"/>
          <w:szCs w:val="24"/>
          <w:lang w:eastAsia="ru-RU"/>
        </w:rPr>
        <w:t xml:space="preserve"> сунуш жасалган кырдаалдан башка келип чыкпаса, анын акцепти үчүн белгиленген мөөнөттүн ичинде кайра чакыртылып алынбайт.</w:t>
      </w:r>
    </w:p>
    <w:p w14:paraId="5A9B40D8"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11138BF1"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398-статья. Оферта жасоого чакыруу. Ачык оферта</w:t>
      </w:r>
    </w:p>
    <w:p w14:paraId="35EC5E7D"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47F1B541" w14:textId="77777777" w:rsidR="00E61F48" w:rsidRDefault="00CA44AC">
      <w:pPr>
        <w:ind w:firstLine="567"/>
        <w:rPr>
          <w:rFonts w:eastAsia="Times New Roman" w:cs="Arial"/>
          <w:szCs w:val="24"/>
          <w:lang w:eastAsia="ru-RU"/>
        </w:rPr>
      </w:pPr>
      <w:r>
        <w:rPr>
          <w:rFonts w:eastAsia="Times New Roman" w:cs="Arial"/>
          <w:color w:val="000000"/>
          <w:szCs w:val="24"/>
          <w:lang w:eastAsia="ru-RU"/>
        </w:rPr>
        <w:t>1. Аныкталбаган жактардын чөйрөсүнө багытталган реклама жана башка сунуштар, эгерд</w:t>
      </w:r>
      <w:r>
        <w:rPr>
          <w:rFonts w:eastAsia="Times New Roman" w:cs="Arial"/>
          <w:color w:val="000000"/>
          <w:szCs w:val="24"/>
          <w:lang w:eastAsia="ru-RU"/>
        </w:rPr>
        <w:t>е сунушта андан башка нерсе түздөн-түз көрсөтүлбөсө, оферта жасоого чакыруу катары каралат.</w:t>
      </w:r>
    </w:p>
    <w:p w14:paraId="1EC36245" w14:textId="77777777" w:rsidR="00E61F48" w:rsidRDefault="00CA44AC">
      <w:pPr>
        <w:ind w:firstLine="567"/>
        <w:rPr>
          <w:rFonts w:eastAsia="Times New Roman" w:cs="Arial"/>
          <w:szCs w:val="24"/>
          <w:lang w:eastAsia="ru-RU"/>
        </w:rPr>
      </w:pPr>
      <w:r>
        <w:rPr>
          <w:rFonts w:eastAsia="Times New Roman" w:cs="Arial"/>
          <w:color w:val="000000"/>
          <w:szCs w:val="24"/>
          <w:lang w:eastAsia="ru-RU"/>
        </w:rPr>
        <w:t>2. Сунуш кылган жактын кимиси жооп берсе да сунуш кылынган шарттарда аны менен келишим түзүүгө карата эрки көрүнүп турган, келишимдин бардык олуттуу шарттарын камты</w:t>
      </w:r>
      <w:r>
        <w:rPr>
          <w:rFonts w:eastAsia="Times New Roman" w:cs="Arial"/>
          <w:color w:val="000000"/>
          <w:szCs w:val="24"/>
          <w:lang w:eastAsia="ru-RU"/>
        </w:rPr>
        <w:t>ган сунуш оферта (ачык оферта) катары таанылат.</w:t>
      </w:r>
    </w:p>
    <w:p w14:paraId="489DBADF"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6616D3A0"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399-статья. Акцепт</w:t>
      </w:r>
    </w:p>
    <w:p w14:paraId="14C1A06E"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633466BD" w14:textId="77777777" w:rsidR="00E61F48" w:rsidRDefault="00CA44AC">
      <w:pPr>
        <w:ind w:firstLine="567"/>
        <w:rPr>
          <w:rFonts w:eastAsia="Times New Roman" w:cs="Arial"/>
          <w:szCs w:val="24"/>
          <w:lang w:eastAsia="ru-RU"/>
        </w:rPr>
      </w:pPr>
      <w:r>
        <w:rPr>
          <w:rFonts w:eastAsia="Times New Roman" w:cs="Arial"/>
          <w:color w:val="000000"/>
          <w:szCs w:val="24"/>
          <w:lang w:eastAsia="ru-RU"/>
        </w:rPr>
        <w:t>1. Оферта багытталган жактын аны кабыл алгандыгы тууралу жообу акцепт катары таанылат.</w:t>
      </w:r>
    </w:p>
    <w:p w14:paraId="6C564523" w14:textId="77777777" w:rsidR="00E61F48" w:rsidRDefault="00CA44AC">
      <w:pPr>
        <w:ind w:firstLine="567"/>
        <w:rPr>
          <w:rFonts w:eastAsia="Times New Roman" w:cs="Arial"/>
          <w:szCs w:val="24"/>
          <w:lang w:eastAsia="ru-RU"/>
        </w:rPr>
      </w:pPr>
      <w:r>
        <w:rPr>
          <w:rFonts w:eastAsia="Times New Roman" w:cs="Arial"/>
          <w:color w:val="000000"/>
          <w:szCs w:val="24"/>
          <w:lang w:eastAsia="ru-RU"/>
        </w:rPr>
        <w:t>Акцепт толук жана шартсыз болууга тийиш.</w:t>
      </w:r>
    </w:p>
    <w:p w14:paraId="44A73FCF" w14:textId="77777777" w:rsidR="00E61F48" w:rsidRDefault="00CA44AC">
      <w:pPr>
        <w:ind w:firstLine="567"/>
        <w:rPr>
          <w:rFonts w:eastAsia="Times New Roman" w:cs="Arial"/>
          <w:szCs w:val="24"/>
          <w:lang w:eastAsia="ru-RU"/>
        </w:rPr>
      </w:pPr>
      <w:r>
        <w:rPr>
          <w:rFonts w:eastAsia="Times New Roman" w:cs="Arial"/>
          <w:color w:val="000000"/>
          <w:szCs w:val="24"/>
          <w:lang w:eastAsia="ru-RU"/>
        </w:rPr>
        <w:t>2. Эгерде мыйзамдан, тараптардын иш жүгүртүү каадасынан же мурдагы ишкердик мамилелеринен башка келип чыкпаса, кабарлашпоо акцепт болуп саналбайт.</w:t>
      </w:r>
    </w:p>
    <w:p w14:paraId="5F47B7D9" w14:textId="77777777" w:rsidR="00E61F48" w:rsidRDefault="00CA44AC">
      <w:pPr>
        <w:ind w:firstLine="567"/>
        <w:rPr>
          <w:rFonts w:eastAsia="Times New Roman" w:cs="Arial"/>
          <w:szCs w:val="24"/>
          <w:lang w:eastAsia="ru-RU"/>
        </w:rPr>
      </w:pPr>
      <w:r>
        <w:rPr>
          <w:rFonts w:eastAsia="Times New Roman" w:cs="Arial"/>
          <w:color w:val="000000"/>
          <w:szCs w:val="24"/>
          <w:lang w:eastAsia="ru-RU"/>
        </w:rPr>
        <w:t>3. Эгерде мыйзамдарда башка каралбаса же офертада көрсөтүлбөсө, офертаны алган жак анын акцепти үчүн белгилен</w:t>
      </w:r>
      <w:r>
        <w:rPr>
          <w:rFonts w:eastAsia="Times New Roman" w:cs="Arial"/>
          <w:color w:val="000000"/>
          <w:szCs w:val="24"/>
          <w:lang w:eastAsia="ru-RU"/>
        </w:rPr>
        <w:t>ген мөөнөттө келишимдин анда көрсөтүлгөн шарттарын аткаруу боюнча аракеттерди жасашы (товарды жөнөтүү, кызмат көрсөтүү, жумуш аткаруу, тийиштүү сумманы төлөп берүү ж.у.с.) акцепт катары эсептелинет.</w:t>
      </w:r>
    </w:p>
    <w:p w14:paraId="5D64DCE4"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017B0799"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400-статья. Акцептти кайра чакыртып алуу</w:t>
      </w:r>
    </w:p>
    <w:p w14:paraId="67DF3A38"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79C954AD" w14:textId="77777777" w:rsidR="00E61F48" w:rsidRDefault="00CA44AC">
      <w:pPr>
        <w:ind w:firstLine="567"/>
        <w:rPr>
          <w:rFonts w:eastAsia="Times New Roman" w:cs="Arial"/>
          <w:szCs w:val="24"/>
          <w:lang w:eastAsia="ru-RU"/>
        </w:rPr>
      </w:pPr>
      <w:r>
        <w:rPr>
          <w:rFonts w:eastAsia="Times New Roman" w:cs="Arial"/>
          <w:color w:val="000000"/>
          <w:szCs w:val="24"/>
          <w:lang w:eastAsia="ru-RU"/>
        </w:rPr>
        <w:t>Эгерде акцептти кайра чакыртып алуу жөнүндөгү билдирүү офертаны жиберген жакка акцепттен мурда же аны менен бир учурда келип түшсө, акцепт алынбаган болуп саналат.</w:t>
      </w:r>
    </w:p>
    <w:p w14:paraId="3BC27073"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2D60D281"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401-статья. Акцепттин мөөнөтүн камтыган офертанын негизинде келишим түзүү</w:t>
      </w:r>
    </w:p>
    <w:p w14:paraId="767879D3"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06E68120" w14:textId="77777777" w:rsidR="00E61F48" w:rsidRDefault="00CA44AC">
      <w:pPr>
        <w:ind w:firstLine="567"/>
        <w:rPr>
          <w:rFonts w:eastAsia="Times New Roman" w:cs="Arial"/>
          <w:szCs w:val="24"/>
          <w:lang w:eastAsia="ru-RU"/>
        </w:rPr>
      </w:pPr>
      <w:r>
        <w:rPr>
          <w:rFonts w:eastAsia="Times New Roman" w:cs="Arial"/>
          <w:color w:val="000000"/>
          <w:szCs w:val="24"/>
          <w:lang w:eastAsia="ru-RU"/>
        </w:rPr>
        <w:t>Оферта акцептт</w:t>
      </w:r>
      <w:r>
        <w:rPr>
          <w:rFonts w:eastAsia="Times New Roman" w:cs="Arial"/>
          <w:color w:val="000000"/>
          <w:szCs w:val="24"/>
          <w:lang w:eastAsia="ru-RU"/>
        </w:rPr>
        <w:t>ин мөөнөтүн камтып, ал эми акцепт офертаны жиберген жак тарабынан анда көрсөтүлгөн мөөнөттүн чегинде алынган болсо, келишим түзүлгөн катары эсептелинет.</w:t>
      </w:r>
    </w:p>
    <w:p w14:paraId="53F46AA3"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62ABCA07"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402-статья. Акцепттин мөөнөтүн камтыбаган офертанын негизинде келишим түзүү</w:t>
      </w:r>
    </w:p>
    <w:p w14:paraId="73724E13"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032A1F73" w14:textId="77777777" w:rsidR="00E61F48" w:rsidRDefault="00CA44AC">
      <w:pPr>
        <w:ind w:firstLine="567"/>
        <w:rPr>
          <w:rFonts w:eastAsia="Times New Roman" w:cs="Arial"/>
          <w:szCs w:val="24"/>
          <w:lang w:eastAsia="ru-RU"/>
        </w:rPr>
      </w:pPr>
      <w:r>
        <w:rPr>
          <w:rFonts w:eastAsia="Times New Roman" w:cs="Arial"/>
          <w:color w:val="000000"/>
          <w:szCs w:val="24"/>
          <w:lang w:eastAsia="ru-RU"/>
        </w:rPr>
        <w:t>1. Жазуу түрүндөгү офер</w:t>
      </w:r>
      <w:r>
        <w:rPr>
          <w:rFonts w:eastAsia="Times New Roman" w:cs="Arial"/>
          <w:color w:val="000000"/>
          <w:szCs w:val="24"/>
          <w:lang w:eastAsia="ru-RU"/>
        </w:rPr>
        <w:t>та акцепттин мөөнөтүн камтыбай, ал эми акцепт офертаны жиберген жак тарабынан мыйзамда белгиленген мөөнөт аяктаганга чейин, эгерде мындай мөөнөт белгиленбесе, - бул үчүн кадыресе зарыл мөөнөттүн ичинде алынган болсо, келишим түзүлгөн катары эсептелинет.</w:t>
      </w:r>
    </w:p>
    <w:p w14:paraId="02052BAA" w14:textId="77777777" w:rsidR="00E61F48" w:rsidRDefault="00CA44AC">
      <w:pPr>
        <w:ind w:firstLine="567"/>
        <w:rPr>
          <w:rFonts w:eastAsia="Times New Roman" w:cs="Arial"/>
          <w:szCs w:val="24"/>
          <w:lang w:eastAsia="ru-RU"/>
        </w:rPr>
      </w:pPr>
      <w:r>
        <w:rPr>
          <w:rFonts w:eastAsia="Times New Roman" w:cs="Arial"/>
          <w:color w:val="000000"/>
          <w:szCs w:val="24"/>
          <w:lang w:eastAsia="ru-RU"/>
        </w:rPr>
        <w:t>2.</w:t>
      </w:r>
      <w:r>
        <w:rPr>
          <w:rFonts w:eastAsia="Times New Roman" w:cs="Arial"/>
          <w:color w:val="000000"/>
          <w:szCs w:val="24"/>
          <w:lang w:eastAsia="ru-RU"/>
        </w:rPr>
        <w:t xml:space="preserve"> Оферта акцепттин мөөнөтүн көрсөтпөстөн оозеки түрдө жасалса, ал эми экинчи тарап анын акцепт болгондугу жөнүндө дароо билдирсе, келишим түзүлгөн болуп саналат.</w:t>
      </w:r>
    </w:p>
    <w:p w14:paraId="1B68C4AC"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1D4DAF88"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403-статья. Кечигип алынган акцепт</w:t>
      </w:r>
    </w:p>
    <w:p w14:paraId="4853B751"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4EAC8022" w14:textId="77777777" w:rsidR="00E61F48" w:rsidRDefault="00CA44AC">
      <w:pPr>
        <w:ind w:firstLine="567"/>
        <w:rPr>
          <w:rFonts w:eastAsia="Times New Roman" w:cs="Arial"/>
          <w:szCs w:val="24"/>
          <w:lang w:eastAsia="ru-RU"/>
        </w:rPr>
      </w:pPr>
      <w:r>
        <w:rPr>
          <w:rFonts w:eastAsia="Times New Roman" w:cs="Arial"/>
          <w:color w:val="000000"/>
          <w:szCs w:val="24"/>
          <w:lang w:eastAsia="ru-RU"/>
        </w:rPr>
        <w:t>1. Акцепт тууралу өз убагында жиберилген билдирүү кечиги</w:t>
      </w:r>
      <w:r>
        <w:rPr>
          <w:rFonts w:eastAsia="Times New Roman" w:cs="Arial"/>
          <w:color w:val="000000"/>
          <w:szCs w:val="24"/>
          <w:lang w:eastAsia="ru-RU"/>
        </w:rPr>
        <w:t>п алынган учурда, эгерде офертаны жиберген тарап башка тарапты акцепттин кечигип алынгандыгы жөнүндө дароо билдирбесе, акцепт кечикпеген болуп саналат.</w:t>
      </w:r>
    </w:p>
    <w:p w14:paraId="4ABC6CCC" w14:textId="77777777" w:rsidR="00E61F48" w:rsidRDefault="00CA44AC">
      <w:pPr>
        <w:ind w:firstLine="567"/>
        <w:rPr>
          <w:rFonts w:eastAsia="Times New Roman" w:cs="Arial"/>
          <w:szCs w:val="24"/>
          <w:lang w:eastAsia="ru-RU"/>
        </w:rPr>
      </w:pPr>
      <w:r>
        <w:rPr>
          <w:rFonts w:eastAsia="Times New Roman" w:cs="Arial"/>
          <w:color w:val="000000"/>
          <w:szCs w:val="24"/>
          <w:lang w:eastAsia="ru-RU"/>
        </w:rPr>
        <w:t>2. Эгерде офертаны жиберген тарап башка тарапка кечигип алынган анын акцепти кабыл алынгандыгы тууралу д</w:t>
      </w:r>
      <w:r>
        <w:rPr>
          <w:rFonts w:eastAsia="Times New Roman" w:cs="Arial"/>
          <w:color w:val="000000"/>
          <w:szCs w:val="24"/>
          <w:lang w:eastAsia="ru-RU"/>
        </w:rPr>
        <w:t>ароо билдирсе, келишим түзүлгөн болуп эселтелинет.</w:t>
      </w:r>
    </w:p>
    <w:p w14:paraId="39A69CC9"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47D99A38"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404-статья. Башка шарттардагы акцепт</w:t>
      </w:r>
    </w:p>
    <w:p w14:paraId="01FE2FF6"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0F82AD23" w14:textId="77777777" w:rsidR="00E61F48" w:rsidRDefault="00CA44AC">
      <w:pPr>
        <w:ind w:firstLine="567"/>
        <w:rPr>
          <w:rFonts w:eastAsia="Times New Roman" w:cs="Arial"/>
          <w:szCs w:val="24"/>
          <w:lang w:eastAsia="ru-RU"/>
        </w:rPr>
      </w:pPr>
      <w:r>
        <w:rPr>
          <w:rFonts w:eastAsia="Times New Roman" w:cs="Arial"/>
          <w:color w:val="000000"/>
          <w:szCs w:val="24"/>
          <w:lang w:eastAsia="ru-RU"/>
        </w:rPr>
        <w:t>Офертада сунуш кылынгандан башка шарттарда келишим түзүүгө макулдук жөнүндөгү жооп акцепт болуп саналбайт.</w:t>
      </w:r>
    </w:p>
    <w:p w14:paraId="2338D71C" w14:textId="77777777" w:rsidR="00E61F48" w:rsidRDefault="00CA44AC">
      <w:pPr>
        <w:ind w:firstLine="567"/>
        <w:rPr>
          <w:rFonts w:eastAsia="Times New Roman" w:cs="Arial"/>
          <w:szCs w:val="24"/>
          <w:lang w:eastAsia="ru-RU"/>
        </w:rPr>
      </w:pPr>
      <w:r>
        <w:rPr>
          <w:rFonts w:eastAsia="Times New Roman" w:cs="Arial"/>
          <w:color w:val="000000"/>
          <w:szCs w:val="24"/>
          <w:lang w:eastAsia="ru-RU"/>
        </w:rPr>
        <w:t>Мындай жооп офертадан баш тартуу жана ошол эле учурда жаң</w:t>
      </w:r>
      <w:r>
        <w:rPr>
          <w:rFonts w:eastAsia="Times New Roman" w:cs="Arial"/>
          <w:color w:val="000000"/>
          <w:szCs w:val="24"/>
          <w:lang w:eastAsia="ru-RU"/>
        </w:rPr>
        <w:t>ы оферта катары таанылат.</w:t>
      </w:r>
    </w:p>
    <w:p w14:paraId="56A10AE9"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7B2C8041"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405-статья. Келишим түзүлүүчү жер</w:t>
      </w:r>
    </w:p>
    <w:p w14:paraId="7541483A"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647CDAC5" w14:textId="77777777" w:rsidR="00E61F48" w:rsidRDefault="00CA44AC">
      <w:pPr>
        <w:ind w:firstLine="567"/>
        <w:rPr>
          <w:rFonts w:eastAsia="Times New Roman" w:cs="Arial"/>
          <w:szCs w:val="24"/>
          <w:lang w:eastAsia="ru-RU"/>
        </w:rPr>
      </w:pPr>
      <w:r>
        <w:rPr>
          <w:rFonts w:eastAsia="Times New Roman" w:cs="Arial"/>
          <w:color w:val="000000"/>
          <w:szCs w:val="24"/>
          <w:lang w:eastAsia="ru-RU"/>
        </w:rPr>
        <w:t>Эгерде келишимде ал түзүлүүчү жер көрсөтүлбөсө, анда келишим офертаны жиберген граждандын жашаган жеринде же юридикалык жактын турган жеринде түзүлгөн болуп таанылат.</w:t>
      </w:r>
    </w:p>
    <w:p w14:paraId="24E1A198"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7F00F884"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406-статья. Милдеттүү тартипте келишим түзүү</w:t>
      </w:r>
    </w:p>
    <w:p w14:paraId="634AD7E9"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4949FE81" w14:textId="77777777" w:rsidR="00E61F48" w:rsidRDefault="00CA44AC">
      <w:pPr>
        <w:ind w:firstLine="567"/>
        <w:rPr>
          <w:rFonts w:eastAsia="Times New Roman" w:cs="Arial"/>
          <w:szCs w:val="24"/>
          <w:lang w:eastAsia="ru-RU"/>
        </w:rPr>
      </w:pPr>
      <w:r>
        <w:rPr>
          <w:rFonts w:eastAsia="Times New Roman" w:cs="Arial"/>
          <w:color w:val="000000"/>
          <w:szCs w:val="24"/>
          <w:lang w:eastAsia="ru-RU"/>
        </w:rPr>
        <w:t xml:space="preserve">1. Ушул Кодекске ылайык же башка мыйзам </w:t>
      </w:r>
      <w:r>
        <w:rPr>
          <w:rFonts w:eastAsia="Times New Roman" w:cs="Arial"/>
          <w:color w:val="000000"/>
          <w:szCs w:val="24"/>
          <w:lang w:eastAsia="ru-RU"/>
        </w:rPr>
        <w:t>тарабынан бир тарап үчүн келишим түзүү милдеттүү болгон учурларда бул тарап башка тарапка акцепт жөнүндө, же акцепттен же офертанын акцептинен (келишимдин долбоорунан) башка шарттарда (келишимдин долбооруна карата пикир келишпестик протоколу) баш тартканды</w:t>
      </w:r>
      <w:r>
        <w:rPr>
          <w:rFonts w:eastAsia="Times New Roman" w:cs="Arial"/>
          <w:color w:val="000000"/>
          <w:szCs w:val="24"/>
          <w:lang w:eastAsia="ru-RU"/>
        </w:rPr>
        <w:t>гы жөнүндө, эгерде мыйзамдарда башка мөөнөт белгиленбесе же мөөнөт тараптар менен макулдашылбаса, оферта алынган күндөн баштап отуз күндүн ичинде билдирүү жиберүүгө тийиш.</w:t>
      </w:r>
    </w:p>
    <w:p w14:paraId="36B5742E" w14:textId="77777777" w:rsidR="00E61F48" w:rsidRDefault="00CA44AC">
      <w:pPr>
        <w:ind w:firstLine="567"/>
        <w:rPr>
          <w:rFonts w:eastAsia="Times New Roman" w:cs="Arial"/>
          <w:szCs w:val="24"/>
          <w:lang w:eastAsia="ru-RU"/>
        </w:rPr>
      </w:pPr>
      <w:r>
        <w:rPr>
          <w:rFonts w:eastAsia="Times New Roman" w:cs="Arial"/>
          <w:color w:val="000000"/>
          <w:szCs w:val="24"/>
          <w:lang w:eastAsia="ru-RU"/>
        </w:rPr>
        <w:t>2. Офертаны жиберген жана келишимди түзүүгө милдеттүү тараптан анын акцептин башка ш</w:t>
      </w:r>
      <w:r>
        <w:rPr>
          <w:rFonts w:eastAsia="Times New Roman" w:cs="Arial"/>
          <w:color w:val="000000"/>
          <w:szCs w:val="24"/>
          <w:lang w:eastAsia="ru-RU"/>
        </w:rPr>
        <w:t>арттарда (келишимдин долбооруна карата пикир келишпестик протоколу) алгандыгы жөнүндө билдирүүнү алган тарап, эгерде мыйзамдарда келишимдердин айрым түрлөрү үчүн башкача мөөнөт белгиленбесе, келишим түзүлгөн учурда келип чыккан пикир келишпестиктерди мында</w:t>
      </w:r>
      <w:r>
        <w:rPr>
          <w:rFonts w:eastAsia="Times New Roman" w:cs="Arial"/>
          <w:color w:val="000000"/>
          <w:szCs w:val="24"/>
          <w:lang w:eastAsia="ru-RU"/>
        </w:rPr>
        <w:t>й билдирүү алынган күндөн же акцепт үчүн мөөнөт өткөндөн кийинки отуз күндүн ичинде соттун кароосуна өткөрүп берүүгө укуктуу.</w:t>
      </w:r>
    </w:p>
    <w:p w14:paraId="6A36CFF7" w14:textId="77777777" w:rsidR="00E61F48" w:rsidRDefault="00CA44AC">
      <w:pPr>
        <w:ind w:firstLine="567"/>
        <w:rPr>
          <w:rFonts w:eastAsia="Times New Roman" w:cs="Arial"/>
          <w:szCs w:val="24"/>
          <w:lang w:eastAsia="ru-RU"/>
        </w:rPr>
      </w:pPr>
      <w:r>
        <w:rPr>
          <w:rFonts w:eastAsia="Times New Roman" w:cs="Arial"/>
          <w:color w:val="000000"/>
          <w:szCs w:val="24"/>
          <w:lang w:eastAsia="ru-RU"/>
        </w:rPr>
        <w:t>3. Эгерде келишимди түзүүгө милдеттүү тарап жиберген келишим долбооруна отуз күндүк мөөнөттө келишим долбооруна карата пикир келиш</w:t>
      </w:r>
      <w:r>
        <w:rPr>
          <w:rFonts w:eastAsia="Times New Roman" w:cs="Arial"/>
          <w:color w:val="000000"/>
          <w:szCs w:val="24"/>
          <w:lang w:eastAsia="ru-RU"/>
        </w:rPr>
        <w:t>пестик протоколу алынса, бул тарап пикир келишпестик протоколун алгандан кийинки отуз күндүн ичинде башка тарапка анын редакциясын келишимди кабыл алары же пикир келишпестик протоколун четке кагары жөнүндө билдирүүгө милдеттүү.</w:t>
      </w:r>
    </w:p>
    <w:p w14:paraId="53D52CF7" w14:textId="77777777" w:rsidR="00E61F48" w:rsidRDefault="00CA44AC">
      <w:pPr>
        <w:ind w:firstLine="567"/>
        <w:rPr>
          <w:rFonts w:eastAsia="Times New Roman" w:cs="Arial"/>
          <w:szCs w:val="24"/>
          <w:lang w:eastAsia="ru-RU"/>
        </w:rPr>
      </w:pPr>
      <w:r>
        <w:rPr>
          <w:rFonts w:eastAsia="Times New Roman" w:cs="Arial"/>
          <w:color w:val="000000"/>
          <w:szCs w:val="24"/>
          <w:lang w:eastAsia="ru-RU"/>
        </w:rPr>
        <w:t>Пикир келишпестиктердин прот</w:t>
      </w:r>
      <w:r>
        <w:rPr>
          <w:rFonts w:eastAsia="Times New Roman" w:cs="Arial"/>
          <w:color w:val="000000"/>
          <w:szCs w:val="24"/>
          <w:lang w:eastAsia="ru-RU"/>
        </w:rPr>
        <w:t xml:space="preserve">околу четке кагылганда, же көрсөтүлгөн мөөнөттө анын каралышынын натыйжасы тууралу билдирүү алынбаган болсо, пикир келишпестиктердин протоколун жиберген тарап келишим түзүүдө келип чыккан пикир келишпестиктердин протоколун, эгерде келишимдин айрым түрлөрү </w:t>
      </w:r>
      <w:r>
        <w:rPr>
          <w:rFonts w:eastAsia="Times New Roman" w:cs="Arial"/>
          <w:color w:val="000000"/>
          <w:szCs w:val="24"/>
          <w:lang w:eastAsia="ru-RU"/>
        </w:rPr>
        <w:t>жөнүндөгү мыйзамдарда башка каралбаса, соттун кароосуна өткөрүп берүүгө укуктуу.</w:t>
      </w:r>
    </w:p>
    <w:p w14:paraId="342AF1B3" w14:textId="77777777" w:rsidR="00E61F48" w:rsidRDefault="00CA44AC">
      <w:pPr>
        <w:ind w:firstLine="567"/>
        <w:rPr>
          <w:rFonts w:eastAsia="Times New Roman" w:cs="Arial"/>
          <w:szCs w:val="24"/>
          <w:lang w:eastAsia="ru-RU"/>
        </w:rPr>
      </w:pPr>
      <w:r>
        <w:rPr>
          <w:rFonts w:eastAsia="Times New Roman" w:cs="Arial"/>
          <w:color w:val="000000"/>
          <w:szCs w:val="24"/>
          <w:lang w:eastAsia="ru-RU"/>
        </w:rPr>
        <w:t>4. Ушул Кодекске же башка мыйзамдарга ылайык келишим түзүүгө милдеттүү тарап аны түзүүдөн баш тартса, башка тарап аны келишим түзүүгө мажбурлоо тууралу сотко кайрылууга укукту</w:t>
      </w:r>
      <w:r>
        <w:rPr>
          <w:rFonts w:eastAsia="Times New Roman" w:cs="Arial"/>
          <w:color w:val="000000"/>
          <w:szCs w:val="24"/>
          <w:lang w:eastAsia="ru-RU"/>
        </w:rPr>
        <w:t>у.</w:t>
      </w:r>
    </w:p>
    <w:p w14:paraId="6E871E11" w14:textId="77777777" w:rsidR="00E61F48" w:rsidRDefault="00CA44AC">
      <w:pPr>
        <w:ind w:firstLine="567"/>
        <w:rPr>
          <w:rFonts w:eastAsia="Times New Roman" w:cs="Arial"/>
          <w:szCs w:val="24"/>
          <w:lang w:eastAsia="ru-RU"/>
        </w:rPr>
      </w:pPr>
      <w:r>
        <w:rPr>
          <w:rFonts w:eastAsia="Times New Roman" w:cs="Arial"/>
          <w:color w:val="000000"/>
          <w:szCs w:val="24"/>
          <w:lang w:eastAsia="ru-RU"/>
        </w:rPr>
        <w:t>Келишимди түзүүдөн негизсиз баш тарткан тарап келишимди түзүүдөн баш тарткандан келип чыккан чыгымдын ордун толтурууга тийиш.</w:t>
      </w:r>
    </w:p>
    <w:p w14:paraId="50995B4D"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26506CD2"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407-статья. Келишим алдындагы талаштар</w:t>
      </w:r>
    </w:p>
    <w:p w14:paraId="766B7194"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12F12AF0" w14:textId="77777777" w:rsidR="00E61F48" w:rsidRDefault="00CA44AC">
      <w:pPr>
        <w:ind w:firstLine="567"/>
        <w:rPr>
          <w:rFonts w:eastAsia="Times New Roman" w:cs="Arial"/>
          <w:szCs w:val="24"/>
          <w:lang w:eastAsia="ru-RU"/>
        </w:rPr>
      </w:pPr>
      <w:r>
        <w:rPr>
          <w:rFonts w:eastAsia="Times New Roman" w:cs="Arial"/>
          <w:color w:val="000000"/>
          <w:szCs w:val="24"/>
          <w:lang w:eastAsia="ru-RU"/>
        </w:rPr>
        <w:t>Ушул Кодекстин 406-статьясынын 2- жана 3-пункттарында каралган учурларда, ошондой эл</w:t>
      </w:r>
      <w:r>
        <w:rPr>
          <w:rFonts w:eastAsia="Times New Roman" w:cs="Arial"/>
          <w:color w:val="000000"/>
          <w:szCs w:val="24"/>
          <w:lang w:eastAsia="ru-RU"/>
        </w:rPr>
        <w:t>е эгерде келишимди түзүүдө келип чыккан пикир келишпестиктер тараптардын макулдугу боюнча соттун кароосуна өткөрүп берилген болсо, келишим боюнча тараптардын пикири келишпеген шарттары соттун чечимине ылайык аныкталат.</w:t>
      </w:r>
    </w:p>
    <w:p w14:paraId="4908E984"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75F34CDC" w14:textId="77777777" w:rsidR="00E61F48" w:rsidRDefault="00CA44AC">
      <w:pPr>
        <w:spacing w:before="200" w:after="60"/>
        <w:ind w:firstLine="567"/>
        <w:jc w:val="left"/>
        <w:rPr>
          <w:rFonts w:eastAsia="Times New Roman" w:cs="Arial"/>
          <w:szCs w:val="24"/>
          <w:lang w:eastAsia="ru-RU"/>
        </w:rPr>
      </w:pPr>
      <w:bookmarkStart w:id="107" w:name="st_408"/>
      <w:bookmarkEnd w:id="107"/>
      <w:r>
        <w:rPr>
          <w:rFonts w:eastAsia="Times New Roman" w:cs="Arial"/>
          <w:b/>
          <w:bCs/>
          <w:color w:val="000000"/>
          <w:szCs w:val="24"/>
          <w:lang w:eastAsia="ru-RU"/>
        </w:rPr>
        <w:t>408-статья. Соодадагы келишимдин түзүлүшү</w:t>
      </w:r>
    </w:p>
    <w:p w14:paraId="11D880F2" w14:textId="77777777" w:rsidR="00E61F48" w:rsidRDefault="00CA44AC">
      <w:pPr>
        <w:spacing w:after="60"/>
        <w:ind w:firstLine="567"/>
        <w:rPr>
          <w:rFonts w:eastAsia="Times New Roman" w:cs="Arial"/>
          <w:szCs w:val="24"/>
          <w:lang w:eastAsia="ru-RU"/>
        </w:rPr>
      </w:pPr>
      <w:r>
        <w:rPr>
          <w:rFonts w:eastAsia="Times New Roman" w:cs="Arial"/>
          <w:szCs w:val="24"/>
          <w:lang w:eastAsia="ru-RU"/>
        </w:rPr>
        <w:t> </w:t>
      </w:r>
    </w:p>
    <w:p w14:paraId="39D7827B" w14:textId="77777777" w:rsidR="00E61F48" w:rsidRDefault="00CA44AC">
      <w:pPr>
        <w:spacing w:after="60"/>
        <w:ind w:firstLine="567"/>
        <w:rPr>
          <w:rFonts w:eastAsia="Times New Roman" w:cs="Arial"/>
          <w:szCs w:val="24"/>
          <w:lang w:eastAsia="ru-RU"/>
        </w:rPr>
      </w:pPr>
      <w:r>
        <w:rPr>
          <w:rFonts w:eastAsia="Times New Roman" w:cs="Arial"/>
          <w:color w:val="000000"/>
          <w:szCs w:val="24"/>
          <w:lang w:val="ky-KG" w:eastAsia="ru-RU"/>
        </w:rPr>
        <w:t>1. Эгерде маңызынан башка нерсе келип чыкпаса, келишим соодалашуу аркылуу түзүлүшү мүмкүн. Мында келишимди соодалашууда жеңип чыккан тарап түзөт.</w:t>
      </w:r>
    </w:p>
    <w:p w14:paraId="1BB575DD" w14:textId="77777777" w:rsidR="00E61F48" w:rsidRDefault="00CA44AC">
      <w:pPr>
        <w:spacing w:after="60"/>
        <w:ind w:firstLine="567"/>
        <w:rPr>
          <w:rFonts w:eastAsia="Times New Roman" w:cs="Arial"/>
          <w:szCs w:val="24"/>
          <w:lang w:val="ky-KG" w:eastAsia="ru-RU"/>
        </w:rPr>
      </w:pPr>
      <w:r>
        <w:rPr>
          <w:rFonts w:eastAsia="Times New Roman" w:cs="Arial"/>
          <w:color w:val="000000"/>
          <w:szCs w:val="24"/>
          <w:lang w:val="ky-KG" w:eastAsia="ru-RU"/>
        </w:rPr>
        <w:t>2. Соодалашууну уюштуруучу катары буюмдун менчик ээси же менчик ук</w:t>
      </w:r>
      <w:r>
        <w:rPr>
          <w:rFonts w:eastAsia="Times New Roman" w:cs="Arial"/>
          <w:color w:val="000000"/>
          <w:szCs w:val="24"/>
          <w:lang w:val="ky-KG" w:eastAsia="ru-RU"/>
        </w:rPr>
        <w:t>угунун ээси, же адистешкен уюм чыга алат. Адистешкен уюм буюмдун ээси же мүлк укугунун ээси менен келишимдин негизинде аракеттенет жана алардын же өзүнүн атынан чыгат.</w:t>
      </w:r>
    </w:p>
    <w:p w14:paraId="1B775636" w14:textId="77777777" w:rsidR="00E61F48" w:rsidRDefault="00CA44AC">
      <w:pPr>
        <w:spacing w:after="60"/>
        <w:ind w:firstLine="567"/>
        <w:rPr>
          <w:rFonts w:eastAsia="Times New Roman" w:cs="Arial"/>
          <w:szCs w:val="24"/>
          <w:lang w:eastAsia="ru-RU"/>
        </w:rPr>
      </w:pPr>
      <w:r>
        <w:rPr>
          <w:rFonts w:eastAsia="Times New Roman" w:cs="Arial"/>
          <w:color w:val="000000"/>
          <w:szCs w:val="24"/>
          <w:lang w:val="ky-KG" w:eastAsia="ru-RU"/>
        </w:rPr>
        <w:t>3. Ушул Кодексте же башка мыйзамда көрсөтүлгөн учурларда буюмду же мүлк укугун сатуу жөн</w:t>
      </w:r>
      <w:r>
        <w:rPr>
          <w:rFonts w:eastAsia="Times New Roman" w:cs="Arial"/>
          <w:color w:val="000000"/>
          <w:szCs w:val="24"/>
          <w:lang w:val="ky-KG" w:eastAsia="ru-RU"/>
        </w:rPr>
        <w:t>үндөгү келишимдер соода өткөрүү аркылуу гана түзүлүшү мүмкүн.</w:t>
      </w:r>
    </w:p>
    <w:p w14:paraId="4C330E90" w14:textId="77777777" w:rsidR="00E61F48" w:rsidRDefault="00CA44AC">
      <w:pPr>
        <w:spacing w:after="60"/>
        <w:ind w:firstLine="567"/>
        <w:rPr>
          <w:rFonts w:eastAsia="Times New Roman" w:cs="Arial"/>
          <w:szCs w:val="24"/>
          <w:lang w:eastAsia="ru-RU"/>
        </w:rPr>
      </w:pPr>
      <w:r>
        <w:rPr>
          <w:rFonts w:eastAsia="Times New Roman" w:cs="Arial"/>
          <w:color w:val="000000"/>
          <w:szCs w:val="24"/>
          <w:lang w:eastAsia="ru-RU"/>
        </w:rPr>
        <w:t>4. Соода аукцион же конкурс түрүндө жүргүзүлөт.</w:t>
      </w:r>
    </w:p>
    <w:p w14:paraId="5DC285F3" w14:textId="77777777" w:rsidR="00E61F48" w:rsidRDefault="00CA44AC">
      <w:pPr>
        <w:spacing w:after="60"/>
        <w:ind w:firstLine="567"/>
        <w:rPr>
          <w:rFonts w:eastAsia="Times New Roman" w:cs="Arial"/>
          <w:szCs w:val="24"/>
          <w:lang w:eastAsia="ru-RU"/>
        </w:rPr>
      </w:pPr>
      <w:r>
        <w:rPr>
          <w:rFonts w:eastAsia="Times New Roman" w:cs="Arial"/>
          <w:color w:val="000000"/>
          <w:szCs w:val="24"/>
          <w:lang w:eastAsia="ru-RU"/>
        </w:rPr>
        <w:t>Айрыкча жогорку бааны сунуш кылган жак аукциондогу сооданы жеңип чыккан катары, ал эми конкурста болсо - конкурстук комиссияны уюштуруучу тарабына</w:t>
      </w:r>
      <w:r>
        <w:rPr>
          <w:rFonts w:eastAsia="Times New Roman" w:cs="Arial"/>
          <w:color w:val="000000"/>
          <w:szCs w:val="24"/>
          <w:lang w:eastAsia="ru-RU"/>
        </w:rPr>
        <w:t>н мурдатан жасалган тыянакка ылайык мыкты шарттарды сунуш кылган жак жеңип чыккан катары таанылат.</w:t>
      </w:r>
    </w:p>
    <w:p w14:paraId="0A999ABD" w14:textId="77777777" w:rsidR="00E61F48" w:rsidRDefault="00CA44AC">
      <w:pPr>
        <w:spacing w:after="60"/>
        <w:ind w:firstLine="567"/>
        <w:rPr>
          <w:rFonts w:eastAsia="Times New Roman" w:cs="Arial"/>
          <w:szCs w:val="24"/>
          <w:lang w:eastAsia="ru-RU"/>
        </w:rPr>
      </w:pPr>
      <w:r>
        <w:rPr>
          <w:rFonts w:eastAsia="Times New Roman" w:cs="Arial"/>
          <w:color w:val="000000"/>
          <w:szCs w:val="24"/>
          <w:lang w:eastAsia="ru-RU"/>
        </w:rPr>
        <w:t>Сооданын түрү, эгерде мыйзамда башка каралбаган болсо, сатылуучу буюмдун менчик ээси же сатылуучу мүлк укугунун ээси тарабынан аныкталат.</w:t>
      </w:r>
    </w:p>
    <w:p w14:paraId="41D207DF" w14:textId="77777777" w:rsidR="00E61F48" w:rsidRDefault="00CA44AC">
      <w:pPr>
        <w:spacing w:after="60"/>
        <w:ind w:firstLine="567"/>
        <w:rPr>
          <w:rFonts w:eastAsia="Times New Roman" w:cs="Arial"/>
          <w:szCs w:val="24"/>
          <w:lang w:eastAsia="ru-RU"/>
        </w:rPr>
      </w:pPr>
      <w:r>
        <w:rPr>
          <w:rFonts w:eastAsia="Times New Roman" w:cs="Arial"/>
          <w:color w:val="000000"/>
          <w:szCs w:val="24"/>
          <w:lang w:eastAsia="ru-RU"/>
        </w:rPr>
        <w:t>5. Бир гана катышуу</w:t>
      </w:r>
      <w:r>
        <w:rPr>
          <w:rFonts w:eastAsia="Times New Roman" w:cs="Arial"/>
          <w:color w:val="000000"/>
          <w:szCs w:val="24"/>
          <w:lang w:eastAsia="ru-RU"/>
        </w:rPr>
        <w:t>чу катышкан аукцион жана конкурс өткөрүлбөгөн катары таанылат.</w:t>
      </w:r>
    </w:p>
    <w:p w14:paraId="3184CD3B" w14:textId="77777777" w:rsidR="00E61F48" w:rsidRDefault="00CA44AC">
      <w:pPr>
        <w:spacing w:after="60"/>
        <w:ind w:firstLine="567"/>
        <w:rPr>
          <w:rFonts w:eastAsia="Times New Roman" w:cs="Arial"/>
          <w:szCs w:val="24"/>
          <w:lang w:eastAsia="ru-RU"/>
        </w:rPr>
      </w:pPr>
      <w:r>
        <w:rPr>
          <w:rFonts w:eastAsia="Times New Roman" w:cs="Arial"/>
          <w:color w:val="000000"/>
          <w:szCs w:val="24"/>
          <w:lang w:eastAsia="ru-RU"/>
        </w:rPr>
        <w:t>6. Аткаруу документтерин мажбурлап аткартуу процессинде өткөрүлүүчү сооданы уюштуруунун жана өткөрүүнүн өзгөчөлүктөрү аткаруу өндүрүшү жөнүндө мыйзамдар менен белгиленет.</w:t>
      </w:r>
    </w:p>
    <w:p w14:paraId="4EC21465" w14:textId="77777777" w:rsidR="00E61F48" w:rsidRDefault="00CA44AC">
      <w:pPr>
        <w:spacing w:after="60"/>
        <w:ind w:firstLine="567"/>
        <w:rPr>
          <w:rFonts w:eastAsia="Times New Roman" w:cs="Arial"/>
          <w:szCs w:val="24"/>
          <w:lang w:eastAsia="ru-RU"/>
        </w:rPr>
      </w:pPr>
      <w:r>
        <w:rPr>
          <w:rFonts w:eastAsia="Times New Roman" w:cs="Arial"/>
          <w:color w:val="000000"/>
          <w:szCs w:val="24"/>
          <w:lang w:eastAsia="ru-RU"/>
        </w:rPr>
        <w:t>7. Банкроттук процесси</w:t>
      </w:r>
      <w:r>
        <w:rPr>
          <w:rFonts w:eastAsia="Times New Roman" w:cs="Arial"/>
          <w:color w:val="000000"/>
          <w:szCs w:val="24"/>
          <w:lang w:eastAsia="ru-RU"/>
        </w:rPr>
        <w:t>нде жүргүзүлүүчү келишим түзүү, соодаларды уюштуруу жана өткөрүү өзгөчөлүктөрү банкроттук жөнүндөгү мыйзамдар менен белгиленет.</w:t>
      </w:r>
    </w:p>
    <w:p w14:paraId="069536DE" w14:textId="77777777" w:rsidR="00E61F48" w:rsidRDefault="00CA44AC">
      <w:pPr>
        <w:spacing w:after="60"/>
        <w:ind w:firstLine="567"/>
        <w:rPr>
          <w:rFonts w:eastAsia="Times New Roman" w:cs="Arial"/>
          <w:szCs w:val="24"/>
          <w:lang w:eastAsia="ru-RU"/>
        </w:rPr>
      </w:pPr>
      <w:r>
        <w:rPr>
          <w:rFonts w:eastAsia="Times New Roman" w:cs="Arial"/>
          <w:i/>
          <w:iCs/>
          <w:color w:val="000000"/>
          <w:szCs w:val="24"/>
          <w:lang w:eastAsia="ru-RU"/>
        </w:rPr>
        <w:t>(К</w:t>
      </w:r>
      <w:r>
        <w:rPr>
          <w:rFonts w:eastAsia="Times New Roman" w:cs="Arial"/>
          <w:i/>
          <w:iCs/>
          <w:color w:val="000000"/>
          <w:szCs w:val="24"/>
          <w:lang w:val="ky-KG" w:eastAsia="ru-RU"/>
        </w:rPr>
        <w:t xml:space="preserve">ыргыз </w:t>
      </w:r>
      <w:r>
        <w:rPr>
          <w:rFonts w:eastAsia="Times New Roman" w:cs="Arial"/>
          <w:i/>
          <w:iCs/>
          <w:color w:val="000000"/>
          <w:szCs w:val="24"/>
          <w:lang w:eastAsia="ru-RU"/>
        </w:rPr>
        <w:t>Р</w:t>
      </w:r>
      <w:r>
        <w:rPr>
          <w:rFonts w:eastAsia="Times New Roman" w:cs="Arial"/>
          <w:i/>
          <w:iCs/>
          <w:color w:val="000000"/>
          <w:szCs w:val="24"/>
          <w:lang w:val="ky-KG" w:eastAsia="ru-RU"/>
        </w:rPr>
        <w:t xml:space="preserve">еспубликасынын </w:t>
      </w:r>
      <w:hyperlink r:id="rId476" w:tooltip="https://cbd.minjust.gov.kg/576" w:history="1">
        <w:r>
          <w:rPr>
            <w:rFonts w:eastAsia="Times New Roman" w:cs="Arial"/>
            <w:i/>
            <w:iCs/>
            <w:color w:val="0000FF"/>
            <w:szCs w:val="24"/>
            <w:u w:val="single"/>
            <w:lang w:eastAsia="ru-RU"/>
          </w:rPr>
          <w:t>1997-жылдын 15-октябрындагы № 76</w:t>
        </w:r>
      </w:hyperlink>
      <w:r>
        <w:rPr>
          <w:rFonts w:eastAsia="Times New Roman" w:cs="Arial"/>
          <w:i/>
          <w:iCs/>
          <w:color w:val="000000"/>
          <w:szCs w:val="24"/>
          <w:lang w:eastAsia="ru-RU"/>
        </w:rPr>
        <w:t xml:space="preserve">, </w:t>
      </w:r>
      <w:hyperlink r:id="rId477" w:tooltip="https://cbd.minjust.gov.kg/4-5325/edition/6484/kg" w:history="1">
        <w:r>
          <w:rPr>
            <w:rStyle w:val="aff2"/>
            <w:rFonts w:eastAsia="Times New Roman" w:cs="Arial"/>
            <w:i/>
            <w:iCs/>
            <w:szCs w:val="24"/>
            <w:lang w:eastAsia="ru-RU"/>
          </w:rPr>
          <w:t>2024-жылдын 16-февра</w:t>
        </w:r>
        <w:r>
          <w:rPr>
            <w:rStyle w:val="aff2"/>
            <w:rFonts w:eastAsia="Times New Roman" w:cs="Arial"/>
            <w:i/>
            <w:iCs/>
            <w:szCs w:val="24"/>
            <w:lang w:eastAsia="ru-RU"/>
          </w:rPr>
          <w:t>лындагы № 51</w:t>
        </w:r>
      </w:hyperlink>
      <w:r>
        <w:rPr>
          <w:rFonts w:eastAsia="Times New Roman" w:cs="Arial"/>
          <w:i/>
          <w:iCs/>
          <w:color w:val="000000"/>
          <w:szCs w:val="24"/>
          <w:lang w:eastAsia="ru-RU"/>
        </w:rPr>
        <w:t xml:space="preserve"> Мыйзамдарынын редакцияларына ылайык)</w:t>
      </w:r>
    </w:p>
    <w:p w14:paraId="2566A3C3"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6DA543C2"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409-статья. Сооданы уюштуруу жана өткөрүү тартиби</w:t>
      </w:r>
    </w:p>
    <w:p w14:paraId="78255419"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4B182F34" w14:textId="77777777" w:rsidR="00E61F48" w:rsidRDefault="00CA44AC">
      <w:pPr>
        <w:ind w:firstLine="567"/>
        <w:rPr>
          <w:rFonts w:eastAsia="Times New Roman" w:cs="Arial"/>
          <w:szCs w:val="24"/>
          <w:lang w:eastAsia="ru-RU"/>
        </w:rPr>
      </w:pPr>
      <w:r>
        <w:rPr>
          <w:rFonts w:eastAsia="Times New Roman" w:cs="Arial"/>
          <w:color w:val="000000"/>
          <w:szCs w:val="24"/>
          <w:lang w:eastAsia="ru-RU"/>
        </w:rPr>
        <w:t>1. Аукциондор жана конкурстар ачык жана жабык өткөрүлүшү мүмкүн.</w:t>
      </w:r>
    </w:p>
    <w:p w14:paraId="79D7BBEC" w14:textId="77777777" w:rsidR="00E61F48" w:rsidRDefault="00CA44AC">
      <w:pPr>
        <w:ind w:firstLine="567"/>
        <w:rPr>
          <w:rFonts w:eastAsia="Times New Roman" w:cs="Arial"/>
          <w:szCs w:val="24"/>
          <w:lang w:eastAsia="ru-RU"/>
        </w:rPr>
      </w:pPr>
      <w:r>
        <w:rPr>
          <w:rFonts w:eastAsia="Times New Roman" w:cs="Arial"/>
          <w:color w:val="000000"/>
          <w:szCs w:val="24"/>
          <w:lang w:eastAsia="ru-RU"/>
        </w:rPr>
        <w:t>Ачык аукциондо жана ачык конкурста каалаган ар бир жак катыша алат. Жабык аукциондо жана жабык конкурста бул максатта атайын чакырылган жактар гана катышат.</w:t>
      </w:r>
    </w:p>
    <w:p w14:paraId="64514B5C" w14:textId="77777777" w:rsidR="00E61F48" w:rsidRDefault="00CA44AC">
      <w:pPr>
        <w:ind w:firstLine="567"/>
        <w:rPr>
          <w:rFonts w:eastAsia="Times New Roman" w:cs="Arial"/>
          <w:szCs w:val="24"/>
          <w:lang w:eastAsia="ru-RU"/>
        </w:rPr>
      </w:pPr>
      <w:r>
        <w:rPr>
          <w:rFonts w:eastAsia="Times New Roman" w:cs="Arial"/>
          <w:color w:val="000000"/>
          <w:szCs w:val="24"/>
          <w:lang w:eastAsia="ru-RU"/>
        </w:rPr>
        <w:t>2. Эгерде мыйзамда башка каралбаса, соода жүргүзүү жөнүндөгү билдирүү уюштуруучу тарабынан ал өткөр</w:t>
      </w:r>
      <w:r>
        <w:rPr>
          <w:rFonts w:eastAsia="Times New Roman" w:cs="Arial"/>
          <w:color w:val="000000"/>
          <w:szCs w:val="24"/>
          <w:lang w:eastAsia="ru-RU"/>
        </w:rPr>
        <w:t>үлгөнгө чейин отуз күндөн кечиктирбей жасалууга тийиш. Билдирүүдө ар кандай учурда сооданын убагы, орду жана түрү, анын заты жана өткөрүү тартиби жөнүндө, мунун ичинде соодага катышууга даярдык, соодада жеңип чыккан жактын аныкталышы жөнүндө, ошондой эле а</w:t>
      </w:r>
      <w:r>
        <w:rPr>
          <w:rFonts w:eastAsia="Times New Roman" w:cs="Arial"/>
          <w:color w:val="000000"/>
          <w:szCs w:val="24"/>
          <w:lang w:eastAsia="ru-RU"/>
        </w:rPr>
        <w:t>лгачкы баа тууралу маалымат камтылууга тийиш.</w:t>
      </w:r>
    </w:p>
    <w:p w14:paraId="1DC507BA" w14:textId="77777777" w:rsidR="00E61F48" w:rsidRDefault="00CA44AC">
      <w:pPr>
        <w:ind w:firstLine="567"/>
        <w:rPr>
          <w:rFonts w:eastAsia="Times New Roman" w:cs="Arial"/>
          <w:szCs w:val="24"/>
          <w:lang w:eastAsia="ru-RU"/>
        </w:rPr>
      </w:pPr>
      <w:r>
        <w:rPr>
          <w:rFonts w:eastAsia="Times New Roman" w:cs="Arial"/>
          <w:color w:val="000000"/>
          <w:szCs w:val="24"/>
          <w:lang w:eastAsia="ru-RU"/>
        </w:rPr>
        <w:t>Эгерде келишим түзүү укугу сооданын предмети болуп саналса, алдыда болуучу соода жөнүндөгү билдирүүдө бул үчүн берилүүчү мөөнөт көрсөтүлүүгө тийиш.</w:t>
      </w:r>
    </w:p>
    <w:p w14:paraId="2AC6355A" w14:textId="77777777" w:rsidR="00E61F48" w:rsidRDefault="00CA44AC">
      <w:pPr>
        <w:ind w:firstLine="567"/>
        <w:rPr>
          <w:rFonts w:eastAsia="Times New Roman" w:cs="Arial"/>
          <w:szCs w:val="24"/>
          <w:lang w:eastAsia="ru-RU"/>
        </w:rPr>
      </w:pPr>
      <w:r>
        <w:rPr>
          <w:rFonts w:eastAsia="Times New Roman" w:cs="Arial"/>
          <w:color w:val="000000"/>
          <w:szCs w:val="24"/>
          <w:lang w:eastAsia="ru-RU"/>
        </w:rPr>
        <w:t>3. Эгерде мыйзамда же соода жүргүзүү жөнүндөгү билдирүүдө башк</w:t>
      </w:r>
      <w:r>
        <w:rPr>
          <w:rFonts w:eastAsia="Times New Roman" w:cs="Arial"/>
          <w:color w:val="000000"/>
          <w:szCs w:val="24"/>
          <w:lang w:eastAsia="ru-RU"/>
        </w:rPr>
        <w:t xml:space="preserve">а каралбаса, аны өткөрүү тууралу билдирген ачык соода уюштуруучу соода өткөрүү башталгандан үч күн мурда кечиктирбестен аукциондон каалаган убакытта, ал эми конкурс уюштуруучу - конкурс өткөрүлгөнгө чейин отуз күндөн кечиктирбестен конкурстан баш тартууга </w:t>
      </w:r>
      <w:r>
        <w:rPr>
          <w:rFonts w:eastAsia="Times New Roman" w:cs="Arial"/>
          <w:color w:val="000000"/>
          <w:szCs w:val="24"/>
          <w:lang w:eastAsia="ru-RU"/>
        </w:rPr>
        <w:t>укуктуу.</w:t>
      </w:r>
    </w:p>
    <w:p w14:paraId="10F97BD0" w14:textId="77777777" w:rsidR="00E61F48" w:rsidRDefault="00CA44AC">
      <w:pPr>
        <w:ind w:firstLine="567"/>
        <w:rPr>
          <w:rFonts w:eastAsia="Times New Roman" w:cs="Arial"/>
          <w:szCs w:val="24"/>
          <w:lang w:eastAsia="ru-RU"/>
        </w:rPr>
      </w:pPr>
      <w:r>
        <w:rPr>
          <w:rFonts w:eastAsia="Times New Roman" w:cs="Arial"/>
          <w:color w:val="000000"/>
          <w:szCs w:val="24"/>
          <w:lang w:eastAsia="ru-RU"/>
        </w:rPr>
        <w:t>Ачык соода уюштуруучу аны өткөрүүдө көрсөтүлгөн мөөнөттү бузуу менен баш тартса, ал катышуучуларга алар тарткан анык зыяндын ордун толтурууга милдеттүү.</w:t>
      </w:r>
    </w:p>
    <w:p w14:paraId="4E0FA44B" w14:textId="77777777" w:rsidR="00E61F48" w:rsidRDefault="00CA44AC">
      <w:pPr>
        <w:ind w:firstLine="567"/>
        <w:rPr>
          <w:rFonts w:eastAsia="Times New Roman" w:cs="Arial"/>
          <w:szCs w:val="24"/>
          <w:lang w:eastAsia="ru-RU"/>
        </w:rPr>
      </w:pPr>
      <w:r>
        <w:rPr>
          <w:rFonts w:eastAsia="Times New Roman" w:cs="Arial"/>
          <w:color w:val="000000"/>
          <w:szCs w:val="24"/>
          <w:lang w:eastAsia="ru-RU"/>
        </w:rPr>
        <w:t>Жабык аукционду же жабык конкурсту уюштуруучу өзү чакырган катышуучуларга билдирүү жиберилгенд</w:t>
      </w:r>
      <w:r>
        <w:rPr>
          <w:rFonts w:eastAsia="Times New Roman" w:cs="Arial"/>
          <w:color w:val="000000"/>
          <w:szCs w:val="24"/>
          <w:lang w:eastAsia="ru-RU"/>
        </w:rPr>
        <w:t>ен кийинки кандай мөөнөттө соодадан баш тартылгандыгына карабастан, алар тарткан анык зыяндын ордун толтурууга милдеттүү.</w:t>
      </w:r>
    </w:p>
    <w:p w14:paraId="491EA0E5" w14:textId="77777777" w:rsidR="00E61F48" w:rsidRDefault="00CA44AC">
      <w:pPr>
        <w:ind w:firstLine="567"/>
        <w:rPr>
          <w:rFonts w:eastAsia="Times New Roman" w:cs="Arial"/>
          <w:szCs w:val="24"/>
          <w:lang w:eastAsia="ru-RU"/>
        </w:rPr>
      </w:pPr>
      <w:r>
        <w:rPr>
          <w:rFonts w:eastAsia="Times New Roman" w:cs="Arial"/>
          <w:color w:val="000000"/>
          <w:szCs w:val="24"/>
          <w:lang w:eastAsia="ru-RU"/>
        </w:rPr>
        <w:t xml:space="preserve">4. Соодага катышуучулар насыяны соода өткөрүү жөнүндөгү билдирүүдө көрсөтүлгөн өлчөмдө, мөөнөттө жана тартипте киргизет. Эгерде соода </w:t>
      </w:r>
      <w:r>
        <w:rPr>
          <w:rFonts w:eastAsia="Times New Roman" w:cs="Arial"/>
          <w:color w:val="000000"/>
          <w:szCs w:val="24"/>
          <w:lang w:eastAsia="ru-RU"/>
        </w:rPr>
        <w:t>өткөрүлбөй калса, насыя кайтарылып берилет. Насыя, ошондой эле соодага катышып, бирок, анда жеңип чыкпаган жактарга да кайтарылып берилет.</w:t>
      </w:r>
    </w:p>
    <w:p w14:paraId="370F4E41" w14:textId="77777777" w:rsidR="00E61F48" w:rsidRDefault="00CA44AC">
      <w:pPr>
        <w:ind w:firstLine="567"/>
        <w:rPr>
          <w:rFonts w:eastAsia="Times New Roman" w:cs="Arial"/>
          <w:szCs w:val="24"/>
          <w:lang w:eastAsia="ru-RU"/>
        </w:rPr>
      </w:pPr>
      <w:r>
        <w:rPr>
          <w:rFonts w:eastAsia="Times New Roman" w:cs="Arial"/>
          <w:color w:val="000000"/>
          <w:szCs w:val="24"/>
          <w:lang w:eastAsia="ru-RU"/>
        </w:rPr>
        <w:t>Соодада жеңип чыккан жак менен келишим түзүлгөндө ал насыя катары киргизген сумма түзүлгөн келишим боюнча милдеттенме</w:t>
      </w:r>
      <w:r>
        <w:rPr>
          <w:rFonts w:eastAsia="Times New Roman" w:cs="Arial"/>
          <w:color w:val="000000"/>
          <w:szCs w:val="24"/>
          <w:lang w:eastAsia="ru-RU"/>
        </w:rPr>
        <w:t>лердин аткарылышына эсептелинет.</w:t>
      </w:r>
    </w:p>
    <w:p w14:paraId="6139DE04" w14:textId="77777777" w:rsidR="00E61F48" w:rsidRDefault="00CA44AC">
      <w:pPr>
        <w:ind w:firstLine="567"/>
        <w:rPr>
          <w:rFonts w:eastAsia="Times New Roman" w:cs="Arial"/>
          <w:szCs w:val="24"/>
          <w:lang w:eastAsia="ru-RU"/>
        </w:rPr>
      </w:pPr>
      <w:r>
        <w:rPr>
          <w:rFonts w:eastAsia="Times New Roman" w:cs="Arial"/>
          <w:color w:val="000000"/>
          <w:szCs w:val="24"/>
          <w:lang w:eastAsia="ru-RU"/>
        </w:rPr>
        <w:t>5. Соодада жеңип чыккан жак жана сооданы уюштуруучу (334-статьянын 2-пункту) аукцион же конкурс өткөрүлгөн күнү сооданын жыйынтыгы тууралу протоколго кол коюшат жана бул протокол келишимдин күчүнө ээ болот. Эгерде соодада ж</w:t>
      </w:r>
      <w:r>
        <w:rPr>
          <w:rFonts w:eastAsia="Times New Roman" w:cs="Arial"/>
          <w:color w:val="000000"/>
          <w:szCs w:val="24"/>
          <w:lang w:eastAsia="ru-RU"/>
        </w:rPr>
        <w:t xml:space="preserve">еңип чыккан жак келишимге кол коюудан баш тартса, өзү киргизген насыядан ажырайт. Протоколго кол коюудан баш тарткан соода уюштуруучу насыяны эки эселенген өлчөмдө кайтарып берүүгө, ошондой эле соодада жеңип чыккан жактын соодага катышууда тарткан чыгымын </w:t>
      </w:r>
      <w:r>
        <w:rPr>
          <w:rFonts w:eastAsia="Times New Roman" w:cs="Arial"/>
          <w:color w:val="000000"/>
          <w:szCs w:val="24"/>
          <w:lang w:eastAsia="ru-RU"/>
        </w:rPr>
        <w:t>насыянын суммасынан ашкан бөлүктө ордун толтурууга милдеттүү.</w:t>
      </w:r>
    </w:p>
    <w:p w14:paraId="04072775" w14:textId="77777777" w:rsidR="00E61F48" w:rsidRDefault="00CA44AC">
      <w:pPr>
        <w:ind w:firstLine="567"/>
        <w:rPr>
          <w:rFonts w:eastAsia="Times New Roman" w:cs="Arial"/>
          <w:szCs w:val="24"/>
          <w:lang w:eastAsia="ru-RU"/>
        </w:rPr>
      </w:pPr>
      <w:r>
        <w:rPr>
          <w:rFonts w:eastAsia="Times New Roman" w:cs="Arial"/>
          <w:color w:val="000000"/>
          <w:szCs w:val="24"/>
          <w:lang w:eastAsia="ru-RU"/>
        </w:rPr>
        <w:t>Эгерде сооданын шарттары боюнча келишим түзүү укугу гана ойнолсо, тараптар соода аяктагандан жана протокол даярдалгандан кийин жыйырма күндөн же билдирүүдө көрсөтүлгөн башка мөөнөттөн кечиктирбе</w:t>
      </w:r>
      <w:r>
        <w:rPr>
          <w:rFonts w:eastAsia="Times New Roman" w:cs="Arial"/>
          <w:color w:val="000000"/>
          <w:szCs w:val="24"/>
          <w:lang w:eastAsia="ru-RU"/>
        </w:rPr>
        <w:t>й мындай келишимге кол коюуга тийиш. Тараптардын бири келишим түзүүдөн баш тарткан учурда, башка тарап келишимди түзүүгө мажбурлоо, ошондой эле тарткан зыяндын ордун толтуруу талабы менен сотко кайрылууга укуктуу.</w:t>
      </w:r>
    </w:p>
    <w:p w14:paraId="21816B7A"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7D04F518"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410-статья. Соода өткөрүү тартибин бузуу</w:t>
      </w:r>
      <w:r>
        <w:rPr>
          <w:rFonts w:eastAsia="Times New Roman" w:cs="Arial"/>
          <w:b/>
          <w:bCs/>
          <w:color w:val="000000"/>
          <w:szCs w:val="24"/>
          <w:lang w:eastAsia="ru-RU"/>
        </w:rPr>
        <w:t>нун натыйжасы</w:t>
      </w:r>
    </w:p>
    <w:p w14:paraId="423B8863"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00EC22BF" w14:textId="77777777" w:rsidR="00E61F48" w:rsidRDefault="00CA44AC">
      <w:pPr>
        <w:ind w:firstLine="567"/>
        <w:rPr>
          <w:rFonts w:eastAsia="Times New Roman" w:cs="Arial"/>
          <w:szCs w:val="24"/>
          <w:lang w:eastAsia="ru-RU"/>
        </w:rPr>
      </w:pPr>
      <w:r>
        <w:rPr>
          <w:rFonts w:eastAsia="Times New Roman" w:cs="Arial"/>
          <w:color w:val="000000"/>
          <w:szCs w:val="24"/>
          <w:lang w:eastAsia="ru-RU"/>
        </w:rPr>
        <w:t>1. Мыйзамда белгиленген эрежелерди бузуу менен өткөрүлгөн соода таламдаш жактын доосу боюнча сот тарабынан жараксыз катары таанылышы мүмкүн.</w:t>
      </w:r>
    </w:p>
    <w:p w14:paraId="7DFDB89F" w14:textId="77777777" w:rsidR="00E61F48" w:rsidRDefault="00CA44AC">
      <w:pPr>
        <w:ind w:firstLine="567"/>
        <w:rPr>
          <w:rFonts w:eastAsia="Times New Roman" w:cs="Arial"/>
          <w:szCs w:val="24"/>
          <w:lang w:eastAsia="ru-RU"/>
        </w:rPr>
      </w:pPr>
      <w:r>
        <w:rPr>
          <w:rFonts w:eastAsia="Times New Roman" w:cs="Arial"/>
          <w:color w:val="000000"/>
          <w:szCs w:val="24"/>
          <w:lang w:eastAsia="ru-RU"/>
        </w:rPr>
        <w:t>2. Сооданын жараксыз катары таанылышы сооданы жеңип чыккан жак түзгөн келишимдин жараксыздыгына алы</w:t>
      </w:r>
      <w:r>
        <w:rPr>
          <w:rFonts w:eastAsia="Times New Roman" w:cs="Arial"/>
          <w:color w:val="000000"/>
          <w:szCs w:val="24"/>
          <w:lang w:eastAsia="ru-RU"/>
        </w:rPr>
        <w:t>п келет.</w:t>
      </w:r>
    </w:p>
    <w:p w14:paraId="09A0B7A8"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75B26BD7"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411-статья. Келишимдин өзгөртүлүшүнө жана бузулушуна негиздер</w:t>
      </w:r>
    </w:p>
    <w:p w14:paraId="58DFFFB4"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24618C1C" w14:textId="77777777" w:rsidR="00E61F48" w:rsidRDefault="00CA44AC">
      <w:pPr>
        <w:ind w:firstLine="567"/>
        <w:rPr>
          <w:rFonts w:eastAsia="Times New Roman" w:cs="Arial"/>
          <w:szCs w:val="24"/>
          <w:lang w:eastAsia="ru-RU"/>
        </w:rPr>
      </w:pPr>
      <w:r>
        <w:rPr>
          <w:rFonts w:eastAsia="Times New Roman" w:cs="Arial"/>
          <w:color w:val="000000"/>
          <w:szCs w:val="24"/>
          <w:lang w:eastAsia="ru-RU"/>
        </w:rPr>
        <w:t>1. Келишим, эгерде ушул Кодексте, башка мыйзамдарда же келишимде башка каралбаса, тараптардын макулдашуусу менен өзгөртүлүшү жана бузулушу мүмкүн.</w:t>
      </w:r>
    </w:p>
    <w:p w14:paraId="4D48E157" w14:textId="77777777" w:rsidR="00E61F48" w:rsidRDefault="00CA44AC">
      <w:pPr>
        <w:ind w:firstLine="567"/>
        <w:rPr>
          <w:rFonts w:eastAsia="Times New Roman" w:cs="Arial"/>
          <w:szCs w:val="24"/>
          <w:lang w:eastAsia="ru-RU"/>
        </w:rPr>
      </w:pPr>
      <w:r>
        <w:rPr>
          <w:rFonts w:eastAsia="Times New Roman" w:cs="Arial"/>
          <w:color w:val="000000"/>
          <w:szCs w:val="24"/>
          <w:lang w:eastAsia="ru-RU"/>
        </w:rPr>
        <w:t>2. Тараптардын биринин талабы боюн</w:t>
      </w:r>
      <w:r>
        <w:rPr>
          <w:rFonts w:eastAsia="Times New Roman" w:cs="Arial"/>
          <w:color w:val="000000"/>
          <w:szCs w:val="24"/>
          <w:lang w:eastAsia="ru-RU"/>
        </w:rPr>
        <w:t>ча келишим соттун чечимине ылайык төмөнкүдөй учурларда гана өзгөртүлүшү же бузулушу мүмкүн:</w:t>
      </w:r>
    </w:p>
    <w:p w14:paraId="7FF9B845" w14:textId="77777777" w:rsidR="00E61F48" w:rsidRDefault="00CA44AC">
      <w:pPr>
        <w:ind w:firstLine="567"/>
        <w:rPr>
          <w:rFonts w:eastAsia="Times New Roman" w:cs="Arial"/>
          <w:szCs w:val="24"/>
          <w:lang w:eastAsia="ru-RU"/>
        </w:rPr>
      </w:pPr>
      <w:r>
        <w:rPr>
          <w:rFonts w:eastAsia="Times New Roman" w:cs="Arial"/>
          <w:color w:val="000000"/>
          <w:szCs w:val="24"/>
          <w:lang w:eastAsia="ru-RU"/>
        </w:rPr>
        <w:t>1) келишимди башка тарап олуттуу бузганда;</w:t>
      </w:r>
    </w:p>
    <w:p w14:paraId="2A1F1DF6" w14:textId="77777777" w:rsidR="00E61F48" w:rsidRDefault="00CA44AC">
      <w:pPr>
        <w:ind w:firstLine="567"/>
        <w:rPr>
          <w:rFonts w:eastAsia="Times New Roman" w:cs="Arial"/>
          <w:szCs w:val="24"/>
          <w:lang w:eastAsia="ru-RU"/>
        </w:rPr>
      </w:pPr>
      <w:r>
        <w:rPr>
          <w:rFonts w:eastAsia="Times New Roman" w:cs="Arial"/>
          <w:color w:val="000000"/>
          <w:szCs w:val="24"/>
          <w:lang w:eastAsia="ru-RU"/>
        </w:rPr>
        <w:t>2) ушул Кодексте, башка мыйзамдарда же келишимде каралган башка учурларда.</w:t>
      </w:r>
    </w:p>
    <w:p w14:paraId="06CD399E" w14:textId="77777777" w:rsidR="00E61F48" w:rsidRDefault="00CA44AC">
      <w:pPr>
        <w:ind w:firstLine="567"/>
        <w:rPr>
          <w:rFonts w:eastAsia="Times New Roman" w:cs="Arial"/>
          <w:szCs w:val="24"/>
          <w:lang w:eastAsia="ru-RU"/>
        </w:rPr>
      </w:pPr>
      <w:r>
        <w:rPr>
          <w:rFonts w:eastAsia="Times New Roman" w:cs="Arial"/>
          <w:color w:val="000000"/>
          <w:szCs w:val="24"/>
          <w:lang w:eastAsia="ru-RU"/>
        </w:rPr>
        <w:t>Эгерде бир тарап экинчи тарапты келишим түзүлг</w:t>
      </w:r>
      <w:r>
        <w:rPr>
          <w:rFonts w:eastAsia="Times New Roman" w:cs="Arial"/>
          <w:color w:val="000000"/>
          <w:szCs w:val="24"/>
          <w:lang w:eastAsia="ru-RU"/>
        </w:rPr>
        <w:t>өндө үмүттөнүүгө укуктуу нерседен кыйла даражада ажыраткан зыянга кириптер кылса, келишим олуттуу түрдө бузулган катары таанылат.</w:t>
      </w:r>
    </w:p>
    <w:p w14:paraId="0A280E4F" w14:textId="77777777" w:rsidR="00E61F48" w:rsidRDefault="00CA44AC">
      <w:pPr>
        <w:ind w:firstLine="567"/>
        <w:rPr>
          <w:rFonts w:eastAsia="Times New Roman" w:cs="Arial"/>
          <w:szCs w:val="24"/>
          <w:lang w:eastAsia="ru-RU"/>
        </w:rPr>
      </w:pPr>
      <w:r>
        <w:rPr>
          <w:rFonts w:eastAsia="Times New Roman" w:cs="Arial"/>
          <w:color w:val="000000"/>
          <w:szCs w:val="24"/>
          <w:lang w:eastAsia="ru-RU"/>
        </w:rPr>
        <w:t>3. Келишимди толук же бир бөлүгүн аткаруудан бир тараптуу баш тартылганда, эгерде мындай баш тартууга мыйзамда же тараптардын келишиминде жол берилсе, анда келишим ирети боюнча бузулган же өзгөртүлгөн катары эсептелинет.</w:t>
      </w:r>
    </w:p>
    <w:p w14:paraId="3DB9B11C"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17CC52CB"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412-статья. Кырдаал олуттуу өзгөр</w:t>
      </w:r>
      <w:r>
        <w:rPr>
          <w:rFonts w:eastAsia="Times New Roman" w:cs="Arial"/>
          <w:b/>
          <w:bCs/>
          <w:color w:val="000000"/>
          <w:szCs w:val="24"/>
          <w:lang w:eastAsia="ru-RU"/>
        </w:rPr>
        <w:t>гөндүгүнө байланыштуу келишимди өзгөртүү жана бузуу</w:t>
      </w:r>
    </w:p>
    <w:p w14:paraId="14910480"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1A66524F" w14:textId="77777777" w:rsidR="00E61F48" w:rsidRDefault="00CA44AC">
      <w:pPr>
        <w:ind w:firstLine="567"/>
        <w:rPr>
          <w:rFonts w:eastAsia="Times New Roman" w:cs="Arial"/>
          <w:szCs w:val="24"/>
          <w:lang w:eastAsia="ru-RU"/>
        </w:rPr>
      </w:pPr>
      <w:r>
        <w:rPr>
          <w:rFonts w:eastAsia="Times New Roman" w:cs="Arial"/>
          <w:color w:val="000000"/>
          <w:szCs w:val="24"/>
          <w:lang w:eastAsia="ru-RU"/>
        </w:rPr>
        <w:t>1. Эгерде келишимде башкасы каралбаса же анын маңызынан келип чыкпаса, келишим түзүүдө тараптар таянган кырдаалдардын олуттуу өзгөрүшү аны өзгөртүү же бузуу үчүн негиз болуп саналат.</w:t>
      </w:r>
    </w:p>
    <w:p w14:paraId="62704FD4" w14:textId="77777777" w:rsidR="00E61F48" w:rsidRDefault="00CA44AC">
      <w:pPr>
        <w:ind w:firstLine="567"/>
        <w:rPr>
          <w:rFonts w:eastAsia="Times New Roman" w:cs="Arial"/>
          <w:szCs w:val="24"/>
          <w:lang w:eastAsia="ru-RU"/>
        </w:rPr>
      </w:pPr>
      <w:r>
        <w:rPr>
          <w:rFonts w:eastAsia="Times New Roman" w:cs="Arial"/>
          <w:color w:val="000000"/>
          <w:szCs w:val="24"/>
          <w:lang w:eastAsia="ru-RU"/>
        </w:rPr>
        <w:t>Кырдаал келишимди а</w:t>
      </w:r>
      <w:r>
        <w:rPr>
          <w:rFonts w:eastAsia="Times New Roman" w:cs="Arial"/>
          <w:color w:val="000000"/>
          <w:szCs w:val="24"/>
          <w:lang w:eastAsia="ru-RU"/>
        </w:rPr>
        <w:t>лар дегеле түзө тургандыгын же жоктугун же кыйла айырмалуу шартта түзүлмөктүгүн тараптар акыл-эстүүлүк менен биле алгыдай өзгөрсө, кырдаалдын өзгөрүшү олуттуу деп эсептелет.</w:t>
      </w:r>
    </w:p>
    <w:p w14:paraId="09B35B86" w14:textId="77777777" w:rsidR="00E61F48" w:rsidRDefault="00CA44AC">
      <w:pPr>
        <w:ind w:firstLine="567"/>
        <w:rPr>
          <w:rFonts w:eastAsia="Times New Roman" w:cs="Arial"/>
          <w:szCs w:val="24"/>
          <w:lang w:eastAsia="ru-RU"/>
        </w:rPr>
      </w:pPr>
      <w:r>
        <w:rPr>
          <w:rFonts w:eastAsia="Times New Roman" w:cs="Arial"/>
          <w:color w:val="000000"/>
          <w:szCs w:val="24"/>
          <w:lang w:eastAsia="ru-RU"/>
        </w:rPr>
        <w:t xml:space="preserve">2. Эгерде тараптар келишимди олуттуу өзгөрүлгөн кырдаалга ылайык келтирүү жөнүндө </w:t>
      </w:r>
      <w:r>
        <w:rPr>
          <w:rFonts w:eastAsia="Times New Roman" w:cs="Arial"/>
          <w:color w:val="000000"/>
          <w:szCs w:val="24"/>
          <w:lang w:eastAsia="ru-RU"/>
        </w:rPr>
        <w:t>же аны бузуу жөнүндө макулдаша албаса, келишим бузулушу, ал эми бул статьянын 4-пунктунда каралган негиздер боюнча - бир эле учурда төмөндөгү шарттар болгондо таламдаш тараптардын талабы боюнча өзгөртүлүшү мүмкүн:</w:t>
      </w:r>
    </w:p>
    <w:p w14:paraId="40CADF8C" w14:textId="77777777" w:rsidR="00E61F48" w:rsidRDefault="00CA44AC">
      <w:pPr>
        <w:ind w:firstLine="567"/>
        <w:rPr>
          <w:rFonts w:eastAsia="Times New Roman" w:cs="Arial"/>
          <w:szCs w:val="24"/>
          <w:lang w:eastAsia="ru-RU"/>
        </w:rPr>
      </w:pPr>
      <w:r>
        <w:rPr>
          <w:rFonts w:eastAsia="Times New Roman" w:cs="Arial"/>
          <w:color w:val="000000"/>
          <w:szCs w:val="24"/>
          <w:lang w:eastAsia="ru-RU"/>
        </w:rPr>
        <w:t>1) кырдаалдын өзгөрүшү таламдаш тарап мынд</w:t>
      </w:r>
      <w:r>
        <w:rPr>
          <w:rFonts w:eastAsia="Times New Roman" w:cs="Arial"/>
          <w:color w:val="000000"/>
          <w:szCs w:val="24"/>
          <w:lang w:eastAsia="ru-RU"/>
        </w:rPr>
        <w:t>ай кырдаал келип чыккандан кийин келишимдин мүнөзү жана жүгүртүүнүн шарттары боюнча андан талап кылынган ак ниеттүүлүктүн жана сактыктын даражасында четтете албаган себептерден келип чыкса;</w:t>
      </w:r>
    </w:p>
    <w:p w14:paraId="41EEDCB8" w14:textId="77777777" w:rsidR="00E61F48" w:rsidRDefault="00CA44AC">
      <w:pPr>
        <w:ind w:firstLine="567"/>
        <w:rPr>
          <w:rFonts w:eastAsia="Times New Roman" w:cs="Arial"/>
          <w:szCs w:val="24"/>
          <w:lang w:eastAsia="ru-RU"/>
        </w:rPr>
      </w:pPr>
      <w:r>
        <w:rPr>
          <w:rFonts w:eastAsia="Times New Roman" w:cs="Arial"/>
          <w:color w:val="000000"/>
          <w:szCs w:val="24"/>
          <w:lang w:eastAsia="ru-RU"/>
        </w:rPr>
        <w:t>2) келишимдин шарттарын өзгөртпөстөн аны аткаруу келишимге тиешелү</w:t>
      </w:r>
      <w:r>
        <w:rPr>
          <w:rFonts w:eastAsia="Times New Roman" w:cs="Arial"/>
          <w:color w:val="000000"/>
          <w:szCs w:val="24"/>
          <w:lang w:eastAsia="ru-RU"/>
        </w:rPr>
        <w:t>ү тараптардын мүлктүк таламдарынын катышын ушунчалык бузуп жана таламдаш тарап үчүн ал келишим түзгөндө үмүттөнүүгө укуктуу болгондордон кыйла даражада ажырап калгыдай зыян келтирсе;</w:t>
      </w:r>
    </w:p>
    <w:p w14:paraId="0396570A" w14:textId="77777777" w:rsidR="00E61F48" w:rsidRDefault="00CA44AC">
      <w:pPr>
        <w:ind w:firstLine="567"/>
        <w:rPr>
          <w:rFonts w:eastAsia="Times New Roman" w:cs="Arial"/>
          <w:szCs w:val="24"/>
          <w:lang w:eastAsia="ru-RU"/>
        </w:rPr>
      </w:pPr>
      <w:r>
        <w:rPr>
          <w:rFonts w:eastAsia="Times New Roman" w:cs="Arial"/>
          <w:color w:val="000000"/>
          <w:szCs w:val="24"/>
          <w:lang w:eastAsia="ru-RU"/>
        </w:rPr>
        <w:t>3) ишкер жүгүртүүнүн салтынан же келишимдин маңызынан кырдаалдын өзгөрүшү</w:t>
      </w:r>
      <w:r>
        <w:rPr>
          <w:rFonts w:eastAsia="Times New Roman" w:cs="Arial"/>
          <w:color w:val="000000"/>
          <w:szCs w:val="24"/>
          <w:lang w:eastAsia="ru-RU"/>
        </w:rPr>
        <w:t>нүн тобокелин таламдаш тарап көтөрө тургандыгы келип чыкпаса.</w:t>
      </w:r>
    </w:p>
    <w:p w14:paraId="3995C618" w14:textId="77777777" w:rsidR="00E61F48" w:rsidRDefault="00CA44AC">
      <w:pPr>
        <w:ind w:firstLine="567"/>
        <w:rPr>
          <w:rFonts w:eastAsia="Times New Roman" w:cs="Arial"/>
          <w:szCs w:val="24"/>
          <w:lang w:eastAsia="ru-RU"/>
        </w:rPr>
      </w:pPr>
      <w:r>
        <w:rPr>
          <w:rFonts w:eastAsia="Times New Roman" w:cs="Arial"/>
          <w:color w:val="000000"/>
          <w:szCs w:val="24"/>
          <w:lang w:eastAsia="ru-RU"/>
        </w:rPr>
        <w:t>3. Олуттуу өзгөргөн кырдаалдан улам келишим бузулганда сот ар бир тараптын талабы боюнча келишимди бузуунун натыйжаларын аныктайт, мында ал бул келишимди аткарууга байланыштуу алар тарткан чыгым</w:t>
      </w:r>
      <w:r>
        <w:rPr>
          <w:rFonts w:eastAsia="Times New Roman" w:cs="Arial"/>
          <w:color w:val="000000"/>
          <w:szCs w:val="24"/>
          <w:lang w:eastAsia="ru-RU"/>
        </w:rPr>
        <w:t>дарды алардын ортосунда адилеттүү бөлүштүрүү зарылчылыгына таянат.</w:t>
      </w:r>
    </w:p>
    <w:p w14:paraId="41DD47AF" w14:textId="77777777" w:rsidR="00E61F48" w:rsidRDefault="00CA44AC">
      <w:pPr>
        <w:ind w:firstLine="567"/>
        <w:rPr>
          <w:rFonts w:eastAsia="Times New Roman" w:cs="Arial"/>
          <w:szCs w:val="24"/>
          <w:lang w:eastAsia="ru-RU"/>
        </w:rPr>
      </w:pPr>
      <w:r>
        <w:rPr>
          <w:rFonts w:eastAsia="Times New Roman" w:cs="Arial"/>
          <w:color w:val="000000"/>
          <w:szCs w:val="24"/>
          <w:lang w:eastAsia="ru-RU"/>
        </w:rPr>
        <w:t>4. Кырдаал олуттуу өзгөргөндүгүнө байланыштуу келишимди өзгөртүүгө соттун чечими боюнча айрым гана учурларда, келишимди бузуу коомдук таламдарга карама-каршы келгенде же тараптар үчүн сот ө</w:t>
      </w:r>
      <w:r>
        <w:rPr>
          <w:rFonts w:eastAsia="Times New Roman" w:cs="Arial"/>
          <w:color w:val="000000"/>
          <w:szCs w:val="24"/>
          <w:lang w:eastAsia="ru-RU"/>
        </w:rPr>
        <w:t>згөрткөн шарттарда келишимди аткарууга зарыл болгон чыгымдардан кыйла ашкан зыян келтирсе, жол берилет.</w:t>
      </w:r>
    </w:p>
    <w:p w14:paraId="6113CA8E"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4F4E9C73"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413-статья. Келишимди өзгөртүүнүн жана бузуунун тартиби</w:t>
      </w:r>
    </w:p>
    <w:p w14:paraId="15D4D314"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20B25DF1" w14:textId="77777777" w:rsidR="00E61F48" w:rsidRDefault="00CA44AC">
      <w:pPr>
        <w:ind w:firstLine="567"/>
        <w:rPr>
          <w:rFonts w:eastAsia="Times New Roman" w:cs="Arial"/>
          <w:szCs w:val="24"/>
          <w:lang w:eastAsia="ru-RU"/>
        </w:rPr>
      </w:pPr>
      <w:r>
        <w:rPr>
          <w:rFonts w:eastAsia="Times New Roman" w:cs="Arial"/>
          <w:color w:val="000000"/>
          <w:szCs w:val="24"/>
          <w:lang w:eastAsia="ru-RU"/>
        </w:rPr>
        <w:t>1. Келишимди өзгөртүү же бузуу жөнүндөгү макулдашуу, эгерде мыйзамдардан, келишимден же иш жүгүртүү каадаларынан башкача келип чыкпаса, келишимдин ошол эле формасында жасалат.</w:t>
      </w:r>
    </w:p>
    <w:p w14:paraId="75CA9873" w14:textId="77777777" w:rsidR="00E61F48" w:rsidRDefault="00CA44AC">
      <w:pPr>
        <w:ind w:firstLine="567"/>
        <w:rPr>
          <w:rFonts w:eastAsia="Times New Roman" w:cs="Arial"/>
          <w:szCs w:val="24"/>
          <w:lang w:eastAsia="ru-RU"/>
        </w:rPr>
      </w:pPr>
      <w:r>
        <w:rPr>
          <w:rFonts w:eastAsia="Times New Roman" w:cs="Arial"/>
          <w:color w:val="000000"/>
          <w:szCs w:val="24"/>
          <w:lang w:eastAsia="ru-RU"/>
        </w:rPr>
        <w:t>2. Келишимди өзгөртүү же бузуу талабын бир тарап башка тараптан келишимди өзгөрт</w:t>
      </w:r>
      <w:r>
        <w:rPr>
          <w:rFonts w:eastAsia="Times New Roman" w:cs="Arial"/>
          <w:color w:val="000000"/>
          <w:szCs w:val="24"/>
          <w:lang w:eastAsia="ru-RU"/>
        </w:rPr>
        <w:t>үү же бузуу сунушуна карата баш тартуу алынгандан, же сунушта көрсөтүлгөн же мыйзамда, же келишимде белгиленген мөөнөттө жооп алынбагандан кийин гана, ал эми жооп болбосо - отуз күндүк мөөнөттө сотко билдире алат.</w:t>
      </w:r>
    </w:p>
    <w:p w14:paraId="784772ED"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6810F7BD" w14:textId="77777777" w:rsidR="00E61F48" w:rsidRDefault="00CA44AC">
      <w:pPr>
        <w:ind w:firstLine="567"/>
        <w:rPr>
          <w:rFonts w:eastAsia="Times New Roman" w:cs="Arial"/>
          <w:szCs w:val="24"/>
          <w:lang w:eastAsia="ru-RU"/>
        </w:rPr>
      </w:pPr>
      <w:r>
        <w:rPr>
          <w:rFonts w:eastAsia="Times New Roman" w:cs="Arial"/>
          <w:b/>
          <w:bCs/>
          <w:color w:val="000000"/>
          <w:szCs w:val="24"/>
          <w:lang w:eastAsia="ru-RU"/>
        </w:rPr>
        <w:t xml:space="preserve">414-статья. Келишимдин бузулушунун жана </w:t>
      </w:r>
      <w:r>
        <w:rPr>
          <w:rFonts w:eastAsia="Times New Roman" w:cs="Arial"/>
          <w:b/>
          <w:bCs/>
          <w:color w:val="000000"/>
          <w:szCs w:val="24"/>
          <w:lang w:eastAsia="ru-RU"/>
        </w:rPr>
        <w:t>өзгөртүлүшүнүн натыйжасы</w:t>
      </w:r>
    </w:p>
    <w:p w14:paraId="6DFD016C" w14:textId="77777777" w:rsidR="00E61F48" w:rsidRDefault="00CA44AC">
      <w:pPr>
        <w:ind w:firstLine="567"/>
        <w:rPr>
          <w:rFonts w:eastAsia="Times New Roman" w:cs="Arial"/>
          <w:szCs w:val="24"/>
          <w:lang w:eastAsia="ru-RU"/>
        </w:rPr>
      </w:pPr>
      <w:r>
        <w:rPr>
          <w:rFonts w:eastAsia="Times New Roman" w:cs="Arial"/>
          <w:szCs w:val="24"/>
          <w:lang w:eastAsia="ru-RU"/>
        </w:rPr>
        <w:t> </w:t>
      </w:r>
    </w:p>
    <w:p w14:paraId="1E2C7E6D" w14:textId="77777777" w:rsidR="00E61F48" w:rsidRDefault="00CA44AC">
      <w:pPr>
        <w:ind w:firstLine="567"/>
        <w:rPr>
          <w:rFonts w:eastAsia="Times New Roman" w:cs="Arial"/>
          <w:szCs w:val="24"/>
          <w:lang w:eastAsia="ru-RU"/>
        </w:rPr>
      </w:pPr>
      <w:r>
        <w:rPr>
          <w:rFonts w:eastAsia="Times New Roman" w:cs="Arial"/>
          <w:color w:val="000000"/>
          <w:szCs w:val="24"/>
          <w:lang w:eastAsia="ru-RU"/>
        </w:rPr>
        <w:t>1. Келишим бузулганда тараптардын милдеттенмелери токтотулат.</w:t>
      </w:r>
    </w:p>
    <w:p w14:paraId="2BFAEE8B" w14:textId="77777777" w:rsidR="00E61F48" w:rsidRDefault="00CA44AC">
      <w:pPr>
        <w:ind w:firstLine="567"/>
        <w:rPr>
          <w:rFonts w:eastAsia="Times New Roman" w:cs="Arial"/>
          <w:szCs w:val="24"/>
          <w:lang w:eastAsia="ru-RU"/>
        </w:rPr>
      </w:pPr>
      <w:r>
        <w:rPr>
          <w:rFonts w:eastAsia="Times New Roman" w:cs="Arial"/>
          <w:color w:val="000000"/>
          <w:szCs w:val="24"/>
          <w:lang w:eastAsia="ru-RU"/>
        </w:rPr>
        <w:t>2. Келишим өзгөртүлгөндө тараптардын милдеттенмелери өзгөртүлгөн түрдө колдонула берет.</w:t>
      </w:r>
    </w:p>
    <w:p w14:paraId="549E2742" w14:textId="77777777" w:rsidR="00E61F48" w:rsidRDefault="00CA44AC">
      <w:pPr>
        <w:ind w:firstLine="567"/>
        <w:rPr>
          <w:rFonts w:eastAsia="Times New Roman" w:cs="Arial"/>
          <w:szCs w:val="24"/>
          <w:lang w:eastAsia="ru-RU"/>
        </w:rPr>
      </w:pPr>
      <w:r>
        <w:rPr>
          <w:rFonts w:eastAsia="Times New Roman" w:cs="Arial"/>
          <w:color w:val="000000"/>
          <w:szCs w:val="24"/>
          <w:lang w:eastAsia="ru-RU"/>
        </w:rPr>
        <w:t xml:space="preserve">3. Эгерде тараптардын макулдашуусунан же келишимди өзгөртүүнүн мүнөзүнөн башка </w:t>
      </w:r>
      <w:r>
        <w:rPr>
          <w:rFonts w:eastAsia="Times New Roman" w:cs="Arial"/>
          <w:color w:val="000000"/>
          <w:szCs w:val="24"/>
          <w:lang w:eastAsia="ru-RU"/>
        </w:rPr>
        <w:t>келип чыкпаса, келишим бузулганда же өзгөртүлгөндө тараптар келишимди өзгөртүү же бузуу жөнүндө макулдашууга жетишкен учурдан, ал эми келишим сот аркылуу бузулганда же өзгөртүлгөндө - соттун келишимди бузуу же өзгөртүү тууралу чечими мыйзамдуу күчкө ээ бол</w:t>
      </w:r>
      <w:r>
        <w:rPr>
          <w:rFonts w:eastAsia="Times New Roman" w:cs="Arial"/>
          <w:color w:val="000000"/>
          <w:szCs w:val="24"/>
          <w:lang w:eastAsia="ru-RU"/>
        </w:rPr>
        <w:t>гон учурдан баштап милдеттенме токтотулган же өзгөртүлгөн болуп эсептелинет.</w:t>
      </w:r>
    </w:p>
    <w:p w14:paraId="5254E3DF" w14:textId="77777777" w:rsidR="00E61F48" w:rsidRDefault="00CA44AC">
      <w:pPr>
        <w:ind w:firstLine="567"/>
        <w:rPr>
          <w:rFonts w:eastAsia="Times New Roman" w:cs="Arial"/>
          <w:szCs w:val="24"/>
          <w:lang w:eastAsia="ru-RU"/>
        </w:rPr>
      </w:pPr>
      <w:r>
        <w:rPr>
          <w:rFonts w:eastAsia="Times New Roman" w:cs="Arial"/>
          <w:color w:val="000000"/>
          <w:szCs w:val="24"/>
          <w:lang w:eastAsia="ru-RU"/>
        </w:rPr>
        <w:t xml:space="preserve">4. Эгерде мыйзамда же тараптардын макулдашуусунда башка каралбаса, тараптар келишим бузулганга же өзгөртүлгөнгө чейин милдеттенме боюнча аткарылган нерсени кайтарып берүүнү талап </w:t>
      </w:r>
      <w:r>
        <w:rPr>
          <w:rFonts w:eastAsia="Times New Roman" w:cs="Arial"/>
          <w:color w:val="000000"/>
          <w:szCs w:val="24"/>
          <w:lang w:eastAsia="ru-RU"/>
        </w:rPr>
        <w:t>кылууга укуксуз.</w:t>
      </w:r>
    </w:p>
    <w:p w14:paraId="1DB6B423" w14:textId="77777777" w:rsidR="00E61F48" w:rsidRDefault="00CA44AC">
      <w:pPr>
        <w:ind w:firstLine="567"/>
        <w:rPr>
          <w:rFonts w:eastAsia="Times New Roman" w:cs="Arial"/>
          <w:szCs w:val="24"/>
          <w:lang w:eastAsia="ru-RU"/>
        </w:rPr>
      </w:pPr>
      <w:r>
        <w:rPr>
          <w:rFonts w:eastAsia="Times New Roman" w:cs="Arial"/>
          <w:color w:val="000000"/>
          <w:szCs w:val="24"/>
          <w:lang w:eastAsia="ru-RU"/>
        </w:rPr>
        <w:t>5. Эгерде келишимди бузууга же өзгөртүүгө тараптардын биринин келишимди олуттуу бузушу негиз болсо, башка тарап келишимдин бузулушунан же өзгөртүлүшүнөн улам тартылган чыгымдын ордун толтурууну талап кылууга укуктуу.</w:t>
      </w:r>
    </w:p>
    <w:p w14:paraId="05295931" w14:textId="77777777" w:rsidR="00E61F48" w:rsidRDefault="00CA44AC">
      <w:pPr>
        <w:ind w:firstLine="0"/>
        <w:rPr>
          <w:rFonts w:eastAsia="Times New Roman" w:cs="Arial"/>
          <w:szCs w:val="24"/>
          <w:lang w:eastAsia="ru-RU"/>
        </w:rPr>
      </w:pPr>
      <w:r>
        <w:rPr>
          <w:rFonts w:eastAsia="Times New Roman" w:cs="Arial"/>
          <w:szCs w:val="24"/>
          <w:lang w:eastAsia="ru-RU"/>
        </w:rPr>
        <w:t> </w:t>
      </w:r>
    </w:p>
    <w:tbl>
      <w:tblPr>
        <w:tblW w:w="5000" w:type="pct"/>
        <w:tblCellMar>
          <w:left w:w="0" w:type="dxa"/>
          <w:right w:w="0" w:type="dxa"/>
        </w:tblCellMar>
        <w:tblLook w:val="04A0" w:firstRow="1" w:lastRow="0" w:firstColumn="1" w:lastColumn="0" w:noHBand="0" w:noVBand="1"/>
      </w:tblPr>
      <w:tblGrid>
        <w:gridCol w:w="7393"/>
        <w:gridCol w:w="7393"/>
      </w:tblGrid>
      <w:tr w:rsidR="00E61F48" w14:paraId="563530A0" w14:textId="77777777">
        <w:tc>
          <w:tcPr>
            <w:tcW w:w="2500" w:type="pct"/>
            <w:tcMar>
              <w:top w:w="0" w:type="dxa"/>
              <w:left w:w="108" w:type="dxa"/>
              <w:bottom w:w="0" w:type="dxa"/>
              <w:right w:w="108" w:type="dxa"/>
            </w:tcMar>
          </w:tcPr>
          <w:p w14:paraId="1E4F624D" w14:textId="77777777" w:rsidR="00E61F48" w:rsidRDefault="00CA44AC">
            <w:pPr>
              <w:spacing w:after="0"/>
              <w:ind w:firstLine="0"/>
              <w:jc w:val="left"/>
              <w:rPr>
                <w:rFonts w:eastAsia="Times New Roman" w:cs="Arial"/>
                <w:szCs w:val="24"/>
                <w:lang w:eastAsia="ru-RU"/>
              </w:rPr>
            </w:pPr>
            <w:r>
              <w:rPr>
                <w:rFonts w:eastAsia="Times New Roman" w:cs="Arial"/>
                <w:b/>
                <w:bCs/>
                <w:szCs w:val="24"/>
                <w:lang w:eastAsia="ru-RU"/>
              </w:rPr>
              <w:t>Кыргыз Республикасынын</w:t>
            </w:r>
          </w:p>
          <w:p w14:paraId="667AF1F9" w14:textId="77777777" w:rsidR="00E61F48" w:rsidRDefault="00CA44AC">
            <w:pPr>
              <w:spacing w:after="0"/>
              <w:ind w:firstLine="0"/>
              <w:jc w:val="left"/>
              <w:rPr>
                <w:rFonts w:eastAsia="Times New Roman" w:cs="Arial"/>
                <w:szCs w:val="24"/>
                <w:lang w:eastAsia="ru-RU"/>
              </w:rPr>
            </w:pPr>
            <w:r>
              <w:rPr>
                <w:rFonts w:eastAsia="Times New Roman" w:cs="Arial"/>
                <w:b/>
                <w:bCs/>
                <w:szCs w:val="24"/>
                <w:lang w:eastAsia="ru-RU"/>
              </w:rPr>
              <w:t>            Президенти</w:t>
            </w:r>
          </w:p>
        </w:tc>
        <w:tc>
          <w:tcPr>
            <w:tcW w:w="2500" w:type="pct"/>
            <w:tcMar>
              <w:top w:w="0" w:type="dxa"/>
              <w:left w:w="108" w:type="dxa"/>
              <w:bottom w:w="0" w:type="dxa"/>
              <w:right w:w="108" w:type="dxa"/>
            </w:tcMar>
          </w:tcPr>
          <w:p w14:paraId="15A1BAAC" w14:textId="77777777" w:rsidR="00E61F48" w:rsidRDefault="00CA44AC">
            <w:pPr>
              <w:spacing w:after="0"/>
              <w:ind w:firstLine="0"/>
              <w:jc w:val="left"/>
              <w:rPr>
                <w:rFonts w:eastAsia="Times New Roman" w:cs="Arial"/>
                <w:szCs w:val="24"/>
                <w:lang w:eastAsia="ru-RU"/>
              </w:rPr>
            </w:pPr>
            <w:r>
              <w:rPr>
                <w:rFonts w:eastAsia="Times New Roman" w:cs="Arial"/>
                <w:szCs w:val="24"/>
                <w:lang w:eastAsia="ru-RU"/>
              </w:rPr>
              <w:t> </w:t>
            </w:r>
          </w:p>
          <w:p w14:paraId="78830A75" w14:textId="77777777" w:rsidR="00E61F48" w:rsidRDefault="00CA44AC">
            <w:pPr>
              <w:spacing w:after="0"/>
              <w:ind w:firstLine="0"/>
              <w:jc w:val="right"/>
              <w:rPr>
                <w:rFonts w:eastAsia="Times New Roman" w:cs="Arial"/>
                <w:szCs w:val="24"/>
                <w:lang w:eastAsia="ru-RU"/>
              </w:rPr>
            </w:pPr>
            <w:r>
              <w:rPr>
                <w:rFonts w:eastAsia="Times New Roman" w:cs="Arial"/>
                <w:b/>
                <w:bCs/>
                <w:szCs w:val="24"/>
                <w:lang w:eastAsia="ru-RU"/>
              </w:rPr>
              <w:t>А. Акаев</w:t>
            </w:r>
          </w:p>
        </w:tc>
      </w:tr>
    </w:tbl>
    <w:p w14:paraId="5197495C" w14:textId="77777777" w:rsidR="00E61F48" w:rsidRDefault="00CA44AC">
      <w:pPr>
        <w:ind w:firstLine="0"/>
        <w:rPr>
          <w:rFonts w:eastAsia="Times New Roman" w:cs="Arial"/>
          <w:szCs w:val="24"/>
          <w:lang w:eastAsia="ru-RU"/>
        </w:rPr>
      </w:pPr>
      <w:r>
        <w:rPr>
          <w:rFonts w:eastAsia="Times New Roman" w:cs="Arial"/>
          <w:szCs w:val="24"/>
          <w:lang w:eastAsia="ru-RU"/>
        </w:rPr>
        <w:t> </w:t>
      </w:r>
    </w:p>
    <w:p w14:paraId="33E62318" w14:textId="77777777" w:rsidR="00E61F48" w:rsidRDefault="00CA44AC">
      <w:pPr>
        <w:spacing w:after="0"/>
        <w:ind w:firstLine="0"/>
        <w:jc w:val="left"/>
        <w:rPr>
          <w:rFonts w:eastAsia="Times New Roman" w:cs="Arial"/>
          <w:szCs w:val="24"/>
          <w:lang w:eastAsia="ru-RU"/>
        </w:rPr>
      </w:pPr>
      <w:r>
        <w:rPr>
          <w:rFonts w:eastAsia="Times New Roman" w:cs="Arial"/>
          <w:szCs w:val="24"/>
          <w:lang w:eastAsia="ru-RU"/>
        </w:rPr>
        <w:t> </w:t>
      </w:r>
    </w:p>
    <w:p w14:paraId="1EDD0CF0" w14:textId="77777777" w:rsidR="00E61F48" w:rsidRDefault="00E61F48">
      <w:pPr>
        <w:ind w:firstLine="0"/>
        <w:rPr>
          <w:rFonts w:cs="Arial"/>
          <w:szCs w:val="24"/>
          <w:lang w:val="ky-KG"/>
        </w:rPr>
      </w:pPr>
    </w:p>
    <w:sectPr w:rsidR="00E61F48">
      <w:headerReference w:type="even" r:id="rId478"/>
      <w:headerReference w:type="default" r:id="rId479"/>
      <w:footerReference w:type="even" r:id="rId480"/>
      <w:footerReference w:type="default" r:id="rId481"/>
      <w:headerReference w:type="first" r:id="rId482"/>
      <w:footerReference w:type="first" r:id="rId483"/>
      <w:pgSz w:w="16838" w:h="11906" w:orient="landscape"/>
      <w:pgMar w:top="1701" w:right="1134" w:bottom="850" w:left="1134"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03AE83" w14:textId="77777777" w:rsidR="00E61F48" w:rsidRDefault="00CA44AC">
      <w:pPr>
        <w:spacing w:after="0"/>
      </w:pPr>
      <w:r>
        <w:separator/>
      </w:r>
    </w:p>
  </w:endnote>
  <w:endnote w:type="continuationSeparator" w:id="0">
    <w:p w14:paraId="5A3269E4" w14:textId="77777777" w:rsidR="00E61F48" w:rsidRDefault="00CA44A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00"/>
    <w:family w:val="auto"/>
    <w:pitch w:val="default"/>
  </w:font>
  <w:font w:name="Consolas">
    <w:panose1 w:val="020B0609020204030204"/>
    <w:charset w:val="00"/>
    <w:family w:val="auto"/>
    <w:pitch w:val="default"/>
  </w:font>
  <w:font w:name="Arial CYR">
    <w:panose1 w:val="020B0604020202020204"/>
    <w:charset w:val="00"/>
    <w:family w:val="auto"/>
    <w:pitch w:val="default"/>
  </w:font>
  <w:font w:name="Times New Roman Bold">
    <w:charset w:val="00"/>
    <w:family w:val="auto"/>
    <w:pitch w:val="default"/>
  </w:font>
  <w:font w:name="Candara">
    <w:panose1 w:val="020E0502030303020204"/>
    <w:charset w:val="00"/>
    <w:family w:val="auto"/>
    <w:pitch w:val="default"/>
  </w:font>
  <w:font w:name="Arial Black">
    <w:panose1 w:val="020B0A04020102020204"/>
    <w:charset w:val="00"/>
    <w:family w:val="auto"/>
    <w:pitch w:val="default"/>
  </w:font>
  <w:font w:name="Palatino Linotype">
    <w:panose1 w:val="02040502050505030304"/>
    <w:charset w:val="00"/>
    <w:family w:val="auto"/>
    <w:pitch w:val="default"/>
  </w:font>
  <w:font w:name="Verdana">
    <w:panose1 w:val="020B0604030504040204"/>
    <w:charset w:val="00"/>
    <w:family w:val="auto"/>
    <w:pitch w:val="default"/>
  </w:font>
  <w:font w:name="Arial UniToktom">
    <w:charset w:val="00"/>
    <w:family w:val="auto"/>
    <w:pitch w:val="default"/>
  </w:font>
  <w:font w:name="Garamond">
    <w:panose1 w:val="02020404030301010803"/>
    <w:charset w:val="00"/>
    <w:family w:val="auto"/>
    <w:pitch w:val="default"/>
  </w:font>
  <w:font w:name="Franklin Gothic Medium">
    <w:panose1 w:val="020B0603020102020204"/>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31DA03" w14:textId="77777777" w:rsidR="00CA44AC" w:rsidRDefault="00CA44AC">
    <w:pPr>
      <w:pStyle w:val="affc"/>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5AA286" w14:textId="5A6B5EE2" w:rsidR="00CA44AC" w:rsidRPr="00CA44AC" w:rsidRDefault="00CA44AC" w:rsidP="00CA44AC">
    <w:pPr>
      <w:pStyle w:val="affc"/>
      <w:jc w:val="center"/>
      <w:rPr>
        <w:color w:val="800000"/>
        <w:sz w:val="20"/>
      </w:rPr>
    </w:pPr>
    <w:r>
      <w:rPr>
        <w:color w:val="800000"/>
        <w:sz w:val="20"/>
      </w:rPr>
      <w:t>cbd.minjust.gov.kg</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BA76A0" w14:textId="77777777" w:rsidR="00CA44AC" w:rsidRDefault="00CA44AC">
    <w:pPr>
      <w:pStyle w:val="aff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F415F0" w14:textId="77777777" w:rsidR="00E61F48" w:rsidRDefault="00CA44AC">
      <w:pPr>
        <w:spacing w:after="0"/>
      </w:pPr>
      <w:r>
        <w:separator/>
      </w:r>
    </w:p>
  </w:footnote>
  <w:footnote w:type="continuationSeparator" w:id="0">
    <w:p w14:paraId="603A9C21" w14:textId="77777777" w:rsidR="00E61F48" w:rsidRDefault="00CA44A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DA074A" w14:textId="77777777" w:rsidR="00CA44AC" w:rsidRDefault="00CA44AC">
    <w:pPr>
      <w:pStyle w:val="affa"/>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B5C6CF" w14:textId="14C165CE" w:rsidR="00CA44AC" w:rsidRPr="00CA44AC" w:rsidRDefault="00CA44AC" w:rsidP="00CA44AC">
    <w:pPr>
      <w:pStyle w:val="affa"/>
      <w:jc w:val="center"/>
      <w:rPr>
        <w:color w:val="0000FF"/>
        <w:sz w:val="20"/>
      </w:rPr>
    </w:pPr>
    <w:r>
      <w:rPr>
        <w:color w:val="0000FF"/>
        <w:sz w:val="20"/>
      </w:rPr>
      <w:t xml:space="preserve">Кыргыз Республикасынын Граждандык Кодекси 1996-жылдын 8-майындагы № 15 (I-бөлүгү)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37B5A4" w14:textId="77777777" w:rsidR="00CA44AC" w:rsidRDefault="00CA44AC">
    <w:pPr>
      <w:pStyle w:val="affa"/>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6F17D9"/>
    <w:multiLevelType w:val="multilevel"/>
    <w:tmpl w:val="3F480D1A"/>
    <w:lvl w:ilvl="0">
      <w:start w:val="1"/>
      <w:numFmt w:val="decimal"/>
      <w:lvlText w:val="%1."/>
      <w:lvlJc w:val="left"/>
      <w:pPr>
        <w:ind w:left="1068" w:hanging="360"/>
      </w:pPr>
      <w:rPr>
        <w:rFonts w:hint="default"/>
        <w:b/>
      </w:rPr>
    </w:lvl>
    <w:lvl w:ilvl="1">
      <w:start w:val="1"/>
      <w:numFmt w:val="lowerLetter"/>
      <w:lvlText w:val="%2."/>
      <w:lvlJc w:val="left"/>
      <w:pPr>
        <w:ind w:left="1788" w:hanging="360"/>
      </w:pPr>
    </w:lvl>
    <w:lvl w:ilvl="2">
      <w:start w:val="1"/>
      <w:numFmt w:val="lowerRoman"/>
      <w:lvlText w:val="%3."/>
      <w:lvlJc w:val="right"/>
      <w:pPr>
        <w:ind w:left="2508" w:hanging="180"/>
      </w:pPr>
    </w:lvl>
    <w:lvl w:ilvl="3">
      <w:start w:val="1"/>
      <w:numFmt w:val="decimal"/>
      <w:lvlText w:val="%4."/>
      <w:lvlJc w:val="left"/>
      <w:pPr>
        <w:ind w:left="3228" w:hanging="360"/>
      </w:pPr>
    </w:lvl>
    <w:lvl w:ilvl="4">
      <w:start w:val="1"/>
      <w:numFmt w:val="lowerLetter"/>
      <w:lvlText w:val="%5."/>
      <w:lvlJc w:val="left"/>
      <w:pPr>
        <w:ind w:left="3948" w:hanging="360"/>
      </w:pPr>
    </w:lvl>
    <w:lvl w:ilvl="5">
      <w:start w:val="1"/>
      <w:numFmt w:val="lowerRoman"/>
      <w:lvlText w:val="%6."/>
      <w:lvlJc w:val="right"/>
      <w:pPr>
        <w:ind w:left="4668" w:hanging="180"/>
      </w:pPr>
    </w:lvl>
    <w:lvl w:ilvl="6">
      <w:start w:val="1"/>
      <w:numFmt w:val="decimal"/>
      <w:lvlText w:val="%7."/>
      <w:lvlJc w:val="left"/>
      <w:pPr>
        <w:ind w:left="5388" w:hanging="360"/>
      </w:pPr>
    </w:lvl>
    <w:lvl w:ilvl="7">
      <w:start w:val="1"/>
      <w:numFmt w:val="lowerLetter"/>
      <w:lvlText w:val="%8."/>
      <w:lvlJc w:val="left"/>
      <w:pPr>
        <w:ind w:left="6108" w:hanging="360"/>
      </w:pPr>
    </w:lvl>
    <w:lvl w:ilvl="8">
      <w:start w:val="1"/>
      <w:numFmt w:val="lowerRoman"/>
      <w:lvlText w:val="%9."/>
      <w:lvlJc w:val="right"/>
      <w:pPr>
        <w:ind w:left="6828" w:hanging="180"/>
      </w:pPr>
    </w:lvl>
  </w:abstractNum>
  <w:abstractNum w:abstractNumId="1" w15:restartNumberingAfterBreak="0">
    <w:nsid w:val="09693FB6"/>
    <w:multiLevelType w:val="multilevel"/>
    <w:tmpl w:val="E8A6D6FA"/>
    <w:lvl w:ilvl="0">
      <w:start w:val="1"/>
      <w:numFmt w:val="decimal"/>
      <w:lvlText w:val="%1."/>
      <w:lvlJc w:val="left"/>
      <w:pPr>
        <w:ind w:left="885" w:hanging="360"/>
      </w:pPr>
    </w:lvl>
    <w:lvl w:ilvl="1">
      <w:start w:val="1"/>
      <w:numFmt w:val="lowerLetter"/>
      <w:lvlText w:val="%2."/>
      <w:lvlJc w:val="left"/>
      <w:pPr>
        <w:ind w:left="1605" w:hanging="360"/>
      </w:pPr>
    </w:lvl>
    <w:lvl w:ilvl="2">
      <w:start w:val="1"/>
      <w:numFmt w:val="lowerRoman"/>
      <w:lvlText w:val="%3."/>
      <w:lvlJc w:val="right"/>
      <w:pPr>
        <w:ind w:left="2325" w:hanging="180"/>
      </w:pPr>
    </w:lvl>
    <w:lvl w:ilvl="3">
      <w:start w:val="1"/>
      <w:numFmt w:val="decimal"/>
      <w:lvlText w:val="%4."/>
      <w:lvlJc w:val="left"/>
      <w:pPr>
        <w:ind w:left="3045" w:hanging="360"/>
      </w:pPr>
    </w:lvl>
    <w:lvl w:ilvl="4">
      <w:start w:val="1"/>
      <w:numFmt w:val="lowerLetter"/>
      <w:lvlText w:val="%5."/>
      <w:lvlJc w:val="left"/>
      <w:pPr>
        <w:ind w:left="3765" w:hanging="360"/>
      </w:pPr>
    </w:lvl>
    <w:lvl w:ilvl="5">
      <w:start w:val="1"/>
      <w:numFmt w:val="lowerRoman"/>
      <w:lvlText w:val="%6."/>
      <w:lvlJc w:val="right"/>
      <w:pPr>
        <w:ind w:left="4485" w:hanging="180"/>
      </w:pPr>
    </w:lvl>
    <w:lvl w:ilvl="6">
      <w:start w:val="1"/>
      <w:numFmt w:val="decimal"/>
      <w:lvlText w:val="%7."/>
      <w:lvlJc w:val="left"/>
      <w:pPr>
        <w:ind w:left="5205" w:hanging="360"/>
      </w:pPr>
    </w:lvl>
    <w:lvl w:ilvl="7">
      <w:start w:val="1"/>
      <w:numFmt w:val="lowerLetter"/>
      <w:lvlText w:val="%8."/>
      <w:lvlJc w:val="left"/>
      <w:pPr>
        <w:ind w:left="5925" w:hanging="360"/>
      </w:pPr>
    </w:lvl>
    <w:lvl w:ilvl="8">
      <w:start w:val="1"/>
      <w:numFmt w:val="lowerRoman"/>
      <w:lvlText w:val="%9."/>
      <w:lvlJc w:val="right"/>
      <w:pPr>
        <w:ind w:left="6645" w:hanging="180"/>
      </w:pPr>
    </w:lvl>
  </w:abstractNum>
  <w:abstractNum w:abstractNumId="2" w15:restartNumberingAfterBreak="0">
    <w:nsid w:val="0B03318D"/>
    <w:multiLevelType w:val="multilevel"/>
    <w:tmpl w:val="4B267A4E"/>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 w15:restartNumberingAfterBreak="0">
    <w:nsid w:val="0C6E05A0"/>
    <w:multiLevelType w:val="multilevel"/>
    <w:tmpl w:val="FE3263A8"/>
    <w:lvl w:ilvl="0">
      <w:start w:val="2"/>
      <w:numFmt w:val="decimal"/>
      <w:lvlText w:val="%1."/>
      <w:lvlJc w:val="left"/>
      <w:pPr>
        <w:tabs>
          <w:tab w:val="num" w:pos="720"/>
        </w:tabs>
        <w:ind w:left="720" w:hanging="360"/>
      </w:pPr>
      <w:rPr>
        <w:rFonts w:hint="default"/>
        <w:b/>
        <w:sz w:val="24"/>
        <w:szCs w:val="24"/>
      </w:rPr>
    </w:lvl>
    <w:lvl w:ilvl="1">
      <w:start w:val="1"/>
      <w:numFmt w:val="decimal"/>
      <w:lvlText w:val="%2."/>
      <w:lvlJc w:val="left"/>
      <w:pPr>
        <w:tabs>
          <w:tab w:val="num" w:pos="1440"/>
        </w:tabs>
        <w:ind w:left="1440" w:hanging="360"/>
      </w:pPr>
      <w:rPr>
        <w:rFonts w:hint="default"/>
        <w:b/>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4" w15:restartNumberingAfterBreak="0">
    <w:nsid w:val="0CBD5409"/>
    <w:multiLevelType w:val="multilevel"/>
    <w:tmpl w:val="52C6C6DA"/>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5" w15:restartNumberingAfterBreak="0">
    <w:nsid w:val="0EFD2886"/>
    <w:multiLevelType w:val="multilevel"/>
    <w:tmpl w:val="A594B3F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0F025F57"/>
    <w:multiLevelType w:val="multilevel"/>
    <w:tmpl w:val="BE00BB78"/>
    <w:lvl w:ilvl="0">
      <w:start w:val="1"/>
      <w:numFmt w:val="decimal"/>
      <w:lvlText w:val="%1."/>
      <w:lvlJc w:val="left"/>
      <w:pPr>
        <w:ind w:left="420" w:hanging="360"/>
      </w:pPr>
      <w:rPr>
        <w:rFonts w:hint="default"/>
        <w:b/>
      </w:rPr>
    </w:lvl>
    <w:lvl w:ilvl="1">
      <w:start w:val="1"/>
      <w:numFmt w:val="lowerLetter"/>
      <w:lvlText w:val="%2."/>
      <w:lvlJc w:val="left"/>
      <w:pPr>
        <w:ind w:left="1140" w:hanging="360"/>
      </w:pPr>
    </w:lvl>
    <w:lvl w:ilvl="2">
      <w:start w:val="1"/>
      <w:numFmt w:val="lowerRoman"/>
      <w:lvlText w:val="%3."/>
      <w:lvlJc w:val="right"/>
      <w:pPr>
        <w:ind w:left="1860" w:hanging="180"/>
      </w:pPr>
    </w:lvl>
    <w:lvl w:ilvl="3">
      <w:start w:val="1"/>
      <w:numFmt w:val="decimal"/>
      <w:lvlText w:val="%4."/>
      <w:lvlJc w:val="left"/>
      <w:pPr>
        <w:ind w:left="2580" w:hanging="360"/>
      </w:pPr>
    </w:lvl>
    <w:lvl w:ilvl="4">
      <w:start w:val="1"/>
      <w:numFmt w:val="lowerLetter"/>
      <w:lvlText w:val="%5."/>
      <w:lvlJc w:val="left"/>
      <w:pPr>
        <w:ind w:left="3300" w:hanging="360"/>
      </w:pPr>
    </w:lvl>
    <w:lvl w:ilvl="5">
      <w:start w:val="1"/>
      <w:numFmt w:val="lowerRoman"/>
      <w:lvlText w:val="%6."/>
      <w:lvlJc w:val="right"/>
      <w:pPr>
        <w:ind w:left="4020" w:hanging="180"/>
      </w:pPr>
    </w:lvl>
    <w:lvl w:ilvl="6">
      <w:start w:val="1"/>
      <w:numFmt w:val="decimal"/>
      <w:lvlText w:val="%7."/>
      <w:lvlJc w:val="left"/>
      <w:pPr>
        <w:ind w:left="4740" w:hanging="360"/>
      </w:pPr>
    </w:lvl>
    <w:lvl w:ilvl="7">
      <w:start w:val="1"/>
      <w:numFmt w:val="lowerLetter"/>
      <w:lvlText w:val="%8."/>
      <w:lvlJc w:val="left"/>
      <w:pPr>
        <w:ind w:left="5460" w:hanging="360"/>
      </w:pPr>
    </w:lvl>
    <w:lvl w:ilvl="8">
      <w:start w:val="1"/>
      <w:numFmt w:val="lowerRoman"/>
      <w:lvlText w:val="%9."/>
      <w:lvlJc w:val="right"/>
      <w:pPr>
        <w:ind w:left="6180" w:hanging="180"/>
      </w:pPr>
    </w:lvl>
  </w:abstractNum>
  <w:abstractNum w:abstractNumId="7" w15:restartNumberingAfterBreak="0">
    <w:nsid w:val="116C0886"/>
    <w:multiLevelType w:val="multilevel"/>
    <w:tmpl w:val="51B034F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 w15:restartNumberingAfterBreak="0">
    <w:nsid w:val="124F1EC8"/>
    <w:multiLevelType w:val="multilevel"/>
    <w:tmpl w:val="0ACC6DEA"/>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9" w15:restartNumberingAfterBreak="0">
    <w:nsid w:val="140A7C5C"/>
    <w:multiLevelType w:val="multilevel"/>
    <w:tmpl w:val="3C62D1E0"/>
    <w:lvl w:ilvl="0">
      <w:start w:val="1"/>
      <w:numFmt w:val="decimal"/>
      <w:lvlText w:val="%1."/>
      <w:lvlJc w:val="left"/>
      <w:pPr>
        <w:ind w:left="720" w:hanging="360"/>
      </w:pPr>
      <w:rPr>
        <w:rFonts w:cs="Times New Roman"/>
        <w:b w:val="0"/>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10" w15:restartNumberingAfterBreak="0">
    <w:nsid w:val="145711B8"/>
    <w:multiLevelType w:val="multilevel"/>
    <w:tmpl w:val="F92A812A"/>
    <w:lvl w:ilvl="0">
      <w:start w:val="1"/>
      <w:numFmt w:val="bullet"/>
      <w:pStyle w:val="3"/>
      <w:lvlText w:val=""/>
      <w:lvlJc w:val="left"/>
      <w:pPr>
        <w:tabs>
          <w:tab w:val="num" w:pos="926"/>
        </w:tabs>
        <w:ind w:left="926" w:hanging="360"/>
      </w:pPr>
      <w:rPr>
        <w:rFonts w:ascii="Symbol" w:hAnsi="Symbol"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11" w15:restartNumberingAfterBreak="0">
    <w:nsid w:val="199E7E9B"/>
    <w:multiLevelType w:val="multilevel"/>
    <w:tmpl w:val="B7E6ABBA"/>
    <w:lvl w:ilvl="0">
      <w:start w:val="1"/>
      <w:numFmt w:val="bullet"/>
      <w:lvlText w:val=""/>
      <w:lvlJc w:val="left"/>
      <w:pPr>
        <w:ind w:left="1477" w:hanging="360"/>
      </w:pPr>
      <w:rPr>
        <w:rFonts w:ascii="Symbol" w:hAnsi="Symbol" w:hint="default"/>
      </w:rPr>
    </w:lvl>
    <w:lvl w:ilvl="1">
      <w:start w:val="1"/>
      <w:numFmt w:val="bullet"/>
      <w:lvlText w:val="o"/>
      <w:lvlJc w:val="left"/>
      <w:pPr>
        <w:ind w:left="2197" w:hanging="360"/>
      </w:pPr>
      <w:rPr>
        <w:rFonts w:ascii="Courier New" w:hAnsi="Courier New" w:cs="Courier New" w:hint="default"/>
      </w:rPr>
    </w:lvl>
    <w:lvl w:ilvl="2">
      <w:start w:val="1"/>
      <w:numFmt w:val="bullet"/>
      <w:lvlText w:val=""/>
      <w:lvlJc w:val="left"/>
      <w:pPr>
        <w:ind w:left="2917" w:hanging="360"/>
      </w:pPr>
      <w:rPr>
        <w:rFonts w:ascii="Wingdings" w:hAnsi="Wingdings" w:hint="default"/>
      </w:rPr>
    </w:lvl>
    <w:lvl w:ilvl="3">
      <w:start w:val="1"/>
      <w:numFmt w:val="bullet"/>
      <w:lvlText w:val=""/>
      <w:lvlJc w:val="left"/>
      <w:pPr>
        <w:ind w:left="3637" w:hanging="360"/>
      </w:pPr>
      <w:rPr>
        <w:rFonts w:ascii="Symbol" w:hAnsi="Symbol" w:hint="default"/>
      </w:rPr>
    </w:lvl>
    <w:lvl w:ilvl="4">
      <w:start w:val="1"/>
      <w:numFmt w:val="bullet"/>
      <w:lvlText w:val="o"/>
      <w:lvlJc w:val="left"/>
      <w:pPr>
        <w:ind w:left="4357" w:hanging="360"/>
      </w:pPr>
      <w:rPr>
        <w:rFonts w:ascii="Courier New" w:hAnsi="Courier New" w:cs="Courier New" w:hint="default"/>
      </w:rPr>
    </w:lvl>
    <w:lvl w:ilvl="5">
      <w:start w:val="1"/>
      <w:numFmt w:val="bullet"/>
      <w:lvlText w:val=""/>
      <w:lvlJc w:val="left"/>
      <w:pPr>
        <w:ind w:left="5077" w:hanging="360"/>
      </w:pPr>
      <w:rPr>
        <w:rFonts w:ascii="Wingdings" w:hAnsi="Wingdings" w:hint="default"/>
      </w:rPr>
    </w:lvl>
    <w:lvl w:ilvl="6">
      <w:start w:val="1"/>
      <w:numFmt w:val="bullet"/>
      <w:lvlText w:val=""/>
      <w:lvlJc w:val="left"/>
      <w:pPr>
        <w:ind w:left="5797" w:hanging="360"/>
      </w:pPr>
      <w:rPr>
        <w:rFonts w:ascii="Symbol" w:hAnsi="Symbol" w:hint="default"/>
      </w:rPr>
    </w:lvl>
    <w:lvl w:ilvl="7">
      <w:start w:val="1"/>
      <w:numFmt w:val="bullet"/>
      <w:lvlText w:val="o"/>
      <w:lvlJc w:val="left"/>
      <w:pPr>
        <w:ind w:left="6517" w:hanging="360"/>
      </w:pPr>
      <w:rPr>
        <w:rFonts w:ascii="Courier New" w:hAnsi="Courier New" w:cs="Courier New" w:hint="default"/>
      </w:rPr>
    </w:lvl>
    <w:lvl w:ilvl="8">
      <w:start w:val="1"/>
      <w:numFmt w:val="bullet"/>
      <w:lvlText w:val=""/>
      <w:lvlJc w:val="left"/>
      <w:pPr>
        <w:ind w:left="7237" w:hanging="360"/>
      </w:pPr>
      <w:rPr>
        <w:rFonts w:ascii="Wingdings" w:hAnsi="Wingdings" w:hint="default"/>
      </w:rPr>
    </w:lvl>
  </w:abstractNum>
  <w:abstractNum w:abstractNumId="12" w15:restartNumberingAfterBreak="0">
    <w:nsid w:val="19F45F95"/>
    <w:multiLevelType w:val="multilevel"/>
    <w:tmpl w:val="27D8CCE6"/>
    <w:lvl w:ilvl="0">
      <w:start w:val="1"/>
      <w:numFmt w:val="decimal"/>
      <w:lvlText w:val="%1."/>
      <w:lvlJc w:val="left"/>
      <w:pPr>
        <w:ind w:left="720" w:hanging="360"/>
      </w:pPr>
      <w:rPr>
        <w:rFonts w:cs="Times New Roman"/>
        <w:b w:val="0"/>
      </w:rPr>
    </w:lvl>
    <w:lvl w:ilvl="1">
      <w:start w:val="1"/>
      <w:numFmt w:val="lowerLetter"/>
      <w:lvlText w:val="%2."/>
      <w:lvlJc w:val="left"/>
      <w:pPr>
        <w:tabs>
          <w:tab w:val="num" w:pos="1374"/>
        </w:tabs>
        <w:ind w:left="1374" w:hanging="360"/>
      </w:pPr>
      <w:rPr>
        <w:rFonts w:cs="Times New Roman"/>
      </w:rPr>
    </w:lvl>
    <w:lvl w:ilvl="2">
      <w:start w:val="1"/>
      <w:numFmt w:val="lowerRoman"/>
      <w:lvlText w:val="%3."/>
      <w:lvlJc w:val="right"/>
      <w:pPr>
        <w:tabs>
          <w:tab w:val="num" w:pos="2094"/>
        </w:tabs>
        <w:ind w:left="2094" w:hanging="180"/>
      </w:pPr>
      <w:rPr>
        <w:rFonts w:cs="Times New Roman"/>
      </w:rPr>
    </w:lvl>
    <w:lvl w:ilvl="3">
      <w:start w:val="1"/>
      <w:numFmt w:val="decimal"/>
      <w:lvlText w:val="%4."/>
      <w:lvlJc w:val="left"/>
      <w:pPr>
        <w:tabs>
          <w:tab w:val="num" w:pos="2814"/>
        </w:tabs>
        <w:ind w:left="2814" w:hanging="360"/>
      </w:pPr>
      <w:rPr>
        <w:rFonts w:cs="Times New Roman"/>
      </w:rPr>
    </w:lvl>
    <w:lvl w:ilvl="4">
      <w:start w:val="1"/>
      <w:numFmt w:val="lowerLetter"/>
      <w:lvlText w:val="%5."/>
      <w:lvlJc w:val="left"/>
      <w:pPr>
        <w:tabs>
          <w:tab w:val="num" w:pos="3534"/>
        </w:tabs>
        <w:ind w:left="3534" w:hanging="360"/>
      </w:pPr>
      <w:rPr>
        <w:rFonts w:cs="Times New Roman"/>
      </w:rPr>
    </w:lvl>
    <w:lvl w:ilvl="5">
      <w:start w:val="1"/>
      <w:numFmt w:val="lowerRoman"/>
      <w:lvlText w:val="%6."/>
      <w:lvlJc w:val="right"/>
      <w:pPr>
        <w:tabs>
          <w:tab w:val="num" w:pos="4254"/>
        </w:tabs>
        <w:ind w:left="4254" w:hanging="180"/>
      </w:pPr>
      <w:rPr>
        <w:rFonts w:cs="Times New Roman"/>
      </w:rPr>
    </w:lvl>
    <w:lvl w:ilvl="6">
      <w:start w:val="1"/>
      <w:numFmt w:val="decimal"/>
      <w:lvlText w:val="%7."/>
      <w:lvlJc w:val="left"/>
      <w:pPr>
        <w:tabs>
          <w:tab w:val="num" w:pos="4974"/>
        </w:tabs>
        <w:ind w:left="4974" w:hanging="360"/>
      </w:pPr>
      <w:rPr>
        <w:rFonts w:cs="Times New Roman"/>
      </w:rPr>
    </w:lvl>
    <w:lvl w:ilvl="7">
      <w:start w:val="1"/>
      <w:numFmt w:val="lowerLetter"/>
      <w:lvlText w:val="%8."/>
      <w:lvlJc w:val="left"/>
      <w:pPr>
        <w:tabs>
          <w:tab w:val="num" w:pos="5694"/>
        </w:tabs>
        <w:ind w:left="5694" w:hanging="360"/>
      </w:pPr>
      <w:rPr>
        <w:rFonts w:cs="Times New Roman"/>
      </w:rPr>
    </w:lvl>
    <w:lvl w:ilvl="8">
      <w:start w:val="1"/>
      <w:numFmt w:val="lowerRoman"/>
      <w:lvlText w:val="%9."/>
      <w:lvlJc w:val="right"/>
      <w:pPr>
        <w:tabs>
          <w:tab w:val="num" w:pos="6414"/>
        </w:tabs>
        <w:ind w:left="6414" w:hanging="180"/>
      </w:pPr>
      <w:rPr>
        <w:rFonts w:cs="Times New Roman"/>
      </w:rPr>
    </w:lvl>
  </w:abstractNum>
  <w:abstractNum w:abstractNumId="13" w15:restartNumberingAfterBreak="0">
    <w:nsid w:val="1BBB7DDB"/>
    <w:multiLevelType w:val="multilevel"/>
    <w:tmpl w:val="258E266A"/>
    <w:lvl w:ilvl="0">
      <w:start w:val="1"/>
      <w:numFmt w:val="decimal"/>
      <w:lvlText w:val="%1."/>
      <w:lvlJc w:val="left"/>
      <w:pPr>
        <w:ind w:left="323" w:hanging="360"/>
      </w:pPr>
      <w:rPr>
        <w:rFonts w:hint="default"/>
      </w:rPr>
    </w:lvl>
    <w:lvl w:ilvl="1">
      <w:start w:val="1"/>
      <w:numFmt w:val="lowerLetter"/>
      <w:lvlText w:val="%2."/>
      <w:lvlJc w:val="left"/>
      <w:pPr>
        <w:ind w:left="1043" w:hanging="360"/>
      </w:pPr>
    </w:lvl>
    <w:lvl w:ilvl="2">
      <w:start w:val="1"/>
      <w:numFmt w:val="lowerRoman"/>
      <w:lvlText w:val="%3."/>
      <w:lvlJc w:val="right"/>
      <w:pPr>
        <w:ind w:left="1763" w:hanging="180"/>
      </w:pPr>
    </w:lvl>
    <w:lvl w:ilvl="3">
      <w:start w:val="1"/>
      <w:numFmt w:val="decimal"/>
      <w:lvlText w:val="%4."/>
      <w:lvlJc w:val="left"/>
      <w:pPr>
        <w:ind w:left="2483" w:hanging="360"/>
      </w:pPr>
    </w:lvl>
    <w:lvl w:ilvl="4">
      <w:start w:val="1"/>
      <w:numFmt w:val="lowerLetter"/>
      <w:lvlText w:val="%5."/>
      <w:lvlJc w:val="left"/>
      <w:pPr>
        <w:ind w:left="3203" w:hanging="360"/>
      </w:pPr>
    </w:lvl>
    <w:lvl w:ilvl="5">
      <w:start w:val="1"/>
      <w:numFmt w:val="lowerRoman"/>
      <w:lvlText w:val="%6."/>
      <w:lvlJc w:val="right"/>
      <w:pPr>
        <w:ind w:left="3923" w:hanging="180"/>
      </w:pPr>
    </w:lvl>
    <w:lvl w:ilvl="6">
      <w:start w:val="1"/>
      <w:numFmt w:val="decimal"/>
      <w:lvlText w:val="%7."/>
      <w:lvlJc w:val="left"/>
      <w:pPr>
        <w:ind w:left="4643" w:hanging="360"/>
      </w:pPr>
    </w:lvl>
    <w:lvl w:ilvl="7">
      <w:start w:val="1"/>
      <w:numFmt w:val="lowerLetter"/>
      <w:lvlText w:val="%8."/>
      <w:lvlJc w:val="left"/>
      <w:pPr>
        <w:ind w:left="5363" w:hanging="360"/>
      </w:pPr>
    </w:lvl>
    <w:lvl w:ilvl="8">
      <w:start w:val="1"/>
      <w:numFmt w:val="lowerRoman"/>
      <w:lvlText w:val="%9."/>
      <w:lvlJc w:val="right"/>
      <w:pPr>
        <w:ind w:left="6083" w:hanging="180"/>
      </w:pPr>
    </w:lvl>
  </w:abstractNum>
  <w:abstractNum w:abstractNumId="14" w15:restartNumberingAfterBreak="0">
    <w:nsid w:val="1C04070B"/>
    <w:multiLevelType w:val="multilevel"/>
    <w:tmpl w:val="BC0EDF00"/>
    <w:lvl w:ilvl="0">
      <w:start w:val="1"/>
      <w:numFmt w:val="decimal"/>
      <w:lvlText w:val="%1."/>
      <w:lvlJc w:val="left"/>
      <w:pPr>
        <w:ind w:left="720" w:hanging="360"/>
      </w:pPr>
      <w:rPr>
        <w:rFonts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1DA02CAF"/>
    <w:multiLevelType w:val="multilevel"/>
    <w:tmpl w:val="05DAE27A"/>
    <w:lvl w:ilvl="0">
      <w:start w:val="1"/>
      <w:numFmt w:val="decimal"/>
      <w:lvlText w:val="%1."/>
      <w:lvlJc w:val="left"/>
      <w:pPr>
        <w:ind w:left="780" w:hanging="360"/>
      </w:pPr>
      <w:rPr>
        <w:rFonts w:hint="default"/>
      </w:rPr>
    </w:lvl>
    <w:lvl w:ilvl="1">
      <w:start w:val="1"/>
      <w:numFmt w:val="lowerLetter"/>
      <w:lvlText w:val="%2."/>
      <w:lvlJc w:val="left"/>
      <w:pPr>
        <w:ind w:left="1500" w:hanging="360"/>
      </w:pPr>
    </w:lvl>
    <w:lvl w:ilvl="2">
      <w:start w:val="1"/>
      <w:numFmt w:val="lowerRoman"/>
      <w:lvlText w:val="%3."/>
      <w:lvlJc w:val="right"/>
      <w:pPr>
        <w:ind w:left="2220" w:hanging="180"/>
      </w:pPr>
    </w:lvl>
    <w:lvl w:ilvl="3">
      <w:start w:val="1"/>
      <w:numFmt w:val="decimal"/>
      <w:lvlText w:val="%4."/>
      <w:lvlJc w:val="left"/>
      <w:pPr>
        <w:ind w:left="2940" w:hanging="360"/>
      </w:pPr>
    </w:lvl>
    <w:lvl w:ilvl="4">
      <w:start w:val="1"/>
      <w:numFmt w:val="lowerLetter"/>
      <w:lvlText w:val="%5."/>
      <w:lvlJc w:val="left"/>
      <w:pPr>
        <w:ind w:left="3660" w:hanging="360"/>
      </w:pPr>
    </w:lvl>
    <w:lvl w:ilvl="5">
      <w:start w:val="1"/>
      <w:numFmt w:val="lowerRoman"/>
      <w:lvlText w:val="%6."/>
      <w:lvlJc w:val="right"/>
      <w:pPr>
        <w:ind w:left="4380" w:hanging="180"/>
      </w:pPr>
    </w:lvl>
    <w:lvl w:ilvl="6">
      <w:start w:val="1"/>
      <w:numFmt w:val="decimal"/>
      <w:lvlText w:val="%7."/>
      <w:lvlJc w:val="left"/>
      <w:pPr>
        <w:ind w:left="5100" w:hanging="360"/>
      </w:pPr>
    </w:lvl>
    <w:lvl w:ilvl="7">
      <w:start w:val="1"/>
      <w:numFmt w:val="lowerLetter"/>
      <w:lvlText w:val="%8."/>
      <w:lvlJc w:val="left"/>
      <w:pPr>
        <w:ind w:left="5820" w:hanging="360"/>
      </w:pPr>
    </w:lvl>
    <w:lvl w:ilvl="8">
      <w:start w:val="1"/>
      <w:numFmt w:val="lowerRoman"/>
      <w:lvlText w:val="%9."/>
      <w:lvlJc w:val="right"/>
      <w:pPr>
        <w:ind w:left="6540" w:hanging="180"/>
      </w:pPr>
    </w:lvl>
  </w:abstractNum>
  <w:abstractNum w:abstractNumId="16" w15:restartNumberingAfterBreak="0">
    <w:nsid w:val="20F7506B"/>
    <w:multiLevelType w:val="multilevel"/>
    <w:tmpl w:val="B67067A8"/>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7" w15:restartNumberingAfterBreak="0">
    <w:nsid w:val="26251607"/>
    <w:multiLevelType w:val="multilevel"/>
    <w:tmpl w:val="87D458E2"/>
    <w:lvl w:ilvl="0">
      <w:start w:val="1"/>
      <w:numFmt w:val="decimal"/>
      <w:lvlText w:val="%1."/>
      <w:lvlJc w:val="left"/>
      <w:pPr>
        <w:ind w:left="720" w:hanging="360"/>
      </w:pPr>
      <w:rPr>
        <w:rFonts w:cs="Times New Roman"/>
        <w:b w:val="0"/>
      </w:rPr>
    </w:lvl>
    <w:lvl w:ilvl="1">
      <w:start w:val="1"/>
      <w:numFmt w:val="lowerLetter"/>
      <w:lvlText w:val="%2."/>
      <w:lvlJc w:val="left"/>
      <w:pPr>
        <w:tabs>
          <w:tab w:val="num" w:pos="1374"/>
        </w:tabs>
        <w:ind w:left="1374" w:hanging="360"/>
      </w:pPr>
      <w:rPr>
        <w:rFonts w:cs="Times New Roman"/>
      </w:rPr>
    </w:lvl>
    <w:lvl w:ilvl="2">
      <w:start w:val="1"/>
      <w:numFmt w:val="lowerRoman"/>
      <w:lvlText w:val="%3."/>
      <w:lvlJc w:val="right"/>
      <w:pPr>
        <w:tabs>
          <w:tab w:val="num" w:pos="2094"/>
        </w:tabs>
        <w:ind w:left="2094" w:hanging="180"/>
      </w:pPr>
      <w:rPr>
        <w:rFonts w:cs="Times New Roman"/>
      </w:rPr>
    </w:lvl>
    <w:lvl w:ilvl="3">
      <w:start w:val="1"/>
      <w:numFmt w:val="decimal"/>
      <w:lvlText w:val="%4."/>
      <w:lvlJc w:val="left"/>
      <w:pPr>
        <w:tabs>
          <w:tab w:val="num" w:pos="2814"/>
        </w:tabs>
        <w:ind w:left="2814" w:hanging="360"/>
      </w:pPr>
      <w:rPr>
        <w:rFonts w:cs="Times New Roman"/>
      </w:rPr>
    </w:lvl>
    <w:lvl w:ilvl="4">
      <w:start w:val="1"/>
      <w:numFmt w:val="lowerLetter"/>
      <w:lvlText w:val="%5."/>
      <w:lvlJc w:val="left"/>
      <w:pPr>
        <w:tabs>
          <w:tab w:val="num" w:pos="3534"/>
        </w:tabs>
        <w:ind w:left="3534" w:hanging="360"/>
      </w:pPr>
      <w:rPr>
        <w:rFonts w:cs="Times New Roman"/>
      </w:rPr>
    </w:lvl>
    <w:lvl w:ilvl="5">
      <w:start w:val="1"/>
      <w:numFmt w:val="lowerRoman"/>
      <w:lvlText w:val="%6."/>
      <w:lvlJc w:val="right"/>
      <w:pPr>
        <w:tabs>
          <w:tab w:val="num" w:pos="4254"/>
        </w:tabs>
        <w:ind w:left="4254" w:hanging="180"/>
      </w:pPr>
      <w:rPr>
        <w:rFonts w:cs="Times New Roman"/>
      </w:rPr>
    </w:lvl>
    <w:lvl w:ilvl="6">
      <w:start w:val="1"/>
      <w:numFmt w:val="decimal"/>
      <w:lvlText w:val="%7."/>
      <w:lvlJc w:val="left"/>
      <w:pPr>
        <w:tabs>
          <w:tab w:val="num" w:pos="4974"/>
        </w:tabs>
        <w:ind w:left="4974" w:hanging="360"/>
      </w:pPr>
      <w:rPr>
        <w:rFonts w:cs="Times New Roman"/>
      </w:rPr>
    </w:lvl>
    <w:lvl w:ilvl="7">
      <w:start w:val="1"/>
      <w:numFmt w:val="lowerLetter"/>
      <w:lvlText w:val="%8."/>
      <w:lvlJc w:val="left"/>
      <w:pPr>
        <w:tabs>
          <w:tab w:val="num" w:pos="5694"/>
        </w:tabs>
        <w:ind w:left="5694" w:hanging="360"/>
      </w:pPr>
      <w:rPr>
        <w:rFonts w:cs="Times New Roman"/>
      </w:rPr>
    </w:lvl>
    <w:lvl w:ilvl="8">
      <w:start w:val="1"/>
      <w:numFmt w:val="lowerRoman"/>
      <w:lvlText w:val="%9."/>
      <w:lvlJc w:val="right"/>
      <w:pPr>
        <w:tabs>
          <w:tab w:val="num" w:pos="6414"/>
        </w:tabs>
        <w:ind w:left="6414" w:hanging="180"/>
      </w:pPr>
      <w:rPr>
        <w:rFonts w:cs="Times New Roman"/>
      </w:rPr>
    </w:lvl>
  </w:abstractNum>
  <w:abstractNum w:abstractNumId="18" w15:restartNumberingAfterBreak="0">
    <w:nsid w:val="26C3420C"/>
    <w:multiLevelType w:val="multilevel"/>
    <w:tmpl w:val="33DAB8F8"/>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35972E38"/>
    <w:multiLevelType w:val="multilevel"/>
    <w:tmpl w:val="9B1AE24E"/>
    <w:lvl w:ilvl="0">
      <w:start w:val="1"/>
      <w:numFmt w:val="decimal"/>
      <w:lvlText w:val="%1."/>
      <w:lvlJc w:val="left"/>
      <w:pPr>
        <w:ind w:left="780" w:hanging="360"/>
      </w:pPr>
      <w:rPr>
        <w:rFonts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3651767E"/>
    <w:multiLevelType w:val="multilevel"/>
    <w:tmpl w:val="13A29D16"/>
    <w:lvl w:ilvl="0">
      <w:start w:val="1"/>
      <w:numFmt w:val="decimal"/>
      <w:lvlText w:val="%1."/>
      <w:lvlJc w:val="left"/>
      <w:pPr>
        <w:ind w:left="720" w:hanging="360"/>
      </w:pPr>
      <w:rPr>
        <w:rFonts w:cs="Times New Roman"/>
        <w:b w:val="0"/>
        <w:sz w:val="24"/>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1" w15:restartNumberingAfterBreak="0">
    <w:nsid w:val="3F88011A"/>
    <w:multiLevelType w:val="multilevel"/>
    <w:tmpl w:val="E6D64936"/>
    <w:lvl w:ilvl="0">
      <w:start w:val="1"/>
      <w:numFmt w:val="decimal"/>
      <w:lvlText w:val="%1."/>
      <w:lvlJc w:val="left"/>
      <w:pPr>
        <w:ind w:left="323" w:hanging="360"/>
      </w:pPr>
      <w:rPr>
        <w:rFonts w:hint="default"/>
      </w:rPr>
    </w:lvl>
    <w:lvl w:ilvl="1">
      <w:start w:val="1"/>
      <w:numFmt w:val="lowerLetter"/>
      <w:lvlText w:val="%2."/>
      <w:lvlJc w:val="left"/>
      <w:pPr>
        <w:ind w:left="1043" w:hanging="360"/>
      </w:pPr>
    </w:lvl>
    <w:lvl w:ilvl="2">
      <w:start w:val="1"/>
      <w:numFmt w:val="lowerRoman"/>
      <w:lvlText w:val="%3."/>
      <w:lvlJc w:val="right"/>
      <w:pPr>
        <w:ind w:left="1763" w:hanging="180"/>
      </w:pPr>
    </w:lvl>
    <w:lvl w:ilvl="3">
      <w:start w:val="1"/>
      <w:numFmt w:val="decimal"/>
      <w:lvlText w:val="%4."/>
      <w:lvlJc w:val="left"/>
      <w:pPr>
        <w:ind w:left="2483" w:hanging="360"/>
      </w:pPr>
    </w:lvl>
    <w:lvl w:ilvl="4">
      <w:start w:val="1"/>
      <w:numFmt w:val="lowerLetter"/>
      <w:lvlText w:val="%5."/>
      <w:lvlJc w:val="left"/>
      <w:pPr>
        <w:ind w:left="3203" w:hanging="360"/>
      </w:pPr>
    </w:lvl>
    <w:lvl w:ilvl="5">
      <w:start w:val="1"/>
      <w:numFmt w:val="lowerRoman"/>
      <w:lvlText w:val="%6."/>
      <w:lvlJc w:val="right"/>
      <w:pPr>
        <w:ind w:left="3923" w:hanging="180"/>
      </w:pPr>
    </w:lvl>
    <w:lvl w:ilvl="6">
      <w:start w:val="1"/>
      <w:numFmt w:val="decimal"/>
      <w:lvlText w:val="%7."/>
      <w:lvlJc w:val="left"/>
      <w:pPr>
        <w:ind w:left="4643" w:hanging="360"/>
      </w:pPr>
    </w:lvl>
    <w:lvl w:ilvl="7">
      <w:start w:val="1"/>
      <w:numFmt w:val="lowerLetter"/>
      <w:lvlText w:val="%8."/>
      <w:lvlJc w:val="left"/>
      <w:pPr>
        <w:ind w:left="5363" w:hanging="360"/>
      </w:pPr>
    </w:lvl>
    <w:lvl w:ilvl="8">
      <w:start w:val="1"/>
      <w:numFmt w:val="lowerRoman"/>
      <w:lvlText w:val="%9."/>
      <w:lvlJc w:val="right"/>
      <w:pPr>
        <w:ind w:left="6083" w:hanging="180"/>
      </w:pPr>
    </w:lvl>
  </w:abstractNum>
  <w:abstractNum w:abstractNumId="22" w15:restartNumberingAfterBreak="0">
    <w:nsid w:val="414420D9"/>
    <w:multiLevelType w:val="multilevel"/>
    <w:tmpl w:val="C1DCC47A"/>
    <w:lvl w:ilvl="0">
      <w:start w:val="1"/>
      <w:numFmt w:val="decimal"/>
      <w:lvlText w:val="%1."/>
      <w:lvlJc w:val="left"/>
      <w:pPr>
        <w:ind w:left="540" w:hanging="360"/>
      </w:pPr>
    </w:lvl>
    <w:lvl w:ilvl="1">
      <w:start w:val="1"/>
      <w:numFmt w:val="lowerLetter"/>
      <w:lvlText w:val="%2."/>
      <w:lvlJc w:val="left"/>
      <w:pPr>
        <w:ind w:left="1260" w:hanging="360"/>
      </w:pPr>
    </w:lvl>
    <w:lvl w:ilvl="2">
      <w:start w:val="1"/>
      <w:numFmt w:val="lowerRoman"/>
      <w:lvlText w:val="%3."/>
      <w:lvlJc w:val="right"/>
      <w:pPr>
        <w:ind w:left="1980" w:hanging="180"/>
      </w:pPr>
    </w:lvl>
    <w:lvl w:ilvl="3">
      <w:start w:val="1"/>
      <w:numFmt w:val="decimal"/>
      <w:lvlText w:val="%4."/>
      <w:lvlJc w:val="left"/>
      <w:pPr>
        <w:ind w:left="2700" w:hanging="360"/>
      </w:pPr>
    </w:lvl>
    <w:lvl w:ilvl="4">
      <w:start w:val="1"/>
      <w:numFmt w:val="lowerLetter"/>
      <w:lvlText w:val="%5."/>
      <w:lvlJc w:val="left"/>
      <w:pPr>
        <w:ind w:left="3420" w:hanging="360"/>
      </w:pPr>
    </w:lvl>
    <w:lvl w:ilvl="5">
      <w:start w:val="1"/>
      <w:numFmt w:val="lowerRoman"/>
      <w:lvlText w:val="%6."/>
      <w:lvlJc w:val="right"/>
      <w:pPr>
        <w:ind w:left="4140" w:hanging="180"/>
      </w:pPr>
    </w:lvl>
    <w:lvl w:ilvl="6">
      <w:start w:val="1"/>
      <w:numFmt w:val="decimal"/>
      <w:lvlText w:val="%7."/>
      <w:lvlJc w:val="left"/>
      <w:pPr>
        <w:ind w:left="4860" w:hanging="360"/>
      </w:pPr>
    </w:lvl>
    <w:lvl w:ilvl="7">
      <w:start w:val="1"/>
      <w:numFmt w:val="lowerLetter"/>
      <w:lvlText w:val="%8."/>
      <w:lvlJc w:val="left"/>
      <w:pPr>
        <w:ind w:left="5580" w:hanging="360"/>
      </w:pPr>
    </w:lvl>
    <w:lvl w:ilvl="8">
      <w:start w:val="1"/>
      <w:numFmt w:val="lowerRoman"/>
      <w:lvlText w:val="%9."/>
      <w:lvlJc w:val="right"/>
      <w:pPr>
        <w:ind w:left="6300" w:hanging="180"/>
      </w:pPr>
    </w:lvl>
  </w:abstractNum>
  <w:abstractNum w:abstractNumId="23" w15:restartNumberingAfterBreak="0">
    <w:nsid w:val="43E90B69"/>
    <w:multiLevelType w:val="multilevel"/>
    <w:tmpl w:val="FB0CB138"/>
    <w:lvl w:ilvl="0">
      <w:start w:val="1"/>
      <w:numFmt w:val="bullet"/>
      <w:pStyle w:val="a"/>
      <w:lvlText w:val=""/>
      <w:lvlJc w:val="left"/>
      <w:pPr>
        <w:tabs>
          <w:tab w:val="num" w:pos="360"/>
        </w:tabs>
        <w:ind w:left="360" w:hanging="360"/>
      </w:pPr>
      <w:rPr>
        <w:rFonts w:ascii="Symbol" w:hAnsi="Symbol"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24" w15:restartNumberingAfterBreak="0">
    <w:nsid w:val="481E6FFA"/>
    <w:multiLevelType w:val="multilevel"/>
    <w:tmpl w:val="30DA9F32"/>
    <w:lvl w:ilvl="0">
      <w:start w:val="1"/>
      <w:numFmt w:val="decimal"/>
      <w:lvlText w:val="%1."/>
      <w:lvlJc w:val="left"/>
      <w:pPr>
        <w:tabs>
          <w:tab w:val="num" w:pos="720"/>
        </w:tabs>
        <w:ind w:left="720" w:hanging="360"/>
      </w:pPr>
      <w:rPr>
        <w:b/>
        <w:sz w:val="24"/>
        <w:szCs w:val="24"/>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5" w15:restartNumberingAfterBreak="0">
    <w:nsid w:val="489F509D"/>
    <w:multiLevelType w:val="multilevel"/>
    <w:tmpl w:val="C956940C"/>
    <w:lvl w:ilvl="0">
      <w:start w:val="1"/>
      <w:numFmt w:val="decimal"/>
      <w:lvlText w:val="%1."/>
      <w:lvlJc w:val="left"/>
      <w:pPr>
        <w:ind w:left="323" w:hanging="360"/>
      </w:pPr>
      <w:rPr>
        <w:rFonts w:hint="default"/>
      </w:rPr>
    </w:lvl>
    <w:lvl w:ilvl="1">
      <w:start w:val="1"/>
      <w:numFmt w:val="lowerLetter"/>
      <w:lvlText w:val="%2."/>
      <w:lvlJc w:val="left"/>
      <w:pPr>
        <w:ind w:left="1043" w:hanging="360"/>
      </w:pPr>
    </w:lvl>
    <w:lvl w:ilvl="2">
      <w:start w:val="1"/>
      <w:numFmt w:val="lowerRoman"/>
      <w:lvlText w:val="%3."/>
      <w:lvlJc w:val="right"/>
      <w:pPr>
        <w:ind w:left="1763" w:hanging="180"/>
      </w:pPr>
    </w:lvl>
    <w:lvl w:ilvl="3">
      <w:start w:val="1"/>
      <w:numFmt w:val="decimal"/>
      <w:lvlText w:val="%4."/>
      <w:lvlJc w:val="left"/>
      <w:pPr>
        <w:ind w:left="2483" w:hanging="360"/>
      </w:pPr>
    </w:lvl>
    <w:lvl w:ilvl="4">
      <w:start w:val="1"/>
      <w:numFmt w:val="lowerLetter"/>
      <w:lvlText w:val="%5."/>
      <w:lvlJc w:val="left"/>
      <w:pPr>
        <w:ind w:left="3203" w:hanging="360"/>
      </w:pPr>
    </w:lvl>
    <w:lvl w:ilvl="5">
      <w:start w:val="1"/>
      <w:numFmt w:val="lowerRoman"/>
      <w:lvlText w:val="%6."/>
      <w:lvlJc w:val="right"/>
      <w:pPr>
        <w:ind w:left="3923" w:hanging="180"/>
      </w:pPr>
    </w:lvl>
    <w:lvl w:ilvl="6">
      <w:start w:val="1"/>
      <w:numFmt w:val="decimal"/>
      <w:lvlText w:val="%7."/>
      <w:lvlJc w:val="left"/>
      <w:pPr>
        <w:ind w:left="4643" w:hanging="360"/>
      </w:pPr>
    </w:lvl>
    <w:lvl w:ilvl="7">
      <w:start w:val="1"/>
      <w:numFmt w:val="lowerLetter"/>
      <w:lvlText w:val="%8."/>
      <w:lvlJc w:val="left"/>
      <w:pPr>
        <w:ind w:left="5363" w:hanging="360"/>
      </w:pPr>
    </w:lvl>
    <w:lvl w:ilvl="8">
      <w:start w:val="1"/>
      <w:numFmt w:val="lowerRoman"/>
      <w:lvlText w:val="%9."/>
      <w:lvlJc w:val="right"/>
      <w:pPr>
        <w:ind w:left="6083" w:hanging="180"/>
      </w:pPr>
    </w:lvl>
  </w:abstractNum>
  <w:abstractNum w:abstractNumId="26" w15:restartNumberingAfterBreak="0">
    <w:nsid w:val="4BB81C54"/>
    <w:multiLevelType w:val="multilevel"/>
    <w:tmpl w:val="D4A67C6C"/>
    <w:lvl w:ilvl="0">
      <w:start w:val="1"/>
      <w:numFmt w:val="decimal"/>
      <w:lvlText w:val="%1."/>
      <w:lvlJc w:val="left"/>
      <w:pPr>
        <w:ind w:left="720" w:hanging="360"/>
      </w:pPr>
      <w:rPr>
        <w:rFonts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4D2668D0"/>
    <w:multiLevelType w:val="multilevel"/>
    <w:tmpl w:val="849E05E8"/>
    <w:lvl w:ilvl="0">
      <w:start w:val="4"/>
      <w:numFmt w:val="decimal"/>
      <w:lvlText w:val="%1."/>
      <w:lvlJc w:val="left"/>
      <w:pPr>
        <w:ind w:left="420" w:hanging="360"/>
      </w:pPr>
      <w:rPr>
        <w:rFonts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55CB1773"/>
    <w:multiLevelType w:val="multilevel"/>
    <w:tmpl w:val="B0C4D8A4"/>
    <w:lvl w:ilvl="0">
      <w:start w:val="1"/>
      <w:numFmt w:val="bullet"/>
      <w:pStyle w:val="2"/>
      <w:lvlText w:val=""/>
      <w:lvlJc w:val="left"/>
      <w:pPr>
        <w:tabs>
          <w:tab w:val="num" w:pos="643"/>
        </w:tabs>
        <w:ind w:left="643" w:hanging="360"/>
      </w:pPr>
      <w:rPr>
        <w:rFonts w:ascii="Symbol" w:hAnsi="Symbol"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29" w15:restartNumberingAfterBreak="0">
    <w:nsid w:val="5962538B"/>
    <w:multiLevelType w:val="multilevel"/>
    <w:tmpl w:val="978C567A"/>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30" w15:restartNumberingAfterBreak="0">
    <w:nsid w:val="5C6C6CA2"/>
    <w:multiLevelType w:val="multilevel"/>
    <w:tmpl w:val="AF7463E4"/>
    <w:lvl w:ilvl="0">
      <w:start w:val="1"/>
      <w:numFmt w:val="decimal"/>
      <w:lvlText w:val="%1."/>
      <w:lvlJc w:val="left"/>
      <w:pPr>
        <w:ind w:left="720" w:hanging="360"/>
      </w:pPr>
      <w:rPr>
        <w:rFonts w:cs="Times New Roman"/>
        <w:b w:val="0"/>
      </w:rPr>
    </w:lvl>
    <w:lvl w:ilvl="1">
      <w:start w:val="1"/>
      <w:numFmt w:val="lowerLetter"/>
      <w:lvlText w:val="%2."/>
      <w:lvlJc w:val="left"/>
      <w:pPr>
        <w:tabs>
          <w:tab w:val="num" w:pos="1374"/>
        </w:tabs>
        <w:ind w:left="1374" w:hanging="360"/>
      </w:pPr>
      <w:rPr>
        <w:rFonts w:cs="Times New Roman"/>
      </w:rPr>
    </w:lvl>
    <w:lvl w:ilvl="2">
      <w:start w:val="1"/>
      <w:numFmt w:val="lowerRoman"/>
      <w:lvlText w:val="%3."/>
      <w:lvlJc w:val="right"/>
      <w:pPr>
        <w:tabs>
          <w:tab w:val="num" w:pos="2094"/>
        </w:tabs>
        <w:ind w:left="2094" w:hanging="180"/>
      </w:pPr>
      <w:rPr>
        <w:rFonts w:cs="Times New Roman"/>
      </w:rPr>
    </w:lvl>
    <w:lvl w:ilvl="3">
      <w:start w:val="1"/>
      <w:numFmt w:val="decimal"/>
      <w:lvlText w:val="%4."/>
      <w:lvlJc w:val="left"/>
      <w:pPr>
        <w:tabs>
          <w:tab w:val="num" w:pos="2814"/>
        </w:tabs>
        <w:ind w:left="2814" w:hanging="360"/>
      </w:pPr>
      <w:rPr>
        <w:rFonts w:cs="Times New Roman"/>
      </w:rPr>
    </w:lvl>
    <w:lvl w:ilvl="4">
      <w:start w:val="1"/>
      <w:numFmt w:val="lowerLetter"/>
      <w:lvlText w:val="%5."/>
      <w:lvlJc w:val="left"/>
      <w:pPr>
        <w:tabs>
          <w:tab w:val="num" w:pos="3534"/>
        </w:tabs>
        <w:ind w:left="3534" w:hanging="360"/>
      </w:pPr>
      <w:rPr>
        <w:rFonts w:cs="Times New Roman"/>
      </w:rPr>
    </w:lvl>
    <w:lvl w:ilvl="5">
      <w:start w:val="1"/>
      <w:numFmt w:val="lowerRoman"/>
      <w:lvlText w:val="%6."/>
      <w:lvlJc w:val="right"/>
      <w:pPr>
        <w:tabs>
          <w:tab w:val="num" w:pos="4254"/>
        </w:tabs>
        <w:ind w:left="4254" w:hanging="180"/>
      </w:pPr>
      <w:rPr>
        <w:rFonts w:cs="Times New Roman"/>
      </w:rPr>
    </w:lvl>
    <w:lvl w:ilvl="6">
      <w:start w:val="1"/>
      <w:numFmt w:val="decimal"/>
      <w:lvlText w:val="%7."/>
      <w:lvlJc w:val="left"/>
      <w:pPr>
        <w:tabs>
          <w:tab w:val="num" w:pos="4974"/>
        </w:tabs>
        <w:ind w:left="4974" w:hanging="360"/>
      </w:pPr>
      <w:rPr>
        <w:rFonts w:cs="Times New Roman"/>
      </w:rPr>
    </w:lvl>
    <w:lvl w:ilvl="7">
      <w:start w:val="1"/>
      <w:numFmt w:val="lowerLetter"/>
      <w:lvlText w:val="%8."/>
      <w:lvlJc w:val="left"/>
      <w:pPr>
        <w:tabs>
          <w:tab w:val="num" w:pos="5694"/>
        </w:tabs>
        <w:ind w:left="5694" w:hanging="360"/>
      </w:pPr>
      <w:rPr>
        <w:rFonts w:cs="Times New Roman"/>
      </w:rPr>
    </w:lvl>
    <w:lvl w:ilvl="8">
      <w:start w:val="1"/>
      <w:numFmt w:val="lowerRoman"/>
      <w:lvlText w:val="%9."/>
      <w:lvlJc w:val="right"/>
      <w:pPr>
        <w:tabs>
          <w:tab w:val="num" w:pos="6414"/>
        </w:tabs>
        <w:ind w:left="6414" w:hanging="180"/>
      </w:pPr>
      <w:rPr>
        <w:rFonts w:cs="Times New Roman"/>
      </w:rPr>
    </w:lvl>
  </w:abstractNum>
  <w:abstractNum w:abstractNumId="31" w15:restartNumberingAfterBreak="0">
    <w:nsid w:val="5D624DD8"/>
    <w:multiLevelType w:val="multilevel"/>
    <w:tmpl w:val="3E103B76"/>
    <w:lvl w:ilvl="0">
      <w:start w:val="4"/>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5DA95436"/>
    <w:multiLevelType w:val="multilevel"/>
    <w:tmpl w:val="DB90A854"/>
    <w:lvl w:ilvl="0">
      <w:start w:val="1"/>
      <w:numFmt w:val="upperRoman"/>
      <w:lvlText w:val="%1."/>
      <w:lvlJc w:val="left"/>
      <w:pPr>
        <w:ind w:left="3552" w:hanging="720"/>
      </w:pPr>
    </w:lvl>
    <w:lvl w:ilvl="1">
      <w:start w:val="1"/>
      <w:numFmt w:val="lowerLetter"/>
      <w:lvlText w:val="%2."/>
      <w:lvlJc w:val="left"/>
      <w:pPr>
        <w:ind w:left="3912" w:hanging="360"/>
      </w:pPr>
    </w:lvl>
    <w:lvl w:ilvl="2">
      <w:start w:val="1"/>
      <w:numFmt w:val="lowerRoman"/>
      <w:lvlText w:val="%3."/>
      <w:lvlJc w:val="right"/>
      <w:pPr>
        <w:ind w:left="4632" w:hanging="180"/>
      </w:pPr>
    </w:lvl>
    <w:lvl w:ilvl="3">
      <w:start w:val="1"/>
      <w:numFmt w:val="decimal"/>
      <w:lvlText w:val="%4."/>
      <w:lvlJc w:val="left"/>
      <w:pPr>
        <w:ind w:left="5352" w:hanging="360"/>
      </w:pPr>
    </w:lvl>
    <w:lvl w:ilvl="4">
      <w:start w:val="1"/>
      <w:numFmt w:val="lowerLetter"/>
      <w:lvlText w:val="%5."/>
      <w:lvlJc w:val="left"/>
      <w:pPr>
        <w:ind w:left="6072" w:hanging="360"/>
      </w:pPr>
    </w:lvl>
    <w:lvl w:ilvl="5">
      <w:start w:val="1"/>
      <w:numFmt w:val="lowerRoman"/>
      <w:lvlText w:val="%6."/>
      <w:lvlJc w:val="right"/>
      <w:pPr>
        <w:ind w:left="6792" w:hanging="180"/>
      </w:pPr>
    </w:lvl>
    <w:lvl w:ilvl="6">
      <w:start w:val="1"/>
      <w:numFmt w:val="decimal"/>
      <w:lvlText w:val="%7."/>
      <w:lvlJc w:val="left"/>
      <w:pPr>
        <w:ind w:left="7512" w:hanging="360"/>
      </w:pPr>
    </w:lvl>
    <w:lvl w:ilvl="7">
      <w:start w:val="1"/>
      <w:numFmt w:val="lowerLetter"/>
      <w:lvlText w:val="%8."/>
      <w:lvlJc w:val="left"/>
      <w:pPr>
        <w:ind w:left="8232" w:hanging="360"/>
      </w:pPr>
    </w:lvl>
    <w:lvl w:ilvl="8">
      <w:start w:val="1"/>
      <w:numFmt w:val="lowerRoman"/>
      <w:lvlText w:val="%9."/>
      <w:lvlJc w:val="right"/>
      <w:pPr>
        <w:ind w:left="8952" w:hanging="180"/>
      </w:pPr>
    </w:lvl>
  </w:abstractNum>
  <w:abstractNum w:abstractNumId="33" w15:restartNumberingAfterBreak="0">
    <w:nsid w:val="5DFB3BE9"/>
    <w:multiLevelType w:val="multilevel"/>
    <w:tmpl w:val="1D546A3C"/>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72462909"/>
    <w:multiLevelType w:val="multilevel"/>
    <w:tmpl w:val="01B61392"/>
    <w:lvl w:ilvl="0">
      <w:start w:val="1"/>
      <w:numFmt w:val="decimal"/>
      <w:lvlText w:val="%1."/>
      <w:lvlJc w:val="left"/>
      <w:pPr>
        <w:ind w:left="720" w:hanging="360"/>
      </w:pPr>
      <w:rPr>
        <w:rFonts w:cs="Times New Roman"/>
        <w:b w:val="0"/>
      </w:rPr>
    </w:lvl>
    <w:lvl w:ilvl="1">
      <w:start w:val="1"/>
      <w:numFmt w:val="lowerLetter"/>
      <w:lvlText w:val="%2."/>
      <w:lvlJc w:val="left"/>
      <w:pPr>
        <w:tabs>
          <w:tab w:val="num" w:pos="1374"/>
        </w:tabs>
        <w:ind w:left="1374" w:hanging="360"/>
      </w:pPr>
      <w:rPr>
        <w:rFonts w:cs="Times New Roman"/>
      </w:rPr>
    </w:lvl>
    <w:lvl w:ilvl="2">
      <w:start w:val="1"/>
      <w:numFmt w:val="lowerRoman"/>
      <w:lvlText w:val="%3."/>
      <w:lvlJc w:val="right"/>
      <w:pPr>
        <w:tabs>
          <w:tab w:val="num" w:pos="2094"/>
        </w:tabs>
        <w:ind w:left="2094" w:hanging="180"/>
      </w:pPr>
      <w:rPr>
        <w:rFonts w:cs="Times New Roman"/>
      </w:rPr>
    </w:lvl>
    <w:lvl w:ilvl="3">
      <w:start w:val="1"/>
      <w:numFmt w:val="decimal"/>
      <w:lvlText w:val="%4."/>
      <w:lvlJc w:val="left"/>
      <w:pPr>
        <w:tabs>
          <w:tab w:val="num" w:pos="2814"/>
        </w:tabs>
        <w:ind w:left="2814" w:hanging="360"/>
      </w:pPr>
      <w:rPr>
        <w:rFonts w:cs="Times New Roman"/>
      </w:rPr>
    </w:lvl>
    <w:lvl w:ilvl="4">
      <w:start w:val="1"/>
      <w:numFmt w:val="lowerLetter"/>
      <w:lvlText w:val="%5."/>
      <w:lvlJc w:val="left"/>
      <w:pPr>
        <w:tabs>
          <w:tab w:val="num" w:pos="3534"/>
        </w:tabs>
        <w:ind w:left="3534" w:hanging="360"/>
      </w:pPr>
      <w:rPr>
        <w:rFonts w:cs="Times New Roman"/>
      </w:rPr>
    </w:lvl>
    <w:lvl w:ilvl="5">
      <w:start w:val="1"/>
      <w:numFmt w:val="lowerRoman"/>
      <w:lvlText w:val="%6."/>
      <w:lvlJc w:val="right"/>
      <w:pPr>
        <w:tabs>
          <w:tab w:val="num" w:pos="4254"/>
        </w:tabs>
        <w:ind w:left="4254" w:hanging="180"/>
      </w:pPr>
      <w:rPr>
        <w:rFonts w:cs="Times New Roman"/>
      </w:rPr>
    </w:lvl>
    <w:lvl w:ilvl="6">
      <w:start w:val="1"/>
      <w:numFmt w:val="decimal"/>
      <w:lvlText w:val="%7."/>
      <w:lvlJc w:val="left"/>
      <w:pPr>
        <w:tabs>
          <w:tab w:val="num" w:pos="4974"/>
        </w:tabs>
        <w:ind w:left="4974" w:hanging="360"/>
      </w:pPr>
      <w:rPr>
        <w:rFonts w:cs="Times New Roman"/>
      </w:rPr>
    </w:lvl>
    <w:lvl w:ilvl="7">
      <w:start w:val="1"/>
      <w:numFmt w:val="lowerLetter"/>
      <w:lvlText w:val="%8."/>
      <w:lvlJc w:val="left"/>
      <w:pPr>
        <w:tabs>
          <w:tab w:val="num" w:pos="5694"/>
        </w:tabs>
        <w:ind w:left="5694" w:hanging="360"/>
      </w:pPr>
      <w:rPr>
        <w:rFonts w:cs="Times New Roman"/>
      </w:rPr>
    </w:lvl>
    <w:lvl w:ilvl="8">
      <w:start w:val="1"/>
      <w:numFmt w:val="lowerRoman"/>
      <w:lvlText w:val="%9."/>
      <w:lvlJc w:val="right"/>
      <w:pPr>
        <w:tabs>
          <w:tab w:val="num" w:pos="6414"/>
        </w:tabs>
        <w:ind w:left="6414" w:hanging="180"/>
      </w:pPr>
      <w:rPr>
        <w:rFonts w:cs="Times New Roman"/>
      </w:rPr>
    </w:lvl>
  </w:abstractNum>
  <w:abstractNum w:abstractNumId="35" w15:restartNumberingAfterBreak="0">
    <w:nsid w:val="7252137D"/>
    <w:multiLevelType w:val="multilevel"/>
    <w:tmpl w:val="BC28C408"/>
    <w:lvl w:ilvl="0">
      <w:start w:val="1"/>
      <w:numFmt w:val="decimal"/>
      <w:lvlText w:val="%1."/>
      <w:lvlJc w:val="left"/>
      <w:pPr>
        <w:ind w:left="323" w:hanging="360"/>
      </w:pPr>
      <w:rPr>
        <w:rFonts w:hint="default"/>
      </w:rPr>
    </w:lvl>
    <w:lvl w:ilvl="1">
      <w:start w:val="1"/>
      <w:numFmt w:val="lowerLetter"/>
      <w:lvlText w:val="%2."/>
      <w:lvlJc w:val="left"/>
      <w:pPr>
        <w:ind w:left="1043" w:hanging="360"/>
      </w:pPr>
    </w:lvl>
    <w:lvl w:ilvl="2">
      <w:start w:val="1"/>
      <w:numFmt w:val="lowerRoman"/>
      <w:lvlText w:val="%3."/>
      <w:lvlJc w:val="right"/>
      <w:pPr>
        <w:ind w:left="1763" w:hanging="180"/>
      </w:pPr>
    </w:lvl>
    <w:lvl w:ilvl="3">
      <w:start w:val="1"/>
      <w:numFmt w:val="decimal"/>
      <w:lvlText w:val="%4."/>
      <w:lvlJc w:val="left"/>
      <w:pPr>
        <w:ind w:left="2483" w:hanging="360"/>
      </w:pPr>
    </w:lvl>
    <w:lvl w:ilvl="4">
      <w:start w:val="1"/>
      <w:numFmt w:val="lowerLetter"/>
      <w:lvlText w:val="%5."/>
      <w:lvlJc w:val="left"/>
      <w:pPr>
        <w:ind w:left="3203" w:hanging="360"/>
      </w:pPr>
    </w:lvl>
    <w:lvl w:ilvl="5">
      <w:start w:val="1"/>
      <w:numFmt w:val="lowerRoman"/>
      <w:lvlText w:val="%6."/>
      <w:lvlJc w:val="right"/>
      <w:pPr>
        <w:ind w:left="3923" w:hanging="180"/>
      </w:pPr>
    </w:lvl>
    <w:lvl w:ilvl="6">
      <w:start w:val="1"/>
      <w:numFmt w:val="decimal"/>
      <w:lvlText w:val="%7."/>
      <w:lvlJc w:val="left"/>
      <w:pPr>
        <w:ind w:left="4643" w:hanging="360"/>
      </w:pPr>
    </w:lvl>
    <w:lvl w:ilvl="7">
      <w:start w:val="1"/>
      <w:numFmt w:val="lowerLetter"/>
      <w:lvlText w:val="%8."/>
      <w:lvlJc w:val="left"/>
      <w:pPr>
        <w:ind w:left="5363" w:hanging="360"/>
      </w:pPr>
    </w:lvl>
    <w:lvl w:ilvl="8">
      <w:start w:val="1"/>
      <w:numFmt w:val="lowerRoman"/>
      <w:lvlText w:val="%9."/>
      <w:lvlJc w:val="right"/>
      <w:pPr>
        <w:ind w:left="6083" w:hanging="180"/>
      </w:pPr>
    </w:lvl>
  </w:abstractNum>
  <w:abstractNum w:abstractNumId="36" w15:restartNumberingAfterBreak="0">
    <w:nsid w:val="75FE66FF"/>
    <w:multiLevelType w:val="multilevel"/>
    <w:tmpl w:val="0B1C6DCC"/>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7" w15:restartNumberingAfterBreak="0">
    <w:nsid w:val="7BA96245"/>
    <w:multiLevelType w:val="multilevel"/>
    <w:tmpl w:val="70D2C2CC"/>
    <w:lvl w:ilvl="0">
      <w:start w:val="1"/>
      <w:numFmt w:val="decimal"/>
      <w:lvlText w:val="%1."/>
      <w:lvlJc w:val="left"/>
      <w:pPr>
        <w:ind w:left="540" w:hanging="360"/>
      </w:pPr>
    </w:lvl>
    <w:lvl w:ilvl="1">
      <w:start w:val="1"/>
      <w:numFmt w:val="lowerLetter"/>
      <w:lvlText w:val="%2."/>
      <w:lvlJc w:val="left"/>
      <w:pPr>
        <w:ind w:left="1260" w:hanging="360"/>
      </w:pPr>
    </w:lvl>
    <w:lvl w:ilvl="2">
      <w:start w:val="1"/>
      <w:numFmt w:val="lowerRoman"/>
      <w:lvlText w:val="%3."/>
      <w:lvlJc w:val="right"/>
      <w:pPr>
        <w:ind w:left="1980" w:hanging="180"/>
      </w:pPr>
    </w:lvl>
    <w:lvl w:ilvl="3">
      <w:start w:val="1"/>
      <w:numFmt w:val="decimal"/>
      <w:lvlText w:val="%4."/>
      <w:lvlJc w:val="left"/>
      <w:pPr>
        <w:ind w:left="2700" w:hanging="360"/>
      </w:pPr>
    </w:lvl>
    <w:lvl w:ilvl="4">
      <w:start w:val="1"/>
      <w:numFmt w:val="lowerLetter"/>
      <w:lvlText w:val="%5."/>
      <w:lvlJc w:val="left"/>
      <w:pPr>
        <w:ind w:left="3420" w:hanging="360"/>
      </w:pPr>
    </w:lvl>
    <w:lvl w:ilvl="5">
      <w:start w:val="1"/>
      <w:numFmt w:val="lowerRoman"/>
      <w:lvlText w:val="%6."/>
      <w:lvlJc w:val="right"/>
      <w:pPr>
        <w:ind w:left="4140" w:hanging="180"/>
      </w:pPr>
    </w:lvl>
    <w:lvl w:ilvl="6">
      <w:start w:val="1"/>
      <w:numFmt w:val="decimal"/>
      <w:lvlText w:val="%7."/>
      <w:lvlJc w:val="left"/>
      <w:pPr>
        <w:ind w:left="4860" w:hanging="360"/>
      </w:pPr>
    </w:lvl>
    <w:lvl w:ilvl="7">
      <w:start w:val="1"/>
      <w:numFmt w:val="lowerLetter"/>
      <w:lvlText w:val="%8."/>
      <w:lvlJc w:val="left"/>
      <w:pPr>
        <w:ind w:left="5580" w:hanging="360"/>
      </w:pPr>
    </w:lvl>
    <w:lvl w:ilvl="8">
      <w:start w:val="1"/>
      <w:numFmt w:val="lowerRoman"/>
      <w:lvlText w:val="%9."/>
      <w:lvlJc w:val="right"/>
      <w:pPr>
        <w:ind w:left="6300" w:hanging="180"/>
      </w:pPr>
    </w:lvl>
  </w:abstractNum>
  <w:abstractNum w:abstractNumId="38" w15:restartNumberingAfterBreak="0">
    <w:nsid w:val="7D8B03CC"/>
    <w:multiLevelType w:val="multilevel"/>
    <w:tmpl w:val="A4480F46"/>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23"/>
  </w:num>
  <w:num w:numId="2">
    <w:abstractNumId w:val="28"/>
  </w:num>
  <w:num w:numId="3">
    <w:abstractNumId w:val="23"/>
  </w:num>
  <w:num w:numId="4">
    <w:abstractNumId w:val="28"/>
  </w:num>
  <w:num w:numId="5">
    <w:abstractNumId w:val="32"/>
  </w:num>
  <w:num w:numId="6">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8"/>
  </w:num>
  <w:num w:numId="9">
    <w:abstractNumId w:val="10"/>
  </w:num>
  <w:num w:numId="10">
    <w:abstractNumId w:val="10"/>
  </w:num>
  <w:num w:numId="11">
    <w:abstractNumId w:val="2"/>
  </w:num>
  <w:num w:numId="12">
    <w:abstractNumId w:val="18"/>
  </w:num>
  <w:num w:numId="13">
    <w:abstractNumId w:val="38"/>
  </w:num>
  <w:num w:numId="14">
    <w:abstractNumId w:val="15"/>
  </w:num>
  <w:num w:numId="15">
    <w:abstractNumId w:val="33"/>
  </w:num>
  <w:num w:numId="16">
    <w:abstractNumId w:val="14"/>
  </w:num>
  <w:num w:numId="17">
    <w:abstractNumId w:val="19"/>
  </w:num>
  <w:num w:numId="18">
    <w:abstractNumId w:val="0"/>
  </w:num>
  <w:num w:numId="19">
    <w:abstractNumId w:val="6"/>
  </w:num>
  <w:num w:numId="20">
    <w:abstractNumId w:val="31"/>
  </w:num>
  <w:num w:numId="21">
    <w:abstractNumId w:val="26"/>
  </w:num>
  <w:num w:numId="22">
    <w:abstractNumId w:val="27"/>
  </w:num>
  <w:num w:numId="23">
    <w:abstractNumId w:val="24"/>
  </w:num>
  <w:num w:numId="24">
    <w:abstractNumId w:val="3"/>
  </w:num>
  <w:num w:numId="25">
    <w:abstractNumId w:val="36"/>
  </w:num>
  <w:num w:numId="26">
    <w:abstractNumId w:val="16"/>
  </w:num>
  <w:num w:numId="27">
    <w:abstractNumId w:val="8"/>
  </w:num>
  <w:num w:numId="28">
    <w:abstractNumId w:val="25"/>
  </w:num>
  <w:num w:numId="29">
    <w:abstractNumId w:val="21"/>
  </w:num>
  <w:num w:numId="30">
    <w:abstractNumId w:val="13"/>
  </w:num>
  <w:num w:numId="31">
    <w:abstractNumId w:val="35"/>
  </w:num>
  <w:num w:numId="32">
    <w:abstractNumId w:val="12"/>
  </w:num>
  <w:num w:numId="33">
    <w:abstractNumId w:val="34"/>
  </w:num>
  <w:num w:numId="34">
    <w:abstractNumId w:val="30"/>
  </w:num>
  <w:num w:numId="35">
    <w:abstractNumId w:val="17"/>
  </w:num>
  <w:num w:numId="36">
    <w:abstractNumId w:val="4"/>
  </w:num>
  <w:num w:numId="37">
    <w:abstractNumId w:val="11"/>
  </w:num>
  <w:num w:numId="3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20"/>
  </w:num>
  <w:num w:numId="40">
    <w:abstractNumId w:val="7"/>
  </w:num>
  <w:num w:numId="41">
    <w:abstractNumId w:val="5"/>
  </w:num>
  <w:num w:numId="4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61F48"/>
    <w:rsid w:val="00CA44AC"/>
    <w:rsid w:val="00E61F4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7028E1"/>
  <w15:docId w15:val="{1F1F188D-5C0A-4D85-9876-6CEA09499F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pPr>
      <w:spacing w:after="120" w:line="240" w:lineRule="auto"/>
      <w:ind w:firstLine="397"/>
      <w:jc w:val="both"/>
    </w:pPr>
    <w:rPr>
      <w:rFonts w:ascii="Arial" w:hAnsi="Arial"/>
      <w:sz w:val="24"/>
    </w:rPr>
  </w:style>
  <w:style w:type="paragraph" w:styleId="1">
    <w:name w:val="heading 1"/>
    <w:basedOn w:val="a0"/>
    <w:next w:val="a0"/>
    <w:link w:val="10"/>
    <w:uiPriority w:val="9"/>
    <w:qFormat/>
    <w:pPr>
      <w:keepNext/>
      <w:keepLines/>
      <w:spacing w:before="480" w:after="0"/>
      <w:ind w:firstLine="0"/>
      <w:jc w:val="center"/>
      <w:outlineLvl w:val="0"/>
    </w:pPr>
    <w:rPr>
      <w:rFonts w:eastAsiaTheme="majorEastAsia" w:cstheme="majorBidi"/>
      <w:b/>
      <w:bCs/>
      <w:sz w:val="28"/>
      <w:szCs w:val="28"/>
    </w:rPr>
  </w:style>
  <w:style w:type="paragraph" w:styleId="20">
    <w:name w:val="heading 2"/>
    <w:basedOn w:val="a0"/>
    <w:next w:val="a0"/>
    <w:link w:val="21"/>
    <w:uiPriority w:val="9"/>
    <w:qFormat/>
    <w:pPr>
      <w:keepNext/>
      <w:keepLines/>
      <w:spacing w:before="200" w:after="0"/>
      <w:ind w:firstLine="0"/>
      <w:jc w:val="center"/>
      <w:outlineLvl w:val="1"/>
    </w:pPr>
    <w:rPr>
      <w:rFonts w:eastAsiaTheme="majorEastAsia" w:cstheme="majorBidi"/>
      <w:b/>
      <w:bCs/>
      <w:szCs w:val="26"/>
    </w:rPr>
  </w:style>
  <w:style w:type="paragraph" w:styleId="30">
    <w:name w:val="heading 3"/>
    <w:basedOn w:val="a0"/>
    <w:next w:val="a0"/>
    <w:link w:val="31"/>
    <w:uiPriority w:val="9"/>
    <w:qFormat/>
    <w:pPr>
      <w:keepNext/>
      <w:keepLines/>
      <w:spacing w:before="200"/>
      <w:jc w:val="left"/>
      <w:outlineLvl w:val="2"/>
    </w:pPr>
    <w:rPr>
      <w:rFonts w:eastAsiaTheme="majorEastAsia" w:cstheme="majorBidi"/>
      <w:b/>
      <w:bCs/>
    </w:rPr>
  </w:style>
  <w:style w:type="paragraph" w:styleId="4">
    <w:name w:val="heading 4"/>
    <w:basedOn w:val="a0"/>
    <w:next w:val="a0"/>
    <w:link w:val="40"/>
    <w:uiPriority w:val="9"/>
    <w:qFormat/>
    <w:pPr>
      <w:keepNext/>
      <w:keepLines/>
      <w:spacing w:before="200" w:after="0"/>
      <w:jc w:val="left"/>
      <w:outlineLvl w:val="3"/>
    </w:pPr>
    <w:rPr>
      <w:rFonts w:eastAsiaTheme="majorEastAsia" w:cstheme="majorBidi"/>
      <w:b/>
      <w:bCs/>
      <w:i/>
      <w:iCs/>
    </w:rPr>
  </w:style>
  <w:style w:type="paragraph" w:styleId="5">
    <w:name w:val="heading 5"/>
    <w:basedOn w:val="a0"/>
    <w:next w:val="a0"/>
    <w:link w:val="50"/>
    <w:uiPriority w:val="9"/>
    <w:qFormat/>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0"/>
    <w:next w:val="a0"/>
    <w:link w:val="60"/>
    <w:uiPriority w:val="9"/>
    <w:qFormat/>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0"/>
    <w:next w:val="a0"/>
    <w:link w:val="70"/>
    <w:uiPriority w:val="9"/>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0"/>
    <w:next w:val="a0"/>
    <w:link w:val="80"/>
    <w:uiPriority w:val="9"/>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0"/>
    <w:next w:val="a0"/>
    <w:link w:val="90"/>
    <w:uiPriority w:val="9"/>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Heading1Char">
    <w:name w:val="Heading 1 Char"/>
    <w:basedOn w:val="a1"/>
    <w:uiPriority w:val="9"/>
    <w:rPr>
      <w:rFonts w:ascii="Arial" w:eastAsia="Arial" w:hAnsi="Arial" w:cs="Arial"/>
      <w:sz w:val="40"/>
      <w:szCs w:val="40"/>
    </w:rPr>
  </w:style>
  <w:style w:type="character" w:customStyle="1" w:styleId="Heading2Char">
    <w:name w:val="Heading 2 Char"/>
    <w:basedOn w:val="a1"/>
    <w:uiPriority w:val="9"/>
    <w:rPr>
      <w:rFonts w:ascii="Arial" w:eastAsia="Arial" w:hAnsi="Arial" w:cs="Arial"/>
      <w:sz w:val="34"/>
    </w:rPr>
  </w:style>
  <w:style w:type="character" w:customStyle="1" w:styleId="Heading3Char">
    <w:name w:val="Heading 3 Char"/>
    <w:basedOn w:val="a1"/>
    <w:uiPriority w:val="9"/>
    <w:rPr>
      <w:rFonts w:ascii="Arial" w:eastAsia="Arial" w:hAnsi="Arial" w:cs="Arial"/>
      <w:sz w:val="30"/>
      <w:szCs w:val="30"/>
    </w:rPr>
  </w:style>
  <w:style w:type="character" w:customStyle="1" w:styleId="Heading4Char">
    <w:name w:val="Heading 4 Char"/>
    <w:basedOn w:val="a1"/>
    <w:uiPriority w:val="9"/>
    <w:rPr>
      <w:rFonts w:ascii="Arial" w:eastAsia="Arial" w:hAnsi="Arial" w:cs="Arial"/>
      <w:b/>
      <w:bCs/>
      <w:sz w:val="26"/>
      <w:szCs w:val="26"/>
    </w:rPr>
  </w:style>
  <w:style w:type="character" w:customStyle="1" w:styleId="Heading5Char">
    <w:name w:val="Heading 5 Char"/>
    <w:basedOn w:val="a1"/>
    <w:uiPriority w:val="9"/>
    <w:rPr>
      <w:rFonts w:ascii="Arial" w:eastAsia="Arial" w:hAnsi="Arial" w:cs="Arial"/>
      <w:b/>
      <w:bCs/>
      <w:sz w:val="24"/>
      <w:szCs w:val="24"/>
    </w:rPr>
  </w:style>
  <w:style w:type="character" w:customStyle="1" w:styleId="Heading6Char">
    <w:name w:val="Heading 6 Char"/>
    <w:basedOn w:val="a1"/>
    <w:uiPriority w:val="9"/>
    <w:rPr>
      <w:rFonts w:ascii="Arial" w:eastAsia="Arial" w:hAnsi="Arial" w:cs="Arial"/>
      <w:b/>
      <w:bCs/>
      <w:sz w:val="22"/>
      <w:szCs w:val="22"/>
    </w:rPr>
  </w:style>
  <w:style w:type="character" w:customStyle="1" w:styleId="Heading7Char">
    <w:name w:val="Heading 7 Char"/>
    <w:basedOn w:val="a1"/>
    <w:uiPriority w:val="9"/>
    <w:rPr>
      <w:rFonts w:ascii="Arial" w:eastAsia="Arial" w:hAnsi="Arial" w:cs="Arial"/>
      <w:b/>
      <w:bCs/>
      <w:i/>
      <w:iCs/>
      <w:sz w:val="22"/>
      <w:szCs w:val="22"/>
    </w:rPr>
  </w:style>
  <w:style w:type="character" w:customStyle="1" w:styleId="Heading8Char">
    <w:name w:val="Heading 8 Char"/>
    <w:basedOn w:val="a1"/>
    <w:uiPriority w:val="9"/>
    <w:rPr>
      <w:rFonts w:ascii="Arial" w:eastAsia="Arial" w:hAnsi="Arial" w:cs="Arial"/>
      <w:i/>
      <w:iCs/>
      <w:sz w:val="22"/>
      <w:szCs w:val="22"/>
    </w:rPr>
  </w:style>
  <w:style w:type="character" w:customStyle="1" w:styleId="Heading9Char">
    <w:name w:val="Heading 9 Char"/>
    <w:basedOn w:val="a1"/>
    <w:uiPriority w:val="9"/>
    <w:rPr>
      <w:rFonts w:ascii="Arial" w:eastAsia="Arial" w:hAnsi="Arial" w:cs="Arial"/>
      <w:i/>
      <w:iCs/>
      <w:sz w:val="21"/>
      <w:szCs w:val="21"/>
    </w:rPr>
  </w:style>
  <w:style w:type="character" w:customStyle="1" w:styleId="TitleChar">
    <w:name w:val="Title Char"/>
    <w:basedOn w:val="a1"/>
    <w:uiPriority w:val="10"/>
    <w:rPr>
      <w:sz w:val="48"/>
      <w:szCs w:val="48"/>
    </w:rPr>
  </w:style>
  <w:style w:type="character" w:customStyle="1" w:styleId="SubtitleChar">
    <w:name w:val="Subtitle Char"/>
    <w:basedOn w:val="a1"/>
    <w:uiPriority w:val="11"/>
    <w:rPr>
      <w:sz w:val="24"/>
      <w:szCs w:val="24"/>
    </w:rPr>
  </w:style>
  <w:style w:type="character" w:customStyle="1" w:styleId="QuoteChar">
    <w:name w:val="Quote Char"/>
    <w:uiPriority w:val="29"/>
    <w:rPr>
      <w:i/>
    </w:rPr>
  </w:style>
  <w:style w:type="character" w:customStyle="1" w:styleId="IntenseQuoteChar">
    <w:name w:val="Intense Quote Char"/>
    <w:uiPriority w:val="30"/>
    <w:rPr>
      <w:i/>
    </w:rPr>
  </w:style>
  <w:style w:type="character" w:customStyle="1" w:styleId="HeaderChar">
    <w:name w:val="Header Char"/>
    <w:basedOn w:val="a1"/>
    <w:uiPriority w:val="99"/>
  </w:style>
  <w:style w:type="character" w:customStyle="1" w:styleId="FooterChar">
    <w:name w:val="Footer Char"/>
    <w:basedOn w:val="a1"/>
    <w:uiPriority w:val="99"/>
  </w:style>
  <w:style w:type="character" w:customStyle="1" w:styleId="CaptionChar">
    <w:name w:val="Caption Char"/>
    <w:uiPriority w:val="99"/>
  </w:style>
  <w:style w:type="table" w:customStyle="1" w:styleId="TableGridLight">
    <w:name w:val="Table Grid Light"/>
    <w:basedOn w:val="a2"/>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11">
    <w:name w:val="Plain Table 1"/>
    <w:basedOn w:val="a2"/>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22">
    <w:name w:val="Plain Table 2"/>
    <w:basedOn w:val="a2"/>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32">
    <w:name w:val="Plain Table 3"/>
    <w:basedOn w:val="a2"/>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41">
    <w:name w:val="Plain Table 4"/>
    <w:basedOn w:val="a2"/>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51">
    <w:name w:val="Plain Table 5"/>
    <w:basedOn w:val="a2"/>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1">
    <w:name w:val="Grid Table 1 Light"/>
    <w:basedOn w:val="a2"/>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a2"/>
    <w:uiPriority w:val="99"/>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a2"/>
    <w:uiPriority w:val="99"/>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a2"/>
    <w:uiPriority w:val="99"/>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a2"/>
    <w:uiPriority w:val="99"/>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a2"/>
    <w:uiPriority w:val="99"/>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a2"/>
    <w:uiPriority w:val="99"/>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2">
    <w:name w:val="Grid Table 2"/>
    <w:basedOn w:val="a2"/>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a2"/>
    <w:uiPriority w:val="99"/>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
    <w:name w:val="Grid Table 2 - Accent 2"/>
    <w:basedOn w:val="a2"/>
    <w:uiPriority w:val="99"/>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
    <w:name w:val="Grid Table 2 - Accent 3"/>
    <w:basedOn w:val="a2"/>
    <w:uiPriority w:val="99"/>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
    <w:name w:val="Grid Table 2 - Accent 4"/>
    <w:basedOn w:val="a2"/>
    <w:uiPriority w:val="99"/>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
    <w:name w:val="Grid Table 2 - Accent 5"/>
    <w:basedOn w:val="a2"/>
    <w:uiPriority w:val="99"/>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
    <w:name w:val="Grid Table 2 - Accent 6"/>
    <w:basedOn w:val="a2"/>
    <w:uiPriority w:val="99"/>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3">
    <w:name w:val="Grid Table 3"/>
    <w:basedOn w:val="a2"/>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a2"/>
    <w:uiPriority w:val="99"/>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
    <w:name w:val="Grid Table 3 - Accent 2"/>
    <w:basedOn w:val="a2"/>
    <w:uiPriority w:val="99"/>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
    <w:name w:val="Grid Table 3 - Accent 3"/>
    <w:basedOn w:val="a2"/>
    <w:uiPriority w:val="99"/>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
    <w:name w:val="Grid Table 3 - Accent 4"/>
    <w:basedOn w:val="a2"/>
    <w:uiPriority w:val="99"/>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
    <w:name w:val="Grid Table 3 - Accent 5"/>
    <w:basedOn w:val="a2"/>
    <w:uiPriority w:val="99"/>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
    <w:name w:val="Grid Table 3 - Accent 6"/>
    <w:basedOn w:val="a2"/>
    <w:uiPriority w:val="99"/>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4">
    <w:name w:val="Grid Table 4"/>
    <w:basedOn w:val="a2"/>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a2"/>
    <w:uiPriority w:val="59"/>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
    <w:name w:val="Grid Table 4 - Accent 2"/>
    <w:basedOn w:val="a2"/>
    <w:uiPriority w:val="59"/>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
    <w:name w:val="Grid Table 4 - Accent 3"/>
    <w:basedOn w:val="a2"/>
    <w:uiPriority w:val="59"/>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
    <w:name w:val="Grid Table 4 - Accent 4"/>
    <w:basedOn w:val="a2"/>
    <w:uiPriority w:val="59"/>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
    <w:name w:val="Grid Table 4 - Accent 5"/>
    <w:basedOn w:val="a2"/>
    <w:uiPriority w:val="59"/>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
    <w:name w:val="Grid Table 4 - Accent 6"/>
    <w:basedOn w:val="a2"/>
    <w:uiPriority w:val="59"/>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5">
    <w:name w:val="Grid Table 5 Dark"/>
    <w:basedOn w:val="a2"/>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a2"/>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2">
    <w:name w:val="Grid Table 5 Dark - Accent 2"/>
    <w:basedOn w:val="a2"/>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
    <w:name w:val="Grid Table 5 Dark - Accent 3"/>
    <w:basedOn w:val="a2"/>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a2"/>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customStyle="1" w:styleId="GridTable5Dark-Accent5">
    <w:name w:val="Grid Table 5 Dark - Accent 5"/>
    <w:basedOn w:val="a2"/>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
    <w:name w:val="Grid Table 5 Dark - Accent 6"/>
    <w:basedOn w:val="a2"/>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6">
    <w:name w:val="Grid Table 6 Colorful"/>
    <w:basedOn w:val="a2"/>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a2"/>
    <w:uiPriority w:val="99"/>
    <w:pPr>
      <w:spacing w:after="0" w:line="240" w:lineRule="auto"/>
    </w:pPr>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a2"/>
    <w:uiPriority w:val="99"/>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a2"/>
    <w:uiPriority w:val="99"/>
    <w:pPr>
      <w:spacing w:after="0" w:line="240" w:lineRule="auto"/>
    </w:pPr>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a2"/>
    <w:uiPriority w:val="99"/>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a2"/>
    <w:uiPriority w:val="99"/>
    <w:pPr>
      <w:spacing w:after="0" w:line="240" w:lineRule="auto"/>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a2"/>
    <w:uiPriority w:val="99"/>
    <w:pPr>
      <w:spacing w:after="0" w:line="240" w:lineRule="auto"/>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7">
    <w:name w:val="Grid Table 7 Colorful"/>
    <w:basedOn w:val="a2"/>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a2"/>
    <w:uiPriority w:val="99"/>
    <w:pPr>
      <w:spacing w:after="0" w:line="240" w:lineRule="auto"/>
    </w:pPr>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a2"/>
    <w:uiPriority w:val="99"/>
    <w:pPr>
      <w:spacing w:after="0" w:line="240" w:lineRule="auto"/>
    </w:pPr>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a2"/>
    <w:uiPriority w:val="99"/>
    <w:pPr>
      <w:spacing w:after="0" w:line="240" w:lineRule="auto"/>
    </w:pPr>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a2"/>
    <w:uiPriority w:val="99"/>
    <w:pPr>
      <w:spacing w:after="0" w:line="240" w:lineRule="auto"/>
    </w:pPr>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a2"/>
    <w:uiPriority w:val="99"/>
    <w:pPr>
      <w:spacing w:after="0" w:line="240" w:lineRule="auto"/>
    </w:pPr>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a2"/>
    <w:uiPriority w:val="99"/>
    <w:pPr>
      <w:spacing w:after="0" w:line="240" w:lineRule="auto"/>
    </w:pPr>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10">
    <w:name w:val="List Table 1 Light"/>
    <w:basedOn w:val="a2"/>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a2"/>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
    <w:name w:val="List Table 1 Light - Accent 2"/>
    <w:basedOn w:val="a2"/>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
    <w:name w:val="List Table 1 Light - Accent 3"/>
    <w:basedOn w:val="a2"/>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
    <w:name w:val="List Table 1 Light - Accent 4"/>
    <w:basedOn w:val="a2"/>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
    <w:name w:val="List Table 1 Light - Accent 5"/>
    <w:basedOn w:val="a2"/>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
    <w:name w:val="List Table 1 Light - Accent 6"/>
    <w:basedOn w:val="a2"/>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20">
    <w:name w:val="List Table 2"/>
    <w:basedOn w:val="a2"/>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a2"/>
    <w:uiPriority w:val="99"/>
    <w:pPr>
      <w:spacing w:after="0" w:line="240" w:lineRule="auto"/>
    </w:pPr>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
    <w:name w:val="List Table 2 - Accent 2"/>
    <w:basedOn w:val="a2"/>
    <w:uiPriority w:val="99"/>
    <w:pPr>
      <w:spacing w:after="0" w:line="240" w:lineRule="auto"/>
    </w:pPr>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
    <w:name w:val="List Table 2 - Accent 3"/>
    <w:basedOn w:val="a2"/>
    <w:uiPriority w:val="99"/>
    <w:pPr>
      <w:spacing w:after="0" w:line="240" w:lineRule="auto"/>
    </w:pPr>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
    <w:name w:val="List Table 2 - Accent 4"/>
    <w:basedOn w:val="a2"/>
    <w:uiPriority w:val="99"/>
    <w:pPr>
      <w:spacing w:after="0" w:line="240" w:lineRule="auto"/>
    </w:pPr>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
    <w:name w:val="List Table 2 - Accent 5"/>
    <w:basedOn w:val="a2"/>
    <w:uiPriority w:val="99"/>
    <w:pPr>
      <w:spacing w:after="0" w:line="240" w:lineRule="auto"/>
    </w:pPr>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
    <w:name w:val="List Table 2 - Accent 6"/>
    <w:basedOn w:val="a2"/>
    <w:uiPriority w:val="99"/>
    <w:pPr>
      <w:spacing w:after="0" w:line="240" w:lineRule="auto"/>
    </w:pPr>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30">
    <w:name w:val="List Table 3"/>
    <w:basedOn w:val="a2"/>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a2"/>
    <w:uiPriority w:val="99"/>
    <w:pPr>
      <w:spacing w:after="0"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a2"/>
    <w:uiPriority w:val="99"/>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a2"/>
    <w:uiPriority w:val="99"/>
    <w:pPr>
      <w:spacing w:after="0" w:line="240" w:lineRule="auto"/>
    </w:pPr>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a2"/>
    <w:uiPriority w:val="99"/>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a2"/>
    <w:uiPriority w:val="99"/>
    <w:pPr>
      <w:spacing w:after="0" w:line="240" w:lineRule="auto"/>
    </w:pPr>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a2"/>
    <w:uiPriority w:val="99"/>
    <w:pPr>
      <w:spacing w:after="0" w:line="240" w:lineRule="auto"/>
    </w:pPr>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40">
    <w:name w:val="List Table 4"/>
    <w:basedOn w:val="a2"/>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a2"/>
    <w:uiPriority w:val="99"/>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
    <w:name w:val="List Table 4 - Accent 2"/>
    <w:basedOn w:val="a2"/>
    <w:uiPriority w:val="99"/>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
    <w:name w:val="List Table 4 - Accent 3"/>
    <w:basedOn w:val="a2"/>
    <w:uiPriority w:val="99"/>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
    <w:name w:val="List Table 4 - Accent 4"/>
    <w:basedOn w:val="a2"/>
    <w:uiPriority w:val="99"/>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
    <w:name w:val="List Table 4 - Accent 5"/>
    <w:basedOn w:val="a2"/>
    <w:uiPriority w:val="99"/>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
    <w:name w:val="List Table 4 - Accent 6"/>
    <w:basedOn w:val="a2"/>
    <w:uiPriority w:val="99"/>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50">
    <w:name w:val="List Table 5 Dark"/>
    <w:basedOn w:val="a2"/>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a2"/>
    <w:uiPriority w:val="99"/>
    <w:pPr>
      <w:spacing w:after="0" w:line="240" w:lineRule="auto"/>
    </w:pPr>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
    <w:name w:val="List Table 5 Dark - Accent 2"/>
    <w:basedOn w:val="a2"/>
    <w:uiPriority w:val="99"/>
    <w:pPr>
      <w:spacing w:after="0" w:line="240" w:lineRule="auto"/>
    </w:pPr>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
    <w:name w:val="List Table 5 Dark - Accent 3"/>
    <w:basedOn w:val="a2"/>
    <w:uiPriority w:val="99"/>
    <w:pPr>
      <w:spacing w:after="0" w:line="240" w:lineRule="auto"/>
    </w:pPr>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
    <w:name w:val="List Table 5 Dark - Accent 4"/>
    <w:basedOn w:val="a2"/>
    <w:uiPriority w:val="99"/>
    <w:pPr>
      <w:spacing w:after="0" w:line="240" w:lineRule="auto"/>
    </w:pPr>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
    <w:name w:val="List Table 5 Dark - Accent 5"/>
    <w:basedOn w:val="a2"/>
    <w:uiPriority w:val="99"/>
    <w:pPr>
      <w:spacing w:after="0" w:line="240" w:lineRule="auto"/>
    </w:pPr>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
    <w:name w:val="List Table 5 Dark - Accent 6"/>
    <w:basedOn w:val="a2"/>
    <w:uiPriority w:val="99"/>
    <w:pPr>
      <w:spacing w:after="0" w:line="240" w:lineRule="auto"/>
    </w:pPr>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60">
    <w:name w:val="List Table 6 Colorful"/>
    <w:basedOn w:val="a2"/>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a2"/>
    <w:uiPriority w:val="99"/>
    <w:pPr>
      <w:spacing w:after="0" w:line="240" w:lineRule="auto"/>
    </w:pPr>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a2"/>
    <w:uiPriority w:val="99"/>
    <w:pPr>
      <w:spacing w:after="0" w:line="240" w:lineRule="auto"/>
    </w:pPr>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a2"/>
    <w:uiPriority w:val="99"/>
    <w:pPr>
      <w:spacing w:after="0" w:line="240" w:lineRule="auto"/>
    </w:pPr>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a2"/>
    <w:uiPriority w:val="99"/>
    <w:pPr>
      <w:spacing w:after="0" w:line="240" w:lineRule="auto"/>
    </w:pPr>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a2"/>
    <w:uiPriority w:val="99"/>
    <w:pPr>
      <w:spacing w:after="0" w:line="240" w:lineRule="auto"/>
    </w:pPr>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a2"/>
    <w:uiPriority w:val="99"/>
    <w:pPr>
      <w:spacing w:after="0" w:line="240" w:lineRule="auto"/>
    </w:pPr>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70">
    <w:name w:val="List Table 7 Colorful"/>
    <w:basedOn w:val="a2"/>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a2"/>
    <w:uiPriority w:val="99"/>
    <w:pPr>
      <w:spacing w:after="0" w:line="240" w:lineRule="auto"/>
    </w:pPr>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a2"/>
    <w:uiPriority w:val="99"/>
    <w:pPr>
      <w:spacing w:after="0" w:line="240" w:lineRule="auto"/>
    </w:pPr>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a2"/>
    <w:uiPriority w:val="99"/>
    <w:pPr>
      <w:spacing w:after="0" w:line="240" w:lineRule="auto"/>
    </w:pPr>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a2"/>
    <w:uiPriority w:val="99"/>
    <w:pPr>
      <w:spacing w:after="0" w:line="240" w:lineRule="auto"/>
    </w:pPr>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a2"/>
    <w:uiPriority w:val="99"/>
    <w:pPr>
      <w:spacing w:after="0" w:line="240" w:lineRule="auto"/>
    </w:pPr>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a2"/>
    <w:uiPriority w:val="99"/>
    <w:pPr>
      <w:spacing w:after="0" w:line="240" w:lineRule="auto"/>
    </w:pPr>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a2"/>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a2"/>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a2"/>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a2"/>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a2"/>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a2"/>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a2"/>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a2"/>
    <w:uiPriority w:val="99"/>
    <w:pPr>
      <w:spacing w:after="0" w:line="240" w:lineRule="auto"/>
    </w:pPr>
    <w:rPr>
      <w:color w:val="404040"/>
      <w:sz w:val="20"/>
      <w:szCs w:val="20"/>
      <w:lang w:eastAsia="ru-RU"/>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a2"/>
    <w:uiPriority w:val="99"/>
    <w:pPr>
      <w:spacing w:after="0" w:line="240" w:lineRule="auto"/>
    </w:pPr>
    <w:rPr>
      <w:color w:val="404040"/>
      <w:sz w:val="20"/>
      <w:szCs w:val="20"/>
      <w:lang w:eastAsia="ru-RU"/>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a2"/>
    <w:uiPriority w:val="99"/>
    <w:pPr>
      <w:spacing w:after="0" w:line="240" w:lineRule="auto"/>
    </w:pPr>
    <w:rPr>
      <w:color w:val="404040"/>
      <w:sz w:val="20"/>
      <w:szCs w:val="20"/>
      <w:lang w:eastAsia="ru-RU"/>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a2"/>
    <w:uiPriority w:val="99"/>
    <w:pPr>
      <w:spacing w:after="0" w:line="240" w:lineRule="auto"/>
    </w:pPr>
    <w:rPr>
      <w:color w:val="404040"/>
      <w:sz w:val="20"/>
      <w:szCs w:val="20"/>
      <w:lang w:eastAsia="ru-RU"/>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a2"/>
    <w:uiPriority w:val="99"/>
    <w:pPr>
      <w:spacing w:after="0" w:line="240" w:lineRule="auto"/>
    </w:pPr>
    <w:rPr>
      <w:color w:val="404040"/>
      <w:sz w:val="20"/>
      <w:szCs w:val="20"/>
      <w:lang w:eastAsia="ru-RU"/>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a2"/>
    <w:uiPriority w:val="99"/>
    <w:pPr>
      <w:spacing w:after="0" w:line="240" w:lineRule="auto"/>
    </w:pPr>
    <w:rPr>
      <w:color w:val="404040"/>
      <w:sz w:val="20"/>
      <w:szCs w:val="20"/>
      <w:lang w:eastAsia="ru-RU"/>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a2"/>
    <w:uiPriority w:val="99"/>
    <w:pPr>
      <w:spacing w:after="0" w:line="240" w:lineRule="auto"/>
    </w:pPr>
    <w:rPr>
      <w:color w:val="404040"/>
      <w:sz w:val="20"/>
      <w:szCs w:val="20"/>
      <w:lang w:eastAsia="ru-RU"/>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a2"/>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a2"/>
    <w:uiPriority w:val="99"/>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a2"/>
    <w:uiPriority w:val="99"/>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a2"/>
    <w:uiPriority w:val="99"/>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a2"/>
    <w:uiPriority w:val="99"/>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a2"/>
    <w:uiPriority w:val="99"/>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a2"/>
    <w:uiPriority w:val="99"/>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customStyle="1" w:styleId="FootnoteTextChar">
    <w:name w:val="Footnote Text Char"/>
    <w:uiPriority w:val="99"/>
    <w:rPr>
      <w:sz w:val="18"/>
    </w:rPr>
  </w:style>
  <w:style w:type="character" w:customStyle="1" w:styleId="EndnoteTextChar">
    <w:name w:val="Endnote Text Char"/>
    <w:uiPriority w:val="99"/>
    <w:rPr>
      <w:sz w:val="20"/>
    </w:rPr>
  </w:style>
  <w:style w:type="paragraph" w:styleId="a4">
    <w:name w:val="table of figures"/>
    <w:basedOn w:val="a0"/>
    <w:next w:val="a0"/>
    <w:uiPriority w:val="99"/>
    <w:unhideWhenUsed/>
    <w:pPr>
      <w:spacing w:after="0"/>
    </w:pPr>
  </w:style>
  <w:style w:type="paragraph" w:customStyle="1" w:styleId="a5">
    <w:name w:val="Реквизит"/>
    <w:basedOn w:val="a0"/>
    <w:uiPriority w:val="99"/>
    <w:pPr>
      <w:spacing w:after="240"/>
      <w:ind w:firstLine="0"/>
      <w:jc w:val="left"/>
    </w:pPr>
  </w:style>
  <w:style w:type="paragraph" w:styleId="a6">
    <w:name w:val="Title"/>
    <w:basedOn w:val="a0"/>
    <w:link w:val="a7"/>
    <w:uiPriority w:val="10"/>
    <w:qFormat/>
    <w:pPr>
      <w:spacing w:after="480"/>
      <w:ind w:firstLine="0"/>
      <w:jc w:val="center"/>
    </w:pPr>
    <w:rPr>
      <w:rFonts w:eastAsiaTheme="minorEastAsia"/>
      <w:b/>
      <w:bCs/>
      <w:spacing w:val="5"/>
      <w:sz w:val="28"/>
      <w:szCs w:val="28"/>
    </w:rPr>
  </w:style>
  <w:style w:type="character" w:customStyle="1" w:styleId="a7">
    <w:name w:val="Заголовок Знак"/>
    <w:basedOn w:val="a1"/>
    <w:link w:val="a6"/>
    <w:uiPriority w:val="10"/>
    <w:rPr>
      <w:rFonts w:ascii="Arial" w:eastAsiaTheme="minorEastAsia" w:hAnsi="Arial"/>
      <w:b/>
      <w:bCs/>
      <w:spacing w:val="5"/>
      <w:sz w:val="28"/>
      <w:szCs w:val="28"/>
    </w:rPr>
  </w:style>
  <w:style w:type="paragraph" w:styleId="a8">
    <w:name w:val="Message Header"/>
    <w:basedOn w:val="a0"/>
    <w:link w:val="a9"/>
    <w:uiPriority w:val="99"/>
    <w:pPr>
      <w:spacing w:after="480"/>
      <w:ind w:firstLine="0"/>
      <w:jc w:val="center"/>
    </w:pPr>
    <w:rPr>
      <w:rFonts w:eastAsiaTheme="majorEastAsia" w:cstheme="majorBidi"/>
      <w:b/>
      <w:sz w:val="32"/>
      <w:szCs w:val="24"/>
    </w:rPr>
  </w:style>
  <w:style w:type="character" w:customStyle="1" w:styleId="a9">
    <w:name w:val="Шапка Знак"/>
    <w:basedOn w:val="a1"/>
    <w:link w:val="a8"/>
    <w:uiPriority w:val="99"/>
    <w:rPr>
      <w:rFonts w:ascii="Arial" w:eastAsiaTheme="majorEastAsia" w:hAnsi="Arial" w:cstheme="majorBidi"/>
      <w:b/>
      <w:sz w:val="32"/>
      <w:szCs w:val="24"/>
    </w:rPr>
  </w:style>
  <w:style w:type="paragraph" w:styleId="aa">
    <w:name w:val="No Spacing"/>
    <w:link w:val="ab"/>
    <w:uiPriority w:val="1"/>
    <w:qFormat/>
    <w:pPr>
      <w:spacing w:after="0" w:line="240" w:lineRule="auto"/>
    </w:pPr>
    <w:rPr>
      <w:rFonts w:eastAsiaTheme="minorEastAsia"/>
    </w:rPr>
  </w:style>
  <w:style w:type="character" w:customStyle="1" w:styleId="10">
    <w:name w:val="Заголовок 1 Знак"/>
    <w:basedOn w:val="a1"/>
    <w:link w:val="1"/>
    <w:uiPriority w:val="9"/>
    <w:rPr>
      <w:rFonts w:ascii="Arial" w:eastAsiaTheme="majorEastAsia" w:hAnsi="Arial" w:cstheme="majorBidi"/>
      <w:b/>
      <w:bCs/>
      <w:sz w:val="28"/>
      <w:szCs w:val="28"/>
    </w:rPr>
  </w:style>
  <w:style w:type="character" w:customStyle="1" w:styleId="21">
    <w:name w:val="Заголовок 2 Знак"/>
    <w:basedOn w:val="a1"/>
    <w:link w:val="20"/>
    <w:uiPriority w:val="9"/>
    <w:rPr>
      <w:rFonts w:ascii="Arial" w:eastAsiaTheme="majorEastAsia" w:hAnsi="Arial" w:cstheme="majorBidi"/>
      <w:b/>
      <w:bCs/>
      <w:sz w:val="24"/>
      <w:szCs w:val="26"/>
    </w:rPr>
  </w:style>
  <w:style w:type="character" w:customStyle="1" w:styleId="31">
    <w:name w:val="Заголовок 3 Знак"/>
    <w:basedOn w:val="a1"/>
    <w:link w:val="30"/>
    <w:uiPriority w:val="9"/>
    <w:rPr>
      <w:rFonts w:ascii="Arial" w:eastAsiaTheme="majorEastAsia" w:hAnsi="Arial" w:cstheme="majorBidi"/>
      <w:b/>
      <w:bCs/>
      <w:sz w:val="24"/>
    </w:rPr>
  </w:style>
  <w:style w:type="character" w:customStyle="1" w:styleId="40">
    <w:name w:val="Заголовок 4 Знак"/>
    <w:basedOn w:val="a1"/>
    <w:link w:val="4"/>
    <w:uiPriority w:val="9"/>
    <w:rPr>
      <w:rFonts w:ascii="Arial" w:eastAsiaTheme="majorEastAsia" w:hAnsi="Arial" w:cstheme="majorBidi"/>
      <w:b/>
      <w:bCs/>
      <w:i/>
      <w:iCs/>
      <w:sz w:val="24"/>
    </w:rPr>
  </w:style>
  <w:style w:type="character" w:customStyle="1" w:styleId="50">
    <w:name w:val="Заголовок 5 Знак"/>
    <w:basedOn w:val="a1"/>
    <w:link w:val="5"/>
    <w:uiPriority w:val="9"/>
    <w:rPr>
      <w:rFonts w:asciiTheme="majorHAnsi" w:eastAsiaTheme="majorEastAsia" w:hAnsiTheme="majorHAnsi" w:cstheme="majorBidi"/>
      <w:color w:val="243F60" w:themeColor="accent1" w:themeShade="7F"/>
      <w:sz w:val="24"/>
    </w:rPr>
  </w:style>
  <w:style w:type="character" w:customStyle="1" w:styleId="60">
    <w:name w:val="Заголовок 6 Знак"/>
    <w:basedOn w:val="a1"/>
    <w:link w:val="6"/>
    <w:uiPriority w:val="9"/>
    <w:rPr>
      <w:rFonts w:asciiTheme="majorHAnsi" w:eastAsiaTheme="majorEastAsia" w:hAnsiTheme="majorHAnsi" w:cstheme="majorBidi"/>
      <w:i/>
      <w:iCs/>
      <w:color w:val="243F60" w:themeColor="accent1" w:themeShade="7F"/>
      <w:sz w:val="24"/>
    </w:rPr>
  </w:style>
  <w:style w:type="character" w:customStyle="1" w:styleId="70">
    <w:name w:val="Заголовок 7 Знак"/>
    <w:basedOn w:val="a1"/>
    <w:link w:val="7"/>
    <w:uiPriority w:val="9"/>
    <w:rPr>
      <w:rFonts w:asciiTheme="majorHAnsi" w:eastAsiaTheme="majorEastAsia" w:hAnsiTheme="majorHAnsi" w:cstheme="majorBidi"/>
      <w:i/>
      <w:iCs/>
      <w:color w:val="404040" w:themeColor="text1" w:themeTint="BF"/>
      <w:sz w:val="24"/>
    </w:rPr>
  </w:style>
  <w:style w:type="character" w:customStyle="1" w:styleId="80">
    <w:name w:val="Заголовок 8 Знак"/>
    <w:basedOn w:val="a1"/>
    <w:link w:val="8"/>
    <w:uiPriority w:val="9"/>
    <w:rPr>
      <w:rFonts w:asciiTheme="majorHAnsi" w:eastAsiaTheme="majorEastAsia" w:hAnsiTheme="majorHAnsi" w:cstheme="majorBidi"/>
      <w:color w:val="4F81BD" w:themeColor="accent1"/>
      <w:sz w:val="20"/>
      <w:szCs w:val="20"/>
    </w:rPr>
  </w:style>
  <w:style w:type="character" w:customStyle="1" w:styleId="90">
    <w:name w:val="Заголовок 9 Знак"/>
    <w:basedOn w:val="a1"/>
    <w:link w:val="9"/>
    <w:uiPriority w:val="9"/>
    <w:rPr>
      <w:rFonts w:asciiTheme="majorHAnsi" w:eastAsiaTheme="majorEastAsia" w:hAnsiTheme="majorHAnsi" w:cstheme="majorBidi"/>
      <w:i/>
      <w:iCs/>
      <w:color w:val="404040" w:themeColor="text1" w:themeTint="BF"/>
      <w:sz w:val="20"/>
      <w:szCs w:val="20"/>
    </w:rPr>
  </w:style>
  <w:style w:type="paragraph" w:styleId="ac">
    <w:name w:val="caption"/>
    <w:basedOn w:val="a0"/>
    <w:next w:val="a0"/>
    <w:uiPriority w:val="35"/>
    <w:qFormat/>
    <w:rPr>
      <w:b/>
      <w:bCs/>
      <w:color w:val="4F81BD" w:themeColor="accent1"/>
      <w:sz w:val="18"/>
      <w:szCs w:val="18"/>
    </w:rPr>
  </w:style>
  <w:style w:type="paragraph" w:styleId="ad">
    <w:name w:val="Signature"/>
    <w:basedOn w:val="a0"/>
    <w:link w:val="ae"/>
    <w:uiPriority w:val="99"/>
    <w:pPr>
      <w:spacing w:after="0"/>
      <w:ind w:firstLine="0"/>
      <w:jc w:val="left"/>
    </w:pPr>
    <w:rPr>
      <w:b/>
    </w:rPr>
  </w:style>
  <w:style w:type="character" w:customStyle="1" w:styleId="ae">
    <w:name w:val="Подпись Знак"/>
    <w:basedOn w:val="a1"/>
    <w:link w:val="ad"/>
    <w:uiPriority w:val="99"/>
    <w:rPr>
      <w:rFonts w:ascii="Arial" w:hAnsi="Arial"/>
      <w:b/>
      <w:sz w:val="24"/>
    </w:rPr>
  </w:style>
  <w:style w:type="paragraph" w:styleId="af">
    <w:name w:val="Subtitle"/>
    <w:basedOn w:val="a0"/>
    <w:next w:val="a0"/>
    <w:link w:val="af0"/>
    <w:uiPriority w:val="11"/>
    <w:qFormat/>
    <w:pPr>
      <w:numPr>
        <w:ilvl w:val="1"/>
      </w:numPr>
      <w:ind w:firstLine="454"/>
    </w:pPr>
    <w:rPr>
      <w:rFonts w:asciiTheme="majorHAnsi" w:eastAsiaTheme="majorEastAsia" w:hAnsiTheme="majorHAnsi" w:cstheme="majorBidi"/>
      <w:i/>
      <w:iCs/>
      <w:color w:val="4F81BD" w:themeColor="accent1"/>
      <w:spacing w:val="15"/>
      <w:szCs w:val="24"/>
    </w:rPr>
  </w:style>
  <w:style w:type="character" w:customStyle="1" w:styleId="af0">
    <w:name w:val="Подзаголовок Знак"/>
    <w:basedOn w:val="a1"/>
    <w:link w:val="af"/>
    <w:uiPriority w:val="11"/>
    <w:rPr>
      <w:rFonts w:asciiTheme="majorHAnsi" w:eastAsiaTheme="majorEastAsia" w:hAnsiTheme="majorHAnsi" w:cstheme="majorBidi"/>
      <w:i/>
      <w:iCs/>
      <w:color w:val="4F81BD" w:themeColor="accent1"/>
      <w:spacing w:val="15"/>
      <w:sz w:val="24"/>
      <w:szCs w:val="24"/>
    </w:rPr>
  </w:style>
  <w:style w:type="character" w:styleId="af1">
    <w:name w:val="Strong"/>
    <w:basedOn w:val="a1"/>
    <w:uiPriority w:val="22"/>
    <w:semiHidden/>
    <w:qFormat/>
    <w:rPr>
      <w:b/>
      <w:bCs/>
    </w:rPr>
  </w:style>
  <w:style w:type="character" w:styleId="af2">
    <w:name w:val="Emphasis"/>
    <w:basedOn w:val="a1"/>
    <w:uiPriority w:val="20"/>
    <w:semiHidden/>
    <w:qFormat/>
    <w:rPr>
      <w:i/>
      <w:iCs/>
    </w:rPr>
  </w:style>
  <w:style w:type="paragraph" w:styleId="af3">
    <w:name w:val="List Paragraph"/>
    <w:basedOn w:val="a0"/>
    <w:link w:val="af4"/>
    <w:uiPriority w:val="34"/>
    <w:qFormat/>
    <w:pPr>
      <w:ind w:left="720"/>
      <w:contextualSpacing/>
    </w:pPr>
  </w:style>
  <w:style w:type="paragraph" w:styleId="23">
    <w:name w:val="Quote"/>
    <w:basedOn w:val="a0"/>
    <w:next w:val="a0"/>
    <w:link w:val="24"/>
    <w:uiPriority w:val="29"/>
    <w:qFormat/>
    <w:rPr>
      <w:i/>
      <w:iCs/>
      <w:color w:val="000000" w:themeColor="text1"/>
    </w:rPr>
  </w:style>
  <w:style w:type="character" w:customStyle="1" w:styleId="24">
    <w:name w:val="Цитата 2 Знак"/>
    <w:basedOn w:val="a1"/>
    <w:link w:val="23"/>
    <w:uiPriority w:val="29"/>
    <w:rPr>
      <w:rFonts w:ascii="Arial" w:hAnsi="Arial"/>
      <w:i/>
      <w:iCs/>
      <w:color w:val="000000" w:themeColor="text1"/>
      <w:sz w:val="24"/>
    </w:rPr>
  </w:style>
  <w:style w:type="paragraph" w:styleId="af5">
    <w:name w:val="Intense Quote"/>
    <w:basedOn w:val="a0"/>
    <w:next w:val="a0"/>
    <w:link w:val="af6"/>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af6">
    <w:name w:val="Выделенная цитата Знак"/>
    <w:basedOn w:val="a1"/>
    <w:link w:val="af5"/>
    <w:uiPriority w:val="30"/>
    <w:rPr>
      <w:rFonts w:ascii="Arial" w:hAnsi="Arial"/>
      <w:b/>
      <w:bCs/>
      <w:i/>
      <w:iCs/>
      <w:color w:val="4F81BD" w:themeColor="accent1"/>
      <w:sz w:val="24"/>
    </w:rPr>
  </w:style>
  <w:style w:type="character" w:styleId="af7">
    <w:name w:val="Subtle Emphasis"/>
    <w:basedOn w:val="a1"/>
    <w:uiPriority w:val="19"/>
    <w:qFormat/>
    <w:rPr>
      <w:i/>
      <w:iCs/>
      <w:color w:val="808080" w:themeColor="text1" w:themeTint="7F"/>
    </w:rPr>
  </w:style>
  <w:style w:type="character" w:styleId="af8">
    <w:name w:val="Intense Emphasis"/>
    <w:basedOn w:val="a1"/>
    <w:uiPriority w:val="21"/>
    <w:qFormat/>
    <w:rPr>
      <w:b/>
      <w:bCs/>
      <w:i/>
      <w:iCs/>
      <w:color w:val="4F81BD" w:themeColor="accent1"/>
    </w:rPr>
  </w:style>
  <w:style w:type="character" w:styleId="af9">
    <w:name w:val="Subtle Reference"/>
    <w:basedOn w:val="a1"/>
    <w:uiPriority w:val="31"/>
    <w:qFormat/>
    <w:rPr>
      <w:smallCaps/>
      <w:color w:val="C0504D" w:themeColor="accent2"/>
      <w:u w:val="single"/>
    </w:rPr>
  </w:style>
  <w:style w:type="character" w:styleId="afa">
    <w:name w:val="Intense Reference"/>
    <w:basedOn w:val="a1"/>
    <w:uiPriority w:val="32"/>
    <w:qFormat/>
    <w:rPr>
      <w:b/>
      <w:bCs/>
      <w:smallCaps/>
      <w:color w:val="C0504D" w:themeColor="accent2"/>
      <w:spacing w:val="5"/>
      <w:u w:val="single"/>
    </w:rPr>
  </w:style>
  <w:style w:type="character" w:styleId="afb">
    <w:name w:val="Book Title"/>
    <w:basedOn w:val="a1"/>
    <w:uiPriority w:val="33"/>
    <w:qFormat/>
    <w:rPr>
      <w:b/>
      <w:bCs/>
      <w:smallCaps/>
      <w:spacing w:val="5"/>
    </w:rPr>
  </w:style>
  <w:style w:type="paragraph" w:styleId="afc">
    <w:name w:val="TOC Heading"/>
    <w:basedOn w:val="1"/>
    <w:next w:val="a0"/>
    <w:uiPriority w:val="39"/>
    <w:qFormat/>
    <w:pPr>
      <w:outlineLvl w:val="9"/>
    </w:pPr>
  </w:style>
  <w:style w:type="paragraph" w:styleId="afd">
    <w:name w:val="Normal Indent"/>
    <w:basedOn w:val="a0"/>
    <w:uiPriority w:val="99"/>
    <w:semiHidden/>
    <w:pPr>
      <w:ind w:left="708"/>
    </w:pPr>
  </w:style>
  <w:style w:type="paragraph" w:styleId="afe">
    <w:name w:val="annotation text"/>
    <w:basedOn w:val="a0"/>
    <w:link w:val="aff"/>
    <w:uiPriority w:val="99"/>
    <w:pPr>
      <w:spacing w:before="120" w:after="240"/>
      <w:ind w:firstLine="0"/>
      <w:jc w:val="left"/>
    </w:pPr>
    <w:rPr>
      <w:i/>
      <w:szCs w:val="20"/>
    </w:rPr>
  </w:style>
  <w:style w:type="character" w:customStyle="1" w:styleId="aff">
    <w:name w:val="Текст примечания Знак"/>
    <w:basedOn w:val="a1"/>
    <w:link w:val="afe"/>
    <w:uiPriority w:val="99"/>
    <w:rPr>
      <w:rFonts w:ascii="Arial" w:hAnsi="Arial"/>
      <w:i/>
      <w:sz w:val="24"/>
      <w:szCs w:val="20"/>
    </w:rPr>
  </w:style>
  <w:style w:type="paragraph" w:customStyle="1" w:styleId="aff0">
    <w:name w:val="Редакции"/>
    <w:basedOn w:val="a0"/>
    <w:uiPriority w:val="99"/>
    <w:pPr>
      <w:spacing w:after="240"/>
      <w:ind w:firstLine="0"/>
      <w:jc w:val="center"/>
    </w:pPr>
    <w:rPr>
      <w:rFonts w:eastAsiaTheme="minorEastAsia" w:cs="Arial"/>
      <w:i/>
      <w:iCs/>
      <w:szCs w:val="24"/>
      <w:lang w:eastAsia="ru-RU"/>
    </w:rPr>
  </w:style>
  <w:style w:type="paragraph" w:customStyle="1" w:styleId="aff1">
    <w:name w:val="Таблица"/>
    <w:basedOn w:val="a0"/>
    <w:uiPriority w:val="99"/>
    <w:qFormat/>
    <w:pPr>
      <w:ind w:firstLine="0"/>
    </w:pPr>
  </w:style>
  <w:style w:type="character" w:styleId="aff2">
    <w:name w:val="Hyperlink"/>
    <w:uiPriority w:val="99"/>
    <w:rPr>
      <w:color w:val="0000FF" w:themeColor="hyperlink"/>
      <w:u w:val="single"/>
    </w:rPr>
  </w:style>
  <w:style w:type="paragraph" w:styleId="aff3">
    <w:name w:val="Balloon Text"/>
    <w:basedOn w:val="a0"/>
    <w:link w:val="aff4"/>
    <w:uiPriority w:val="99"/>
    <w:semiHidden/>
    <w:rPr>
      <w:rFonts w:ascii="Tahoma" w:hAnsi="Tahoma" w:cs="Tahoma"/>
      <w:sz w:val="16"/>
      <w:szCs w:val="16"/>
    </w:rPr>
  </w:style>
  <w:style w:type="character" w:customStyle="1" w:styleId="aff4">
    <w:name w:val="Текст выноски Знак"/>
    <w:basedOn w:val="a1"/>
    <w:link w:val="aff3"/>
    <w:uiPriority w:val="99"/>
    <w:semiHidden/>
    <w:rPr>
      <w:rFonts w:ascii="Tahoma" w:eastAsiaTheme="minorEastAsia" w:hAnsi="Tahoma" w:cs="Tahoma"/>
      <w:sz w:val="16"/>
      <w:szCs w:val="16"/>
      <w:lang w:eastAsia="ru-RU"/>
    </w:rPr>
  </w:style>
  <w:style w:type="character" w:styleId="aff5">
    <w:name w:val="FollowedHyperlink"/>
    <w:basedOn w:val="a1"/>
    <w:uiPriority w:val="99"/>
    <w:semiHidden/>
    <w:unhideWhenUsed/>
    <w:rPr>
      <w:color w:val="800080" w:themeColor="followedHyperlink"/>
      <w:u w:val="single"/>
    </w:rPr>
  </w:style>
  <w:style w:type="numbering" w:customStyle="1" w:styleId="12">
    <w:name w:val="Нет списка1"/>
    <w:next w:val="a3"/>
    <w:uiPriority w:val="99"/>
    <w:semiHidden/>
    <w:unhideWhenUsed/>
  </w:style>
  <w:style w:type="paragraph" w:customStyle="1" w:styleId="msolistparagraphcxspfirst">
    <w:name w:val="msolistparagraphcxspfirst"/>
    <w:basedOn w:val="a0"/>
    <w:uiPriority w:val="99"/>
    <w:pPr>
      <w:ind w:left="720"/>
    </w:pPr>
    <w:rPr>
      <w:rFonts w:eastAsia="Times New Roman"/>
    </w:rPr>
  </w:style>
  <w:style w:type="paragraph" w:customStyle="1" w:styleId="msolistparagraphcxspmiddle">
    <w:name w:val="msolistparagraphcxspmiddle"/>
    <w:basedOn w:val="a0"/>
    <w:uiPriority w:val="99"/>
    <w:pPr>
      <w:ind w:left="720"/>
    </w:pPr>
    <w:rPr>
      <w:rFonts w:eastAsia="Times New Roman"/>
    </w:rPr>
  </w:style>
  <w:style w:type="paragraph" w:customStyle="1" w:styleId="msolistparagraphcxsplast">
    <w:name w:val="msolistparagraphcxsplast"/>
    <w:basedOn w:val="a0"/>
    <w:uiPriority w:val="99"/>
    <w:pPr>
      <w:ind w:left="720"/>
    </w:pPr>
    <w:rPr>
      <w:rFonts w:eastAsia="Times New Roman"/>
    </w:rPr>
  </w:style>
  <w:style w:type="paragraph" w:customStyle="1" w:styleId="a60">
    <w:name w:val="a6"/>
    <w:basedOn w:val="a0"/>
    <w:uiPriority w:val="99"/>
    <w:pPr>
      <w:spacing w:before="100" w:beforeAutospacing="1" w:after="100" w:afterAutospacing="1"/>
    </w:pPr>
    <w:rPr>
      <w:rFonts w:eastAsia="Times New Roman"/>
    </w:rPr>
  </w:style>
  <w:style w:type="paragraph" w:customStyle="1" w:styleId="msochpdefault">
    <w:name w:val="msochpdefault"/>
    <w:basedOn w:val="a0"/>
    <w:uiPriority w:val="99"/>
    <w:pPr>
      <w:spacing w:before="100" w:beforeAutospacing="1" w:after="100" w:afterAutospacing="1"/>
    </w:pPr>
    <w:rPr>
      <w:rFonts w:eastAsia="Times New Roman"/>
      <w:sz w:val="20"/>
      <w:szCs w:val="20"/>
    </w:rPr>
  </w:style>
  <w:style w:type="paragraph" w:customStyle="1" w:styleId="msopapdefault">
    <w:name w:val="msopapdefault"/>
    <w:basedOn w:val="a0"/>
    <w:uiPriority w:val="99"/>
    <w:pPr>
      <w:spacing w:before="100" w:beforeAutospacing="1" w:after="200" w:line="276" w:lineRule="auto"/>
    </w:pPr>
    <w:rPr>
      <w:rFonts w:eastAsia="Times New Roman"/>
    </w:rPr>
  </w:style>
  <w:style w:type="paragraph" w:customStyle="1" w:styleId="tkNazvanie">
    <w:name w:val="_Название (tkNazvanie)"/>
    <w:basedOn w:val="a0"/>
    <w:pPr>
      <w:spacing w:before="400" w:after="400" w:line="276" w:lineRule="auto"/>
      <w:ind w:left="1134" w:right="1134"/>
      <w:jc w:val="center"/>
    </w:pPr>
    <w:rPr>
      <w:rFonts w:eastAsia="Times New Roman"/>
      <w:b/>
      <w:bCs/>
    </w:rPr>
  </w:style>
  <w:style w:type="paragraph" w:customStyle="1" w:styleId="tkZagolovok5">
    <w:name w:val="_Заголовок Статья (tkZagolovok5)"/>
    <w:basedOn w:val="a0"/>
    <w:uiPriority w:val="99"/>
    <w:pPr>
      <w:spacing w:before="200" w:after="60" w:line="276" w:lineRule="auto"/>
      <w:ind w:firstLine="567"/>
    </w:pPr>
    <w:rPr>
      <w:rFonts w:eastAsia="Times New Roman"/>
      <w:b/>
      <w:bCs/>
      <w:sz w:val="20"/>
      <w:szCs w:val="20"/>
    </w:rPr>
  </w:style>
  <w:style w:type="paragraph" w:customStyle="1" w:styleId="tkKomentarij">
    <w:name w:val="_Комментарий (tkKomentarij)"/>
    <w:basedOn w:val="a0"/>
    <w:uiPriority w:val="99"/>
    <w:pPr>
      <w:spacing w:after="60" w:line="276" w:lineRule="auto"/>
      <w:ind w:firstLine="567"/>
    </w:pPr>
    <w:rPr>
      <w:rFonts w:eastAsia="Times New Roman"/>
      <w:i/>
      <w:iCs/>
      <w:color w:val="006600"/>
      <w:sz w:val="20"/>
      <w:szCs w:val="20"/>
    </w:rPr>
  </w:style>
  <w:style w:type="paragraph" w:customStyle="1" w:styleId="tkTekst">
    <w:name w:val="_Текст обычный (tkTekst)"/>
    <w:basedOn w:val="a0"/>
    <w:uiPriority w:val="99"/>
    <w:pPr>
      <w:spacing w:after="60" w:line="276" w:lineRule="auto"/>
      <w:ind w:firstLine="567"/>
    </w:pPr>
    <w:rPr>
      <w:rFonts w:eastAsia="Times New Roman"/>
      <w:sz w:val="20"/>
      <w:szCs w:val="20"/>
    </w:rPr>
  </w:style>
  <w:style w:type="paragraph" w:customStyle="1" w:styleId="tkRedakcijaTekst">
    <w:name w:val="_В редакции текст (tkRedakcijaTekst)"/>
    <w:basedOn w:val="a0"/>
    <w:uiPriority w:val="99"/>
    <w:pPr>
      <w:spacing w:after="60" w:line="276" w:lineRule="auto"/>
      <w:ind w:firstLine="567"/>
    </w:pPr>
    <w:rPr>
      <w:rFonts w:eastAsia="Times New Roman"/>
      <w:i/>
      <w:iCs/>
      <w:sz w:val="20"/>
      <w:szCs w:val="20"/>
    </w:rPr>
  </w:style>
  <w:style w:type="numbering" w:customStyle="1" w:styleId="25">
    <w:name w:val="Нет списка2"/>
    <w:next w:val="a3"/>
    <w:uiPriority w:val="99"/>
    <w:semiHidden/>
    <w:unhideWhenUsed/>
  </w:style>
  <w:style w:type="paragraph" w:customStyle="1" w:styleId="tkTablica">
    <w:name w:val="_Текст таблицы (tkTablica)"/>
    <w:basedOn w:val="a0"/>
    <w:pPr>
      <w:spacing w:after="60" w:line="276" w:lineRule="auto"/>
    </w:pPr>
    <w:rPr>
      <w:rFonts w:eastAsia="Times New Roman"/>
      <w:sz w:val="20"/>
      <w:szCs w:val="20"/>
    </w:rPr>
  </w:style>
  <w:style w:type="paragraph" w:customStyle="1" w:styleId="tkRedakcijaSpisok">
    <w:name w:val="_В редакции список (tkRedakcijaSpisok)"/>
    <w:basedOn w:val="a0"/>
    <w:pPr>
      <w:spacing w:after="200" w:line="276" w:lineRule="auto"/>
      <w:ind w:left="1134" w:right="1134"/>
      <w:jc w:val="center"/>
    </w:pPr>
    <w:rPr>
      <w:rFonts w:eastAsia="Times New Roman"/>
      <w:i/>
      <w:iCs/>
      <w:sz w:val="20"/>
      <w:szCs w:val="20"/>
    </w:rPr>
  </w:style>
  <w:style w:type="paragraph" w:customStyle="1" w:styleId="tsSystem">
    <w:name w:val="__Служебный (tsSystem)"/>
    <w:basedOn w:val="a0"/>
    <w:pPr>
      <w:shd w:val="clear" w:color="auto" w:fill="FFC000"/>
      <w:spacing w:before="120" w:line="276" w:lineRule="auto"/>
    </w:pPr>
    <w:rPr>
      <w:rFonts w:eastAsia="Times New Roman"/>
      <w:vanish/>
      <w:color w:val="404040"/>
      <w:sz w:val="20"/>
      <w:szCs w:val="20"/>
    </w:rPr>
  </w:style>
  <w:style w:type="numbering" w:customStyle="1" w:styleId="33">
    <w:name w:val="Нет списка3"/>
    <w:next w:val="a3"/>
    <w:uiPriority w:val="99"/>
    <w:semiHidden/>
    <w:unhideWhenUsed/>
  </w:style>
  <w:style w:type="numbering" w:customStyle="1" w:styleId="42">
    <w:name w:val="Нет списка4"/>
    <w:next w:val="a3"/>
    <w:uiPriority w:val="99"/>
    <w:semiHidden/>
    <w:unhideWhenUsed/>
  </w:style>
  <w:style w:type="numbering" w:customStyle="1" w:styleId="52">
    <w:name w:val="Нет списка5"/>
    <w:next w:val="a3"/>
    <w:uiPriority w:val="99"/>
    <w:semiHidden/>
    <w:unhideWhenUsed/>
  </w:style>
  <w:style w:type="numbering" w:customStyle="1" w:styleId="61">
    <w:name w:val="Нет списка6"/>
    <w:next w:val="a3"/>
    <w:uiPriority w:val="99"/>
    <w:semiHidden/>
    <w:unhideWhenUsed/>
  </w:style>
  <w:style w:type="paragraph" w:customStyle="1" w:styleId="tkPodpis">
    <w:name w:val="_Подпись (tkPodpis)"/>
    <w:basedOn w:val="a0"/>
    <w:pPr>
      <w:spacing w:after="60" w:line="276" w:lineRule="auto"/>
    </w:pPr>
    <w:rPr>
      <w:rFonts w:eastAsia="Times New Roman"/>
      <w:b/>
      <w:bCs/>
      <w:sz w:val="20"/>
      <w:szCs w:val="20"/>
    </w:rPr>
  </w:style>
  <w:style w:type="paragraph" w:customStyle="1" w:styleId="tkZagolovok3">
    <w:name w:val="_Заголовок Глава (tkZagolovok3)"/>
    <w:basedOn w:val="a0"/>
    <w:uiPriority w:val="99"/>
    <w:pPr>
      <w:spacing w:before="200" w:after="200" w:line="276" w:lineRule="auto"/>
      <w:ind w:left="1134" w:right="1134"/>
      <w:jc w:val="center"/>
    </w:pPr>
    <w:rPr>
      <w:rFonts w:eastAsia="Times New Roman"/>
      <w:b/>
      <w:bCs/>
    </w:rPr>
  </w:style>
  <w:style w:type="paragraph" w:customStyle="1" w:styleId="tkZagolovok4">
    <w:name w:val="_Заголовок Параграф (tkZagolovok4)"/>
    <w:basedOn w:val="a0"/>
    <w:pPr>
      <w:spacing w:before="200" w:after="200" w:line="276" w:lineRule="auto"/>
      <w:ind w:left="1134" w:right="1134"/>
      <w:jc w:val="center"/>
    </w:pPr>
    <w:rPr>
      <w:rFonts w:eastAsia="Times New Roman"/>
      <w:b/>
      <w:bCs/>
    </w:rPr>
  </w:style>
  <w:style w:type="table" w:styleId="aff6">
    <w:name w:val="Table Grid"/>
    <w:basedOn w:val="a2"/>
    <w:uiPriority w:val="3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71">
    <w:name w:val="Нет списка7"/>
    <w:next w:val="a3"/>
    <w:uiPriority w:val="99"/>
    <w:semiHidden/>
    <w:unhideWhenUsed/>
  </w:style>
  <w:style w:type="paragraph" w:styleId="HTML">
    <w:name w:val="HTML Preformatted"/>
    <w:basedOn w:val="a0"/>
    <w:link w:val="HTML0"/>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nsolas" w:eastAsia="Times New Roman" w:hAnsi="Consolas" w:cs="Courier New"/>
      <w:sz w:val="20"/>
      <w:szCs w:val="20"/>
    </w:rPr>
  </w:style>
  <w:style w:type="character" w:customStyle="1" w:styleId="HTML0">
    <w:name w:val="Стандартный HTML Знак"/>
    <w:basedOn w:val="a1"/>
    <w:link w:val="HTML"/>
    <w:uiPriority w:val="99"/>
    <w:semiHidden/>
    <w:rPr>
      <w:rFonts w:ascii="Consolas" w:eastAsia="Times New Roman" w:hAnsi="Consolas" w:cs="Courier New"/>
      <w:sz w:val="20"/>
      <w:szCs w:val="20"/>
      <w:lang w:eastAsia="ru-RU"/>
    </w:rPr>
  </w:style>
  <w:style w:type="paragraph" w:styleId="aff7">
    <w:name w:val="Normal (Web)"/>
    <w:basedOn w:val="a0"/>
    <w:uiPriority w:val="99"/>
    <w:semiHidden/>
    <w:unhideWhenUsed/>
    <w:pPr>
      <w:spacing w:before="100" w:beforeAutospacing="1" w:after="100" w:afterAutospacing="1"/>
    </w:pPr>
    <w:rPr>
      <w:rFonts w:eastAsia="Times New Roman" w:cs="Arial"/>
    </w:rPr>
  </w:style>
  <w:style w:type="paragraph" w:styleId="13">
    <w:name w:val="toc 1"/>
    <w:basedOn w:val="a0"/>
    <w:uiPriority w:val="39"/>
    <w:semiHidden/>
    <w:unhideWhenUsed/>
    <w:pPr>
      <w:spacing w:after="100"/>
    </w:pPr>
    <w:rPr>
      <w:rFonts w:ascii="Cambria" w:eastAsia="Times New Roman" w:hAnsi="Cambria" w:cs="Arial"/>
      <w:sz w:val="20"/>
      <w:szCs w:val="20"/>
    </w:rPr>
  </w:style>
  <w:style w:type="paragraph" w:styleId="26">
    <w:name w:val="toc 2"/>
    <w:basedOn w:val="a0"/>
    <w:uiPriority w:val="39"/>
    <w:semiHidden/>
    <w:unhideWhenUsed/>
    <w:pPr>
      <w:spacing w:after="100"/>
      <w:ind w:left="220"/>
    </w:pPr>
    <w:rPr>
      <w:rFonts w:ascii="Cambria" w:eastAsia="Times New Roman" w:hAnsi="Cambria" w:cs="Arial"/>
      <w:sz w:val="20"/>
      <w:szCs w:val="20"/>
    </w:rPr>
  </w:style>
  <w:style w:type="paragraph" w:styleId="34">
    <w:name w:val="toc 3"/>
    <w:basedOn w:val="a0"/>
    <w:uiPriority w:val="39"/>
    <w:semiHidden/>
    <w:unhideWhenUsed/>
    <w:pPr>
      <w:spacing w:after="100"/>
    </w:pPr>
    <w:rPr>
      <w:rFonts w:eastAsia="Times New Roman" w:cs="Arial"/>
      <w:sz w:val="20"/>
      <w:szCs w:val="20"/>
    </w:rPr>
  </w:style>
  <w:style w:type="paragraph" w:styleId="aff8">
    <w:name w:val="footnote text"/>
    <w:basedOn w:val="a0"/>
    <w:link w:val="aff9"/>
    <w:uiPriority w:val="99"/>
    <w:semiHidden/>
    <w:unhideWhenUsed/>
    <w:rPr>
      <w:rFonts w:ascii="Calibri" w:eastAsia="Times New Roman" w:hAnsi="Calibri" w:cs="Calibri"/>
      <w:sz w:val="20"/>
      <w:szCs w:val="20"/>
    </w:rPr>
  </w:style>
  <w:style w:type="character" w:customStyle="1" w:styleId="aff9">
    <w:name w:val="Текст сноски Знак"/>
    <w:basedOn w:val="a1"/>
    <w:link w:val="aff8"/>
    <w:uiPriority w:val="99"/>
    <w:semiHidden/>
    <w:rPr>
      <w:rFonts w:ascii="Calibri" w:eastAsia="Times New Roman" w:hAnsi="Calibri" w:cs="Calibri"/>
      <w:sz w:val="20"/>
      <w:szCs w:val="20"/>
      <w:lang w:eastAsia="ru-RU"/>
    </w:rPr>
  </w:style>
  <w:style w:type="paragraph" w:styleId="affa">
    <w:name w:val="header"/>
    <w:basedOn w:val="a0"/>
    <w:link w:val="affb"/>
    <w:uiPriority w:val="99"/>
    <w:unhideWhenUsed/>
    <w:rPr>
      <w:rFonts w:ascii="Calibri" w:eastAsia="Times New Roman" w:hAnsi="Calibri" w:cs="Calibri"/>
      <w:sz w:val="22"/>
    </w:rPr>
  </w:style>
  <w:style w:type="character" w:customStyle="1" w:styleId="affb">
    <w:name w:val="Верхний колонтитул Знак"/>
    <w:basedOn w:val="a1"/>
    <w:link w:val="affa"/>
    <w:uiPriority w:val="99"/>
    <w:rPr>
      <w:rFonts w:ascii="Calibri" w:eastAsia="Times New Roman" w:hAnsi="Calibri" w:cs="Calibri"/>
      <w:lang w:eastAsia="ru-RU"/>
    </w:rPr>
  </w:style>
  <w:style w:type="paragraph" w:styleId="affc">
    <w:name w:val="footer"/>
    <w:basedOn w:val="a0"/>
    <w:link w:val="affd"/>
    <w:uiPriority w:val="99"/>
    <w:unhideWhenUsed/>
    <w:rPr>
      <w:rFonts w:ascii="Calibri" w:eastAsia="Times New Roman" w:hAnsi="Calibri" w:cs="Calibri"/>
      <w:sz w:val="22"/>
    </w:rPr>
  </w:style>
  <w:style w:type="character" w:customStyle="1" w:styleId="affd">
    <w:name w:val="Нижний колонтитул Знак"/>
    <w:basedOn w:val="a1"/>
    <w:link w:val="affc"/>
    <w:uiPriority w:val="99"/>
    <w:rPr>
      <w:rFonts w:ascii="Calibri" w:eastAsia="Times New Roman" w:hAnsi="Calibri" w:cs="Calibri"/>
      <w:lang w:eastAsia="ru-RU"/>
    </w:rPr>
  </w:style>
  <w:style w:type="paragraph" w:styleId="affe">
    <w:name w:val="endnote text"/>
    <w:basedOn w:val="a0"/>
    <w:link w:val="afff"/>
    <w:uiPriority w:val="99"/>
    <w:semiHidden/>
    <w:unhideWhenUsed/>
    <w:rPr>
      <w:rFonts w:eastAsia="Times New Roman" w:cs="Arial"/>
      <w:sz w:val="20"/>
      <w:szCs w:val="20"/>
    </w:rPr>
  </w:style>
  <w:style w:type="character" w:customStyle="1" w:styleId="afff">
    <w:name w:val="Текст концевой сноски Знак"/>
    <w:basedOn w:val="a1"/>
    <w:link w:val="affe"/>
    <w:uiPriority w:val="99"/>
    <w:semiHidden/>
    <w:rPr>
      <w:rFonts w:ascii="Arial" w:eastAsia="Times New Roman" w:hAnsi="Arial" w:cs="Arial"/>
      <w:sz w:val="20"/>
      <w:szCs w:val="20"/>
      <w:lang w:eastAsia="ru-RU"/>
    </w:rPr>
  </w:style>
  <w:style w:type="paragraph" w:styleId="a">
    <w:name w:val="List Bullet"/>
    <w:basedOn w:val="a0"/>
    <w:uiPriority w:val="99"/>
    <w:semiHidden/>
    <w:unhideWhenUsed/>
    <w:pPr>
      <w:numPr>
        <w:numId w:val="1"/>
      </w:numPr>
      <w:tabs>
        <w:tab w:val="clear" w:pos="360"/>
      </w:tabs>
    </w:pPr>
    <w:rPr>
      <w:rFonts w:eastAsia="Times New Roman" w:cs="Arial"/>
    </w:rPr>
  </w:style>
  <w:style w:type="paragraph" w:styleId="2">
    <w:name w:val="List Bullet 2"/>
    <w:basedOn w:val="a0"/>
    <w:uiPriority w:val="99"/>
    <w:semiHidden/>
    <w:unhideWhenUsed/>
    <w:pPr>
      <w:numPr>
        <w:numId w:val="2"/>
      </w:numPr>
      <w:tabs>
        <w:tab w:val="clear" w:pos="643"/>
      </w:tabs>
    </w:pPr>
    <w:rPr>
      <w:rFonts w:eastAsia="Times New Roman" w:cs="Arial"/>
    </w:rPr>
  </w:style>
  <w:style w:type="paragraph" w:styleId="afff0">
    <w:name w:val="Body Text"/>
    <w:basedOn w:val="a0"/>
    <w:link w:val="afff1"/>
    <w:uiPriority w:val="99"/>
    <w:semiHidden/>
    <w:unhideWhenUsed/>
    <w:rPr>
      <w:rFonts w:eastAsia="Times New Roman" w:cs="Arial"/>
    </w:rPr>
  </w:style>
  <w:style w:type="character" w:customStyle="1" w:styleId="afff1">
    <w:name w:val="Основной текст Знак"/>
    <w:basedOn w:val="a1"/>
    <w:link w:val="afff0"/>
    <w:uiPriority w:val="99"/>
    <w:semiHidden/>
    <w:rPr>
      <w:rFonts w:ascii="Arial" w:eastAsia="Times New Roman" w:hAnsi="Arial" w:cs="Arial"/>
      <w:sz w:val="24"/>
      <w:szCs w:val="24"/>
      <w:lang w:eastAsia="ru-RU"/>
    </w:rPr>
  </w:style>
  <w:style w:type="paragraph" w:styleId="27">
    <w:name w:val="Body Text Indent 2"/>
    <w:basedOn w:val="a0"/>
    <w:link w:val="28"/>
    <w:uiPriority w:val="99"/>
    <w:semiHidden/>
    <w:unhideWhenUsed/>
    <w:pPr>
      <w:ind w:left="5245"/>
    </w:pPr>
    <w:rPr>
      <w:rFonts w:eastAsia="Times New Roman" w:cs="Arial"/>
      <w:b/>
      <w:bCs/>
    </w:rPr>
  </w:style>
  <w:style w:type="character" w:customStyle="1" w:styleId="28">
    <w:name w:val="Основной текст с отступом 2 Знак"/>
    <w:basedOn w:val="a1"/>
    <w:link w:val="27"/>
    <w:uiPriority w:val="99"/>
    <w:semiHidden/>
    <w:rPr>
      <w:rFonts w:ascii="Arial" w:eastAsia="Times New Roman" w:hAnsi="Arial" w:cs="Arial"/>
      <w:b/>
      <w:bCs/>
      <w:sz w:val="24"/>
      <w:szCs w:val="24"/>
      <w:lang w:eastAsia="ru-RU"/>
    </w:rPr>
  </w:style>
  <w:style w:type="paragraph" w:styleId="afff2">
    <w:name w:val="annotation subject"/>
    <w:basedOn w:val="a0"/>
    <w:link w:val="afff3"/>
    <w:uiPriority w:val="99"/>
    <w:semiHidden/>
    <w:unhideWhenUsed/>
    <w:rPr>
      <w:rFonts w:ascii="Calibri" w:eastAsia="Times New Roman" w:hAnsi="Calibri" w:cs="Calibri"/>
      <w:b/>
      <w:bCs/>
      <w:sz w:val="20"/>
      <w:szCs w:val="20"/>
    </w:rPr>
  </w:style>
  <w:style w:type="character" w:customStyle="1" w:styleId="afff3">
    <w:name w:val="Тема примечания Знак"/>
    <w:basedOn w:val="aff"/>
    <w:link w:val="afff2"/>
    <w:uiPriority w:val="99"/>
    <w:semiHidden/>
    <w:rPr>
      <w:rFonts w:ascii="Calibri" w:eastAsia="Times New Roman" w:hAnsi="Calibri" w:cs="Calibri"/>
      <w:b/>
      <w:bCs/>
      <w:i w:val="0"/>
      <w:sz w:val="20"/>
      <w:szCs w:val="20"/>
      <w:lang w:eastAsia="ru-RU"/>
    </w:rPr>
  </w:style>
  <w:style w:type="paragraph" w:styleId="afff4">
    <w:name w:val="Revision"/>
    <w:basedOn w:val="a0"/>
    <w:uiPriority w:val="99"/>
    <w:semiHidden/>
    <w:rPr>
      <w:rFonts w:ascii="Calibri" w:eastAsia="Times New Roman" w:hAnsi="Calibri" w:cs="Calibri"/>
      <w:sz w:val="22"/>
    </w:rPr>
  </w:style>
  <w:style w:type="paragraph" w:customStyle="1" w:styleId="ConsPlusNormal">
    <w:name w:val="ConsPlusNormal"/>
    <w:basedOn w:val="a0"/>
    <w:uiPriority w:val="99"/>
    <w:pPr>
      <w:ind w:firstLine="720"/>
    </w:pPr>
    <w:rPr>
      <w:rFonts w:eastAsia="Times New Roman" w:cs="Arial"/>
      <w:sz w:val="20"/>
      <w:szCs w:val="20"/>
    </w:rPr>
  </w:style>
  <w:style w:type="paragraph" w:customStyle="1" w:styleId="14">
    <w:name w:val="Абзац списка1"/>
    <w:basedOn w:val="a0"/>
    <w:uiPriority w:val="99"/>
    <w:pPr>
      <w:ind w:left="720"/>
    </w:pPr>
    <w:rPr>
      <w:rFonts w:ascii="Calibri" w:eastAsia="Times New Roman" w:hAnsi="Calibri" w:cs="Calibri"/>
    </w:rPr>
  </w:style>
  <w:style w:type="paragraph" w:customStyle="1" w:styleId="1CxSpFirst">
    <w:name w:val="Абзац списка1CxSpFirst"/>
    <w:basedOn w:val="a0"/>
    <w:uiPriority w:val="99"/>
    <w:pPr>
      <w:ind w:left="720"/>
    </w:pPr>
    <w:rPr>
      <w:rFonts w:ascii="Calibri" w:eastAsia="Times New Roman" w:hAnsi="Calibri" w:cs="Calibri"/>
    </w:rPr>
  </w:style>
  <w:style w:type="paragraph" w:customStyle="1" w:styleId="1CxSpMiddle">
    <w:name w:val="Абзац списка1CxSpMiddle"/>
    <w:basedOn w:val="a0"/>
    <w:uiPriority w:val="99"/>
    <w:pPr>
      <w:ind w:left="720"/>
    </w:pPr>
    <w:rPr>
      <w:rFonts w:ascii="Calibri" w:eastAsia="Times New Roman" w:hAnsi="Calibri" w:cs="Calibri"/>
    </w:rPr>
  </w:style>
  <w:style w:type="paragraph" w:customStyle="1" w:styleId="1CxSpLast">
    <w:name w:val="Абзац списка1CxSpLast"/>
    <w:basedOn w:val="a0"/>
    <w:uiPriority w:val="99"/>
    <w:pPr>
      <w:ind w:left="720"/>
    </w:pPr>
    <w:rPr>
      <w:rFonts w:ascii="Calibri" w:eastAsia="Times New Roman" w:hAnsi="Calibri" w:cs="Calibri"/>
    </w:rPr>
  </w:style>
  <w:style w:type="paragraph" w:customStyle="1" w:styleId="29">
    <w:name w:val="Абзац списка2"/>
    <w:basedOn w:val="a0"/>
    <w:uiPriority w:val="99"/>
    <w:pPr>
      <w:ind w:left="720"/>
    </w:pPr>
    <w:rPr>
      <w:rFonts w:ascii="Calibri" w:eastAsia="Times New Roman" w:hAnsi="Calibri" w:cs="Calibri"/>
    </w:rPr>
  </w:style>
  <w:style w:type="paragraph" w:customStyle="1" w:styleId="2CxSpFirst">
    <w:name w:val="Абзац списка2CxSpFirst"/>
    <w:basedOn w:val="a0"/>
    <w:uiPriority w:val="99"/>
    <w:pPr>
      <w:ind w:left="720"/>
    </w:pPr>
    <w:rPr>
      <w:rFonts w:ascii="Calibri" w:eastAsia="Times New Roman" w:hAnsi="Calibri" w:cs="Calibri"/>
    </w:rPr>
  </w:style>
  <w:style w:type="paragraph" w:customStyle="1" w:styleId="2CxSpMiddle">
    <w:name w:val="Абзац списка2CxSpMiddle"/>
    <w:basedOn w:val="a0"/>
    <w:uiPriority w:val="99"/>
    <w:pPr>
      <w:ind w:left="720"/>
    </w:pPr>
    <w:rPr>
      <w:rFonts w:ascii="Calibri" w:eastAsia="Times New Roman" w:hAnsi="Calibri" w:cs="Calibri"/>
    </w:rPr>
  </w:style>
  <w:style w:type="paragraph" w:customStyle="1" w:styleId="2CxSpLast">
    <w:name w:val="Абзац списка2CxSpLast"/>
    <w:basedOn w:val="a0"/>
    <w:uiPriority w:val="99"/>
    <w:pPr>
      <w:ind w:left="720"/>
    </w:pPr>
    <w:rPr>
      <w:rFonts w:ascii="Calibri" w:eastAsia="Times New Roman" w:hAnsi="Calibri" w:cs="Calibri"/>
    </w:rPr>
  </w:style>
  <w:style w:type="paragraph" w:customStyle="1" w:styleId="35">
    <w:name w:val="Абзац списка3"/>
    <w:basedOn w:val="a0"/>
    <w:uiPriority w:val="99"/>
    <w:pPr>
      <w:ind w:left="720"/>
    </w:pPr>
    <w:rPr>
      <w:rFonts w:ascii="Calibri" w:eastAsia="Times New Roman" w:hAnsi="Calibri" w:cs="Calibri"/>
    </w:rPr>
  </w:style>
  <w:style w:type="paragraph" w:customStyle="1" w:styleId="3CxSpFirst">
    <w:name w:val="Абзац списка3CxSpFirst"/>
    <w:basedOn w:val="a0"/>
    <w:uiPriority w:val="99"/>
    <w:pPr>
      <w:ind w:left="720"/>
    </w:pPr>
    <w:rPr>
      <w:rFonts w:ascii="Calibri" w:eastAsia="Times New Roman" w:hAnsi="Calibri" w:cs="Calibri"/>
    </w:rPr>
  </w:style>
  <w:style w:type="paragraph" w:customStyle="1" w:styleId="3CxSpMiddle">
    <w:name w:val="Абзац списка3CxSpMiddle"/>
    <w:basedOn w:val="a0"/>
    <w:uiPriority w:val="99"/>
    <w:pPr>
      <w:ind w:left="720"/>
    </w:pPr>
    <w:rPr>
      <w:rFonts w:ascii="Calibri" w:eastAsia="Times New Roman" w:hAnsi="Calibri" w:cs="Calibri"/>
    </w:rPr>
  </w:style>
  <w:style w:type="paragraph" w:customStyle="1" w:styleId="3CxSpLast">
    <w:name w:val="Абзац списка3CxSpLast"/>
    <w:basedOn w:val="a0"/>
    <w:uiPriority w:val="99"/>
    <w:pPr>
      <w:ind w:left="720"/>
    </w:pPr>
    <w:rPr>
      <w:rFonts w:ascii="Calibri" w:eastAsia="Times New Roman" w:hAnsi="Calibri" w:cs="Calibri"/>
    </w:rPr>
  </w:style>
  <w:style w:type="paragraph" w:customStyle="1" w:styleId="43">
    <w:name w:val="Абзац списка4"/>
    <w:basedOn w:val="a0"/>
    <w:uiPriority w:val="99"/>
    <w:pPr>
      <w:ind w:left="720"/>
    </w:pPr>
    <w:rPr>
      <w:rFonts w:ascii="Calibri" w:eastAsia="Times New Roman" w:hAnsi="Calibri" w:cs="Calibri"/>
    </w:rPr>
  </w:style>
  <w:style w:type="paragraph" w:customStyle="1" w:styleId="4CxSpFirst">
    <w:name w:val="Абзац списка4CxSpFirst"/>
    <w:basedOn w:val="a0"/>
    <w:uiPriority w:val="99"/>
    <w:pPr>
      <w:ind w:left="720"/>
    </w:pPr>
    <w:rPr>
      <w:rFonts w:ascii="Calibri" w:eastAsia="Times New Roman" w:hAnsi="Calibri" w:cs="Calibri"/>
    </w:rPr>
  </w:style>
  <w:style w:type="paragraph" w:customStyle="1" w:styleId="4CxSpMiddle">
    <w:name w:val="Абзац списка4CxSpMiddle"/>
    <w:basedOn w:val="a0"/>
    <w:uiPriority w:val="99"/>
    <w:pPr>
      <w:ind w:left="720"/>
    </w:pPr>
    <w:rPr>
      <w:rFonts w:ascii="Calibri" w:eastAsia="Times New Roman" w:hAnsi="Calibri" w:cs="Calibri"/>
    </w:rPr>
  </w:style>
  <w:style w:type="paragraph" w:customStyle="1" w:styleId="4CxSpLast">
    <w:name w:val="Абзац списка4CxSpLast"/>
    <w:basedOn w:val="a0"/>
    <w:uiPriority w:val="99"/>
    <w:pPr>
      <w:ind w:left="720"/>
    </w:pPr>
    <w:rPr>
      <w:rFonts w:ascii="Calibri" w:eastAsia="Times New Roman" w:hAnsi="Calibri" w:cs="Calibri"/>
    </w:rPr>
  </w:style>
  <w:style w:type="paragraph" w:customStyle="1" w:styleId="53">
    <w:name w:val="Абзац списка5"/>
    <w:basedOn w:val="a0"/>
    <w:uiPriority w:val="99"/>
    <w:pPr>
      <w:ind w:left="720"/>
    </w:pPr>
    <w:rPr>
      <w:rFonts w:ascii="Calibri" w:eastAsia="Times New Roman" w:hAnsi="Calibri" w:cs="Calibri"/>
    </w:rPr>
  </w:style>
  <w:style w:type="paragraph" w:customStyle="1" w:styleId="5CxSpFirst">
    <w:name w:val="Абзац списка5CxSpFirst"/>
    <w:basedOn w:val="a0"/>
    <w:uiPriority w:val="99"/>
    <w:pPr>
      <w:ind w:left="720"/>
    </w:pPr>
    <w:rPr>
      <w:rFonts w:ascii="Calibri" w:eastAsia="Times New Roman" w:hAnsi="Calibri" w:cs="Calibri"/>
    </w:rPr>
  </w:style>
  <w:style w:type="paragraph" w:customStyle="1" w:styleId="5CxSpMiddle">
    <w:name w:val="Абзац списка5CxSpMiddle"/>
    <w:basedOn w:val="a0"/>
    <w:uiPriority w:val="99"/>
    <w:pPr>
      <w:ind w:left="720"/>
    </w:pPr>
    <w:rPr>
      <w:rFonts w:ascii="Calibri" w:eastAsia="Times New Roman" w:hAnsi="Calibri" w:cs="Calibri"/>
    </w:rPr>
  </w:style>
  <w:style w:type="paragraph" w:customStyle="1" w:styleId="5CxSpLast">
    <w:name w:val="Абзац списка5CxSpLast"/>
    <w:basedOn w:val="a0"/>
    <w:uiPriority w:val="99"/>
    <w:pPr>
      <w:ind w:left="720"/>
    </w:pPr>
    <w:rPr>
      <w:rFonts w:ascii="Calibri" w:eastAsia="Times New Roman" w:hAnsi="Calibri" w:cs="Calibri"/>
    </w:rPr>
  </w:style>
  <w:style w:type="paragraph" w:customStyle="1" w:styleId="62">
    <w:name w:val="Абзац списка6"/>
    <w:basedOn w:val="a0"/>
    <w:uiPriority w:val="99"/>
    <w:pPr>
      <w:ind w:left="720"/>
    </w:pPr>
    <w:rPr>
      <w:rFonts w:ascii="Calibri" w:eastAsia="Times New Roman" w:hAnsi="Calibri" w:cs="Calibri"/>
    </w:rPr>
  </w:style>
  <w:style w:type="paragraph" w:customStyle="1" w:styleId="6CxSpFirst">
    <w:name w:val="Абзац списка6CxSpFirst"/>
    <w:basedOn w:val="a0"/>
    <w:uiPriority w:val="99"/>
    <w:pPr>
      <w:ind w:left="720"/>
    </w:pPr>
    <w:rPr>
      <w:rFonts w:ascii="Calibri" w:eastAsia="Times New Roman" w:hAnsi="Calibri" w:cs="Calibri"/>
    </w:rPr>
  </w:style>
  <w:style w:type="paragraph" w:customStyle="1" w:styleId="6CxSpMiddle">
    <w:name w:val="Абзац списка6CxSpMiddle"/>
    <w:basedOn w:val="a0"/>
    <w:uiPriority w:val="99"/>
    <w:pPr>
      <w:ind w:left="720"/>
    </w:pPr>
    <w:rPr>
      <w:rFonts w:ascii="Calibri" w:eastAsia="Times New Roman" w:hAnsi="Calibri" w:cs="Calibri"/>
    </w:rPr>
  </w:style>
  <w:style w:type="paragraph" w:customStyle="1" w:styleId="6CxSpLast">
    <w:name w:val="Абзац списка6CxSpLast"/>
    <w:basedOn w:val="a0"/>
    <w:uiPriority w:val="99"/>
    <w:pPr>
      <w:ind w:left="720"/>
    </w:pPr>
    <w:rPr>
      <w:rFonts w:ascii="Calibri" w:eastAsia="Times New Roman" w:hAnsi="Calibri" w:cs="Calibri"/>
    </w:rPr>
  </w:style>
  <w:style w:type="paragraph" w:customStyle="1" w:styleId="72">
    <w:name w:val="Абзац списка7"/>
    <w:basedOn w:val="a0"/>
    <w:uiPriority w:val="99"/>
    <w:pPr>
      <w:ind w:left="720"/>
    </w:pPr>
    <w:rPr>
      <w:rFonts w:ascii="Calibri" w:eastAsia="Times New Roman" w:hAnsi="Calibri" w:cs="Calibri"/>
    </w:rPr>
  </w:style>
  <w:style w:type="paragraph" w:customStyle="1" w:styleId="7CxSpFirst">
    <w:name w:val="Абзац списка7CxSpFirst"/>
    <w:basedOn w:val="a0"/>
    <w:uiPriority w:val="99"/>
    <w:pPr>
      <w:ind w:left="720"/>
    </w:pPr>
    <w:rPr>
      <w:rFonts w:ascii="Calibri" w:eastAsia="Times New Roman" w:hAnsi="Calibri" w:cs="Calibri"/>
    </w:rPr>
  </w:style>
  <w:style w:type="paragraph" w:customStyle="1" w:styleId="7CxSpMiddle">
    <w:name w:val="Абзац списка7CxSpMiddle"/>
    <w:basedOn w:val="a0"/>
    <w:uiPriority w:val="99"/>
    <w:pPr>
      <w:ind w:left="720"/>
    </w:pPr>
    <w:rPr>
      <w:rFonts w:ascii="Calibri" w:eastAsia="Times New Roman" w:hAnsi="Calibri" w:cs="Calibri"/>
    </w:rPr>
  </w:style>
  <w:style w:type="paragraph" w:customStyle="1" w:styleId="7CxSpLast">
    <w:name w:val="Абзац списка7CxSpLast"/>
    <w:basedOn w:val="a0"/>
    <w:uiPriority w:val="99"/>
    <w:pPr>
      <w:ind w:left="720"/>
    </w:pPr>
    <w:rPr>
      <w:rFonts w:ascii="Calibri" w:eastAsia="Times New Roman" w:hAnsi="Calibri" w:cs="Calibri"/>
    </w:rPr>
  </w:style>
  <w:style w:type="paragraph" w:customStyle="1" w:styleId="81">
    <w:name w:val="Абзац списка8"/>
    <w:basedOn w:val="a0"/>
    <w:uiPriority w:val="99"/>
    <w:pPr>
      <w:ind w:left="720"/>
    </w:pPr>
    <w:rPr>
      <w:rFonts w:ascii="Calibri" w:eastAsia="Times New Roman" w:hAnsi="Calibri" w:cs="Calibri"/>
    </w:rPr>
  </w:style>
  <w:style w:type="paragraph" w:customStyle="1" w:styleId="8CxSpFirst">
    <w:name w:val="Абзац списка8CxSpFirst"/>
    <w:basedOn w:val="a0"/>
    <w:uiPriority w:val="99"/>
    <w:pPr>
      <w:ind w:left="720"/>
    </w:pPr>
    <w:rPr>
      <w:rFonts w:ascii="Calibri" w:eastAsia="Times New Roman" w:hAnsi="Calibri" w:cs="Calibri"/>
    </w:rPr>
  </w:style>
  <w:style w:type="paragraph" w:customStyle="1" w:styleId="8CxSpMiddle">
    <w:name w:val="Абзац списка8CxSpMiddle"/>
    <w:basedOn w:val="a0"/>
    <w:uiPriority w:val="99"/>
    <w:pPr>
      <w:ind w:left="720"/>
    </w:pPr>
    <w:rPr>
      <w:rFonts w:ascii="Calibri" w:eastAsia="Times New Roman" w:hAnsi="Calibri" w:cs="Calibri"/>
    </w:rPr>
  </w:style>
  <w:style w:type="paragraph" w:customStyle="1" w:styleId="8CxSpLast">
    <w:name w:val="Абзац списка8CxSpLast"/>
    <w:basedOn w:val="a0"/>
    <w:uiPriority w:val="99"/>
    <w:pPr>
      <w:ind w:left="720"/>
    </w:pPr>
    <w:rPr>
      <w:rFonts w:ascii="Calibri" w:eastAsia="Times New Roman" w:hAnsi="Calibri" w:cs="Calibri"/>
    </w:rPr>
  </w:style>
  <w:style w:type="paragraph" w:customStyle="1" w:styleId="91">
    <w:name w:val="Абзац списка9"/>
    <w:basedOn w:val="a0"/>
    <w:uiPriority w:val="99"/>
    <w:pPr>
      <w:ind w:left="720"/>
    </w:pPr>
    <w:rPr>
      <w:rFonts w:ascii="Calibri" w:eastAsia="Times New Roman" w:hAnsi="Calibri" w:cs="Calibri"/>
    </w:rPr>
  </w:style>
  <w:style w:type="paragraph" w:customStyle="1" w:styleId="9CxSpFirst">
    <w:name w:val="Абзац списка9CxSpFirst"/>
    <w:basedOn w:val="a0"/>
    <w:uiPriority w:val="99"/>
    <w:pPr>
      <w:ind w:left="720"/>
    </w:pPr>
    <w:rPr>
      <w:rFonts w:ascii="Calibri" w:eastAsia="Times New Roman" w:hAnsi="Calibri" w:cs="Calibri"/>
    </w:rPr>
  </w:style>
  <w:style w:type="paragraph" w:customStyle="1" w:styleId="9CxSpMiddle">
    <w:name w:val="Абзац списка9CxSpMiddle"/>
    <w:basedOn w:val="a0"/>
    <w:uiPriority w:val="99"/>
    <w:pPr>
      <w:ind w:left="720"/>
    </w:pPr>
    <w:rPr>
      <w:rFonts w:ascii="Calibri" w:eastAsia="Times New Roman" w:hAnsi="Calibri" w:cs="Calibri"/>
    </w:rPr>
  </w:style>
  <w:style w:type="paragraph" w:customStyle="1" w:styleId="9CxSpLast">
    <w:name w:val="Абзац списка9CxSpLast"/>
    <w:basedOn w:val="a0"/>
    <w:uiPriority w:val="99"/>
    <w:pPr>
      <w:ind w:left="720"/>
    </w:pPr>
    <w:rPr>
      <w:rFonts w:ascii="Calibri" w:eastAsia="Times New Roman" w:hAnsi="Calibri" w:cs="Calibri"/>
    </w:rPr>
  </w:style>
  <w:style w:type="paragraph" w:customStyle="1" w:styleId="tkGrif">
    <w:name w:val="_Гриф (tkGrif)"/>
    <w:basedOn w:val="a0"/>
    <w:pPr>
      <w:spacing w:after="60" w:line="276" w:lineRule="auto"/>
      <w:jc w:val="center"/>
    </w:pPr>
    <w:rPr>
      <w:rFonts w:eastAsia="Times New Roman" w:cs="Arial"/>
      <w:sz w:val="20"/>
      <w:szCs w:val="20"/>
    </w:rPr>
  </w:style>
  <w:style w:type="paragraph" w:customStyle="1" w:styleId="tkZagolovok2">
    <w:name w:val="_Заголовок Раздел (tkZagolovok2)"/>
    <w:basedOn w:val="a0"/>
    <w:uiPriority w:val="99"/>
    <w:pPr>
      <w:spacing w:before="200" w:after="200" w:line="276" w:lineRule="auto"/>
      <w:ind w:left="1134" w:right="1134"/>
      <w:jc w:val="center"/>
    </w:pPr>
    <w:rPr>
      <w:rFonts w:eastAsia="Times New Roman" w:cs="Arial"/>
      <w:b/>
      <w:bCs/>
    </w:rPr>
  </w:style>
  <w:style w:type="paragraph" w:customStyle="1" w:styleId="tkZagolovok1">
    <w:name w:val="_Заголовок Часть (tkZagolovok1)"/>
    <w:basedOn w:val="a0"/>
    <w:pPr>
      <w:spacing w:before="200" w:after="200" w:line="276" w:lineRule="auto"/>
      <w:ind w:left="1134" w:right="1134"/>
      <w:jc w:val="center"/>
    </w:pPr>
    <w:rPr>
      <w:rFonts w:eastAsia="Times New Roman" w:cs="Arial"/>
      <w:b/>
      <w:bCs/>
    </w:rPr>
  </w:style>
  <w:style w:type="paragraph" w:customStyle="1" w:styleId="tkRekvizit">
    <w:name w:val="_Реквизит (tkRekvizit)"/>
    <w:basedOn w:val="a0"/>
    <w:pPr>
      <w:spacing w:before="200" w:after="200" w:line="276" w:lineRule="auto"/>
      <w:jc w:val="center"/>
    </w:pPr>
    <w:rPr>
      <w:rFonts w:eastAsia="Times New Roman" w:cs="Arial"/>
      <w:i/>
      <w:iCs/>
      <w:sz w:val="20"/>
      <w:szCs w:val="20"/>
    </w:rPr>
  </w:style>
  <w:style w:type="paragraph" w:customStyle="1" w:styleId="tsSoderzhanie3">
    <w:name w:val="__Структура Глава (tsSoderzhanie3)"/>
    <w:basedOn w:val="a0"/>
    <w:pPr>
      <w:shd w:val="clear" w:color="auto" w:fill="D9D9D9"/>
      <w:spacing w:after="200" w:line="276" w:lineRule="auto"/>
    </w:pPr>
    <w:rPr>
      <w:rFonts w:eastAsia="Times New Roman" w:cs="Arial"/>
      <w:vanish/>
    </w:rPr>
  </w:style>
  <w:style w:type="paragraph" w:customStyle="1" w:styleId="tsSoderzhanie4">
    <w:name w:val="__Структура Параграф (tsSoderzhanie4)"/>
    <w:basedOn w:val="a0"/>
    <w:pPr>
      <w:shd w:val="clear" w:color="auto" w:fill="D9D9D9"/>
      <w:spacing w:after="200" w:line="276" w:lineRule="auto"/>
    </w:pPr>
    <w:rPr>
      <w:rFonts w:eastAsia="Times New Roman" w:cs="Arial"/>
      <w:vanish/>
    </w:rPr>
  </w:style>
  <w:style w:type="paragraph" w:customStyle="1" w:styleId="tsSoderzhanie2">
    <w:name w:val="__Структура Раздел (tsSoderzhanie2)"/>
    <w:basedOn w:val="a0"/>
    <w:pPr>
      <w:shd w:val="clear" w:color="auto" w:fill="D9D9D9"/>
      <w:spacing w:after="200" w:line="276" w:lineRule="auto"/>
    </w:pPr>
    <w:rPr>
      <w:rFonts w:eastAsia="Times New Roman" w:cs="Arial"/>
      <w:vanish/>
    </w:rPr>
  </w:style>
  <w:style w:type="paragraph" w:customStyle="1" w:styleId="tsSoderzhanie5">
    <w:name w:val="__Структура Статья (tsSoderzhanie5)"/>
    <w:basedOn w:val="a0"/>
    <w:pPr>
      <w:shd w:val="clear" w:color="auto" w:fill="D9D9D9"/>
      <w:spacing w:after="200" w:line="276" w:lineRule="auto"/>
    </w:pPr>
    <w:rPr>
      <w:rFonts w:eastAsia="Times New Roman" w:cs="Arial"/>
      <w:vanish/>
    </w:rPr>
  </w:style>
  <w:style w:type="paragraph" w:customStyle="1" w:styleId="tsSoderzhanie1">
    <w:name w:val="__Структура Часть (tsSoderzhanie1)"/>
    <w:basedOn w:val="a0"/>
    <w:pPr>
      <w:shd w:val="clear" w:color="auto" w:fill="D9D9D9"/>
      <w:spacing w:after="200" w:line="276" w:lineRule="auto"/>
    </w:pPr>
    <w:rPr>
      <w:rFonts w:eastAsia="Times New Roman" w:cs="Arial"/>
      <w:vanish/>
    </w:rPr>
  </w:style>
  <w:style w:type="paragraph" w:customStyle="1" w:styleId="tkForma">
    <w:name w:val="_Форма (tkForma)"/>
    <w:basedOn w:val="a0"/>
    <w:uiPriority w:val="99"/>
    <w:pPr>
      <w:spacing w:after="200" w:line="276" w:lineRule="auto"/>
      <w:ind w:left="1134" w:right="1134"/>
      <w:jc w:val="center"/>
    </w:pPr>
    <w:rPr>
      <w:rFonts w:eastAsia="Times New Roman" w:cs="Arial"/>
      <w:b/>
      <w:bCs/>
      <w:caps/>
    </w:rPr>
  </w:style>
  <w:style w:type="paragraph" w:customStyle="1" w:styleId="font5">
    <w:name w:val="font5"/>
    <w:basedOn w:val="a0"/>
    <w:uiPriority w:val="99"/>
    <w:pPr>
      <w:spacing w:before="100" w:beforeAutospacing="1" w:after="100" w:afterAutospacing="1"/>
    </w:pPr>
    <w:rPr>
      <w:rFonts w:eastAsia="Times New Roman" w:cs="Arial"/>
      <w:b/>
      <w:bCs/>
      <w:sz w:val="18"/>
      <w:szCs w:val="18"/>
    </w:rPr>
  </w:style>
  <w:style w:type="paragraph" w:customStyle="1" w:styleId="xl69">
    <w:name w:val="xl69"/>
    <w:basedOn w:val="a0"/>
    <w:uiPriority w:val="99"/>
    <w:pPr>
      <w:shd w:val="clear" w:color="auto" w:fill="FFFFFF"/>
      <w:spacing w:before="100" w:beforeAutospacing="1" w:after="100" w:afterAutospacing="1"/>
    </w:pPr>
    <w:rPr>
      <w:rFonts w:eastAsia="Times New Roman" w:cs="Arial"/>
      <w:b/>
      <w:bCs/>
    </w:rPr>
  </w:style>
  <w:style w:type="paragraph" w:customStyle="1" w:styleId="xl70">
    <w:name w:val="xl70"/>
    <w:basedOn w:val="a0"/>
    <w:uiPriority w:val="99"/>
    <w:pPr>
      <w:shd w:val="clear" w:color="auto" w:fill="FFFFFF"/>
      <w:spacing w:before="100" w:beforeAutospacing="1" w:after="100" w:afterAutospacing="1"/>
    </w:pPr>
    <w:rPr>
      <w:rFonts w:eastAsia="Times New Roman" w:cs="Arial"/>
      <w:b/>
      <w:bCs/>
    </w:rPr>
  </w:style>
  <w:style w:type="paragraph" w:customStyle="1" w:styleId="xl71">
    <w:name w:val="xl71"/>
    <w:basedOn w:val="a0"/>
    <w:uiPriority w:val="99"/>
    <w:pPr>
      <w:shd w:val="clear" w:color="auto" w:fill="FFFFFF"/>
      <w:spacing w:before="100" w:beforeAutospacing="1" w:after="100" w:afterAutospacing="1"/>
    </w:pPr>
    <w:rPr>
      <w:rFonts w:eastAsia="Times New Roman" w:cs="Arial"/>
      <w:b/>
      <w:bCs/>
      <w:sz w:val="18"/>
      <w:szCs w:val="18"/>
    </w:rPr>
  </w:style>
  <w:style w:type="paragraph" w:customStyle="1" w:styleId="xl72">
    <w:name w:val="xl72"/>
    <w:basedOn w:val="a0"/>
    <w:uiPriority w:val="99"/>
    <w:pPr>
      <w:shd w:val="clear" w:color="auto" w:fill="FFFFFF"/>
      <w:spacing w:before="100" w:beforeAutospacing="1" w:after="100" w:afterAutospacing="1"/>
    </w:pPr>
    <w:rPr>
      <w:rFonts w:eastAsia="Times New Roman" w:cs="Arial"/>
      <w:b/>
      <w:bCs/>
      <w:sz w:val="18"/>
      <w:szCs w:val="18"/>
    </w:rPr>
  </w:style>
  <w:style w:type="paragraph" w:customStyle="1" w:styleId="xl73">
    <w:name w:val="xl73"/>
    <w:basedOn w:val="a0"/>
    <w:uiPriority w:val="99"/>
    <w:pPr>
      <w:shd w:val="clear" w:color="auto" w:fill="FFFFFF"/>
      <w:spacing w:before="100" w:beforeAutospacing="1" w:after="100" w:afterAutospacing="1"/>
    </w:pPr>
    <w:rPr>
      <w:rFonts w:eastAsia="Times New Roman" w:cs="Arial"/>
      <w:sz w:val="18"/>
      <w:szCs w:val="18"/>
    </w:rPr>
  </w:style>
  <w:style w:type="paragraph" w:customStyle="1" w:styleId="xl74">
    <w:name w:val="xl74"/>
    <w:basedOn w:val="a0"/>
    <w:uiPriority w:val="99"/>
    <w:pPr>
      <w:shd w:val="clear" w:color="auto" w:fill="FFFFFF"/>
      <w:spacing w:before="100" w:beforeAutospacing="1" w:after="100" w:afterAutospacing="1"/>
    </w:pPr>
    <w:rPr>
      <w:rFonts w:eastAsia="Times New Roman" w:cs="Arial"/>
      <w:sz w:val="18"/>
      <w:szCs w:val="18"/>
    </w:rPr>
  </w:style>
  <w:style w:type="paragraph" w:customStyle="1" w:styleId="xl75">
    <w:name w:val="xl75"/>
    <w:basedOn w:val="a0"/>
    <w:uiPriority w:val="99"/>
    <w:pPr>
      <w:shd w:val="clear" w:color="auto" w:fill="FFFFFF"/>
      <w:spacing w:before="100" w:beforeAutospacing="1" w:after="100" w:afterAutospacing="1"/>
    </w:pPr>
    <w:rPr>
      <w:rFonts w:eastAsia="Times New Roman" w:cs="Arial"/>
      <w:sz w:val="18"/>
      <w:szCs w:val="18"/>
    </w:rPr>
  </w:style>
  <w:style w:type="paragraph" w:customStyle="1" w:styleId="xl76">
    <w:name w:val="xl76"/>
    <w:basedOn w:val="a0"/>
    <w:uiPriority w:val="99"/>
    <w:pPr>
      <w:shd w:val="clear" w:color="auto" w:fill="FFFFFF"/>
      <w:spacing w:before="100" w:beforeAutospacing="1" w:after="100" w:afterAutospacing="1"/>
    </w:pPr>
    <w:rPr>
      <w:rFonts w:eastAsia="Times New Roman" w:cs="Arial"/>
      <w:sz w:val="18"/>
      <w:szCs w:val="18"/>
    </w:rPr>
  </w:style>
  <w:style w:type="paragraph" w:customStyle="1" w:styleId="xl77">
    <w:name w:val="xl77"/>
    <w:basedOn w:val="a0"/>
    <w:uiPriority w:val="99"/>
    <w:pPr>
      <w:shd w:val="clear" w:color="auto" w:fill="FFFFFF"/>
      <w:spacing w:before="100" w:beforeAutospacing="1" w:after="100" w:afterAutospacing="1"/>
    </w:pPr>
    <w:rPr>
      <w:rFonts w:eastAsia="Times New Roman" w:cs="Arial"/>
      <w:b/>
      <w:bCs/>
      <w:sz w:val="18"/>
      <w:szCs w:val="18"/>
    </w:rPr>
  </w:style>
  <w:style w:type="paragraph" w:customStyle="1" w:styleId="xl78">
    <w:name w:val="xl78"/>
    <w:basedOn w:val="a0"/>
    <w:uiPriority w:val="99"/>
    <w:pPr>
      <w:shd w:val="clear" w:color="auto" w:fill="FFFFFF"/>
      <w:spacing w:before="100" w:beforeAutospacing="1" w:after="100" w:afterAutospacing="1"/>
    </w:pPr>
    <w:rPr>
      <w:rFonts w:eastAsia="Times New Roman" w:cs="Arial"/>
      <w:sz w:val="18"/>
      <w:szCs w:val="18"/>
    </w:rPr>
  </w:style>
  <w:style w:type="paragraph" w:customStyle="1" w:styleId="xl79">
    <w:name w:val="xl79"/>
    <w:basedOn w:val="a0"/>
    <w:uiPriority w:val="99"/>
    <w:pPr>
      <w:shd w:val="clear" w:color="auto" w:fill="FFFFFF"/>
      <w:spacing w:before="100" w:beforeAutospacing="1" w:after="100" w:afterAutospacing="1"/>
    </w:pPr>
    <w:rPr>
      <w:rFonts w:eastAsia="Times New Roman" w:cs="Arial"/>
      <w:sz w:val="18"/>
      <w:szCs w:val="18"/>
    </w:rPr>
  </w:style>
  <w:style w:type="paragraph" w:customStyle="1" w:styleId="xl80">
    <w:name w:val="xl80"/>
    <w:basedOn w:val="a0"/>
    <w:uiPriority w:val="99"/>
    <w:pPr>
      <w:shd w:val="clear" w:color="auto" w:fill="FFFFFF"/>
      <w:spacing w:before="100" w:beforeAutospacing="1" w:after="100" w:afterAutospacing="1"/>
    </w:pPr>
    <w:rPr>
      <w:rFonts w:eastAsia="Times New Roman" w:cs="Arial"/>
      <w:b/>
      <w:bCs/>
      <w:sz w:val="18"/>
      <w:szCs w:val="18"/>
    </w:rPr>
  </w:style>
  <w:style w:type="paragraph" w:customStyle="1" w:styleId="xl81">
    <w:name w:val="xl81"/>
    <w:basedOn w:val="a0"/>
    <w:uiPriority w:val="99"/>
    <w:pPr>
      <w:shd w:val="clear" w:color="auto" w:fill="FFFFFF"/>
      <w:spacing w:before="100" w:beforeAutospacing="1" w:after="100" w:afterAutospacing="1"/>
    </w:pPr>
    <w:rPr>
      <w:rFonts w:eastAsia="Times New Roman" w:cs="Arial"/>
      <w:sz w:val="18"/>
      <w:szCs w:val="18"/>
    </w:rPr>
  </w:style>
  <w:style w:type="paragraph" w:customStyle="1" w:styleId="xl82">
    <w:name w:val="xl82"/>
    <w:basedOn w:val="a0"/>
    <w:uiPriority w:val="99"/>
    <w:pPr>
      <w:shd w:val="clear" w:color="auto" w:fill="FFFFFF"/>
      <w:spacing w:before="100" w:beforeAutospacing="1" w:after="100" w:afterAutospacing="1"/>
    </w:pPr>
    <w:rPr>
      <w:rFonts w:eastAsia="Times New Roman" w:cs="Arial"/>
      <w:b/>
      <w:bCs/>
    </w:rPr>
  </w:style>
  <w:style w:type="paragraph" w:customStyle="1" w:styleId="xl83">
    <w:name w:val="xl83"/>
    <w:basedOn w:val="a0"/>
    <w:uiPriority w:val="99"/>
    <w:pPr>
      <w:shd w:val="clear" w:color="auto" w:fill="FFFFFF"/>
      <w:spacing w:before="100" w:beforeAutospacing="1" w:after="100" w:afterAutospacing="1"/>
    </w:pPr>
    <w:rPr>
      <w:rFonts w:eastAsia="Times New Roman" w:cs="Arial"/>
      <w:b/>
      <w:bCs/>
    </w:rPr>
  </w:style>
  <w:style w:type="paragraph" w:customStyle="1" w:styleId="xl84">
    <w:name w:val="xl84"/>
    <w:basedOn w:val="a0"/>
    <w:uiPriority w:val="99"/>
    <w:pPr>
      <w:shd w:val="clear" w:color="auto" w:fill="FFFFFF"/>
      <w:spacing w:before="100" w:beforeAutospacing="1" w:after="100" w:afterAutospacing="1"/>
    </w:pPr>
    <w:rPr>
      <w:rFonts w:eastAsia="Times New Roman" w:cs="Arial"/>
      <w:sz w:val="18"/>
      <w:szCs w:val="18"/>
    </w:rPr>
  </w:style>
  <w:style w:type="paragraph" w:customStyle="1" w:styleId="xl85">
    <w:name w:val="xl85"/>
    <w:basedOn w:val="a0"/>
    <w:uiPriority w:val="99"/>
    <w:pPr>
      <w:shd w:val="clear" w:color="auto" w:fill="FFFFFF"/>
      <w:spacing w:before="100" w:beforeAutospacing="1" w:after="100" w:afterAutospacing="1"/>
    </w:pPr>
    <w:rPr>
      <w:rFonts w:eastAsia="Times New Roman" w:cs="Arial"/>
      <w:b/>
      <w:bCs/>
    </w:rPr>
  </w:style>
  <w:style w:type="paragraph" w:customStyle="1" w:styleId="xl86">
    <w:name w:val="xl86"/>
    <w:basedOn w:val="a0"/>
    <w:uiPriority w:val="99"/>
    <w:pPr>
      <w:shd w:val="clear" w:color="auto" w:fill="FFFFFF"/>
      <w:spacing w:before="100" w:beforeAutospacing="1" w:after="100" w:afterAutospacing="1"/>
    </w:pPr>
    <w:rPr>
      <w:rFonts w:eastAsia="Times New Roman" w:cs="Arial"/>
      <w:b/>
      <w:bCs/>
      <w:sz w:val="18"/>
      <w:szCs w:val="18"/>
    </w:rPr>
  </w:style>
  <w:style w:type="paragraph" w:customStyle="1" w:styleId="xl87">
    <w:name w:val="xl87"/>
    <w:basedOn w:val="a0"/>
    <w:uiPriority w:val="99"/>
    <w:pPr>
      <w:shd w:val="clear" w:color="auto" w:fill="FFFFFF"/>
      <w:spacing w:before="100" w:beforeAutospacing="1" w:after="100" w:afterAutospacing="1"/>
    </w:pPr>
    <w:rPr>
      <w:rFonts w:eastAsia="Times New Roman" w:cs="Arial"/>
      <w:sz w:val="18"/>
      <w:szCs w:val="18"/>
    </w:rPr>
  </w:style>
  <w:style w:type="paragraph" w:customStyle="1" w:styleId="xl88">
    <w:name w:val="xl88"/>
    <w:basedOn w:val="a0"/>
    <w:uiPriority w:val="99"/>
    <w:pPr>
      <w:shd w:val="clear" w:color="auto" w:fill="FFFFFF"/>
      <w:spacing w:before="100" w:beforeAutospacing="1" w:after="100" w:afterAutospacing="1"/>
    </w:pPr>
    <w:rPr>
      <w:rFonts w:eastAsia="Times New Roman" w:cs="Arial"/>
      <w:sz w:val="18"/>
      <w:szCs w:val="18"/>
    </w:rPr>
  </w:style>
  <w:style w:type="paragraph" w:customStyle="1" w:styleId="xl89">
    <w:name w:val="xl89"/>
    <w:basedOn w:val="a0"/>
    <w:uiPriority w:val="99"/>
    <w:pPr>
      <w:shd w:val="clear" w:color="auto" w:fill="FFFFFF"/>
      <w:spacing w:before="100" w:beforeAutospacing="1" w:after="100" w:afterAutospacing="1"/>
    </w:pPr>
    <w:rPr>
      <w:rFonts w:eastAsia="Times New Roman" w:cs="Arial"/>
      <w:sz w:val="18"/>
      <w:szCs w:val="18"/>
    </w:rPr>
  </w:style>
  <w:style w:type="paragraph" w:customStyle="1" w:styleId="xl90">
    <w:name w:val="xl90"/>
    <w:basedOn w:val="a0"/>
    <w:uiPriority w:val="99"/>
    <w:pPr>
      <w:shd w:val="clear" w:color="auto" w:fill="FFFFFF"/>
      <w:spacing w:before="100" w:beforeAutospacing="1" w:after="100" w:afterAutospacing="1"/>
    </w:pPr>
    <w:rPr>
      <w:rFonts w:eastAsia="Times New Roman" w:cs="Arial"/>
      <w:sz w:val="18"/>
      <w:szCs w:val="18"/>
    </w:rPr>
  </w:style>
  <w:style w:type="paragraph" w:customStyle="1" w:styleId="xl91">
    <w:name w:val="xl91"/>
    <w:basedOn w:val="a0"/>
    <w:uiPriority w:val="99"/>
    <w:pPr>
      <w:shd w:val="clear" w:color="auto" w:fill="FFFFFF"/>
      <w:spacing w:before="100" w:beforeAutospacing="1" w:after="100" w:afterAutospacing="1"/>
    </w:pPr>
    <w:rPr>
      <w:rFonts w:eastAsia="Times New Roman" w:cs="Arial"/>
      <w:b/>
      <w:bCs/>
    </w:rPr>
  </w:style>
  <w:style w:type="paragraph" w:customStyle="1" w:styleId="xl92">
    <w:name w:val="xl92"/>
    <w:basedOn w:val="a0"/>
    <w:uiPriority w:val="99"/>
    <w:pPr>
      <w:shd w:val="clear" w:color="auto" w:fill="FFFFFF"/>
      <w:spacing w:before="100" w:beforeAutospacing="1" w:after="100" w:afterAutospacing="1"/>
    </w:pPr>
    <w:rPr>
      <w:rFonts w:eastAsia="Times New Roman" w:cs="Arial"/>
      <w:sz w:val="18"/>
      <w:szCs w:val="18"/>
    </w:rPr>
  </w:style>
  <w:style w:type="paragraph" w:customStyle="1" w:styleId="xl93">
    <w:name w:val="xl93"/>
    <w:basedOn w:val="a0"/>
    <w:uiPriority w:val="99"/>
    <w:pPr>
      <w:shd w:val="clear" w:color="auto" w:fill="FFFFFF"/>
      <w:spacing w:before="100" w:beforeAutospacing="1" w:after="100" w:afterAutospacing="1"/>
    </w:pPr>
    <w:rPr>
      <w:rFonts w:eastAsia="Times New Roman" w:cs="Arial"/>
      <w:b/>
      <w:bCs/>
      <w:sz w:val="18"/>
      <w:szCs w:val="18"/>
    </w:rPr>
  </w:style>
  <w:style w:type="paragraph" w:customStyle="1" w:styleId="xl94">
    <w:name w:val="xl94"/>
    <w:basedOn w:val="a0"/>
    <w:uiPriority w:val="99"/>
    <w:pPr>
      <w:shd w:val="clear" w:color="auto" w:fill="FFFFFF"/>
      <w:spacing w:before="100" w:beforeAutospacing="1" w:after="100" w:afterAutospacing="1"/>
      <w:jc w:val="right"/>
    </w:pPr>
    <w:rPr>
      <w:rFonts w:eastAsia="Times New Roman" w:cs="Arial"/>
      <w:b/>
      <w:bCs/>
      <w:sz w:val="18"/>
      <w:szCs w:val="18"/>
    </w:rPr>
  </w:style>
  <w:style w:type="paragraph" w:customStyle="1" w:styleId="xl95">
    <w:name w:val="xl95"/>
    <w:basedOn w:val="a0"/>
    <w:uiPriority w:val="99"/>
    <w:pPr>
      <w:shd w:val="clear" w:color="auto" w:fill="FFFFFF"/>
      <w:spacing w:before="100" w:beforeAutospacing="1" w:after="100" w:afterAutospacing="1"/>
      <w:jc w:val="right"/>
    </w:pPr>
    <w:rPr>
      <w:rFonts w:eastAsia="Times New Roman" w:cs="Arial"/>
      <w:sz w:val="18"/>
      <w:szCs w:val="18"/>
    </w:rPr>
  </w:style>
  <w:style w:type="paragraph" w:customStyle="1" w:styleId="xl96">
    <w:name w:val="xl96"/>
    <w:basedOn w:val="a0"/>
    <w:uiPriority w:val="99"/>
    <w:pPr>
      <w:shd w:val="clear" w:color="auto" w:fill="FFFFFF"/>
      <w:spacing w:before="100" w:beforeAutospacing="1" w:after="100" w:afterAutospacing="1"/>
    </w:pPr>
    <w:rPr>
      <w:rFonts w:eastAsia="Times New Roman" w:cs="Arial"/>
      <w:sz w:val="18"/>
      <w:szCs w:val="18"/>
    </w:rPr>
  </w:style>
  <w:style w:type="paragraph" w:customStyle="1" w:styleId="xl97">
    <w:name w:val="xl97"/>
    <w:basedOn w:val="a0"/>
    <w:uiPriority w:val="99"/>
    <w:pPr>
      <w:shd w:val="clear" w:color="auto" w:fill="FFFFFF"/>
      <w:spacing w:before="100" w:beforeAutospacing="1" w:after="100" w:afterAutospacing="1"/>
    </w:pPr>
    <w:rPr>
      <w:rFonts w:eastAsia="Times New Roman" w:cs="Arial"/>
      <w:b/>
      <w:bCs/>
    </w:rPr>
  </w:style>
  <w:style w:type="paragraph" w:customStyle="1" w:styleId="xl98">
    <w:name w:val="xl98"/>
    <w:basedOn w:val="a0"/>
    <w:uiPriority w:val="99"/>
    <w:pPr>
      <w:shd w:val="clear" w:color="auto" w:fill="FFFFFF"/>
      <w:spacing w:before="100" w:beforeAutospacing="1" w:after="100" w:afterAutospacing="1"/>
    </w:pPr>
    <w:rPr>
      <w:rFonts w:eastAsia="Times New Roman" w:cs="Arial"/>
      <w:sz w:val="18"/>
      <w:szCs w:val="18"/>
    </w:rPr>
  </w:style>
  <w:style w:type="paragraph" w:customStyle="1" w:styleId="xl99">
    <w:name w:val="xl99"/>
    <w:basedOn w:val="a0"/>
    <w:uiPriority w:val="99"/>
    <w:pPr>
      <w:shd w:val="clear" w:color="auto" w:fill="FFFFFF"/>
      <w:spacing w:before="100" w:beforeAutospacing="1" w:after="100" w:afterAutospacing="1"/>
    </w:pPr>
    <w:rPr>
      <w:rFonts w:eastAsia="Times New Roman" w:cs="Arial"/>
      <w:b/>
      <w:bCs/>
    </w:rPr>
  </w:style>
  <w:style w:type="paragraph" w:customStyle="1" w:styleId="xl100">
    <w:name w:val="xl100"/>
    <w:basedOn w:val="a0"/>
    <w:uiPriority w:val="99"/>
    <w:pPr>
      <w:shd w:val="clear" w:color="auto" w:fill="FFFFFF"/>
      <w:spacing w:before="100" w:beforeAutospacing="1" w:after="100" w:afterAutospacing="1"/>
    </w:pPr>
    <w:rPr>
      <w:rFonts w:eastAsia="Times New Roman" w:cs="Arial"/>
      <w:sz w:val="18"/>
      <w:szCs w:val="18"/>
    </w:rPr>
  </w:style>
  <w:style w:type="paragraph" w:customStyle="1" w:styleId="xl101">
    <w:name w:val="xl101"/>
    <w:basedOn w:val="a0"/>
    <w:uiPriority w:val="99"/>
    <w:pPr>
      <w:shd w:val="clear" w:color="auto" w:fill="FFFFFF"/>
      <w:spacing w:before="100" w:beforeAutospacing="1" w:after="100" w:afterAutospacing="1"/>
    </w:pPr>
    <w:rPr>
      <w:rFonts w:eastAsia="Times New Roman" w:cs="Arial"/>
      <w:sz w:val="18"/>
      <w:szCs w:val="18"/>
    </w:rPr>
  </w:style>
  <w:style w:type="paragraph" w:customStyle="1" w:styleId="xl102">
    <w:name w:val="xl102"/>
    <w:basedOn w:val="a0"/>
    <w:uiPriority w:val="99"/>
    <w:pPr>
      <w:shd w:val="clear" w:color="auto" w:fill="FFFFFF"/>
      <w:spacing w:before="100" w:beforeAutospacing="1" w:after="100" w:afterAutospacing="1"/>
    </w:pPr>
    <w:rPr>
      <w:rFonts w:eastAsia="Times New Roman" w:cs="Arial"/>
      <w:b/>
      <w:bCs/>
    </w:rPr>
  </w:style>
  <w:style w:type="paragraph" w:customStyle="1" w:styleId="xl103">
    <w:name w:val="xl103"/>
    <w:basedOn w:val="a0"/>
    <w:uiPriority w:val="99"/>
    <w:pPr>
      <w:shd w:val="clear" w:color="auto" w:fill="FFFFFF"/>
      <w:spacing w:before="100" w:beforeAutospacing="1" w:after="100" w:afterAutospacing="1"/>
    </w:pPr>
    <w:rPr>
      <w:rFonts w:eastAsia="Times New Roman" w:cs="Arial"/>
      <w:b/>
      <w:bCs/>
      <w:sz w:val="18"/>
      <w:szCs w:val="18"/>
    </w:rPr>
  </w:style>
  <w:style w:type="paragraph" w:customStyle="1" w:styleId="xl104">
    <w:name w:val="xl104"/>
    <w:basedOn w:val="a0"/>
    <w:uiPriority w:val="99"/>
    <w:pPr>
      <w:shd w:val="clear" w:color="auto" w:fill="FFFFFF"/>
      <w:spacing w:before="100" w:beforeAutospacing="1" w:after="100" w:afterAutospacing="1"/>
      <w:jc w:val="right"/>
    </w:pPr>
    <w:rPr>
      <w:rFonts w:eastAsia="Times New Roman" w:cs="Arial"/>
      <w:sz w:val="18"/>
      <w:szCs w:val="18"/>
    </w:rPr>
  </w:style>
  <w:style w:type="paragraph" w:customStyle="1" w:styleId="xl105">
    <w:name w:val="xl105"/>
    <w:basedOn w:val="a0"/>
    <w:uiPriority w:val="99"/>
    <w:pPr>
      <w:shd w:val="clear" w:color="auto" w:fill="FFFFFF"/>
      <w:spacing w:before="100" w:beforeAutospacing="1" w:after="100" w:afterAutospacing="1"/>
      <w:jc w:val="right"/>
    </w:pPr>
    <w:rPr>
      <w:rFonts w:eastAsia="Times New Roman" w:cs="Arial"/>
      <w:b/>
      <w:bCs/>
    </w:rPr>
  </w:style>
  <w:style w:type="paragraph" w:customStyle="1" w:styleId="xl106">
    <w:name w:val="xl106"/>
    <w:basedOn w:val="a0"/>
    <w:uiPriority w:val="99"/>
    <w:pPr>
      <w:shd w:val="clear" w:color="auto" w:fill="FFFFFF"/>
      <w:spacing w:before="100" w:beforeAutospacing="1" w:after="100" w:afterAutospacing="1"/>
    </w:pPr>
    <w:rPr>
      <w:rFonts w:eastAsia="Times New Roman" w:cs="Arial"/>
      <w:b/>
      <w:bCs/>
    </w:rPr>
  </w:style>
  <w:style w:type="paragraph" w:customStyle="1" w:styleId="xl107">
    <w:name w:val="xl107"/>
    <w:basedOn w:val="a0"/>
    <w:uiPriority w:val="99"/>
    <w:pPr>
      <w:shd w:val="clear" w:color="auto" w:fill="FFFFFF"/>
      <w:spacing w:before="100" w:beforeAutospacing="1" w:after="100" w:afterAutospacing="1"/>
      <w:jc w:val="right"/>
    </w:pPr>
    <w:rPr>
      <w:rFonts w:eastAsia="Times New Roman" w:cs="Arial"/>
      <w:b/>
      <w:bCs/>
      <w:sz w:val="18"/>
      <w:szCs w:val="18"/>
    </w:rPr>
  </w:style>
  <w:style w:type="paragraph" w:customStyle="1" w:styleId="xl108">
    <w:name w:val="xl108"/>
    <w:basedOn w:val="a0"/>
    <w:uiPriority w:val="99"/>
    <w:pPr>
      <w:shd w:val="clear" w:color="auto" w:fill="FFFFFF"/>
      <w:spacing w:before="100" w:beforeAutospacing="1" w:after="100" w:afterAutospacing="1"/>
    </w:pPr>
    <w:rPr>
      <w:rFonts w:eastAsia="Times New Roman" w:cs="Arial"/>
      <w:b/>
      <w:bCs/>
      <w:sz w:val="18"/>
      <w:szCs w:val="18"/>
    </w:rPr>
  </w:style>
  <w:style w:type="paragraph" w:customStyle="1" w:styleId="xl109">
    <w:name w:val="xl109"/>
    <w:basedOn w:val="a0"/>
    <w:uiPriority w:val="99"/>
    <w:pPr>
      <w:shd w:val="clear" w:color="auto" w:fill="FFFFFF"/>
      <w:spacing w:before="100" w:beforeAutospacing="1" w:after="100" w:afterAutospacing="1"/>
      <w:jc w:val="right"/>
    </w:pPr>
    <w:rPr>
      <w:rFonts w:eastAsia="Times New Roman" w:cs="Arial"/>
      <w:sz w:val="18"/>
      <w:szCs w:val="18"/>
    </w:rPr>
  </w:style>
  <w:style w:type="paragraph" w:customStyle="1" w:styleId="xl110">
    <w:name w:val="xl110"/>
    <w:basedOn w:val="a0"/>
    <w:uiPriority w:val="99"/>
    <w:pPr>
      <w:shd w:val="clear" w:color="auto" w:fill="FFFFFF"/>
      <w:spacing w:before="100" w:beforeAutospacing="1" w:after="100" w:afterAutospacing="1"/>
    </w:pPr>
    <w:rPr>
      <w:rFonts w:eastAsia="Times New Roman" w:cs="Arial"/>
      <w:sz w:val="18"/>
      <w:szCs w:val="18"/>
    </w:rPr>
  </w:style>
  <w:style w:type="paragraph" w:customStyle="1" w:styleId="xl111">
    <w:name w:val="xl111"/>
    <w:basedOn w:val="a0"/>
    <w:uiPriority w:val="99"/>
    <w:pPr>
      <w:shd w:val="clear" w:color="auto" w:fill="FFFFFF"/>
      <w:spacing w:before="100" w:beforeAutospacing="1" w:after="100" w:afterAutospacing="1"/>
    </w:pPr>
    <w:rPr>
      <w:rFonts w:eastAsia="Times New Roman" w:cs="Arial"/>
      <w:sz w:val="18"/>
      <w:szCs w:val="18"/>
    </w:rPr>
  </w:style>
  <w:style w:type="paragraph" w:customStyle="1" w:styleId="xl112">
    <w:name w:val="xl112"/>
    <w:basedOn w:val="a0"/>
    <w:uiPriority w:val="99"/>
    <w:pPr>
      <w:shd w:val="clear" w:color="auto" w:fill="FFFFFF"/>
      <w:spacing w:before="100" w:beforeAutospacing="1" w:after="100" w:afterAutospacing="1"/>
    </w:pPr>
    <w:rPr>
      <w:rFonts w:eastAsia="Times New Roman" w:cs="Arial"/>
    </w:rPr>
  </w:style>
  <w:style w:type="paragraph" w:customStyle="1" w:styleId="xl113">
    <w:name w:val="xl113"/>
    <w:basedOn w:val="a0"/>
    <w:uiPriority w:val="99"/>
    <w:pPr>
      <w:shd w:val="clear" w:color="auto" w:fill="FFFFFF"/>
      <w:spacing w:before="100" w:beforeAutospacing="1" w:after="100" w:afterAutospacing="1"/>
    </w:pPr>
    <w:rPr>
      <w:rFonts w:eastAsia="Times New Roman" w:cs="Arial"/>
      <w:b/>
      <w:bCs/>
    </w:rPr>
  </w:style>
  <w:style w:type="paragraph" w:customStyle="1" w:styleId="xl114">
    <w:name w:val="xl114"/>
    <w:basedOn w:val="a0"/>
    <w:uiPriority w:val="99"/>
    <w:pPr>
      <w:shd w:val="clear" w:color="auto" w:fill="FFFFFF"/>
      <w:spacing w:before="100" w:beforeAutospacing="1" w:after="100" w:afterAutospacing="1"/>
    </w:pPr>
    <w:rPr>
      <w:rFonts w:eastAsia="Times New Roman" w:cs="Arial"/>
    </w:rPr>
  </w:style>
  <w:style w:type="paragraph" w:customStyle="1" w:styleId="xl115">
    <w:name w:val="xl115"/>
    <w:basedOn w:val="a0"/>
    <w:uiPriority w:val="99"/>
    <w:pPr>
      <w:shd w:val="clear" w:color="auto" w:fill="FFFFFF"/>
      <w:spacing w:before="100" w:beforeAutospacing="1" w:after="100" w:afterAutospacing="1"/>
    </w:pPr>
    <w:rPr>
      <w:rFonts w:eastAsia="Times New Roman" w:cs="Arial"/>
    </w:rPr>
  </w:style>
  <w:style w:type="paragraph" w:customStyle="1" w:styleId="xl116">
    <w:name w:val="xl116"/>
    <w:basedOn w:val="a0"/>
    <w:uiPriority w:val="99"/>
    <w:pPr>
      <w:shd w:val="clear" w:color="auto" w:fill="FFFFFF"/>
      <w:spacing w:before="100" w:beforeAutospacing="1" w:after="100" w:afterAutospacing="1"/>
    </w:pPr>
    <w:rPr>
      <w:rFonts w:eastAsia="Times New Roman" w:cs="Arial"/>
      <w:b/>
      <w:bCs/>
    </w:rPr>
  </w:style>
  <w:style w:type="paragraph" w:customStyle="1" w:styleId="xl117">
    <w:name w:val="xl117"/>
    <w:basedOn w:val="a0"/>
    <w:uiPriority w:val="99"/>
    <w:pPr>
      <w:shd w:val="clear" w:color="auto" w:fill="FFFFFF"/>
      <w:spacing w:before="100" w:beforeAutospacing="1" w:after="100" w:afterAutospacing="1"/>
    </w:pPr>
    <w:rPr>
      <w:rFonts w:eastAsia="Times New Roman" w:cs="Arial"/>
      <w:b/>
      <w:bCs/>
      <w:sz w:val="18"/>
      <w:szCs w:val="18"/>
    </w:rPr>
  </w:style>
  <w:style w:type="paragraph" w:customStyle="1" w:styleId="xl118">
    <w:name w:val="xl118"/>
    <w:basedOn w:val="a0"/>
    <w:uiPriority w:val="99"/>
    <w:pPr>
      <w:shd w:val="clear" w:color="auto" w:fill="FFFFFF"/>
      <w:spacing w:before="100" w:beforeAutospacing="1" w:after="100" w:afterAutospacing="1"/>
    </w:pPr>
    <w:rPr>
      <w:rFonts w:eastAsia="Times New Roman" w:cs="Arial"/>
      <w:sz w:val="18"/>
      <w:szCs w:val="18"/>
    </w:rPr>
  </w:style>
  <w:style w:type="paragraph" w:customStyle="1" w:styleId="xl119">
    <w:name w:val="xl119"/>
    <w:basedOn w:val="a0"/>
    <w:uiPriority w:val="99"/>
    <w:pPr>
      <w:shd w:val="clear" w:color="auto" w:fill="FFFFFF"/>
      <w:spacing w:before="100" w:beforeAutospacing="1" w:after="100" w:afterAutospacing="1"/>
    </w:pPr>
    <w:rPr>
      <w:rFonts w:eastAsia="Times New Roman" w:cs="Arial"/>
      <w:b/>
      <w:bCs/>
    </w:rPr>
  </w:style>
  <w:style w:type="paragraph" w:customStyle="1" w:styleId="xl120">
    <w:name w:val="xl120"/>
    <w:basedOn w:val="a0"/>
    <w:uiPriority w:val="99"/>
    <w:pPr>
      <w:shd w:val="clear" w:color="auto" w:fill="FFFFFF"/>
      <w:spacing w:before="100" w:beforeAutospacing="1" w:after="100" w:afterAutospacing="1"/>
    </w:pPr>
    <w:rPr>
      <w:rFonts w:eastAsia="Times New Roman" w:cs="Arial"/>
      <w:b/>
      <w:bCs/>
      <w:sz w:val="18"/>
      <w:szCs w:val="18"/>
    </w:rPr>
  </w:style>
  <w:style w:type="paragraph" w:customStyle="1" w:styleId="font6">
    <w:name w:val="font6"/>
    <w:basedOn w:val="a0"/>
    <w:uiPriority w:val="99"/>
    <w:pPr>
      <w:spacing w:before="100" w:beforeAutospacing="1" w:after="100" w:afterAutospacing="1"/>
    </w:pPr>
    <w:rPr>
      <w:rFonts w:eastAsia="Times New Roman" w:cs="Arial"/>
      <w:sz w:val="18"/>
      <w:szCs w:val="18"/>
    </w:rPr>
  </w:style>
  <w:style w:type="paragraph" w:customStyle="1" w:styleId="font7">
    <w:name w:val="font7"/>
    <w:basedOn w:val="a0"/>
    <w:uiPriority w:val="99"/>
    <w:pPr>
      <w:spacing w:before="100" w:beforeAutospacing="1" w:after="100" w:afterAutospacing="1"/>
    </w:pPr>
    <w:rPr>
      <w:rFonts w:eastAsia="Times New Roman" w:cs="Arial"/>
      <w:b/>
      <w:bCs/>
      <w:sz w:val="18"/>
      <w:szCs w:val="18"/>
    </w:rPr>
  </w:style>
  <w:style w:type="paragraph" w:customStyle="1" w:styleId="xl68">
    <w:name w:val="xl68"/>
    <w:basedOn w:val="a0"/>
    <w:uiPriority w:val="99"/>
    <w:pPr>
      <w:shd w:val="clear" w:color="auto" w:fill="FFFFFF"/>
      <w:spacing w:before="100" w:beforeAutospacing="1" w:after="100" w:afterAutospacing="1"/>
      <w:jc w:val="right"/>
    </w:pPr>
    <w:rPr>
      <w:rFonts w:eastAsia="Times New Roman" w:cs="Arial"/>
      <w:sz w:val="18"/>
      <w:szCs w:val="18"/>
    </w:rPr>
  </w:style>
  <w:style w:type="paragraph" w:customStyle="1" w:styleId="font8">
    <w:name w:val="font8"/>
    <w:basedOn w:val="a0"/>
    <w:uiPriority w:val="99"/>
    <w:pPr>
      <w:spacing w:before="100" w:beforeAutospacing="1" w:after="100" w:afterAutospacing="1"/>
    </w:pPr>
    <w:rPr>
      <w:rFonts w:eastAsia="Times New Roman" w:cs="Arial"/>
      <w:b/>
      <w:bCs/>
      <w:sz w:val="18"/>
      <w:szCs w:val="18"/>
    </w:rPr>
  </w:style>
  <w:style w:type="paragraph" w:customStyle="1" w:styleId="xl121">
    <w:name w:val="xl121"/>
    <w:basedOn w:val="a0"/>
    <w:uiPriority w:val="99"/>
    <w:pPr>
      <w:shd w:val="clear" w:color="auto" w:fill="FFFFFF"/>
      <w:spacing w:before="100" w:beforeAutospacing="1" w:after="100" w:afterAutospacing="1"/>
    </w:pPr>
    <w:rPr>
      <w:rFonts w:eastAsia="Times New Roman" w:cs="Arial"/>
    </w:rPr>
  </w:style>
  <w:style w:type="paragraph" w:customStyle="1" w:styleId="xl122">
    <w:name w:val="xl122"/>
    <w:basedOn w:val="a0"/>
    <w:uiPriority w:val="99"/>
    <w:pPr>
      <w:shd w:val="clear" w:color="auto" w:fill="FFFFFF"/>
      <w:spacing w:before="100" w:beforeAutospacing="1" w:after="100" w:afterAutospacing="1"/>
      <w:jc w:val="center"/>
    </w:pPr>
    <w:rPr>
      <w:rFonts w:eastAsia="Times New Roman" w:cs="Arial"/>
      <w:b/>
      <w:bCs/>
    </w:rPr>
  </w:style>
  <w:style w:type="paragraph" w:customStyle="1" w:styleId="xl123">
    <w:name w:val="xl123"/>
    <w:basedOn w:val="a0"/>
    <w:uiPriority w:val="99"/>
    <w:pPr>
      <w:shd w:val="clear" w:color="auto" w:fill="FFFFFF"/>
      <w:spacing w:before="100" w:beforeAutospacing="1" w:after="100" w:afterAutospacing="1"/>
      <w:jc w:val="center"/>
    </w:pPr>
    <w:rPr>
      <w:rFonts w:eastAsia="Times New Roman" w:cs="Arial"/>
      <w:b/>
      <w:bCs/>
    </w:rPr>
  </w:style>
  <w:style w:type="paragraph" w:customStyle="1" w:styleId="xl124">
    <w:name w:val="xl124"/>
    <w:basedOn w:val="a0"/>
    <w:uiPriority w:val="99"/>
    <w:pPr>
      <w:shd w:val="clear" w:color="auto" w:fill="FFFFFF"/>
      <w:spacing w:before="100" w:beforeAutospacing="1" w:after="100" w:afterAutospacing="1"/>
      <w:jc w:val="center"/>
    </w:pPr>
    <w:rPr>
      <w:rFonts w:eastAsia="Times New Roman" w:cs="Arial"/>
    </w:rPr>
  </w:style>
  <w:style w:type="paragraph" w:customStyle="1" w:styleId="xl125">
    <w:name w:val="xl125"/>
    <w:basedOn w:val="a0"/>
    <w:uiPriority w:val="99"/>
    <w:pPr>
      <w:shd w:val="clear" w:color="auto" w:fill="FFFFFF"/>
      <w:spacing w:before="100" w:beforeAutospacing="1" w:after="100" w:afterAutospacing="1"/>
      <w:jc w:val="center"/>
    </w:pPr>
    <w:rPr>
      <w:rFonts w:eastAsia="Times New Roman" w:cs="Arial"/>
    </w:rPr>
  </w:style>
  <w:style w:type="paragraph" w:customStyle="1" w:styleId="xl126">
    <w:name w:val="xl126"/>
    <w:basedOn w:val="a0"/>
    <w:uiPriority w:val="99"/>
    <w:pPr>
      <w:shd w:val="clear" w:color="auto" w:fill="FFFFFF"/>
      <w:spacing w:before="100" w:beforeAutospacing="1" w:after="100" w:afterAutospacing="1"/>
    </w:pPr>
    <w:rPr>
      <w:rFonts w:eastAsia="Times New Roman" w:cs="Arial"/>
      <w:b/>
      <w:bCs/>
    </w:rPr>
  </w:style>
  <w:style w:type="paragraph" w:customStyle="1" w:styleId="xl127">
    <w:name w:val="xl127"/>
    <w:basedOn w:val="a0"/>
    <w:uiPriority w:val="99"/>
    <w:pPr>
      <w:shd w:val="clear" w:color="auto" w:fill="FFFFFF"/>
      <w:spacing w:before="100" w:beforeAutospacing="1" w:after="100" w:afterAutospacing="1"/>
    </w:pPr>
    <w:rPr>
      <w:rFonts w:eastAsia="Times New Roman" w:cs="Arial"/>
    </w:rPr>
  </w:style>
  <w:style w:type="paragraph" w:customStyle="1" w:styleId="xl128">
    <w:name w:val="xl128"/>
    <w:basedOn w:val="a0"/>
    <w:uiPriority w:val="99"/>
    <w:pPr>
      <w:shd w:val="clear" w:color="auto" w:fill="FFFFFF"/>
      <w:spacing w:before="100" w:beforeAutospacing="1" w:after="100" w:afterAutospacing="1"/>
      <w:jc w:val="center"/>
    </w:pPr>
    <w:rPr>
      <w:rFonts w:eastAsia="Times New Roman" w:cs="Arial"/>
    </w:rPr>
  </w:style>
  <w:style w:type="paragraph" w:customStyle="1" w:styleId="xl129">
    <w:name w:val="xl129"/>
    <w:basedOn w:val="a0"/>
    <w:uiPriority w:val="99"/>
    <w:pPr>
      <w:shd w:val="clear" w:color="auto" w:fill="FFFFFF"/>
      <w:spacing w:before="100" w:beforeAutospacing="1" w:after="100" w:afterAutospacing="1"/>
      <w:jc w:val="center"/>
    </w:pPr>
    <w:rPr>
      <w:rFonts w:eastAsia="Times New Roman" w:cs="Arial"/>
    </w:rPr>
  </w:style>
  <w:style w:type="paragraph" w:customStyle="1" w:styleId="xl130">
    <w:name w:val="xl130"/>
    <w:basedOn w:val="a0"/>
    <w:uiPriority w:val="99"/>
    <w:pPr>
      <w:shd w:val="clear" w:color="auto" w:fill="FFFFFF"/>
      <w:spacing w:before="100" w:beforeAutospacing="1" w:after="100" w:afterAutospacing="1"/>
      <w:jc w:val="center"/>
    </w:pPr>
    <w:rPr>
      <w:rFonts w:eastAsia="Times New Roman" w:cs="Arial"/>
    </w:rPr>
  </w:style>
  <w:style w:type="paragraph" w:customStyle="1" w:styleId="xl131">
    <w:name w:val="xl131"/>
    <w:basedOn w:val="a0"/>
    <w:uiPriority w:val="99"/>
    <w:pPr>
      <w:shd w:val="clear" w:color="auto" w:fill="FFFFFF"/>
      <w:spacing w:before="100" w:beforeAutospacing="1" w:after="100" w:afterAutospacing="1"/>
      <w:jc w:val="center"/>
    </w:pPr>
    <w:rPr>
      <w:rFonts w:eastAsia="Times New Roman" w:cs="Arial"/>
      <w:b/>
      <w:bCs/>
    </w:rPr>
  </w:style>
  <w:style w:type="paragraph" w:customStyle="1" w:styleId="xl132">
    <w:name w:val="xl132"/>
    <w:basedOn w:val="a0"/>
    <w:uiPriority w:val="99"/>
    <w:pPr>
      <w:shd w:val="clear" w:color="auto" w:fill="FFFFFF"/>
      <w:spacing w:before="100" w:beforeAutospacing="1" w:after="100" w:afterAutospacing="1"/>
      <w:jc w:val="center"/>
    </w:pPr>
    <w:rPr>
      <w:rFonts w:eastAsia="Times New Roman" w:cs="Arial"/>
      <w:b/>
      <w:bCs/>
    </w:rPr>
  </w:style>
  <w:style w:type="paragraph" w:customStyle="1" w:styleId="xl133">
    <w:name w:val="xl133"/>
    <w:basedOn w:val="a0"/>
    <w:uiPriority w:val="99"/>
    <w:pPr>
      <w:shd w:val="clear" w:color="auto" w:fill="FFFFFF"/>
      <w:spacing w:before="100" w:beforeAutospacing="1" w:after="100" w:afterAutospacing="1"/>
      <w:jc w:val="center"/>
    </w:pPr>
    <w:rPr>
      <w:rFonts w:eastAsia="Times New Roman" w:cs="Arial"/>
    </w:rPr>
  </w:style>
  <w:style w:type="paragraph" w:customStyle="1" w:styleId="xl134">
    <w:name w:val="xl134"/>
    <w:basedOn w:val="a0"/>
    <w:uiPriority w:val="99"/>
    <w:pPr>
      <w:shd w:val="clear" w:color="auto" w:fill="FFFFFF"/>
      <w:spacing w:before="100" w:beforeAutospacing="1" w:after="100" w:afterAutospacing="1"/>
      <w:jc w:val="center"/>
    </w:pPr>
    <w:rPr>
      <w:rFonts w:eastAsia="Times New Roman" w:cs="Arial"/>
      <w:b/>
      <w:bCs/>
    </w:rPr>
  </w:style>
  <w:style w:type="paragraph" w:customStyle="1" w:styleId="xl135">
    <w:name w:val="xl135"/>
    <w:basedOn w:val="a0"/>
    <w:uiPriority w:val="99"/>
    <w:pPr>
      <w:shd w:val="clear" w:color="auto" w:fill="FFFFFF"/>
      <w:spacing w:before="100" w:beforeAutospacing="1" w:after="100" w:afterAutospacing="1"/>
      <w:jc w:val="center"/>
    </w:pPr>
    <w:rPr>
      <w:rFonts w:eastAsia="Times New Roman" w:cs="Arial"/>
      <w:b/>
      <w:bCs/>
    </w:rPr>
  </w:style>
  <w:style w:type="paragraph" w:customStyle="1" w:styleId="xl136">
    <w:name w:val="xl136"/>
    <w:basedOn w:val="a0"/>
    <w:uiPriority w:val="99"/>
    <w:pPr>
      <w:shd w:val="clear" w:color="auto" w:fill="FFFFFF"/>
      <w:spacing w:before="100" w:beforeAutospacing="1" w:after="100" w:afterAutospacing="1"/>
      <w:jc w:val="center"/>
    </w:pPr>
    <w:rPr>
      <w:rFonts w:eastAsia="Times New Roman" w:cs="Arial"/>
    </w:rPr>
  </w:style>
  <w:style w:type="paragraph" w:customStyle="1" w:styleId="xl137">
    <w:name w:val="xl137"/>
    <w:basedOn w:val="a0"/>
    <w:uiPriority w:val="99"/>
    <w:pPr>
      <w:shd w:val="clear" w:color="auto" w:fill="FF0000"/>
      <w:spacing w:before="100" w:beforeAutospacing="1" w:after="100" w:afterAutospacing="1"/>
      <w:jc w:val="center"/>
    </w:pPr>
    <w:rPr>
      <w:rFonts w:eastAsia="Times New Roman" w:cs="Arial"/>
    </w:rPr>
  </w:style>
  <w:style w:type="paragraph" w:customStyle="1" w:styleId="xl138">
    <w:name w:val="xl138"/>
    <w:basedOn w:val="a0"/>
    <w:uiPriority w:val="99"/>
    <w:pPr>
      <w:shd w:val="clear" w:color="auto" w:fill="FF0000"/>
      <w:spacing w:before="100" w:beforeAutospacing="1" w:after="100" w:afterAutospacing="1"/>
      <w:jc w:val="center"/>
    </w:pPr>
    <w:rPr>
      <w:rFonts w:eastAsia="Times New Roman" w:cs="Arial"/>
    </w:rPr>
  </w:style>
  <w:style w:type="paragraph" w:customStyle="1" w:styleId="xl139">
    <w:name w:val="xl139"/>
    <w:basedOn w:val="a0"/>
    <w:uiPriority w:val="99"/>
    <w:pPr>
      <w:shd w:val="clear" w:color="auto" w:fill="FF0000"/>
      <w:spacing w:before="100" w:beforeAutospacing="1" w:after="100" w:afterAutospacing="1"/>
    </w:pPr>
    <w:rPr>
      <w:rFonts w:eastAsia="Times New Roman" w:cs="Arial"/>
    </w:rPr>
  </w:style>
  <w:style w:type="paragraph" w:customStyle="1" w:styleId="xl140">
    <w:name w:val="xl140"/>
    <w:basedOn w:val="a0"/>
    <w:uiPriority w:val="99"/>
    <w:pPr>
      <w:shd w:val="clear" w:color="auto" w:fill="FF0000"/>
      <w:spacing w:before="100" w:beforeAutospacing="1" w:after="100" w:afterAutospacing="1"/>
    </w:pPr>
    <w:rPr>
      <w:rFonts w:ascii="Arial CYR" w:eastAsia="Times New Roman" w:hAnsi="Arial CYR" w:cs="Arial"/>
      <w:sz w:val="20"/>
      <w:szCs w:val="20"/>
    </w:rPr>
  </w:style>
  <w:style w:type="paragraph" w:customStyle="1" w:styleId="xl141">
    <w:name w:val="xl141"/>
    <w:basedOn w:val="a0"/>
    <w:uiPriority w:val="99"/>
    <w:pPr>
      <w:shd w:val="clear" w:color="auto" w:fill="FFFFFF"/>
      <w:spacing w:before="100" w:beforeAutospacing="1" w:after="100" w:afterAutospacing="1"/>
      <w:jc w:val="center"/>
    </w:pPr>
    <w:rPr>
      <w:rFonts w:eastAsia="Times New Roman" w:cs="Arial"/>
      <w:b/>
      <w:bCs/>
    </w:rPr>
  </w:style>
  <w:style w:type="paragraph" w:customStyle="1" w:styleId="tkKomentarijKonflikt">
    <w:name w:val="_Конфликт (tkKomentarijKonflikt)"/>
    <w:basedOn w:val="a0"/>
    <w:pPr>
      <w:shd w:val="clear" w:color="auto" w:fill="F2DBDB"/>
      <w:spacing w:before="120" w:line="276" w:lineRule="auto"/>
    </w:pPr>
    <w:rPr>
      <w:rFonts w:eastAsia="Times New Roman" w:cs="Arial"/>
      <w:i/>
      <w:iCs/>
      <w:vanish/>
      <w:color w:val="943634"/>
      <w:sz w:val="20"/>
      <w:szCs w:val="20"/>
    </w:rPr>
  </w:style>
  <w:style w:type="paragraph" w:customStyle="1" w:styleId="110">
    <w:name w:val="Заголовок 11"/>
    <w:basedOn w:val="a0"/>
    <w:uiPriority w:val="99"/>
    <w:pPr>
      <w:keepNext/>
      <w:spacing w:before="480"/>
    </w:pPr>
    <w:rPr>
      <w:rFonts w:ascii="Cambria" w:eastAsia="Times New Roman" w:hAnsi="Cambria" w:cs="Arial"/>
      <w:b/>
      <w:bCs/>
      <w:color w:val="365F91"/>
      <w:sz w:val="28"/>
      <w:szCs w:val="28"/>
    </w:rPr>
  </w:style>
  <w:style w:type="paragraph" w:customStyle="1" w:styleId="210">
    <w:name w:val="Заголовок 21"/>
    <w:basedOn w:val="a0"/>
    <w:pPr>
      <w:keepNext/>
      <w:spacing w:before="200"/>
    </w:pPr>
    <w:rPr>
      <w:rFonts w:ascii="Cambria" w:eastAsia="Times New Roman" w:hAnsi="Cambria" w:cs="Arial"/>
      <w:b/>
      <w:bCs/>
      <w:color w:val="4F81BD"/>
      <w:sz w:val="26"/>
      <w:szCs w:val="26"/>
    </w:rPr>
  </w:style>
  <w:style w:type="paragraph" w:customStyle="1" w:styleId="310">
    <w:name w:val="Заголовок 31"/>
    <w:basedOn w:val="a0"/>
    <w:uiPriority w:val="99"/>
    <w:pPr>
      <w:keepNext/>
      <w:spacing w:before="200"/>
    </w:pPr>
    <w:rPr>
      <w:rFonts w:ascii="Cambria" w:eastAsia="Times New Roman" w:hAnsi="Cambria" w:cs="Arial"/>
      <w:b/>
      <w:bCs/>
      <w:color w:val="4F81BD"/>
      <w:sz w:val="22"/>
    </w:rPr>
  </w:style>
  <w:style w:type="paragraph" w:customStyle="1" w:styleId="15">
    <w:name w:val="Верхний колонтитул1"/>
    <w:basedOn w:val="a0"/>
    <w:uiPriority w:val="99"/>
    <w:rPr>
      <w:rFonts w:ascii="Calibri" w:eastAsia="Times New Roman" w:hAnsi="Calibri" w:cs="Calibri"/>
      <w:sz w:val="22"/>
    </w:rPr>
  </w:style>
  <w:style w:type="paragraph" w:customStyle="1" w:styleId="16">
    <w:name w:val="Нижний колонтитул1"/>
    <w:basedOn w:val="a0"/>
    <w:uiPriority w:val="99"/>
    <w:rPr>
      <w:rFonts w:ascii="Calibri" w:eastAsia="Times New Roman" w:hAnsi="Calibri" w:cs="Calibri"/>
      <w:sz w:val="22"/>
    </w:rPr>
  </w:style>
  <w:style w:type="paragraph" w:customStyle="1" w:styleId="17">
    <w:name w:val="Заголовок оглавления1"/>
    <w:basedOn w:val="a0"/>
    <w:uiPriority w:val="99"/>
    <w:pPr>
      <w:keepNext/>
      <w:spacing w:before="480" w:line="276" w:lineRule="auto"/>
    </w:pPr>
    <w:rPr>
      <w:rFonts w:ascii="Cambria" w:eastAsia="Times New Roman" w:hAnsi="Cambria" w:cs="Arial"/>
      <w:b/>
      <w:bCs/>
      <w:color w:val="365F91"/>
      <w:sz w:val="28"/>
      <w:szCs w:val="28"/>
    </w:rPr>
  </w:style>
  <w:style w:type="paragraph" w:customStyle="1" w:styleId="111">
    <w:name w:val="Оглавление 11"/>
    <w:basedOn w:val="a0"/>
    <w:uiPriority w:val="99"/>
    <w:pPr>
      <w:spacing w:after="100"/>
    </w:pPr>
    <w:rPr>
      <w:rFonts w:eastAsia="Times New Roman" w:cs="Arial"/>
      <w:b/>
      <w:bCs/>
      <w:sz w:val="20"/>
      <w:szCs w:val="20"/>
    </w:rPr>
  </w:style>
  <w:style w:type="paragraph" w:customStyle="1" w:styleId="211">
    <w:name w:val="Оглавление 21"/>
    <w:basedOn w:val="a0"/>
    <w:uiPriority w:val="99"/>
    <w:pPr>
      <w:spacing w:after="100"/>
      <w:ind w:left="220"/>
    </w:pPr>
    <w:rPr>
      <w:rFonts w:eastAsia="Times New Roman" w:cs="Arial"/>
      <w:sz w:val="22"/>
    </w:rPr>
  </w:style>
  <w:style w:type="paragraph" w:customStyle="1" w:styleId="18">
    <w:name w:val="Текст выноски1"/>
    <w:basedOn w:val="a0"/>
    <w:uiPriority w:val="99"/>
    <w:rPr>
      <w:rFonts w:ascii="Tahoma" w:eastAsia="Times New Roman" w:hAnsi="Tahoma" w:cs="Tahoma"/>
      <w:sz w:val="16"/>
      <w:szCs w:val="16"/>
    </w:rPr>
  </w:style>
  <w:style w:type="paragraph" w:customStyle="1" w:styleId="19">
    <w:name w:val="Текст примечания1"/>
    <w:basedOn w:val="a0"/>
    <w:uiPriority w:val="99"/>
    <w:rPr>
      <w:rFonts w:ascii="Calibri" w:eastAsia="Times New Roman" w:hAnsi="Calibri" w:cs="Calibri"/>
      <w:sz w:val="20"/>
      <w:szCs w:val="20"/>
    </w:rPr>
  </w:style>
  <w:style w:type="paragraph" w:customStyle="1" w:styleId="1a">
    <w:name w:val="Тема примечания1"/>
    <w:basedOn w:val="a0"/>
    <w:uiPriority w:val="99"/>
    <w:rPr>
      <w:rFonts w:ascii="Calibri" w:eastAsia="Times New Roman" w:hAnsi="Calibri" w:cs="Calibri"/>
      <w:b/>
      <w:bCs/>
      <w:sz w:val="20"/>
      <w:szCs w:val="20"/>
    </w:rPr>
  </w:style>
  <w:style w:type="paragraph" w:customStyle="1" w:styleId="1b">
    <w:name w:val="Рецензия1"/>
    <w:basedOn w:val="a0"/>
    <w:uiPriority w:val="99"/>
    <w:rPr>
      <w:rFonts w:ascii="Calibri" w:eastAsia="Times New Roman" w:hAnsi="Calibri" w:cs="Calibri"/>
      <w:sz w:val="22"/>
    </w:rPr>
  </w:style>
  <w:style w:type="paragraph" w:customStyle="1" w:styleId="ConsPlusNonformat">
    <w:name w:val="ConsPlusNonformat"/>
    <w:basedOn w:val="a0"/>
    <w:uiPriority w:val="99"/>
    <w:rPr>
      <w:rFonts w:ascii="Courier New" w:eastAsia="Times New Roman" w:hAnsi="Courier New" w:cs="Courier New"/>
      <w:sz w:val="20"/>
      <w:szCs w:val="20"/>
    </w:rPr>
  </w:style>
  <w:style w:type="paragraph" w:customStyle="1" w:styleId="CharCharCharChar1">
    <w:name w:val="Char Char Знак Знак Char Char1 Знак Знак"/>
    <w:basedOn w:val="a0"/>
    <w:uiPriority w:val="99"/>
    <w:pPr>
      <w:spacing w:after="160" w:line="240" w:lineRule="atLeast"/>
    </w:pPr>
    <w:rPr>
      <w:rFonts w:eastAsia="Times New Roman" w:cs="Arial"/>
      <w:sz w:val="20"/>
      <w:szCs w:val="20"/>
    </w:rPr>
  </w:style>
  <w:style w:type="character" w:customStyle="1" w:styleId="afff5">
    <w:name w:val="Основной текст_"/>
    <w:basedOn w:val="a1"/>
    <w:link w:val="2a"/>
    <w:rPr>
      <w:shd w:val="clear" w:color="auto" w:fill="FFFFFF"/>
    </w:rPr>
  </w:style>
  <w:style w:type="paragraph" w:customStyle="1" w:styleId="2a">
    <w:name w:val="Основной текст2"/>
    <w:basedOn w:val="a0"/>
    <w:link w:val="afff5"/>
    <w:pPr>
      <w:shd w:val="clear" w:color="auto" w:fill="FFFFFF"/>
      <w:spacing w:after="180" w:line="226" w:lineRule="atLeast"/>
      <w:ind w:hanging="180"/>
    </w:pPr>
    <w:rPr>
      <w:rFonts w:asciiTheme="minorHAnsi" w:hAnsiTheme="minorHAnsi"/>
      <w:sz w:val="22"/>
    </w:rPr>
  </w:style>
  <w:style w:type="character" w:customStyle="1" w:styleId="afff6">
    <w:name w:val="Сноска_"/>
    <w:basedOn w:val="a1"/>
    <w:link w:val="afff7"/>
    <w:rPr>
      <w:shd w:val="clear" w:color="auto" w:fill="FFFFFF"/>
    </w:rPr>
  </w:style>
  <w:style w:type="paragraph" w:customStyle="1" w:styleId="afff7">
    <w:name w:val="Сноска"/>
    <w:basedOn w:val="a0"/>
    <w:link w:val="afff6"/>
    <w:pPr>
      <w:shd w:val="clear" w:color="auto" w:fill="FFFFFF"/>
    </w:pPr>
    <w:rPr>
      <w:rFonts w:asciiTheme="minorHAnsi" w:hAnsiTheme="minorHAnsi"/>
      <w:sz w:val="22"/>
    </w:rPr>
  </w:style>
  <w:style w:type="paragraph" w:customStyle="1" w:styleId="xl64">
    <w:name w:val="xl64"/>
    <w:basedOn w:val="a0"/>
    <w:uiPriority w:val="99"/>
    <w:pPr>
      <w:spacing w:before="100" w:beforeAutospacing="1" w:after="100" w:afterAutospacing="1"/>
    </w:pPr>
    <w:rPr>
      <w:rFonts w:ascii="Arial CYR" w:eastAsia="Times New Roman" w:hAnsi="Arial CYR" w:cs="Arial"/>
    </w:rPr>
  </w:style>
  <w:style w:type="paragraph" w:customStyle="1" w:styleId="xl65">
    <w:name w:val="xl65"/>
    <w:basedOn w:val="a0"/>
    <w:uiPriority w:val="99"/>
    <w:pPr>
      <w:spacing w:before="100" w:beforeAutospacing="1" w:after="100" w:afterAutospacing="1"/>
    </w:pPr>
    <w:rPr>
      <w:rFonts w:eastAsia="Times New Roman" w:cs="Arial"/>
      <w:b/>
      <w:bCs/>
    </w:rPr>
  </w:style>
  <w:style w:type="paragraph" w:customStyle="1" w:styleId="xl66">
    <w:name w:val="xl66"/>
    <w:basedOn w:val="a0"/>
    <w:uiPriority w:val="99"/>
    <w:pPr>
      <w:spacing w:before="100" w:beforeAutospacing="1" w:after="100" w:afterAutospacing="1"/>
    </w:pPr>
    <w:rPr>
      <w:rFonts w:ascii="Arial CYR" w:eastAsia="Times New Roman" w:hAnsi="Arial CYR" w:cs="Arial"/>
    </w:rPr>
  </w:style>
  <w:style w:type="paragraph" w:customStyle="1" w:styleId="xl67">
    <w:name w:val="xl67"/>
    <w:basedOn w:val="a0"/>
    <w:uiPriority w:val="99"/>
    <w:pPr>
      <w:spacing w:before="100" w:beforeAutospacing="1" w:after="100" w:afterAutospacing="1"/>
    </w:pPr>
    <w:rPr>
      <w:rFonts w:eastAsia="Times New Roman" w:cs="Arial"/>
      <w:b/>
      <w:bCs/>
    </w:rPr>
  </w:style>
  <w:style w:type="paragraph" w:customStyle="1" w:styleId="xl142">
    <w:name w:val="xl142"/>
    <w:basedOn w:val="a0"/>
    <w:uiPriority w:val="99"/>
    <w:pPr>
      <w:shd w:val="clear" w:color="auto" w:fill="FF0000"/>
      <w:spacing w:before="100" w:beforeAutospacing="1" w:after="100" w:afterAutospacing="1"/>
    </w:pPr>
    <w:rPr>
      <w:rFonts w:ascii="Arial CYR" w:eastAsia="Times New Roman" w:hAnsi="Arial CYR" w:cs="Arial"/>
      <w:sz w:val="20"/>
      <w:szCs w:val="20"/>
    </w:rPr>
  </w:style>
  <w:style w:type="paragraph" w:customStyle="1" w:styleId="xl143">
    <w:name w:val="xl143"/>
    <w:basedOn w:val="a0"/>
    <w:uiPriority w:val="99"/>
    <w:pPr>
      <w:shd w:val="clear" w:color="auto" w:fill="FFFFFF"/>
      <w:spacing w:before="100" w:beforeAutospacing="1" w:after="100" w:afterAutospacing="1"/>
      <w:jc w:val="center"/>
    </w:pPr>
    <w:rPr>
      <w:rFonts w:eastAsia="Times New Roman" w:cs="Arial"/>
      <w:b/>
      <w:bCs/>
    </w:rPr>
  </w:style>
  <w:style w:type="paragraph" w:customStyle="1" w:styleId="font9">
    <w:name w:val="font9"/>
    <w:basedOn w:val="a0"/>
    <w:uiPriority w:val="99"/>
    <w:pPr>
      <w:spacing w:before="100" w:beforeAutospacing="1" w:after="100" w:afterAutospacing="1"/>
    </w:pPr>
    <w:rPr>
      <w:rFonts w:eastAsia="Times New Roman" w:cs="Arial"/>
      <w:b/>
      <w:bCs/>
      <w:color w:val="0070C0"/>
      <w:sz w:val="22"/>
    </w:rPr>
  </w:style>
  <w:style w:type="paragraph" w:customStyle="1" w:styleId="font10">
    <w:name w:val="font10"/>
    <w:basedOn w:val="a0"/>
    <w:uiPriority w:val="99"/>
    <w:pPr>
      <w:spacing w:before="100" w:beforeAutospacing="1" w:after="100" w:afterAutospacing="1"/>
    </w:pPr>
    <w:rPr>
      <w:rFonts w:eastAsia="Times New Roman" w:cs="Arial"/>
      <w:i/>
      <w:iCs/>
    </w:rPr>
  </w:style>
  <w:style w:type="paragraph" w:customStyle="1" w:styleId="xl308">
    <w:name w:val="xl308"/>
    <w:basedOn w:val="a0"/>
    <w:uiPriority w:val="99"/>
    <w:pPr>
      <w:spacing w:before="100" w:beforeAutospacing="1" w:after="100" w:afterAutospacing="1"/>
      <w:jc w:val="center"/>
    </w:pPr>
    <w:rPr>
      <w:rFonts w:eastAsia="Times New Roman" w:cs="Arial"/>
    </w:rPr>
  </w:style>
  <w:style w:type="paragraph" w:customStyle="1" w:styleId="xl309">
    <w:name w:val="xl309"/>
    <w:basedOn w:val="a0"/>
    <w:uiPriority w:val="99"/>
    <w:pPr>
      <w:shd w:val="clear" w:color="auto" w:fill="FFFFFF"/>
      <w:spacing w:before="100" w:beforeAutospacing="1" w:after="100" w:afterAutospacing="1"/>
      <w:jc w:val="center"/>
    </w:pPr>
    <w:rPr>
      <w:rFonts w:eastAsia="Times New Roman" w:cs="Arial"/>
    </w:rPr>
  </w:style>
  <w:style w:type="paragraph" w:customStyle="1" w:styleId="xl310">
    <w:name w:val="xl310"/>
    <w:basedOn w:val="a0"/>
    <w:uiPriority w:val="99"/>
    <w:pPr>
      <w:shd w:val="clear" w:color="auto" w:fill="FFFFFF"/>
      <w:spacing w:before="100" w:beforeAutospacing="1" w:after="100" w:afterAutospacing="1"/>
      <w:jc w:val="center"/>
    </w:pPr>
    <w:rPr>
      <w:rFonts w:eastAsia="Times New Roman" w:cs="Arial"/>
    </w:rPr>
  </w:style>
  <w:style w:type="paragraph" w:customStyle="1" w:styleId="xl311">
    <w:name w:val="xl311"/>
    <w:basedOn w:val="a0"/>
    <w:uiPriority w:val="99"/>
    <w:pPr>
      <w:shd w:val="clear" w:color="auto" w:fill="FFFFFF"/>
      <w:spacing w:before="100" w:beforeAutospacing="1" w:after="100" w:afterAutospacing="1"/>
      <w:jc w:val="center"/>
    </w:pPr>
    <w:rPr>
      <w:rFonts w:eastAsia="Times New Roman" w:cs="Arial"/>
    </w:rPr>
  </w:style>
  <w:style w:type="paragraph" w:customStyle="1" w:styleId="xl312">
    <w:name w:val="xl312"/>
    <w:basedOn w:val="a0"/>
    <w:uiPriority w:val="99"/>
    <w:pPr>
      <w:shd w:val="clear" w:color="auto" w:fill="FFFFFF"/>
      <w:spacing w:before="100" w:beforeAutospacing="1" w:after="100" w:afterAutospacing="1"/>
      <w:jc w:val="center"/>
    </w:pPr>
    <w:rPr>
      <w:rFonts w:eastAsia="Times New Roman" w:cs="Arial"/>
      <w:b/>
      <w:bCs/>
    </w:rPr>
  </w:style>
  <w:style w:type="paragraph" w:customStyle="1" w:styleId="xl313">
    <w:name w:val="xl313"/>
    <w:basedOn w:val="a0"/>
    <w:uiPriority w:val="99"/>
    <w:pPr>
      <w:shd w:val="clear" w:color="auto" w:fill="FFFFFF"/>
      <w:spacing w:before="100" w:beforeAutospacing="1" w:after="100" w:afterAutospacing="1"/>
      <w:jc w:val="center"/>
    </w:pPr>
    <w:rPr>
      <w:rFonts w:eastAsia="Times New Roman" w:cs="Arial"/>
    </w:rPr>
  </w:style>
  <w:style w:type="paragraph" w:customStyle="1" w:styleId="xl314">
    <w:name w:val="xl314"/>
    <w:basedOn w:val="a0"/>
    <w:uiPriority w:val="99"/>
    <w:pPr>
      <w:spacing w:before="100" w:beforeAutospacing="1" w:after="100" w:afterAutospacing="1"/>
      <w:jc w:val="center"/>
    </w:pPr>
    <w:rPr>
      <w:rFonts w:eastAsia="Times New Roman" w:cs="Arial"/>
      <w:b/>
      <w:bCs/>
    </w:rPr>
  </w:style>
  <w:style w:type="paragraph" w:customStyle="1" w:styleId="xl315">
    <w:name w:val="xl315"/>
    <w:basedOn w:val="a0"/>
    <w:uiPriority w:val="99"/>
    <w:pPr>
      <w:spacing w:before="100" w:beforeAutospacing="1" w:after="100" w:afterAutospacing="1"/>
      <w:jc w:val="center"/>
    </w:pPr>
    <w:rPr>
      <w:rFonts w:eastAsia="Times New Roman" w:cs="Arial"/>
    </w:rPr>
  </w:style>
  <w:style w:type="paragraph" w:customStyle="1" w:styleId="xl316">
    <w:name w:val="xl316"/>
    <w:basedOn w:val="a0"/>
    <w:uiPriority w:val="99"/>
    <w:pPr>
      <w:shd w:val="clear" w:color="auto" w:fill="FFFFFF"/>
      <w:spacing w:before="100" w:beforeAutospacing="1" w:after="100" w:afterAutospacing="1"/>
      <w:jc w:val="center"/>
    </w:pPr>
    <w:rPr>
      <w:rFonts w:eastAsia="Times New Roman" w:cs="Arial"/>
    </w:rPr>
  </w:style>
  <w:style w:type="paragraph" w:customStyle="1" w:styleId="xl317">
    <w:name w:val="xl317"/>
    <w:basedOn w:val="a0"/>
    <w:uiPriority w:val="99"/>
    <w:pPr>
      <w:shd w:val="clear" w:color="auto" w:fill="FFFFFF"/>
      <w:spacing w:before="100" w:beforeAutospacing="1" w:after="100" w:afterAutospacing="1"/>
      <w:jc w:val="center"/>
    </w:pPr>
    <w:rPr>
      <w:rFonts w:ascii="Calibri" w:eastAsia="Times New Roman" w:hAnsi="Calibri" w:cs="Calibri"/>
      <w:b/>
      <w:bCs/>
    </w:rPr>
  </w:style>
  <w:style w:type="paragraph" w:customStyle="1" w:styleId="xl318">
    <w:name w:val="xl318"/>
    <w:basedOn w:val="a0"/>
    <w:uiPriority w:val="99"/>
    <w:pPr>
      <w:shd w:val="clear" w:color="auto" w:fill="FFFFFF"/>
      <w:spacing w:before="100" w:beforeAutospacing="1" w:after="100" w:afterAutospacing="1"/>
      <w:jc w:val="center"/>
    </w:pPr>
    <w:rPr>
      <w:rFonts w:ascii="Calibri" w:eastAsia="Times New Roman" w:hAnsi="Calibri" w:cs="Calibri"/>
    </w:rPr>
  </w:style>
  <w:style w:type="paragraph" w:customStyle="1" w:styleId="xl319">
    <w:name w:val="xl319"/>
    <w:basedOn w:val="a0"/>
    <w:uiPriority w:val="99"/>
    <w:pPr>
      <w:shd w:val="clear" w:color="auto" w:fill="FFFFFF"/>
      <w:spacing w:before="100" w:beforeAutospacing="1" w:after="100" w:afterAutospacing="1"/>
      <w:jc w:val="center"/>
    </w:pPr>
    <w:rPr>
      <w:rFonts w:ascii="Calibri" w:eastAsia="Times New Roman" w:hAnsi="Calibri" w:cs="Calibri"/>
    </w:rPr>
  </w:style>
  <w:style w:type="paragraph" w:customStyle="1" w:styleId="xl320">
    <w:name w:val="xl320"/>
    <w:basedOn w:val="a0"/>
    <w:uiPriority w:val="99"/>
    <w:pPr>
      <w:shd w:val="clear" w:color="auto" w:fill="FFFFFF"/>
      <w:spacing w:before="100" w:beforeAutospacing="1" w:after="100" w:afterAutospacing="1"/>
      <w:jc w:val="center"/>
    </w:pPr>
    <w:rPr>
      <w:rFonts w:ascii="Calibri" w:eastAsia="Times New Roman" w:hAnsi="Calibri" w:cs="Calibri"/>
      <w:b/>
      <w:bCs/>
    </w:rPr>
  </w:style>
  <w:style w:type="paragraph" w:customStyle="1" w:styleId="xl321">
    <w:name w:val="xl321"/>
    <w:basedOn w:val="a0"/>
    <w:uiPriority w:val="99"/>
    <w:pPr>
      <w:shd w:val="clear" w:color="auto" w:fill="FFFFFF"/>
      <w:spacing w:before="100" w:beforeAutospacing="1" w:after="100" w:afterAutospacing="1"/>
      <w:jc w:val="center"/>
    </w:pPr>
    <w:rPr>
      <w:rFonts w:eastAsia="Times New Roman" w:cs="Arial"/>
      <w:b/>
      <w:bCs/>
    </w:rPr>
  </w:style>
  <w:style w:type="paragraph" w:customStyle="1" w:styleId="xl322">
    <w:name w:val="xl322"/>
    <w:basedOn w:val="a0"/>
    <w:uiPriority w:val="99"/>
    <w:pPr>
      <w:shd w:val="clear" w:color="auto" w:fill="FFFFFF"/>
      <w:spacing w:before="100" w:beforeAutospacing="1" w:after="100" w:afterAutospacing="1"/>
    </w:pPr>
    <w:rPr>
      <w:rFonts w:eastAsia="Times New Roman" w:cs="Arial"/>
      <w:b/>
      <w:bCs/>
    </w:rPr>
  </w:style>
  <w:style w:type="paragraph" w:customStyle="1" w:styleId="xl323">
    <w:name w:val="xl323"/>
    <w:basedOn w:val="a0"/>
    <w:uiPriority w:val="99"/>
    <w:pPr>
      <w:shd w:val="clear" w:color="auto" w:fill="FFFFFF"/>
      <w:spacing w:before="100" w:beforeAutospacing="1" w:after="100" w:afterAutospacing="1"/>
    </w:pPr>
    <w:rPr>
      <w:rFonts w:eastAsia="Times New Roman" w:cs="Arial"/>
    </w:rPr>
  </w:style>
  <w:style w:type="paragraph" w:customStyle="1" w:styleId="xl324">
    <w:name w:val="xl324"/>
    <w:basedOn w:val="a0"/>
    <w:uiPriority w:val="99"/>
    <w:pPr>
      <w:shd w:val="clear" w:color="auto" w:fill="FFFFFF"/>
      <w:spacing w:before="100" w:beforeAutospacing="1" w:after="100" w:afterAutospacing="1"/>
    </w:pPr>
    <w:rPr>
      <w:rFonts w:eastAsia="Times New Roman" w:cs="Arial"/>
    </w:rPr>
  </w:style>
  <w:style w:type="paragraph" w:customStyle="1" w:styleId="xl325">
    <w:name w:val="xl325"/>
    <w:basedOn w:val="a0"/>
    <w:uiPriority w:val="99"/>
    <w:pPr>
      <w:spacing w:before="100" w:beforeAutospacing="1" w:after="100" w:afterAutospacing="1"/>
    </w:pPr>
    <w:rPr>
      <w:rFonts w:eastAsia="Times New Roman" w:cs="Arial"/>
    </w:rPr>
  </w:style>
  <w:style w:type="paragraph" w:customStyle="1" w:styleId="xl326">
    <w:name w:val="xl326"/>
    <w:basedOn w:val="a0"/>
    <w:uiPriority w:val="99"/>
    <w:pPr>
      <w:shd w:val="clear" w:color="auto" w:fill="FFFFFF"/>
      <w:spacing w:before="100" w:beforeAutospacing="1" w:after="100" w:afterAutospacing="1"/>
    </w:pPr>
    <w:rPr>
      <w:rFonts w:eastAsia="Times New Roman" w:cs="Arial"/>
      <w:b/>
      <w:bCs/>
    </w:rPr>
  </w:style>
  <w:style w:type="paragraph" w:customStyle="1" w:styleId="xl327">
    <w:name w:val="xl327"/>
    <w:basedOn w:val="a0"/>
    <w:uiPriority w:val="99"/>
    <w:pPr>
      <w:spacing w:before="100" w:beforeAutospacing="1" w:after="100" w:afterAutospacing="1"/>
    </w:pPr>
    <w:rPr>
      <w:rFonts w:eastAsia="Times New Roman" w:cs="Arial"/>
      <w:b/>
      <w:bCs/>
    </w:rPr>
  </w:style>
  <w:style w:type="paragraph" w:customStyle="1" w:styleId="xl328">
    <w:name w:val="xl328"/>
    <w:basedOn w:val="a0"/>
    <w:uiPriority w:val="99"/>
    <w:pPr>
      <w:shd w:val="clear" w:color="auto" w:fill="FFFFFF"/>
      <w:spacing w:before="100" w:beforeAutospacing="1" w:after="100" w:afterAutospacing="1"/>
    </w:pPr>
    <w:rPr>
      <w:rFonts w:eastAsia="Times New Roman" w:cs="Arial"/>
      <w:b/>
      <w:bCs/>
    </w:rPr>
  </w:style>
  <w:style w:type="paragraph" w:customStyle="1" w:styleId="xl329">
    <w:name w:val="xl329"/>
    <w:basedOn w:val="a0"/>
    <w:uiPriority w:val="99"/>
    <w:pPr>
      <w:shd w:val="clear" w:color="auto" w:fill="FFFFFF"/>
      <w:spacing w:before="100" w:beforeAutospacing="1" w:after="100" w:afterAutospacing="1"/>
    </w:pPr>
    <w:rPr>
      <w:rFonts w:eastAsia="Times New Roman" w:cs="Arial"/>
    </w:rPr>
  </w:style>
  <w:style w:type="paragraph" w:customStyle="1" w:styleId="xl330">
    <w:name w:val="xl330"/>
    <w:basedOn w:val="a0"/>
    <w:uiPriority w:val="99"/>
    <w:pPr>
      <w:shd w:val="clear" w:color="auto" w:fill="FFFFFF"/>
      <w:spacing w:before="100" w:beforeAutospacing="1" w:after="100" w:afterAutospacing="1"/>
    </w:pPr>
    <w:rPr>
      <w:rFonts w:eastAsia="Times New Roman" w:cs="Arial"/>
    </w:rPr>
  </w:style>
  <w:style w:type="paragraph" w:customStyle="1" w:styleId="xl331">
    <w:name w:val="xl331"/>
    <w:basedOn w:val="a0"/>
    <w:uiPriority w:val="99"/>
    <w:pPr>
      <w:shd w:val="clear" w:color="auto" w:fill="FFFFFF"/>
      <w:spacing w:before="100" w:beforeAutospacing="1" w:after="100" w:afterAutospacing="1"/>
    </w:pPr>
    <w:rPr>
      <w:rFonts w:eastAsia="Times New Roman" w:cs="Arial"/>
    </w:rPr>
  </w:style>
  <w:style w:type="paragraph" w:customStyle="1" w:styleId="xl332">
    <w:name w:val="xl332"/>
    <w:basedOn w:val="a0"/>
    <w:uiPriority w:val="99"/>
    <w:pPr>
      <w:shd w:val="clear" w:color="auto" w:fill="FFFFFF"/>
      <w:spacing w:before="100" w:beforeAutospacing="1" w:after="100" w:afterAutospacing="1"/>
    </w:pPr>
    <w:rPr>
      <w:rFonts w:eastAsia="Times New Roman" w:cs="Arial"/>
    </w:rPr>
  </w:style>
  <w:style w:type="paragraph" w:customStyle="1" w:styleId="xl333">
    <w:name w:val="xl333"/>
    <w:basedOn w:val="a0"/>
    <w:uiPriority w:val="99"/>
    <w:pPr>
      <w:shd w:val="clear" w:color="auto" w:fill="FFFFFF"/>
      <w:spacing w:before="100" w:beforeAutospacing="1" w:after="100" w:afterAutospacing="1"/>
    </w:pPr>
    <w:rPr>
      <w:rFonts w:eastAsia="Times New Roman" w:cs="Arial"/>
    </w:rPr>
  </w:style>
  <w:style w:type="paragraph" w:customStyle="1" w:styleId="xl334">
    <w:name w:val="xl334"/>
    <w:basedOn w:val="a0"/>
    <w:uiPriority w:val="99"/>
    <w:pPr>
      <w:shd w:val="clear" w:color="auto" w:fill="FFFFFF"/>
      <w:spacing w:before="100" w:beforeAutospacing="1" w:after="100" w:afterAutospacing="1"/>
    </w:pPr>
    <w:rPr>
      <w:rFonts w:eastAsia="Times New Roman" w:cs="Arial"/>
      <w:i/>
      <w:iCs/>
    </w:rPr>
  </w:style>
  <w:style w:type="paragraph" w:customStyle="1" w:styleId="xl335">
    <w:name w:val="xl335"/>
    <w:basedOn w:val="a0"/>
    <w:uiPriority w:val="99"/>
    <w:pPr>
      <w:shd w:val="clear" w:color="auto" w:fill="FFFFFF"/>
      <w:spacing w:before="100" w:beforeAutospacing="1" w:after="100" w:afterAutospacing="1"/>
    </w:pPr>
    <w:rPr>
      <w:rFonts w:eastAsia="Times New Roman" w:cs="Arial"/>
    </w:rPr>
  </w:style>
  <w:style w:type="paragraph" w:customStyle="1" w:styleId="xl336">
    <w:name w:val="xl336"/>
    <w:basedOn w:val="a0"/>
    <w:uiPriority w:val="99"/>
    <w:pPr>
      <w:shd w:val="clear" w:color="auto" w:fill="FFFFFF"/>
      <w:spacing w:before="100" w:beforeAutospacing="1" w:after="100" w:afterAutospacing="1"/>
    </w:pPr>
    <w:rPr>
      <w:rFonts w:eastAsia="Times New Roman" w:cs="Arial"/>
    </w:rPr>
  </w:style>
  <w:style w:type="paragraph" w:customStyle="1" w:styleId="xl337">
    <w:name w:val="xl337"/>
    <w:basedOn w:val="a0"/>
    <w:uiPriority w:val="99"/>
    <w:pPr>
      <w:shd w:val="clear" w:color="auto" w:fill="FFFFFF"/>
      <w:spacing w:before="100" w:beforeAutospacing="1" w:after="100" w:afterAutospacing="1"/>
    </w:pPr>
    <w:rPr>
      <w:rFonts w:eastAsia="Times New Roman" w:cs="Arial"/>
    </w:rPr>
  </w:style>
  <w:style w:type="paragraph" w:customStyle="1" w:styleId="xl338">
    <w:name w:val="xl338"/>
    <w:basedOn w:val="a0"/>
    <w:uiPriority w:val="99"/>
    <w:pPr>
      <w:spacing w:before="100" w:beforeAutospacing="1" w:after="100" w:afterAutospacing="1"/>
    </w:pPr>
    <w:rPr>
      <w:rFonts w:eastAsia="Times New Roman" w:cs="Arial"/>
    </w:rPr>
  </w:style>
  <w:style w:type="paragraph" w:customStyle="1" w:styleId="xl339">
    <w:name w:val="xl339"/>
    <w:basedOn w:val="a0"/>
    <w:uiPriority w:val="99"/>
    <w:pPr>
      <w:shd w:val="clear" w:color="auto" w:fill="FFFFFF"/>
      <w:spacing w:before="100" w:beforeAutospacing="1" w:after="100" w:afterAutospacing="1"/>
    </w:pPr>
    <w:rPr>
      <w:rFonts w:eastAsia="Times New Roman" w:cs="Arial"/>
      <w:b/>
      <w:bCs/>
    </w:rPr>
  </w:style>
  <w:style w:type="paragraph" w:customStyle="1" w:styleId="xl340">
    <w:name w:val="xl340"/>
    <w:basedOn w:val="a0"/>
    <w:uiPriority w:val="99"/>
    <w:pPr>
      <w:spacing w:before="100" w:beforeAutospacing="1" w:after="100" w:afterAutospacing="1"/>
      <w:jc w:val="center"/>
    </w:pPr>
    <w:rPr>
      <w:rFonts w:eastAsia="Times New Roman" w:cs="Arial"/>
    </w:rPr>
  </w:style>
  <w:style w:type="paragraph" w:customStyle="1" w:styleId="xl341">
    <w:name w:val="xl341"/>
    <w:basedOn w:val="a0"/>
    <w:uiPriority w:val="99"/>
    <w:pPr>
      <w:shd w:val="clear" w:color="auto" w:fill="FFFFFF"/>
      <w:spacing w:before="100" w:beforeAutospacing="1" w:after="100" w:afterAutospacing="1"/>
      <w:jc w:val="center"/>
    </w:pPr>
    <w:rPr>
      <w:rFonts w:eastAsia="Times New Roman" w:cs="Arial"/>
    </w:rPr>
  </w:style>
  <w:style w:type="paragraph" w:customStyle="1" w:styleId="xl342">
    <w:name w:val="xl342"/>
    <w:basedOn w:val="a0"/>
    <w:uiPriority w:val="99"/>
    <w:pPr>
      <w:spacing w:before="100" w:beforeAutospacing="1" w:after="100" w:afterAutospacing="1"/>
    </w:pPr>
    <w:rPr>
      <w:rFonts w:eastAsia="Times New Roman" w:cs="Arial"/>
    </w:rPr>
  </w:style>
  <w:style w:type="paragraph" w:customStyle="1" w:styleId="xl343">
    <w:name w:val="xl343"/>
    <w:basedOn w:val="a0"/>
    <w:uiPriority w:val="99"/>
    <w:pPr>
      <w:shd w:val="clear" w:color="auto" w:fill="FFFFFF"/>
      <w:spacing w:before="100" w:beforeAutospacing="1" w:after="100" w:afterAutospacing="1"/>
    </w:pPr>
    <w:rPr>
      <w:rFonts w:eastAsia="Times New Roman" w:cs="Arial"/>
      <w:b/>
      <w:bCs/>
    </w:rPr>
  </w:style>
  <w:style w:type="paragraph" w:customStyle="1" w:styleId="xl344">
    <w:name w:val="xl344"/>
    <w:basedOn w:val="a0"/>
    <w:uiPriority w:val="99"/>
    <w:pPr>
      <w:shd w:val="clear" w:color="auto" w:fill="FFFFFF"/>
      <w:spacing w:before="100" w:beforeAutospacing="1" w:after="100" w:afterAutospacing="1"/>
    </w:pPr>
    <w:rPr>
      <w:rFonts w:eastAsia="Times New Roman" w:cs="Arial"/>
      <w:b/>
      <w:bCs/>
    </w:rPr>
  </w:style>
  <w:style w:type="paragraph" w:customStyle="1" w:styleId="xl345">
    <w:name w:val="xl345"/>
    <w:basedOn w:val="a0"/>
    <w:uiPriority w:val="99"/>
    <w:pPr>
      <w:spacing w:before="100" w:beforeAutospacing="1" w:after="100" w:afterAutospacing="1"/>
      <w:jc w:val="center"/>
    </w:pPr>
    <w:rPr>
      <w:rFonts w:eastAsia="Times New Roman" w:cs="Arial"/>
      <w:b/>
      <w:bCs/>
    </w:rPr>
  </w:style>
  <w:style w:type="paragraph" w:customStyle="1" w:styleId="xl346">
    <w:name w:val="xl346"/>
    <w:basedOn w:val="a0"/>
    <w:uiPriority w:val="99"/>
    <w:pPr>
      <w:shd w:val="clear" w:color="auto" w:fill="FFFFFF"/>
      <w:spacing w:before="100" w:beforeAutospacing="1" w:after="100" w:afterAutospacing="1"/>
      <w:jc w:val="center"/>
    </w:pPr>
    <w:rPr>
      <w:rFonts w:eastAsia="Times New Roman" w:cs="Arial"/>
      <w:b/>
      <w:bCs/>
    </w:rPr>
  </w:style>
  <w:style w:type="paragraph" w:customStyle="1" w:styleId="xl347">
    <w:name w:val="xl347"/>
    <w:basedOn w:val="a0"/>
    <w:uiPriority w:val="99"/>
    <w:pPr>
      <w:shd w:val="clear" w:color="auto" w:fill="FFFFFF"/>
      <w:spacing w:before="100" w:beforeAutospacing="1" w:after="100" w:afterAutospacing="1"/>
      <w:jc w:val="center"/>
    </w:pPr>
    <w:rPr>
      <w:rFonts w:eastAsia="Times New Roman" w:cs="Arial"/>
      <w:b/>
      <w:bCs/>
    </w:rPr>
  </w:style>
  <w:style w:type="paragraph" w:customStyle="1" w:styleId="xl348">
    <w:name w:val="xl348"/>
    <w:basedOn w:val="a0"/>
    <w:uiPriority w:val="99"/>
    <w:pPr>
      <w:shd w:val="clear" w:color="auto" w:fill="FFFFFF"/>
      <w:spacing w:before="100" w:beforeAutospacing="1" w:after="100" w:afterAutospacing="1"/>
      <w:jc w:val="center"/>
    </w:pPr>
    <w:rPr>
      <w:rFonts w:eastAsia="Times New Roman" w:cs="Arial"/>
    </w:rPr>
  </w:style>
  <w:style w:type="paragraph" w:customStyle="1" w:styleId="xl349">
    <w:name w:val="xl349"/>
    <w:basedOn w:val="a0"/>
    <w:uiPriority w:val="99"/>
    <w:pPr>
      <w:shd w:val="clear" w:color="auto" w:fill="FFFFFF"/>
      <w:spacing w:before="100" w:beforeAutospacing="1" w:after="100" w:afterAutospacing="1"/>
      <w:jc w:val="center"/>
    </w:pPr>
    <w:rPr>
      <w:rFonts w:eastAsia="Times New Roman" w:cs="Arial"/>
      <w:b/>
      <w:bCs/>
    </w:rPr>
  </w:style>
  <w:style w:type="paragraph" w:customStyle="1" w:styleId="xl350">
    <w:name w:val="xl350"/>
    <w:basedOn w:val="a0"/>
    <w:uiPriority w:val="99"/>
    <w:pPr>
      <w:shd w:val="clear" w:color="auto" w:fill="FFFFFF"/>
      <w:spacing w:before="100" w:beforeAutospacing="1" w:after="100" w:afterAutospacing="1"/>
      <w:jc w:val="center"/>
    </w:pPr>
    <w:rPr>
      <w:rFonts w:eastAsia="Times New Roman" w:cs="Arial"/>
    </w:rPr>
  </w:style>
  <w:style w:type="paragraph" w:customStyle="1" w:styleId="xl351">
    <w:name w:val="xl351"/>
    <w:basedOn w:val="a0"/>
    <w:uiPriority w:val="99"/>
    <w:pPr>
      <w:shd w:val="clear" w:color="auto" w:fill="FFFFFF"/>
      <w:spacing w:before="100" w:beforeAutospacing="1" w:after="100" w:afterAutospacing="1"/>
      <w:jc w:val="center"/>
    </w:pPr>
    <w:rPr>
      <w:rFonts w:eastAsia="Times New Roman" w:cs="Arial"/>
      <w:b/>
      <w:bCs/>
    </w:rPr>
  </w:style>
  <w:style w:type="paragraph" w:customStyle="1" w:styleId="xl352">
    <w:name w:val="xl352"/>
    <w:basedOn w:val="a0"/>
    <w:uiPriority w:val="99"/>
    <w:pPr>
      <w:shd w:val="clear" w:color="auto" w:fill="FFFFFF"/>
      <w:spacing w:before="100" w:beforeAutospacing="1" w:after="100" w:afterAutospacing="1"/>
      <w:jc w:val="center"/>
    </w:pPr>
    <w:rPr>
      <w:rFonts w:eastAsia="Times New Roman" w:cs="Arial"/>
      <w:b/>
      <w:bCs/>
    </w:rPr>
  </w:style>
  <w:style w:type="paragraph" w:customStyle="1" w:styleId="xl353">
    <w:name w:val="xl353"/>
    <w:basedOn w:val="a0"/>
    <w:uiPriority w:val="99"/>
    <w:pPr>
      <w:shd w:val="clear" w:color="auto" w:fill="FFFFFF"/>
      <w:spacing w:before="100" w:beforeAutospacing="1" w:after="100" w:afterAutospacing="1"/>
      <w:jc w:val="center"/>
    </w:pPr>
    <w:rPr>
      <w:rFonts w:eastAsia="Times New Roman" w:cs="Arial"/>
      <w:b/>
      <w:bCs/>
    </w:rPr>
  </w:style>
  <w:style w:type="paragraph" w:customStyle="1" w:styleId="xl354">
    <w:name w:val="xl354"/>
    <w:basedOn w:val="a0"/>
    <w:uiPriority w:val="99"/>
    <w:pPr>
      <w:shd w:val="clear" w:color="auto" w:fill="FFFFFF"/>
      <w:spacing w:before="100" w:beforeAutospacing="1" w:after="100" w:afterAutospacing="1"/>
      <w:jc w:val="center"/>
    </w:pPr>
    <w:rPr>
      <w:rFonts w:eastAsia="Times New Roman" w:cs="Arial"/>
    </w:rPr>
  </w:style>
  <w:style w:type="paragraph" w:customStyle="1" w:styleId="xl355">
    <w:name w:val="xl355"/>
    <w:basedOn w:val="a0"/>
    <w:uiPriority w:val="99"/>
    <w:pPr>
      <w:spacing w:before="100" w:beforeAutospacing="1" w:after="100" w:afterAutospacing="1"/>
      <w:jc w:val="center"/>
    </w:pPr>
    <w:rPr>
      <w:rFonts w:eastAsia="Times New Roman" w:cs="Arial"/>
      <w:b/>
      <w:bCs/>
    </w:rPr>
  </w:style>
  <w:style w:type="paragraph" w:customStyle="1" w:styleId="xl356">
    <w:name w:val="xl356"/>
    <w:basedOn w:val="a0"/>
    <w:uiPriority w:val="99"/>
    <w:pPr>
      <w:shd w:val="clear" w:color="auto" w:fill="FFFFFF"/>
      <w:spacing w:before="100" w:beforeAutospacing="1" w:after="100" w:afterAutospacing="1"/>
    </w:pPr>
    <w:rPr>
      <w:rFonts w:eastAsia="Times New Roman" w:cs="Arial"/>
    </w:rPr>
  </w:style>
  <w:style w:type="paragraph" w:customStyle="1" w:styleId="xl357">
    <w:name w:val="xl357"/>
    <w:basedOn w:val="a0"/>
    <w:uiPriority w:val="99"/>
    <w:pPr>
      <w:shd w:val="clear" w:color="auto" w:fill="FFFFFF"/>
      <w:spacing w:before="100" w:beforeAutospacing="1" w:after="100" w:afterAutospacing="1"/>
      <w:jc w:val="center"/>
    </w:pPr>
    <w:rPr>
      <w:rFonts w:eastAsia="Times New Roman" w:cs="Arial"/>
    </w:rPr>
  </w:style>
  <w:style w:type="paragraph" w:customStyle="1" w:styleId="xl358">
    <w:name w:val="xl358"/>
    <w:basedOn w:val="a0"/>
    <w:uiPriority w:val="99"/>
    <w:pPr>
      <w:spacing w:before="100" w:beforeAutospacing="1" w:after="100" w:afterAutospacing="1"/>
      <w:jc w:val="center"/>
    </w:pPr>
    <w:rPr>
      <w:rFonts w:eastAsia="Times New Roman" w:cs="Arial"/>
      <w:b/>
      <w:bCs/>
    </w:rPr>
  </w:style>
  <w:style w:type="paragraph" w:customStyle="1" w:styleId="xl359">
    <w:name w:val="xl359"/>
    <w:basedOn w:val="a0"/>
    <w:uiPriority w:val="99"/>
    <w:pPr>
      <w:shd w:val="clear" w:color="auto" w:fill="FFFFFF"/>
      <w:spacing w:before="100" w:beforeAutospacing="1" w:after="100" w:afterAutospacing="1"/>
      <w:jc w:val="center"/>
    </w:pPr>
    <w:rPr>
      <w:rFonts w:eastAsia="Times New Roman" w:cs="Arial"/>
      <w:b/>
      <w:bCs/>
    </w:rPr>
  </w:style>
  <w:style w:type="paragraph" w:customStyle="1" w:styleId="xl360">
    <w:name w:val="xl360"/>
    <w:basedOn w:val="a0"/>
    <w:uiPriority w:val="99"/>
    <w:pPr>
      <w:shd w:val="clear" w:color="auto" w:fill="FFFFFF"/>
      <w:spacing w:before="100" w:beforeAutospacing="1" w:after="100" w:afterAutospacing="1"/>
      <w:jc w:val="center"/>
    </w:pPr>
    <w:rPr>
      <w:rFonts w:eastAsia="Times New Roman" w:cs="Arial"/>
      <w:b/>
      <w:bCs/>
    </w:rPr>
  </w:style>
  <w:style w:type="character" w:styleId="afff8">
    <w:name w:val="footnote reference"/>
    <w:basedOn w:val="a1"/>
    <w:uiPriority w:val="99"/>
    <w:semiHidden/>
    <w:unhideWhenUsed/>
    <w:rPr>
      <w:vertAlign w:val="superscript"/>
    </w:rPr>
  </w:style>
  <w:style w:type="character" w:styleId="afff9">
    <w:name w:val="annotation reference"/>
    <w:basedOn w:val="a1"/>
    <w:uiPriority w:val="99"/>
    <w:semiHidden/>
    <w:unhideWhenUsed/>
    <w:rPr>
      <w:rFonts w:ascii="Times New Roman" w:hAnsi="Times New Roman" w:cs="Times New Roman" w:hint="default"/>
    </w:rPr>
  </w:style>
  <w:style w:type="character" w:styleId="afffa">
    <w:name w:val="endnote reference"/>
    <w:basedOn w:val="a1"/>
    <w:uiPriority w:val="99"/>
    <w:semiHidden/>
    <w:unhideWhenUsed/>
    <w:rPr>
      <w:vertAlign w:val="superscript"/>
    </w:rPr>
  </w:style>
  <w:style w:type="character" w:styleId="afffb">
    <w:name w:val="Placeholder Text"/>
    <w:basedOn w:val="a1"/>
    <w:uiPriority w:val="99"/>
    <w:semiHidden/>
    <w:rPr>
      <w:color w:val="808080"/>
    </w:rPr>
  </w:style>
  <w:style w:type="character" w:customStyle="1" w:styleId="1c">
    <w:name w:val="Верхний колонтитул Знак1"/>
    <w:basedOn w:val="a1"/>
    <w:uiPriority w:val="99"/>
  </w:style>
  <w:style w:type="character" w:customStyle="1" w:styleId="1d">
    <w:name w:val="Нижний колонтитул Знак1"/>
    <w:basedOn w:val="a1"/>
    <w:uiPriority w:val="99"/>
  </w:style>
  <w:style w:type="character" w:customStyle="1" w:styleId="1e">
    <w:name w:val="Основной текст Знак1"/>
    <w:basedOn w:val="a1"/>
  </w:style>
  <w:style w:type="character" w:customStyle="1" w:styleId="1f">
    <w:name w:val="Текст выноски Знак1"/>
    <w:basedOn w:val="a1"/>
    <w:rPr>
      <w:rFonts w:ascii="Tahoma" w:hAnsi="Tahoma" w:cs="Tahoma" w:hint="default"/>
    </w:rPr>
  </w:style>
  <w:style w:type="character" w:customStyle="1" w:styleId="afffc">
    <w:name w:val="ШапкаОсн"/>
    <w:basedOn w:val="a1"/>
    <w:rPr>
      <w:rFonts w:ascii="Arial" w:hAnsi="Arial" w:cs="Arial" w:hint="default"/>
      <w:b/>
      <w:bCs/>
    </w:rPr>
  </w:style>
  <w:style w:type="character" w:customStyle="1" w:styleId="11pt">
    <w:name w:val="Основной текст + 11 pt"/>
    <w:basedOn w:val="a1"/>
    <w:rPr>
      <w:shd w:val="clear" w:color="auto" w:fill="FFFFFF"/>
    </w:rPr>
  </w:style>
  <w:style w:type="character" w:customStyle="1" w:styleId="1f0">
    <w:name w:val="Гиперссылка1"/>
    <w:basedOn w:val="a1"/>
    <w:rPr>
      <w:color w:val="0000FF"/>
      <w:u w:val="single"/>
    </w:rPr>
  </w:style>
  <w:style w:type="character" w:customStyle="1" w:styleId="w">
    <w:name w:val="w"/>
    <w:basedOn w:val="a1"/>
  </w:style>
  <w:style w:type="character" w:customStyle="1" w:styleId="112">
    <w:name w:val="Заголовок 1 Знак1"/>
    <w:basedOn w:val="a1"/>
    <w:rPr>
      <w:rFonts w:ascii="Cambria" w:hAnsi="Cambria" w:hint="default"/>
      <w:b/>
      <w:bCs/>
      <w:color w:val="365F91"/>
    </w:rPr>
  </w:style>
  <w:style w:type="character" w:customStyle="1" w:styleId="212">
    <w:name w:val="Заголовок 2 Знак1"/>
    <w:basedOn w:val="a1"/>
    <w:rPr>
      <w:rFonts w:ascii="Cambria" w:hAnsi="Cambria" w:hint="default"/>
      <w:b/>
      <w:bCs/>
      <w:color w:val="4F81BD"/>
    </w:rPr>
  </w:style>
  <w:style w:type="character" w:customStyle="1" w:styleId="7pt">
    <w:name w:val="Сноска + 7 pt"/>
    <w:basedOn w:val="a1"/>
    <w:rPr>
      <w:rFonts w:ascii="Times New Roman" w:hAnsi="Times New Roman" w:cs="Times New Roman" w:hint="default"/>
      <w:b/>
      <w:bCs/>
      <w:i/>
      <w:iCs/>
      <w:smallCaps w:val="0"/>
      <w:strike w:val="0"/>
      <w:color w:val="000000"/>
      <w:spacing w:val="0"/>
      <w:u w:val="none"/>
    </w:rPr>
  </w:style>
  <w:style w:type="character" w:customStyle="1" w:styleId="1f1">
    <w:name w:val="Основной текст1"/>
    <w:basedOn w:val="a1"/>
    <w:rPr>
      <w:rFonts w:ascii="Times New Roman" w:hAnsi="Times New Roman" w:cs="Times New Roman" w:hint="default"/>
      <w:b w:val="0"/>
      <w:bCs w:val="0"/>
      <w:i w:val="0"/>
      <w:iCs w:val="0"/>
      <w:smallCaps w:val="0"/>
      <w:strike w:val="0"/>
      <w:color w:val="000000"/>
      <w:spacing w:val="0"/>
      <w:u w:val="none"/>
      <w:shd w:val="clear" w:color="auto" w:fill="FFFFFF"/>
    </w:rPr>
  </w:style>
  <w:style w:type="character" w:customStyle="1" w:styleId="afffd">
    <w:name w:val="Основной текст + Курсив"/>
    <w:basedOn w:val="a1"/>
    <w:rPr>
      <w:rFonts w:ascii="Times New Roman" w:hAnsi="Times New Roman" w:cs="Times New Roman" w:hint="default"/>
      <w:b w:val="0"/>
      <w:bCs w:val="0"/>
      <w:i/>
      <w:iCs/>
      <w:smallCaps w:val="0"/>
      <w:strike w:val="0"/>
      <w:color w:val="000000"/>
      <w:spacing w:val="0"/>
      <w:u w:val="none"/>
      <w:shd w:val="clear" w:color="auto" w:fill="FFFFFF"/>
    </w:rPr>
  </w:style>
  <w:style w:type="character" w:customStyle="1" w:styleId="apple-converted-space">
    <w:name w:val="apple-converted-space"/>
    <w:basedOn w:val="a1"/>
  </w:style>
  <w:style w:type="character" w:customStyle="1" w:styleId="120">
    <w:name w:val="Заголовок 1 Знак2"/>
    <w:basedOn w:val="a1"/>
    <w:rPr>
      <w:rFonts w:ascii="Cambria" w:hAnsi="Cambria" w:hint="default"/>
      <w:b/>
      <w:bCs/>
      <w:color w:val="365F91"/>
    </w:rPr>
  </w:style>
  <w:style w:type="character" w:customStyle="1" w:styleId="220">
    <w:name w:val="Заголовок 2 Знак2"/>
    <w:basedOn w:val="a1"/>
    <w:rPr>
      <w:rFonts w:ascii="Cambria" w:hAnsi="Cambria" w:hint="default"/>
      <w:b/>
      <w:bCs/>
      <w:color w:val="4F81BD"/>
    </w:rPr>
  </w:style>
  <w:style w:type="character" w:customStyle="1" w:styleId="311">
    <w:name w:val="Заголовок 3 Знак1"/>
    <w:basedOn w:val="a1"/>
    <w:rPr>
      <w:rFonts w:ascii="Cambria" w:hAnsi="Cambria" w:hint="default"/>
      <w:b/>
      <w:bCs/>
      <w:color w:val="4F81BD"/>
    </w:rPr>
  </w:style>
  <w:style w:type="character" w:customStyle="1" w:styleId="2b">
    <w:name w:val="Верхний колонтитул Знак2"/>
    <w:basedOn w:val="a1"/>
  </w:style>
  <w:style w:type="character" w:customStyle="1" w:styleId="2c">
    <w:name w:val="Нижний колонтитул Знак2"/>
    <w:basedOn w:val="a1"/>
  </w:style>
  <w:style w:type="character" w:customStyle="1" w:styleId="1f2">
    <w:name w:val="Текст примечания Знак1"/>
    <w:basedOn w:val="a1"/>
  </w:style>
  <w:style w:type="character" w:customStyle="1" w:styleId="1f3">
    <w:name w:val="Тема примечания Знак1"/>
    <w:basedOn w:val="a1"/>
    <w:rPr>
      <w:b/>
      <w:bCs/>
    </w:rPr>
  </w:style>
  <w:style w:type="numbering" w:customStyle="1" w:styleId="82">
    <w:name w:val="Нет списка8"/>
    <w:next w:val="a3"/>
    <w:uiPriority w:val="99"/>
    <w:semiHidden/>
    <w:unhideWhenUsed/>
  </w:style>
  <w:style w:type="table" w:customStyle="1" w:styleId="1f4">
    <w:name w:val="Сетка таблицы1"/>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92">
    <w:name w:val="Нет списка9"/>
    <w:next w:val="a3"/>
    <w:uiPriority w:val="99"/>
    <w:semiHidden/>
    <w:unhideWhenUsed/>
  </w:style>
  <w:style w:type="paragraph" w:styleId="afffe">
    <w:name w:val="Document Map"/>
    <w:basedOn w:val="a0"/>
    <w:link w:val="affff"/>
    <w:uiPriority w:val="99"/>
    <w:semiHidden/>
    <w:unhideWhenUsed/>
    <w:rPr>
      <w:rFonts w:ascii="Tahoma" w:eastAsia="Times New Roman" w:hAnsi="Tahoma" w:cs="Tahoma"/>
      <w:color w:val="000000"/>
      <w:sz w:val="16"/>
      <w:szCs w:val="16"/>
    </w:rPr>
  </w:style>
  <w:style w:type="character" w:customStyle="1" w:styleId="affff">
    <w:name w:val="Схема документа Знак"/>
    <w:basedOn w:val="a1"/>
    <w:link w:val="afffe"/>
    <w:uiPriority w:val="99"/>
    <w:semiHidden/>
    <w:rPr>
      <w:rFonts w:ascii="Tahoma" w:eastAsia="Times New Roman" w:hAnsi="Tahoma" w:cs="Tahoma"/>
      <w:color w:val="000000"/>
      <w:sz w:val="16"/>
      <w:szCs w:val="16"/>
      <w:lang w:eastAsia="ru-RU"/>
    </w:rPr>
  </w:style>
  <w:style w:type="table" w:customStyle="1" w:styleId="2d">
    <w:name w:val="Сетка таблицы2"/>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00">
    <w:name w:val="Нет списка10"/>
    <w:next w:val="a3"/>
    <w:uiPriority w:val="99"/>
    <w:semiHidden/>
    <w:unhideWhenUsed/>
  </w:style>
  <w:style w:type="numbering" w:customStyle="1" w:styleId="113">
    <w:name w:val="Нет списка11"/>
    <w:next w:val="a3"/>
    <w:uiPriority w:val="99"/>
    <w:semiHidden/>
    <w:unhideWhenUsed/>
  </w:style>
  <w:style w:type="numbering" w:customStyle="1" w:styleId="121">
    <w:name w:val="Нет списка12"/>
    <w:next w:val="a3"/>
    <w:uiPriority w:val="99"/>
    <w:semiHidden/>
    <w:unhideWhenUsed/>
  </w:style>
  <w:style w:type="table" w:customStyle="1" w:styleId="36">
    <w:name w:val="Сетка таблицы3"/>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30">
    <w:name w:val="Нет списка13"/>
    <w:next w:val="a3"/>
    <w:uiPriority w:val="99"/>
    <w:semiHidden/>
    <w:unhideWhenUsed/>
  </w:style>
  <w:style w:type="numbering" w:customStyle="1" w:styleId="140">
    <w:name w:val="Нет списка14"/>
    <w:next w:val="a3"/>
    <w:uiPriority w:val="99"/>
    <w:semiHidden/>
    <w:unhideWhenUsed/>
  </w:style>
  <w:style w:type="paragraph" w:styleId="44">
    <w:name w:val="toc 4"/>
    <w:basedOn w:val="a0"/>
    <w:uiPriority w:val="39"/>
    <w:semiHidden/>
    <w:unhideWhenUsed/>
    <w:pPr>
      <w:spacing w:after="100" w:line="276" w:lineRule="auto"/>
      <w:ind w:left="660"/>
    </w:pPr>
    <w:rPr>
      <w:rFonts w:ascii="Calibri" w:eastAsia="Times New Roman" w:hAnsi="Calibri" w:cs="Calibri"/>
      <w:sz w:val="22"/>
    </w:rPr>
  </w:style>
  <w:style w:type="paragraph" w:styleId="54">
    <w:name w:val="toc 5"/>
    <w:basedOn w:val="a0"/>
    <w:uiPriority w:val="39"/>
    <w:semiHidden/>
    <w:unhideWhenUsed/>
    <w:pPr>
      <w:spacing w:after="100" w:line="276" w:lineRule="auto"/>
      <w:ind w:left="880"/>
    </w:pPr>
    <w:rPr>
      <w:rFonts w:ascii="Calibri" w:eastAsia="Times New Roman" w:hAnsi="Calibri" w:cs="Calibri"/>
      <w:sz w:val="22"/>
    </w:rPr>
  </w:style>
  <w:style w:type="paragraph" w:styleId="63">
    <w:name w:val="toc 6"/>
    <w:basedOn w:val="a0"/>
    <w:uiPriority w:val="39"/>
    <w:semiHidden/>
    <w:unhideWhenUsed/>
    <w:pPr>
      <w:spacing w:after="100" w:line="276" w:lineRule="auto"/>
      <w:ind w:left="1100"/>
    </w:pPr>
    <w:rPr>
      <w:rFonts w:ascii="Calibri" w:eastAsia="Times New Roman" w:hAnsi="Calibri" w:cs="Calibri"/>
      <w:sz w:val="22"/>
    </w:rPr>
  </w:style>
  <w:style w:type="paragraph" w:styleId="73">
    <w:name w:val="toc 7"/>
    <w:basedOn w:val="a0"/>
    <w:uiPriority w:val="39"/>
    <w:semiHidden/>
    <w:unhideWhenUsed/>
    <w:pPr>
      <w:spacing w:after="100" w:line="276" w:lineRule="auto"/>
      <w:ind w:left="1320"/>
    </w:pPr>
    <w:rPr>
      <w:rFonts w:ascii="Calibri" w:eastAsia="Times New Roman" w:hAnsi="Calibri" w:cs="Calibri"/>
      <w:sz w:val="22"/>
    </w:rPr>
  </w:style>
  <w:style w:type="paragraph" w:styleId="83">
    <w:name w:val="toc 8"/>
    <w:basedOn w:val="a0"/>
    <w:uiPriority w:val="39"/>
    <w:semiHidden/>
    <w:unhideWhenUsed/>
    <w:pPr>
      <w:spacing w:after="100" w:line="276" w:lineRule="auto"/>
      <w:ind w:left="1540"/>
    </w:pPr>
    <w:rPr>
      <w:rFonts w:ascii="Calibri" w:eastAsia="Times New Roman" w:hAnsi="Calibri" w:cs="Calibri"/>
      <w:sz w:val="22"/>
    </w:rPr>
  </w:style>
  <w:style w:type="paragraph" w:styleId="93">
    <w:name w:val="toc 9"/>
    <w:basedOn w:val="a0"/>
    <w:uiPriority w:val="39"/>
    <w:semiHidden/>
    <w:unhideWhenUsed/>
    <w:pPr>
      <w:spacing w:after="100" w:line="276" w:lineRule="auto"/>
      <w:ind w:left="1760"/>
    </w:pPr>
    <w:rPr>
      <w:rFonts w:ascii="Calibri" w:eastAsia="Times New Roman" w:hAnsi="Calibri" w:cs="Calibri"/>
      <w:sz w:val="22"/>
    </w:rPr>
  </w:style>
  <w:style w:type="paragraph" w:styleId="affff0">
    <w:name w:val="Body Text Indent"/>
    <w:basedOn w:val="a0"/>
    <w:link w:val="affff1"/>
    <w:uiPriority w:val="99"/>
    <w:semiHidden/>
    <w:unhideWhenUsed/>
    <w:pPr>
      <w:spacing w:line="276" w:lineRule="auto"/>
      <w:ind w:left="283"/>
    </w:pPr>
    <w:rPr>
      <w:rFonts w:ascii="Calibri" w:eastAsia="Times New Roman" w:hAnsi="Calibri" w:cs="Calibri"/>
      <w:sz w:val="22"/>
    </w:rPr>
  </w:style>
  <w:style w:type="character" w:customStyle="1" w:styleId="affff1">
    <w:name w:val="Основной текст с отступом Знак"/>
    <w:basedOn w:val="a1"/>
    <w:link w:val="affff0"/>
    <w:uiPriority w:val="99"/>
    <w:semiHidden/>
    <w:rPr>
      <w:rFonts w:ascii="Calibri" w:eastAsia="Times New Roman" w:hAnsi="Calibri" w:cs="Calibri"/>
      <w:lang w:eastAsia="ru-RU"/>
    </w:rPr>
  </w:style>
  <w:style w:type="paragraph" w:styleId="2e">
    <w:name w:val="Body Text 2"/>
    <w:basedOn w:val="a0"/>
    <w:link w:val="2f"/>
    <w:uiPriority w:val="99"/>
    <w:semiHidden/>
    <w:unhideWhenUsed/>
    <w:pPr>
      <w:spacing w:line="480" w:lineRule="auto"/>
    </w:pPr>
    <w:rPr>
      <w:rFonts w:eastAsia="Times New Roman" w:cs="Arial"/>
    </w:rPr>
  </w:style>
  <w:style w:type="character" w:customStyle="1" w:styleId="2f">
    <w:name w:val="Основной текст 2 Знак"/>
    <w:basedOn w:val="a1"/>
    <w:link w:val="2e"/>
    <w:uiPriority w:val="99"/>
    <w:semiHidden/>
    <w:rPr>
      <w:rFonts w:ascii="Arial" w:eastAsia="Times New Roman" w:hAnsi="Arial" w:cs="Arial"/>
      <w:sz w:val="24"/>
      <w:szCs w:val="24"/>
      <w:lang w:eastAsia="ru-RU"/>
    </w:rPr>
  </w:style>
  <w:style w:type="paragraph" w:styleId="37">
    <w:name w:val="Body Text 3"/>
    <w:basedOn w:val="a0"/>
    <w:link w:val="38"/>
    <w:uiPriority w:val="99"/>
    <w:semiHidden/>
    <w:unhideWhenUsed/>
    <w:pPr>
      <w:spacing w:line="276" w:lineRule="auto"/>
    </w:pPr>
    <w:rPr>
      <w:rFonts w:ascii="Calibri" w:eastAsia="Times New Roman" w:hAnsi="Calibri" w:cs="Calibri"/>
      <w:sz w:val="16"/>
      <w:szCs w:val="16"/>
    </w:rPr>
  </w:style>
  <w:style w:type="character" w:customStyle="1" w:styleId="38">
    <w:name w:val="Основной текст 3 Знак"/>
    <w:basedOn w:val="a1"/>
    <w:link w:val="37"/>
    <w:uiPriority w:val="99"/>
    <w:semiHidden/>
    <w:rPr>
      <w:rFonts w:ascii="Calibri" w:eastAsia="Times New Roman" w:hAnsi="Calibri" w:cs="Calibri"/>
      <w:sz w:val="16"/>
      <w:szCs w:val="16"/>
      <w:lang w:eastAsia="ru-RU"/>
    </w:rPr>
  </w:style>
  <w:style w:type="character" w:customStyle="1" w:styleId="ab">
    <w:name w:val="Без интервала Знак"/>
    <w:basedOn w:val="a1"/>
    <w:link w:val="aa"/>
    <w:uiPriority w:val="1"/>
    <w:rPr>
      <w:rFonts w:eastAsiaTheme="minorEastAsia"/>
    </w:rPr>
  </w:style>
  <w:style w:type="character" w:customStyle="1" w:styleId="1f5">
    <w:name w:val="Стиль1 Знак"/>
    <w:basedOn w:val="a1"/>
    <w:link w:val="1f6"/>
    <w:semiHidden/>
    <w:rPr>
      <w:b/>
      <w:bCs/>
    </w:rPr>
  </w:style>
  <w:style w:type="paragraph" w:customStyle="1" w:styleId="1f6">
    <w:name w:val="Стиль1"/>
    <w:basedOn w:val="a0"/>
    <w:link w:val="1f5"/>
    <w:semiHidden/>
    <w:pPr>
      <w:spacing w:after="200" w:line="276" w:lineRule="auto"/>
    </w:pPr>
    <w:rPr>
      <w:rFonts w:asciiTheme="minorHAnsi" w:hAnsiTheme="minorHAnsi"/>
      <w:b/>
      <w:bCs/>
      <w:sz w:val="22"/>
    </w:rPr>
  </w:style>
  <w:style w:type="paragraph" w:customStyle="1" w:styleId="ConsPlusTitle">
    <w:name w:val="ConsPlusTitle"/>
    <w:basedOn w:val="a0"/>
    <w:uiPriority w:val="99"/>
    <w:semiHidden/>
    <w:rPr>
      <w:rFonts w:eastAsia="Times New Roman" w:cs="Arial"/>
      <w:b/>
      <w:bCs/>
      <w:sz w:val="20"/>
      <w:szCs w:val="20"/>
    </w:rPr>
  </w:style>
  <w:style w:type="paragraph" w:customStyle="1" w:styleId="ConsPlusCell">
    <w:name w:val="ConsPlusCell"/>
    <w:basedOn w:val="a0"/>
    <w:uiPriority w:val="99"/>
    <w:semiHidden/>
    <w:rPr>
      <w:rFonts w:eastAsia="Times New Roman" w:cs="Arial"/>
      <w:sz w:val="20"/>
      <w:szCs w:val="20"/>
    </w:rPr>
  </w:style>
  <w:style w:type="paragraph" w:customStyle="1" w:styleId="ConsPlusDocList">
    <w:name w:val="ConsPlusDocList"/>
    <w:basedOn w:val="a0"/>
    <w:uiPriority w:val="99"/>
    <w:semiHidden/>
    <w:rPr>
      <w:rFonts w:ascii="Courier New" w:eastAsia="Times New Roman" w:hAnsi="Courier New" w:cs="Courier New"/>
      <w:sz w:val="20"/>
      <w:szCs w:val="20"/>
    </w:rPr>
  </w:style>
  <w:style w:type="paragraph" w:customStyle="1" w:styleId="s1">
    <w:name w:val="s_1"/>
    <w:basedOn w:val="a0"/>
    <w:uiPriority w:val="99"/>
    <w:semiHidden/>
    <w:pPr>
      <w:spacing w:before="100" w:beforeAutospacing="1" w:after="100" w:afterAutospacing="1"/>
    </w:pPr>
    <w:rPr>
      <w:rFonts w:eastAsia="Times New Roman" w:cs="Arial"/>
    </w:rPr>
  </w:style>
  <w:style w:type="paragraph" w:customStyle="1" w:styleId="tekstob">
    <w:name w:val="tekstob"/>
    <w:basedOn w:val="a0"/>
    <w:uiPriority w:val="99"/>
    <w:semiHidden/>
    <w:pPr>
      <w:spacing w:before="100" w:beforeAutospacing="1" w:after="100" w:afterAutospacing="1"/>
    </w:pPr>
    <w:rPr>
      <w:rFonts w:eastAsia="Times New Roman" w:cs="Arial"/>
    </w:rPr>
  </w:style>
  <w:style w:type="paragraph" w:customStyle="1" w:styleId="MT2">
    <w:name w:val="MT2"/>
    <w:basedOn w:val="a0"/>
    <w:uiPriority w:val="99"/>
    <w:semiHidden/>
    <w:pPr>
      <w:keepNext/>
      <w:spacing w:after="240"/>
      <w:ind w:left="1440" w:hanging="1440"/>
    </w:pPr>
    <w:rPr>
      <w:rFonts w:ascii="Times New Roman Bold" w:eastAsia="Times New Roman" w:hAnsi="Times New Roman Bold" w:cs="Arial"/>
      <w:b/>
      <w:bCs/>
    </w:rPr>
  </w:style>
  <w:style w:type="paragraph" w:customStyle="1" w:styleId="MT1">
    <w:name w:val="MT1"/>
    <w:basedOn w:val="a0"/>
    <w:uiPriority w:val="99"/>
    <w:semiHidden/>
    <w:pPr>
      <w:keepNext/>
      <w:spacing w:before="240" w:after="240"/>
      <w:ind w:left="1440" w:hanging="1440"/>
    </w:pPr>
    <w:rPr>
      <w:rFonts w:ascii="Times New Roman Bold" w:eastAsia="Times New Roman" w:hAnsi="Times New Roman Bold" w:cs="Arial"/>
      <w:b/>
      <w:bCs/>
      <w:smallCaps/>
    </w:rPr>
  </w:style>
  <w:style w:type="paragraph" w:customStyle="1" w:styleId="MT3">
    <w:name w:val="MT3"/>
    <w:basedOn w:val="a0"/>
    <w:uiPriority w:val="99"/>
    <w:semiHidden/>
    <w:pPr>
      <w:spacing w:after="240"/>
    </w:pPr>
    <w:rPr>
      <w:rFonts w:eastAsia="Times New Roman" w:cs="Arial"/>
    </w:rPr>
  </w:style>
  <w:style w:type="character" w:customStyle="1" w:styleId="MT41">
    <w:name w:val="MT4 Знак Знак1"/>
    <w:basedOn w:val="a1"/>
    <w:link w:val="MT4"/>
    <w:semiHidden/>
    <w:rPr>
      <w:rFonts w:ascii="Arial" w:hAnsi="Arial" w:cs="Arial"/>
    </w:rPr>
  </w:style>
  <w:style w:type="paragraph" w:customStyle="1" w:styleId="MT4">
    <w:name w:val="MT4 Знак"/>
    <w:basedOn w:val="a0"/>
    <w:link w:val="MT41"/>
    <w:semiHidden/>
    <w:pPr>
      <w:spacing w:after="240"/>
    </w:pPr>
    <w:rPr>
      <w:rFonts w:cs="Arial"/>
      <w:sz w:val="22"/>
    </w:rPr>
  </w:style>
  <w:style w:type="paragraph" w:customStyle="1" w:styleId="MT5">
    <w:name w:val="MT5"/>
    <w:basedOn w:val="a0"/>
    <w:uiPriority w:val="99"/>
    <w:semiHidden/>
    <w:pPr>
      <w:spacing w:after="240"/>
      <w:ind w:left="2160" w:hanging="720"/>
    </w:pPr>
    <w:rPr>
      <w:rFonts w:eastAsia="Times New Roman" w:cs="Arial"/>
    </w:rPr>
  </w:style>
  <w:style w:type="paragraph" w:customStyle="1" w:styleId="MT6">
    <w:name w:val="MT6"/>
    <w:basedOn w:val="a0"/>
    <w:uiPriority w:val="99"/>
    <w:semiHidden/>
    <w:pPr>
      <w:spacing w:after="240"/>
      <w:ind w:left="1288" w:hanging="720"/>
    </w:pPr>
    <w:rPr>
      <w:rFonts w:eastAsia="Times New Roman" w:cs="Arial"/>
    </w:rPr>
  </w:style>
  <w:style w:type="paragraph" w:customStyle="1" w:styleId="MT7">
    <w:name w:val="MT7"/>
    <w:basedOn w:val="a0"/>
    <w:uiPriority w:val="99"/>
    <w:semiHidden/>
    <w:pPr>
      <w:spacing w:after="240"/>
      <w:ind w:left="4320" w:hanging="720"/>
    </w:pPr>
    <w:rPr>
      <w:rFonts w:eastAsia="Times New Roman" w:cs="Arial"/>
    </w:rPr>
  </w:style>
  <w:style w:type="paragraph" w:customStyle="1" w:styleId="MT8">
    <w:name w:val="MT8"/>
    <w:basedOn w:val="a0"/>
    <w:uiPriority w:val="99"/>
    <w:semiHidden/>
    <w:pPr>
      <w:spacing w:after="240"/>
      <w:ind w:left="4320" w:hanging="720"/>
    </w:pPr>
    <w:rPr>
      <w:rFonts w:eastAsia="Times New Roman" w:cs="Arial"/>
    </w:rPr>
  </w:style>
  <w:style w:type="paragraph" w:customStyle="1" w:styleId="MT9">
    <w:name w:val="MT9"/>
    <w:basedOn w:val="a0"/>
    <w:uiPriority w:val="99"/>
    <w:semiHidden/>
    <w:pPr>
      <w:spacing w:after="240"/>
      <w:ind w:left="4320" w:hanging="720"/>
    </w:pPr>
    <w:rPr>
      <w:rFonts w:eastAsia="Times New Roman" w:cs="Arial"/>
    </w:rPr>
  </w:style>
  <w:style w:type="paragraph" w:customStyle="1" w:styleId="MTBodyTab1">
    <w:name w:val="MTBodyTab 1&quot;"/>
    <w:basedOn w:val="a0"/>
    <w:uiPriority w:val="99"/>
    <w:semiHidden/>
    <w:pPr>
      <w:spacing w:after="240"/>
      <w:ind w:firstLine="1440"/>
    </w:pPr>
    <w:rPr>
      <w:rFonts w:eastAsia="Times New Roman" w:cs="Arial"/>
    </w:rPr>
  </w:style>
  <w:style w:type="paragraph" w:customStyle="1" w:styleId="newstext">
    <w:name w:val="news_text"/>
    <w:basedOn w:val="a0"/>
    <w:uiPriority w:val="99"/>
    <w:semiHidden/>
    <w:pPr>
      <w:spacing w:before="100" w:beforeAutospacing="1" w:after="100" w:afterAutospacing="1"/>
    </w:pPr>
    <w:rPr>
      <w:rFonts w:eastAsia="Times New Roman" w:cs="Arial"/>
    </w:rPr>
  </w:style>
  <w:style w:type="paragraph" w:customStyle="1" w:styleId="storybody">
    <w:name w:val="storybody"/>
    <w:basedOn w:val="a0"/>
    <w:uiPriority w:val="99"/>
    <w:semiHidden/>
    <w:pPr>
      <w:spacing w:before="100" w:beforeAutospacing="1" w:after="100" w:afterAutospacing="1"/>
      <w:ind w:firstLine="400"/>
    </w:pPr>
    <w:rPr>
      <w:rFonts w:eastAsia="Times New Roman" w:cs="Arial"/>
      <w:color w:val="000000"/>
      <w:sz w:val="20"/>
      <w:szCs w:val="20"/>
    </w:rPr>
  </w:style>
  <w:style w:type="paragraph" w:customStyle="1" w:styleId="affff2">
    <w:name w:val="ПРИКАЗ"/>
    <w:basedOn w:val="a0"/>
    <w:uiPriority w:val="99"/>
    <w:semiHidden/>
    <w:pPr>
      <w:ind w:firstLine="720"/>
    </w:pPr>
    <w:rPr>
      <w:rFonts w:eastAsia="Times New Roman" w:cs="Arial"/>
      <w:sz w:val="28"/>
      <w:szCs w:val="28"/>
    </w:rPr>
  </w:style>
  <w:style w:type="paragraph" w:customStyle="1" w:styleId="45">
    <w:name w:val="Основной текст4"/>
    <w:basedOn w:val="a0"/>
    <w:uiPriority w:val="99"/>
    <w:semiHidden/>
    <w:pPr>
      <w:shd w:val="clear" w:color="auto" w:fill="FFFFFF"/>
      <w:spacing w:line="322" w:lineRule="atLeast"/>
    </w:pPr>
    <w:rPr>
      <w:rFonts w:eastAsia="Times New Roman" w:cs="Arial"/>
      <w:color w:val="000000"/>
      <w:sz w:val="27"/>
      <w:szCs w:val="27"/>
    </w:rPr>
  </w:style>
  <w:style w:type="paragraph" w:customStyle="1" w:styleId="Standard">
    <w:name w:val="Standard"/>
    <w:basedOn w:val="a0"/>
    <w:uiPriority w:val="99"/>
    <w:semiHidden/>
    <w:rPr>
      <w:rFonts w:eastAsia="Times New Roman"/>
    </w:rPr>
  </w:style>
  <w:style w:type="character" w:customStyle="1" w:styleId="2Exact">
    <w:name w:val="Подпись к картинке (2) Exact"/>
    <w:basedOn w:val="a1"/>
    <w:link w:val="2f0"/>
    <w:semiHidden/>
    <w:rPr>
      <w:b/>
      <w:bCs/>
      <w:spacing w:val="3"/>
      <w:shd w:val="clear" w:color="auto" w:fill="FFFFFF"/>
    </w:rPr>
  </w:style>
  <w:style w:type="paragraph" w:customStyle="1" w:styleId="2f0">
    <w:name w:val="Подпись к картинке (2)"/>
    <w:basedOn w:val="a0"/>
    <w:link w:val="2Exact"/>
    <w:semiHidden/>
    <w:pPr>
      <w:shd w:val="clear" w:color="auto" w:fill="FFFFFF"/>
      <w:spacing w:after="60" w:line="240" w:lineRule="atLeast"/>
      <w:jc w:val="right"/>
    </w:pPr>
    <w:rPr>
      <w:rFonts w:asciiTheme="minorHAnsi" w:hAnsiTheme="minorHAnsi"/>
      <w:b/>
      <w:bCs/>
      <w:spacing w:val="3"/>
      <w:sz w:val="22"/>
    </w:rPr>
  </w:style>
  <w:style w:type="character" w:customStyle="1" w:styleId="Exact">
    <w:name w:val="Подпись к картинке Exact"/>
    <w:basedOn w:val="a1"/>
    <w:link w:val="affff3"/>
    <w:semiHidden/>
    <w:rPr>
      <w:spacing w:val="2"/>
      <w:shd w:val="clear" w:color="auto" w:fill="FFFFFF"/>
    </w:rPr>
  </w:style>
  <w:style w:type="paragraph" w:customStyle="1" w:styleId="affff3">
    <w:name w:val="Подпись к картинке"/>
    <w:basedOn w:val="a0"/>
    <w:link w:val="Exact"/>
    <w:semiHidden/>
    <w:pPr>
      <w:shd w:val="clear" w:color="auto" w:fill="FFFFFF"/>
      <w:spacing w:before="60" w:line="240" w:lineRule="atLeast"/>
      <w:jc w:val="right"/>
    </w:pPr>
    <w:rPr>
      <w:rFonts w:asciiTheme="minorHAnsi" w:hAnsiTheme="minorHAnsi"/>
      <w:spacing w:val="2"/>
      <w:sz w:val="22"/>
    </w:rPr>
  </w:style>
  <w:style w:type="character" w:customStyle="1" w:styleId="2f1">
    <w:name w:val="Основной текст (2)_"/>
    <w:basedOn w:val="a1"/>
    <w:link w:val="213"/>
    <w:rPr>
      <w:b/>
      <w:bCs/>
      <w:shd w:val="clear" w:color="auto" w:fill="FFFFFF"/>
    </w:rPr>
  </w:style>
  <w:style w:type="paragraph" w:customStyle="1" w:styleId="213">
    <w:name w:val="Основной текст (2)1"/>
    <w:basedOn w:val="a0"/>
    <w:link w:val="2f1"/>
    <w:semiHidden/>
    <w:pPr>
      <w:shd w:val="clear" w:color="auto" w:fill="FFFFFF"/>
      <w:spacing w:line="294" w:lineRule="atLeast"/>
    </w:pPr>
    <w:rPr>
      <w:rFonts w:asciiTheme="minorHAnsi" w:hAnsiTheme="minorHAnsi"/>
      <w:b/>
      <w:bCs/>
      <w:sz w:val="22"/>
    </w:rPr>
  </w:style>
  <w:style w:type="character" w:customStyle="1" w:styleId="affff4">
    <w:name w:val="Колонтитул_"/>
    <w:basedOn w:val="a1"/>
    <w:link w:val="1f7"/>
    <w:semiHidden/>
    <w:rPr>
      <w:b/>
      <w:bCs/>
      <w:shd w:val="clear" w:color="auto" w:fill="FFFFFF"/>
    </w:rPr>
  </w:style>
  <w:style w:type="paragraph" w:customStyle="1" w:styleId="1f7">
    <w:name w:val="Колонтитул1"/>
    <w:basedOn w:val="a0"/>
    <w:link w:val="affff4"/>
    <w:semiHidden/>
    <w:pPr>
      <w:shd w:val="clear" w:color="auto" w:fill="FFFFFF"/>
    </w:pPr>
    <w:rPr>
      <w:rFonts w:asciiTheme="minorHAnsi" w:hAnsiTheme="minorHAnsi"/>
      <w:b/>
      <w:bCs/>
      <w:sz w:val="22"/>
    </w:rPr>
  </w:style>
  <w:style w:type="character" w:customStyle="1" w:styleId="2f2">
    <w:name w:val="Заголовок №2_"/>
    <w:basedOn w:val="a1"/>
    <w:link w:val="2f3"/>
    <w:semiHidden/>
    <w:rPr>
      <w:b/>
      <w:bCs/>
      <w:shd w:val="clear" w:color="auto" w:fill="FFFFFF"/>
    </w:rPr>
  </w:style>
  <w:style w:type="paragraph" w:customStyle="1" w:styleId="2f3">
    <w:name w:val="Заголовок №2"/>
    <w:basedOn w:val="a0"/>
    <w:link w:val="2f2"/>
    <w:semiHidden/>
    <w:pPr>
      <w:shd w:val="clear" w:color="auto" w:fill="FFFFFF"/>
      <w:spacing w:before="240" w:after="240" w:line="299" w:lineRule="atLeast"/>
      <w:ind w:hanging="1420"/>
    </w:pPr>
    <w:rPr>
      <w:rFonts w:asciiTheme="minorHAnsi" w:hAnsiTheme="minorHAnsi"/>
      <w:b/>
      <w:bCs/>
      <w:sz w:val="22"/>
    </w:rPr>
  </w:style>
  <w:style w:type="character" w:customStyle="1" w:styleId="2f4">
    <w:name w:val="Подпись к таблице (2)_"/>
    <w:basedOn w:val="a1"/>
    <w:link w:val="214"/>
    <w:semiHidden/>
    <w:rPr>
      <w:shd w:val="clear" w:color="auto" w:fill="FFFFFF"/>
    </w:rPr>
  </w:style>
  <w:style w:type="paragraph" w:customStyle="1" w:styleId="214">
    <w:name w:val="Подпись к таблице (2)1"/>
    <w:basedOn w:val="a0"/>
    <w:link w:val="2f4"/>
    <w:semiHidden/>
    <w:pPr>
      <w:shd w:val="clear" w:color="auto" w:fill="FFFFFF"/>
      <w:spacing w:line="240" w:lineRule="atLeast"/>
    </w:pPr>
    <w:rPr>
      <w:rFonts w:asciiTheme="minorHAnsi" w:hAnsiTheme="minorHAnsi"/>
      <w:sz w:val="22"/>
    </w:rPr>
  </w:style>
  <w:style w:type="character" w:customStyle="1" w:styleId="39">
    <w:name w:val="Подпись к таблице (3)_"/>
    <w:basedOn w:val="a1"/>
    <w:link w:val="3a"/>
    <w:semiHidden/>
    <w:rPr>
      <w:i/>
      <w:iCs/>
      <w:spacing w:val="20"/>
      <w:shd w:val="clear" w:color="auto" w:fill="FFFFFF"/>
    </w:rPr>
  </w:style>
  <w:style w:type="paragraph" w:customStyle="1" w:styleId="3a">
    <w:name w:val="Подпись к таблице (3)"/>
    <w:basedOn w:val="a0"/>
    <w:link w:val="39"/>
    <w:semiHidden/>
    <w:pPr>
      <w:shd w:val="clear" w:color="auto" w:fill="FFFFFF"/>
      <w:spacing w:line="240" w:lineRule="atLeast"/>
    </w:pPr>
    <w:rPr>
      <w:rFonts w:asciiTheme="minorHAnsi" w:hAnsiTheme="minorHAnsi"/>
      <w:i/>
      <w:iCs/>
      <w:spacing w:val="20"/>
      <w:sz w:val="22"/>
    </w:rPr>
  </w:style>
  <w:style w:type="character" w:customStyle="1" w:styleId="3b">
    <w:name w:val="Основной текст (3)_"/>
    <w:basedOn w:val="a1"/>
    <w:link w:val="3c"/>
    <w:rPr>
      <w:b/>
      <w:bCs/>
      <w:i/>
      <w:iCs/>
      <w:shd w:val="clear" w:color="auto" w:fill="FFFFFF"/>
    </w:rPr>
  </w:style>
  <w:style w:type="paragraph" w:customStyle="1" w:styleId="3c">
    <w:name w:val="Основной текст (3)"/>
    <w:basedOn w:val="a0"/>
    <w:link w:val="3b"/>
    <w:semiHidden/>
    <w:pPr>
      <w:shd w:val="clear" w:color="auto" w:fill="FFFFFF"/>
      <w:spacing w:line="255" w:lineRule="atLeast"/>
      <w:ind w:firstLine="500"/>
    </w:pPr>
    <w:rPr>
      <w:rFonts w:asciiTheme="minorHAnsi" w:hAnsiTheme="minorHAnsi"/>
      <w:b/>
      <w:bCs/>
      <w:i/>
      <w:iCs/>
      <w:sz w:val="22"/>
    </w:rPr>
  </w:style>
  <w:style w:type="character" w:customStyle="1" w:styleId="affff5">
    <w:name w:val="Подпись к таблице_"/>
    <w:basedOn w:val="a1"/>
    <w:link w:val="affff6"/>
    <w:semiHidden/>
    <w:rPr>
      <w:b/>
      <w:bCs/>
      <w:shd w:val="clear" w:color="auto" w:fill="FFFFFF"/>
    </w:rPr>
  </w:style>
  <w:style w:type="paragraph" w:customStyle="1" w:styleId="affff6">
    <w:name w:val="Подпись к таблице"/>
    <w:basedOn w:val="a0"/>
    <w:link w:val="affff5"/>
    <w:semiHidden/>
    <w:pPr>
      <w:shd w:val="clear" w:color="auto" w:fill="FFFFFF"/>
      <w:spacing w:line="240" w:lineRule="atLeast"/>
    </w:pPr>
    <w:rPr>
      <w:rFonts w:asciiTheme="minorHAnsi" w:hAnsiTheme="minorHAnsi"/>
      <w:b/>
      <w:bCs/>
      <w:sz w:val="22"/>
    </w:rPr>
  </w:style>
  <w:style w:type="character" w:customStyle="1" w:styleId="46">
    <w:name w:val="Основной текст (4)_"/>
    <w:basedOn w:val="a1"/>
    <w:link w:val="47"/>
    <w:rPr>
      <w:i/>
      <w:iCs/>
      <w:spacing w:val="20"/>
      <w:shd w:val="clear" w:color="auto" w:fill="FFFFFF"/>
    </w:rPr>
  </w:style>
  <w:style w:type="paragraph" w:customStyle="1" w:styleId="47">
    <w:name w:val="Основной текст (4)"/>
    <w:basedOn w:val="a0"/>
    <w:link w:val="46"/>
    <w:pPr>
      <w:shd w:val="clear" w:color="auto" w:fill="FFFFFF"/>
      <w:spacing w:before="660" w:line="240" w:lineRule="atLeast"/>
      <w:jc w:val="center"/>
    </w:pPr>
    <w:rPr>
      <w:rFonts w:asciiTheme="minorHAnsi" w:hAnsiTheme="minorHAnsi"/>
      <w:i/>
      <w:iCs/>
      <w:spacing w:val="20"/>
      <w:sz w:val="22"/>
    </w:rPr>
  </w:style>
  <w:style w:type="character" w:customStyle="1" w:styleId="55">
    <w:name w:val="Основной текст (5)_"/>
    <w:basedOn w:val="a1"/>
    <w:link w:val="56"/>
    <w:rPr>
      <w:shd w:val="clear" w:color="auto" w:fill="FFFFFF"/>
    </w:rPr>
  </w:style>
  <w:style w:type="paragraph" w:customStyle="1" w:styleId="56">
    <w:name w:val="Основной текст (5)"/>
    <w:basedOn w:val="a0"/>
    <w:link w:val="55"/>
    <w:semiHidden/>
    <w:pPr>
      <w:shd w:val="clear" w:color="auto" w:fill="FFFFFF"/>
      <w:spacing w:line="240" w:lineRule="atLeast"/>
    </w:pPr>
    <w:rPr>
      <w:rFonts w:asciiTheme="minorHAnsi" w:hAnsiTheme="minorHAnsi"/>
      <w:sz w:val="22"/>
    </w:rPr>
  </w:style>
  <w:style w:type="character" w:customStyle="1" w:styleId="1f8">
    <w:name w:val="Заголовок №1_"/>
    <w:basedOn w:val="a1"/>
    <w:link w:val="1f9"/>
    <w:semiHidden/>
    <w:rPr>
      <w:b/>
      <w:bCs/>
      <w:spacing w:val="30"/>
      <w:shd w:val="clear" w:color="auto" w:fill="FFFFFF"/>
    </w:rPr>
  </w:style>
  <w:style w:type="paragraph" w:customStyle="1" w:styleId="1f9">
    <w:name w:val="Заголовок №1"/>
    <w:basedOn w:val="a0"/>
    <w:link w:val="1f8"/>
    <w:semiHidden/>
    <w:pPr>
      <w:shd w:val="clear" w:color="auto" w:fill="FFFFFF"/>
      <w:spacing w:before="720" w:after="360"/>
      <w:jc w:val="center"/>
    </w:pPr>
    <w:rPr>
      <w:rFonts w:asciiTheme="minorHAnsi" w:hAnsiTheme="minorHAnsi"/>
      <w:b/>
      <w:bCs/>
      <w:spacing w:val="30"/>
      <w:sz w:val="22"/>
    </w:rPr>
  </w:style>
  <w:style w:type="character" w:customStyle="1" w:styleId="64">
    <w:name w:val="Основной текст (6)_"/>
    <w:basedOn w:val="a1"/>
    <w:link w:val="65"/>
    <w:semiHidden/>
    <w:rPr>
      <w:b/>
      <w:bCs/>
      <w:shd w:val="clear" w:color="auto" w:fill="FFFFFF"/>
    </w:rPr>
  </w:style>
  <w:style w:type="paragraph" w:customStyle="1" w:styleId="65">
    <w:name w:val="Основной текст (6)"/>
    <w:basedOn w:val="a0"/>
    <w:link w:val="64"/>
    <w:semiHidden/>
    <w:pPr>
      <w:shd w:val="clear" w:color="auto" w:fill="FFFFFF"/>
      <w:spacing w:before="300" w:after="60" w:line="240" w:lineRule="atLeast"/>
    </w:pPr>
    <w:rPr>
      <w:rFonts w:asciiTheme="minorHAnsi" w:hAnsiTheme="minorHAnsi"/>
      <w:b/>
      <w:bCs/>
      <w:sz w:val="22"/>
    </w:rPr>
  </w:style>
  <w:style w:type="character" w:customStyle="1" w:styleId="10Exact">
    <w:name w:val="Основной текст (10) Exact"/>
    <w:basedOn w:val="a1"/>
    <w:link w:val="101"/>
    <w:semiHidden/>
    <w:rPr>
      <w:b/>
      <w:bCs/>
      <w:spacing w:val="3"/>
      <w:shd w:val="clear" w:color="auto" w:fill="FFFFFF"/>
    </w:rPr>
  </w:style>
  <w:style w:type="paragraph" w:customStyle="1" w:styleId="101">
    <w:name w:val="Основной текст (10)"/>
    <w:basedOn w:val="a0"/>
    <w:link w:val="10Exact"/>
    <w:semiHidden/>
    <w:pPr>
      <w:shd w:val="clear" w:color="auto" w:fill="FFFFFF"/>
      <w:spacing w:after="300" w:line="240" w:lineRule="atLeast"/>
      <w:jc w:val="center"/>
    </w:pPr>
    <w:rPr>
      <w:rFonts w:asciiTheme="minorHAnsi" w:hAnsiTheme="minorHAnsi"/>
      <w:b/>
      <w:bCs/>
      <w:spacing w:val="3"/>
      <w:sz w:val="22"/>
    </w:rPr>
  </w:style>
  <w:style w:type="character" w:customStyle="1" w:styleId="74">
    <w:name w:val="Основной текст (7)_"/>
    <w:basedOn w:val="a1"/>
    <w:link w:val="75"/>
    <w:semiHidden/>
    <w:rPr>
      <w:shd w:val="clear" w:color="auto" w:fill="FFFFFF"/>
    </w:rPr>
  </w:style>
  <w:style w:type="paragraph" w:customStyle="1" w:styleId="75">
    <w:name w:val="Основной текст (7)"/>
    <w:basedOn w:val="a0"/>
    <w:link w:val="74"/>
    <w:semiHidden/>
    <w:pPr>
      <w:shd w:val="clear" w:color="auto" w:fill="FFFFFF"/>
      <w:spacing w:after="420" w:line="240" w:lineRule="atLeast"/>
    </w:pPr>
    <w:rPr>
      <w:rFonts w:asciiTheme="minorHAnsi" w:hAnsiTheme="minorHAnsi"/>
      <w:sz w:val="22"/>
    </w:rPr>
  </w:style>
  <w:style w:type="character" w:customStyle="1" w:styleId="84">
    <w:name w:val="Основной текст (8)_"/>
    <w:basedOn w:val="a1"/>
    <w:link w:val="810"/>
    <w:semiHidden/>
    <w:rPr>
      <w:b/>
      <w:bCs/>
      <w:shd w:val="clear" w:color="auto" w:fill="FFFFFF"/>
    </w:rPr>
  </w:style>
  <w:style w:type="paragraph" w:customStyle="1" w:styleId="810">
    <w:name w:val="Основной текст (8)1"/>
    <w:basedOn w:val="a0"/>
    <w:link w:val="84"/>
    <w:semiHidden/>
    <w:pPr>
      <w:shd w:val="clear" w:color="auto" w:fill="FFFFFF"/>
      <w:spacing w:before="660" w:after="660" w:line="240" w:lineRule="atLeast"/>
    </w:pPr>
    <w:rPr>
      <w:rFonts w:asciiTheme="minorHAnsi" w:hAnsiTheme="minorHAnsi"/>
      <w:b/>
      <w:bCs/>
      <w:sz w:val="22"/>
    </w:rPr>
  </w:style>
  <w:style w:type="character" w:customStyle="1" w:styleId="11Exact">
    <w:name w:val="Основной текст (11) Exact"/>
    <w:basedOn w:val="a1"/>
    <w:link w:val="114"/>
    <w:semiHidden/>
    <w:rPr>
      <w:i/>
      <w:iCs/>
      <w:shd w:val="clear" w:color="auto" w:fill="FFFFFF"/>
    </w:rPr>
  </w:style>
  <w:style w:type="paragraph" w:customStyle="1" w:styleId="114">
    <w:name w:val="Основной текст (11)"/>
    <w:basedOn w:val="a0"/>
    <w:link w:val="11Exact"/>
    <w:semiHidden/>
    <w:pPr>
      <w:shd w:val="clear" w:color="auto" w:fill="FFFFFF"/>
      <w:spacing w:line="242" w:lineRule="atLeast"/>
    </w:pPr>
    <w:rPr>
      <w:rFonts w:asciiTheme="minorHAnsi" w:hAnsiTheme="minorHAnsi"/>
      <w:i/>
      <w:iCs/>
      <w:sz w:val="22"/>
    </w:rPr>
  </w:style>
  <w:style w:type="character" w:customStyle="1" w:styleId="94">
    <w:name w:val="Основной текст (9)_"/>
    <w:basedOn w:val="a1"/>
    <w:link w:val="95"/>
    <w:semiHidden/>
    <w:rPr>
      <w:shd w:val="clear" w:color="auto" w:fill="FFFFFF"/>
    </w:rPr>
  </w:style>
  <w:style w:type="paragraph" w:customStyle="1" w:styleId="95">
    <w:name w:val="Основной текст (9)"/>
    <w:basedOn w:val="a0"/>
    <w:link w:val="94"/>
    <w:semiHidden/>
    <w:pPr>
      <w:shd w:val="clear" w:color="auto" w:fill="FFFFFF"/>
      <w:spacing w:line="256" w:lineRule="atLeast"/>
      <w:ind w:firstLine="560"/>
    </w:pPr>
    <w:rPr>
      <w:rFonts w:asciiTheme="minorHAnsi" w:hAnsiTheme="minorHAnsi"/>
      <w:sz w:val="22"/>
    </w:rPr>
  </w:style>
  <w:style w:type="character" w:customStyle="1" w:styleId="122">
    <w:name w:val="Основной текст (12)_"/>
    <w:basedOn w:val="a1"/>
    <w:link w:val="123"/>
    <w:semiHidden/>
    <w:rPr>
      <w:b/>
      <w:bCs/>
      <w:shd w:val="clear" w:color="auto" w:fill="FFFFFF"/>
    </w:rPr>
  </w:style>
  <w:style w:type="paragraph" w:customStyle="1" w:styleId="123">
    <w:name w:val="Основной текст (12)"/>
    <w:basedOn w:val="a0"/>
    <w:link w:val="122"/>
    <w:semiHidden/>
    <w:pPr>
      <w:shd w:val="clear" w:color="auto" w:fill="FFFFFF"/>
      <w:spacing w:before="60" w:line="240" w:lineRule="atLeast"/>
    </w:pPr>
    <w:rPr>
      <w:rFonts w:asciiTheme="minorHAnsi" w:hAnsiTheme="minorHAnsi"/>
      <w:b/>
      <w:bCs/>
      <w:sz w:val="22"/>
    </w:rPr>
  </w:style>
  <w:style w:type="character" w:customStyle="1" w:styleId="131">
    <w:name w:val="Основной текст (13)_"/>
    <w:basedOn w:val="a1"/>
    <w:link w:val="132"/>
    <w:semiHidden/>
    <w:rPr>
      <w:rFonts w:ascii="Consolas" w:hAnsi="Consolas"/>
      <w:shd w:val="clear" w:color="auto" w:fill="FFFFFF"/>
    </w:rPr>
  </w:style>
  <w:style w:type="paragraph" w:customStyle="1" w:styleId="132">
    <w:name w:val="Основной текст (13)"/>
    <w:basedOn w:val="a0"/>
    <w:link w:val="131"/>
    <w:semiHidden/>
    <w:pPr>
      <w:shd w:val="clear" w:color="auto" w:fill="FFFFFF"/>
      <w:spacing w:before="120" w:after="180" w:line="240" w:lineRule="atLeast"/>
      <w:jc w:val="center"/>
    </w:pPr>
    <w:rPr>
      <w:rFonts w:ascii="Consolas" w:hAnsi="Consolas"/>
      <w:sz w:val="22"/>
    </w:rPr>
  </w:style>
  <w:style w:type="character" w:customStyle="1" w:styleId="141">
    <w:name w:val="Основной текст (14)_"/>
    <w:basedOn w:val="a1"/>
    <w:link w:val="142"/>
    <w:semiHidden/>
    <w:rPr>
      <w:i/>
      <w:iCs/>
      <w:shd w:val="clear" w:color="auto" w:fill="FFFFFF"/>
    </w:rPr>
  </w:style>
  <w:style w:type="paragraph" w:customStyle="1" w:styleId="142">
    <w:name w:val="Основной текст (14)"/>
    <w:basedOn w:val="a0"/>
    <w:link w:val="141"/>
    <w:semiHidden/>
    <w:pPr>
      <w:shd w:val="clear" w:color="auto" w:fill="FFFFFF"/>
      <w:spacing w:before="180" w:line="236" w:lineRule="atLeast"/>
    </w:pPr>
    <w:rPr>
      <w:rFonts w:asciiTheme="minorHAnsi" w:hAnsiTheme="minorHAnsi"/>
      <w:i/>
      <w:iCs/>
      <w:sz w:val="22"/>
    </w:rPr>
  </w:style>
  <w:style w:type="paragraph" w:customStyle="1" w:styleId="point">
    <w:name w:val="point"/>
    <w:basedOn w:val="a0"/>
    <w:uiPriority w:val="99"/>
    <w:semiHidden/>
    <w:pPr>
      <w:spacing w:before="100" w:beforeAutospacing="1" w:after="100" w:afterAutospacing="1"/>
    </w:pPr>
    <w:rPr>
      <w:rFonts w:eastAsia="Times New Roman" w:cs="Arial"/>
    </w:rPr>
  </w:style>
  <w:style w:type="paragraph" w:customStyle="1" w:styleId="newncpi">
    <w:name w:val="newncpi"/>
    <w:basedOn w:val="a0"/>
    <w:uiPriority w:val="99"/>
    <w:semiHidden/>
    <w:pPr>
      <w:spacing w:before="100" w:beforeAutospacing="1" w:after="100" w:afterAutospacing="1"/>
    </w:pPr>
    <w:rPr>
      <w:rFonts w:eastAsia="Times New Roman" w:cs="Arial"/>
    </w:rPr>
  </w:style>
  <w:style w:type="paragraph" w:customStyle="1" w:styleId="tktekst0">
    <w:name w:val="tktekst"/>
    <w:basedOn w:val="a0"/>
    <w:uiPriority w:val="99"/>
    <w:semiHidden/>
    <w:pPr>
      <w:spacing w:before="100" w:beforeAutospacing="1" w:after="100" w:afterAutospacing="1"/>
    </w:pPr>
    <w:rPr>
      <w:rFonts w:eastAsia="Times New Roman" w:cs="Arial"/>
    </w:rPr>
  </w:style>
  <w:style w:type="character" w:styleId="affff7">
    <w:name w:val="page number"/>
    <w:basedOn w:val="a1"/>
    <w:uiPriority w:val="99"/>
    <w:semiHidden/>
    <w:unhideWhenUsed/>
    <w:rPr>
      <w:rFonts w:ascii="Times New Roman" w:hAnsi="Times New Roman" w:cs="Times New Roman" w:hint="default"/>
    </w:rPr>
  </w:style>
  <w:style w:type="character" w:customStyle="1" w:styleId="s0">
    <w:name w:val="s0"/>
    <w:basedOn w:val="a1"/>
    <w:rPr>
      <w:rFonts w:ascii="Times New Roman" w:hAnsi="Times New Roman" w:cs="Times New Roman" w:hint="default"/>
      <w:b w:val="0"/>
      <w:bCs w:val="0"/>
      <w:i w:val="0"/>
      <w:iCs w:val="0"/>
      <w:strike w:val="0"/>
      <w:color w:val="000000"/>
      <w:u w:val="none"/>
    </w:rPr>
  </w:style>
  <w:style w:type="character" w:customStyle="1" w:styleId="s10">
    <w:name w:val="s1"/>
    <w:basedOn w:val="a1"/>
    <w:rPr>
      <w:rFonts w:ascii="Times New Roman" w:hAnsi="Times New Roman" w:cs="Times New Roman" w:hint="default"/>
      <w:b/>
      <w:bCs/>
      <w:i w:val="0"/>
      <w:iCs w:val="0"/>
      <w:strike w:val="0"/>
      <w:color w:val="000000"/>
      <w:u w:val="none"/>
    </w:rPr>
  </w:style>
  <w:style w:type="character" w:customStyle="1" w:styleId="s3">
    <w:name w:val="s3"/>
    <w:basedOn w:val="a1"/>
    <w:rPr>
      <w:rFonts w:ascii="Times New Roman" w:hAnsi="Times New Roman" w:cs="Times New Roman" w:hint="default"/>
      <w:b w:val="0"/>
      <w:bCs w:val="0"/>
      <w:i/>
      <w:iCs/>
      <w:strike w:val="0"/>
      <w:color w:val="FF0000"/>
      <w:u w:val="none"/>
    </w:rPr>
  </w:style>
  <w:style w:type="character" w:customStyle="1" w:styleId="s9">
    <w:name w:val="s9"/>
    <w:basedOn w:val="a1"/>
    <w:rPr>
      <w:rFonts w:ascii="Times New Roman" w:hAnsi="Times New Roman" w:cs="Times New Roman" w:hint="default"/>
      <w:i/>
      <w:iCs/>
      <w:color w:val="333399"/>
      <w:u w:val="single"/>
    </w:rPr>
  </w:style>
  <w:style w:type="character" w:customStyle="1" w:styleId="s00">
    <w:name w:val="s00"/>
    <w:basedOn w:val="a1"/>
    <w:rPr>
      <w:rFonts w:ascii="Times New Roman" w:hAnsi="Times New Roman" w:cs="Times New Roman" w:hint="default"/>
      <w:b w:val="0"/>
      <w:bCs w:val="0"/>
      <w:i w:val="0"/>
      <w:iCs w:val="0"/>
      <w:color w:val="000000"/>
    </w:rPr>
  </w:style>
  <w:style w:type="character" w:customStyle="1" w:styleId="s20">
    <w:name w:val="s20"/>
    <w:basedOn w:val="a1"/>
    <w:rPr>
      <w:shd w:val="clear" w:color="auto" w:fill="FFFFFF"/>
    </w:rPr>
  </w:style>
  <w:style w:type="character" w:customStyle="1" w:styleId="BalloonTextChar1">
    <w:name w:val="Balloon Text Char1"/>
    <w:basedOn w:val="a1"/>
    <w:rPr>
      <w:rFonts w:ascii="Times New Roman" w:hAnsi="Times New Roman" w:cs="Times New Roman" w:hint="default"/>
    </w:rPr>
  </w:style>
  <w:style w:type="character" w:customStyle="1" w:styleId="CommentTextChar1">
    <w:name w:val="Comment Text Char1"/>
    <w:basedOn w:val="a1"/>
    <w:rPr>
      <w:rFonts w:ascii="Times New Roman" w:hAnsi="Times New Roman" w:cs="Times New Roman" w:hint="default"/>
    </w:rPr>
  </w:style>
  <w:style w:type="character" w:customStyle="1" w:styleId="CommentSubjectChar1">
    <w:name w:val="Comment Subject Char1"/>
    <w:basedOn w:val="a1"/>
    <w:rPr>
      <w:rFonts w:ascii="Times New Roman" w:hAnsi="Times New Roman" w:cs="Times New Roman" w:hint="default"/>
      <w:b/>
      <w:bCs/>
    </w:rPr>
  </w:style>
  <w:style w:type="character" w:customStyle="1" w:styleId="2Exact0">
    <w:name w:val="Основной текст (2) Exact"/>
    <w:basedOn w:val="a1"/>
    <w:rPr>
      <w:rFonts w:ascii="Times New Roman" w:hAnsi="Times New Roman" w:cs="Times New Roman" w:hint="default"/>
      <w:b/>
      <w:bCs/>
      <w:strike w:val="0"/>
      <w:spacing w:val="3"/>
      <w:u w:val="none"/>
    </w:rPr>
  </w:style>
  <w:style w:type="character" w:customStyle="1" w:styleId="Exact0">
    <w:name w:val="Основной текст Exact"/>
    <w:basedOn w:val="a1"/>
    <w:rPr>
      <w:rFonts w:ascii="Times New Roman" w:hAnsi="Times New Roman" w:cs="Times New Roman" w:hint="default"/>
      <w:strike w:val="0"/>
      <w:spacing w:val="2"/>
      <w:u w:val="none"/>
    </w:rPr>
  </w:style>
  <w:style w:type="character" w:customStyle="1" w:styleId="12pt">
    <w:name w:val="Колонтитул + 12 pt"/>
    <w:basedOn w:val="a1"/>
    <w:rPr>
      <w:rFonts w:ascii="Times New Roman" w:hAnsi="Times New Roman" w:cs="Times New Roman" w:hint="default"/>
      <w:b/>
      <w:bCs/>
      <w:strike w:val="0"/>
      <w:color w:val="000000"/>
      <w:spacing w:val="0"/>
      <w:u w:val="none"/>
    </w:rPr>
  </w:style>
  <w:style w:type="character" w:customStyle="1" w:styleId="affff8">
    <w:name w:val="Колонтитул"/>
    <w:basedOn w:val="a1"/>
    <w:rPr>
      <w:rFonts w:ascii="Times New Roman" w:hAnsi="Times New Roman" w:cs="Times New Roman" w:hint="default"/>
      <w:b/>
      <w:bCs/>
      <w:strike w:val="0"/>
      <w:color w:val="000000"/>
      <w:spacing w:val="0"/>
      <w:u w:val="none"/>
    </w:rPr>
  </w:style>
  <w:style w:type="character" w:customStyle="1" w:styleId="2f5">
    <w:name w:val="Заголовок №2 + Курсив"/>
    <w:basedOn w:val="a1"/>
    <w:rPr>
      <w:rFonts w:ascii="Times New Roman" w:hAnsi="Times New Roman" w:cs="Times New Roman" w:hint="default"/>
      <w:b/>
      <w:bCs/>
      <w:i/>
      <w:iCs/>
      <w:strike w:val="0"/>
      <w:color w:val="000000"/>
      <w:spacing w:val="0"/>
      <w:u w:val="none"/>
    </w:rPr>
  </w:style>
  <w:style w:type="character" w:customStyle="1" w:styleId="affff9">
    <w:name w:val="Основной текст + Полужирный"/>
    <w:basedOn w:val="a1"/>
    <w:rPr>
      <w:rFonts w:ascii="Times New Roman" w:hAnsi="Times New Roman" w:cs="Times New Roman" w:hint="default"/>
      <w:b/>
      <w:bCs/>
      <w:strike w:val="0"/>
      <w:color w:val="000000"/>
      <w:spacing w:val="0"/>
      <w:u w:val="none"/>
    </w:rPr>
  </w:style>
  <w:style w:type="character" w:customStyle="1" w:styleId="7pt0">
    <w:name w:val="Основной текст + 7 pt"/>
    <w:basedOn w:val="a1"/>
    <w:rPr>
      <w:rFonts w:ascii="Times New Roman" w:hAnsi="Times New Roman" w:cs="Times New Roman" w:hint="default"/>
      <w:strike w:val="0"/>
      <w:color w:val="000000"/>
      <w:spacing w:val="-10"/>
      <w:u w:val="none"/>
    </w:rPr>
  </w:style>
  <w:style w:type="character" w:customStyle="1" w:styleId="10pt">
    <w:name w:val="Основной текст + 10 pt"/>
    <w:basedOn w:val="a1"/>
    <w:rPr>
      <w:rFonts w:ascii="Times New Roman" w:hAnsi="Times New Roman" w:cs="Times New Roman" w:hint="default"/>
      <w:strike w:val="0"/>
      <w:color w:val="000000"/>
      <w:spacing w:val="0"/>
      <w:u w:val="none"/>
    </w:rPr>
  </w:style>
  <w:style w:type="character" w:customStyle="1" w:styleId="2f6">
    <w:name w:val="Подпись к таблице (2)"/>
    <w:basedOn w:val="a1"/>
    <w:rPr>
      <w:rFonts w:ascii="Times New Roman" w:hAnsi="Times New Roman" w:cs="Times New Roman" w:hint="default"/>
      <w:color w:val="000000"/>
      <w:spacing w:val="0"/>
      <w:u w:val="single"/>
    </w:rPr>
  </w:style>
  <w:style w:type="character" w:customStyle="1" w:styleId="Candara">
    <w:name w:val="Основной текст + Candara"/>
    <w:basedOn w:val="a1"/>
    <w:rPr>
      <w:rFonts w:ascii="Candara" w:hAnsi="Candara" w:hint="default"/>
      <w:strike w:val="0"/>
      <w:color w:val="000000"/>
      <w:spacing w:val="0"/>
      <w:u w:val="none"/>
    </w:rPr>
  </w:style>
  <w:style w:type="character" w:customStyle="1" w:styleId="312pt">
    <w:name w:val="Основной текст (3) + 12 pt"/>
    <w:basedOn w:val="a1"/>
    <w:rPr>
      <w:rFonts w:ascii="Times New Roman" w:hAnsi="Times New Roman" w:cs="Times New Roman" w:hint="default"/>
      <w:b/>
      <w:bCs/>
      <w:i/>
      <w:iCs/>
      <w:strike w:val="0"/>
      <w:color w:val="000000"/>
      <w:spacing w:val="0"/>
      <w:u w:val="none"/>
    </w:rPr>
  </w:style>
  <w:style w:type="character" w:customStyle="1" w:styleId="1fa">
    <w:name w:val="Основной текст + Полужирный1"/>
    <w:basedOn w:val="a1"/>
    <w:rPr>
      <w:rFonts w:ascii="Times New Roman" w:hAnsi="Times New Roman" w:cs="Times New Roman" w:hint="default"/>
      <w:b/>
      <w:bCs/>
      <w:strike w:val="0"/>
      <w:color w:val="000000"/>
      <w:spacing w:val="0"/>
      <w:u w:val="none"/>
    </w:rPr>
  </w:style>
  <w:style w:type="character" w:customStyle="1" w:styleId="50pt">
    <w:name w:val="Основной текст (5) + Интервал 0 pt"/>
    <w:basedOn w:val="a1"/>
    <w:rPr>
      <w:rFonts w:ascii="Times New Roman" w:hAnsi="Times New Roman" w:cs="Times New Roman" w:hint="default"/>
      <w:strike w:val="0"/>
      <w:color w:val="000000"/>
      <w:spacing w:val="-10"/>
      <w:u w:val="none"/>
    </w:rPr>
  </w:style>
  <w:style w:type="character" w:customStyle="1" w:styleId="23pt">
    <w:name w:val="Основной текст (2) + Интервал 3 pt"/>
    <w:basedOn w:val="a1"/>
    <w:rPr>
      <w:rFonts w:ascii="Times New Roman" w:hAnsi="Times New Roman" w:cs="Times New Roman" w:hint="default"/>
      <w:b/>
      <w:bCs/>
      <w:strike w:val="0"/>
      <w:color w:val="000000"/>
      <w:spacing w:val="60"/>
      <w:u w:val="none"/>
    </w:rPr>
  </w:style>
  <w:style w:type="character" w:customStyle="1" w:styleId="2f7">
    <w:name w:val="Основной текст (2)"/>
    <w:basedOn w:val="a1"/>
    <w:rPr>
      <w:rFonts w:ascii="Times New Roman" w:hAnsi="Times New Roman" w:cs="Times New Roman" w:hint="default"/>
      <w:b/>
      <w:bCs/>
      <w:color w:val="000000"/>
      <w:spacing w:val="0"/>
      <w:u w:val="single"/>
    </w:rPr>
  </w:style>
  <w:style w:type="character" w:customStyle="1" w:styleId="Exact1">
    <w:name w:val="Основной текст Exact1"/>
    <w:basedOn w:val="a1"/>
    <w:rPr>
      <w:rFonts w:ascii="Times New Roman" w:hAnsi="Times New Roman" w:cs="Times New Roman" w:hint="default"/>
      <w:color w:val="000000"/>
      <w:spacing w:val="2"/>
      <w:u w:val="single"/>
    </w:rPr>
  </w:style>
  <w:style w:type="character" w:customStyle="1" w:styleId="7Exact">
    <w:name w:val="Основной текст (7) Exact"/>
    <w:basedOn w:val="a1"/>
    <w:rPr>
      <w:rFonts w:ascii="Times New Roman" w:hAnsi="Times New Roman" w:cs="Times New Roman" w:hint="default"/>
      <w:strike w:val="0"/>
      <w:spacing w:val="9"/>
      <w:u w:val="none"/>
    </w:rPr>
  </w:style>
  <w:style w:type="character" w:customStyle="1" w:styleId="8Exact">
    <w:name w:val="Основной текст (8) Exact"/>
    <w:basedOn w:val="a1"/>
    <w:rPr>
      <w:rFonts w:ascii="Times New Roman" w:hAnsi="Times New Roman" w:cs="Times New Roman" w:hint="default"/>
      <w:b/>
      <w:bCs/>
      <w:strike w:val="0"/>
      <w:spacing w:val="4"/>
      <w:u w:val="none"/>
    </w:rPr>
  </w:style>
  <w:style w:type="character" w:customStyle="1" w:styleId="8Exact1">
    <w:name w:val="Основной текст (8) Exact1"/>
    <w:basedOn w:val="a1"/>
    <w:rPr>
      <w:rFonts w:ascii="Times New Roman" w:hAnsi="Times New Roman" w:cs="Times New Roman" w:hint="default"/>
      <w:b/>
      <w:bCs/>
      <w:spacing w:val="4"/>
      <w:u w:val="single"/>
    </w:rPr>
  </w:style>
  <w:style w:type="character" w:customStyle="1" w:styleId="6Exact">
    <w:name w:val="Основной текст (6) Exact"/>
    <w:basedOn w:val="a1"/>
    <w:rPr>
      <w:rFonts w:ascii="Times New Roman" w:hAnsi="Times New Roman" w:cs="Times New Roman" w:hint="default"/>
      <w:b/>
      <w:bCs/>
      <w:strike w:val="0"/>
      <w:spacing w:val="4"/>
      <w:u w:val="none"/>
    </w:rPr>
  </w:style>
  <w:style w:type="character" w:customStyle="1" w:styleId="85">
    <w:name w:val="Основной текст (8)"/>
    <w:basedOn w:val="a1"/>
    <w:rPr>
      <w:rFonts w:ascii="Times New Roman" w:hAnsi="Times New Roman" w:cs="Times New Roman" w:hint="default"/>
      <w:b/>
      <w:bCs/>
      <w:color w:val="000000"/>
      <w:spacing w:val="0"/>
      <w:u w:val="single"/>
    </w:rPr>
  </w:style>
  <w:style w:type="table" w:customStyle="1" w:styleId="48">
    <w:name w:val="Сетка таблицы4"/>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50">
    <w:name w:val="Нет списка15"/>
    <w:next w:val="a3"/>
    <w:uiPriority w:val="99"/>
    <w:semiHidden/>
    <w:unhideWhenUsed/>
  </w:style>
  <w:style w:type="numbering" w:customStyle="1" w:styleId="160">
    <w:name w:val="Нет списка16"/>
    <w:next w:val="a3"/>
    <w:uiPriority w:val="99"/>
    <w:semiHidden/>
    <w:unhideWhenUsed/>
  </w:style>
  <w:style w:type="numbering" w:customStyle="1" w:styleId="170">
    <w:name w:val="Нет списка17"/>
    <w:next w:val="a3"/>
    <w:uiPriority w:val="99"/>
    <w:semiHidden/>
    <w:unhideWhenUsed/>
  </w:style>
  <w:style w:type="numbering" w:customStyle="1" w:styleId="180">
    <w:name w:val="Нет списка18"/>
    <w:next w:val="a3"/>
    <w:uiPriority w:val="99"/>
    <w:semiHidden/>
    <w:unhideWhenUsed/>
  </w:style>
  <w:style w:type="table" w:customStyle="1" w:styleId="57">
    <w:name w:val="Сетка таблицы5"/>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90">
    <w:name w:val="Нет списка19"/>
    <w:next w:val="a3"/>
    <w:uiPriority w:val="99"/>
    <w:semiHidden/>
    <w:unhideWhenUsed/>
  </w:style>
  <w:style w:type="table" w:customStyle="1" w:styleId="66">
    <w:name w:val="Сетка таблицы6"/>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200">
    <w:name w:val="Нет списка20"/>
    <w:next w:val="a3"/>
    <w:uiPriority w:val="99"/>
    <w:semiHidden/>
    <w:unhideWhenUsed/>
  </w:style>
  <w:style w:type="numbering" w:customStyle="1" w:styleId="215">
    <w:name w:val="Нет списка21"/>
    <w:next w:val="a3"/>
    <w:uiPriority w:val="99"/>
    <w:semiHidden/>
    <w:unhideWhenUsed/>
  </w:style>
  <w:style w:type="paragraph" w:customStyle="1" w:styleId="s8">
    <w:name w:val="s8"/>
    <w:basedOn w:val="a0"/>
    <w:pPr>
      <w:ind w:firstLine="400"/>
    </w:pPr>
    <w:rPr>
      <w:rFonts w:eastAsia="Times New Roman"/>
      <w:i/>
      <w:iCs/>
      <w:color w:val="FF0000"/>
      <w:sz w:val="20"/>
      <w:szCs w:val="20"/>
    </w:rPr>
  </w:style>
  <w:style w:type="character" w:customStyle="1" w:styleId="s2">
    <w:name w:val="s2"/>
    <w:basedOn w:val="a1"/>
    <w:rPr>
      <w:rFonts w:ascii="Times New Roman" w:hAnsi="Times New Roman" w:cs="Times New Roman" w:hint="default"/>
      <w:b/>
      <w:bCs/>
      <w:i w:val="0"/>
      <w:iCs w:val="0"/>
      <w:strike w:val="0"/>
      <w:color w:val="000080"/>
      <w:u w:val="none"/>
    </w:rPr>
  </w:style>
  <w:style w:type="character" w:customStyle="1" w:styleId="s19">
    <w:name w:val="s19"/>
    <w:basedOn w:val="a1"/>
    <w:rPr>
      <w:rFonts w:ascii="Times New Roman" w:hAnsi="Times New Roman" w:cs="Times New Roman" w:hint="default"/>
      <w:b w:val="0"/>
      <w:bCs w:val="0"/>
      <w:i w:val="0"/>
      <w:iCs w:val="0"/>
      <w:color w:val="008000"/>
    </w:rPr>
  </w:style>
  <w:style w:type="character" w:customStyle="1" w:styleId="s7">
    <w:name w:val="s7"/>
    <w:basedOn w:val="a1"/>
    <w:rPr>
      <w:rFonts w:ascii="Courier New" w:hAnsi="Courier New" w:cs="Courier New" w:hint="default"/>
      <w:b w:val="0"/>
      <w:bCs w:val="0"/>
      <w:i w:val="0"/>
      <w:iCs w:val="0"/>
      <w:strike w:val="0"/>
      <w:color w:val="000000"/>
      <w:u w:val="none"/>
    </w:rPr>
  </w:style>
  <w:style w:type="character" w:customStyle="1" w:styleId="s100">
    <w:name w:val="s10"/>
    <w:basedOn w:val="a1"/>
    <w:rPr>
      <w:rFonts w:ascii="Times New Roman" w:hAnsi="Times New Roman" w:cs="Times New Roman" w:hint="default"/>
      <w:b/>
      <w:bCs/>
      <w:color w:val="333399"/>
      <w:u w:val="single"/>
    </w:rPr>
  </w:style>
  <w:style w:type="character" w:customStyle="1" w:styleId="s16">
    <w:name w:val="s16"/>
    <w:basedOn w:val="a1"/>
    <w:rPr>
      <w:b w:val="0"/>
      <w:bCs w:val="0"/>
      <w:i/>
      <w:iCs/>
      <w:caps w:val="0"/>
      <w:color w:val="000000"/>
    </w:rPr>
  </w:style>
  <w:style w:type="character" w:customStyle="1" w:styleId="s17">
    <w:name w:val="s17"/>
    <w:basedOn w:val="a1"/>
    <w:rPr>
      <w:b w:val="0"/>
      <w:bCs w:val="0"/>
      <w:color w:val="000000"/>
    </w:rPr>
  </w:style>
  <w:style w:type="character" w:customStyle="1" w:styleId="s18">
    <w:name w:val="s18"/>
    <w:basedOn w:val="a1"/>
    <w:rPr>
      <w:b w:val="0"/>
      <w:bCs w:val="0"/>
      <w:color w:val="000000"/>
    </w:rPr>
  </w:style>
  <w:style w:type="character" w:customStyle="1" w:styleId="s11">
    <w:name w:val="s11"/>
    <w:basedOn w:val="a1"/>
    <w:rPr>
      <w:rFonts w:ascii="Courier New" w:hAnsi="Courier New" w:cs="Courier New" w:hint="default"/>
      <w:b/>
      <w:bCs/>
      <w:i w:val="0"/>
      <w:iCs w:val="0"/>
      <w:strike w:val="0"/>
      <w:color w:val="000000"/>
      <w:u w:val="none"/>
    </w:rPr>
  </w:style>
  <w:style w:type="character" w:customStyle="1" w:styleId="s12">
    <w:name w:val="s12"/>
    <w:basedOn w:val="a1"/>
    <w:rPr>
      <w:rFonts w:ascii="Courier New" w:hAnsi="Courier New" w:cs="Courier New" w:hint="default"/>
      <w:b/>
      <w:bCs/>
      <w:i w:val="0"/>
      <w:iCs w:val="0"/>
      <w:strike w:val="0"/>
      <w:color w:val="000080"/>
      <w:u w:val="none"/>
    </w:rPr>
  </w:style>
  <w:style w:type="character" w:customStyle="1" w:styleId="s13">
    <w:name w:val="s13"/>
    <w:basedOn w:val="a1"/>
    <w:rPr>
      <w:rFonts w:ascii="Courier New" w:hAnsi="Courier New" w:cs="Courier New" w:hint="default"/>
      <w:b w:val="0"/>
      <w:bCs w:val="0"/>
      <w:i/>
      <w:iCs/>
      <w:strike w:val="0"/>
      <w:color w:val="FF0000"/>
      <w:u w:val="none"/>
    </w:rPr>
  </w:style>
  <w:style w:type="character" w:customStyle="1" w:styleId="s14">
    <w:name w:val="s14"/>
    <w:basedOn w:val="a1"/>
    <w:rPr>
      <w:rFonts w:ascii="Courier New" w:hAnsi="Courier New" w:cs="Courier New" w:hint="default"/>
      <w:b w:val="0"/>
      <w:bCs w:val="0"/>
      <w:i w:val="0"/>
      <w:iCs w:val="0"/>
      <w:strike/>
      <w:color w:val="808000"/>
    </w:rPr>
  </w:style>
  <w:style w:type="character" w:customStyle="1" w:styleId="s15">
    <w:name w:val="s15"/>
    <w:basedOn w:val="a1"/>
    <w:rPr>
      <w:rFonts w:ascii="Courier New" w:hAnsi="Courier New" w:cs="Courier New" w:hint="default"/>
      <w:b/>
      <w:bCs/>
      <w:color w:val="333399"/>
      <w:u w:val="single"/>
    </w:rPr>
  </w:style>
  <w:style w:type="character" w:customStyle="1" w:styleId="s6">
    <w:name w:val="s6"/>
    <w:basedOn w:val="a1"/>
    <w:rPr>
      <w:rFonts w:ascii="Times New Roman" w:hAnsi="Times New Roman" w:cs="Times New Roman" w:hint="default"/>
      <w:b w:val="0"/>
      <w:bCs w:val="0"/>
      <w:i w:val="0"/>
      <w:iCs w:val="0"/>
      <w:strike/>
      <w:color w:val="808000"/>
    </w:rPr>
  </w:style>
  <w:style w:type="character" w:customStyle="1" w:styleId="s5">
    <w:name w:val="s5"/>
    <w:basedOn w:val="a1"/>
    <w:rPr>
      <w:rFonts w:ascii="Times New Roman" w:hAnsi="Times New Roman" w:cs="Times New Roman" w:hint="default"/>
      <w:b w:val="0"/>
      <w:bCs w:val="0"/>
      <w:i w:val="0"/>
      <w:iCs w:val="0"/>
      <w:strike w:val="0"/>
      <w:color w:val="808080"/>
      <w:u w:val="none"/>
    </w:rPr>
  </w:style>
  <w:style w:type="character" w:customStyle="1" w:styleId="s110">
    <w:name w:val="s110"/>
    <w:basedOn w:val="a1"/>
    <w:rPr>
      <w:rFonts w:ascii="Courier New" w:hAnsi="Courier New" w:cs="Courier New" w:hint="default"/>
      <w:b/>
      <w:bCs/>
      <w:i w:val="0"/>
      <w:iCs w:val="0"/>
      <w:strike w:val="0"/>
      <w:color w:val="000000"/>
      <w:u w:val="none"/>
    </w:rPr>
  </w:style>
  <w:style w:type="character" w:customStyle="1" w:styleId="s21">
    <w:name w:val="s21"/>
    <w:basedOn w:val="a1"/>
    <w:rPr>
      <w:rFonts w:ascii="Courier New" w:hAnsi="Courier New" w:cs="Courier New" w:hint="default"/>
      <w:b/>
      <w:bCs/>
      <w:i w:val="0"/>
      <w:iCs w:val="0"/>
      <w:strike w:val="0"/>
      <w:color w:val="000080"/>
      <w:u w:val="none"/>
    </w:rPr>
  </w:style>
  <w:style w:type="character" w:customStyle="1" w:styleId="s31">
    <w:name w:val="s31"/>
    <w:basedOn w:val="a1"/>
    <w:rPr>
      <w:rFonts w:ascii="Courier New" w:hAnsi="Courier New" w:cs="Courier New" w:hint="default"/>
      <w:b w:val="0"/>
      <w:bCs w:val="0"/>
      <w:i/>
      <w:iCs/>
      <w:strike w:val="0"/>
      <w:color w:val="FF0000"/>
      <w:u w:val="none"/>
    </w:rPr>
  </w:style>
  <w:style w:type="character" w:customStyle="1" w:styleId="s61">
    <w:name w:val="s61"/>
    <w:basedOn w:val="a1"/>
    <w:rPr>
      <w:rFonts w:ascii="Courier New" w:hAnsi="Courier New" w:cs="Courier New" w:hint="default"/>
      <w:b w:val="0"/>
      <w:bCs w:val="0"/>
      <w:i w:val="0"/>
      <w:iCs w:val="0"/>
      <w:strike/>
      <w:color w:val="808000"/>
    </w:rPr>
  </w:style>
  <w:style w:type="numbering" w:customStyle="1" w:styleId="221">
    <w:name w:val="Нет списка22"/>
    <w:next w:val="a3"/>
    <w:uiPriority w:val="99"/>
    <w:semiHidden/>
    <w:unhideWhenUsed/>
  </w:style>
  <w:style w:type="numbering" w:customStyle="1" w:styleId="230">
    <w:name w:val="Нет списка23"/>
    <w:next w:val="a3"/>
    <w:uiPriority w:val="99"/>
    <w:semiHidden/>
    <w:unhideWhenUsed/>
  </w:style>
  <w:style w:type="numbering" w:customStyle="1" w:styleId="240">
    <w:name w:val="Нет списка24"/>
    <w:next w:val="a3"/>
    <w:uiPriority w:val="99"/>
    <w:semiHidden/>
    <w:unhideWhenUsed/>
  </w:style>
  <w:style w:type="numbering" w:customStyle="1" w:styleId="250">
    <w:name w:val="Нет списка25"/>
    <w:next w:val="a3"/>
    <w:uiPriority w:val="99"/>
    <w:semiHidden/>
    <w:unhideWhenUsed/>
  </w:style>
  <w:style w:type="numbering" w:customStyle="1" w:styleId="260">
    <w:name w:val="Нет списка26"/>
    <w:next w:val="a3"/>
    <w:uiPriority w:val="99"/>
    <w:semiHidden/>
    <w:unhideWhenUsed/>
  </w:style>
  <w:style w:type="table" w:customStyle="1" w:styleId="76">
    <w:name w:val="Сетка таблицы7"/>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86">
    <w:name w:val="Сетка таблицы8"/>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96">
    <w:name w:val="Сетка таблицы9"/>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02">
    <w:name w:val="Сетка таблицы10"/>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270">
    <w:name w:val="Нет списка27"/>
    <w:next w:val="a3"/>
    <w:uiPriority w:val="99"/>
    <w:semiHidden/>
    <w:unhideWhenUsed/>
  </w:style>
  <w:style w:type="numbering" w:customStyle="1" w:styleId="280">
    <w:name w:val="Нет списка28"/>
    <w:next w:val="a3"/>
    <w:uiPriority w:val="99"/>
    <w:semiHidden/>
    <w:unhideWhenUsed/>
  </w:style>
  <w:style w:type="numbering" w:customStyle="1" w:styleId="290">
    <w:name w:val="Нет списка29"/>
    <w:next w:val="a3"/>
    <w:uiPriority w:val="99"/>
    <w:semiHidden/>
    <w:unhideWhenUsed/>
  </w:style>
  <w:style w:type="table" w:customStyle="1" w:styleId="115">
    <w:name w:val="Сетка таблицы11"/>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docdata">
    <w:name w:val="docdata"/>
    <w:basedOn w:val="a0"/>
    <w:uiPriority w:val="99"/>
    <w:pPr>
      <w:spacing w:before="100" w:beforeAutospacing="1" w:after="100" w:afterAutospacing="1"/>
    </w:pPr>
  </w:style>
  <w:style w:type="character" w:customStyle="1" w:styleId="translation-word">
    <w:name w:val="translation-word"/>
    <w:basedOn w:val="a1"/>
  </w:style>
  <w:style w:type="character" w:customStyle="1" w:styleId="y2iqfc">
    <w:name w:val="y2iqfc"/>
    <w:basedOn w:val="a1"/>
  </w:style>
  <w:style w:type="numbering" w:customStyle="1" w:styleId="300">
    <w:name w:val="Нет списка30"/>
    <w:next w:val="a3"/>
    <w:uiPriority w:val="99"/>
    <w:semiHidden/>
    <w:unhideWhenUsed/>
  </w:style>
  <w:style w:type="numbering" w:customStyle="1" w:styleId="312">
    <w:name w:val="Нет списка31"/>
    <w:next w:val="a3"/>
    <w:uiPriority w:val="99"/>
    <w:semiHidden/>
    <w:unhideWhenUsed/>
  </w:style>
  <w:style w:type="numbering" w:customStyle="1" w:styleId="320">
    <w:name w:val="Нет списка32"/>
    <w:next w:val="a3"/>
    <w:uiPriority w:val="99"/>
    <w:semiHidden/>
    <w:unhideWhenUsed/>
  </w:style>
  <w:style w:type="table" w:customStyle="1" w:styleId="124">
    <w:name w:val="Сетка таблицы12"/>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330">
    <w:name w:val="Нет списка33"/>
    <w:next w:val="a3"/>
    <w:uiPriority w:val="99"/>
    <w:semiHidden/>
    <w:unhideWhenUsed/>
  </w:style>
  <w:style w:type="numbering" w:customStyle="1" w:styleId="340">
    <w:name w:val="Нет списка34"/>
    <w:next w:val="a3"/>
    <w:uiPriority w:val="99"/>
    <w:semiHidden/>
    <w:unhideWhenUsed/>
  </w:style>
  <w:style w:type="numbering" w:customStyle="1" w:styleId="350">
    <w:name w:val="Нет списка35"/>
    <w:next w:val="a3"/>
    <w:uiPriority w:val="99"/>
    <w:semiHidden/>
    <w:unhideWhenUsed/>
  </w:style>
  <w:style w:type="table" w:customStyle="1" w:styleId="133">
    <w:name w:val="Сетка таблицы13"/>
    <w:basedOn w:val="a2"/>
    <w:next w:val="aff6"/>
    <w:uiPriority w:val="39"/>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360">
    <w:name w:val="Нет списка36"/>
    <w:next w:val="a3"/>
    <w:uiPriority w:val="99"/>
    <w:semiHidden/>
    <w:unhideWhenUsed/>
  </w:style>
  <w:style w:type="numbering" w:customStyle="1" w:styleId="370">
    <w:name w:val="Нет списка37"/>
    <w:next w:val="a3"/>
    <w:uiPriority w:val="99"/>
    <w:semiHidden/>
    <w:unhideWhenUsed/>
  </w:style>
  <w:style w:type="numbering" w:customStyle="1" w:styleId="380">
    <w:name w:val="Нет списка38"/>
    <w:next w:val="a3"/>
    <w:uiPriority w:val="99"/>
    <w:semiHidden/>
    <w:unhideWhenUsed/>
  </w:style>
  <w:style w:type="numbering" w:customStyle="1" w:styleId="390">
    <w:name w:val="Нет списка39"/>
    <w:next w:val="a3"/>
    <w:uiPriority w:val="99"/>
    <w:semiHidden/>
    <w:unhideWhenUsed/>
  </w:style>
  <w:style w:type="numbering" w:customStyle="1" w:styleId="400">
    <w:name w:val="Нет списка40"/>
    <w:next w:val="a3"/>
    <w:uiPriority w:val="99"/>
    <w:semiHidden/>
    <w:unhideWhenUsed/>
  </w:style>
  <w:style w:type="table" w:customStyle="1" w:styleId="143">
    <w:name w:val="Сетка таблицы14"/>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51">
    <w:name w:val="Сетка таблицы15"/>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410">
    <w:name w:val="Нет списка41"/>
    <w:next w:val="a3"/>
    <w:uiPriority w:val="99"/>
    <w:semiHidden/>
    <w:unhideWhenUsed/>
  </w:style>
  <w:style w:type="numbering" w:customStyle="1" w:styleId="420">
    <w:name w:val="Нет списка42"/>
    <w:next w:val="a3"/>
    <w:uiPriority w:val="99"/>
    <w:semiHidden/>
    <w:unhideWhenUsed/>
  </w:style>
  <w:style w:type="numbering" w:customStyle="1" w:styleId="430">
    <w:name w:val="Нет списка43"/>
    <w:next w:val="a3"/>
    <w:uiPriority w:val="99"/>
    <w:semiHidden/>
    <w:unhideWhenUsed/>
  </w:style>
  <w:style w:type="table" w:customStyle="1" w:styleId="161">
    <w:name w:val="Сетка таблицы16"/>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71">
    <w:name w:val="Сетка таблицы17"/>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81">
    <w:name w:val="Сетка таблицы18"/>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440">
    <w:name w:val="Нет списка44"/>
    <w:next w:val="a3"/>
    <w:uiPriority w:val="99"/>
    <w:semiHidden/>
    <w:unhideWhenUsed/>
  </w:style>
  <w:style w:type="numbering" w:customStyle="1" w:styleId="450">
    <w:name w:val="Нет списка45"/>
    <w:next w:val="a3"/>
    <w:uiPriority w:val="99"/>
    <w:semiHidden/>
    <w:unhideWhenUsed/>
  </w:style>
  <w:style w:type="numbering" w:customStyle="1" w:styleId="460">
    <w:name w:val="Нет списка46"/>
    <w:next w:val="a3"/>
    <w:uiPriority w:val="99"/>
    <w:semiHidden/>
    <w:unhideWhenUsed/>
  </w:style>
  <w:style w:type="numbering" w:customStyle="1" w:styleId="470">
    <w:name w:val="Нет списка47"/>
    <w:next w:val="a3"/>
    <w:uiPriority w:val="99"/>
    <w:semiHidden/>
    <w:unhideWhenUsed/>
  </w:style>
  <w:style w:type="numbering" w:customStyle="1" w:styleId="480">
    <w:name w:val="Нет списка48"/>
    <w:next w:val="a3"/>
    <w:uiPriority w:val="99"/>
    <w:semiHidden/>
    <w:unhideWhenUsed/>
  </w:style>
  <w:style w:type="numbering" w:customStyle="1" w:styleId="49">
    <w:name w:val="Нет списка49"/>
    <w:next w:val="a3"/>
    <w:uiPriority w:val="99"/>
    <w:semiHidden/>
    <w:unhideWhenUsed/>
  </w:style>
  <w:style w:type="paragraph" w:customStyle="1" w:styleId="Style1">
    <w:name w:val="Style1"/>
    <w:basedOn w:val="a0"/>
    <w:uiPriority w:val="99"/>
    <w:rPr>
      <w:rFonts w:eastAsia="Times New Roman" w:cs="Arial"/>
    </w:rPr>
  </w:style>
  <w:style w:type="paragraph" w:customStyle="1" w:styleId="Style2">
    <w:name w:val="Style2"/>
    <w:basedOn w:val="a0"/>
    <w:uiPriority w:val="99"/>
    <w:rPr>
      <w:rFonts w:eastAsia="Times New Roman" w:cs="Arial"/>
    </w:rPr>
  </w:style>
  <w:style w:type="paragraph" w:customStyle="1" w:styleId="Style3">
    <w:name w:val="Style3"/>
    <w:basedOn w:val="a0"/>
    <w:uiPriority w:val="99"/>
    <w:rPr>
      <w:rFonts w:eastAsia="Times New Roman" w:cs="Arial"/>
    </w:rPr>
  </w:style>
  <w:style w:type="paragraph" w:customStyle="1" w:styleId="Style4">
    <w:name w:val="Style4"/>
    <w:basedOn w:val="a0"/>
    <w:uiPriority w:val="99"/>
    <w:rPr>
      <w:rFonts w:eastAsia="Times New Roman" w:cs="Arial"/>
    </w:rPr>
  </w:style>
  <w:style w:type="paragraph" w:customStyle="1" w:styleId="Style5">
    <w:name w:val="Style5"/>
    <w:basedOn w:val="a0"/>
    <w:uiPriority w:val="99"/>
    <w:pPr>
      <w:ind w:hanging="350"/>
    </w:pPr>
    <w:rPr>
      <w:rFonts w:eastAsia="Times New Roman" w:cs="Arial"/>
    </w:rPr>
  </w:style>
  <w:style w:type="paragraph" w:customStyle="1" w:styleId="Style6">
    <w:name w:val="Style6"/>
    <w:basedOn w:val="a0"/>
    <w:uiPriority w:val="99"/>
    <w:pPr>
      <w:ind w:firstLine="254"/>
    </w:pPr>
    <w:rPr>
      <w:rFonts w:eastAsia="Times New Roman" w:cs="Arial"/>
    </w:rPr>
  </w:style>
  <w:style w:type="paragraph" w:customStyle="1" w:styleId="Style7">
    <w:name w:val="Style7"/>
    <w:basedOn w:val="a0"/>
    <w:uiPriority w:val="99"/>
    <w:pPr>
      <w:ind w:hanging="67"/>
    </w:pPr>
    <w:rPr>
      <w:rFonts w:eastAsia="Times New Roman" w:cs="Arial"/>
    </w:rPr>
  </w:style>
  <w:style w:type="paragraph" w:customStyle="1" w:styleId="Style8">
    <w:name w:val="Style8"/>
    <w:basedOn w:val="a0"/>
    <w:uiPriority w:val="99"/>
    <w:pPr>
      <w:ind w:firstLine="259"/>
    </w:pPr>
    <w:rPr>
      <w:rFonts w:eastAsia="Times New Roman" w:cs="Arial"/>
    </w:rPr>
  </w:style>
  <w:style w:type="paragraph" w:customStyle="1" w:styleId="Style9">
    <w:name w:val="Style9"/>
    <w:basedOn w:val="a0"/>
    <w:uiPriority w:val="99"/>
    <w:pPr>
      <w:ind w:firstLine="144"/>
    </w:pPr>
    <w:rPr>
      <w:rFonts w:eastAsia="Times New Roman" w:cs="Arial"/>
    </w:rPr>
  </w:style>
  <w:style w:type="paragraph" w:customStyle="1" w:styleId="Style10">
    <w:name w:val="Style10"/>
    <w:basedOn w:val="a0"/>
    <w:uiPriority w:val="99"/>
    <w:pPr>
      <w:ind w:firstLine="360"/>
    </w:pPr>
    <w:rPr>
      <w:rFonts w:eastAsia="Times New Roman" w:cs="Arial"/>
    </w:rPr>
  </w:style>
  <w:style w:type="paragraph" w:customStyle="1" w:styleId="Style11">
    <w:name w:val="Style11"/>
    <w:basedOn w:val="a0"/>
    <w:uiPriority w:val="99"/>
    <w:pPr>
      <w:spacing w:line="432" w:lineRule="atLeast"/>
      <w:ind w:hanging="331"/>
    </w:pPr>
    <w:rPr>
      <w:rFonts w:eastAsia="Times New Roman" w:cs="Arial"/>
    </w:rPr>
  </w:style>
  <w:style w:type="paragraph" w:customStyle="1" w:styleId="Style12">
    <w:name w:val="Style12"/>
    <w:basedOn w:val="a0"/>
    <w:uiPriority w:val="99"/>
    <w:rPr>
      <w:rFonts w:eastAsia="Times New Roman" w:cs="Arial"/>
    </w:rPr>
  </w:style>
  <w:style w:type="paragraph" w:customStyle="1" w:styleId="Style13">
    <w:name w:val="Style13"/>
    <w:basedOn w:val="a0"/>
    <w:uiPriority w:val="99"/>
    <w:rPr>
      <w:rFonts w:eastAsia="Times New Roman" w:cs="Arial"/>
    </w:rPr>
  </w:style>
  <w:style w:type="paragraph" w:customStyle="1" w:styleId="Style14">
    <w:name w:val="Style14"/>
    <w:basedOn w:val="a0"/>
    <w:uiPriority w:val="99"/>
    <w:pPr>
      <w:spacing w:line="312" w:lineRule="atLeast"/>
      <w:ind w:hanging="302"/>
    </w:pPr>
    <w:rPr>
      <w:rFonts w:eastAsia="Times New Roman" w:cs="Arial"/>
    </w:rPr>
  </w:style>
  <w:style w:type="paragraph" w:customStyle="1" w:styleId="Style15">
    <w:name w:val="Style15"/>
    <w:basedOn w:val="a0"/>
    <w:uiPriority w:val="99"/>
    <w:pPr>
      <w:ind w:firstLine="490"/>
    </w:pPr>
    <w:rPr>
      <w:rFonts w:eastAsia="Times New Roman" w:cs="Arial"/>
    </w:rPr>
  </w:style>
  <w:style w:type="paragraph" w:customStyle="1" w:styleId="Style16">
    <w:name w:val="Style16"/>
    <w:basedOn w:val="a0"/>
    <w:uiPriority w:val="99"/>
    <w:pPr>
      <w:ind w:firstLine="494"/>
    </w:pPr>
    <w:rPr>
      <w:rFonts w:eastAsia="Times New Roman" w:cs="Arial"/>
    </w:rPr>
  </w:style>
  <w:style w:type="paragraph" w:customStyle="1" w:styleId="Style17">
    <w:name w:val="Style17"/>
    <w:basedOn w:val="a0"/>
    <w:uiPriority w:val="99"/>
    <w:rPr>
      <w:rFonts w:eastAsia="Times New Roman" w:cs="Arial"/>
    </w:rPr>
  </w:style>
  <w:style w:type="paragraph" w:customStyle="1" w:styleId="Style18">
    <w:name w:val="Style18"/>
    <w:basedOn w:val="a0"/>
    <w:uiPriority w:val="99"/>
    <w:rPr>
      <w:rFonts w:eastAsia="Times New Roman" w:cs="Arial"/>
    </w:rPr>
  </w:style>
  <w:style w:type="paragraph" w:customStyle="1" w:styleId="Style19">
    <w:name w:val="Style19"/>
    <w:basedOn w:val="a0"/>
    <w:uiPriority w:val="99"/>
    <w:pPr>
      <w:spacing w:line="538" w:lineRule="atLeast"/>
      <w:jc w:val="center"/>
    </w:pPr>
    <w:rPr>
      <w:rFonts w:eastAsia="Times New Roman" w:cs="Arial"/>
    </w:rPr>
  </w:style>
  <w:style w:type="paragraph" w:customStyle="1" w:styleId="Style20">
    <w:name w:val="Style20"/>
    <w:basedOn w:val="a0"/>
    <w:uiPriority w:val="99"/>
    <w:pPr>
      <w:ind w:hanging="134"/>
    </w:pPr>
    <w:rPr>
      <w:rFonts w:eastAsia="Times New Roman" w:cs="Arial"/>
    </w:rPr>
  </w:style>
  <w:style w:type="paragraph" w:customStyle="1" w:styleId="Style21">
    <w:name w:val="Style21"/>
    <w:basedOn w:val="a0"/>
    <w:uiPriority w:val="99"/>
    <w:pPr>
      <w:ind w:hanging="446"/>
    </w:pPr>
    <w:rPr>
      <w:rFonts w:eastAsia="Times New Roman" w:cs="Arial"/>
    </w:rPr>
  </w:style>
  <w:style w:type="paragraph" w:customStyle="1" w:styleId="Style22">
    <w:name w:val="Style22"/>
    <w:basedOn w:val="a0"/>
    <w:pPr>
      <w:spacing w:line="240" w:lineRule="atLeast"/>
      <w:ind w:firstLine="499"/>
    </w:pPr>
    <w:rPr>
      <w:rFonts w:eastAsia="Times New Roman" w:cs="Arial"/>
    </w:rPr>
  </w:style>
  <w:style w:type="paragraph" w:customStyle="1" w:styleId="Style23">
    <w:name w:val="Style23"/>
    <w:basedOn w:val="a0"/>
    <w:rPr>
      <w:rFonts w:eastAsia="Times New Roman" w:cs="Arial"/>
    </w:rPr>
  </w:style>
  <w:style w:type="paragraph" w:customStyle="1" w:styleId="Style24">
    <w:name w:val="Style24"/>
    <w:basedOn w:val="a0"/>
    <w:rPr>
      <w:rFonts w:eastAsia="Times New Roman" w:cs="Arial"/>
    </w:rPr>
  </w:style>
  <w:style w:type="paragraph" w:customStyle="1" w:styleId="Style25">
    <w:name w:val="Style25"/>
    <w:basedOn w:val="a0"/>
    <w:rPr>
      <w:rFonts w:eastAsia="Times New Roman" w:cs="Arial"/>
    </w:rPr>
  </w:style>
  <w:style w:type="paragraph" w:customStyle="1" w:styleId="Style26">
    <w:name w:val="Style26"/>
    <w:basedOn w:val="a0"/>
    <w:rPr>
      <w:rFonts w:eastAsia="Times New Roman" w:cs="Arial"/>
    </w:rPr>
  </w:style>
  <w:style w:type="paragraph" w:customStyle="1" w:styleId="Style27">
    <w:name w:val="Style27"/>
    <w:basedOn w:val="a0"/>
    <w:pPr>
      <w:ind w:firstLine="413"/>
    </w:pPr>
    <w:rPr>
      <w:rFonts w:eastAsia="Times New Roman" w:cs="Arial"/>
    </w:rPr>
  </w:style>
  <w:style w:type="paragraph" w:customStyle="1" w:styleId="Style28">
    <w:name w:val="Style28"/>
    <w:basedOn w:val="a0"/>
    <w:rPr>
      <w:rFonts w:eastAsia="Times New Roman" w:cs="Arial"/>
    </w:rPr>
  </w:style>
  <w:style w:type="paragraph" w:customStyle="1" w:styleId="Style29">
    <w:name w:val="Style29"/>
    <w:basedOn w:val="a0"/>
    <w:pPr>
      <w:ind w:firstLine="581"/>
    </w:pPr>
    <w:rPr>
      <w:rFonts w:eastAsia="Times New Roman" w:cs="Arial"/>
    </w:rPr>
  </w:style>
  <w:style w:type="paragraph" w:customStyle="1" w:styleId="Style30">
    <w:name w:val="Style30"/>
    <w:basedOn w:val="a0"/>
    <w:rPr>
      <w:rFonts w:eastAsia="Times New Roman" w:cs="Arial"/>
    </w:rPr>
  </w:style>
  <w:style w:type="paragraph" w:customStyle="1" w:styleId="Style31">
    <w:name w:val="Style31"/>
    <w:basedOn w:val="a0"/>
    <w:pPr>
      <w:ind w:hanging="523"/>
    </w:pPr>
    <w:rPr>
      <w:rFonts w:eastAsia="Times New Roman" w:cs="Arial"/>
    </w:rPr>
  </w:style>
  <w:style w:type="paragraph" w:customStyle="1" w:styleId="Style32">
    <w:name w:val="Style32"/>
    <w:basedOn w:val="a0"/>
    <w:rPr>
      <w:rFonts w:eastAsia="Times New Roman" w:cs="Arial"/>
    </w:rPr>
  </w:style>
  <w:style w:type="paragraph" w:customStyle="1" w:styleId="Style33">
    <w:name w:val="Style33"/>
    <w:basedOn w:val="a0"/>
    <w:pPr>
      <w:ind w:firstLine="494"/>
    </w:pPr>
    <w:rPr>
      <w:rFonts w:eastAsia="Times New Roman" w:cs="Arial"/>
    </w:rPr>
  </w:style>
  <w:style w:type="paragraph" w:customStyle="1" w:styleId="Style34">
    <w:name w:val="Style34"/>
    <w:basedOn w:val="a0"/>
    <w:pPr>
      <w:ind w:hanging="86"/>
    </w:pPr>
    <w:rPr>
      <w:rFonts w:eastAsia="Times New Roman" w:cs="Arial"/>
    </w:rPr>
  </w:style>
  <w:style w:type="character" w:customStyle="1" w:styleId="FontStyle36">
    <w:name w:val="Font Style36"/>
    <w:basedOn w:val="a1"/>
    <w:rPr>
      <w:rFonts w:ascii="Arial" w:hAnsi="Arial" w:cs="Arial" w:hint="default"/>
      <w:b/>
      <w:bCs/>
    </w:rPr>
  </w:style>
  <w:style w:type="character" w:customStyle="1" w:styleId="FontStyle37">
    <w:name w:val="Font Style37"/>
    <w:basedOn w:val="a1"/>
    <w:rPr>
      <w:rFonts w:ascii="Times New Roman" w:hAnsi="Times New Roman" w:cs="Times New Roman" w:hint="default"/>
      <w:b/>
      <w:bCs/>
    </w:rPr>
  </w:style>
  <w:style w:type="character" w:customStyle="1" w:styleId="FontStyle38">
    <w:name w:val="Font Style38"/>
    <w:basedOn w:val="a1"/>
    <w:rPr>
      <w:rFonts w:ascii="Times New Roman" w:hAnsi="Times New Roman" w:cs="Times New Roman" w:hint="default"/>
      <w:smallCaps/>
    </w:rPr>
  </w:style>
  <w:style w:type="character" w:customStyle="1" w:styleId="FontStyle39">
    <w:name w:val="Font Style39"/>
    <w:basedOn w:val="a1"/>
    <w:rPr>
      <w:rFonts w:ascii="Candara" w:hAnsi="Candara" w:hint="default"/>
      <w:spacing w:val="-10"/>
    </w:rPr>
  </w:style>
  <w:style w:type="character" w:customStyle="1" w:styleId="FontStyle40">
    <w:name w:val="Font Style40"/>
    <w:basedOn w:val="a1"/>
    <w:rPr>
      <w:rFonts w:ascii="Times New Roman" w:hAnsi="Times New Roman" w:cs="Times New Roman" w:hint="default"/>
      <w:spacing w:val="20"/>
    </w:rPr>
  </w:style>
  <w:style w:type="character" w:customStyle="1" w:styleId="FontStyle41">
    <w:name w:val="Font Style41"/>
    <w:basedOn w:val="a1"/>
    <w:rPr>
      <w:rFonts w:ascii="Arial" w:hAnsi="Arial" w:cs="Arial" w:hint="default"/>
      <w:b/>
      <w:bCs/>
    </w:rPr>
  </w:style>
  <w:style w:type="character" w:customStyle="1" w:styleId="FontStyle42">
    <w:name w:val="Font Style42"/>
    <w:basedOn w:val="a1"/>
    <w:rPr>
      <w:rFonts w:ascii="Times New Roman" w:hAnsi="Times New Roman" w:cs="Times New Roman" w:hint="default"/>
      <w:b/>
      <w:bCs/>
      <w:spacing w:val="-10"/>
    </w:rPr>
  </w:style>
  <w:style w:type="character" w:customStyle="1" w:styleId="FontStyle43">
    <w:name w:val="Font Style43"/>
    <w:basedOn w:val="a1"/>
    <w:rPr>
      <w:rFonts w:ascii="Times New Roman" w:hAnsi="Times New Roman" w:cs="Times New Roman" w:hint="default"/>
    </w:rPr>
  </w:style>
  <w:style w:type="character" w:customStyle="1" w:styleId="FontStyle44">
    <w:name w:val="Font Style44"/>
    <w:basedOn w:val="a1"/>
    <w:rPr>
      <w:rFonts w:ascii="Arial" w:hAnsi="Arial" w:cs="Arial" w:hint="default"/>
      <w:i/>
      <w:iCs/>
      <w:spacing w:val="-10"/>
    </w:rPr>
  </w:style>
  <w:style w:type="character" w:customStyle="1" w:styleId="FontStyle45">
    <w:name w:val="Font Style45"/>
    <w:basedOn w:val="a1"/>
    <w:rPr>
      <w:rFonts w:ascii="Arial Black" w:hAnsi="Arial Black" w:hint="default"/>
    </w:rPr>
  </w:style>
  <w:style w:type="character" w:customStyle="1" w:styleId="FontStyle46">
    <w:name w:val="Font Style46"/>
    <w:basedOn w:val="a1"/>
    <w:rPr>
      <w:rFonts w:ascii="Arial" w:hAnsi="Arial" w:cs="Arial" w:hint="default"/>
    </w:rPr>
  </w:style>
  <w:style w:type="character" w:customStyle="1" w:styleId="FontStyle47">
    <w:name w:val="Font Style47"/>
    <w:basedOn w:val="a1"/>
    <w:rPr>
      <w:rFonts w:ascii="Palatino Linotype" w:hAnsi="Palatino Linotype" w:hint="default"/>
    </w:rPr>
  </w:style>
  <w:style w:type="character" w:customStyle="1" w:styleId="FontStyle48">
    <w:name w:val="Font Style48"/>
    <w:basedOn w:val="a1"/>
    <w:rPr>
      <w:rFonts w:ascii="Arial" w:hAnsi="Arial" w:cs="Arial" w:hint="default"/>
      <w:b/>
      <w:bCs/>
    </w:rPr>
  </w:style>
  <w:style w:type="character" w:customStyle="1" w:styleId="FontStyle49">
    <w:name w:val="Font Style49"/>
    <w:basedOn w:val="a1"/>
    <w:rPr>
      <w:rFonts w:ascii="Times New Roman" w:hAnsi="Times New Roman" w:cs="Times New Roman" w:hint="default"/>
      <w:b/>
      <w:bCs/>
    </w:rPr>
  </w:style>
  <w:style w:type="character" w:customStyle="1" w:styleId="FontStyle50">
    <w:name w:val="Font Style50"/>
    <w:basedOn w:val="a1"/>
    <w:rPr>
      <w:rFonts w:ascii="Times New Roman" w:hAnsi="Times New Roman" w:cs="Times New Roman" w:hint="default"/>
      <w:b/>
      <w:bCs/>
    </w:rPr>
  </w:style>
  <w:style w:type="character" w:customStyle="1" w:styleId="FontStyle51">
    <w:name w:val="Font Style51"/>
    <w:basedOn w:val="a1"/>
    <w:rPr>
      <w:rFonts w:ascii="Candara" w:hAnsi="Candara" w:hint="default"/>
      <w:b/>
      <w:bCs/>
    </w:rPr>
  </w:style>
  <w:style w:type="character" w:customStyle="1" w:styleId="FontStyle52">
    <w:name w:val="Font Style52"/>
    <w:basedOn w:val="a1"/>
    <w:rPr>
      <w:rFonts w:ascii="Candara" w:hAnsi="Candara" w:hint="default"/>
    </w:rPr>
  </w:style>
  <w:style w:type="character" w:customStyle="1" w:styleId="FontStyle53">
    <w:name w:val="Font Style53"/>
    <w:basedOn w:val="a1"/>
    <w:rPr>
      <w:rFonts w:ascii="Times New Roman" w:hAnsi="Times New Roman" w:cs="Times New Roman" w:hint="default"/>
    </w:rPr>
  </w:style>
  <w:style w:type="character" w:customStyle="1" w:styleId="FontStyle54">
    <w:name w:val="Font Style54"/>
    <w:basedOn w:val="a1"/>
    <w:rPr>
      <w:rFonts w:ascii="Arial" w:hAnsi="Arial" w:cs="Arial" w:hint="default"/>
      <w:i/>
      <w:iCs/>
      <w:spacing w:val="-10"/>
    </w:rPr>
  </w:style>
  <w:style w:type="character" w:customStyle="1" w:styleId="FontStyle55">
    <w:name w:val="Font Style55"/>
    <w:basedOn w:val="a1"/>
    <w:rPr>
      <w:rFonts w:ascii="Times New Roman" w:hAnsi="Times New Roman" w:cs="Times New Roman" w:hint="default"/>
    </w:rPr>
  </w:style>
  <w:style w:type="character" w:customStyle="1" w:styleId="FontStyle56">
    <w:name w:val="Font Style56"/>
    <w:basedOn w:val="a1"/>
    <w:rPr>
      <w:rFonts w:ascii="Times New Roman" w:hAnsi="Times New Roman" w:cs="Times New Roman" w:hint="default"/>
      <w:smallCaps/>
    </w:rPr>
  </w:style>
  <w:style w:type="character" w:customStyle="1" w:styleId="FontStyle57">
    <w:name w:val="Font Style57"/>
    <w:basedOn w:val="a1"/>
    <w:rPr>
      <w:rFonts w:ascii="Courier New" w:hAnsi="Courier New" w:cs="Courier New" w:hint="default"/>
      <w:spacing w:val="-10"/>
    </w:rPr>
  </w:style>
  <w:style w:type="numbering" w:customStyle="1" w:styleId="500">
    <w:name w:val="Нет списка50"/>
    <w:next w:val="a3"/>
    <w:uiPriority w:val="99"/>
    <w:semiHidden/>
    <w:unhideWhenUsed/>
  </w:style>
  <w:style w:type="paragraph" w:styleId="affffa">
    <w:name w:val="List"/>
    <w:basedOn w:val="a0"/>
    <w:uiPriority w:val="99"/>
    <w:semiHidden/>
    <w:unhideWhenUsed/>
    <w:pPr>
      <w:spacing w:after="200" w:line="276" w:lineRule="auto"/>
      <w:ind w:left="283" w:hanging="283"/>
    </w:pPr>
    <w:rPr>
      <w:rFonts w:ascii="Calibri" w:eastAsia="Times New Roman" w:hAnsi="Calibri" w:cs="Calibri"/>
      <w:sz w:val="22"/>
    </w:rPr>
  </w:style>
  <w:style w:type="paragraph" w:styleId="2f8">
    <w:name w:val="List 2"/>
    <w:basedOn w:val="a0"/>
    <w:uiPriority w:val="99"/>
    <w:semiHidden/>
    <w:unhideWhenUsed/>
    <w:pPr>
      <w:spacing w:after="200" w:line="276" w:lineRule="auto"/>
      <w:ind w:left="566" w:hanging="283"/>
    </w:pPr>
    <w:rPr>
      <w:rFonts w:ascii="Calibri" w:eastAsia="Times New Roman" w:hAnsi="Calibri" w:cs="Calibri"/>
      <w:sz w:val="22"/>
    </w:rPr>
  </w:style>
  <w:style w:type="paragraph" w:styleId="3d">
    <w:name w:val="List 3"/>
    <w:basedOn w:val="a0"/>
    <w:uiPriority w:val="99"/>
    <w:semiHidden/>
    <w:unhideWhenUsed/>
    <w:pPr>
      <w:spacing w:after="200" w:line="276" w:lineRule="auto"/>
      <w:ind w:left="849" w:hanging="283"/>
    </w:pPr>
    <w:rPr>
      <w:rFonts w:ascii="Calibri" w:eastAsia="Times New Roman" w:hAnsi="Calibri" w:cs="Calibri"/>
      <w:sz w:val="22"/>
    </w:rPr>
  </w:style>
  <w:style w:type="paragraph" w:styleId="4a">
    <w:name w:val="List 4"/>
    <w:basedOn w:val="a0"/>
    <w:uiPriority w:val="99"/>
    <w:semiHidden/>
    <w:unhideWhenUsed/>
    <w:pPr>
      <w:spacing w:after="200" w:line="276" w:lineRule="auto"/>
      <w:ind w:left="1132" w:hanging="283"/>
    </w:pPr>
    <w:rPr>
      <w:rFonts w:ascii="Calibri" w:eastAsia="Times New Roman" w:hAnsi="Calibri" w:cs="Calibri"/>
      <w:sz w:val="22"/>
    </w:rPr>
  </w:style>
  <w:style w:type="paragraph" w:styleId="3">
    <w:name w:val="List Bullet 3"/>
    <w:basedOn w:val="a0"/>
    <w:uiPriority w:val="99"/>
    <w:semiHidden/>
    <w:unhideWhenUsed/>
    <w:pPr>
      <w:numPr>
        <w:numId w:val="9"/>
      </w:numPr>
      <w:spacing w:after="200" w:line="276" w:lineRule="auto"/>
    </w:pPr>
    <w:rPr>
      <w:rFonts w:ascii="Calibri" w:eastAsia="Times New Roman" w:hAnsi="Calibri" w:cs="Calibri"/>
      <w:sz w:val="22"/>
    </w:rPr>
  </w:style>
  <w:style w:type="paragraph" w:styleId="2f9">
    <w:name w:val="List Continue 2"/>
    <w:basedOn w:val="a0"/>
    <w:uiPriority w:val="99"/>
    <w:semiHidden/>
    <w:unhideWhenUsed/>
    <w:pPr>
      <w:spacing w:line="276" w:lineRule="auto"/>
      <w:ind w:left="566"/>
    </w:pPr>
    <w:rPr>
      <w:rFonts w:ascii="Calibri" w:eastAsia="Times New Roman" w:hAnsi="Calibri" w:cs="Calibri"/>
      <w:sz w:val="22"/>
    </w:rPr>
  </w:style>
  <w:style w:type="paragraph" w:styleId="3e">
    <w:name w:val="List Continue 3"/>
    <w:basedOn w:val="a0"/>
    <w:uiPriority w:val="99"/>
    <w:semiHidden/>
    <w:unhideWhenUsed/>
    <w:pPr>
      <w:spacing w:line="276" w:lineRule="auto"/>
      <w:ind w:left="849"/>
    </w:pPr>
    <w:rPr>
      <w:rFonts w:ascii="Calibri" w:eastAsia="Times New Roman" w:hAnsi="Calibri" w:cs="Calibri"/>
      <w:sz w:val="22"/>
    </w:rPr>
  </w:style>
  <w:style w:type="paragraph" w:styleId="affffb">
    <w:name w:val="Body Text First Indent"/>
    <w:basedOn w:val="a0"/>
    <w:link w:val="affffc"/>
    <w:uiPriority w:val="99"/>
    <w:semiHidden/>
    <w:unhideWhenUsed/>
    <w:pPr>
      <w:spacing w:after="200" w:line="276" w:lineRule="auto"/>
      <w:ind w:firstLine="360"/>
    </w:pPr>
    <w:rPr>
      <w:rFonts w:ascii="Calibri" w:eastAsia="Times New Roman" w:hAnsi="Calibri" w:cs="Calibri"/>
      <w:sz w:val="22"/>
    </w:rPr>
  </w:style>
  <w:style w:type="character" w:customStyle="1" w:styleId="affffc">
    <w:name w:val="Красная строка Знак"/>
    <w:basedOn w:val="afff1"/>
    <w:link w:val="affffb"/>
    <w:uiPriority w:val="99"/>
    <w:semiHidden/>
    <w:rPr>
      <w:rFonts w:ascii="Calibri" w:eastAsia="Times New Roman" w:hAnsi="Calibri" w:cs="Calibri"/>
      <w:sz w:val="24"/>
      <w:szCs w:val="24"/>
      <w:lang w:eastAsia="ru-RU"/>
    </w:rPr>
  </w:style>
  <w:style w:type="paragraph" w:styleId="2fa">
    <w:name w:val="Body Text First Indent 2"/>
    <w:basedOn w:val="a0"/>
    <w:link w:val="2fb"/>
    <w:uiPriority w:val="99"/>
    <w:semiHidden/>
    <w:unhideWhenUsed/>
    <w:pPr>
      <w:ind w:left="283" w:firstLine="210"/>
    </w:pPr>
    <w:rPr>
      <w:rFonts w:eastAsia="Times New Roman" w:cs="Arial"/>
    </w:rPr>
  </w:style>
  <w:style w:type="character" w:customStyle="1" w:styleId="2fb">
    <w:name w:val="Красная строка 2 Знак"/>
    <w:basedOn w:val="affff1"/>
    <w:link w:val="2fa"/>
    <w:uiPriority w:val="99"/>
    <w:semiHidden/>
    <w:rPr>
      <w:rFonts w:ascii="Arial" w:eastAsia="Times New Roman" w:hAnsi="Arial" w:cs="Arial"/>
      <w:sz w:val="24"/>
      <w:szCs w:val="24"/>
      <w:lang w:eastAsia="ru-RU"/>
    </w:rPr>
  </w:style>
  <w:style w:type="paragraph" w:styleId="3f">
    <w:name w:val="Body Text Indent 3"/>
    <w:basedOn w:val="a0"/>
    <w:link w:val="3f0"/>
    <w:uiPriority w:val="99"/>
    <w:semiHidden/>
    <w:unhideWhenUsed/>
    <w:pPr>
      <w:ind w:left="283"/>
    </w:pPr>
    <w:rPr>
      <w:rFonts w:eastAsia="Times New Roman" w:cs="Arial"/>
      <w:sz w:val="16"/>
      <w:szCs w:val="16"/>
    </w:rPr>
  </w:style>
  <w:style w:type="character" w:customStyle="1" w:styleId="3f0">
    <w:name w:val="Основной текст с отступом 3 Знак"/>
    <w:basedOn w:val="a1"/>
    <w:link w:val="3f"/>
    <w:uiPriority w:val="99"/>
    <w:semiHidden/>
    <w:rPr>
      <w:rFonts w:ascii="Arial" w:eastAsia="Times New Roman" w:hAnsi="Arial" w:cs="Arial"/>
      <w:sz w:val="16"/>
      <w:szCs w:val="16"/>
      <w:lang w:eastAsia="ru-RU"/>
    </w:rPr>
  </w:style>
  <w:style w:type="paragraph" w:styleId="affffd">
    <w:name w:val="Plain Text"/>
    <w:basedOn w:val="a0"/>
    <w:link w:val="affffe"/>
    <w:uiPriority w:val="99"/>
    <w:semiHidden/>
    <w:unhideWhenUsed/>
    <w:rPr>
      <w:rFonts w:ascii="Calibri" w:eastAsia="Times New Roman" w:hAnsi="Calibri" w:cs="Calibri"/>
      <w:sz w:val="22"/>
    </w:rPr>
  </w:style>
  <w:style w:type="character" w:customStyle="1" w:styleId="affffe">
    <w:name w:val="Текст Знак"/>
    <w:basedOn w:val="a1"/>
    <w:link w:val="affffd"/>
    <w:uiPriority w:val="99"/>
    <w:semiHidden/>
    <w:rPr>
      <w:rFonts w:ascii="Calibri" w:eastAsia="Times New Roman" w:hAnsi="Calibri" w:cs="Calibri"/>
      <w:lang w:eastAsia="ru-RU"/>
    </w:rPr>
  </w:style>
  <w:style w:type="character" w:customStyle="1" w:styleId="af4">
    <w:name w:val="Абзац списка Знак"/>
    <w:basedOn w:val="a1"/>
    <w:link w:val="af3"/>
    <w:uiPriority w:val="34"/>
    <w:rPr>
      <w:rFonts w:ascii="Arial" w:hAnsi="Arial"/>
      <w:sz w:val="24"/>
    </w:rPr>
  </w:style>
  <w:style w:type="paragraph" w:customStyle="1" w:styleId="msolistcxspfirst">
    <w:name w:val="msolistcxspfirst"/>
    <w:basedOn w:val="a0"/>
    <w:uiPriority w:val="99"/>
    <w:semiHidden/>
    <w:pPr>
      <w:spacing w:line="276" w:lineRule="auto"/>
      <w:ind w:left="283" w:hanging="283"/>
    </w:pPr>
    <w:rPr>
      <w:rFonts w:ascii="Calibri" w:eastAsia="Times New Roman" w:hAnsi="Calibri" w:cs="Calibri"/>
      <w:sz w:val="22"/>
    </w:rPr>
  </w:style>
  <w:style w:type="paragraph" w:customStyle="1" w:styleId="msolistcxspmiddle">
    <w:name w:val="msolistcxspmiddle"/>
    <w:basedOn w:val="a0"/>
    <w:uiPriority w:val="99"/>
    <w:semiHidden/>
    <w:pPr>
      <w:spacing w:line="276" w:lineRule="auto"/>
      <w:ind w:left="283" w:hanging="283"/>
    </w:pPr>
    <w:rPr>
      <w:rFonts w:ascii="Calibri" w:eastAsia="Times New Roman" w:hAnsi="Calibri" w:cs="Calibri"/>
      <w:sz w:val="22"/>
    </w:rPr>
  </w:style>
  <w:style w:type="paragraph" w:customStyle="1" w:styleId="msolistcxsplast">
    <w:name w:val="msolistcxsplast"/>
    <w:basedOn w:val="a0"/>
    <w:uiPriority w:val="99"/>
    <w:semiHidden/>
    <w:pPr>
      <w:spacing w:after="200" w:line="276" w:lineRule="auto"/>
      <w:ind w:left="283" w:hanging="283"/>
    </w:pPr>
    <w:rPr>
      <w:rFonts w:ascii="Calibri" w:eastAsia="Times New Roman" w:hAnsi="Calibri" w:cs="Calibri"/>
      <w:sz w:val="22"/>
    </w:rPr>
  </w:style>
  <w:style w:type="paragraph" w:customStyle="1" w:styleId="msolist2cxspfirst">
    <w:name w:val="msolist2cxspfirst"/>
    <w:basedOn w:val="a0"/>
    <w:uiPriority w:val="99"/>
    <w:semiHidden/>
    <w:pPr>
      <w:spacing w:line="276" w:lineRule="auto"/>
      <w:ind w:left="566" w:hanging="283"/>
    </w:pPr>
    <w:rPr>
      <w:rFonts w:ascii="Calibri" w:eastAsia="Times New Roman" w:hAnsi="Calibri" w:cs="Calibri"/>
      <w:sz w:val="22"/>
    </w:rPr>
  </w:style>
  <w:style w:type="paragraph" w:customStyle="1" w:styleId="msolist2cxspmiddle">
    <w:name w:val="msolist2cxspmiddle"/>
    <w:basedOn w:val="a0"/>
    <w:uiPriority w:val="99"/>
    <w:semiHidden/>
    <w:pPr>
      <w:spacing w:line="276" w:lineRule="auto"/>
      <w:ind w:left="566" w:hanging="283"/>
    </w:pPr>
    <w:rPr>
      <w:rFonts w:ascii="Calibri" w:eastAsia="Times New Roman" w:hAnsi="Calibri" w:cs="Calibri"/>
      <w:sz w:val="22"/>
    </w:rPr>
  </w:style>
  <w:style w:type="paragraph" w:customStyle="1" w:styleId="msolist2cxsplast">
    <w:name w:val="msolist2cxsplast"/>
    <w:basedOn w:val="a0"/>
    <w:uiPriority w:val="99"/>
    <w:semiHidden/>
    <w:pPr>
      <w:spacing w:after="200" w:line="276" w:lineRule="auto"/>
      <w:ind w:left="566" w:hanging="283"/>
    </w:pPr>
    <w:rPr>
      <w:rFonts w:ascii="Calibri" w:eastAsia="Times New Roman" w:hAnsi="Calibri" w:cs="Calibri"/>
      <w:sz w:val="22"/>
    </w:rPr>
  </w:style>
  <w:style w:type="paragraph" w:customStyle="1" w:styleId="msolist3cxspfirst">
    <w:name w:val="msolist3cxspfirst"/>
    <w:basedOn w:val="a0"/>
    <w:uiPriority w:val="99"/>
    <w:semiHidden/>
    <w:pPr>
      <w:spacing w:line="276" w:lineRule="auto"/>
      <w:ind w:left="849" w:hanging="283"/>
    </w:pPr>
    <w:rPr>
      <w:rFonts w:ascii="Calibri" w:eastAsia="Times New Roman" w:hAnsi="Calibri" w:cs="Calibri"/>
      <w:sz w:val="22"/>
    </w:rPr>
  </w:style>
  <w:style w:type="paragraph" w:customStyle="1" w:styleId="msolist3cxspmiddle">
    <w:name w:val="msolist3cxspmiddle"/>
    <w:basedOn w:val="a0"/>
    <w:uiPriority w:val="99"/>
    <w:semiHidden/>
    <w:pPr>
      <w:spacing w:line="276" w:lineRule="auto"/>
      <w:ind w:left="849" w:hanging="283"/>
    </w:pPr>
    <w:rPr>
      <w:rFonts w:ascii="Calibri" w:eastAsia="Times New Roman" w:hAnsi="Calibri" w:cs="Calibri"/>
      <w:sz w:val="22"/>
    </w:rPr>
  </w:style>
  <w:style w:type="paragraph" w:customStyle="1" w:styleId="msolist3cxsplast">
    <w:name w:val="msolist3cxsplast"/>
    <w:basedOn w:val="a0"/>
    <w:uiPriority w:val="99"/>
    <w:semiHidden/>
    <w:pPr>
      <w:spacing w:after="200" w:line="276" w:lineRule="auto"/>
      <w:ind w:left="849" w:hanging="283"/>
    </w:pPr>
    <w:rPr>
      <w:rFonts w:ascii="Calibri" w:eastAsia="Times New Roman" w:hAnsi="Calibri" w:cs="Calibri"/>
      <w:sz w:val="22"/>
    </w:rPr>
  </w:style>
  <w:style w:type="paragraph" w:customStyle="1" w:styleId="msolist4cxspfirst">
    <w:name w:val="msolist4cxspfirst"/>
    <w:basedOn w:val="a0"/>
    <w:uiPriority w:val="99"/>
    <w:semiHidden/>
    <w:pPr>
      <w:spacing w:line="276" w:lineRule="auto"/>
      <w:ind w:left="1132" w:hanging="283"/>
    </w:pPr>
    <w:rPr>
      <w:rFonts w:ascii="Calibri" w:eastAsia="Times New Roman" w:hAnsi="Calibri" w:cs="Calibri"/>
      <w:sz w:val="22"/>
    </w:rPr>
  </w:style>
  <w:style w:type="paragraph" w:customStyle="1" w:styleId="msolist4cxspmiddle">
    <w:name w:val="msolist4cxspmiddle"/>
    <w:basedOn w:val="a0"/>
    <w:uiPriority w:val="99"/>
    <w:semiHidden/>
    <w:pPr>
      <w:spacing w:line="276" w:lineRule="auto"/>
      <w:ind w:left="1132" w:hanging="283"/>
    </w:pPr>
    <w:rPr>
      <w:rFonts w:ascii="Calibri" w:eastAsia="Times New Roman" w:hAnsi="Calibri" w:cs="Calibri"/>
      <w:sz w:val="22"/>
    </w:rPr>
  </w:style>
  <w:style w:type="paragraph" w:customStyle="1" w:styleId="msolist4cxsplast">
    <w:name w:val="msolist4cxsplast"/>
    <w:basedOn w:val="a0"/>
    <w:uiPriority w:val="99"/>
    <w:semiHidden/>
    <w:pPr>
      <w:spacing w:after="200" w:line="276" w:lineRule="auto"/>
      <w:ind w:left="1132" w:hanging="283"/>
    </w:pPr>
    <w:rPr>
      <w:rFonts w:ascii="Calibri" w:eastAsia="Times New Roman" w:hAnsi="Calibri" w:cs="Calibri"/>
      <w:sz w:val="22"/>
    </w:rPr>
  </w:style>
  <w:style w:type="paragraph" w:customStyle="1" w:styleId="msolistbullet2cxspfirst">
    <w:name w:val="msolistbullet2cxspfirst"/>
    <w:basedOn w:val="a0"/>
    <w:uiPriority w:val="99"/>
    <w:semiHidden/>
    <w:pPr>
      <w:spacing w:line="276" w:lineRule="auto"/>
      <w:ind w:left="360" w:hanging="360"/>
    </w:pPr>
    <w:rPr>
      <w:rFonts w:ascii="Calibri" w:eastAsia="Times New Roman" w:hAnsi="Calibri" w:cs="Calibri"/>
      <w:sz w:val="22"/>
    </w:rPr>
  </w:style>
  <w:style w:type="paragraph" w:customStyle="1" w:styleId="msolistbullet2cxspmiddle">
    <w:name w:val="msolistbullet2cxspmiddle"/>
    <w:basedOn w:val="a0"/>
    <w:uiPriority w:val="99"/>
    <w:semiHidden/>
    <w:pPr>
      <w:spacing w:line="276" w:lineRule="auto"/>
      <w:ind w:left="360" w:hanging="360"/>
    </w:pPr>
    <w:rPr>
      <w:rFonts w:ascii="Calibri" w:eastAsia="Times New Roman" w:hAnsi="Calibri" w:cs="Calibri"/>
      <w:sz w:val="22"/>
    </w:rPr>
  </w:style>
  <w:style w:type="paragraph" w:customStyle="1" w:styleId="msolistbullet2cxsplast">
    <w:name w:val="msolistbullet2cxsplast"/>
    <w:basedOn w:val="a0"/>
    <w:uiPriority w:val="99"/>
    <w:semiHidden/>
    <w:pPr>
      <w:spacing w:after="200" w:line="276" w:lineRule="auto"/>
      <w:ind w:left="360" w:hanging="360"/>
    </w:pPr>
    <w:rPr>
      <w:rFonts w:ascii="Calibri" w:eastAsia="Times New Roman" w:hAnsi="Calibri" w:cs="Calibri"/>
      <w:sz w:val="22"/>
    </w:rPr>
  </w:style>
  <w:style w:type="paragraph" w:customStyle="1" w:styleId="msolistbullet3cxspfirst">
    <w:name w:val="msolistbullet3cxspfirst"/>
    <w:basedOn w:val="a0"/>
    <w:uiPriority w:val="99"/>
    <w:semiHidden/>
    <w:pPr>
      <w:spacing w:line="276" w:lineRule="auto"/>
      <w:ind w:left="926" w:hanging="360"/>
    </w:pPr>
    <w:rPr>
      <w:rFonts w:ascii="Calibri" w:eastAsia="Times New Roman" w:hAnsi="Calibri" w:cs="Calibri"/>
      <w:sz w:val="22"/>
    </w:rPr>
  </w:style>
  <w:style w:type="paragraph" w:customStyle="1" w:styleId="msolistbullet3cxspmiddle">
    <w:name w:val="msolistbullet3cxspmiddle"/>
    <w:basedOn w:val="a0"/>
    <w:uiPriority w:val="99"/>
    <w:semiHidden/>
    <w:pPr>
      <w:spacing w:line="276" w:lineRule="auto"/>
      <w:ind w:left="926" w:hanging="360"/>
    </w:pPr>
    <w:rPr>
      <w:rFonts w:ascii="Calibri" w:eastAsia="Times New Roman" w:hAnsi="Calibri" w:cs="Calibri"/>
      <w:sz w:val="22"/>
    </w:rPr>
  </w:style>
  <w:style w:type="paragraph" w:customStyle="1" w:styleId="msolistbullet3cxsplast">
    <w:name w:val="msolistbullet3cxsplast"/>
    <w:basedOn w:val="a0"/>
    <w:uiPriority w:val="99"/>
    <w:semiHidden/>
    <w:pPr>
      <w:spacing w:after="200" w:line="276" w:lineRule="auto"/>
      <w:ind w:left="926" w:hanging="360"/>
    </w:pPr>
    <w:rPr>
      <w:rFonts w:ascii="Calibri" w:eastAsia="Times New Roman" w:hAnsi="Calibri" w:cs="Calibri"/>
      <w:sz w:val="22"/>
    </w:rPr>
  </w:style>
  <w:style w:type="paragraph" w:customStyle="1" w:styleId="msolistcontinue2cxspfirst">
    <w:name w:val="msolistcontinue2cxspfirst"/>
    <w:basedOn w:val="a0"/>
    <w:uiPriority w:val="99"/>
    <w:semiHidden/>
    <w:pPr>
      <w:spacing w:line="276" w:lineRule="auto"/>
      <w:ind w:left="566"/>
    </w:pPr>
    <w:rPr>
      <w:rFonts w:ascii="Calibri" w:eastAsia="Times New Roman" w:hAnsi="Calibri" w:cs="Calibri"/>
      <w:sz w:val="22"/>
    </w:rPr>
  </w:style>
  <w:style w:type="paragraph" w:customStyle="1" w:styleId="msolistcontinue2cxspmiddle">
    <w:name w:val="msolistcontinue2cxspmiddle"/>
    <w:basedOn w:val="a0"/>
    <w:uiPriority w:val="99"/>
    <w:semiHidden/>
    <w:pPr>
      <w:spacing w:line="276" w:lineRule="auto"/>
      <w:ind w:left="566"/>
    </w:pPr>
    <w:rPr>
      <w:rFonts w:ascii="Calibri" w:eastAsia="Times New Roman" w:hAnsi="Calibri" w:cs="Calibri"/>
      <w:sz w:val="22"/>
    </w:rPr>
  </w:style>
  <w:style w:type="paragraph" w:customStyle="1" w:styleId="msolistcontinue2cxsplast">
    <w:name w:val="msolistcontinue2cxsplast"/>
    <w:basedOn w:val="a0"/>
    <w:uiPriority w:val="99"/>
    <w:semiHidden/>
    <w:pPr>
      <w:spacing w:line="276" w:lineRule="auto"/>
      <w:ind w:left="566"/>
    </w:pPr>
    <w:rPr>
      <w:rFonts w:ascii="Calibri" w:eastAsia="Times New Roman" w:hAnsi="Calibri" w:cs="Calibri"/>
      <w:sz w:val="22"/>
    </w:rPr>
  </w:style>
  <w:style w:type="paragraph" w:customStyle="1" w:styleId="msolistcontinue3cxspfirst">
    <w:name w:val="msolistcontinue3cxspfirst"/>
    <w:basedOn w:val="a0"/>
    <w:uiPriority w:val="99"/>
    <w:semiHidden/>
    <w:pPr>
      <w:spacing w:line="276" w:lineRule="auto"/>
      <w:ind w:left="849"/>
    </w:pPr>
    <w:rPr>
      <w:rFonts w:ascii="Calibri" w:eastAsia="Times New Roman" w:hAnsi="Calibri" w:cs="Calibri"/>
      <w:sz w:val="22"/>
    </w:rPr>
  </w:style>
  <w:style w:type="paragraph" w:customStyle="1" w:styleId="msolistcontinue3cxspmiddle">
    <w:name w:val="msolistcontinue3cxspmiddle"/>
    <w:basedOn w:val="a0"/>
    <w:uiPriority w:val="99"/>
    <w:semiHidden/>
    <w:pPr>
      <w:spacing w:line="276" w:lineRule="auto"/>
      <w:ind w:left="849"/>
    </w:pPr>
    <w:rPr>
      <w:rFonts w:ascii="Calibri" w:eastAsia="Times New Roman" w:hAnsi="Calibri" w:cs="Calibri"/>
      <w:sz w:val="22"/>
    </w:rPr>
  </w:style>
  <w:style w:type="paragraph" w:customStyle="1" w:styleId="msolistcontinue3cxsplast">
    <w:name w:val="msolistcontinue3cxsplast"/>
    <w:basedOn w:val="a0"/>
    <w:uiPriority w:val="99"/>
    <w:semiHidden/>
    <w:pPr>
      <w:spacing w:line="276" w:lineRule="auto"/>
      <w:ind w:left="849"/>
    </w:pPr>
    <w:rPr>
      <w:rFonts w:ascii="Calibri" w:eastAsia="Times New Roman" w:hAnsi="Calibri" w:cs="Calibri"/>
      <w:sz w:val="22"/>
    </w:rPr>
  </w:style>
  <w:style w:type="paragraph" w:customStyle="1" w:styleId="1fb">
    <w:name w:val="Без интервала1"/>
    <w:basedOn w:val="a0"/>
    <w:uiPriority w:val="99"/>
    <w:semiHidden/>
    <w:rPr>
      <w:rFonts w:ascii="Calibri" w:eastAsia="Times New Roman" w:hAnsi="Calibri" w:cs="Calibri"/>
      <w:sz w:val="22"/>
    </w:rPr>
  </w:style>
  <w:style w:type="paragraph" w:customStyle="1" w:styleId="ConsNormal">
    <w:name w:val="ConsNormal"/>
    <w:basedOn w:val="a0"/>
    <w:uiPriority w:val="99"/>
    <w:semiHidden/>
    <w:pPr>
      <w:ind w:firstLine="720"/>
    </w:pPr>
    <w:rPr>
      <w:rFonts w:eastAsia="Times New Roman" w:cs="Arial"/>
      <w:sz w:val="20"/>
      <w:szCs w:val="20"/>
    </w:rPr>
  </w:style>
  <w:style w:type="paragraph" w:customStyle="1" w:styleId="Default">
    <w:name w:val="Default"/>
    <w:basedOn w:val="a0"/>
    <w:uiPriority w:val="99"/>
    <w:semiHidden/>
    <w:rPr>
      <w:rFonts w:eastAsia="Times New Roman" w:cs="Arial"/>
      <w:color w:val="000000"/>
    </w:rPr>
  </w:style>
  <w:style w:type="paragraph" w:customStyle="1" w:styleId="2fc">
    <w:name w:val="Без интервала2"/>
    <w:basedOn w:val="a0"/>
    <w:uiPriority w:val="99"/>
    <w:semiHidden/>
    <w:rPr>
      <w:rFonts w:ascii="Calibri" w:eastAsia="Times New Roman" w:hAnsi="Calibri" w:cs="Calibri"/>
      <w:sz w:val="22"/>
    </w:rPr>
  </w:style>
  <w:style w:type="paragraph" w:customStyle="1" w:styleId="3f1">
    <w:name w:val="Без интервала3"/>
    <w:basedOn w:val="a0"/>
    <w:uiPriority w:val="99"/>
    <w:semiHidden/>
    <w:rPr>
      <w:rFonts w:eastAsia="Times New Roman" w:cs="Arial"/>
    </w:rPr>
  </w:style>
  <w:style w:type="paragraph" w:customStyle="1" w:styleId="3f2">
    <w:name w:val="Основной текст3"/>
    <w:basedOn w:val="a0"/>
    <w:uiPriority w:val="99"/>
    <w:semiHidden/>
    <w:pPr>
      <w:shd w:val="clear" w:color="auto" w:fill="FFFFFF"/>
      <w:spacing w:after="240" w:line="360" w:lineRule="atLeast"/>
      <w:ind w:hanging="360"/>
      <w:jc w:val="center"/>
    </w:pPr>
    <w:rPr>
      <w:rFonts w:ascii="Palatino Linotype" w:eastAsia="Times New Roman" w:hAnsi="Palatino Linotype" w:cs="Arial"/>
      <w:sz w:val="20"/>
      <w:szCs w:val="20"/>
    </w:rPr>
  </w:style>
  <w:style w:type="character" w:customStyle="1" w:styleId="7Exact0">
    <w:name w:val="Подпись к картинке (7) Exact"/>
    <w:basedOn w:val="a1"/>
    <w:link w:val="77"/>
    <w:semiHidden/>
    <w:rPr>
      <w:i/>
      <w:iCs/>
      <w:spacing w:val="-9"/>
      <w:shd w:val="clear" w:color="auto" w:fill="FFFFFF"/>
    </w:rPr>
  </w:style>
  <w:style w:type="paragraph" w:customStyle="1" w:styleId="77">
    <w:name w:val="Подпись к картинке (7)"/>
    <w:basedOn w:val="a0"/>
    <w:link w:val="7Exact0"/>
    <w:semiHidden/>
    <w:pPr>
      <w:shd w:val="clear" w:color="auto" w:fill="FFFFFF"/>
      <w:spacing w:line="360" w:lineRule="atLeast"/>
    </w:pPr>
    <w:rPr>
      <w:rFonts w:asciiTheme="minorHAnsi" w:hAnsiTheme="minorHAnsi"/>
      <w:i/>
      <w:iCs/>
      <w:spacing w:val="-9"/>
      <w:sz w:val="22"/>
    </w:rPr>
  </w:style>
  <w:style w:type="paragraph" w:customStyle="1" w:styleId="Char">
    <w:name w:val="Знак Char Знак Знак Знак Знак"/>
    <w:basedOn w:val="a0"/>
    <w:uiPriority w:val="99"/>
    <w:semiHidden/>
    <w:pPr>
      <w:spacing w:after="160" w:line="360" w:lineRule="atLeast"/>
    </w:pPr>
    <w:rPr>
      <w:rFonts w:eastAsia="Times New Roman" w:cs="Arial"/>
      <w:b/>
      <w:bCs/>
      <w:sz w:val="28"/>
      <w:szCs w:val="28"/>
    </w:rPr>
  </w:style>
  <w:style w:type="paragraph" w:customStyle="1" w:styleId="Char0">
    <w:name w:val="Char Знак Знак Знак"/>
    <w:basedOn w:val="a0"/>
    <w:uiPriority w:val="99"/>
    <w:semiHidden/>
    <w:pPr>
      <w:spacing w:after="160" w:line="240" w:lineRule="atLeast"/>
    </w:pPr>
    <w:rPr>
      <w:rFonts w:eastAsia="Times New Roman" w:cs="Arial"/>
      <w:sz w:val="20"/>
      <w:szCs w:val="20"/>
    </w:rPr>
  </w:style>
  <w:style w:type="paragraph" w:customStyle="1" w:styleId="Web">
    <w:name w:val="Обычный (Web)"/>
    <w:basedOn w:val="a0"/>
    <w:uiPriority w:val="99"/>
    <w:semiHidden/>
    <w:pPr>
      <w:spacing w:before="200" w:after="200"/>
    </w:pPr>
    <w:rPr>
      <w:rFonts w:ascii="Verdana" w:eastAsia="Times New Roman" w:hAnsi="Verdana" w:cs="Arial"/>
      <w:color w:val="000000"/>
      <w:sz w:val="19"/>
      <w:szCs w:val="19"/>
    </w:rPr>
  </w:style>
  <w:style w:type="paragraph" w:customStyle="1" w:styleId="02">
    <w:name w:val="Заголовок СРС 02"/>
    <w:basedOn w:val="a0"/>
    <w:uiPriority w:val="99"/>
    <w:semiHidden/>
    <w:pPr>
      <w:spacing w:before="240" w:after="100"/>
      <w:ind w:left="720" w:hanging="720"/>
    </w:pPr>
    <w:rPr>
      <w:rFonts w:ascii="Arial UniToktom" w:eastAsia="Times New Roman" w:hAnsi="Arial UniToktom" w:cs="Arial"/>
      <w:b/>
      <w:bCs/>
      <w:sz w:val="26"/>
      <w:szCs w:val="26"/>
    </w:rPr>
  </w:style>
  <w:style w:type="paragraph" w:customStyle="1" w:styleId="Style37">
    <w:name w:val="Style37"/>
    <w:basedOn w:val="a0"/>
    <w:uiPriority w:val="99"/>
    <w:semiHidden/>
    <w:pPr>
      <w:spacing w:line="324" w:lineRule="atLeast"/>
      <w:ind w:firstLine="595"/>
    </w:pPr>
    <w:rPr>
      <w:rFonts w:ascii="Garamond" w:eastAsia="Times New Roman" w:hAnsi="Garamond" w:cs="Arial"/>
    </w:rPr>
  </w:style>
  <w:style w:type="paragraph" w:customStyle="1" w:styleId="afffff">
    <w:name w:val="Внутренний адрес"/>
    <w:basedOn w:val="a0"/>
    <w:uiPriority w:val="99"/>
    <w:semiHidden/>
    <w:pPr>
      <w:spacing w:after="200" w:line="276" w:lineRule="auto"/>
    </w:pPr>
    <w:rPr>
      <w:rFonts w:ascii="Calibri" w:eastAsia="Times New Roman" w:hAnsi="Calibri" w:cs="Calibri"/>
      <w:sz w:val="22"/>
    </w:rPr>
  </w:style>
  <w:style w:type="character" w:customStyle="1" w:styleId="FontStyle12">
    <w:name w:val="Font Style12"/>
    <w:basedOn w:val="a1"/>
    <w:rPr>
      <w:rFonts w:ascii="Times New Roman" w:hAnsi="Times New Roman" w:cs="Times New Roman" w:hint="default"/>
      <w:b/>
      <w:bCs/>
    </w:rPr>
  </w:style>
  <w:style w:type="character" w:customStyle="1" w:styleId="111pt">
    <w:name w:val="Заголовок №1 + 11 pt"/>
    <w:basedOn w:val="a1"/>
    <w:rPr>
      <w:rFonts w:ascii="Franklin Gothic Medium" w:hAnsi="Franklin Gothic Medium" w:hint="default"/>
      <w:color w:val="000000"/>
      <w:spacing w:val="0"/>
      <w:shd w:val="clear" w:color="auto" w:fill="FFFFFF"/>
    </w:rPr>
  </w:style>
  <w:style w:type="character" w:customStyle="1" w:styleId="5Exact">
    <w:name w:val="Основной текст (5) Exact"/>
    <w:basedOn w:val="a1"/>
    <w:rPr>
      <w:rFonts w:ascii="Times New Roman" w:hAnsi="Times New Roman" w:cs="Times New Roman" w:hint="default"/>
      <w:b/>
      <w:bCs/>
      <w:i w:val="0"/>
      <w:iCs w:val="0"/>
      <w:smallCaps w:val="0"/>
      <w:strike w:val="0"/>
      <w:spacing w:val="5"/>
      <w:u w:val="none"/>
    </w:rPr>
  </w:style>
  <w:style w:type="character" w:customStyle="1" w:styleId="4b">
    <w:name w:val="Основной текст (4) + Малые прописные"/>
    <w:basedOn w:val="a1"/>
    <w:rPr>
      <w:rFonts w:ascii="Times New Roman" w:hAnsi="Times New Roman" w:cs="Times New Roman" w:hint="default"/>
      <w:b w:val="0"/>
      <w:bCs w:val="0"/>
      <w:i w:val="0"/>
      <w:iCs w:val="0"/>
      <w:smallCaps/>
      <w:strike w:val="0"/>
      <w:color w:val="000000"/>
      <w:spacing w:val="10"/>
      <w:u w:val="none"/>
      <w:shd w:val="clear" w:color="auto" w:fill="FFFFFF"/>
    </w:rPr>
  </w:style>
  <w:style w:type="character" w:customStyle="1" w:styleId="FontStyle14">
    <w:name w:val="Font Style14"/>
    <w:basedOn w:val="a1"/>
    <w:rPr>
      <w:rFonts w:ascii="Times New Roman" w:hAnsi="Times New Roman" w:cs="Times New Roman" w:hint="default"/>
    </w:rPr>
  </w:style>
  <w:style w:type="character" w:customStyle="1" w:styleId="FontStyle11">
    <w:name w:val="Font Style11"/>
    <w:basedOn w:val="a1"/>
    <w:rPr>
      <w:rFonts w:ascii="Times New Roman" w:hAnsi="Times New Roman" w:cs="Times New Roman" w:hint="default"/>
    </w:rPr>
  </w:style>
  <w:style w:type="character" w:customStyle="1" w:styleId="FontStyle104">
    <w:name w:val="Font Style104"/>
    <w:basedOn w:val="a1"/>
    <w:rPr>
      <w:rFonts w:ascii="Times New Roman" w:hAnsi="Times New Roman" w:cs="Times New Roman" w:hint="default"/>
    </w:rPr>
  </w:style>
  <w:style w:type="character" w:customStyle="1" w:styleId="afffff0">
    <w:name w:val="Гипертекстовая ссылка"/>
    <w:basedOn w:val="a1"/>
    <w:rPr>
      <w:color w:val="008000"/>
    </w:rPr>
  </w:style>
  <w:style w:type="character" w:customStyle="1" w:styleId="icon-chevron-right">
    <w:name w:val="icon-chevron-right"/>
    <w:basedOn w:val="a1"/>
  </w:style>
  <w:style w:type="character" w:customStyle="1" w:styleId="FontStyle23">
    <w:name w:val="Font Style23"/>
    <w:basedOn w:val="a1"/>
    <w:rPr>
      <w:rFonts w:ascii="Times New Roman" w:hAnsi="Times New Roman" w:cs="Times New Roman" w:hint="default"/>
    </w:rPr>
  </w:style>
  <w:style w:type="character" w:customStyle="1" w:styleId="FontStyle24">
    <w:name w:val="Font Style24"/>
    <w:basedOn w:val="a1"/>
    <w:rPr>
      <w:rFonts w:ascii="Times New Roman" w:hAnsi="Times New Roman" w:cs="Times New Roman" w:hint="default"/>
      <w:b/>
      <w:bCs/>
    </w:rPr>
  </w:style>
  <w:style w:type="character" w:customStyle="1" w:styleId="FontStyle25">
    <w:name w:val="Font Style25"/>
    <w:basedOn w:val="a1"/>
    <w:rPr>
      <w:rFonts w:ascii="Times New Roman" w:hAnsi="Times New Roman" w:cs="Times New Roman" w:hint="default"/>
      <w:spacing w:val="10"/>
    </w:rPr>
  </w:style>
  <w:style w:type="character" w:customStyle="1" w:styleId="FontStyle26">
    <w:name w:val="Font Style26"/>
    <w:basedOn w:val="a1"/>
    <w:rPr>
      <w:rFonts w:ascii="Times New Roman" w:hAnsi="Times New Roman" w:cs="Times New Roman" w:hint="default"/>
      <w:b/>
      <w:bCs/>
      <w:spacing w:val="-10"/>
    </w:rPr>
  </w:style>
  <w:style w:type="character" w:customStyle="1" w:styleId="FontStyle27">
    <w:name w:val="Font Style27"/>
    <w:basedOn w:val="a1"/>
    <w:rPr>
      <w:rFonts w:ascii="Times New Roman" w:hAnsi="Times New Roman" w:cs="Times New Roman" w:hint="default"/>
      <w:b/>
      <w:bCs/>
    </w:rPr>
  </w:style>
  <w:style w:type="character" w:customStyle="1" w:styleId="FontStyle28">
    <w:name w:val="Font Style28"/>
    <w:basedOn w:val="a1"/>
    <w:rPr>
      <w:rFonts w:ascii="Times New Roman" w:hAnsi="Times New Roman" w:cs="Times New Roman" w:hint="default"/>
      <w:i/>
      <w:iCs/>
    </w:rPr>
  </w:style>
  <w:style w:type="character" w:customStyle="1" w:styleId="HTML1">
    <w:name w:val="Стандартный HTML Знак1"/>
    <w:basedOn w:val="a1"/>
    <w:rPr>
      <w:rFonts w:ascii="Courier New" w:hAnsi="Courier New" w:cs="Courier New" w:hint="default"/>
    </w:rPr>
  </w:style>
  <w:style w:type="character" w:customStyle="1" w:styleId="highlited-keyword">
    <w:name w:val="highlited-keyword"/>
    <w:basedOn w:val="a1"/>
  </w:style>
  <w:style w:type="numbering" w:customStyle="1" w:styleId="510">
    <w:name w:val="Нет списка51"/>
    <w:next w:val="a3"/>
    <w:uiPriority w:val="99"/>
    <w:semiHidden/>
    <w:unhideWhenUsed/>
  </w:style>
  <w:style w:type="paragraph" w:customStyle="1" w:styleId="-11">
    <w:name w:val="Абзац вправо-11"/>
    <w:basedOn w:val="a0"/>
    <w:pPr>
      <w:spacing w:after="160" w:line="252" w:lineRule="auto"/>
      <w:ind w:left="720"/>
    </w:pPr>
    <w:rPr>
      <w:rFonts w:asciiTheme="minorHAnsi" w:hAnsiTheme="minorHAnsi"/>
      <w:sz w:val="22"/>
    </w:rPr>
  </w:style>
  <w:style w:type="paragraph" w:customStyle="1" w:styleId="-11CxSpFirst">
    <w:name w:val="Абзац вправо-11CxSpFirst"/>
    <w:basedOn w:val="a0"/>
    <w:pPr>
      <w:spacing w:line="252" w:lineRule="auto"/>
      <w:ind w:left="720"/>
    </w:pPr>
    <w:rPr>
      <w:rFonts w:eastAsia="Times New Roman"/>
      <w:sz w:val="20"/>
      <w:szCs w:val="20"/>
    </w:rPr>
  </w:style>
  <w:style w:type="paragraph" w:customStyle="1" w:styleId="-11CxSpMiddle">
    <w:name w:val="Абзац вправо-11CxSpMiddle"/>
    <w:basedOn w:val="a0"/>
    <w:pPr>
      <w:spacing w:line="252" w:lineRule="auto"/>
      <w:ind w:left="720"/>
    </w:pPr>
    <w:rPr>
      <w:rFonts w:eastAsia="Times New Roman"/>
      <w:sz w:val="20"/>
      <w:szCs w:val="20"/>
    </w:rPr>
  </w:style>
  <w:style w:type="paragraph" w:customStyle="1" w:styleId="-11CxSpLast">
    <w:name w:val="Абзац вправо-11CxSpLast"/>
    <w:basedOn w:val="a0"/>
    <w:pPr>
      <w:spacing w:after="160" w:line="252" w:lineRule="auto"/>
      <w:ind w:left="720"/>
    </w:pPr>
    <w:rPr>
      <w:rFonts w:eastAsia="Times New Roman"/>
      <w:sz w:val="20"/>
      <w:szCs w:val="20"/>
    </w:rPr>
  </w:style>
  <w:style w:type="paragraph" w:customStyle="1" w:styleId="NoSpacing1">
    <w:name w:val="No Spacing1"/>
    <w:basedOn w:val="a0"/>
    <w:rPr>
      <w:rFonts w:asciiTheme="minorHAnsi" w:hAnsiTheme="minorHAnsi"/>
      <w:sz w:val="22"/>
    </w:rPr>
  </w:style>
  <w:style w:type="paragraph" w:customStyle="1" w:styleId="small-indent">
    <w:name w:val="small-indent"/>
    <w:basedOn w:val="a0"/>
    <w:pPr>
      <w:spacing w:before="100" w:beforeAutospacing="1" w:after="100" w:afterAutospacing="1"/>
    </w:pPr>
    <w:rPr>
      <w:rFonts w:eastAsia="Times New Roman"/>
    </w:rPr>
  </w:style>
  <w:style w:type="paragraph" w:customStyle="1" w:styleId="1fc">
    <w:name w:val="Обычный (Интернет)1"/>
    <w:basedOn w:val="a0"/>
    <w:pPr>
      <w:spacing w:before="100" w:beforeAutospacing="1" w:after="100" w:afterAutospacing="1"/>
    </w:pPr>
    <w:rPr>
      <w:rFonts w:eastAsia="Times New Roman"/>
    </w:rPr>
  </w:style>
  <w:style w:type="character" w:customStyle="1" w:styleId="calendar">
    <w:name w:val="calendar"/>
    <w:basedOn w:val="a1"/>
  </w:style>
  <w:style w:type="character" w:customStyle="1" w:styleId="views">
    <w:name w:val="views"/>
    <w:basedOn w:val="a1"/>
  </w:style>
  <w:style w:type="numbering" w:customStyle="1" w:styleId="520">
    <w:name w:val="Нет списка52"/>
    <w:next w:val="a3"/>
    <w:uiPriority w:val="99"/>
    <w:semiHidden/>
    <w:unhideWhenUsed/>
  </w:style>
  <w:style w:type="numbering" w:customStyle="1" w:styleId="530">
    <w:name w:val="Нет списка53"/>
    <w:next w:val="a3"/>
    <w:uiPriority w:val="99"/>
    <w:semiHidden/>
    <w:unhideWhenUsed/>
  </w:style>
  <w:style w:type="numbering" w:customStyle="1" w:styleId="540">
    <w:name w:val="Нет списка54"/>
    <w:next w:val="a3"/>
    <w:uiPriority w:val="99"/>
    <w:semiHidden/>
    <w:unhideWhenUsed/>
  </w:style>
  <w:style w:type="table" w:customStyle="1" w:styleId="191">
    <w:name w:val="Сетка таблицы19"/>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550">
    <w:name w:val="Нет списка55"/>
    <w:next w:val="a3"/>
    <w:uiPriority w:val="99"/>
    <w:semiHidden/>
    <w:unhideWhenUsed/>
  </w:style>
  <w:style w:type="numbering" w:customStyle="1" w:styleId="560">
    <w:name w:val="Нет списка56"/>
    <w:next w:val="a3"/>
    <w:uiPriority w:val="99"/>
    <w:semiHidden/>
    <w:unhideWhenUsed/>
  </w:style>
  <w:style w:type="numbering" w:customStyle="1" w:styleId="570">
    <w:name w:val="Нет списка57"/>
    <w:next w:val="a3"/>
    <w:uiPriority w:val="99"/>
    <w:semiHidden/>
    <w:unhideWhenUsed/>
  </w:style>
  <w:style w:type="numbering" w:customStyle="1" w:styleId="58">
    <w:name w:val="Нет списка58"/>
    <w:next w:val="a3"/>
    <w:uiPriority w:val="99"/>
    <w:semiHidden/>
    <w:unhideWhenUsed/>
  </w:style>
  <w:style w:type="table" w:customStyle="1" w:styleId="201">
    <w:name w:val="Сетка таблицы20"/>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59">
    <w:name w:val="Нет списка59"/>
    <w:next w:val="a3"/>
    <w:uiPriority w:val="99"/>
    <w:semiHidden/>
    <w:unhideWhenUsed/>
  </w:style>
  <w:style w:type="table" w:customStyle="1" w:styleId="216">
    <w:name w:val="Сетка таблицы21"/>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600">
    <w:name w:val="Нет списка60"/>
    <w:next w:val="a3"/>
    <w:uiPriority w:val="99"/>
    <w:semiHidden/>
    <w:unhideWhenUsed/>
  </w:style>
  <w:style w:type="numbering" w:customStyle="1" w:styleId="610">
    <w:name w:val="Нет списка61"/>
    <w:next w:val="a3"/>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utf-8"/>
  <w:optimizeForBrowser/>
</w:webSettings>
</file>

<file path=word/_rels/document.xml.rels><?xml version="1.0" encoding="UTF-8" standalone="yes"?>
<Relationships xmlns="http://schemas.openxmlformats.org/package/2006/relationships"><Relationship Id="rId117" Type="http://schemas.openxmlformats.org/officeDocument/2006/relationships/hyperlink" Target="https://cbd.minjust.gov.kg/203839" TargetMode="External"/><Relationship Id="rId299" Type="http://schemas.openxmlformats.org/officeDocument/2006/relationships/hyperlink" Target="file:///C:\Users\Work\AppData\Local\Temp\CdbDocEditor\83183b39-873d-47d7-a09a-a578c5b984df\document.htm" TargetMode="External"/><Relationship Id="rId21" Type="http://schemas.openxmlformats.org/officeDocument/2006/relationships/hyperlink" Target="https://cbd.minjust.gov.kg/368" TargetMode="External"/><Relationship Id="rId63" Type="http://schemas.openxmlformats.org/officeDocument/2006/relationships/hyperlink" Target="https://cbd.minjust.gov.kg/111158" TargetMode="External"/><Relationship Id="rId159" Type="http://schemas.openxmlformats.org/officeDocument/2006/relationships/hyperlink" Target="https://cbd.minjust.gov.kg/4-5567/edition/34226/kg" TargetMode="External"/><Relationship Id="rId324" Type="http://schemas.openxmlformats.org/officeDocument/2006/relationships/hyperlink" Target="https://cbd.minjust.gov.kg/568" TargetMode="External"/><Relationship Id="rId366" Type="http://schemas.openxmlformats.org/officeDocument/2006/relationships/hyperlink" Target="https://cbd.minjust.gov.kg/205271" TargetMode="External"/><Relationship Id="rId170" Type="http://schemas.openxmlformats.org/officeDocument/2006/relationships/hyperlink" Target="https://cbd.minjust.gov.kg/112297" TargetMode="External"/><Relationship Id="rId226" Type="http://schemas.openxmlformats.org/officeDocument/2006/relationships/hyperlink" Target="https://cbd.minjust.gov.kg/576" TargetMode="External"/><Relationship Id="rId433" Type="http://schemas.openxmlformats.org/officeDocument/2006/relationships/hyperlink" Target="https://cbd.minjust.gov.kg/202062" TargetMode="External"/><Relationship Id="rId268" Type="http://schemas.openxmlformats.org/officeDocument/2006/relationships/hyperlink" Target="https://cbd.minjust.gov.kg/1189" TargetMode="External"/><Relationship Id="rId475" Type="http://schemas.openxmlformats.org/officeDocument/2006/relationships/hyperlink" Target="https://cbd.minjust.gov.kg/112561" TargetMode="External"/><Relationship Id="rId32" Type="http://schemas.openxmlformats.org/officeDocument/2006/relationships/hyperlink" Target="https://cbd.minjust.gov.kg/202064" TargetMode="External"/><Relationship Id="rId74" Type="http://schemas.openxmlformats.org/officeDocument/2006/relationships/hyperlink" Target="https://cbd.minjust.gov.kg/111821" TargetMode="External"/><Relationship Id="rId128" Type="http://schemas.openxmlformats.org/officeDocument/2006/relationships/hyperlink" Target="https://cbd.minjust.gov.kg/246" TargetMode="External"/><Relationship Id="rId335" Type="http://schemas.openxmlformats.org/officeDocument/2006/relationships/hyperlink" Target="https://cbd.minjust.gov.kg/4-5481/edition/26557/kg" TargetMode="External"/><Relationship Id="rId377" Type="http://schemas.openxmlformats.org/officeDocument/2006/relationships/hyperlink" Target="https://cbd.minjust.gov.kg/203927" TargetMode="External"/><Relationship Id="rId5" Type="http://schemas.openxmlformats.org/officeDocument/2006/relationships/webSettings" Target="webSettings.xml"/><Relationship Id="rId181" Type="http://schemas.openxmlformats.org/officeDocument/2006/relationships/hyperlink" Target="https://cbd.minjust.gov.kg/1163" TargetMode="External"/><Relationship Id="rId237" Type="http://schemas.openxmlformats.org/officeDocument/2006/relationships/hyperlink" Target="https://cbd.minjust.gov.kg/1162" TargetMode="External"/><Relationship Id="rId402" Type="http://schemas.openxmlformats.org/officeDocument/2006/relationships/hyperlink" Target="file:///C:\Users\Work\AppData\Local\Temp\CdbDocEditor\83183b39-873d-47d7-a09a-a578c5b984df\document.htm" TargetMode="External"/><Relationship Id="rId279" Type="http://schemas.openxmlformats.org/officeDocument/2006/relationships/hyperlink" Target="https://cbd.minjust.gov.kg/1189" TargetMode="External"/><Relationship Id="rId444" Type="http://schemas.openxmlformats.org/officeDocument/2006/relationships/hyperlink" Target="https://cbd.minjust.gov.kg/111396" TargetMode="External"/><Relationship Id="rId43" Type="http://schemas.openxmlformats.org/officeDocument/2006/relationships/hyperlink" Target="https://cbd.minjust.gov.kg/203129" TargetMode="External"/><Relationship Id="rId139" Type="http://schemas.openxmlformats.org/officeDocument/2006/relationships/hyperlink" Target="https://cbd.minjust.gov.kg/112406" TargetMode="External"/><Relationship Id="rId290" Type="http://schemas.openxmlformats.org/officeDocument/2006/relationships/hyperlink" Target="https://cbd.minjust.gov.kg/246" TargetMode="External"/><Relationship Id="rId304" Type="http://schemas.openxmlformats.org/officeDocument/2006/relationships/hyperlink" Target="https://cbd.minjust.gov.kg/1349" TargetMode="External"/><Relationship Id="rId346" Type="http://schemas.openxmlformats.org/officeDocument/2006/relationships/hyperlink" Target="https://cbd.minjust.gov.kg/203149" TargetMode="External"/><Relationship Id="rId388" Type="http://schemas.openxmlformats.org/officeDocument/2006/relationships/hyperlink" Target="https://cbd.minjust.gov.kg/205444" TargetMode="External"/><Relationship Id="rId85" Type="http://schemas.openxmlformats.org/officeDocument/2006/relationships/hyperlink" Target="https://cbd.minjust.gov.kg/112521" TargetMode="External"/><Relationship Id="rId150" Type="http://schemas.openxmlformats.org/officeDocument/2006/relationships/hyperlink" Target="https://cbd.minjust.gov.kg/112297" TargetMode="External"/><Relationship Id="rId192" Type="http://schemas.openxmlformats.org/officeDocument/2006/relationships/hyperlink" Target="https://cbd.minjust.gov.kg/205271" TargetMode="External"/><Relationship Id="rId206" Type="http://schemas.openxmlformats.org/officeDocument/2006/relationships/hyperlink" Target="https://cbd.minjust.gov.kg/205271" TargetMode="External"/><Relationship Id="rId413" Type="http://schemas.openxmlformats.org/officeDocument/2006/relationships/hyperlink" Target="https://cbd.minjust.gov.kg/205271" TargetMode="External"/><Relationship Id="rId248" Type="http://schemas.openxmlformats.org/officeDocument/2006/relationships/hyperlink" Target="https://cbd.minjust.gov.kg/111224" TargetMode="External"/><Relationship Id="rId455" Type="http://schemas.openxmlformats.org/officeDocument/2006/relationships/hyperlink" Target="https://cbd.minjust.gov.kg/111396" TargetMode="External"/><Relationship Id="rId108" Type="http://schemas.openxmlformats.org/officeDocument/2006/relationships/hyperlink" Target="https://cbd.minjust.gov.kg/203927" TargetMode="External"/><Relationship Id="rId315" Type="http://schemas.openxmlformats.org/officeDocument/2006/relationships/hyperlink" Target="file:///C:\Users\Work\AppData\Local\Temp\CdbDocEditor\83183b39-873d-47d7-a09a-a578c5b984df\document.htm" TargetMode="External"/><Relationship Id="rId357" Type="http://schemas.openxmlformats.org/officeDocument/2006/relationships/hyperlink" Target="https://cbd.minjust.gov.kg/246" TargetMode="External"/><Relationship Id="rId54" Type="http://schemas.openxmlformats.org/officeDocument/2006/relationships/hyperlink" Target="https://cbd.minjust.gov.kg/203812" TargetMode="External"/><Relationship Id="rId96" Type="http://schemas.openxmlformats.org/officeDocument/2006/relationships/hyperlink" Target="https://cbd.minjust.gov.kg/4-5540/edition/31986/kg" TargetMode="External"/><Relationship Id="rId161" Type="http://schemas.openxmlformats.org/officeDocument/2006/relationships/hyperlink" Target="https://cbd.minjust.gov.kg/112297" TargetMode="External"/><Relationship Id="rId217" Type="http://schemas.openxmlformats.org/officeDocument/2006/relationships/hyperlink" Target="https://cbd.minjust.gov.kg/203111" TargetMode="External"/><Relationship Id="rId399" Type="http://schemas.openxmlformats.org/officeDocument/2006/relationships/hyperlink" Target="file:///C:\Users\Work\AppData\Local\Temp\CdbDocEditor\83183b39-873d-47d7-a09a-a578c5b984df\document.htm" TargetMode="External"/><Relationship Id="rId259" Type="http://schemas.openxmlformats.org/officeDocument/2006/relationships/hyperlink" Target="https://cbd.minjust.gov.kg/205271" TargetMode="External"/><Relationship Id="rId424" Type="http://schemas.openxmlformats.org/officeDocument/2006/relationships/hyperlink" Target="https://cbd.minjust.gov.kg/9604" TargetMode="External"/><Relationship Id="rId466" Type="http://schemas.openxmlformats.org/officeDocument/2006/relationships/hyperlink" Target="https://cbd.minjust.gov.kg/112513" TargetMode="External"/><Relationship Id="rId23" Type="http://schemas.openxmlformats.org/officeDocument/2006/relationships/hyperlink" Target="https://cbd.minjust.gov.kg/956" TargetMode="External"/><Relationship Id="rId119" Type="http://schemas.openxmlformats.org/officeDocument/2006/relationships/hyperlink" Target="https://cbd.minjust.gov.kg/209" TargetMode="External"/><Relationship Id="rId270" Type="http://schemas.openxmlformats.org/officeDocument/2006/relationships/hyperlink" Target="https://cbd.minjust.gov.kg/4-5569/edition/34287/kg" TargetMode="External"/><Relationship Id="rId326" Type="http://schemas.openxmlformats.org/officeDocument/2006/relationships/hyperlink" Target="https://cbd.minjust.gov.kg/246" TargetMode="External"/><Relationship Id="rId65" Type="http://schemas.openxmlformats.org/officeDocument/2006/relationships/hyperlink" Target="https://cbd.minjust.gov.kg/111250" TargetMode="External"/><Relationship Id="rId130" Type="http://schemas.openxmlformats.org/officeDocument/2006/relationships/hyperlink" Target="https://cbd.minjust.gov.kg/205271" TargetMode="External"/><Relationship Id="rId368" Type="http://schemas.openxmlformats.org/officeDocument/2006/relationships/hyperlink" Target="https://cbd.minjust.gov.kg/203149" TargetMode="External"/><Relationship Id="rId172" Type="http://schemas.openxmlformats.org/officeDocument/2006/relationships/hyperlink" Target="file:///C:\Users\Work\AppData\Local\Temp\CdbDocEditor\83183b39-873d-47d7-a09a-a578c5b984df\document.htm" TargetMode="External"/><Relationship Id="rId228" Type="http://schemas.openxmlformats.org/officeDocument/2006/relationships/hyperlink" Target="https://cbd.minjust.gov.kg/203996" TargetMode="External"/><Relationship Id="rId435" Type="http://schemas.openxmlformats.org/officeDocument/2006/relationships/hyperlink" Target="https://cbd.minjust.gov.kg/246" TargetMode="External"/><Relationship Id="rId477" Type="http://schemas.openxmlformats.org/officeDocument/2006/relationships/hyperlink" Target="https://cbd.minjust.gov.kg/4-5325/edition/6484/kg" TargetMode="External"/><Relationship Id="rId281" Type="http://schemas.openxmlformats.org/officeDocument/2006/relationships/hyperlink" Target="https://cbd.minjust.gov.kg/1405" TargetMode="External"/><Relationship Id="rId337" Type="http://schemas.openxmlformats.org/officeDocument/2006/relationships/hyperlink" Target="https://cbd.minjust.gov.kg/203996" TargetMode="External"/><Relationship Id="rId34" Type="http://schemas.openxmlformats.org/officeDocument/2006/relationships/hyperlink" Target="https://cbd.minjust.gov.kg/202234" TargetMode="External"/><Relationship Id="rId76" Type="http://schemas.openxmlformats.org/officeDocument/2006/relationships/hyperlink" Target="https://cbd.minjust.gov.kg/112067" TargetMode="External"/><Relationship Id="rId141" Type="http://schemas.openxmlformats.org/officeDocument/2006/relationships/hyperlink" Target="https://cbd.minjust.gov.kg/112297" TargetMode="External"/><Relationship Id="rId379" Type="http://schemas.openxmlformats.org/officeDocument/2006/relationships/hyperlink" Target="https://cbd.minjust.gov.kg/203149" TargetMode="External"/><Relationship Id="rId7" Type="http://schemas.openxmlformats.org/officeDocument/2006/relationships/endnotes" Target="endnotes.xml"/><Relationship Id="rId183" Type="http://schemas.openxmlformats.org/officeDocument/2006/relationships/hyperlink" Target="https://cbd.minjust.gov.kg/112067" TargetMode="External"/><Relationship Id="rId239" Type="http://schemas.openxmlformats.org/officeDocument/2006/relationships/hyperlink" Target="https://cbd.minjust.gov.kg/1189" TargetMode="External"/><Relationship Id="rId390" Type="http://schemas.openxmlformats.org/officeDocument/2006/relationships/hyperlink" Target="https://cbd.minjust.gov.kg/202234" TargetMode="External"/><Relationship Id="rId404" Type="http://schemas.openxmlformats.org/officeDocument/2006/relationships/hyperlink" Target="file:///C:\Users\Work\AppData\Local\Temp\CdbDocEditor\83183b39-873d-47d7-a09a-a578c5b984df\document.htm" TargetMode="External"/><Relationship Id="rId446" Type="http://schemas.openxmlformats.org/officeDocument/2006/relationships/hyperlink" Target="https://cbd.minjust.gov.kg/112513" TargetMode="External"/><Relationship Id="rId250" Type="http://schemas.openxmlformats.org/officeDocument/2006/relationships/hyperlink" Target="https://cbd.minjust.gov.kg/202699" TargetMode="External"/><Relationship Id="rId292" Type="http://schemas.openxmlformats.org/officeDocument/2006/relationships/hyperlink" Target="https://cbd.minjust.gov.kg/1163" TargetMode="External"/><Relationship Id="rId306" Type="http://schemas.openxmlformats.org/officeDocument/2006/relationships/hyperlink" Target="https://cbd.minjust.gov.kg/246" TargetMode="External"/><Relationship Id="rId45" Type="http://schemas.openxmlformats.org/officeDocument/2006/relationships/hyperlink" Target="https://cbd.minjust.gov.kg/203149" TargetMode="External"/><Relationship Id="rId87" Type="http://schemas.openxmlformats.org/officeDocument/2006/relationships/hyperlink" Target="https://cbd.minjust.gov.kg/112561" TargetMode="External"/><Relationship Id="rId110" Type="http://schemas.openxmlformats.org/officeDocument/2006/relationships/hyperlink" Target="https://cbd.minjust.gov.kg/4-5576/edition/34620/kg" TargetMode="External"/><Relationship Id="rId348" Type="http://schemas.openxmlformats.org/officeDocument/2006/relationships/hyperlink" Target="https://cbd.minjust.gov.kg/246" TargetMode="External"/><Relationship Id="rId152" Type="http://schemas.openxmlformats.org/officeDocument/2006/relationships/hyperlink" Target="https://cbd.minjust.gov.kg/112297" TargetMode="External"/><Relationship Id="rId194" Type="http://schemas.openxmlformats.org/officeDocument/2006/relationships/hyperlink" Target="https://cbd.minjust.gov.kg/112521" TargetMode="External"/><Relationship Id="rId208" Type="http://schemas.openxmlformats.org/officeDocument/2006/relationships/hyperlink" Target="https://cbd.minjust.gov.kg/576" TargetMode="External"/><Relationship Id="rId415" Type="http://schemas.openxmlformats.org/officeDocument/2006/relationships/hyperlink" Target="https://cbd.minjust.gov.kg/205271" TargetMode="External"/><Relationship Id="rId457" Type="http://schemas.openxmlformats.org/officeDocument/2006/relationships/hyperlink" Target="https://cbd.minjust.gov.kg/111396" TargetMode="External"/><Relationship Id="rId261" Type="http://schemas.openxmlformats.org/officeDocument/2006/relationships/hyperlink" Target="https://cbd.minjust.gov.kg/203636" TargetMode="External"/><Relationship Id="rId14" Type="http://schemas.openxmlformats.org/officeDocument/2006/relationships/hyperlink" Target="https://cbd.minjust.gov.kg/529" TargetMode="External"/><Relationship Id="rId56" Type="http://schemas.openxmlformats.org/officeDocument/2006/relationships/hyperlink" Target="https://cbd.minjust.gov.kg/203893" TargetMode="External"/><Relationship Id="rId317" Type="http://schemas.openxmlformats.org/officeDocument/2006/relationships/hyperlink" Target="https://cbd.minjust.gov.kg/112297" TargetMode="External"/><Relationship Id="rId359" Type="http://schemas.openxmlformats.org/officeDocument/2006/relationships/hyperlink" Target="https://cbd.minjust.gov.kg/246" TargetMode="External"/><Relationship Id="rId98" Type="http://schemas.openxmlformats.org/officeDocument/2006/relationships/hyperlink" Target="https://cbd.minjust.gov.kg/4-5569/edition/34287/kg" TargetMode="External"/><Relationship Id="rId121" Type="http://schemas.openxmlformats.org/officeDocument/2006/relationships/hyperlink" Target="https://cbd.minjust.gov.kg/203839" TargetMode="External"/><Relationship Id="rId163" Type="http://schemas.openxmlformats.org/officeDocument/2006/relationships/hyperlink" Target="https://cbd.minjust.gov.kg/202154" TargetMode="External"/><Relationship Id="rId219" Type="http://schemas.openxmlformats.org/officeDocument/2006/relationships/hyperlink" Target="https://cbd.minjust.gov.kg/111488" TargetMode="External"/><Relationship Id="rId370" Type="http://schemas.openxmlformats.org/officeDocument/2006/relationships/hyperlink" Target="https://cbd.minjust.gov.kg/112561" TargetMode="External"/><Relationship Id="rId426" Type="http://schemas.openxmlformats.org/officeDocument/2006/relationships/hyperlink" Target="https://cbd.minjust.gov.kg/203893" TargetMode="External"/><Relationship Id="rId230" Type="http://schemas.openxmlformats.org/officeDocument/2006/relationships/hyperlink" Target="https://cbd.minjust.gov.kg/4-5481/edition/26557/kg" TargetMode="External"/><Relationship Id="rId468" Type="http://schemas.openxmlformats.org/officeDocument/2006/relationships/hyperlink" Target="https://cbd.minjust.gov.kg/111396" TargetMode="External"/><Relationship Id="rId25" Type="http://schemas.openxmlformats.org/officeDocument/2006/relationships/hyperlink" Target="https://cbd.minjust.gov.kg/1162" TargetMode="External"/><Relationship Id="rId67" Type="http://schemas.openxmlformats.org/officeDocument/2006/relationships/hyperlink" Target="https://cbd.minjust.gov.kg/111412" TargetMode="External"/><Relationship Id="rId272" Type="http://schemas.openxmlformats.org/officeDocument/2006/relationships/hyperlink" Target="https://cbd.minjust.gov.kg/294" TargetMode="External"/><Relationship Id="rId328" Type="http://schemas.openxmlformats.org/officeDocument/2006/relationships/hyperlink" Target="https://cbd.minjust.gov.kg/205271" TargetMode="External"/><Relationship Id="rId132" Type="http://schemas.openxmlformats.org/officeDocument/2006/relationships/hyperlink" Target="https://cbd.minjust.gov.kg/1163" TargetMode="External"/><Relationship Id="rId174" Type="http://schemas.openxmlformats.org/officeDocument/2006/relationships/hyperlink" Target="https://cbd.minjust.gov.kg/112297" TargetMode="External"/><Relationship Id="rId381" Type="http://schemas.openxmlformats.org/officeDocument/2006/relationships/hyperlink" Target="https://cbd.minjust.gov.kg/203200" TargetMode="External"/><Relationship Id="rId241" Type="http://schemas.openxmlformats.org/officeDocument/2006/relationships/hyperlink" Target="https://cbd.minjust.gov.kg/205271" TargetMode="External"/><Relationship Id="rId437" Type="http://schemas.openxmlformats.org/officeDocument/2006/relationships/hyperlink" Target="https://cbd.minjust.gov.kg/203129" TargetMode="External"/><Relationship Id="rId479" Type="http://schemas.openxmlformats.org/officeDocument/2006/relationships/header" Target="header2.xml"/><Relationship Id="rId36" Type="http://schemas.openxmlformats.org/officeDocument/2006/relationships/hyperlink" Target="https://cbd.minjust.gov.kg/202335" TargetMode="External"/><Relationship Id="rId283" Type="http://schemas.openxmlformats.org/officeDocument/2006/relationships/hyperlink" Target="https://cbd.minjust.gov.kg/203104" TargetMode="External"/><Relationship Id="rId339" Type="http://schemas.openxmlformats.org/officeDocument/2006/relationships/hyperlink" Target="https://cbd.minjust.gov.kg/111677" TargetMode="External"/><Relationship Id="rId78" Type="http://schemas.openxmlformats.org/officeDocument/2006/relationships/hyperlink" Target="https://cbd.minjust.gov.kg/112286" TargetMode="External"/><Relationship Id="rId101" Type="http://schemas.openxmlformats.org/officeDocument/2006/relationships/hyperlink" Target="https://cbd.minjust.gov.kg/4-5576/edition/34620/kg" TargetMode="External"/><Relationship Id="rId143" Type="http://schemas.openxmlformats.org/officeDocument/2006/relationships/hyperlink" Target="https://cbd.minjust.gov.kg/576" TargetMode="External"/><Relationship Id="rId185" Type="http://schemas.openxmlformats.org/officeDocument/2006/relationships/hyperlink" Target="https://cbd.minjust.gov.kg/246" TargetMode="External"/><Relationship Id="rId350" Type="http://schemas.openxmlformats.org/officeDocument/2006/relationships/hyperlink" Target="https://cbd.minjust.gov.kg/205271" TargetMode="External"/><Relationship Id="rId406" Type="http://schemas.openxmlformats.org/officeDocument/2006/relationships/hyperlink" Target="https://cbd.minjust.gov.kg/203200" TargetMode="External"/><Relationship Id="rId9" Type="http://schemas.openxmlformats.org/officeDocument/2006/relationships/hyperlink" Target="https://cbd.minjust.gov.kg/4-5686/edition/40567/kg" TargetMode="External"/><Relationship Id="rId210" Type="http://schemas.openxmlformats.org/officeDocument/2006/relationships/hyperlink" Target="https://cbd.minjust.gov.kg/294" TargetMode="External"/><Relationship Id="rId392" Type="http://schemas.openxmlformats.org/officeDocument/2006/relationships/hyperlink" Target="file:///C:\Users\Work\AppData\Local\Temp\CdbDocEditor\83183b39-873d-47d7-a09a-a578c5b984df\document.htm" TargetMode="External"/><Relationship Id="rId448" Type="http://schemas.openxmlformats.org/officeDocument/2006/relationships/hyperlink" Target="https://cbd.minjust.gov.kg/111396" TargetMode="External"/><Relationship Id="rId252" Type="http://schemas.openxmlformats.org/officeDocument/2006/relationships/hyperlink" Target="https://cbd.minjust.gov.kg/1163" TargetMode="External"/><Relationship Id="rId294" Type="http://schemas.openxmlformats.org/officeDocument/2006/relationships/hyperlink" Target="https://cbd.minjust.gov.kg/112521" TargetMode="External"/><Relationship Id="rId308" Type="http://schemas.openxmlformats.org/officeDocument/2006/relationships/hyperlink" Target="https://cbd.minjust.gov.kg/203621" TargetMode="External"/><Relationship Id="rId47" Type="http://schemas.openxmlformats.org/officeDocument/2006/relationships/hyperlink" Target="https://cbd.minjust.gov.kg/203191" TargetMode="External"/><Relationship Id="rId89" Type="http://schemas.openxmlformats.org/officeDocument/2006/relationships/hyperlink" Target="https://cbd.minjust.gov.kg/4-5315/edition/4319/kg" TargetMode="External"/><Relationship Id="rId112" Type="http://schemas.openxmlformats.org/officeDocument/2006/relationships/hyperlink" Target="https://cbd.minjust.gov.kg/205271" TargetMode="External"/><Relationship Id="rId154" Type="http://schemas.openxmlformats.org/officeDocument/2006/relationships/hyperlink" Target="https://cbd.minjust.gov.kg/4" TargetMode="External"/><Relationship Id="rId361" Type="http://schemas.openxmlformats.org/officeDocument/2006/relationships/hyperlink" Target="https://cbd.minjust.gov.kg/246" TargetMode="External"/><Relationship Id="rId196" Type="http://schemas.openxmlformats.org/officeDocument/2006/relationships/hyperlink" Target="https://cbd.minjust.gov.kg/205283" TargetMode="External"/><Relationship Id="rId417" Type="http://schemas.openxmlformats.org/officeDocument/2006/relationships/hyperlink" Target="https://cbd.minjust.gov.kg/205271" TargetMode="External"/><Relationship Id="rId459" Type="http://schemas.openxmlformats.org/officeDocument/2006/relationships/hyperlink" Target="https://cbd.minjust.gov.kg/529" TargetMode="External"/><Relationship Id="rId16" Type="http://schemas.openxmlformats.org/officeDocument/2006/relationships/hyperlink" Target="https://cbd.minjust.gov.kg/155" TargetMode="External"/><Relationship Id="rId221" Type="http://schemas.openxmlformats.org/officeDocument/2006/relationships/hyperlink" Target="https://cbd.minjust.gov.kg/203111" TargetMode="External"/><Relationship Id="rId263" Type="http://schemas.openxmlformats.org/officeDocument/2006/relationships/hyperlink" Target="https://cbd.minjust.gov.kg/205271" TargetMode="External"/><Relationship Id="rId319" Type="http://schemas.openxmlformats.org/officeDocument/2006/relationships/hyperlink" Target="file:///C:\Users\Work\AppData\Local\Temp\CdbDocEditor\83183b39-873d-47d7-a09a-a578c5b984df\document.htm" TargetMode="External"/><Relationship Id="rId470" Type="http://schemas.openxmlformats.org/officeDocument/2006/relationships/hyperlink" Target="https://cbd.minjust.gov.kg/202062" TargetMode="External"/><Relationship Id="rId58" Type="http://schemas.openxmlformats.org/officeDocument/2006/relationships/hyperlink" Target="https://cbd.minjust.gov.kg/203996" TargetMode="External"/><Relationship Id="rId123" Type="http://schemas.openxmlformats.org/officeDocument/2006/relationships/hyperlink" Target="https://cbd.minjust.gov.kg/4-5540/edition/31986/kg" TargetMode="External"/><Relationship Id="rId330" Type="http://schemas.openxmlformats.org/officeDocument/2006/relationships/hyperlink" Target="https://cbd.minjust.gov.kg/112048" TargetMode="External"/><Relationship Id="rId165" Type="http://schemas.openxmlformats.org/officeDocument/2006/relationships/hyperlink" Target="https://cbd.minjust.gov.kg/112297" TargetMode="External"/><Relationship Id="rId372" Type="http://schemas.openxmlformats.org/officeDocument/2006/relationships/hyperlink" Target="https://cbd.minjust.gov.kg/112561" TargetMode="External"/><Relationship Id="rId428" Type="http://schemas.openxmlformats.org/officeDocument/2006/relationships/hyperlink" Target="https://cbd.minjust.gov.kg/111396" TargetMode="External"/><Relationship Id="rId232" Type="http://schemas.openxmlformats.org/officeDocument/2006/relationships/hyperlink" Target="https://cbd.minjust.gov.kg/1065" TargetMode="External"/><Relationship Id="rId274" Type="http://schemas.openxmlformats.org/officeDocument/2006/relationships/hyperlink" Target="https://cbd.minjust.gov.kg/205271" TargetMode="External"/><Relationship Id="rId481" Type="http://schemas.openxmlformats.org/officeDocument/2006/relationships/footer" Target="footer2.xml"/><Relationship Id="rId27" Type="http://schemas.openxmlformats.org/officeDocument/2006/relationships/hyperlink" Target="https://cbd.minjust.gov.kg/1189" TargetMode="External"/><Relationship Id="rId69" Type="http://schemas.openxmlformats.org/officeDocument/2006/relationships/hyperlink" Target="https://cbd.minjust.gov.kg/111487" TargetMode="External"/><Relationship Id="rId134" Type="http://schemas.openxmlformats.org/officeDocument/2006/relationships/hyperlink" Target="https://cbd.minjust.gov.kg/112561" TargetMode="External"/><Relationship Id="rId80" Type="http://schemas.openxmlformats.org/officeDocument/2006/relationships/hyperlink" Target="https://cbd.minjust.gov.kg/112342" TargetMode="External"/><Relationship Id="rId176" Type="http://schemas.openxmlformats.org/officeDocument/2006/relationships/hyperlink" Target="https://cbd.minjust.gov.kg/112297" TargetMode="External"/><Relationship Id="rId341" Type="http://schemas.openxmlformats.org/officeDocument/2006/relationships/hyperlink" Target="https://cbd.minjust.gov.kg/203149" TargetMode="External"/><Relationship Id="rId383" Type="http://schemas.openxmlformats.org/officeDocument/2006/relationships/hyperlink" Target="https://cbd.minjust.gov.kg/203812" TargetMode="External"/><Relationship Id="rId439" Type="http://schemas.openxmlformats.org/officeDocument/2006/relationships/hyperlink" Target="https://cbd.minjust.gov.kg/246" TargetMode="External"/><Relationship Id="rId201" Type="http://schemas.openxmlformats.org/officeDocument/2006/relationships/hyperlink" Target="https://cbd.minjust.gov.kg/203111" TargetMode="External"/><Relationship Id="rId243" Type="http://schemas.openxmlformats.org/officeDocument/2006/relationships/hyperlink" Target="https://cbd.minjust.gov.kg/205271" TargetMode="External"/><Relationship Id="rId285" Type="http://schemas.openxmlformats.org/officeDocument/2006/relationships/hyperlink" Target="https://cbd.minjust.gov.kg/202154" TargetMode="External"/><Relationship Id="rId450" Type="http://schemas.openxmlformats.org/officeDocument/2006/relationships/hyperlink" Target="https://cbd.minjust.gov.kg/246" TargetMode="External"/><Relationship Id="rId38" Type="http://schemas.openxmlformats.org/officeDocument/2006/relationships/hyperlink" Target="https://cbd.minjust.gov.kg/202482" TargetMode="External"/><Relationship Id="rId103" Type="http://schemas.openxmlformats.org/officeDocument/2006/relationships/hyperlink" Target="https://cbd.minjust.gov.kg/623" TargetMode="External"/><Relationship Id="rId310" Type="http://schemas.openxmlformats.org/officeDocument/2006/relationships/hyperlink" Target="https://cbd.minjust.gov.kg/111821" TargetMode="External"/><Relationship Id="rId91" Type="http://schemas.openxmlformats.org/officeDocument/2006/relationships/hyperlink" Target="https://cbd.minjust.gov.kg/4-5375/edition/13388/kg" TargetMode="External"/><Relationship Id="rId145" Type="http://schemas.openxmlformats.org/officeDocument/2006/relationships/hyperlink" Target="file:///C:\Users\Work\AppData\Local\Temp\CdbDocEditor\83183b39-873d-47d7-a09a-a578c5b984df\document.htm" TargetMode="External"/><Relationship Id="rId187" Type="http://schemas.openxmlformats.org/officeDocument/2006/relationships/hyperlink" Target="https://cbd.minjust.gov.kg/1163" TargetMode="External"/><Relationship Id="rId352" Type="http://schemas.openxmlformats.org/officeDocument/2006/relationships/hyperlink" Target="https://cbd.minjust.gov.kg/246" TargetMode="External"/><Relationship Id="rId394" Type="http://schemas.openxmlformats.org/officeDocument/2006/relationships/hyperlink" Target="https://cbd.minjust.gov.kg/203651" TargetMode="External"/><Relationship Id="rId408" Type="http://schemas.openxmlformats.org/officeDocument/2006/relationships/hyperlink" Target="https://cbd.minjust.gov.kg/112561" TargetMode="External"/><Relationship Id="rId212" Type="http://schemas.openxmlformats.org/officeDocument/2006/relationships/hyperlink" Target="https://cbd.minjust.gov.kg/112552" TargetMode="External"/><Relationship Id="rId254" Type="http://schemas.openxmlformats.org/officeDocument/2006/relationships/hyperlink" Target="https://cbd.minjust.gov.kg/205271" TargetMode="External"/><Relationship Id="rId49" Type="http://schemas.openxmlformats.org/officeDocument/2006/relationships/hyperlink" Target="https://cbd.minjust.gov.kg/203206" TargetMode="External"/><Relationship Id="rId114" Type="http://schemas.openxmlformats.org/officeDocument/2006/relationships/hyperlink" Target="https://cbd.minjust.gov.kg/111599" TargetMode="External"/><Relationship Id="rId296" Type="http://schemas.openxmlformats.org/officeDocument/2006/relationships/hyperlink" Target="https://cbd.minjust.gov.kg/1163" TargetMode="External"/><Relationship Id="rId461" Type="http://schemas.openxmlformats.org/officeDocument/2006/relationships/hyperlink" Target="https://cbd.minjust.gov.kg/202062" TargetMode="External"/><Relationship Id="rId60" Type="http://schemas.openxmlformats.org/officeDocument/2006/relationships/hyperlink" Target="https://cbd.minjust.gov.kg/205271" TargetMode="External"/><Relationship Id="rId156" Type="http://schemas.openxmlformats.org/officeDocument/2006/relationships/hyperlink" Target="https://cbd.minjust.gov.kg/112297" TargetMode="External"/><Relationship Id="rId198" Type="http://schemas.openxmlformats.org/officeDocument/2006/relationships/hyperlink" Target="https://cbd.minjust.gov.kg/112521" TargetMode="External"/><Relationship Id="rId321" Type="http://schemas.openxmlformats.org/officeDocument/2006/relationships/hyperlink" Target="toktom://db/91524" TargetMode="External"/><Relationship Id="rId363" Type="http://schemas.openxmlformats.org/officeDocument/2006/relationships/hyperlink" Target="https://cbd.minjust.gov.kg/246" TargetMode="External"/><Relationship Id="rId419" Type="http://schemas.openxmlformats.org/officeDocument/2006/relationships/hyperlink" Target="file:///C:\Users\Work\AppData\Local\Temp\CdbDocEditor\83183b39-873d-47d7-a09a-a578c5b984df\document.htm" TargetMode="External"/><Relationship Id="rId223" Type="http://schemas.openxmlformats.org/officeDocument/2006/relationships/hyperlink" Target="https://cbd.minjust.gov.kg/111488" TargetMode="External"/><Relationship Id="rId430" Type="http://schemas.openxmlformats.org/officeDocument/2006/relationships/hyperlink" Target="https://cbd.minjust.gov.kg/202062" TargetMode="External"/><Relationship Id="rId18" Type="http://schemas.openxmlformats.org/officeDocument/2006/relationships/hyperlink" Target="https://cbd.minjust.gov.kg/246" TargetMode="External"/><Relationship Id="rId265" Type="http://schemas.openxmlformats.org/officeDocument/2006/relationships/hyperlink" Target="https://cbd.minjust.gov.kg/1189" TargetMode="External"/><Relationship Id="rId472" Type="http://schemas.openxmlformats.org/officeDocument/2006/relationships/hyperlink" Target="https://cbd.minjust.gov.kg/202062" TargetMode="External"/><Relationship Id="rId125" Type="http://schemas.openxmlformats.org/officeDocument/2006/relationships/hyperlink" Target="https://cbd.minjust.gov.kg/205271" TargetMode="External"/><Relationship Id="rId167" Type="http://schemas.openxmlformats.org/officeDocument/2006/relationships/hyperlink" Target="https://cbd.minjust.gov.kg/112297" TargetMode="External"/><Relationship Id="rId332" Type="http://schemas.openxmlformats.org/officeDocument/2006/relationships/hyperlink" Target="https://cbd.minjust.gov.kg/112561" TargetMode="External"/><Relationship Id="rId374" Type="http://schemas.openxmlformats.org/officeDocument/2006/relationships/hyperlink" Target="https://cbd.minjust.gov.kg/205271" TargetMode="External"/><Relationship Id="rId71" Type="http://schemas.openxmlformats.org/officeDocument/2006/relationships/hyperlink" Target="https://cbd.minjust.gov.kg/111599" TargetMode="External"/><Relationship Id="rId234" Type="http://schemas.openxmlformats.org/officeDocument/2006/relationships/hyperlink" Target="https://cbd.minjust.gov.kg/576" TargetMode="External"/><Relationship Id="rId2" Type="http://schemas.openxmlformats.org/officeDocument/2006/relationships/numbering" Target="numbering.xml"/><Relationship Id="rId29" Type="http://schemas.openxmlformats.org/officeDocument/2006/relationships/hyperlink" Target="https://cbd.minjust.gov.kg/1405" TargetMode="External"/><Relationship Id="rId276" Type="http://schemas.openxmlformats.org/officeDocument/2006/relationships/hyperlink" Target="https://cbd.minjust.gov.kg/1163" TargetMode="External"/><Relationship Id="rId441" Type="http://schemas.openxmlformats.org/officeDocument/2006/relationships/hyperlink" Target="https://cbd.minjust.gov.kg/202482" TargetMode="External"/><Relationship Id="rId483" Type="http://schemas.openxmlformats.org/officeDocument/2006/relationships/footer" Target="footer3.xml"/><Relationship Id="rId40" Type="http://schemas.openxmlformats.org/officeDocument/2006/relationships/hyperlink" Target="https://cbd.minjust.gov.kg/203104" TargetMode="External"/><Relationship Id="rId136" Type="http://schemas.openxmlformats.org/officeDocument/2006/relationships/hyperlink" Target="https://cbd.minjust.gov.kg/111487" TargetMode="External"/><Relationship Id="rId178" Type="http://schemas.openxmlformats.org/officeDocument/2006/relationships/hyperlink" Target="https://cbd.minjust.gov.kg/205271" TargetMode="External"/><Relationship Id="rId301" Type="http://schemas.openxmlformats.org/officeDocument/2006/relationships/hyperlink" Target="https://cbd.minjust.gov.kg/112342" TargetMode="External"/><Relationship Id="rId343" Type="http://schemas.openxmlformats.org/officeDocument/2006/relationships/hyperlink" Target="https://cbd.minjust.gov.kg/205271" TargetMode="External"/><Relationship Id="rId82" Type="http://schemas.openxmlformats.org/officeDocument/2006/relationships/hyperlink" Target="https://cbd.minjust.gov.kg/112406" TargetMode="External"/><Relationship Id="rId203" Type="http://schemas.openxmlformats.org/officeDocument/2006/relationships/hyperlink" Target="https://cbd.minjust.gov.kg/294" TargetMode="External"/><Relationship Id="rId385" Type="http://schemas.openxmlformats.org/officeDocument/2006/relationships/hyperlink" Target="https://cbd.minjust.gov.kg/246" TargetMode="External"/><Relationship Id="rId245" Type="http://schemas.openxmlformats.org/officeDocument/2006/relationships/hyperlink" Target="https://cbd.minjust.gov.kg/202506" TargetMode="External"/><Relationship Id="rId287" Type="http://schemas.openxmlformats.org/officeDocument/2006/relationships/hyperlink" Target="https://cbd.minjust.gov.kg/246" TargetMode="External"/><Relationship Id="rId410" Type="http://schemas.openxmlformats.org/officeDocument/2006/relationships/hyperlink" Target="https://cbd.minjust.gov.kg/8" TargetMode="External"/><Relationship Id="rId452" Type="http://schemas.openxmlformats.org/officeDocument/2006/relationships/hyperlink" Target="https://cbd.minjust.gov.kg/246" TargetMode="External"/><Relationship Id="rId105" Type="http://schemas.openxmlformats.org/officeDocument/2006/relationships/hyperlink" Target="https://cbd.minjust.gov.kg/4-5573/edition/34554/kg" TargetMode="External"/><Relationship Id="rId147" Type="http://schemas.openxmlformats.org/officeDocument/2006/relationships/hyperlink" Target="https://cbd.minjust.gov.kg/112297" TargetMode="External"/><Relationship Id="rId312" Type="http://schemas.openxmlformats.org/officeDocument/2006/relationships/hyperlink" Target="https://cbd.minjust.gov.kg/203200" TargetMode="External"/><Relationship Id="rId354" Type="http://schemas.openxmlformats.org/officeDocument/2006/relationships/hyperlink" Target="https://cbd.minjust.gov.kg/246" TargetMode="External"/><Relationship Id="rId51" Type="http://schemas.openxmlformats.org/officeDocument/2006/relationships/hyperlink" Target="https://cbd.minjust.gov.kg/203621" TargetMode="External"/><Relationship Id="rId93" Type="http://schemas.openxmlformats.org/officeDocument/2006/relationships/hyperlink" Target="https://cbd.minjust.gov.kg/4-5433/edition/22311/kg" TargetMode="External"/><Relationship Id="rId189" Type="http://schemas.openxmlformats.org/officeDocument/2006/relationships/hyperlink" Target="https://cbd.minjust.gov.kg/112521" TargetMode="External"/><Relationship Id="rId396" Type="http://schemas.openxmlformats.org/officeDocument/2006/relationships/hyperlink" Target="https://cbd.minjust.gov.kg/246" TargetMode="External"/><Relationship Id="rId3" Type="http://schemas.openxmlformats.org/officeDocument/2006/relationships/styles" Target="styles.xml"/><Relationship Id="rId214" Type="http://schemas.openxmlformats.org/officeDocument/2006/relationships/hyperlink" Target="https://cbd.minjust.gov.kg/4-5534/edition/31494/kg" TargetMode="External"/><Relationship Id="rId235" Type="http://schemas.openxmlformats.org/officeDocument/2006/relationships/hyperlink" Target="https://cbd.minjust.gov.kg/576" TargetMode="External"/><Relationship Id="rId256" Type="http://schemas.openxmlformats.org/officeDocument/2006/relationships/hyperlink" Target="https://cbd.minjust.gov.kg/956" TargetMode="External"/><Relationship Id="rId277" Type="http://schemas.openxmlformats.org/officeDocument/2006/relationships/hyperlink" Target="https://cbd.minjust.gov.kg/4-5534/edition/31494/kg" TargetMode="External"/><Relationship Id="rId298" Type="http://schemas.openxmlformats.org/officeDocument/2006/relationships/hyperlink" Target="file:///C:\Users\Work\AppData\Local\Temp\CdbDocEditor\83183b39-873d-47d7-a09a-a578c5b984df\document.htm" TargetMode="External"/><Relationship Id="rId400" Type="http://schemas.openxmlformats.org/officeDocument/2006/relationships/hyperlink" Target="file:///C:\Users\Work\AppData\Local\Temp\CdbDocEditor\83183b39-873d-47d7-a09a-a578c5b984df\document.htm" TargetMode="External"/><Relationship Id="rId421" Type="http://schemas.openxmlformats.org/officeDocument/2006/relationships/hyperlink" Target="https://cbd.minjust.gov.kg/205271" TargetMode="External"/><Relationship Id="rId442" Type="http://schemas.openxmlformats.org/officeDocument/2006/relationships/hyperlink" Target="https://cbd.minjust.gov.kg/203129" TargetMode="External"/><Relationship Id="rId463" Type="http://schemas.openxmlformats.org/officeDocument/2006/relationships/hyperlink" Target="https://cbd.minjust.gov.kg/205249" TargetMode="External"/><Relationship Id="rId484" Type="http://schemas.openxmlformats.org/officeDocument/2006/relationships/fontTable" Target="fontTable.xml"/><Relationship Id="rId116" Type="http://schemas.openxmlformats.org/officeDocument/2006/relationships/hyperlink" Target="https://cbd.minjust.gov.kg/112561" TargetMode="External"/><Relationship Id="rId137" Type="http://schemas.openxmlformats.org/officeDocument/2006/relationships/hyperlink" Target="https://cbd.minjust.gov.kg/202699" TargetMode="External"/><Relationship Id="rId158" Type="http://schemas.openxmlformats.org/officeDocument/2006/relationships/hyperlink" Target="https://cbd.minjust.gov.kg/112297" TargetMode="External"/><Relationship Id="rId302" Type="http://schemas.openxmlformats.org/officeDocument/2006/relationships/hyperlink" Target="https://cbd.minjust.gov.kg/202234" TargetMode="External"/><Relationship Id="rId323" Type="http://schemas.openxmlformats.org/officeDocument/2006/relationships/hyperlink" Target="https://cbd.minjust.gov.kg/111599" TargetMode="External"/><Relationship Id="rId344" Type="http://schemas.openxmlformats.org/officeDocument/2006/relationships/hyperlink" Target="file:///C:\Users\Work\AppData\Local\Temp\CdbDocEditor\83183b39-873d-47d7-a09a-a578c5b984df\document.htm" TargetMode="External"/><Relationship Id="rId20" Type="http://schemas.openxmlformats.org/officeDocument/2006/relationships/hyperlink" Target="https://cbd.minjust.gov.kg/332" TargetMode="External"/><Relationship Id="rId41" Type="http://schemas.openxmlformats.org/officeDocument/2006/relationships/hyperlink" Target="https://cbd.minjust.gov.kg/203111" TargetMode="External"/><Relationship Id="rId62" Type="http://schemas.openxmlformats.org/officeDocument/2006/relationships/hyperlink" Target="https://cbd.minjust.gov.kg/205444" TargetMode="External"/><Relationship Id="rId83" Type="http://schemas.openxmlformats.org/officeDocument/2006/relationships/hyperlink" Target="https://cbd.minjust.gov.kg/112417" TargetMode="External"/><Relationship Id="rId179" Type="http://schemas.openxmlformats.org/officeDocument/2006/relationships/hyperlink" Target="https://cbd.minjust.gov.kg/112067" TargetMode="External"/><Relationship Id="rId365" Type="http://schemas.openxmlformats.org/officeDocument/2006/relationships/hyperlink" Target="https://cbd.minjust.gov.kg/203149" TargetMode="External"/><Relationship Id="rId386" Type="http://schemas.openxmlformats.org/officeDocument/2006/relationships/hyperlink" Target="https://cbd.minjust.gov.kg/203149" TargetMode="External"/><Relationship Id="rId190" Type="http://schemas.openxmlformats.org/officeDocument/2006/relationships/hyperlink" Target="https://cbd.minjust.gov.kg/4-5315/edition/4319/kg" TargetMode="External"/><Relationship Id="rId204" Type="http://schemas.openxmlformats.org/officeDocument/2006/relationships/hyperlink" Target="https://cbd.minjust.gov.kg/205271" TargetMode="External"/><Relationship Id="rId225" Type="http://schemas.openxmlformats.org/officeDocument/2006/relationships/hyperlink" Target="https://cbd.minjust.gov.kg/4-5582/edition/34759/kg" TargetMode="External"/><Relationship Id="rId246" Type="http://schemas.openxmlformats.org/officeDocument/2006/relationships/hyperlink" Target="https://cbd.minjust.gov.kg/1163" TargetMode="External"/><Relationship Id="rId267" Type="http://schemas.openxmlformats.org/officeDocument/2006/relationships/hyperlink" Target="https://cbd.minjust.gov.kg/205271" TargetMode="External"/><Relationship Id="rId288" Type="http://schemas.openxmlformats.org/officeDocument/2006/relationships/hyperlink" Target="https://cbd.minjust.gov.kg/246" TargetMode="External"/><Relationship Id="rId411" Type="http://schemas.openxmlformats.org/officeDocument/2006/relationships/hyperlink" Target="https://cbd.minjust.gov.kg/111396" TargetMode="External"/><Relationship Id="rId432" Type="http://schemas.openxmlformats.org/officeDocument/2006/relationships/hyperlink" Target="https://cbd.minjust.gov.kg/202062" TargetMode="External"/><Relationship Id="rId453" Type="http://schemas.openxmlformats.org/officeDocument/2006/relationships/hyperlink" Target="https://cbd.minjust.gov.kg/202062" TargetMode="External"/><Relationship Id="rId474" Type="http://schemas.openxmlformats.org/officeDocument/2006/relationships/hyperlink" Target="https://cbd.minjust.gov.kg/202335" TargetMode="External"/><Relationship Id="rId106" Type="http://schemas.openxmlformats.org/officeDocument/2006/relationships/hyperlink" Target="https://cbd.minjust.gov.kg/203179" TargetMode="External"/><Relationship Id="rId127" Type="http://schemas.openxmlformats.org/officeDocument/2006/relationships/hyperlink" Target="https://cbd.minjust.gov.kg/202482" TargetMode="External"/><Relationship Id="rId313" Type="http://schemas.openxmlformats.org/officeDocument/2006/relationships/hyperlink" Target="https://cbd.minjust.gov.kg/205271" TargetMode="External"/><Relationship Id="rId10" Type="http://schemas.openxmlformats.org/officeDocument/2006/relationships/hyperlink" Target="https://cbd.minjust.gov.kg/4-5686/edition/40567/kg" TargetMode="External"/><Relationship Id="rId31" Type="http://schemas.openxmlformats.org/officeDocument/2006/relationships/hyperlink" Target="https://cbd.minjust.gov.kg/202062" TargetMode="External"/><Relationship Id="rId52" Type="http://schemas.openxmlformats.org/officeDocument/2006/relationships/hyperlink" Target="https://cbd.minjust.gov.kg/203636" TargetMode="External"/><Relationship Id="rId73" Type="http://schemas.openxmlformats.org/officeDocument/2006/relationships/hyperlink" Target="https://cbd.minjust.gov.kg/111804" TargetMode="External"/><Relationship Id="rId94" Type="http://schemas.openxmlformats.org/officeDocument/2006/relationships/hyperlink" Target="https://cbd.minjust.gov.kg/4-5481/edition/26557/kg" TargetMode="External"/><Relationship Id="rId148" Type="http://schemas.openxmlformats.org/officeDocument/2006/relationships/hyperlink" Target="https://cbd.minjust.gov.kg/112297" TargetMode="External"/><Relationship Id="rId169" Type="http://schemas.openxmlformats.org/officeDocument/2006/relationships/hyperlink" Target="https://cbd.minjust.gov.kg/202154" TargetMode="External"/><Relationship Id="rId334" Type="http://schemas.openxmlformats.org/officeDocument/2006/relationships/hyperlink" Target="https://cbd.minjust.gov.kg/112048" TargetMode="External"/><Relationship Id="rId355" Type="http://schemas.openxmlformats.org/officeDocument/2006/relationships/hyperlink" Target="https://cbd.minjust.gov.kg/246" TargetMode="External"/><Relationship Id="rId376" Type="http://schemas.openxmlformats.org/officeDocument/2006/relationships/hyperlink" Target="https://cbd.minjust.gov.kg/205271" TargetMode="External"/><Relationship Id="rId397" Type="http://schemas.openxmlformats.org/officeDocument/2006/relationships/hyperlink" Target="https://cbd.minjust.gov.kg/246" TargetMode="External"/><Relationship Id="rId4" Type="http://schemas.openxmlformats.org/officeDocument/2006/relationships/settings" Target="settings.xml"/><Relationship Id="rId180" Type="http://schemas.openxmlformats.org/officeDocument/2006/relationships/hyperlink" Target="https://cbd.minjust.gov.kg/112067" TargetMode="External"/><Relationship Id="rId215" Type="http://schemas.openxmlformats.org/officeDocument/2006/relationships/hyperlink" Target="https://cbd.minjust.gov.kg/4-5582/edition/34759/kg" TargetMode="External"/><Relationship Id="rId236" Type="http://schemas.openxmlformats.org/officeDocument/2006/relationships/hyperlink" Target="https://cbd.minjust.gov.kg/576" TargetMode="External"/><Relationship Id="rId257" Type="http://schemas.openxmlformats.org/officeDocument/2006/relationships/hyperlink" Target="https://cbd.minjust.gov.kg/1189" TargetMode="External"/><Relationship Id="rId278" Type="http://schemas.openxmlformats.org/officeDocument/2006/relationships/hyperlink" Target="https://cbd.minjust.gov.kg/1189" TargetMode="External"/><Relationship Id="rId401" Type="http://schemas.openxmlformats.org/officeDocument/2006/relationships/hyperlink" Target="file:///C:\Users\Work\AppData\Local\Temp\CdbDocEditor\83183b39-873d-47d7-a09a-a578c5b984df\document.htm" TargetMode="External"/><Relationship Id="rId422" Type="http://schemas.openxmlformats.org/officeDocument/2006/relationships/hyperlink" Target="https://cbd.minjust.gov.kg/294" TargetMode="External"/><Relationship Id="rId443" Type="http://schemas.openxmlformats.org/officeDocument/2006/relationships/hyperlink" Target="https://cbd.minjust.gov.kg/203336" TargetMode="External"/><Relationship Id="rId464" Type="http://schemas.openxmlformats.org/officeDocument/2006/relationships/hyperlink" Target="https://cbd.minjust.gov.kg/111396" TargetMode="External"/><Relationship Id="rId303" Type="http://schemas.openxmlformats.org/officeDocument/2006/relationships/hyperlink" Target="https://cbd.minjust.gov.kg/246" TargetMode="External"/><Relationship Id="rId485" Type="http://schemas.openxmlformats.org/officeDocument/2006/relationships/theme" Target="theme/theme1.xml"/><Relationship Id="rId42" Type="http://schemas.openxmlformats.org/officeDocument/2006/relationships/hyperlink" Target="https://cbd.minjust.gov.kg/203127" TargetMode="External"/><Relationship Id="rId84" Type="http://schemas.openxmlformats.org/officeDocument/2006/relationships/hyperlink" Target="https://cbd.minjust.gov.kg/112513" TargetMode="External"/><Relationship Id="rId138" Type="http://schemas.openxmlformats.org/officeDocument/2006/relationships/hyperlink" Target="https://cbd.minjust.gov.kg/1189" TargetMode="External"/><Relationship Id="rId345" Type="http://schemas.openxmlformats.org/officeDocument/2006/relationships/hyperlink" Target="file:///C:\Users\Work\AppData\Local\Temp\CdbDocEditor\83183b39-873d-47d7-a09a-a578c5b984df\document.htm" TargetMode="External"/><Relationship Id="rId387" Type="http://schemas.openxmlformats.org/officeDocument/2006/relationships/hyperlink" Target="https://cbd.minjust.gov.kg/203812" TargetMode="External"/><Relationship Id="rId191" Type="http://schemas.openxmlformats.org/officeDocument/2006/relationships/hyperlink" Target="https://cbd.minjust.gov.kg/203111" TargetMode="External"/><Relationship Id="rId205" Type="http://schemas.openxmlformats.org/officeDocument/2006/relationships/hyperlink" Target="https://cbd.minjust.gov.kg/112521" TargetMode="External"/><Relationship Id="rId247" Type="http://schemas.openxmlformats.org/officeDocument/2006/relationships/hyperlink" Target="https://cbd.minjust.gov.kg/205271" TargetMode="External"/><Relationship Id="rId412" Type="http://schemas.openxmlformats.org/officeDocument/2006/relationships/hyperlink" Target="file:///C:\Users\Work\AppData\Local\Temp\CdbDocEditor\83183b39-873d-47d7-a09a-a578c5b984df\document.htm" TargetMode="External"/><Relationship Id="rId107" Type="http://schemas.openxmlformats.org/officeDocument/2006/relationships/hyperlink" Target="https://cbd.minjust.gov.kg/203839" TargetMode="External"/><Relationship Id="rId289" Type="http://schemas.openxmlformats.org/officeDocument/2006/relationships/hyperlink" Target="https://cbd.minjust.gov.kg/246" TargetMode="External"/><Relationship Id="rId454" Type="http://schemas.openxmlformats.org/officeDocument/2006/relationships/hyperlink" Target="https://cbd.minjust.gov.kg/203129" TargetMode="External"/><Relationship Id="rId11" Type="http://schemas.openxmlformats.org/officeDocument/2006/relationships/image" Target="media/image1.png"/><Relationship Id="rId53" Type="http://schemas.openxmlformats.org/officeDocument/2006/relationships/hyperlink" Target="https://cbd.minjust.gov.kg/203651" TargetMode="External"/><Relationship Id="rId149" Type="http://schemas.openxmlformats.org/officeDocument/2006/relationships/hyperlink" Target="https://cbd.minjust.gov.kg/112297" TargetMode="External"/><Relationship Id="rId314" Type="http://schemas.openxmlformats.org/officeDocument/2006/relationships/hyperlink" Target="https://cbd.minjust.gov.kg/205271" TargetMode="External"/><Relationship Id="rId356" Type="http://schemas.openxmlformats.org/officeDocument/2006/relationships/hyperlink" Target="https://cbd.minjust.gov.kg/246" TargetMode="External"/><Relationship Id="rId398" Type="http://schemas.openxmlformats.org/officeDocument/2006/relationships/hyperlink" Target="https://cbd.minjust.gov.kg/246" TargetMode="External"/><Relationship Id="rId95" Type="http://schemas.openxmlformats.org/officeDocument/2006/relationships/hyperlink" Target="https://cbd.minjust.gov.kg/4-5499/edition/28695/kg" TargetMode="External"/><Relationship Id="rId160" Type="http://schemas.openxmlformats.org/officeDocument/2006/relationships/hyperlink" Target="https://cbd.minjust.gov.kg/202154" TargetMode="External"/><Relationship Id="rId216" Type="http://schemas.openxmlformats.org/officeDocument/2006/relationships/hyperlink" Target="https://cbd.minjust.gov.kg/111488" TargetMode="External"/><Relationship Id="rId423" Type="http://schemas.openxmlformats.org/officeDocument/2006/relationships/hyperlink" Target="https://cbd.minjust.gov.kg/202234" TargetMode="External"/><Relationship Id="rId258" Type="http://schemas.openxmlformats.org/officeDocument/2006/relationships/hyperlink" Target="https://cbd.minjust.gov.kg/202306" TargetMode="External"/><Relationship Id="rId465" Type="http://schemas.openxmlformats.org/officeDocument/2006/relationships/hyperlink" Target="https://cbd.minjust.gov.kg/111677" TargetMode="External"/><Relationship Id="rId22" Type="http://schemas.openxmlformats.org/officeDocument/2006/relationships/hyperlink" Target="https://cbd.minjust.gov.kg/576" TargetMode="External"/><Relationship Id="rId64" Type="http://schemas.openxmlformats.org/officeDocument/2006/relationships/hyperlink" Target="https://cbd.minjust.gov.kg/111224" TargetMode="External"/><Relationship Id="rId118" Type="http://schemas.openxmlformats.org/officeDocument/2006/relationships/hyperlink" Target="https://cbd.minjust.gov.kg/112561" TargetMode="External"/><Relationship Id="rId325" Type="http://schemas.openxmlformats.org/officeDocument/2006/relationships/hyperlink" Target="https://cbd.minjust.gov.kg/203200" TargetMode="External"/><Relationship Id="rId367" Type="http://schemas.openxmlformats.org/officeDocument/2006/relationships/hyperlink" Target="https://cbd.minjust.gov.kg/203149" TargetMode="External"/><Relationship Id="rId171" Type="http://schemas.openxmlformats.org/officeDocument/2006/relationships/hyperlink" Target="https://cbd.minjust.gov.kg/112297" TargetMode="External"/><Relationship Id="rId227" Type="http://schemas.openxmlformats.org/officeDocument/2006/relationships/hyperlink" Target="https://cbd.minjust.gov.kg/368" TargetMode="External"/><Relationship Id="rId269" Type="http://schemas.openxmlformats.org/officeDocument/2006/relationships/hyperlink" Target="https://cbd.minjust.gov.kg/202699" TargetMode="External"/><Relationship Id="rId434" Type="http://schemas.openxmlformats.org/officeDocument/2006/relationships/hyperlink" Target="https://cbd.minjust.gov.kg/111396" TargetMode="External"/><Relationship Id="rId476" Type="http://schemas.openxmlformats.org/officeDocument/2006/relationships/hyperlink" Target="https://cbd.minjust.gov.kg/576" TargetMode="External"/><Relationship Id="rId33" Type="http://schemas.openxmlformats.org/officeDocument/2006/relationships/hyperlink" Target="https://cbd.minjust.gov.kg/202154" TargetMode="External"/><Relationship Id="rId129" Type="http://schemas.openxmlformats.org/officeDocument/2006/relationships/hyperlink" Target="https://cbd.minjust.gov.kg/1163" TargetMode="External"/><Relationship Id="rId280" Type="http://schemas.openxmlformats.org/officeDocument/2006/relationships/hyperlink" Target="https://cbd.minjust.gov.kg/246" TargetMode="External"/><Relationship Id="rId336" Type="http://schemas.openxmlformats.org/officeDocument/2006/relationships/hyperlink" Target="https://cbd.minjust.gov.kg/203200" TargetMode="External"/><Relationship Id="rId75" Type="http://schemas.openxmlformats.org/officeDocument/2006/relationships/hyperlink" Target="https://cbd.minjust.gov.kg/112048" TargetMode="External"/><Relationship Id="rId140" Type="http://schemas.openxmlformats.org/officeDocument/2006/relationships/hyperlink" Target="https://cbd.minjust.gov.kg/111487" TargetMode="External"/><Relationship Id="rId182" Type="http://schemas.openxmlformats.org/officeDocument/2006/relationships/hyperlink" Target="https://cbd.minjust.gov.kg/1670" TargetMode="External"/><Relationship Id="rId378" Type="http://schemas.openxmlformats.org/officeDocument/2006/relationships/hyperlink" Target="https://cbd.minjust.gov.kg/1405" TargetMode="External"/><Relationship Id="rId403" Type="http://schemas.openxmlformats.org/officeDocument/2006/relationships/hyperlink" Target="file:///C:\Users\Work\AppData\Local\Temp\CdbDocEditor\83183b39-873d-47d7-a09a-a578c5b984df\document.htm" TargetMode="External"/><Relationship Id="rId6" Type="http://schemas.openxmlformats.org/officeDocument/2006/relationships/footnotes" Target="footnotes.xml"/><Relationship Id="rId238" Type="http://schemas.openxmlformats.org/officeDocument/2006/relationships/hyperlink" Target="https://cbd.minjust.gov.kg/205271" TargetMode="External"/><Relationship Id="rId445" Type="http://schemas.openxmlformats.org/officeDocument/2006/relationships/hyperlink" Target="https://cbd.minjust.gov.kg/112201" TargetMode="External"/><Relationship Id="rId291" Type="http://schemas.openxmlformats.org/officeDocument/2006/relationships/hyperlink" Target="https://cbd.minjust.gov.kg/4-5394/edition/14323/kg" TargetMode="External"/><Relationship Id="rId305" Type="http://schemas.openxmlformats.org/officeDocument/2006/relationships/hyperlink" Target="https://cbd.minjust.gov.kg/202482" TargetMode="External"/><Relationship Id="rId347" Type="http://schemas.openxmlformats.org/officeDocument/2006/relationships/hyperlink" Target="https://cbd.minjust.gov.kg/205271" TargetMode="External"/><Relationship Id="rId44" Type="http://schemas.openxmlformats.org/officeDocument/2006/relationships/hyperlink" Target="https://cbd.minjust.gov.kg/202506" TargetMode="External"/><Relationship Id="rId86" Type="http://schemas.openxmlformats.org/officeDocument/2006/relationships/hyperlink" Target="https://cbd.minjust.gov.kg/112552" TargetMode="External"/><Relationship Id="rId151" Type="http://schemas.openxmlformats.org/officeDocument/2006/relationships/hyperlink" Target="https://cbd.minjust.gov.kg/203191" TargetMode="External"/><Relationship Id="rId389" Type="http://schemas.openxmlformats.org/officeDocument/2006/relationships/hyperlink" Target="https://cbd.minjust.gov.kg/203149" TargetMode="External"/><Relationship Id="rId193" Type="http://schemas.openxmlformats.org/officeDocument/2006/relationships/hyperlink" Target="https://cbd.minjust.gov.kg/111412" TargetMode="External"/><Relationship Id="rId207" Type="http://schemas.openxmlformats.org/officeDocument/2006/relationships/hyperlink" Target="https://cbd.minjust.gov.kg/4-5326/edition/6590/kg" TargetMode="External"/><Relationship Id="rId249" Type="http://schemas.openxmlformats.org/officeDocument/2006/relationships/hyperlink" Target="https://cbd.minjust.gov.kg/4-5569/edition/34287/kg" TargetMode="External"/><Relationship Id="rId414" Type="http://schemas.openxmlformats.org/officeDocument/2006/relationships/hyperlink" Target="https://cbd.minjust.gov.kg/112561" TargetMode="External"/><Relationship Id="rId456" Type="http://schemas.openxmlformats.org/officeDocument/2006/relationships/hyperlink" Target="https://cbd.minjust.gov.kg/203129" TargetMode="External"/><Relationship Id="rId13" Type="http://schemas.openxmlformats.org/officeDocument/2006/relationships/image" Target="media/image10.png"/><Relationship Id="rId109" Type="http://schemas.openxmlformats.org/officeDocument/2006/relationships/hyperlink" Target="https://cbd.minjust.gov.kg/112286" TargetMode="External"/><Relationship Id="rId260" Type="http://schemas.openxmlformats.org/officeDocument/2006/relationships/hyperlink" Target="https://cbd.minjust.gov.kg/1189" TargetMode="External"/><Relationship Id="rId316" Type="http://schemas.openxmlformats.org/officeDocument/2006/relationships/hyperlink" Target="file:///C:\Users\Work\AppData\Local\Temp\CdbDocEditor\83183b39-873d-47d7-a09a-a578c5b984df\document.htm" TargetMode="External"/><Relationship Id="rId55" Type="http://schemas.openxmlformats.org/officeDocument/2006/relationships/hyperlink" Target="https://cbd.minjust.gov.kg/203839" TargetMode="External"/><Relationship Id="rId97" Type="http://schemas.openxmlformats.org/officeDocument/2006/relationships/hyperlink" Target="https://cbd.minjust.gov.kg/4-5534/edition/31494/kg" TargetMode="External"/><Relationship Id="rId120" Type="http://schemas.openxmlformats.org/officeDocument/2006/relationships/hyperlink" Target="https://cbd.minjust.gov.kg/205271" TargetMode="External"/><Relationship Id="rId358" Type="http://schemas.openxmlformats.org/officeDocument/2006/relationships/hyperlink" Target="https://cbd.minjust.gov.kg/246" TargetMode="External"/><Relationship Id="rId162" Type="http://schemas.openxmlformats.org/officeDocument/2006/relationships/hyperlink" Target="file:///C:\Users\Work\AppData\Local\Temp\CdbDocEditor\83183b39-873d-47d7-a09a-a578c5b984df\document.htm" TargetMode="External"/><Relationship Id="rId218" Type="http://schemas.openxmlformats.org/officeDocument/2006/relationships/hyperlink" Target="https://cbd.minjust.gov.kg/111158" TargetMode="External"/><Relationship Id="rId425" Type="http://schemas.openxmlformats.org/officeDocument/2006/relationships/hyperlink" Target="https://cbd.minjust.gov.kg/294" TargetMode="External"/><Relationship Id="rId467" Type="http://schemas.openxmlformats.org/officeDocument/2006/relationships/hyperlink" Target="https://cbd.minjust.gov.kg/202062" TargetMode="External"/><Relationship Id="rId271" Type="http://schemas.openxmlformats.org/officeDocument/2006/relationships/hyperlink" Target="toktom://db/5798" TargetMode="External"/><Relationship Id="rId24" Type="http://schemas.openxmlformats.org/officeDocument/2006/relationships/hyperlink" Target="https://cbd.minjust.gov.kg/1065" TargetMode="External"/><Relationship Id="rId66" Type="http://schemas.openxmlformats.org/officeDocument/2006/relationships/hyperlink" Target="https://cbd.minjust.gov.kg/111396" TargetMode="External"/><Relationship Id="rId131" Type="http://schemas.openxmlformats.org/officeDocument/2006/relationships/hyperlink" Target="https://cbd.minjust.gov.kg/205271" TargetMode="External"/><Relationship Id="rId327" Type="http://schemas.openxmlformats.org/officeDocument/2006/relationships/hyperlink" Target="https://cbd.minjust.gov.kg/294" TargetMode="External"/><Relationship Id="rId369" Type="http://schemas.openxmlformats.org/officeDocument/2006/relationships/hyperlink" Target="https://cbd.minjust.gov.kg/205271" TargetMode="External"/><Relationship Id="rId173" Type="http://schemas.openxmlformats.org/officeDocument/2006/relationships/hyperlink" Target="file:///C:\Users\Work\AppData\Local\Temp\CdbDocEditor\83183b39-873d-47d7-a09a-a578c5b984df\document.htm" TargetMode="External"/><Relationship Id="rId229" Type="http://schemas.openxmlformats.org/officeDocument/2006/relationships/hyperlink" Target="https://cbd.minjust.gov.kg/111487" TargetMode="External"/><Relationship Id="rId380" Type="http://schemas.openxmlformats.org/officeDocument/2006/relationships/hyperlink" Target="https://cbd.minjust.gov.kg/205271" TargetMode="External"/><Relationship Id="rId436" Type="http://schemas.openxmlformats.org/officeDocument/2006/relationships/hyperlink" Target="https://cbd.minjust.gov.kg/202062" TargetMode="External"/><Relationship Id="rId240" Type="http://schemas.openxmlformats.org/officeDocument/2006/relationships/hyperlink" Target="https://cbd.minjust.gov.kg/246" TargetMode="External"/><Relationship Id="rId478" Type="http://schemas.openxmlformats.org/officeDocument/2006/relationships/header" Target="header1.xml"/><Relationship Id="rId35" Type="http://schemas.openxmlformats.org/officeDocument/2006/relationships/hyperlink" Target="https://cbd.minjust.gov.kg/202306" TargetMode="External"/><Relationship Id="rId77" Type="http://schemas.openxmlformats.org/officeDocument/2006/relationships/hyperlink" Target="https://cbd.minjust.gov.kg/112201" TargetMode="External"/><Relationship Id="rId100" Type="http://schemas.openxmlformats.org/officeDocument/2006/relationships/hyperlink" Target="https://cbd.minjust.gov.kg/4-5582/edition/34759/kg" TargetMode="External"/><Relationship Id="rId282" Type="http://schemas.openxmlformats.org/officeDocument/2006/relationships/hyperlink" Target="https://cbd.minjust.gov.kg/202154" TargetMode="External"/><Relationship Id="rId338" Type="http://schemas.openxmlformats.org/officeDocument/2006/relationships/hyperlink" Target="https://cbd.minjust.gov.kg/111250" TargetMode="External"/><Relationship Id="rId8" Type="http://schemas.openxmlformats.org/officeDocument/2006/relationships/hyperlink" Target="https://cbd.minjust.gov.kg/4-5540/edition/31986/kg" TargetMode="External"/><Relationship Id="rId142" Type="http://schemas.openxmlformats.org/officeDocument/2006/relationships/hyperlink" Target="https://cbd.minjust.gov.kg/112297" TargetMode="External"/><Relationship Id="rId184" Type="http://schemas.openxmlformats.org/officeDocument/2006/relationships/hyperlink" Target="https://cbd.minjust.gov.kg/246" TargetMode="External"/><Relationship Id="rId391" Type="http://schemas.openxmlformats.org/officeDocument/2006/relationships/hyperlink" Target="https://cbd.minjust.gov.kg/112561" TargetMode="External"/><Relationship Id="rId405" Type="http://schemas.openxmlformats.org/officeDocument/2006/relationships/hyperlink" Target="file:///C:\Users\Work\AppData\Local\Temp\CdbDocEditor\83183b39-873d-47d7-a09a-a578c5b984df\document.htm" TargetMode="External"/><Relationship Id="rId447" Type="http://schemas.openxmlformats.org/officeDocument/2006/relationships/hyperlink" Target="https://cbd.minjust.gov.kg/202062" TargetMode="External"/><Relationship Id="rId251" Type="http://schemas.openxmlformats.org/officeDocument/2006/relationships/hyperlink" Target="https://cbd.minjust.gov.kg/4-5569/edition/34287/kg" TargetMode="External"/><Relationship Id="rId46" Type="http://schemas.openxmlformats.org/officeDocument/2006/relationships/hyperlink" Target="https://cbd.minjust.gov.kg/203179" TargetMode="External"/><Relationship Id="rId293" Type="http://schemas.openxmlformats.org/officeDocument/2006/relationships/hyperlink" Target="https://cbd.minjust.gov.kg/246" TargetMode="External"/><Relationship Id="rId307" Type="http://schemas.openxmlformats.org/officeDocument/2006/relationships/hyperlink" Target="https://cbd.minjust.gov.kg/1349" TargetMode="External"/><Relationship Id="rId349" Type="http://schemas.openxmlformats.org/officeDocument/2006/relationships/hyperlink" Target="https://cbd.minjust.gov.kg/205271" TargetMode="External"/><Relationship Id="rId88" Type="http://schemas.openxmlformats.org/officeDocument/2006/relationships/hyperlink" Target="https://cbd.minjust.gov.kg/4-5325/edition/6484/kg" TargetMode="External"/><Relationship Id="rId111" Type="http://schemas.openxmlformats.org/officeDocument/2006/relationships/hyperlink" Target="https://cbd.minjust.gov.kg/205271" TargetMode="External"/><Relationship Id="rId153" Type="http://schemas.openxmlformats.org/officeDocument/2006/relationships/hyperlink" Target="https://cbd.minjust.gov.kg/4-5499/edition/28695/kg" TargetMode="External"/><Relationship Id="rId195" Type="http://schemas.openxmlformats.org/officeDocument/2006/relationships/hyperlink" Target="https://cbd.minjust.gov.kg/4-5326/edition/6590/kg" TargetMode="External"/><Relationship Id="rId209" Type="http://schemas.openxmlformats.org/officeDocument/2006/relationships/hyperlink" Target="https://cbd.minjust.gov.kg/246" TargetMode="External"/><Relationship Id="rId360" Type="http://schemas.openxmlformats.org/officeDocument/2006/relationships/hyperlink" Target="https://cbd.minjust.gov.kg/246" TargetMode="External"/><Relationship Id="rId416" Type="http://schemas.openxmlformats.org/officeDocument/2006/relationships/hyperlink" Target="https://cbd.minjust.gov.kg/205271" TargetMode="External"/><Relationship Id="rId220" Type="http://schemas.openxmlformats.org/officeDocument/2006/relationships/hyperlink" Target="https://cbd.minjust.gov.kg/112552" TargetMode="External"/><Relationship Id="rId458" Type="http://schemas.openxmlformats.org/officeDocument/2006/relationships/hyperlink" Target="https://cbd.minjust.gov.kg/203129" TargetMode="External"/><Relationship Id="rId15" Type="http://schemas.openxmlformats.org/officeDocument/2006/relationships/hyperlink" Target="https://cbd.minjust.gov.kg/576" TargetMode="External"/><Relationship Id="rId57" Type="http://schemas.openxmlformats.org/officeDocument/2006/relationships/hyperlink" Target="https://cbd.minjust.gov.kg/203927" TargetMode="External"/><Relationship Id="rId262" Type="http://schemas.openxmlformats.org/officeDocument/2006/relationships/hyperlink" Target="https://cbd.minjust.gov.kg/1189" TargetMode="External"/><Relationship Id="rId318" Type="http://schemas.openxmlformats.org/officeDocument/2006/relationships/hyperlink" Target="file:///C:\Users\Work\AppData\Local\Temp\CdbDocEditor\83183b39-873d-47d7-a09a-a578c5b984df\document.htm" TargetMode="External"/><Relationship Id="rId99" Type="http://schemas.openxmlformats.org/officeDocument/2006/relationships/hyperlink" Target="https://cbd.minjust.gov.kg/4-5567/edition/34226/kg" TargetMode="External"/><Relationship Id="rId122" Type="http://schemas.openxmlformats.org/officeDocument/2006/relationships/hyperlink" Target="https://cbd.minjust.gov.kg/112417" TargetMode="External"/><Relationship Id="rId164" Type="http://schemas.openxmlformats.org/officeDocument/2006/relationships/hyperlink" Target="https://cbd.minjust.gov.kg/112297" TargetMode="External"/><Relationship Id="rId371" Type="http://schemas.openxmlformats.org/officeDocument/2006/relationships/hyperlink" Target="https://cbd.minjust.gov.kg/205271" TargetMode="External"/><Relationship Id="rId427" Type="http://schemas.openxmlformats.org/officeDocument/2006/relationships/hyperlink" Target="https://cbd.minjust.gov.kg/111804" TargetMode="External"/><Relationship Id="rId469" Type="http://schemas.openxmlformats.org/officeDocument/2006/relationships/hyperlink" Target="https://cbd.minjust.gov.kg/111677" TargetMode="External"/><Relationship Id="rId26" Type="http://schemas.openxmlformats.org/officeDocument/2006/relationships/hyperlink" Target="https://cbd.minjust.gov.kg/1163" TargetMode="External"/><Relationship Id="rId231" Type="http://schemas.openxmlformats.org/officeDocument/2006/relationships/hyperlink" Target="https://cbd.minjust.gov.kg/576" TargetMode="External"/><Relationship Id="rId273" Type="http://schemas.openxmlformats.org/officeDocument/2006/relationships/hyperlink" Target="https://cbd.minjust.gov.kg/1189" TargetMode="External"/><Relationship Id="rId329" Type="http://schemas.openxmlformats.org/officeDocument/2006/relationships/hyperlink" Target="https://cbd.minjust.gov.kg/4-5433/edition/22311/kg" TargetMode="External"/><Relationship Id="rId480" Type="http://schemas.openxmlformats.org/officeDocument/2006/relationships/footer" Target="footer1.xml"/><Relationship Id="rId68" Type="http://schemas.openxmlformats.org/officeDocument/2006/relationships/hyperlink" Target="https://cbd.minjust.gov.kg/111413" TargetMode="External"/><Relationship Id="rId133" Type="http://schemas.openxmlformats.org/officeDocument/2006/relationships/hyperlink" Target="https://cbd.minjust.gov.kg/111487" TargetMode="External"/><Relationship Id="rId175" Type="http://schemas.openxmlformats.org/officeDocument/2006/relationships/hyperlink" Target="file:///C:\Users\Work\AppData\Local\Temp\CdbDocEditor\83183b39-873d-47d7-a09a-a578c5b984df\document.htm" TargetMode="External"/><Relationship Id="rId340" Type="http://schemas.openxmlformats.org/officeDocument/2006/relationships/hyperlink" Target="https://cbd.minjust.gov.kg/246" TargetMode="External"/><Relationship Id="rId200" Type="http://schemas.openxmlformats.org/officeDocument/2006/relationships/hyperlink" Target="https://cbd.minjust.gov.kg/4-5540/edition/31986/kg" TargetMode="External"/><Relationship Id="rId382" Type="http://schemas.openxmlformats.org/officeDocument/2006/relationships/hyperlink" Target="https://cbd.minjust.gov.kg/205271" TargetMode="External"/><Relationship Id="rId438" Type="http://schemas.openxmlformats.org/officeDocument/2006/relationships/hyperlink" Target="https://cbd.minjust.gov.kg/111396" TargetMode="External"/><Relationship Id="rId242" Type="http://schemas.openxmlformats.org/officeDocument/2006/relationships/hyperlink" Target="https://cbd.minjust.gov.kg/576" TargetMode="External"/><Relationship Id="rId284" Type="http://schemas.openxmlformats.org/officeDocument/2006/relationships/hyperlink" Target="https://cbd.minjust.gov.kg/246" TargetMode="External"/><Relationship Id="rId37" Type="http://schemas.openxmlformats.org/officeDocument/2006/relationships/hyperlink" Target="https://cbd.minjust.gov.kg/202430" TargetMode="External"/><Relationship Id="rId79" Type="http://schemas.openxmlformats.org/officeDocument/2006/relationships/hyperlink" Target="https://cbd.minjust.gov.kg/112297" TargetMode="External"/><Relationship Id="rId102" Type="http://schemas.openxmlformats.org/officeDocument/2006/relationships/hyperlink" Target="https://cbd.minjust.gov.kg/4-5686/edition/40567/kg" TargetMode="External"/><Relationship Id="rId144" Type="http://schemas.openxmlformats.org/officeDocument/2006/relationships/hyperlink" Target="file:///C:\Users\Work\AppData\Local\Temp\CdbDocEditor\83183b39-873d-47d7-a09a-a578c5b984df\document.htm" TargetMode="External"/><Relationship Id="rId90" Type="http://schemas.openxmlformats.org/officeDocument/2006/relationships/hyperlink" Target="https://cbd.minjust.gov.kg/4-5326/edition/6590/kg" TargetMode="External"/><Relationship Id="rId186" Type="http://schemas.openxmlformats.org/officeDocument/2006/relationships/hyperlink" Target="https://cbd.minjust.gov.kg/246" TargetMode="External"/><Relationship Id="rId351" Type="http://schemas.openxmlformats.org/officeDocument/2006/relationships/hyperlink" Target="https://cbd.minjust.gov.kg/205271" TargetMode="External"/><Relationship Id="rId393" Type="http://schemas.openxmlformats.org/officeDocument/2006/relationships/hyperlink" Target="https://cbd.minjust.gov.kg/112561" TargetMode="External"/><Relationship Id="rId407" Type="http://schemas.openxmlformats.org/officeDocument/2006/relationships/hyperlink" Target="https://cbd.minjust.gov.kg/205271" TargetMode="External"/><Relationship Id="rId449" Type="http://schemas.openxmlformats.org/officeDocument/2006/relationships/hyperlink" Target="https://cbd.minjust.gov.kg/112201" TargetMode="External"/><Relationship Id="rId211" Type="http://schemas.openxmlformats.org/officeDocument/2006/relationships/hyperlink" Target="https://cbd.minjust.gov.kg/1162" TargetMode="External"/><Relationship Id="rId253" Type="http://schemas.openxmlformats.org/officeDocument/2006/relationships/hyperlink" Target="https://cbd.minjust.gov.kg/1163" TargetMode="External"/><Relationship Id="rId295" Type="http://schemas.openxmlformats.org/officeDocument/2006/relationships/hyperlink" Target="https://cbd.minjust.gov.kg/111413" TargetMode="External"/><Relationship Id="rId309" Type="http://schemas.openxmlformats.org/officeDocument/2006/relationships/hyperlink" Target="https://cbd.minjust.gov.kg/202430" TargetMode="External"/><Relationship Id="rId460" Type="http://schemas.openxmlformats.org/officeDocument/2006/relationships/hyperlink" Target="https://cbd.minjust.gov.kg/576" TargetMode="External"/><Relationship Id="rId48" Type="http://schemas.openxmlformats.org/officeDocument/2006/relationships/hyperlink" Target="https://cbd.minjust.gov.kg/203200" TargetMode="External"/><Relationship Id="rId113" Type="http://schemas.openxmlformats.org/officeDocument/2006/relationships/hyperlink" Target="https://cbd.minjust.gov.kg/205271" TargetMode="External"/><Relationship Id="rId320" Type="http://schemas.openxmlformats.org/officeDocument/2006/relationships/hyperlink" Target="https://cbd.minjust.gov.kg/112297" TargetMode="External"/><Relationship Id="rId155" Type="http://schemas.openxmlformats.org/officeDocument/2006/relationships/hyperlink" Target="https://cbd.minjust.gov.kg/112297" TargetMode="External"/><Relationship Id="rId197" Type="http://schemas.openxmlformats.org/officeDocument/2006/relationships/hyperlink" Target="https://cbd.minjust.gov.kg/111412" TargetMode="External"/><Relationship Id="rId362" Type="http://schemas.openxmlformats.org/officeDocument/2006/relationships/hyperlink" Target="https://cbd.minjust.gov.kg/246" TargetMode="External"/><Relationship Id="rId418" Type="http://schemas.openxmlformats.org/officeDocument/2006/relationships/hyperlink" Target="https://cbd.minjust.gov.kg/203200" TargetMode="External"/><Relationship Id="rId222" Type="http://schemas.openxmlformats.org/officeDocument/2006/relationships/hyperlink" Target="https://cbd.minjust.gov.kg/111158" TargetMode="External"/><Relationship Id="rId264" Type="http://schemas.openxmlformats.org/officeDocument/2006/relationships/hyperlink" Target="https://cbd.minjust.gov.kg/4-5686/edition/40567/kg" TargetMode="External"/><Relationship Id="rId471" Type="http://schemas.openxmlformats.org/officeDocument/2006/relationships/hyperlink" Target="https://cbd.minjust.gov.kg/529" TargetMode="External"/><Relationship Id="rId17" Type="http://schemas.openxmlformats.org/officeDocument/2006/relationships/hyperlink" Target="https://cbd.minjust.gov.kg/209" TargetMode="External"/><Relationship Id="rId59" Type="http://schemas.openxmlformats.org/officeDocument/2006/relationships/hyperlink" Target="https://cbd.minjust.gov.kg/205249" TargetMode="External"/><Relationship Id="rId124" Type="http://schemas.openxmlformats.org/officeDocument/2006/relationships/hyperlink" Target="https://cbd.minjust.gov.kg/246" TargetMode="External"/><Relationship Id="rId70" Type="http://schemas.openxmlformats.org/officeDocument/2006/relationships/hyperlink" Target="https://cbd.minjust.gov.kg/111488" TargetMode="External"/><Relationship Id="rId166" Type="http://schemas.openxmlformats.org/officeDocument/2006/relationships/hyperlink" Target="https://cbd.minjust.gov.kg/4-5567/edition/34226/kg" TargetMode="External"/><Relationship Id="rId331" Type="http://schemas.openxmlformats.org/officeDocument/2006/relationships/hyperlink" Target="https://cbd.minjust.gov.kg/112048" TargetMode="External"/><Relationship Id="rId373" Type="http://schemas.openxmlformats.org/officeDocument/2006/relationships/hyperlink" Target="https://cbd.minjust.gov.kg/205271" TargetMode="External"/><Relationship Id="rId429" Type="http://schemas.openxmlformats.org/officeDocument/2006/relationships/hyperlink" Target="https://cbd.minjust.gov.kg/246" TargetMode="External"/><Relationship Id="rId1" Type="http://schemas.openxmlformats.org/officeDocument/2006/relationships/customXml" Target="../customXml/item1.xml"/><Relationship Id="rId233" Type="http://schemas.openxmlformats.org/officeDocument/2006/relationships/hyperlink" Target="https://cbd.minjust.gov.kg/203200" TargetMode="External"/><Relationship Id="rId440" Type="http://schemas.openxmlformats.org/officeDocument/2006/relationships/hyperlink" Target="https://cbd.minjust.gov.kg/202062" TargetMode="External"/><Relationship Id="rId28" Type="http://schemas.openxmlformats.org/officeDocument/2006/relationships/hyperlink" Target="https://cbd.minjust.gov.kg/1349" TargetMode="External"/><Relationship Id="rId275" Type="http://schemas.openxmlformats.org/officeDocument/2006/relationships/hyperlink" Target="https://cbd.minjust.gov.kg/4-5569/edition/34287/kg" TargetMode="External"/><Relationship Id="rId300" Type="http://schemas.openxmlformats.org/officeDocument/2006/relationships/hyperlink" Target="toktom://db/142563" TargetMode="External"/><Relationship Id="rId482" Type="http://schemas.openxmlformats.org/officeDocument/2006/relationships/header" Target="header3.xml"/><Relationship Id="rId81" Type="http://schemas.openxmlformats.org/officeDocument/2006/relationships/hyperlink" Target="https://cbd.minjust.gov.kg/112373" TargetMode="External"/><Relationship Id="rId135" Type="http://schemas.openxmlformats.org/officeDocument/2006/relationships/hyperlink" Target="https://cbd.minjust.gov.kg/4-5540/edition/31986/kg" TargetMode="External"/><Relationship Id="rId177" Type="http://schemas.openxmlformats.org/officeDocument/2006/relationships/hyperlink" Target="https://cbd.minjust.gov.kg/202154" TargetMode="External"/><Relationship Id="rId342" Type="http://schemas.openxmlformats.org/officeDocument/2006/relationships/hyperlink" Target="https://cbd.minjust.gov.kg/205271" TargetMode="External"/><Relationship Id="rId384" Type="http://schemas.openxmlformats.org/officeDocument/2006/relationships/hyperlink" Target="https://cbd.minjust.gov.kg/203812" TargetMode="External"/><Relationship Id="rId202" Type="http://schemas.openxmlformats.org/officeDocument/2006/relationships/hyperlink" Target="https://cbd.minjust.gov.kg/576" TargetMode="External"/><Relationship Id="rId244" Type="http://schemas.openxmlformats.org/officeDocument/2006/relationships/hyperlink" Target="https://cbd.minjust.gov.kg/4-5686/edition/40567/kg" TargetMode="External"/><Relationship Id="rId39" Type="http://schemas.openxmlformats.org/officeDocument/2006/relationships/hyperlink" Target="https://cbd.minjust.gov.kg/202699" TargetMode="External"/><Relationship Id="rId286" Type="http://schemas.openxmlformats.org/officeDocument/2006/relationships/hyperlink" Target="https://cbd.minjust.gov.kg/203104" TargetMode="External"/><Relationship Id="rId451" Type="http://schemas.openxmlformats.org/officeDocument/2006/relationships/hyperlink" Target="https://cbd.minjust.gov.kg/111396" TargetMode="External"/><Relationship Id="rId50" Type="http://schemas.openxmlformats.org/officeDocument/2006/relationships/hyperlink" Target="https://cbd.minjust.gov.kg/203336" TargetMode="External"/><Relationship Id="rId104" Type="http://schemas.openxmlformats.org/officeDocument/2006/relationships/hyperlink" Target="https://cbd.minjust.gov.kg/5" TargetMode="External"/><Relationship Id="rId146" Type="http://schemas.openxmlformats.org/officeDocument/2006/relationships/hyperlink" Target="file:///C:\Users\Work\AppData\Local\Temp\CdbDocEditor\83183b39-873d-47d7-a09a-a578c5b984df\document.htm" TargetMode="External"/><Relationship Id="rId188" Type="http://schemas.openxmlformats.org/officeDocument/2006/relationships/hyperlink" Target="https://cbd.minjust.gov.kg/203206" TargetMode="External"/><Relationship Id="rId311" Type="http://schemas.openxmlformats.org/officeDocument/2006/relationships/hyperlink" Target="https://cbd.minjust.gov.kg/205271" TargetMode="External"/><Relationship Id="rId353" Type="http://schemas.openxmlformats.org/officeDocument/2006/relationships/hyperlink" Target="https://cbd.minjust.gov.kg/246" TargetMode="External"/><Relationship Id="rId395" Type="http://schemas.openxmlformats.org/officeDocument/2006/relationships/hyperlink" Target="https://cbd.minjust.gov.kg/246" TargetMode="External"/><Relationship Id="rId409" Type="http://schemas.openxmlformats.org/officeDocument/2006/relationships/hyperlink" Target="https://cbd.minjust.gov.kg/9621" TargetMode="External"/><Relationship Id="rId92" Type="http://schemas.openxmlformats.org/officeDocument/2006/relationships/hyperlink" Target="https://cbd.minjust.gov.kg/4-5394/edition/14323/kg" TargetMode="External"/><Relationship Id="rId213" Type="http://schemas.openxmlformats.org/officeDocument/2006/relationships/hyperlink" Target="https://cbd.minjust.gov.kg/4-5326/edition/6590/kg" TargetMode="External"/><Relationship Id="rId420" Type="http://schemas.openxmlformats.org/officeDocument/2006/relationships/hyperlink" Target="file:///C:\Users\Work\AppData\Local\Temp\CdbDocEditor\83183b39-873d-47d7-a09a-a578c5b984df\document.htm" TargetMode="External"/><Relationship Id="rId255" Type="http://schemas.openxmlformats.org/officeDocument/2006/relationships/hyperlink" Target="https://cbd.minjust.gov.kg/205271" TargetMode="External"/><Relationship Id="rId297" Type="http://schemas.openxmlformats.org/officeDocument/2006/relationships/hyperlink" Target="https://cbd.minjust.gov.kg/205271" TargetMode="External"/><Relationship Id="rId462" Type="http://schemas.openxmlformats.org/officeDocument/2006/relationships/hyperlink" Target="https://cbd.minjust.gov.kg/202064" TargetMode="External"/><Relationship Id="rId115" Type="http://schemas.openxmlformats.org/officeDocument/2006/relationships/hyperlink" Target="https://cbd.minjust.gov.kg/203127" TargetMode="External"/><Relationship Id="rId157" Type="http://schemas.openxmlformats.org/officeDocument/2006/relationships/hyperlink" Target="https://cbd.minjust.gov.kg/203191" TargetMode="External"/><Relationship Id="rId322" Type="http://schemas.openxmlformats.org/officeDocument/2006/relationships/hyperlink" Target="https://cbd.minjust.gov.kg/4-5499/edition/28695/kg" TargetMode="External"/><Relationship Id="rId364" Type="http://schemas.openxmlformats.org/officeDocument/2006/relationships/hyperlink" Target="https://cbd.minjust.gov.kg/246" TargetMode="External"/><Relationship Id="rId61" Type="http://schemas.openxmlformats.org/officeDocument/2006/relationships/hyperlink" Target="https://cbd.minjust.gov.kg/205283" TargetMode="External"/><Relationship Id="rId199" Type="http://schemas.openxmlformats.org/officeDocument/2006/relationships/hyperlink" Target="https://cbd.minjust.gov.kg/4-5375/edition/13388/kg" TargetMode="External"/><Relationship Id="rId19" Type="http://schemas.openxmlformats.org/officeDocument/2006/relationships/hyperlink" Target="https://cbd.minjust.gov.kg/294" TargetMode="External"/><Relationship Id="rId224" Type="http://schemas.openxmlformats.org/officeDocument/2006/relationships/hyperlink" Target="https://cbd.minjust.gov.kg/112521" TargetMode="External"/><Relationship Id="rId266" Type="http://schemas.openxmlformats.org/officeDocument/2006/relationships/hyperlink" Target="https://cbd.minjust.gov.kg/1189" TargetMode="External"/><Relationship Id="rId431" Type="http://schemas.openxmlformats.org/officeDocument/2006/relationships/hyperlink" Target="https://cbd.minjust.gov.kg/111396" TargetMode="External"/><Relationship Id="rId473" Type="http://schemas.openxmlformats.org/officeDocument/2006/relationships/hyperlink" Target="https://cbd.minjust.gov.kg/4-5326/edition/6590/kg" TargetMode="External"/><Relationship Id="rId30" Type="http://schemas.openxmlformats.org/officeDocument/2006/relationships/hyperlink" Target="https://cbd.minjust.gov.kg/1670" TargetMode="External"/><Relationship Id="rId126" Type="http://schemas.openxmlformats.org/officeDocument/2006/relationships/hyperlink" Target="https://cbd.minjust.gov.kg/112417" TargetMode="External"/><Relationship Id="rId168" Type="http://schemas.openxmlformats.org/officeDocument/2006/relationships/hyperlink" Target="file:///C:\Users\Work\AppData\Local\Temp\CdbDocEditor\83183b39-873d-47d7-a09a-a578c5b984df\document.htm" TargetMode="External"/><Relationship Id="rId333" Type="http://schemas.openxmlformats.org/officeDocument/2006/relationships/hyperlink" Target="https://cbd.minjust.gov.kg/112373" TargetMode="External"/><Relationship Id="rId72" Type="http://schemas.openxmlformats.org/officeDocument/2006/relationships/hyperlink" Target="https://cbd.minjust.gov.kg/111677" TargetMode="External"/><Relationship Id="rId375" Type="http://schemas.openxmlformats.org/officeDocument/2006/relationships/hyperlink" Target="https://cbd.minjust.gov.kg/203927"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Arial"/>
        <a:cs typeface="Arial"/>
      </a:majorFont>
      <a:minorFont>
        <a:latin typeface="Calibri"/>
        <a:ea typeface="Arial"/>
        <a:cs typeface="Arial"/>
      </a:minorFont>
    </a:fontScheme>
    <a:fmtScheme name="Стандартная">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ED29E18-A4A5-477E-867C-4901020BA3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67897</Words>
  <Characters>387015</Characters>
  <Application>Microsoft Office Word</Application>
  <DocSecurity>0</DocSecurity>
  <Lines>3225</Lines>
  <Paragraphs>908</Paragraphs>
  <ScaleCrop>false</ScaleCrop>
  <Company>Krokoz™</Company>
  <LinksUpToDate>false</LinksUpToDate>
  <CharactersWithSpaces>454004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Work</dc:creator>
  <cp:keywords/>
  <dc:description/>
  <cp:lastModifiedBy>mura</cp:lastModifiedBy>
  <cp:revision>2</cp:revision>
  <dcterms:created xsi:type="dcterms:W3CDTF">2026-02-24T05:26:00Z</dcterms:created>
  <dcterms:modified xsi:type="dcterms:W3CDTF">2026-02-24T05:26:00Z</dcterms:modified>
</cp:coreProperties>
</file>