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360"/>
        <w:jc w:val="center"/>
      </w:pPr>
      <w:r>
        <w:rPr>
          <w:rFonts w:ascii="Calibri" w:hAnsi="Calibri"/>
          <w:b/>
          <w:color w:val="2E74B5"/>
          <w:sz w:val="22"/>
        </w:rPr>
        <w:t>WEBSITE CONTENT GUIDE</w:t>
      </w:r>
    </w:p>
    <w:p>
      <w:pPr>
        <w:spacing w:after="160"/>
        <w:jc w:val="center"/>
      </w:pPr>
      <w:r>
        <w:rPr>
          <w:rFonts w:ascii="Calibri" w:hAnsi="Calibri"/>
          <w:b/>
          <w:color w:val="203748"/>
          <w:sz w:val="60"/>
        </w:rPr>
        <w:t>Town of Glover</w:t>
      </w:r>
    </w:p>
    <w:p>
      <w:pPr>
        <w:spacing w:after="440"/>
        <w:jc w:val="center"/>
      </w:pPr>
      <w:r>
        <w:rPr>
          <w:rFonts w:ascii="Calibri" w:hAnsi="Calibri"/>
          <w:color w:val="1F4D78"/>
          <w:sz w:val="30"/>
        </w:rPr>
        <w:t>Reorganized Content Summary for Website Redesign</w:t>
      </w:r>
    </w:p>
    <w:p>
      <w:pPr>
        <w:spacing w:before="160" w:after="160"/>
        <w:ind w:left="432" w:right="432"/>
        <w:jc w:val="center"/>
        <w:shd w:fill="E8EEF5"/>
      </w:pPr>
      <w:r>
        <w:rPr>
          <w:rFonts w:ascii="Calibri" w:hAnsi="Calibri"/>
          <w:b/>
          <w:color w:val="203748"/>
          <w:sz w:val="30"/>
        </w:rPr>
        <w:t>733</w:t>
      </w:r>
      <w:r>
        <w:rPr>
          <w:rFonts w:ascii="Calibri" w:hAnsi="Calibri"/>
          <w:color w:val="5A626C"/>
          <w:sz w:val="19"/>
        </w:rPr>
        <w:t xml:space="preserve"> public pages</w:t>
      </w:r>
      <w:r>
        <w:rPr>
          <w:rFonts w:ascii="Calibri" w:hAnsi="Calibri"/>
          <w:color w:val="5A626C"/>
          <w:sz w:val="20"/>
        </w:rPr>
        <w:t xml:space="preserve">     |     </w:t>
      </w:r>
      <w:r>
        <w:rPr>
          <w:rFonts w:ascii="Calibri" w:hAnsi="Calibri"/>
          <w:b/>
          <w:color w:val="203748"/>
          <w:sz w:val="30"/>
        </w:rPr>
        <w:t>1,782</w:t>
      </w:r>
      <w:r>
        <w:rPr>
          <w:rFonts w:ascii="Calibri" w:hAnsi="Calibri"/>
          <w:color w:val="5A626C"/>
          <w:sz w:val="19"/>
        </w:rPr>
        <w:t xml:space="preserve"> files and images</w:t>
      </w:r>
      <w:r>
        <w:rPr>
          <w:rFonts w:ascii="Calibri" w:hAnsi="Calibri"/>
          <w:color w:val="5A626C"/>
          <w:sz w:val="20"/>
        </w:rPr>
        <w:t xml:space="preserve">     |     </w:t>
      </w:r>
      <w:r>
        <w:rPr>
          <w:rFonts w:ascii="Calibri" w:hAnsi="Calibri"/>
          <w:b/>
          <w:color w:val="203748"/>
          <w:sz w:val="30"/>
        </w:rPr>
        <w:t>296,644</w:t>
      </w:r>
      <w:r>
        <w:rPr>
          <w:rFonts w:ascii="Calibri" w:hAnsi="Calibri"/>
          <w:color w:val="5A626C"/>
          <w:sz w:val="19"/>
        </w:rPr>
        <w:t xml:space="preserve"> extracted words</w:t>
      </w:r>
    </w:p>
    <w:p>
      <w:pPr>
        <w:spacing w:before="560" w:after="80"/>
        <w:jc w:val="center"/>
      </w:pPr>
      <w:r>
        <w:rPr>
          <w:rFonts w:ascii="Calibri" w:hAnsi="Calibri"/>
          <w:b/>
          <w:color w:val="203748"/>
          <w:sz w:val="22"/>
        </w:rPr>
        <w:t>Source captured July 30, 2026</w:t>
      </w:r>
    </w:p>
    <w:p>
      <w:pPr>
        <w:jc w:val="center"/>
      </w:pPr>
      <w:r>
        <w:rPr>
          <w:rFonts w:ascii="Calibri" w:hAnsi="Calibri"/>
          <w:i/>
          <w:color w:val="5A626C"/>
          <w:sz w:val="19"/>
        </w:rPr>
        <w:t>A planning guide; the complete original archive remains unchanged.</w:t>
      </w:r>
      <w:r>
        <w:br w:type="page"/>
      </w:r>
    </w:p>
    <w:p>
      <w:pPr>
        <w:pStyle w:val="Heading1"/>
      </w:pPr>
      <w:r>
        <w:t>Contents</w:t>
      </w:r>
    </w:p>
    <w:p>
      <w:pPr>
        <w:spacing w:after="140"/>
        <w:ind w:left="288"/>
      </w:pPr>
      <w:r>
        <w:rPr>
          <w:rFonts w:ascii="Calibri" w:hAnsi="Calibri"/>
          <w:b/>
          <w:color w:val="203748"/>
        </w:rPr>
        <w:t>1. Essential Town Information</w:t>
      </w:r>
    </w:p>
    <w:p>
      <w:pPr>
        <w:spacing w:after="140"/>
        <w:ind w:left="288"/>
      </w:pPr>
      <w:r>
        <w:rPr>
          <w:rFonts w:ascii="Calibri" w:hAnsi="Calibri"/>
          <w:b/>
          <w:color w:val="203748"/>
        </w:rPr>
        <w:t>2. Common Resident Tasks</w:t>
      </w:r>
    </w:p>
    <w:p>
      <w:pPr>
        <w:spacing w:after="140"/>
        <w:ind w:left="288"/>
      </w:pPr>
      <w:r>
        <w:rPr>
          <w:rFonts w:ascii="Calibri" w:hAnsi="Calibri"/>
          <w:b/>
          <w:color w:val="203748"/>
        </w:rPr>
        <w:t>3. Town Government</w:t>
      </w:r>
    </w:p>
    <w:p>
      <w:pPr>
        <w:spacing w:after="140"/>
        <w:ind w:left="288"/>
      </w:pPr>
      <w:r>
        <w:rPr>
          <w:rFonts w:ascii="Calibri" w:hAnsi="Calibri"/>
          <w:b/>
          <w:color w:val="203748"/>
        </w:rPr>
        <w:t>4. Meetings and Public Records</w:t>
      </w:r>
    </w:p>
    <w:p>
      <w:pPr>
        <w:spacing w:after="140"/>
        <w:ind w:left="288"/>
      </w:pPr>
      <w:r>
        <w:rPr>
          <w:rFonts w:ascii="Calibri" w:hAnsi="Calibri"/>
          <w:b/>
          <w:color w:val="203748"/>
        </w:rPr>
        <w:t>5. Services and Public Safety</w:t>
      </w:r>
    </w:p>
    <w:p>
      <w:pPr>
        <w:spacing w:after="140"/>
        <w:ind w:left="288"/>
      </w:pPr>
      <w:r>
        <w:rPr>
          <w:rFonts w:ascii="Calibri" w:hAnsi="Calibri"/>
          <w:b/>
          <w:color w:val="203748"/>
        </w:rPr>
        <w:t>6. Community, Recreation, and Local Organizations</w:t>
      </w:r>
    </w:p>
    <w:p>
      <w:pPr>
        <w:spacing w:after="140"/>
        <w:ind w:left="288"/>
      </w:pPr>
      <w:r>
        <w:rPr>
          <w:rFonts w:ascii="Calibri" w:hAnsi="Calibri"/>
          <w:b/>
          <w:color w:val="203748"/>
        </w:rPr>
        <w:t>7. Lakes, Rivers, Flooding, and Environmental Projects</w:t>
      </w:r>
    </w:p>
    <w:p>
      <w:pPr>
        <w:spacing w:after="140"/>
        <w:ind w:left="288"/>
      </w:pPr>
      <w:r>
        <w:rPr>
          <w:rFonts w:ascii="Calibri" w:hAnsi="Calibri"/>
          <w:b/>
          <w:color w:val="203748"/>
        </w:rPr>
        <w:t>8. News, Announcements, and Historical Content</w:t>
      </w:r>
    </w:p>
    <w:p>
      <w:pPr>
        <w:spacing w:after="140"/>
        <w:ind w:left="288"/>
      </w:pPr>
      <w:r>
        <w:rPr>
          <w:rFonts w:ascii="Calibri" w:hAnsi="Calibri"/>
          <w:b/>
          <w:color w:val="203748"/>
        </w:rPr>
        <w:t>9. Recommended Structure for the Redesigned Website</w:t>
      </w:r>
    </w:p>
    <w:p>
      <w:pPr>
        <w:spacing w:after="140"/>
        <w:ind w:left="288"/>
      </w:pPr>
      <w:r>
        <w:rPr>
          <w:rFonts w:ascii="Calibri" w:hAnsi="Calibri"/>
          <w:b/>
          <w:color w:val="203748"/>
        </w:rPr>
        <w:t>10. Content Cleanup and Migration Priorities</w:t>
      </w:r>
    </w:p>
    <w:p>
      <w:pPr>
        <w:spacing w:after="140"/>
        <w:ind w:left="288"/>
      </w:pPr>
      <w:r>
        <w:rPr>
          <w:rFonts w:ascii="Calibri" w:hAnsi="Calibri"/>
          <w:b/>
          <w:color w:val="203748"/>
        </w:rPr>
        <w:t>11. Suggested Migration Sequence</w:t>
      </w:r>
    </w:p>
    <w:p>
      <w:pPr>
        <w:spacing w:after="140"/>
        <w:ind w:left="288"/>
      </w:pPr>
      <w:r>
        <w:rPr>
          <w:rFonts w:ascii="Calibri" w:hAnsi="Calibri"/>
          <w:b/>
          <w:color w:val="203748"/>
        </w:rPr>
        <w:t>12. Archive Reference</w:t>
      </w:r>
    </w:p>
    <w:p>
      <w:r>
        <w:br w:type="page"/>
      </w:r>
    </w:p>
    <w:p>
      <w:pPr>
        <w:pStyle w:val="SourceNote"/>
      </w:pPr>
      <w:r>
        <w:rPr>
          <w:rFonts w:ascii="Calibri" w:hAnsi="Calibri"/>
          <w:b/>
        </w:rPr>
        <w:t>Source captured:</w:t>
      </w:r>
      <w:r>
        <w:rPr>
          <w:rFonts w:ascii="Calibri" w:hAnsi="Calibri"/>
        </w:rPr>
        <w:t xml:space="preserve"> July 30, 2026</w:t>
      </w:r>
    </w:p>
    <w:p>
      <w:r>
        <w:rPr>
          <w:rFonts w:ascii="Calibri" w:hAnsi="Calibri"/>
          <w:b/>
        </w:rPr>
        <w:t>Public website:</w:t>
      </w:r>
      <w:r>
        <w:rPr>
          <w:rFonts w:ascii="Calibri" w:hAnsi="Calibri"/>
        </w:rPr>
        <w:t xml:space="preserve"> </w:t>
      </w:r>
      <w:hyperlink r:id="rId11">
        <w:r>
          <w:rPr>
            <w:rFonts w:ascii="Calibri" w:hAnsi="Calibri"/>
            <w:color w:val="2E74B5"/>
            <w:u w:val="single"/>
          </w:rPr>
          <w:t>https://townofglover.com/</w:t>
        </w:r>
      </w:hyperlink>
    </w:p>
    <w:p>
      <w:r>
        <w:rPr>
          <w:rFonts w:ascii="Calibri" w:hAnsi="Calibri"/>
          <w:b/>
        </w:rPr>
        <w:t>Archive status:</w:t>
      </w:r>
      <w:r>
        <w:rPr>
          <w:rFonts w:ascii="Calibri" w:hAnsi="Calibri"/>
        </w:rPr>
        <w:t xml:space="preserve"> 733 public HTML pages, 296,644 extracted words, 1,145 downloaded documents, and 637 downloaded images</w:t>
      </w:r>
    </w:p>
    <w:p>
      <w:pPr>
        <w:pStyle w:val="LeadCallout"/>
        <w:shd w:fill="E8EEF5"/>
        <w:pBdr>
          <w:left w:val="single" w:sz="18" w:space="8" w:color="2E74B5"/>
        </w:pBdr>
      </w:pPr>
      <w:r>
        <w:rPr>
          <w:rFonts w:ascii="Calibri" w:hAnsi="Calibri"/>
        </w:rPr>
        <w:t>This summary is an additional guide to the complete archive. It does not replace, alter, or remove any captured page, document, image, raw HTML file, inventory, or manifest. Operational details such as names, hours, fees, meeting schedules, and phone numbers should be confirmed before the redesigned website launches.</w:t>
      </w:r>
    </w:p>
    <w:p>
      <w:pPr>
        <w:pStyle w:val="Heading1"/>
      </w:pPr>
      <w:r>
        <w:t>How to use this document</w:t>
      </w:r>
    </w:p>
    <w:p>
      <w:r>
        <w:rPr>
          <w:rFonts w:ascii="Calibri" w:hAnsi="Calibri"/>
        </w:rPr>
        <w:t>The current website mixes permanent municipal information, frequently changing notices, meeting records, project updates, and historical files. This guide reorganizes that content into a clearer resident-centered structure:</w:t>
      </w:r>
    </w:p>
    <w:p>
      <w:pPr>
        <w:pStyle w:val="ListNumber"/>
      </w:pPr>
      <w:r>
        <w:rPr>
          <w:rFonts w:ascii="Calibri" w:hAnsi="Calibri"/>
        </w:rPr>
        <w:t>Essential town information</w:t>
      </w:r>
    </w:p>
    <w:p>
      <w:pPr>
        <w:pStyle w:val="ListNumber"/>
      </w:pPr>
      <w:r>
        <w:rPr>
          <w:rFonts w:ascii="Calibri" w:hAnsi="Calibri"/>
        </w:rPr>
        <w:t>Common resident tasks</w:t>
      </w:r>
    </w:p>
    <w:p>
      <w:pPr>
        <w:pStyle w:val="ListNumber"/>
      </w:pPr>
      <w:r>
        <w:rPr>
          <w:rFonts w:ascii="Calibri" w:hAnsi="Calibri"/>
        </w:rPr>
        <w:t>Town government</w:t>
      </w:r>
    </w:p>
    <w:p>
      <w:pPr>
        <w:pStyle w:val="ListNumber"/>
      </w:pPr>
      <w:r>
        <w:rPr>
          <w:rFonts w:ascii="Calibri" w:hAnsi="Calibri"/>
        </w:rPr>
        <w:t>Meetings and public records</w:t>
      </w:r>
    </w:p>
    <w:p>
      <w:pPr>
        <w:pStyle w:val="ListNumber"/>
      </w:pPr>
      <w:r>
        <w:rPr>
          <w:rFonts w:ascii="Calibri" w:hAnsi="Calibri"/>
        </w:rPr>
        <w:t>Services and public safety</w:t>
      </w:r>
    </w:p>
    <w:p>
      <w:pPr>
        <w:pStyle w:val="ListNumber"/>
      </w:pPr>
      <w:r>
        <w:rPr>
          <w:rFonts w:ascii="Calibri" w:hAnsi="Calibri"/>
        </w:rPr>
        <w:t>Community, recreation, and local organizations</w:t>
      </w:r>
    </w:p>
    <w:p>
      <w:pPr>
        <w:pStyle w:val="ListNumber"/>
      </w:pPr>
      <w:r>
        <w:rPr>
          <w:rFonts w:ascii="Calibri" w:hAnsi="Calibri"/>
        </w:rPr>
        <w:t>Lakes, rivers, flooding, and environmental projects</w:t>
      </w:r>
    </w:p>
    <w:p>
      <w:pPr>
        <w:pStyle w:val="ListNumber"/>
      </w:pPr>
      <w:r>
        <w:rPr>
          <w:rFonts w:ascii="Calibri" w:hAnsi="Calibri"/>
        </w:rPr>
        <w:t>News, announcements, and historical content</w:t>
      </w:r>
    </w:p>
    <w:p>
      <w:pPr>
        <w:pStyle w:val="ListNumber"/>
      </w:pPr>
      <w:r>
        <w:rPr>
          <w:rFonts w:ascii="Calibri" w:hAnsi="Calibri"/>
        </w:rPr>
        <w:t>Recommended structure for the redesigned website</w:t>
      </w:r>
    </w:p>
    <w:p>
      <w:pPr>
        <w:pStyle w:val="ListNumber"/>
      </w:pPr>
      <w:r>
        <w:rPr>
          <w:rFonts w:ascii="Calibri" w:hAnsi="Calibri"/>
        </w:rPr>
        <w:t>Content cleanup and migration priorities</w:t>
      </w:r>
    </w:p>
    <w:p>
      <w:r>
        <w:rPr>
          <w:rFonts w:ascii="Calibri" w:hAnsi="Calibri"/>
        </w:rPr>
        <w:t xml:space="preserve">The complete source text remains available in </w:t>
      </w:r>
      <w:r>
        <w:rPr>
          <w:rFonts w:ascii="Consolas" w:hAnsi="Consolas"/>
          <w:color w:val="5A626C"/>
          <w:sz w:val="19"/>
        </w:rPr>
        <w:t>MASTER-CONTENT.md</w:t>
      </w:r>
      <w:r>
        <w:rPr>
          <w:rFonts w:ascii="Calibri" w:hAnsi="Calibri"/>
        </w:rPr>
        <w:t xml:space="preserve">, and every captured page remains available as an individual document in </w:t>
      </w:r>
      <w:r>
        <w:rPr>
          <w:rFonts w:ascii="Consolas" w:hAnsi="Consolas"/>
          <w:color w:val="5A626C"/>
          <w:sz w:val="19"/>
        </w:rPr>
        <w:t>pages/</w:t>
      </w:r>
      <w:r>
        <w:rPr>
          <w:rFonts w:ascii="Calibri" w:hAnsi="Calibri"/>
        </w:rPr>
        <w:t>.</w:t>
      </w:r>
    </w:p>
    <w:p>
      <w:pPr>
        <w:pStyle w:val="Heading1"/>
      </w:pPr>
      <w:r>
        <w:t>1. Essential Town Information</w:t>
      </w:r>
    </w:p>
    <w:p>
      <w:pPr>
        <w:pStyle w:val="Heading2"/>
      </w:pPr>
      <w:r>
        <w:t>Town identity and location</w:t>
      </w:r>
    </w:p>
    <w:p>
      <w:r>
        <w:rPr>
          <w:rFonts w:ascii="Calibri" w:hAnsi="Calibri"/>
        </w:rPr>
        <w:t>The website represents the Town of Glover, Vermont, and serves as the public source for municipal information, town services, meetings, documents, community programs, and announcements.</w:t>
      </w:r>
    </w:p>
    <w:p>
      <w:r>
        <w:rPr>
          <w:rFonts w:ascii="Calibri" w:hAnsi="Calibri"/>
          <w:b/>
        </w:rPr>
        <w:t>Town Clerk’s Office / municipal mailing location</w:t>
      </w:r>
    </w:p>
    <w:p>
      <w:pPr>
        <w:pStyle w:val="ListBullet"/>
      </w:pPr>
      <w:r>
        <w:rPr>
          <w:rFonts w:ascii="Calibri" w:hAnsi="Calibri"/>
        </w:rPr>
        <w:t>51 Bean Hill Road, Glover, VT 05839</w:t>
      </w:r>
    </w:p>
    <w:p>
      <w:pPr>
        <w:pStyle w:val="ListBullet"/>
      </w:pPr>
      <w:r>
        <w:rPr>
          <w:rFonts w:ascii="Calibri" w:hAnsi="Calibri"/>
        </w:rPr>
        <w:t>Main phone: 802-525-6227</w:t>
      </w:r>
    </w:p>
    <w:p>
      <w:pPr>
        <w:pStyle w:val="ListBullet"/>
      </w:pPr>
      <w:r>
        <w:rPr>
          <w:rFonts w:ascii="Calibri" w:hAnsi="Calibri"/>
        </w:rPr>
        <w:t>Fax: 802-525-4115</w:t>
      </w:r>
    </w:p>
    <w:p>
      <w:pPr>
        <w:pStyle w:val="ListBullet"/>
      </w:pPr>
      <w:r>
        <w:rPr>
          <w:rFonts w:ascii="Calibri" w:hAnsi="Calibri"/>
        </w:rPr>
        <w:t>Office hours shown on the site: Monday through Thursday, 7:00 a.m.–5:00 p.m.</w:t>
      </w:r>
    </w:p>
    <w:p>
      <w:pPr>
        <w:pStyle w:val="ListBullet"/>
      </w:pPr>
      <w:r>
        <w:rPr>
          <w:rFonts w:ascii="Calibri" w:hAnsi="Calibri"/>
        </w:rPr>
        <w:t>Closed Fridays, Saturdays, Sundays, and holidays</w:t>
      </w:r>
    </w:p>
    <w:p>
      <w:pPr>
        <w:pStyle w:val="SourceNote"/>
      </w:pPr>
      <w:r>
        <w:rPr>
          <w:rFonts w:ascii="Calibri" w:hAnsi="Calibri"/>
          <w:b/>
        </w:rPr>
        <w:t>Primary sources</w:t>
      </w:r>
    </w:p>
    <w:p>
      <w:pPr>
        <w:pStyle w:val="ListBullet"/>
      </w:pPr>
      <w:hyperlink r:id="rId12">
        <w:r>
          <w:rPr>
            <w:rFonts w:ascii="Calibri" w:hAnsi="Calibri"/>
            <w:color w:val="2E74B5"/>
            <w:u w:val="single"/>
          </w:rPr>
          <w:t>https://townofglover.com/welcome/</w:t>
        </w:r>
      </w:hyperlink>
    </w:p>
    <w:p>
      <w:pPr>
        <w:pStyle w:val="ListBullet"/>
      </w:pPr>
      <w:hyperlink r:id="rId13">
        <w:r>
          <w:rPr>
            <w:rFonts w:ascii="Calibri" w:hAnsi="Calibri"/>
            <w:color w:val="2E74B5"/>
            <w:u w:val="single"/>
          </w:rPr>
          <w:t>https://townofglover.com/town-clerk/</w:t>
        </w:r>
      </w:hyperlink>
    </w:p>
    <w:p>
      <w:pPr>
        <w:pStyle w:val="ListBullet"/>
      </w:pPr>
      <w:hyperlink r:id="rId14">
        <w:r>
          <w:rPr>
            <w:rFonts w:ascii="Calibri" w:hAnsi="Calibri"/>
            <w:color w:val="2E74B5"/>
            <w:u w:val="single"/>
          </w:rPr>
          <w:t>https://townofglover.com/contact-list/</w:t>
        </w:r>
      </w:hyperlink>
    </w:p>
    <w:p>
      <w:pPr>
        <w:pStyle w:val="Heading2"/>
      </w:pPr>
      <w:r>
        <w:t>Essential contact pathways</w:t>
      </w:r>
    </w:p>
    <w:p>
      <w:r>
        <w:rPr>
          <w:rFonts w:ascii="Calibri" w:hAnsi="Calibri"/>
        </w:rPr>
        <w:t>The current contact list includes the Town Clerk/Treasurer, Select Board, Town Administrator, road crew, listers, constables, justices of the peace, cemetery commissioners, library trustees and librarian, schools, emergency services, health officer, town service officer, and recycling/maintenance coordinator.</w:t>
      </w:r>
    </w:p>
    <w:p>
      <w:r>
        <w:rPr>
          <w:rFonts w:ascii="Calibri" w:hAnsi="Calibri"/>
        </w:rPr>
        <w:t>For the redesigned website, the contact list should become a maintained directory with one record per office or person. Each record should include:</w:t>
      </w:r>
    </w:p>
    <w:p>
      <w:pPr>
        <w:pStyle w:val="ListBullet"/>
      </w:pPr>
      <w:r>
        <w:rPr>
          <w:rFonts w:ascii="Calibri" w:hAnsi="Calibri"/>
        </w:rPr>
        <w:t>Office or role</w:t>
      </w:r>
    </w:p>
    <w:p>
      <w:pPr>
        <w:pStyle w:val="ListBullet"/>
      </w:pPr>
      <w:r>
        <w:rPr>
          <w:rFonts w:ascii="Calibri" w:hAnsi="Calibri"/>
        </w:rPr>
        <w:t>Person’s name</w:t>
      </w:r>
    </w:p>
    <w:p>
      <w:pPr>
        <w:pStyle w:val="ListBullet"/>
      </w:pPr>
      <w:r>
        <w:rPr>
          <w:rFonts w:ascii="Calibri" w:hAnsi="Calibri"/>
        </w:rPr>
        <w:t>Phone number</w:t>
      </w:r>
    </w:p>
    <w:p>
      <w:pPr>
        <w:pStyle w:val="ListBullet"/>
      </w:pPr>
      <w:r>
        <w:rPr>
          <w:rFonts w:ascii="Calibri" w:hAnsi="Calibri"/>
        </w:rPr>
        <w:t>Email address</w:t>
      </w:r>
    </w:p>
    <w:p>
      <w:pPr>
        <w:pStyle w:val="ListBullet"/>
      </w:pPr>
      <w:r>
        <w:rPr>
          <w:rFonts w:ascii="Calibri" w:hAnsi="Calibri"/>
        </w:rPr>
        <w:t>Office hours, if applicable</w:t>
      </w:r>
    </w:p>
    <w:p>
      <w:pPr>
        <w:pStyle w:val="ListBullet"/>
      </w:pPr>
      <w:r>
        <w:rPr>
          <w:rFonts w:ascii="Calibri" w:hAnsi="Calibri"/>
        </w:rPr>
        <w:t>Emergency/non-emergency designation</w:t>
      </w:r>
    </w:p>
    <w:p>
      <w:pPr>
        <w:pStyle w:val="ListBullet"/>
      </w:pPr>
      <w:r>
        <w:rPr>
          <w:rFonts w:ascii="Calibri" w:hAnsi="Calibri"/>
        </w:rPr>
        <w:t>Link to the related department or board page</w:t>
      </w:r>
    </w:p>
    <w:p>
      <w:pPr>
        <w:pStyle w:val="SourceNote"/>
      </w:pPr>
      <w:r>
        <w:rPr>
          <w:rFonts w:ascii="Calibri" w:hAnsi="Calibri"/>
          <w:b/>
        </w:rPr>
        <w:t>Source:</w:t>
      </w:r>
      <w:r>
        <w:rPr>
          <w:rFonts w:ascii="Calibri" w:hAnsi="Calibri"/>
        </w:rPr>
        <w:t xml:space="preserve"> </w:t>
      </w:r>
      <w:hyperlink r:id="rId14">
        <w:r>
          <w:rPr>
            <w:rFonts w:ascii="Calibri" w:hAnsi="Calibri"/>
            <w:color w:val="2E74B5"/>
            <w:u w:val="single"/>
          </w:rPr>
          <w:t>https://townofglover.com/contact-list/</w:t>
        </w:r>
      </w:hyperlink>
    </w:p>
    <w:p>
      <w:pPr>
        <w:pStyle w:val="Heading2"/>
      </w:pPr>
      <w:r>
        <w:t>Meeting schedule highlighted on the current site</w:t>
      </w:r>
    </w:p>
    <w:p>
      <w:r>
        <w:rPr>
          <w:rFonts w:ascii="Calibri" w:hAnsi="Calibri"/>
        </w:rPr>
        <w:t>Regular Select Board meetings are described as occurring:</w:t>
      </w:r>
    </w:p>
    <w:p>
      <w:pPr>
        <w:pStyle w:val="ListBullet"/>
      </w:pPr>
      <w:r>
        <w:rPr>
          <w:rFonts w:ascii="Calibri" w:hAnsi="Calibri"/>
        </w:rPr>
        <w:t>On the second and fourth Thursday of each month</w:t>
      </w:r>
    </w:p>
    <w:p>
      <w:pPr>
        <w:pStyle w:val="ListBullet"/>
      </w:pPr>
      <w:r>
        <w:rPr>
          <w:rFonts w:ascii="Calibri" w:hAnsi="Calibri"/>
        </w:rPr>
        <w:t>At 6:30 p.m.</w:t>
      </w:r>
    </w:p>
    <w:p>
      <w:pPr>
        <w:pStyle w:val="ListBullet"/>
      </w:pPr>
      <w:r>
        <w:rPr>
          <w:rFonts w:ascii="Calibri" w:hAnsi="Calibri"/>
        </w:rPr>
        <w:t>At the Town Hall</w:t>
      </w:r>
    </w:p>
    <w:p>
      <w:pPr>
        <w:pStyle w:val="ListBullet"/>
      </w:pPr>
      <w:r>
        <w:rPr>
          <w:rFonts w:ascii="Calibri" w:hAnsi="Calibri"/>
        </w:rPr>
        <w:t>Open to the public</w:t>
      </w:r>
    </w:p>
    <w:p>
      <w:r>
        <w:rPr>
          <w:rFonts w:ascii="Calibri" w:hAnsi="Calibri"/>
        </w:rPr>
        <w:t>Residents are directed to contact the Town Clerk’s Office to request placement on an agenda.</w:t>
      </w:r>
    </w:p>
    <w:p>
      <w:pPr>
        <w:pStyle w:val="SourceNote"/>
      </w:pPr>
      <w:r>
        <w:rPr>
          <w:rFonts w:ascii="Calibri" w:hAnsi="Calibri"/>
          <w:b/>
        </w:rPr>
        <w:t>Sources</w:t>
      </w:r>
    </w:p>
    <w:p>
      <w:pPr>
        <w:pStyle w:val="ListBullet"/>
      </w:pPr>
      <w:hyperlink r:id="rId12">
        <w:r>
          <w:rPr>
            <w:rFonts w:ascii="Calibri" w:hAnsi="Calibri"/>
            <w:color w:val="2E74B5"/>
            <w:u w:val="single"/>
          </w:rPr>
          <w:t>https://townofglover.com/welcome/</w:t>
        </w:r>
      </w:hyperlink>
    </w:p>
    <w:p>
      <w:pPr>
        <w:pStyle w:val="ListBullet"/>
      </w:pPr>
      <w:hyperlink r:id="rId13">
        <w:r>
          <w:rPr>
            <w:rFonts w:ascii="Calibri" w:hAnsi="Calibri"/>
            <w:color w:val="2E74B5"/>
            <w:u w:val="single"/>
          </w:rPr>
          <w:t>https://townofglover.com/town-clerk/</w:t>
        </w:r>
      </w:hyperlink>
    </w:p>
    <w:p>
      <w:pPr>
        <w:pStyle w:val="ListBullet"/>
      </w:pPr>
      <w:hyperlink r:id="rId15">
        <w:r>
          <w:rPr>
            <w:rFonts w:ascii="Calibri" w:hAnsi="Calibri"/>
            <w:color w:val="2E74B5"/>
            <w:u w:val="single"/>
          </w:rPr>
          <w:t>https://townofglover.com/select-board/</w:t>
        </w:r>
      </w:hyperlink>
    </w:p>
    <w:p>
      <w:pPr>
        <w:pStyle w:val="Heading1"/>
      </w:pPr>
      <w:r>
        <w:t>2. Common Resident Tasks</w:t>
      </w:r>
    </w:p>
    <w:p>
      <w:r>
        <w:rPr>
          <w:rFonts w:ascii="Calibri" w:hAnsi="Calibri"/>
        </w:rPr>
        <w:t>The redesigned website should foreground tasks rather than requiring residents to understand the town’s organizational structure first.</w:t>
      </w:r>
    </w:p>
    <w:p>
      <w:pPr>
        <w:pStyle w:val="Heading2"/>
      </w:pPr>
      <w:r>
        <w:t>Pay a town bill or fee</w:t>
      </w:r>
    </w:p>
    <w:p>
      <w:r>
        <w:rPr>
          <w:rFonts w:ascii="Calibri" w:hAnsi="Calibri"/>
        </w:rPr>
        <w:t>The website provides online payment paths for:</w:t>
      </w:r>
    </w:p>
    <w:p>
      <w:pPr>
        <w:pStyle w:val="ListBullet"/>
      </w:pPr>
      <w:r>
        <w:rPr>
          <w:rFonts w:ascii="Calibri" w:hAnsi="Calibri"/>
        </w:rPr>
        <w:t>Property taxes</w:t>
      </w:r>
    </w:p>
    <w:p>
      <w:pPr>
        <w:pStyle w:val="ListBullet"/>
      </w:pPr>
      <w:r>
        <w:rPr>
          <w:rFonts w:ascii="Calibri" w:hAnsi="Calibri"/>
        </w:rPr>
        <w:t>Wastewater payments</w:t>
      </w:r>
    </w:p>
    <w:p>
      <w:pPr>
        <w:pStyle w:val="ListBullet"/>
      </w:pPr>
      <w:r>
        <w:rPr>
          <w:rFonts w:ascii="Calibri" w:hAnsi="Calibri"/>
        </w:rPr>
        <w:t>Miscellaneous payments, including grader fees, dog licenses, table and chair rental, and Town Hall rental</w:t>
      </w:r>
    </w:p>
    <w:p>
      <w:pPr>
        <w:pStyle w:val="SourceNote"/>
      </w:pPr>
      <w:r>
        <w:rPr>
          <w:rFonts w:ascii="Calibri" w:hAnsi="Calibri"/>
          <w:b/>
        </w:rPr>
        <w:t>Source:</w:t>
      </w:r>
      <w:r>
        <w:rPr>
          <w:rFonts w:ascii="Calibri" w:hAnsi="Calibri"/>
        </w:rPr>
        <w:t xml:space="preserve"> </w:t>
      </w:r>
      <w:hyperlink r:id="rId16">
        <w:r>
          <w:rPr>
            <w:rFonts w:ascii="Calibri" w:hAnsi="Calibri"/>
            <w:color w:val="2E74B5"/>
            <w:u w:val="single"/>
          </w:rPr>
          <w:t>https://townofglover.com/make-online-payment-to-town-of-glover/</w:t>
        </w:r>
      </w:hyperlink>
    </w:p>
    <w:p>
      <w:pPr>
        <w:pStyle w:val="Heading2"/>
      </w:pPr>
      <w:r>
        <w:t>Research land records and property information</w:t>
      </w:r>
    </w:p>
    <w:p>
      <w:r>
        <w:rPr>
          <w:rFonts w:ascii="Calibri" w:hAnsi="Calibri"/>
        </w:rPr>
        <w:t>The website directs residents to:</w:t>
      </w:r>
    </w:p>
    <w:p>
      <w:pPr>
        <w:pStyle w:val="ListBullet"/>
      </w:pPr>
      <w:r>
        <w:rPr>
          <w:rFonts w:ascii="Calibri" w:hAnsi="Calibri"/>
        </w:rPr>
        <w:t>Use the Cott Systems RecordHub gateway for remote land-record research</w:t>
      </w:r>
    </w:p>
    <w:p>
      <w:pPr>
        <w:pStyle w:val="ListBullet"/>
      </w:pPr>
      <w:r>
        <w:rPr>
          <w:rFonts w:ascii="Calibri" w:hAnsi="Calibri"/>
        </w:rPr>
        <w:t>Conduct vault research through the Town Clerk’s Office for a stated fee of $4 per hour, plus copying charges</w:t>
      </w:r>
    </w:p>
    <w:p>
      <w:pPr>
        <w:pStyle w:val="ListBullet"/>
      </w:pPr>
      <w:r>
        <w:rPr>
          <w:rFonts w:ascii="Calibri" w:hAnsi="Calibri"/>
        </w:rPr>
        <w:t>Use the Vermont ANR parcel map to view property boundaries and SPAN numbers</w:t>
      </w:r>
    </w:p>
    <w:p>
      <w:r>
        <w:rPr>
          <w:rFonts w:ascii="Calibri" w:hAnsi="Calibri"/>
        </w:rPr>
        <w:t>The Town Clerk page says the office does not perform title searches or fax records.</w:t>
      </w:r>
    </w:p>
    <w:p>
      <w:pPr>
        <w:pStyle w:val="SourceNote"/>
      </w:pPr>
      <w:r>
        <w:rPr>
          <w:rFonts w:ascii="Calibri" w:hAnsi="Calibri"/>
          <w:b/>
        </w:rPr>
        <w:t>Sources</w:t>
      </w:r>
    </w:p>
    <w:p>
      <w:pPr>
        <w:pStyle w:val="ListBullet"/>
      </w:pPr>
      <w:hyperlink r:id="rId12">
        <w:r>
          <w:rPr>
            <w:rFonts w:ascii="Calibri" w:hAnsi="Calibri"/>
            <w:color w:val="2E74B5"/>
            <w:u w:val="single"/>
          </w:rPr>
          <w:t>https://townofglover.com/welcome/</w:t>
        </w:r>
      </w:hyperlink>
    </w:p>
    <w:p>
      <w:pPr>
        <w:pStyle w:val="ListBullet"/>
      </w:pPr>
      <w:hyperlink r:id="rId13">
        <w:r>
          <w:rPr>
            <w:rFonts w:ascii="Calibri" w:hAnsi="Calibri"/>
            <w:color w:val="2E74B5"/>
            <w:u w:val="single"/>
          </w:rPr>
          <w:t>https://townofglover.com/town-clerk/</w:t>
        </w:r>
      </w:hyperlink>
    </w:p>
    <w:p>
      <w:pPr>
        <w:pStyle w:val="ListBullet"/>
      </w:pPr>
      <w:hyperlink r:id="rId17">
        <w:r>
          <w:rPr>
            <w:rFonts w:ascii="Calibri" w:hAnsi="Calibri"/>
            <w:color w:val="2E74B5"/>
            <w:u w:val="single"/>
          </w:rPr>
          <w:t>https://townofglover.com/glover-town-documents/</w:t>
        </w:r>
      </w:hyperlink>
    </w:p>
    <w:p>
      <w:pPr>
        <w:pStyle w:val="Heading2"/>
      </w:pPr>
      <w:r>
        <w:t>Obtain permits or building guidance</w:t>
      </w:r>
    </w:p>
    <w:p>
      <w:r>
        <w:rPr>
          <w:rFonts w:ascii="Calibri" w:hAnsi="Calibri"/>
        </w:rPr>
        <w:t>The Town Clerk page states:</w:t>
      </w:r>
    </w:p>
    <w:p>
      <w:pPr>
        <w:pStyle w:val="ListBullet"/>
      </w:pPr>
      <w:r>
        <w:rPr>
          <w:rFonts w:ascii="Calibri" w:hAnsi="Calibri"/>
        </w:rPr>
        <w:t>Glover does not have municipal zoning</w:t>
      </w:r>
    </w:p>
    <w:p>
      <w:pPr>
        <w:pStyle w:val="ListBullet"/>
      </w:pPr>
      <w:r>
        <w:rPr>
          <w:rFonts w:ascii="Calibri" w:hAnsi="Calibri"/>
        </w:rPr>
        <w:t>Work around the lakes may be subject to Vermont Agency of Natural Resources requirements</w:t>
      </w:r>
    </w:p>
    <w:p>
      <w:pPr>
        <w:pStyle w:val="ListBullet"/>
      </w:pPr>
      <w:r>
        <w:rPr>
          <w:rFonts w:ascii="Calibri" w:hAnsi="Calibri"/>
        </w:rPr>
        <w:t>A driveway permit is required</w:t>
      </w:r>
    </w:p>
    <w:p>
      <w:pPr>
        <w:pStyle w:val="ListBullet"/>
      </w:pPr>
      <w:r>
        <w:rPr>
          <w:rFonts w:ascii="Calibri" w:hAnsi="Calibri"/>
        </w:rPr>
        <w:t>Driveway-permit applications are available from the Town Clerk’s Office</w:t>
      </w:r>
    </w:p>
    <w:p>
      <w:r>
        <w:rPr>
          <w:rFonts w:ascii="Calibri" w:hAnsi="Calibri"/>
        </w:rPr>
        <w:t>These statements should be reviewed and expanded into a dedicated “Building, Property, and Permits” page that clearly distinguishes town, state, lake, wastewater, flood-hazard, and driveway requirements.</w:t>
      </w:r>
    </w:p>
    <w:p>
      <w:pPr>
        <w:pStyle w:val="SourceNote"/>
      </w:pPr>
      <w:r>
        <w:rPr>
          <w:rFonts w:ascii="Calibri" w:hAnsi="Calibri"/>
          <w:b/>
        </w:rPr>
        <w:t>Source:</w:t>
      </w:r>
      <w:r>
        <w:rPr>
          <w:rFonts w:ascii="Calibri" w:hAnsi="Calibri"/>
        </w:rPr>
        <w:t xml:space="preserve"> </w:t>
      </w:r>
      <w:hyperlink r:id="rId13">
        <w:r>
          <w:rPr>
            <w:rFonts w:ascii="Calibri" w:hAnsi="Calibri"/>
            <w:color w:val="2E74B5"/>
            <w:u w:val="single"/>
          </w:rPr>
          <w:t>https://townofglover.com/town-clerk/</w:t>
        </w:r>
      </w:hyperlink>
    </w:p>
    <w:p>
      <w:pPr>
        <w:pStyle w:val="Heading2"/>
      </w:pPr>
      <w:r>
        <w:t>License a dog</w:t>
      </w:r>
    </w:p>
    <w:p>
      <w:r>
        <w:rPr>
          <w:rFonts w:ascii="Calibri" w:hAnsi="Calibri"/>
        </w:rPr>
        <w:t>The current page states that dog licenses are due April 1 and that residents should bring:</w:t>
      </w:r>
    </w:p>
    <w:p>
      <w:pPr>
        <w:pStyle w:val="ListBullet"/>
      </w:pPr>
      <w:r>
        <w:rPr>
          <w:rFonts w:ascii="Calibri" w:hAnsi="Calibri"/>
        </w:rPr>
        <w:t>A spay/neuter certificate, when applicable</w:t>
      </w:r>
    </w:p>
    <w:p>
      <w:pPr>
        <w:pStyle w:val="ListBullet"/>
      </w:pPr>
      <w:r>
        <w:rPr>
          <w:rFonts w:ascii="Calibri" w:hAnsi="Calibri"/>
        </w:rPr>
        <w:t>A current rabies vaccination certificate</w:t>
      </w:r>
    </w:p>
    <w:p>
      <w:r>
        <w:rPr>
          <w:rFonts w:ascii="Calibri" w:hAnsi="Calibri"/>
        </w:rPr>
        <w:t>The page also displays license fees and higher post-April 1 fees. Because fees can change, the redesigned page should store them in a clearly dated fee schedule rather than burying them in general office copy.</w:t>
      </w:r>
    </w:p>
    <w:p>
      <w:pPr>
        <w:pStyle w:val="SourceNote"/>
      </w:pPr>
      <w:r>
        <w:rPr>
          <w:rFonts w:ascii="Calibri" w:hAnsi="Calibri"/>
          <w:b/>
        </w:rPr>
        <w:t>Source:</w:t>
      </w:r>
      <w:r>
        <w:rPr>
          <w:rFonts w:ascii="Calibri" w:hAnsi="Calibri"/>
        </w:rPr>
        <w:t xml:space="preserve"> </w:t>
      </w:r>
      <w:hyperlink r:id="rId13">
        <w:r>
          <w:rPr>
            <w:rFonts w:ascii="Calibri" w:hAnsi="Calibri"/>
            <w:color w:val="2E74B5"/>
            <w:u w:val="single"/>
          </w:rPr>
          <w:t>https://townofglover.com/town-clerk/</w:t>
        </w:r>
      </w:hyperlink>
    </w:p>
    <w:p>
      <w:pPr>
        <w:pStyle w:val="Heading2"/>
      </w:pPr>
      <w:r>
        <w:t>Register or renew a motor vehicle</w:t>
      </w:r>
    </w:p>
    <w:p>
      <w:r>
        <w:rPr>
          <w:rFonts w:ascii="Calibri" w:hAnsi="Calibri"/>
        </w:rPr>
        <w:t>The Town Clerk page describes limited motor-vehicle registration renewal services for the current month and two prior months. It specifies payment to the Vermont Department of Motor Vehicles and a separate town charge.</w:t>
      </w:r>
    </w:p>
    <w:p>
      <w:r>
        <w:rPr>
          <w:rFonts w:ascii="Calibri" w:hAnsi="Calibri"/>
        </w:rPr>
        <w:t>This information should be verified and presented as a short eligibility and payment checklist.</w:t>
      </w:r>
    </w:p>
    <w:p>
      <w:pPr>
        <w:pStyle w:val="SourceNote"/>
      </w:pPr>
      <w:r>
        <w:rPr>
          <w:rFonts w:ascii="Calibri" w:hAnsi="Calibri"/>
          <w:b/>
        </w:rPr>
        <w:t>Source:</w:t>
      </w:r>
      <w:r>
        <w:rPr>
          <w:rFonts w:ascii="Calibri" w:hAnsi="Calibri"/>
        </w:rPr>
        <w:t xml:space="preserve"> </w:t>
      </w:r>
      <w:hyperlink r:id="rId13">
        <w:r>
          <w:rPr>
            <w:rFonts w:ascii="Calibri" w:hAnsi="Calibri"/>
            <w:color w:val="2E74B5"/>
            <w:u w:val="single"/>
          </w:rPr>
          <w:t>https://townofglover.com/town-clerk/</w:t>
        </w:r>
      </w:hyperlink>
    </w:p>
    <w:p>
      <w:pPr>
        <w:pStyle w:val="Heading2"/>
      </w:pPr>
      <w:r>
        <w:t>Rent town facilities, tables, or chairs</w:t>
      </w:r>
    </w:p>
    <w:p>
      <w:r>
        <w:rPr>
          <w:rFonts w:ascii="Calibri" w:hAnsi="Calibri"/>
        </w:rPr>
        <w:t>The contact and payment pages reference:</w:t>
      </w:r>
    </w:p>
    <w:p>
      <w:pPr>
        <w:pStyle w:val="ListBullet"/>
      </w:pPr>
      <w:r>
        <w:rPr>
          <w:rFonts w:ascii="Calibri" w:hAnsi="Calibri"/>
        </w:rPr>
        <w:t>Town Hall rental</w:t>
      </w:r>
    </w:p>
    <w:p>
      <w:pPr>
        <w:pStyle w:val="ListBullet"/>
      </w:pPr>
      <w:r>
        <w:rPr>
          <w:rFonts w:ascii="Calibri" w:hAnsi="Calibri"/>
        </w:rPr>
        <w:t>Table and chair rental</w:t>
      </w:r>
    </w:p>
    <w:p>
      <w:pPr>
        <w:pStyle w:val="ListBullet"/>
      </w:pPr>
      <w:r>
        <w:rPr>
          <w:rFonts w:ascii="Calibri" w:hAnsi="Calibri"/>
        </w:rPr>
        <w:t>The Town Clerk’s Office as the contact</w:t>
      </w:r>
    </w:p>
    <w:p>
      <w:pPr>
        <w:pStyle w:val="ListBullet"/>
      </w:pPr>
      <w:r>
        <w:rPr>
          <w:rFonts w:ascii="Calibri" w:hAnsi="Calibri"/>
        </w:rPr>
        <w:t>Online miscellaneous-payment capability</w:t>
      </w:r>
    </w:p>
    <w:p>
      <w:r>
        <w:rPr>
          <w:rFonts w:ascii="Calibri" w:hAnsi="Calibri"/>
        </w:rPr>
        <w:t>The redesigned site should consolidate availability, policies, fees, application forms, capacity, accessibility, and payment into one “Town Hall and Equipment Rentals” page.</w:t>
      </w:r>
    </w:p>
    <w:p>
      <w:pPr>
        <w:pStyle w:val="SourceNote"/>
      </w:pPr>
      <w:r>
        <w:rPr>
          <w:rFonts w:ascii="Calibri" w:hAnsi="Calibri"/>
          <w:b/>
        </w:rPr>
        <w:t>Sources</w:t>
      </w:r>
    </w:p>
    <w:p>
      <w:pPr>
        <w:pStyle w:val="ListBullet"/>
      </w:pPr>
      <w:hyperlink r:id="rId14">
        <w:r>
          <w:rPr>
            <w:rFonts w:ascii="Calibri" w:hAnsi="Calibri"/>
            <w:color w:val="2E74B5"/>
            <w:u w:val="single"/>
          </w:rPr>
          <w:t>https://townofglover.com/contact-list/</w:t>
        </w:r>
      </w:hyperlink>
    </w:p>
    <w:p>
      <w:pPr>
        <w:pStyle w:val="ListBullet"/>
      </w:pPr>
      <w:hyperlink r:id="rId16">
        <w:r>
          <w:rPr>
            <w:rFonts w:ascii="Calibri" w:hAnsi="Calibri"/>
            <w:color w:val="2E74B5"/>
            <w:u w:val="single"/>
          </w:rPr>
          <w:t>https://townofglover.com/make-online-payment-to-town-of-glover/</w:t>
        </w:r>
      </w:hyperlink>
    </w:p>
    <w:p>
      <w:pPr>
        <w:pStyle w:val="Heading2"/>
      </w:pPr>
      <w:r>
        <w:t>Find meeting agendas, minutes, or recordings</w:t>
      </w:r>
    </w:p>
    <w:p>
      <w:r>
        <w:rPr>
          <w:rFonts w:ascii="Calibri" w:hAnsi="Calibri"/>
        </w:rPr>
        <w:t>Meeting information is currently split among department pages, category archives, annual archive pages, individual news posts, PDFs, Word files, and a public Google Drive folder.</w:t>
      </w:r>
    </w:p>
    <w:p>
      <w:r>
        <w:rPr>
          <w:rFonts w:ascii="Calibri" w:hAnsi="Calibri"/>
        </w:rPr>
        <w:t>The redesigned site should provide one searchable meeting center with filters for:</w:t>
      </w:r>
    </w:p>
    <w:p>
      <w:pPr>
        <w:pStyle w:val="ListBullet"/>
      </w:pPr>
      <w:r>
        <w:rPr>
          <w:rFonts w:ascii="Calibri" w:hAnsi="Calibri"/>
        </w:rPr>
        <w:t>Board or committee</w:t>
      </w:r>
    </w:p>
    <w:p>
      <w:pPr>
        <w:pStyle w:val="ListBullet"/>
      </w:pPr>
      <w:r>
        <w:rPr>
          <w:rFonts w:ascii="Calibri" w:hAnsi="Calibri"/>
        </w:rPr>
        <w:t>Record type: agenda, draft minutes, approved minutes, recording, packet, or notice</w:t>
      </w:r>
    </w:p>
    <w:p>
      <w:pPr>
        <w:pStyle w:val="ListBullet"/>
      </w:pPr>
      <w:r>
        <w:rPr>
          <w:rFonts w:ascii="Calibri" w:hAnsi="Calibri"/>
        </w:rPr>
        <w:t>Meeting date</w:t>
      </w:r>
    </w:p>
    <w:p>
      <w:pPr>
        <w:pStyle w:val="ListBullet"/>
      </w:pPr>
      <w:r>
        <w:rPr>
          <w:rFonts w:ascii="Calibri" w:hAnsi="Calibri"/>
        </w:rPr>
        <w:t>Publication date</w:t>
      </w:r>
    </w:p>
    <w:p>
      <w:pPr>
        <w:pStyle w:val="ListBullet"/>
      </w:pPr>
      <w:r>
        <w:rPr>
          <w:rFonts w:ascii="Calibri" w:hAnsi="Calibri"/>
        </w:rPr>
        <w:t>Calendar year</w:t>
      </w:r>
    </w:p>
    <w:p>
      <w:pPr>
        <w:pStyle w:val="ListBullet"/>
      </w:pPr>
      <w:r>
        <w:rPr>
          <w:rFonts w:ascii="Calibri" w:hAnsi="Calibri"/>
        </w:rPr>
        <w:t>File format</w:t>
      </w:r>
    </w:p>
    <w:p>
      <w:r>
        <w:rPr>
          <w:rFonts w:ascii="Calibri" w:hAnsi="Calibri"/>
          <w:b/>
        </w:rPr>
        <w:t>Key source pages</w:t>
      </w:r>
    </w:p>
    <w:p>
      <w:pPr>
        <w:pStyle w:val="ListBullet"/>
      </w:pPr>
      <w:hyperlink r:id="rId15">
        <w:r>
          <w:rPr>
            <w:rFonts w:ascii="Calibri" w:hAnsi="Calibri"/>
            <w:color w:val="2E74B5"/>
            <w:u w:val="single"/>
          </w:rPr>
          <w:t>https://townofglover.com/select-board/</w:t>
        </w:r>
      </w:hyperlink>
    </w:p>
    <w:p>
      <w:pPr>
        <w:pStyle w:val="ListBullet"/>
      </w:pPr>
      <w:hyperlink r:id="rId18">
        <w:r>
          <w:rPr>
            <w:rFonts w:ascii="Calibri" w:hAnsi="Calibri"/>
            <w:color w:val="2E74B5"/>
            <w:u w:val="single"/>
          </w:rPr>
          <w:t>https://townofglover.com/planning-commission/</w:t>
        </w:r>
      </w:hyperlink>
    </w:p>
    <w:p>
      <w:pPr>
        <w:pStyle w:val="ListBullet"/>
      </w:pPr>
      <w:hyperlink r:id="rId19">
        <w:r>
          <w:rPr>
            <w:rFonts w:ascii="Calibri" w:hAnsi="Calibri"/>
            <w:color w:val="2E74B5"/>
            <w:u w:val="single"/>
          </w:rPr>
          <w:t>https://townofglover.com/cemetery-commission/</w:t>
        </w:r>
      </w:hyperlink>
    </w:p>
    <w:p>
      <w:pPr>
        <w:pStyle w:val="ListBullet"/>
      </w:pPr>
      <w:hyperlink r:id="rId20">
        <w:r>
          <w:rPr>
            <w:rFonts w:ascii="Calibri" w:hAnsi="Calibri"/>
            <w:color w:val="2E74B5"/>
            <w:u w:val="single"/>
          </w:rPr>
          <w:t>https://townofglover.com/library-trustees/</w:t>
        </w:r>
      </w:hyperlink>
    </w:p>
    <w:p>
      <w:pPr>
        <w:pStyle w:val="ListBullet"/>
      </w:pPr>
      <w:hyperlink r:id="rId21">
        <w:r>
          <w:rPr>
            <w:rFonts w:ascii="Calibri" w:hAnsi="Calibri"/>
            <w:color w:val="2E74B5"/>
            <w:u w:val="single"/>
          </w:rPr>
          <w:t>https://townofglover.com/glover-energy-committee/</w:t>
        </w:r>
      </w:hyperlink>
    </w:p>
    <w:p>
      <w:pPr>
        <w:pStyle w:val="ListBullet"/>
      </w:pPr>
      <w:hyperlink r:id="rId22">
        <w:r>
          <w:rPr>
            <w:rFonts w:ascii="Calibri" w:hAnsi="Calibri"/>
            <w:color w:val="2E74B5"/>
            <w:u w:val="single"/>
          </w:rPr>
          <w:t>https://townofglover.com/glover-town-equity-committee/</w:t>
        </w:r>
      </w:hyperlink>
    </w:p>
    <w:p>
      <w:pPr>
        <w:pStyle w:val="ListBullet"/>
      </w:pPr>
      <w:hyperlink r:id="rId23">
        <w:r>
          <w:rPr>
            <w:rFonts w:ascii="Calibri" w:hAnsi="Calibri"/>
            <w:color w:val="2E74B5"/>
            <w:u w:val="single"/>
          </w:rPr>
          <w:t>https://townofglover.com/glover-recreation-trails-committee/</w:t>
        </w:r>
      </w:hyperlink>
    </w:p>
    <w:p>
      <w:pPr>
        <w:pStyle w:val="Heading1"/>
      </w:pPr>
      <w:r>
        <w:t>3. Town Government</w:t>
      </w:r>
    </w:p>
    <w:p>
      <w:pPr>
        <w:pStyle w:val="Heading2"/>
      </w:pPr>
      <w:r>
        <w:t>Select Board</w:t>
      </w:r>
    </w:p>
    <w:p>
      <w:r>
        <w:rPr>
          <w:rFonts w:ascii="Calibri" w:hAnsi="Calibri"/>
        </w:rPr>
        <w:t>The Select Board page lists:</w:t>
      </w:r>
    </w:p>
    <w:p>
      <w:pPr>
        <w:pStyle w:val="ListBullet"/>
      </w:pPr>
      <w:r>
        <w:rPr>
          <w:rFonts w:ascii="Calibri" w:hAnsi="Calibri"/>
        </w:rPr>
        <w:t>Adam Heuslein, Chair</w:t>
      </w:r>
    </w:p>
    <w:p>
      <w:pPr>
        <w:pStyle w:val="ListBullet"/>
      </w:pPr>
      <w:r>
        <w:rPr>
          <w:rFonts w:ascii="Calibri" w:hAnsi="Calibri"/>
        </w:rPr>
        <w:t>Anne Eldridge</w:t>
      </w:r>
    </w:p>
    <w:p>
      <w:pPr>
        <w:pStyle w:val="ListBullet"/>
      </w:pPr>
      <w:r>
        <w:rPr>
          <w:rFonts w:ascii="Calibri" w:hAnsi="Calibri"/>
        </w:rPr>
        <w:t>Tabitha Armstrong</w:t>
      </w:r>
    </w:p>
    <w:p>
      <w:pPr>
        <w:pStyle w:val="ListBullet"/>
      </w:pPr>
      <w:r>
        <w:rPr>
          <w:rFonts w:ascii="Calibri" w:hAnsi="Calibri"/>
        </w:rPr>
        <w:t>Email: clerk@townofglover.com</w:t>
      </w:r>
    </w:p>
    <w:p>
      <w:r>
        <w:rPr>
          <w:rFonts w:ascii="Calibri" w:hAnsi="Calibri"/>
        </w:rPr>
        <w:t>It links to a public Google Drive folder for audio recordings and maintains year-based meeting-minute archives from 2007 through 2026.</w:t>
      </w:r>
    </w:p>
    <w:p>
      <w:r>
        <w:rPr>
          <w:rFonts w:ascii="Calibri" w:hAnsi="Calibri"/>
        </w:rPr>
        <w:t>The current website also has a separate Select Board category archive containing individual meeting notices, draft minutes, approved minutes, site visits, special meetings, and related announcements. These two systems should be merged in the redesigned site.</w:t>
      </w:r>
    </w:p>
    <w:p>
      <w:pPr>
        <w:pStyle w:val="SourceNote"/>
      </w:pPr>
      <w:r>
        <w:rPr>
          <w:rFonts w:ascii="Calibri" w:hAnsi="Calibri"/>
          <w:b/>
        </w:rPr>
        <w:t>Sources</w:t>
      </w:r>
    </w:p>
    <w:p>
      <w:pPr>
        <w:pStyle w:val="ListBullet"/>
      </w:pPr>
      <w:hyperlink r:id="rId15">
        <w:r>
          <w:rPr>
            <w:rFonts w:ascii="Calibri" w:hAnsi="Calibri"/>
            <w:color w:val="2E74B5"/>
            <w:u w:val="single"/>
          </w:rPr>
          <w:t>https://townofglover.com/select-board/</w:t>
        </w:r>
      </w:hyperlink>
    </w:p>
    <w:p>
      <w:pPr>
        <w:pStyle w:val="ListBullet"/>
      </w:pPr>
      <w:hyperlink r:id="rId24">
        <w:r>
          <w:rPr>
            <w:rFonts w:ascii="Calibri" w:hAnsi="Calibri"/>
            <w:color w:val="2E74B5"/>
            <w:u w:val="single"/>
          </w:rPr>
          <w:t>https://townofglover.com/category/announcements/select-board/</w:t>
        </w:r>
      </w:hyperlink>
    </w:p>
    <w:p>
      <w:pPr>
        <w:pStyle w:val="Heading2"/>
      </w:pPr>
      <w:r>
        <w:t>Town Clerk / Treasurer</w:t>
      </w:r>
    </w:p>
    <w:p>
      <w:r>
        <w:rPr>
          <w:rFonts w:ascii="Calibri" w:hAnsi="Calibri"/>
        </w:rPr>
        <w:t>The Town Clerk/Treasurer page combines office information with several resident services:</w:t>
      </w:r>
    </w:p>
    <w:p>
      <w:pPr>
        <w:pStyle w:val="ListBullet"/>
      </w:pPr>
      <w:r>
        <w:rPr>
          <w:rFonts w:ascii="Calibri" w:hAnsi="Calibri"/>
        </w:rPr>
        <w:t>Public records and vault research</w:t>
      </w:r>
    </w:p>
    <w:p>
      <w:pPr>
        <w:pStyle w:val="ListBullet"/>
      </w:pPr>
      <w:r>
        <w:rPr>
          <w:rFonts w:ascii="Calibri" w:hAnsi="Calibri"/>
        </w:rPr>
        <w:t>Motor-vehicle renewal</w:t>
      </w:r>
    </w:p>
    <w:p>
      <w:pPr>
        <w:pStyle w:val="ListBullet"/>
      </w:pPr>
      <w:r>
        <w:rPr>
          <w:rFonts w:ascii="Calibri" w:hAnsi="Calibri"/>
        </w:rPr>
        <w:t>Dog licensing</w:t>
      </w:r>
    </w:p>
    <w:p>
      <w:pPr>
        <w:pStyle w:val="ListBullet"/>
      </w:pPr>
      <w:r>
        <w:rPr>
          <w:rFonts w:ascii="Calibri" w:hAnsi="Calibri"/>
        </w:rPr>
        <w:t>Driveway permits</w:t>
      </w:r>
    </w:p>
    <w:p>
      <w:pPr>
        <w:pStyle w:val="ListBullet"/>
      </w:pPr>
      <w:r>
        <w:rPr>
          <w:rFonts w:ascii="Calibri" w:hAnsi="Calibri"/>
        </w:rPr>
        <w:t>General building/zoning guidance</w:t>
      </w:r>
    </w:p>
    <w:p>
      <w:pPr>
        <w:pStyle w:val="ListBullet"/>
      </w:pPr>
      <w:r>
        <w:rPr>
          <w:rFonts w:ascii="Calibri" w:hAnsi="Calibri"/>
        </w:rPr>
        <w:t>Select Board agenda requests</w:t>
      </w:r>
    </w:p>
    <w:p>
      <w:pPr>
        <w:pStyle w:val="ListBullet"/>
      </w:pPr>
      <w:r>
        <w:rPr>
          <w:rFonts w:ascii="Calibri" w:hAnsi="Calibri"/>
        </w:rPr>
        <w:t>Cemetery information</w:t>
      </w:r>
    </w:p>
    <w:p>
      <w:r>
        <w:rPr>
          <w:rFonts w:ascii="Calibri" w:hAnsi="Calibri"/>
        </w:rPr>
        <w:t>The contact list identifies Cindy Epinette as Town Clerk/Treasurer. Because this office is central to resident tasks, its content should be divided into short task pages while preserving a clear department landing page.</w:t>
      </w:r>
    </w:p>
    <w:p>
      <w:pPr>
        <w:pStyle w:val="SourceNote"/>
      </w:pPr>
      <w:r>
        <w:rPr>
          <w:rFonts w:ascii="Calibri" w:hAnsi="Calibri"/>
          <w:b/>
        </w:rPr>
        <w:t>Sources</w:t>
      </w:r>
    </w:p>
    <w:p>
      <w:pPr>
        <w:pStyle w:val="ListBullet"/>
      </w:pPr>
      <w:hyperlink r:id="rId13">
        <w:r>
          <w:rPr>
            <w:rFonts w:ascii="Calibri" w:hAnsi="Calibri"/>
            <w:color w:val="2E74B5"/>
            <w:u w:val="single"/>
          </w:rPr>
          <w:t>https://townofglover.com/town-clerk/</w:t>
        </w:r>
      </w:hyperlink>
    </w:p>
    <w:p>
      <w:pPr>
        <w:pStyle w:val="ListBullet"/>
      </w:pPr>
      <w:hyperlink r:id="rId14">
        <w:r>
          <w:rPr>
            <w:rFonts w:ascii="Calibri" w:hAnsi="Calibri"/>
            <w:color w:val="2E74B5"/>
            <w:u w:val="single"/>
          </w:rPr>
          <w:t>https://townofglover.com/contact-list/</w:t>
        </w:r>
      </w:hyperlink>
    </w:p>
    <w:p>
      <w:pPr>
        <w:pStyle w:val="Heading2"/>
      </w:pPr>
      <w:r>
        <w:t>Town Administrator</w:t>
      </w:r>
    </w:p>
    <w:p>
      <w:r>
        <w:rPr>
          <w:rFonts w:ascii="Calibri" w:hAnsi="Calibri"/>
        </w:rPr>
        <w:t>The page identifies Theresa Perron as Town Administrator and publishes office and mobile phone numbers. The current page contains little explanatory content.</w:t>
      </w:r>
    </w:p>
    <w:p>
      <w:r>
        <w:rPr>
          <w:rFonts w:ascii="Calibri" w:hAnsi="Calibri"/>
        </w:rPr>
        <w:t>The redesigned page should add:</w:t>
      </w:r>
    </w:p>
    <w:p>
      <w:pPr>
        <w:pStyle w:val="ListBullet"/>
      </w:pPr>
      <w:r>
        <w:rPr>
          <w:rFonts w:ascii="Calibri" w:hAnsi="Calibri"/>
        </w:rPr>
        <w:t>Responsibilities and authority</w:t>
      </w:r>
    </w:p>
    <w:p>
      <w:pPr>
        <w:pStyle w:val="ListBullet"/>
      </w:pPr>
      <w:r>
        <w:rPr>
          <w:rFonts w:ascii="Calibri" w:hAnsi="Calibri"/>
        </w:rPr>
        <w:t>Office hours</w:t>
      </w:r>
    </w:p>
    <w:p>
      <w:pPr>
        <w:pStyle w:val="ListBullet"/>
      </w:pPr>
      <w:r>
        <w:rPr>
          <w:rFonts w:ascii="Calibri" w:hAnsi="Calibri"/>
        </w:rPr>
        <w:t>When residents should contact the administrator rather than the clerk or Select Board</w:t>
      </w:r>
    </w:p>
    <w:p>
      <w:pPr>
        <w:pStyle w:val="ListBullet"/>
      </w:pPr>
      <w:r>
        <w:rPr>
          <w:rFonts w:ascii="Calibri" w:hAnsi="Calibri"/>
        </w:rPr>
        <w:t>Current projects</w:t>
      </w:r>
    </w:p>
    <w:p>
      <w:pPr>
        <w:pStyle w:val="ListBullet"/>
      </w:pPr>
      <w:r>
        <w:rPr>
          <w:rFonts w:ascii="Calibri" w:hAnsi="Calibri"/>
        </w:rPr>
        <w:t>Forms, reports, and procurement notices managed by the office</w:t>
      </w:r>
    </w:p>
    <w:p>
      <w:pPr>
        <w:pStyle w:val="SourceNote"/>
      </w:pPr>
      <w:r>
        <w:rPr>
          <w:rFonts w:ascii="Calibri" w:hAnsi="Calibri"/>
          <w:b/>
        </w:rPr>
        <w:t>Source:</w:t>
      </w:r>
      <w:r>
        <w:rPr>
          <w:rFonts w:ascii="Calibri" w:hAnsi="Calibri"/>
        </w:rPr>
        <w:t xml:space="preserve"> </w:t>
      </w:r>
      <w:hyperlink r:id="rId25">
        <w:r>
          <w:rPr>
            <w:rFonts w:ascii="Calibri" w:hAnsi="Calibri"/>
            <w:color w:val="2E74B5"/>
            <w:u w:val="single"/>
          </w:rPr>
          <w:t>https://townofglover.com/town-administrator/</w:t>
        </w:r>
      </w:hyperlink>
    </w:p>
    <w:p>
      <w:pPr>
        <w:pStyle w:val="Heading2"/>
      </w:pPr>
      <w:r>
        <w:t>Planning Commission</w:t>
      </w:r>
    </w:p>
    <w:p>
      <w:r>
        <w:rPr>
          <w:rFonts w:ascii="Calibri" w:hAnsi="Calibri"/>
        </w:rPr>
        <w:t>The Planning Commission page provides:</w:t>
      </w:r>
    </w:p>
    <w:p>
      <w:pPr>
        <w:pStyle w:val="ListBullet"/>
      </w:pPr>
      <w:r>
        <w:rPr>
          <w:rFonts w:ascii="Calibri" w:hAnsi="Calibri"/>
        </w:rPr>
        <w:t>Email: gloverplanningcommission@gmail.com</w:t>
      </w:r>
    </w:p>
    <w:p>
      <w:pPr>
        <w:pStyle w:val="ListBullet"/>
      </w:pPr>
      <w:r>
        <w:rPr>
          <w:rFonts w:ascii="Calibri" w:hAnsi="Calibri"/>
        </w:rPr>
        <w:t>A large meeting-minute collection extending from 2014 through 2025</w:t>
      </w:r>
    </w:p>
    <w:p>
      <w:pPr>
        <w:pStyle w:val="ListBullet"/>
      </w:pPr>
      <w:r>
        <w:rPr>
          <w:rFonts w:ascii="Calibri" w:hAnsi="Calibri"/>
        </w:rPr>
        <w:t>Connections to town planning, flood resilience, river-corridor rules, the Heart of Glover village plan, and other planning documents</w:t>
      </w:r>
    </w:p>
    <w:p>
      <w:r>
        <w:rPr>
          <w:rFonts w:ascii="Calibri" w:hAnsi="Calibri"/>
        </w:rPr>
        <w:t>The page is primarily a long, compressed list of meeting dates. The redesigned version should include the commission’s purpose, membership, meeting schedule, current work, and a filtered records list.</w:t>
      </w:r>
    </w:p>
    <w:p>
      <w:pPr>
        <w:pStyle w:val="SourceNote"/>
      </w:pPr>
      <w:r>
        <w:rPr>
          <w:rFonts w:ascii="Calibri" w:hAnsi="Calibri"/>
          <w:b/>
        </w:rPr>
        <w:t>Source:</w:t>
      </w:r>
      <w:r>
        <w:rPr>
          <w:rFonts w:ascii="Calibri" w:hAnsi="Calibri"/>
        </w:rPr>
        <w:t xml:space="preserve"> </w:t>
      </w:r>
      <w:hyperlink r:id="rId18">
        <w:r>
          <w:rPr>
            <w:rFonts w:ascii="Calibri" w:hAnsi="Calibri"/>
            <w:color w:val="2E74B5"/>
            <w:u w:val="single"/>
          </w:rPr>
          <w:t>https://townofglover.com/planning-commission/</w:t>
        </w:r>
      </w:hyperlink>
    </w:p>
    <w:p>
      <w:pPr>
        <w:pStyle w:val="Heading2"/>
      </w:pPr>
      <w:r>
        <w:t>Library Trustees</w:t>
      </w:r>
    </w:p>
    <w:p>
      <w:r>
        <w:rPr>
          <w:rFonts w:ascii="Calibri" w:hAnsi="Calibri"/>
        </w:rPr>
        <w:t>The page states that meetings are generally held on the last Thursday of each month at 7:00 p.m., except June and November, when they are held on the third Thursday.</w:t>
      </w:r>
    </w:p>
    <w:p>
      <w:r>
        <w:rPr>
          <w:rFonts w:ascii="Calibri" w:hAnsi="Calibri"/>
        </w:rPr>
        <w:t>The page lists trustees and the librarian and links to meeting minutes. General library hours and services appear on the broader Town Services page.</w:t>
      </w:r>
    </w:p>
    <w:p>
      <w:pPr>
        <w:pStyle w:val="SourceNote"/>
      </w:pPr>
      <w:r>
        <w:rPr>
          <w:rFonts w:ascii="Calibri" w:hAnsi="Calibri"/>
          <w:b/>
        </w:rPr>
        <w:t>Sources</w:t>
      </w:r>
    </w:p>
    <w:p>
      <w:pPr>
        <w:pStyle w:val="ListBullet"/>
      </w:pPr>
      <w:hyperlink r:id="rId20">
        <w:r>
          <w:rPr>
            <w:rFonts w:ascii="Calibri" w:hAnsi="Calibri"/>
            <w:color w:val="2E74B5"/>
            <w:u w:val="single"/>
          </w:rPr>
          <w:t>https://townofglover.com/library-trustees/</w:t>
        </w:r>
      </w:hyperlink>
    </w:p>
    <w:p>
      <w:pPr>
        <w:pStyle w:val="ListBullet"/>
      </w:pPr>
      <w:hyperlink r:id="rId26">
        <w:r>
          <w:rPr>
            <w:rFonts w:ascii="Calibri" w:hAnsi="Calibri"/>
            <w:color w:val="2E74B5"/>
            <w:u w:val="single"/>
          </w:rPr>
          <w:t>https://townofglover.com/services/</w:t>
        </w:r>
      </w:hyperlink>
    </w:p>
    <w:p>
      <w:pPr>
        <w:pStyle w:val="Heading2"/>
      </w:pPr>
      <w:r>
        <w:t>Cemetery Commission</w:t>
      </w:r>
    </w:p>
    <w:p>
      <w:r>
        <w:rPr>
          <w:rFonts w:ascii="Calibri" w:hAnsi="Calibri"/>
        </w:rPr>
        <w:t>The Cemetery Commission page includes:</w:t>
      </w:r>
    </w:p>
    <w:p>
      <w:pPr>
        <w:pStyle w:val="ListBullet"/>
      </w:pPr>
      <w:r>
        <w:rPr>
          <w:rFonts w:ascii="Calibri" w:hAnsi="Calibri"/>
        </w:rPr>
        <w:t>Commissioner names and selected phone numbers</w:t>
      </w:r>
    </w:p>
    <w:p>
      <w:pPr>
        <w:pStyle w:val="ListBullet"/>
      </w:pPr>
      <w:r>
        <w:rPr>
          <w:rFonts w:ascii="Calibri" w:hAnsi="Calibri"/>
        </w:rPr>
        <w:t>The Town Clerk/Treasurer as sexton</w:t>
      </w:r>
    </w:p>
    <w:p>
      <w:pPr>
        <w:pStyle w:val="ListBullet"/>
      </w:pPr>
      <w:r>
        <w:rPr>
          <w:rFonts w:ascii="Calibri" w:hAnsi="Calibri"/>
        </w:rPr>
        <w:t>Cemetery rules and regulations dated October 20, 2022</w:t>
      </w:r>
    </w:p>
    <w:p>
      <w:pPr>
        <w:pStyle w:val="ListBullet"/>
      </w:pPr>
      <w:r>
        <w:rPr>
          <w:rFonts w:ascii="Calibri" w:hAnsi="Calibri"/>
        </w:rPr>
        <w:t>Current and older meeting minutes</w:t>
      </w:r>
    </w:p>
    <w:p>
      <w:r>
        <w:rPr>
          <w:rFonts w:ascii="Calibri" w:hAnsi="Calibri"/>
        </w:rPr>
        <w:t>The Town Clerk page also lists Glover cemeteries and identifies which are described as full and where lots may be available.</w:t>
      </w:r>
    </w:p>
    <w:p>
      <w:pPr>
        <w:pStyle w:val="SourceNote"/>
      </w:pPr>
      <w:r>
        <w:rPr>
          <w:rFonts w:ascii="Calibri" w:hAnsi="Calibri"/>
          <w:b/>
        </w:rPr>
        <w:t>Sources</w:t>
      </w:r>
    </w:p>
    <w:p>
      <w:pPr>
        <w:pStyle w:val="ListBullet"/>
      </w:pPr>
      <w:hyperlink r:id="rId19">
        <w:r>
          <w:rPr>
            <w:rFonts w:ascii="Calibri" w:hAnsi="Calibri"/>
            <w:color w:val="2E74B5"/>
            <w:u w:val="single"/>
          </w:rPr>
          <w:t>https://townofglover.com/cemetery-commission/</w:t>
        </w:r>
      </w:hyperlink>
    </w:p>
    <w:p>
      <w:pPr>
        <w:pStyle w:val="ListBullet"/>
      </w:pPr>
      <w:hyperlink r:id="rId27">
        <w:r>
          <w:rPr>
            <w:rFonts w:ascii="Calibri" w:hAnsi="Calibri"/>
            <w:color w:val="2E74B5"/>
            <w:u w:val="single"/>
          </w:rPr>
          <w:t>https://townofglover.com/old-cemetery-minutes/</w:t>
        </w:r>
      </w:hyperlink>
    </w:p>
    <w:p>
      <w:pPr>
        <w:pStyle w:val="ListBullet"/>
      </w:pPr>
      <w:hyperlink r:id="rId13">
        <w:r>
          <w:rPr>
            <w:rFonts w:ascii="Calibri" w:hAnsi="Calibri"/>
            <w:color w:val="2E74B5"/>
            <w:u w:val="single"/>
          </w:rPr>
          <w:t>https://townofglover.com/town-clerk/</w:t>
        </w:r>
      </w:hyperlink>
    </w:p>
    <w:p>
      <w:pPr>
        <w:pStyle w:val="Heading2"/>
      </w:pPr>
      <w:r>
        <w:t>Energy Committee</w:t>
      </w:r>
    </w:p>
    <w:p>
      <w:r>
        <w:rPr>
          <w:rFonts w:ascii="Calibri" w:hAnsi="Calibri"/>
        </w:rPr>
        <w:t>The page identifies Ann Creaven and Mariel Hess as co-coordinators and lists committee members. It provides:</w:t>
      </w:r>
    </w:p>
    <w:p>
      <w:pPr>
        <w:pStyle w:val="ListBullet"/>
      </w:pPr>
      <w:r>
        <w:rPr>
          <w:rFonts w:ascii="Calibri" w:hAnsi="Calibri"/>
        </w:rPr>
        <w:t>Email: glovervtenergy@gmail.com</w:t>
      </w:r>
    </w:p>
    <w:p>
      <w:pPr>
        <w:pStyle w:val="ListBullet"/>
      </w:pPr>
      <w:r>
        <w:rPr>
          <w:rFonts w:ascii="Calibri" w:hAnsi="Calibri"/>
        </w:rPr>
        <w:t>Meeting schedule: first and third Monday of each month</w:t>
      </w:r>
    </w:p>
    <w:p>
      <w:pPr>
        <w:pStyle w:val="ListBullet"/>
      </w:pPr>
      <w:r>
        <w:rPr>
          <w:rFonts w:ascii="Calibri" w:hAnsi="Calibri"/>
        </w:rPr>
        <w:t>Time: 4:00 p.m.</w:t>
      </w:r>
    </w:p>
    <w:p>
      <w:pPr>
        <w:pStyle w:val="ListBullet"/>
      </w:pPr>
      <w:r>
        <w:rPr>
          <w:rFonts w:ascii="Calibri" w:hAnsi="Calibri"/>
        </w:rPr>
        <w:t>Location: Glover Library</w:t>
      </w:r>
    </w:p>
    <w:p>
      <w:pPr>
        <w:pStyle w:val="ListBullet"/>
      </w:pPr>
      <w:r>
        <w:rPr>
          <w:rFonts w:ascii="Calibri" w:hAnsi="Calibri"/>
        </w:rPr>
        <w:t>An invitation that all are welcome</w:t>
      </w:r>
    </w:p>
    <w:p>
      <w:pPr>
        <w:pStyle w:val="ListBullet"/>
      </w:pPr>
      <w:r>
        <w:rPr>
          <w:rFonts w:ascii="Calibri" w:hAnsi="Calibri"/>
        </w:rPr>
        <w:t>A meeting-minute archive</w:t>
      </w:r>
    </w:p>
    <w:p>
      <w:pPr>
        <w:pStyle w:val="SourceNote"/>
      </w:pPr>
      <w:r>
        <w:rPr>
          <w:rFonts w:ascii="Calibri" w:hAnsi="Calibri"/>
          <w:b/>
        </w:rPr>
        <w:t>Source:</w:t>
      </w:r>
      <w:r>
        <w:rPr>
          <w:rFonts w:ascii="Calibri" w:hAnsi="Calibri"/>
        </w:rPr>
        <w:t xml:space="preserve"> </w:t>
      </w:r>
      <w:hyperlink r:id="rId21">
        <w:r>
          <w:rPr>
            <w:rFonts w:ascii="Calibri" w:hAnsi="Calibri"/>
            <w:color w:val="2E74B5"/>
            <w:u w:val="single"/>
          </w:rPr>
          <w:t>https://townofglover.com/glover-energy-committee/</w:t>
        </w:r>
      </w:hyperlink>
    </w:p>
    <w:p>
      <w:pPr>
        <w:pStyle w:val="Heading2"/>
      </w:pPr>
      <w:r>
        <w:t>Equity Committee</w:t>
      </w:r>
    </w:p>
    <w:p>
      <w:r>
        <w:rPr>
          <w:rFonts w:ascii="Calibri" w:hAnsi="Calibri"/>
        </w:rPr>
        <w:t>The page includes:</w:t>
      </w:r>
    </w:p>
    <w:p>
      <w:pPr>
        <w:pStyle w:val="ListBullet"/>
      </w:pPr>
      <w:r>
        <w:rPr>
          <w:rFonts w:ascii="Calibri" w:hAnsi="Calibri"/>
        </w:rPr>
        <w:t>A link to the Town’s Declaration of Inclusion</w:t>
      </w:r>
    </w:p>
    <w:p>
      <w:pPr>
        <w:pStyle w:val="ListBullet"/>
      </w:pPr>
      <w:r>
        <w:rPr>
          <w:rFonts w:ascii="Calibri" w:hAnsi="Calibri"/>
        </w:rPr>
        <w:t>Committee officers and members</w:t>
      </w:r>
    </w:p>
    <w:p>
      <w:pPr>
        <w:pStyle w:val="ListBullet"/>
      </w:pPr>
      <w:r>
        <w:rPr>
          <w:rFonts w:ascii="Calibri" w:hAnsi="Calibri"/>
        </w:rPr>
        <w:t>A link to the committee’s external website at gloverequity.org</w:t>
      </w:r>
    </w:p>
    <w:p>
      <w:pPr>
        <w:pStyle w:val="ListBullet"/>
      </w:pPr>
      <w:r>
        <w:rPr>
          <w:rFonts w:ascii="Calibri" w:hAnsi="Calibri"/>
        </w:rPr>
        <w:t>Meeting minutes from 2021 through 2025</w:t>
      </w:r>
    </w:p>
    <w:p>
      <w:pPr>
        <w:pStyle w:val="SourceNote"/>
      </w:pPr>
      <w:r>
        <w:rPr>
          <w:rFonts w:ascii="Calibri" w:hAnsi="Calibri"/>
          <w:b/>
        </w:rPr>
        <w:t>Source:</w:t>
      </w:r>
      <w:r>
        <w:rPr>
          <w:rFonts w:ascii="Calibri" w:hAnsi="Calibri"/>
        </w:rPr>
        <w:t xml:space="preserve"> </w:t>
      </w:r>
      <w:hyperlink r:id="rId22">
        <w:r>
          <w:rPr>
            <w:rFonts w:ascii="Calibri" w:hAnsi="Calibri"/>
            <w:color w:val="2E74B5"/>
            <w:u w:val="single"/>
          </w:rPr>
          <w:t>https://townofglover.com/glover-town-equity-committee/</w:t>
        </w:r>
      </w:hyperlink>
    </w:p>
    <w:p>
      <w:pPr>
        <w:pStyle w:val="Heading2"/>
      </w:pPr>
      <w:r>
        <w:t>Recreation Trails Committee</w:t>
      </w:r>
    </w:p>
    <w:p>
      <w:r>
        <w:rPr>
          <w:rFonts w:ascii="Calibri" w:hAnsi="Calibri"/>
        </w:rPr>
        <w:t>The page links to glovertrails.org and maintains agendas and minutes from 2022 through 2025.</w:t>
      </w:r>
    </w:p>
    <w:p>
      <w:r>
        <w:rPr>
          <w:rFonts w:ascii="Calibri" w:hAnsi="Calibri"/>
        </w:rPr>
        <w:t>The redesigned site should explain the committee’s role and connect it directly with trail maps, recreation information, park content, volunteer opportunities, and meeting records.</w:t>
      </w:r>
    </w:p>
    <w:p>
      <w:pPr>
        <w:pStyle w:val="SourceNote"/>
      </w:pPr>
      <w:r>
        <w:rPr>
          <w:rFonts w:ascii="Calibri" w:hAnsi="Calibri"/>
          <w:b/>
        </w:rPr>
        <w:t>Source:</w:t>
      </w:r>
      <w:r>
        <w:rPr>
          <w:rFonts w:ascii="Calibri" w:hAnsi="Calibri"/>
        </w:rPr>
        <w:t xml:space="preserve"> </w:t>
      </w:r>
      <w:hyperlink r:id="rId23">
        <w:r>
          <w:rPr>
            <w:rFonts w:ascii="Calibri" w:hAnsi="Calibri"/>
            <w:color w:val="2E74B5"/>
            <w:u w:val="single"/>
          </w:rPr>
          <w:t>https://townofglover.com/glover-recreation-trails-committee/</w:t>
        </w:r>
      </w:hyperlink>
    </w:p>
    <w:p>
      <w:pPr>
        <w:pStyle w:val="Heading2"/>
      </w:pPr>
      <w:r>
        <w:t>Board of Civil Authorities and other municipal roles</w:t>
      </w:r>
    </w:p>
    <w:p>
      <w:r>
        <w:rPr>
          <w:rFonts w:ascii="Calibri" w:hAnsi="Calibri"/>
        </w:rPr>
        <w:t>The archive includes a Board of Civil Authorities page and a “Duties of Town Officers” page. The contact directory also identifies listers, constables, justices of the peace, a delinquent-tax collector, health officer, fire warden, and town service officer.</w:t>
      </w:r>
    </w:p>
    <w:p>
      <w:r>
        <w:rPr>
          <w:rFonts w:ascii="Calibri" w:hAnsi="Calibri"/>
        </w:rPr>
        <w:t>These roles should be grouped under a “Boards, Officials, and Appointed Roles” directory, with a plain-language description of what each office handles.</w:t>
      </w:r>
    </w:p>
    <w:p>
      <w:pPr>
        <w:pStyle w:val="SourceNote"/>
      </w:pPr>
      <w:r>
        <w:rPr>
          <w:rFonts w:ascii="Calibri" w:hAnsi="Calibri"/>
          <w:b/>
        </w:rPr>
        <w:t>Sources</w:t>
      </w:r>
    </w:p>
    <w:p>
      <w:pPr>
        <w:pStyle w:val="ListBullet"/>
      </w:pPr>
      <w:hyperlink r:id="rId28">
        <w:r>
          <w:rPr>
            <w:rFonts w:ascii="Calibri" w:hAnsi="Calibri"/>
            <w:color w:val="2E74B5"/>
            <w:u w:val="single"/>
          </w:rPr>
          <w:t>https://townofglover.com/glover-board-of-civil-authorities/</w:t>
        </w:r>
      </w:hyperlink>
    </w:p>
    <w:p>
      <w:pPr>
        <w:pStyle w:val="ListBullet"/>
      </w:pPr>
      <w:hyperlink r:id="rId29">
        <w:r>
          <w:rPr>
            <w:rFonts w:ascii="Calibri" w:hAnsi="Calibri"/>
            <w:color w:val="2E74B5"/>
            <w:u w:val="single"/>
          </w:rPr>
          <w:t>https://townofglover.com/duties-of-town-officers/</w:t>
        </w:r>
      </w:hyperlink>
    </w:p>
    <w:p>
      <w:pPr>
        <w:pStyle w:val="ListBullet"/>
      </w:pPr>
      <w:hyperlink r:id="rId14">
        <w:r>
          <w:rPr>
            <w:rFonts w:ascii="Calibri" w:hAnsi="Calibri"/>
            <w:color w:val="2E74B5"/>
            <w:u w:val="single"/>
          </w:rPr>
          <w:t>https://townofglover.com/contact-list/</w:t>
        </w:r>
      </w:hyperlink>
    </w:p>
    <w:p>
      <w:pPr>
        <w:pStyle w:val="Heading1"/>
      </w:pPr>
      <w:r>
        <w:t>4. Meetings and Public Records</w:t>
      </w:r>
    </w:p>
    <w:p>
      <w:pPr>
        <w:pStyle w:val="Heading2"/>
      </w:pPr>
      <w:r>
        <w:t>Select Board records</w:t>
      </w:r>
    </w:p>
    <w:p>
      <w:r>
        <w:rPr>
          <w:rFonts w:ascii="Calibri" w:hAnsi="Calibri"/>
        </w:rPr>
        <w:t>The site has dedicated yearly Select Board archive pages from 2007 through 2026. Newer records are also published as individual posts, often tagged as draft or approved.</w:t>
      </w:r>
    </w:p>
    <w:p>
      <w:r>
        <w:rPr>
          <w:rFonts w:ascii="Calibri" w:hAnsi="Calibri"/>
        </w:rPr>
        <w:t>Recommended record fields:</w:t>
      </w:r>
    </w:p>
    <w:p>
      <w:pPr>
        <w:pStyle w:val="ListBullet"/>
      </w:pPr>
      <w:r>
        <w:rPr>
          <w:rFonts w:ascii="Calibri" w:hAnsi="Calibri"/>
        </w:rPr>
        <w:t>Meeting date</w:t>
      </w:r>
    </w:p>
    <w:p>
      <w:pPr>
        <w:pStyle w:val="ListBullet"/>
      </w:pPr>
      <w:r>
        <w:rPr>
          <w:rFonts w:ascii="Calibri" w:hAnsi="Calibri"/>
        </w:rPr>
        <w:t>Board or committee</w:t>
      </w:r>
    </w:p>
    <w:p>
      <w:pPr>
        <w:pStyle w:val="ListBullet"/>
      </w:pPr>
      <w:r>
        <w:rPr>
          <w:rFonts w:ascii="Calibri" w:hAnsi="Calibri"/>
        </w:rPr>
        <w:t>Record status: agenda, draft, approved, corrected, or recording</w:t>
      </w:r>
    </w:p>
    <w:p>
      <w:pPr>
        <w:pStyle w:val="ListBullet"/>
      </w:pPr>
      <w:r>
        <w:rPr>
          <w:rFonts w:ascii="Calibri" w:hAnsi="Calibri"/>
        </w:rPr>
        <w:t>Meeting type: regular, special, site visit, hearing, or work session</w:t>
      </w:r>
    </w:p>
    <w:p>
      <w:pPr>
        <w:pStyle w:val="ListBullet"/>
      </w:pPr>
      <w:r>
        <w:rPr>
          <w:rFonts w:ascii="Calibri" w:hAnsi="Calibri"/>
        </w:rPr>
        <w:t>Publication date</w:t>
      </w:r>
    </w:p>
    <w:p>
      <w:pPr>
        <w:pStyle w:val="ListBullet"/>
      </w:pPr>
      <w:r>
        <w:rPr>
          <w:rFonts w:ascii="Calibri" w:hAnsi="Calibri"/>
        </w:rPr>
        <w:t>Associated downloadable file</w:t>
      </w:r>
    </w:p>
    <w:p>
      <w:pPr>
        <w:pStyle w:val="ListBullet"/>
      </w:pPr>
      <w:r>
        <w:rPr>
          <w:rFonts w:ascii="Calibri" w:hAnsi="Calibri"/>
        </w:rPr>
        <w:t>Superseded-by relationship for revised drafts</w:t>
      </w:r>
    </w:p>
    <w:p>
      <w:pPr>
        <w:pStyle w:val="Heading2"/>
      </w:pPr>
      <w:r>
        <w:t>Planning and committee records</w:t>
      </w:r>
    </w:p>
    <w:p>
      <w:r>
        <w:rPr>
          <w:rFonts w:ascii="Calibri" w:hAnsi="Calibri"/>
        </w:rPr>
        <w:t>The archive also contains meeting records for:</w:t>
      </w:r>
    </w:p>
    <w:p>
      <w:pPr>
        <w:pStyle w:val="ListBullet"/>
      </w:pPr>
      <w:r>
        <w:rPr>
          <w:rFonts w:ascii="Calibri" w:hAnsi="Calibri"/>
        </w:rPr>
        <w:t>Planning Commission</w:t>
      </w:r>
    </w:p>
    <w:p>
      <w:pPr>
        <w:pStyle w:val="ListBullet"/>
      </w:pPr>
      <w:r>
        <w:rPr>
          <w:rFonts w:ascii="Calibri" w:hAnsi="Calibri"/>
        </w:rPr>
        <w:t>Cemetery Commission</w:t>
      </w:r>
    </w:p>
    <w:p>
      <w:pPr>
        <w:pStyle w:val="ListBullet"/>
      </w:pPr>
      <w:r>
        <w:rPr>
          <w:rFonts w:ascii="Calibri" w:hAnsi="Calibri"/>
        </w:rPr>
        <w:t>Library Trustees</w:t>
      </w:r>
    </w:p>
    <w:p>
      <w:pPr>
        <w:pStyle w:val="ListBullet"/>
      </w:pPr>
      <w:r>
        <w:rPr>
          <w:rFonts w:ascii="Calibri" w:hAnsi="Calibri"/>
        </w:rPr>
        <w:t>Energy Committee</w:t>
      </w:r>
    </w:p>
    <w:p>
      <w:pPr>
        <w:pStyle w:val="ListBullet"/>
      </w:pPr>
      <w:r>
        <w:rPr>
          <w:rFonts w:ascii="Calibri" w:hAnsi="Calibri"/>
        </w:rPr>
        <w:t>Equity Committee</w:t>
      </w:r>
    </w:p>
    <w:p>
      <w:pPr>
        <w:pStyle w:val="ListBullet"/>
      </w:pPr>
      <w:r>
        <w:rPr>
          <w:rFonts w:ascii="Calibri" w:hAnsi="Calibri"/>
        </w:rPr>
        <w:t>Recreation Trails Committee</w:t>
      </w:r>
    </w:p>
    <w:p>
      <w:pPr>
        <w:pStyle w:val="ListBullet"/>
      </w:pPr>
      <w:r>
        <w:rPr>
          <w:rFonts w:ascii="Calibri" w:hAnsi="Calibri"/>
        </w:rPr>
        <w:t>Board of Civil Authorities</w:t>
      </w:r>
    </w:p>
    <w:p>
      <w:pPr>
        <w:pStyle w:val="ListBullet"/>
      </w:pPr>
      <w:r>
        <w:rPr>
          <w:rFonts w:ascii="Calibri" w:hAnsi="Calibri"/>
        </w:rPr>
        <w:t>Town Meeting</w:t>
      </w:r>
    </w:p>
    <w:p>
      <w:r>
        <w:rPr>
          <w:rFonts w:ascii="Calibri" w:hAnsi="Calibri"/>
        </w:rPr>
        <w:t>These records should use the same content type and filtering system as Select Board records.</w:t>
      </w:r>
    </w:p>
    <w:p>
      <w:pPr>
        <w:pStyle w:val="Heading2"/>
      </w:pPr>
      <w:r>
        <w:t>Town reports and annual meeting records</w:t>
      </w:r>
    </w:p>
    <w:p>
      <w:r>
        <w:rPr>
          <w:rFonts w:ascii="Calibri" w:hAnsi="Calibri"/>
        </w:rPr>
        <w:t>The Town Documents page includes:</w:t>
      </w:r>
    </w:p>
    <w:p>
      <w:pPr>
        <w:pStyle w:val="ListBullet"/>
      </w:pPr>
      <w:r>
        <w:rPr>
          <w:rFonts w:ascii="Calibri" w:hAnsi="Calibri"/>
        </w:rPr>
        <w:t>Town reports from 2008 through 2024, with some years absent from the displayed list</w:t>
      </w:r>
    </w:p>
    <w:p>
      <w:pPr>
        <w:pStyle w:val="ListBullet"/>
      </w:pPr>
      <w:r>
        <w:rPr>
          <w:rFonts w:ascii="Calibri" w:hAnsi="Calibri"/>
        </w:rPr>
        <w:t>Annual meeting minutes for selected years</w:t>
      </w:r>
    </w:p>
    <w:p>
      <w:pPr>
        <w:pStyle w:val="ListBullet"/>
      </w:pPr>
      <w:r>
        <w:rPr>
          <w:rFonts w:ascii="Calibri" w:hAnsi="Calibri"/>
        </w:rPr>
        <w:t>Town Meeting and school meeting minutes</w:t>
      </w:r>
    </w:p>
    <w:p>
      <w:r>
        <w:rPr>
          <w:rFonts w:ascii="Calibri" w:hAnsi="Calibri"/>
        </w:rPr>
        <w:t>The redesigned website should separate:</w:t>
      </w:r>
    </w:p>
    <w:p>
      <w:pPr>
        <w:pStyle w:val="ListBullet"/>
      </w:pPr>
      <w:r>
        <w:rPr>
          <w:rFonts w:ascii="Calibri" w:hAnsi="Calibri"/>
        </w:rPr>
        <w:t>Annual town reports</w:t>
      </w:r>
    </w:p>
    <w:p>
      <w:pPr>
        <w:pStyle w:val="ListBullet"/>
      </w:pPr>
      <w:r>
        <w:rPr>
          <w:rFonts w:ascii="Calibri" w:hAnsi="Calibri"/>
        </w:rPr>
        <w:t>Annual meeting warnings</w:t>
      </w:r>
    </w:p>
    <w:p>
      <w:pPr>
        <w:pStyle w:val="ListBullet"/>
      </w:pPr>
      <w:r>
        <w:rPr>
          <w:rFonts w:ascii="Calibri" w:hAnsi="Calibri"/>
        </w:rPr>
        <w:t>Ballots and election results</w:t>
      </w:r>
    </w:p>
    <w:p>
      <w:pPr>
        <w:pStyle w:val="ListBullet"/>
      </w:pPr>
      <w:r>
        <w:rPr>
          <w:rFonts w:ascii="Calibri" w:hAnsi="Calibri"/>
        </w:rPr>
        <w:t>Town Meeting minutes</w:t>
      </w:r>
    </w:p>
    <w:p>
      <w:pPr>
        <w:pStyle w:val="ListBullet"/>
      </w:pPr>
      <w:r>
        <w:rPr>
          <w:rFonts w:ascii="Calibri" w:hAnsi="Calibri"/>
        </w:rPr>
        <w:t>School district records</w:t>
      </w:r>
    </w:p>
    <w:p>
      <w:pPr>
        <w:pStyle w:val="SourceNote"/>
      </w:pPr>
      <w:r>
        <w:rPr>
          <w:rFonts w:ascii="Calibri" w:hAnsi="Calibri"/>
          <w:b/>
        </w:rPr>
        <w:t>Source:</w:t>
      </w:r>
      <w:r>
        <w:rPr>
          <w:rFonts w:ascii="Calibri" w:hAnsi="Calibri"/>
        </w:rPr>
        <w:t xml:space="preserve"> </w:t>
      </w:r>
      <w:hyperlink r:id="rId17">
        <w:r>
          <w:rPr>
            <w:rFonts w:ascii="Calibri" w:hAnsi="Calibri"/>
            <w:color w:val="2E74B5"/>
            <w:u w:val="single"/>
          </w:rPr>
          <w:t>https://townofglover.com/glover-town-documents/</w:t>
        </w:r>
      </w:hyperlink>
    </w:p>
    <w:p>
      <w:pPr>
        <w:pStyle w:val="Heading2"/>
      </w:pPr>
      <w:r>
        <w:t>Plans and maps</w:t>
      </w:r>
    </w:p>
    <w:p>
      <w:r>
        <w:rPr>
          <w:rFonts w:ascii="Calibri" w:hAnsi="Calibri"/>
        </w:rPr>
        <w:t>The archive includes or references:</w:t>
      </w:r>
    </w:p>
    <w:p>
      <w:pPr>
        <w:pStyle w:val="ListBullet"/>
      </w:pPr>
      <w:r>
        <w:rPr>
          <w:rFonts w:ascii="Calibri" w:hAnsi="Calibri"/>
        </w:rPr>
        <w:t>2018 Glover Town Plan</w:t>
      </w:r>
    </w:p>
    <w:p>
      <w:pPr>
        <w:pStyle w:val="ListBullet"/>
      </w:pPr>
      <w:r>
        <w:rPr>
          <w:rFonts w:ascii="Calibri" w:hAnsi="Calibri"/>
        </w:rPr>
        <w:t>2018 Town Plan map supplement</w:t>
      </w:r>
    </w:p>
    <w:p>
      <w:pPr>
        <w:pStyle w:val="ListBullet"/>
      </w:pPr>
      <w:r>
        <w:rPr>
          <w:rFonts w:ascii="Calibri" w:hAnsi="Calibri"/>
        </w:rPr>
        <w:t>2021 Enhanced Energy Plan</w:t>
      </w:r>
    </w:p>
    <w:p>
      <w:pPr>
        <w:pStyle w:val="ListBullet"/>
      </w:pPr>
      <w:r>
        <w:rPr>
          <w:rFonts w:ascii="Calibri" w:hAnsi="Calibri"/>
        </w:rPr>
        <w:t>Glover Flood Resilience Element</w:t>
      </w:r>
    </w:p>
    <w:p>
      <w:pPr>
        <w:pStyle w:val="ListBullet"/>
      </w:pPr>
      <w:r>
        <w:rPr>
          <w:rFonts w:ascii="Calibri" w:hAnsi="Calibri"/>
        </w:rPr>
        <w:t>Glover Highway Map</w:t>
      </w:r>
    </w:p>
    <w:p>
      <w:pPr>
        <w:pStyle w:val="ListBullet"/>
      </w:pPr>
      <w:r>
        <w:rPr>
          <w:rFonts w:ascii="Calibri" w:hAnsi="Calibri"/>
        </w:rPr>
        <w:t>Local Hazard Mitigation Plan</w:t>
      </w:r>
    </w:p>
    <w:p>
      <w:pPr>
        <w:pStyle w:val="ListBullet"/>
      </w:pPr>
      <w:r>
        <w:rPr>
          <w:rFonts w:ascii="Calibri" w:hAnsi="Calibri"/>
        </w:rPr>
        <w:t>Glover Green and Streetscape Plan</w:t>
      </w:r>
    </w:p>
    <w:p>
      <w:pPr>
        <w:pStyle w:val="ListBullet"/>
      </w:pPr>
      <w:r>
        <w:rPr>
          <w:rFonts w:ascii="Calibri" w:hAnsi="Calibri"/>
        </w:rPr>
        <w:t>Shadow Lake Emergency Action Plan</w:t>
      </w:r>
    </w:p>
    <w:p>
      <w:pPr>
        <w:pStyle w:val="ListBullet"/>
      </w:pPr>
      <w:r>
        <w:rPr>
          <w:rFonts w:ascii="Calibri" w:hAnsi="Calibri"/>
        </w:rPr>
        <w:t>Dam-failure flood-inundation maps</w:t>
      </w:r>
    </w:p>
    <w:p>
      <w:pPr>
        <w:pStyle w:val="ListBullet"/>
      </w:pPr>
      <w:r>
        <w:rPr>
          <w:rFonts w:ascii="Calibri" w:hAnsi="Calibri"/>
        </w:rPr>
        <w:t>Property and parcel mapping</w:t>
      </w:r>
    </w:p>
    <w:p>
      <w:r>
        <w:rPr>
          <w:rFonts w:ascii="Calibri" w:hAnsi="Calibri"/>
        </w:rPr>
        <w:t>These should be grouped by subject and labeled with adoption date, current/superseded status, responsible office, and file type.</w:t>
      </w:r>
    </w:p>
    <w:p>
      <w:pPr>
        <w:pStyle w:val="Heading2"/>
      </w:pPr>
      <w:r>
        <w:t>Ordinances</w:t>
      </w:r>
    </w:p>
    <w:p>
      <w:r>
        <w:rPr>
          <w:rFonts w:ascii="Calibri" w:hAnsi="Calibri"/>
        </w:rPr>
        <w:t>The Town Documents page lists ordinances concerning:</w:t>
      </w:r>
    </w:p>
    <w:p>
      <w:pPr>
        <w:pStyle w:val="ListBullet"/>
      </w:pPr>
      <w:r>
        <w:rPr>
          <w:rFonts w:ascii="Calibri" w:hAnsi="Calibri"/>
        </w:rPr>
        <w:t>Traffic</w:t>
      </w:r>
    </w:p>
    <w:p>
      <w:pPr>
        <w:pStyle w:val="ListBullet"/>
      </w:pPr>
      <w:r>
        <w:rPr>
          <w:rFonts w:ascii="Calibri" w:hAnsi="Calibri"/>
        </w:rPr>
        <w:t>Credit-card use</w:t>
      </w:r>
    </w:p>
    <w:p>
      <w:pPr>
        <w:pStyle w:val="ListBullet"/>
      </w:pPr>
      <w:r>
        <w:rPr>
          <w:rFonts w:ascii="Calibri" w:hAnsi="Calibri"/>
        </w:rPr>
        <w:t>All-terrain vehicles</w:t>
      </w:r>
    </w:p>
    <w:p>
      <w:pPr>
        <w:pStyle w:val="ListBullet"/>
      </w:pPr>
      <w:r>
        <w:rPr>
          <w:rFonts w:ascii="Calibri" w:hAnsi="Calibri"/>
        </w:rPr>
        <w:t>Dogs and wolf hybrids</w:t>
      </w:r>
    </w:p>
    <w:p>
      <w:pPr>
        <w:pStyle w:val="ListBullet"/>
      </w:pPr>
      <w:r>
        <w:rPr>
          <w:rFonts w:ascii="Calibri" w:hAnsi="Calibri"/>
        </w:rPr>
        <w:t>Sewer service</w:t>
      </w:r>
    </w:p>
    <w:p>
      <w:pPr>
        <w:pStyle w:val="ListBullet"/>
      </w:pPr>
      <w:r>
        <w:rPr>
          <w:rFonts w:ascii="Calibri" w:hAnsi="Calibri"/>
        </w:rPr>
        <w:t>Flood-hazard areas</w:t>
      </w:r>
    </w:p>
    <w:p>
      <w:pPr>
        <w:pStyle w:val="ListBullet"/>
      </w:pPr>
      <w:r>
        <w:rPr>
          <w:rFonts w:ascii="Calibri" w:hAnsi="Calibri"/>
        </w:rPr>
        <w:t>Mass gatherings</w:t>
      </w:r>
    </w:p>
    <w:p>
      <w:pPr>
        <w:pStyle w:val="ListBullet"/>
      </w:pPr>
      <w:r>
        <w:rPr>
          <w:rFonts w:ascii="Calibri" w:hAnsi="Calibri"/>
        </w:rPr>
        <w:t>Municipal parks, beaches, and forests</w:t>
      </w:r>
    </w:p>
    <w:p>
      <w:pPr>
        <w:pStyle w:val="ListBullet"/>
      </w:pPr>
      <w:r>
        <w:rPr>
          <w:rFonts w:ascii="Calibri" w:hAnsi="Calibri"/>
        </w:rPr>
        <w:t>Parking</w:t>
      </w:r>
    </w:p>
    <w:p>
      <w:pPr>
        <w:pStyle w:val="ListBullet"/>
      </w:pPr>
      <w:r>
        <w:rPr>
          <w:rFonts w:ascii="Calibri" w:hAnsi="Calibri"/>
        </w:rPr>
        <w:t>Private roads and driveways</w:t>
      </w:r>
    </w:p>
    <w:p>
      <w:pPr>
        <w:pStyle w:val="ListBullet"/>
      </w:pPr>
      <w:r>
        <w:rPr>
          <w:rFonts w:ascii="Calibri" w:hAnsi="Calibri"/>
        </w:rPr>
        <w:t>Open burning or incineration of solid waste</w:t>
      </w:r>
    </w:p>
    <w:p>
      <w:pPr>
        <w:pStyle w:val="ListBullet"/>
      </w:pPr>
      <w:r>
        <w:rPr>
          <w:rFonts w:ascii="Calibri" w:hAnsi="Calibri"/>
        </w:rPr>
        <w:t>Waste dumping</w:t>
      </w:r>
    </w:p>
    <w:p>
      <w:pPr>
        <w:pStyle w:val="Heading2"/>
      </w:pPr>
      <w:r>
        <w:t>Policies</w:t>
      </w:r>
    </w:p>
    <w:p>
      <w:r>
        <w:rPr>
          <w:rFonts w:ascii="Calibri" w:hAnsi="Calibri"/>
        </w:rPr>
        <w:t>The site lists policies concerning:</w:t>
      </w:r>
    </w:p>
    <w:p>
      <w:pPr>
        <w:pStyle w:val="ListBullet"/>
      </w:pPr>
      <w:r>
        <w:rPr>
          <w:rFonts w:ascii="Calibri" w:hAnsi="Calibri"/>
        </w:rPr>
        <w:t>Social media</w:t>
      </w:r>
    </w:p>
    <w:p>
      <w:pPr>
        <w:pStyle w:val="ListBullet"/>
      </w:pPr>
      <w:r>
        <w:rPr>
          <w:rFonts w:ascii="Calibri" w:hAnsi="Calibri"/>
        </w:rPr>
        <w:t>Cash receipts</w:t>
      </w:r>
    </w:p>
    <w:p>
      <w:pPr>
        <w:pStyle w:val="ListBullet"/>
      </w:pPr>
      <w:r>
        <w:rPr>
          <w:rFonts w:ascii="Calibri" w:hAnsi="Calibri"/>
        </w:rPr>
        <w:t>Drug-free workplace</w:t>
      </w:r>
    </w:p>
    <w:p>
      <w:pPr>
        <w:pStyle w:val="ListBullet"/>
      </w:pPr>
      <w:r>
        <w:rPr>
          <w:rFonts w:ascii="Calibri" w:hAnsi="Calibri"/>
        </w:rPr>
        <w:t>Drug and alcohol rules</w:t>
      </w:r>
    </w:p>
    <w:p>
      <w:pPr>
        <w:pStyle w:val="ListBullet"/>
      </w:pPr>
      <w:r>
        <w:rPr>
          <w:rFonts w:ascii="Calibri" w:hAnsi="Calibri"/>
        </w:rPr>
        <w:t>Equal employment opportunity</w:t>
      </w:r>
    </w:p>
    <w:p>
      <w:pPr>
        <w:pStyle w:val="ListBullet"/>
      </w:pPr>
      <w:r>
        <w:rPr>
          <w:rFonts w:ascii="Calibri" w:hAnsi="Calibri"/>
        </w:rPr>
        <w:t>Roads</w:t>
      </w:r>
    </w:p>
    <w:p>
      <w:pPr>
        <w:pStyle w:val="ListBullet"/>
      </w:pPr>
      <w:r>
        <w:rPr>
          <w:rFonts w:ascii="Calibri" w:hAnsi="Calibri"/>
        </w:rPr>
        <w:t>Town Hall use</w:t>
      </w:r>
    </w:p>
    <w:p>
      <w:pPr>
        <w:pStyle w:val="ListBullet"/>
      </w:pPr>
      <w:r>
        <w:rPr>
          <w:rFonts w:ascii="Calibri" w:hAnsi="Calibri"/>
        </w:rPr>
        <w:t>Grader use</w:t>
      </w:r>
    </w:p>
    <w:p>
      <w:pPr>
        <w:pStyle w:val="ListBullet"/>
      </w:pPr>
      <w:r>
        <w:rPr>
          <w:rFonts w:ascii="Calibri" w:hAnsi="Calibri"/>
        </w:rPr>
        <w:t>Identity-theft prevention</w:t>
      </w:r>
    </w:p>
    <w:p>
      <w:pPr>
        <w:pStyle w:val="ListBullet"/>
      </w:pPr>
      <w:r>
        <w:rPr>
          <w:rFonts w:ascii="Calibri" w:hAnsi="Calibri"/>
        </w:rPr>
        <w:t>Personnel</w:t>
      </w:r>
    </w:p>
    <w:p>
      <w:pPr>
        <w:pStyle w:val="ListBullet"/>
      </w:pPr>
      <w:r>
        <w:rPr>
          <w:rFonts w:ascii="Calibri" w:hAnsi="Calibri"/>
        </w:rPr>
        <w:t>Sexual harassment</w:t>
      </w:r>
    </w:p>
    <w:p>
      <w:pPr>
        <w:pStyle w:val="ListBullet"/>
      </w:pPr>
      <w:r>
        <w:rPr>
          <w:rFonts w:ascii="Calibri" w:hAnsi="Calibri"/>
        </w:rPr>
        <w:t>Conflicts of interest</w:t>
      </w:r>
    </w:p>
    <w:p>
      <w:pPr>
        <w:pStyle w:val="ListBullet"/>
      </w:pPr>
      <w:r>
        <w:rPr>
          <w:rFonts w:ascii="Calibri" w:hAnsi="Calibri"/>
        </w:rPr>
        <w:t>Purchasing</w:t>
      </w:r>
    </w:p>
    <w:p>
      <w:pPr>
        <w:pStyle w:val="ListBullet"/>
      </w:pPr>
      <w:r>
        <w:rPr>
          <w:rFonts w:ascii="Calibri" w:hAnsi="Calibri"/>
        </w:rPr>
        <w:t>Delinquent taxes</w:t>
      </w:r>
    </w:p>
    <w:p>
      <w:pPr>
        <w:pStyle w:val="Heading2"/>
      </w:pPr>
      <w:r>
        <w:t>Bylaws and regulations</w:t>
      </w:r>
    </w:p>
    <w:p>
      <w:r>
        <w:rPr>
          <w:rFonts w:ascii="Calibri" w:hAnsi="Calibri"/>
        </w:rPr>
        <w:t>The archive includes:</w:t>
      </w:r>
    </w:p>
    <w:p>
      <w:pPr>
        <w:pStyle w:val="ListBullet"/>
      </w:pPr>
      <w:r>
        <w:rPr>
          <w:rFonts w:ascii="Calibri" w:hAnsi="Calibri"/>
        </w:rPr>
        <w:t>Adopted River Corridor Bylaw, signed in 2026</w:t>
      </w:r>
    </w:p>
    <w:p>
      <w:pPr>
        <w:pStyle w:val="ListBullet"/>
      </w:pPr>
      <w:r>
        <w:rPr>
          <w:rFonts w:ascii="Calibri" w:hAnsi="Calibri"/>
        </w:rPr>
        <w:t>Adopted Flood Hazard Area Bylaw, signed in 2026</w:t>
      </w:r>
    </w:p>
    <w:p>
      <w:pPr>
        <w:pStyle w:val="ListBullet"/>
      </w:pPr>
      <w:r>
        <w:rPr>
          <w:rFonts w:ascii="Calibri" w:hAnsi="Calibri"/>
        </w:rPr>
        <w:t>Cemetery regulations</w:t>
      </w:r>
    </w:p>
    <w:p>
      <w:r>
        <w:rPr>
          <w:rFonts w:ascii="Calibri" w:hAnsi="Calibri"/>
        </w:rPr>
        <w:t>Legal and regulatory documents should be published with clear status labels: proposed, warned, adopted, amended, repealed, or superseded.</w:t>
      </w:r>
    </w:p>
    <w:p>
      <w:pPr>
        <w:pStyle w:val="Heading1"/>
      </w:pPr>
      <w:r>
        <w:t>5. Services and Public Safety</w:t>
      </w:r>
    </w:p>
    <w:p>
      <w:pPr>
        <w:pStyle w:val="Heading2"/>
      </w:pPr>
      <w:r>
        <w:t>Emergency services</w:t>
      </w:r>
    </w:p>
    <w:p>
      <w:r>
        <w:rPr>
          <w:rFonts w:ascii="Calibri" w:hAnsi="Calibri"/>
        </w:rPr>
        <w:t>The Town Services and contact pages provide:</w:t>
      </w:r>
    </w:p>
    <w:p>
      <w:pPr>
        <w:pStyle w:val="ListBullet"/>
      </w:pPr>
      <w:r>
        <w:rPr>
          <w:rFonts w:ascii="Calibri" w:hAnsi="Calibri"/>
        </w:rPr>
        <w:t>Emergency: 911</w:t>
      </w:r>
    </w:p>
    <w:p>
      <w:pPr>
        <w:pStyle w:val="ListBullet"/>
      </w:pPr>
      <w:r>
        <w:rPr>
          <w:rFonts w:ascii="Calibri" w:hAnsi="Calibri"/>
        </w:rPr>
        <w:t>Glover Ambulance Bay non-emergency: 802-525-3560</w:t>
      </w:r>
    </w:p>
    <w:p>
      <w:pPr>
        <w:pStyle w:val="ListBullet"/>
      </w:pPr>
      <w:r>
        <w:rPr>
          <w:rFonts w:ascii="Calibri" w:hAnsi="Calibri"/>
        </w:rPr>
        <w:t>Glover Fire Department non-emergency: 802-525-3400</w:t>
      </w:r>
    </w:p>
    <w:p>
      <w:pPr>
        <w:pStyle w:val="ListBullet"/>
      </w:pPr>
      <w:r>
        <w:rPr>
          <w:rFonts w:ascii="Calibri" w:hAnsi="Calibri"/>
        </w:rPr>
        <w:t>Fire chief, ambulance chief, fire warden, and assistant warden contacts</w:t>
      </w:r>
    </w:p>
    <w:p>
      <w:r>
        <w:rPr>
          <w:rFonts w:ascii="Calibri" w:hAnsi="Calibri"/>
        </w:rPr>
        <w:t>Emergency information should be highly visible and should always distinguish emergency and non-emergency contacts.</w:t>
      </w:r>
    </w:p>
    <w:p>
      <w:pPr>
        <w:pStyle w:val="SourceNote"/>
      </w:pPr>
      <w:r>
        <w:rPr>
          <w:rFonts w:ascii="Calibri" w:hAnsi="Calibri"/>
          <w:b/>
        </w:rPr>
        <w:t>Sources</w:t>
      </w:r>
    </w:p>
    <w:p>
      <w:pPr>
        <w:pStyle w:val="ListBullet"/>
      </w:pPr>
      <w:hyperlink r:id="rId26">
        <w:r>
          <w:rPr>
            <w:rFonts w:ascii="Calibri" w:hAnsi="Calibri"/>
            <w:color w:val="2E74B5"/>
            <w:u w:val="single"/>
          </w:rPr>
          <w:t>https://townofglover.com/services/</w:t>
        </w:r>
      </w:hyperlink>
    </w:p>
    <w:p>
      <w:pPr>
        <w:pStyle w:val="ListBullet"/>
      </w:pPr>
      <w:hyperlink r:id="rId14">
        <w:r>
          <w:rPr>
            <w:rFonts w:ascii="Calibri" w:hAnsi="Calibri"/>
            <w:color w:val="2E74B5"/>
            <w:u w:val="single"/>
          </w:rPr>
          <w:t>https://townofglover.com/contact-list/</w:t>
        </w:r>
      </w:hyperlink>
    </w:p>
    <w:p>
      <w:pPr>
        <w:pStyle w:val="Heading2"/>
      </w:pPr>
      <w:r>
        <w:t>Roads</w:t>
      </w:r>
    </w:p>
    <w:p>
      <w:r>
        <w:rPr>
          <w:rFonts w:ascii="Calibri" w:hAnsi="Calibri"/>
        </w:rPr>
        <w:t>The site publishes:</w:t>
      </w:r>
    </w:p>
    <w:p>
      <w:pPr>
        <w:pStyle w:val="ListBullet"/>
      </w:pPr>
      <w:r>
        <w:rPr>
          <w:rFonts w:ascii="Calibri" w:hAnsi="Calibri"/>
        </w:rPr>
        <w:t>Town Garage: 802-525-4025</w:t>
      </w:r>
    </w:p>
    <w:p>
      <w:pPr>
        <w:pStyle w:val="ListBullet"/>
      </w:pPr>
      <w:r>
        <w:rPr>
          <w:rFonts w:ascii="Calibri" w:hAnsi="Calibri"/>
        </w:rPr>
        <w:t>Road-crew and foreman contacts in the town contact list</w:t>
      </w:r>
    </w:p>
    <w:p>
      <w:r>
        <w:rPr>
          <w:rFonts w:ascii="Calibri" w:hAnsi="Calibri"/>
        </w:rPr>
        <w:t>The redesigned page should include road-issue reporting, winter operations, driveway permits, weight limits, road policies, flood damage, closures, and current notices.</w:t>
      </w:r>
    </w:p>
    <w:p>
      <w:pPr>
        <w:pStyle w:val="Heading2"/>
      </w:pPr>
      <w:r>
        <w:t>Library</w:t>
      </w:r>
    </w:p>
    <w:p>
      <w:r>
        <w:rPr>
          <w:rFonts w:ascii="Calibri" w:hAnsi="Calibri"/>
        </w:rPr>
        <w:t>The Town Services page lists:</w:t>
      </w:r>
    </w:p>
    <w:p>
      <w:pPr>
        <w:pStyle w:val="ListBullet"/>
      </w:pPr>
      <w:r>
        <w:rPr>
          <w:rFonts w:ascii="Calibri" w:hAnsi="Calibri"/>
        </w:rPr>
        <w:t>Glover Public Library: 802-525-4365</w:t>
      </w:r>
    </w:p>
    <w:p>
      <w:pPr>
        <w:pStyle w:val="ListBullet"/>
      </w:pPr>
      <w:r>
        <w:rPr>
          <w:rFonts w:ascii="Calibri" w:hAnsi="Calibri"/>
        </w:rPr>
        <w:t>Tuesday, Wednesday, and Thursday hours of 1:00–6:00 p.m.</w:t>
      </w:r>
    </w:p>
    <w:p>
      <w:pPr>
        <w:pStyle w:val="ListBullet"/>
      </w:pPr>
      <w:r>
        <w:rPr>
          <w:rFonts w:ascii="Calibri" w:hAnsi="Calibri"/>
        </w:rPr>
        <w:t>Saturday winter hours of 10:00 a.m.–12:00 p.m.</w:t>
      </w:r>
    </w:p>
    <w:p>
      <w:pPr>
        <w:pStyle w:val="ListBullet"/>
      </w:pPr>
      <w:r>
        <w:rPr>
          <w:rFonts w:ascii="Calibri" w:hAnsi="Calibri"/>
        </w:rPr>
        <w:t>PlayWorld on Tuesdays during the school year</w:t>
      </w:r>
    </w:p>
    <w:p>
      <w:pPr>
        <w:pStyle w:val="ListBullet"/>
      </w:pPr>
      <w:r>
        <w:rPr>
          <w:rFonts w:ascii="Calibri" w:hAnsi="Calibri"/>
        </w:rPr>
        <w:t>Direction to call for summer events</w:t>
      </w:r>
    </w:p>
    <w:p>
      <w:r>
        <w:rPr>
          <w:rFonts w:ascii="Calibri" w:hAnsi="Calibri"/>
        </w:rPr>
        <w:t>The external library website and trustee page should be linked from one consolidated library landing page.</w:t>
      </w:r>
    </w:p>
    <w:p>
      <w:pPr>
        <w:pStyle w:val="Heading2"/>
      </w:pPr>
      <w:r>
        <w:t>Recycling Center</w:t>
      </w:r>
    </w:p>
    <w:p>
      <w:r>
        <w:rPr>
          <w:rFonts w:ascii="Calibri" w:hAnsi="Calibri"/>
        </w:rPr>
        <w:t>The Recycling Center page contains one of the site’s largest collections of operational service information.</w:t>
      </w:r>
    </w:p>
    <w:p>
      <w:r>
        <w:rPr>
          <w:rFonts w:ascii="Calibri" w:hAnsi="Calibri"/>
          <w:b/>
        </w:rPr>
        <w:t>Hours shown</w:t>
      </w:r>
    </w:p>
    <w:p>
      <w:pPr>
        <w:pStyle w:val="ListBullet"/>
      </w:pPr>
      <w:r>
        <w:rPr>
          <w:rFonts w:ascii="Calibri" w:hAnsi="Calibri"/>
        </w:rPr>
        <w:t>Winter, December 1–March 31: Saturday, 9:00 a.m.–noon</w:t>
      </w:r>
    </w:p>
    <w:p>
      <w:pPr>
        <w:pStyle w:val="ListBullet"/>
      </w:pPr>
      <w:r>
        <w:rPr>
          <w:rFonts w:ascii="Calibri" w:hAnsi="Calibri"/>
        </w:rPr>
        <w:t>Summer, April 1–November 30: Wednesday, noon–3:00 p.m.; Saturday, 9:00 a.m.–noon</w:t>
      </w:r>
    </w:p>
    <w:p>
      <w:r>
        <w:rPr>
          <w:rFonts w:ascii="Calibri" w:hAnsi="Calibri"/>
          <w:b/>
        </w:rPr>
        <w:t>Core instructions</w:t>
      </w:r>
    </w:p>
    <w:p>
      <w:pPr>
        <w:pStyle w:val="ListBullet"/>
      </w:pPr>
      <w:r>
        <w:rPr>
          <w:rFonts w:ascii="Calibri" w:hAnsi="Calibri"/>
        </w:rPr>
        <w:t>Sort materials before arriving</w:t>
      </w:r>
    </w:p>
    <w:p>
      <w:pPr>
        <w:pStyle w:val="ListBullet"/>
      </w:pPr>
      <w:r>
        <w:rPr>
          <w:rFonts w:ascii="Calibri" w:hAnsi="Calibri"/>
        </w:rPr>
        <w:t>Materials must be reasonably clean</w:t>
      </w:r>
    </w:p>
    <w:p>
      <w:pPr>
        <w:pStyle w:val="ListBullet"/>
      </w:pPr>
      <w:r>
        <w:rPr>
          <w:rFonts w:ascii="Calibri" w:hAnsi="Calibri"/>
        </w:rPr>
        <w:t>Recycling is free</w:t>
      </w:r>
    </w:p>
    <w:p>
      <w:pPr>
        <w:pStyle w:val="ListBullet"/>
      </w:pPr>
      <w:r>
        <w:rPr>
          <w:rFonts w:ascii="Calibri" w:hAnsi="Calibri"/>
        </w:rPr>
        <w:t>Accepted material is separated by category</w:t>
      </w:r>
    </w:p>
    <w:p>
      <w:pPr>
        <w:pStyle w:val="ListBullet"/>
      </w:pPr>
      <w:r>
        <w:rPr>
          <w:rFonts w:ascii="Calibri" w:hAnsi="Calibri"/>
        </w:rPr>
        <w:t>Plastic bags are not accepted</w:t>
      </w:r>
    </w:p>
    <w:p>
      <w:pPr>
        <w:pStyle w:val="ListBullet"/>
      </w:pPr>
      <w:r>
        <w:rPr>
          <w:rFonts w:ascii="Calibri" w:hAnsi="Calibri"/>
        </w:rPr>
        <w:t>Electronics, food scraps, selected Styrofoam, bulbs, batteries, motor oil, scrap metal, and other special materials have specific rules</w:t>
      </w:r>
    </w:p>
    <w:p>
      <w:r>
        <w:rPr>
          <w:rFonts w:ascii="Calibri" w:hAnsi="Calibri"/>
          <w:b/>
        </w:rPr>
        <w:t>Trash-bag prices shown as changing September 1, 2025</w:t>
      </w:r>
    </w:p>
    <w:p>
      <w:pPr>
        <w:pStyle w:val="ListBullet"/>
      </w:pPr>
      <w:r>
        <w:rPr>
          <w:rFonts w:ascii="Calibri" w:hAnsi="Calibri"/>
        </w:rPr>
        <w:t>Kitchen-size bag: $3</w:t>
      </w:r>
    </w:p>
    <w:p>
      <w:pPr>
        <w:pStyle w:val="ListBullet"/>
      </w:pPr>
      <w:r>
        <w:rPr>
          <w:rFonts w:ascii="Calibri" w:hAnsi="Calibri"/>
        </w:rPr>
        <w:t>30-gallon bag: $5</w:t>
      </w:r>
    </w:p>
    <w:p>
      <w:pPr>
        <w:pStyle w:val="ListBullet"/>
      </w:pPr>
      <w:r>
        <w:rPr>
          <w:rFonts w:ascii="Calibri" w:hAnsi="Calibri"/>
        </w:rPr>
        <w:t>Contractor bag: $8</w:t>
      </w:r>
    </w:p>
    <w:p>
      <w:r>
        <w:rPr>
          <w:rFonts w:ascii="Calibri" w:hAnsi="Calibri"/>
          <w:b/>
        </w:rPr>
        <w:t>Items directed elsewhere</w:t>
      </w:r>
    </w:p>
    <w:p>
      <w:r>
        <w:rPr>
          <w:rFonts w:ascii="Calibri" w:hAnsi="Calibri"/>
        </w:rPr>
        <w:t>The page provides separate instructions for tires, household hazardous waste, large trash loads, refrigerant-containing appliances, and bulky items. It references the Northeast Kingdom Waste Management District and Casella’s Coventry facility.</w:t>
      </w:r>
    </w:p>
    <w:p>
      <w:r>
        <w:rPr>
          <w:rFonts w:ascii="Calibri" w:hAnsi="Calibri"/>
        </w:rPr>
        <w:t>This material should be redesigned as:</w:t>
      </w:r>
    </w:p>
    <w:p>
      <w:pPr>
        <w:pStyle w:val="ListBullet"/>
      </w:pPr>
      <w:r>
        <w:rPr>
          <w:rFonts w:ascii="Calibri" w:hAnsi="Calibri"/>
        </w:rPr>
        <w:t>Hours and location</w:t>
      </w:r>
    </w:p>
    <w:p>
      <w:pPr>
        <w:pStyle w:val="ListBullet"/>
      </w:pPr>
      <w:r>
        <w:rPr>
          <w:rFonts w:ascii="Calibri" w:hAnsi="Calibri"/>
        </w:rPr>
        <w:t>What is free</w:t>
      </w:r>
    </w:p>
    <w:p>
      <w:pPr>
        <w:pStyle w:val="ListBullet"/>
      </w:pPr>
      <w:r>
        <w:rPr>
          <w:rFonts w:ascii="Calibri" w:hAnsi="Calibri"/>
        </w:rPr>
        <w:t>Trash prices</w:t>
      </w:r>
    </w:p>
    <w:p>
      <w:pPr>
        <w:pStyle w:val="ListBullet"/>
      </w:pPr>
      <w:r>
        <w:rPr>
          <w:rFonts w:ascii="Calibri" w:hAnsi="Calibri"/>
        </w:rPr>
        <w:t>Searchable “What do I do with this?” guide</w:t>
      </w:r>
    </w:p>
    <w:p>
      <w:pPr>
        <w:pStyle w:val="ListBullet"/>
      </w:pPr>
      <w:r>
        <w:rPr>
          <w:rFonts w:ascii="Calibri" w:hAnsi="Calibri"/>
        </w:rPr>
        <w:t>Accepted materials</w:t>
      </w:r>
    </w:p>
    <w:p>
      <w:pPr>
        <w:pStyle w:val="ListBullet"/>
      </w:pPr>
      <w:r>
        <w:rPr>
          <w:rFonts w:ascii="Calibri" w:hAnsi="Calibri"/>
        </w:rPr>
        <w:t>Not accepted / where to take them</w:t>
      </w:r>
    </w:p>
    <w:p>
      <w:pPr>
        <w:pStyle w:val="ListBullet"/>
      </w:pPr>
      <w:r>
        <w:rPr>
          <w:rFonts w:ascii="Calibri" w:hAnsi="Calibri"/>
        </w:rPr>
        <w:t>Food-scrap rules</w:t>
      </w:r>
    </w:p>
    <w:p>
      <w:pPr>
        <w:pStyle w:val="ListBullet"/>
      </w:pPr>
      <w:r>
        <w:rPr>
          <w:rFonts w:ascii="Calibri" w:hAnsi="Calibri"/>
        </w:rPr>
        <w:t>Hazardous-waste appointments</w:t>
      </w:r>
    </w:p>
    <w:p>
      <w:pPr>
        <w:pStyle w:val="ListBullet"/>
      </w:pPr>
      <w:r>
        <w:rPr>
          <w:rFonts w:ascii="Calibri" w:hAnsi="Calibri"/>
        </w:rPr>
        <w:t>Contact and weather/holiday closures</w:t>
      </w:r>
    </w:p>
    <w:p>
      <w:pPr>
        <w:pStyle w:val="SourceNote"/>
      </w:pPr>
      <w:r>
        <w:rPr>
          <w:rFonts w:ascii="Calibri" w:hAnsi="Calibri"/>
          <w:b/>
        </w:rPr>
        <w:t>Source:</w:t>
      </w:r>
      <w:r>
        <w:rPr>
          <w:rFonts w:ascii="Calibri" w:hAnsi="Calibri"/>
        </w:rPr>
        <w:t xml:space="preserve"> </w:t>
      </w:r>
      <w:hyperlink r:id="rId30">
        <w:r>
          <w:rPr>
            <w:rFonts w:ascii="Calibri" w:hAnsi="Calibri"/>
            <w:color w:val="2E74B5"/>
            <w:u w:val="single"/>
          </w:rPr>
          <w:t>https://townofglover.com/recycling-center/</w:t>
        </w:r>
      </w:hyperlink>
    </w:p>
    <w:p>
      <w:pPr>
        <w:pStyle w:val="Heading2"/>
      </w:pPr>
      <w:r>
        <w:t>Household hazardous waste</w:t>
      </w:r>
    </w:p>
    <w:p>
      <w:r>
        <w:rPr>
          <w:rFonts w:ascii="Calibri" w:hAnsi="Calibri"/>
        </w:rPr>
        <w:t>The dedicated Household Hazardous Waste page has little visible text, while the Recycling Center page contains the useful instructions. The content should be moved into a complete service page while retaining any linked flyers and files.</w:t>
      </w:r>
    </w:p>
    <w:p>
      <w:pPr>
        <w:pStyle w:val="SourceNote"/>
      </w:pPr>
      <w:r>
        <w:rPr>
          <w:rFonts w:ascii="Calibri" w:hAnsi="Calibri"/>
          <w:b/>
        </w:rPr>
        <w:t>Sources</w:t>
      </w:r>
    </w:p>
    <w:p>
      <w:pPr>
        <w:pStyle w:val="ListBullet"/>
      </w:pPr>
      <w:hyperlink r:id="rId31">
        <w:r>
          <w:rPr>
            <w:rFonts w:ascii="Calibri" w:hAnsi="Calibri"/>
            <w:color w:val="2E74B5"/>
            <w:u w:val="single"/>
          </w:rPr>
          <w:t>https://townofglover.com/household-hazardous-waste/</w:t>
        </w:r>
      </w:hyperlink>
    </w:p>
    <w:p>
      <w:pPr>
        <w:pStyle w:val="ListBullet"/>
      </w:pPr>
      <w:hyperlink r:id="rId30">
        <w:r>
          <w:rPr>
            <w:rFonts w:ascii="Calibri" w:hAnsi="Calibri"/>
            <w:color w:val="2E74B5"/>
            <w:u w:val="single"/>
          </w:rPr>
          <w:t>https://townofglover.com/recycling-center/</w:t>
        </w:r>
      </w:hyperlink>
    </w:p>
    <w:p>
      <w:pPr>
        <w:pStyle w:val="Heading2"/>
      </w:pPr>
      <w:r>
        <w:t>Private rubbish removal</w:t>
      </w:r>
    </w:p>
    <w:p>
      <w:r>
        <w:rPr>
          <w:rFonts w:ascii="Calibri" w:hAnsi="Calibri"/>
        </w:rPr>
        <w:t>The Town Services page lists private haulers and explains that residents may bring bagged household trash to Glover Recycling or arrange private collection. It also discourages bringing pickup-size cleanouts to the small municipal dumpster.</w:t>
      </w:r>
    </w:p>
    <w:p>
      <w:r>
        <w:rPr>
          <w:rFonts w:ascii="Calibri" w:hAnsi="Calibri"/>
        </w:rPr>
        <w:t>Because vendor details change, the redesigned site should label private-hauler listings with a “last verified” date.</w:t>
      </w:r>
    </w:p>
    <w:p>
      <w:pPr>
        <w:pStyle w:val="SourceNote"/>
      </w:pPr>
      <w:r>
        <w:rPr>
          <w:rFonts w:ascii="Calibri" w:hAnsi="Calibri"/>
          <w:b/>
        </w:rPr>
        <w:t>Source:</w:t>
      </w:r>
      <w:r>
        <w:rPr>
          <w:rFonts w:ascii="Calibri" w:hAnsi="Calibri"/>
        </w:rPr>
        <w:t xml:space="preserve"> </w:t>
      </w:r>
      <w:hyperlink r:id="rId26">
        <w:r>
          <w:rPr>
            <w:rFonts w:ascii="Calibri" w:hAnsi="Calibri"/>
            <w:color w:val="2E74B5"/>
            <w:u w:val="single"/>
          </w:rPr>
          <w:t>https://townofglover.com/services/</w:t>
        </w:r>
      </w:hyperlink>
    </w:p>
    <w:p>
      <w:pPr>
        <w:pStyle w:val="Heading1"/>
      </w:pPr>
      <w:r>
        <w:t>6. Community, Recreation, and Local Organizations</w:t>
      </w:r>
    </w:p>
    <w:p>
      <w:pPr>
        <w:pStyle w:val="Heading2"/>
      </w:pPr>
      <w:r>
        <w:t>All People’s Park / Glover Park</w:t>
      </w:r>
    </w:p>
    <w:p>
      <w:r>
        <w:rPr>
          <w:rFonts w:ascii="Calibri" w:hAnsi="Calibri"/>
        </w:rPr>
        <w:t>The park page places Glover Park on Line Drive near Vermont Routes 122 and 16. Amenities listed include:</w:t>
      </w:r>
    </w:p>
    <w:p>
      <w:pPr>
        <w:pStyle w:val="ListBullet"/>
      </w:pPr>
      <w:r>
        <w:rPr>
          <w:rFonts w:ascii="Calibri" w:hAnsi="Calibri"/>
        </w:rPr>
        <w:t>Youth baseball field and dugouts</w:t>
      </w:r>
    </w:p>
    <w:p>
      <w:pPr>
        <w:pStyle w:val="ListBullet"/>
      </w:pPr>
      <w:r>
        <w:rPr>
          <w:rFonts w:ascii="Calibri" w:hAnsi="Calibri"/>
        </w:rPr>
        <w:t>Adult softball field and dugouts</w:t>
      </w:r>
    </w:p>
    <w:p>
      <w:pPr>
        <w:pStyle w:val="ListBullet"/>
      </w:pPr>
      <w:r>
        <w:rPr>
          <w:rFonts w:ascii="Calibri" w:hAnsi="Calibri"/>
        </w:rPr>
        <w:t>Batting cage</w:t>
      </w:r>
    </w:p>
    <w:p>
      <w:pPr>
        <w:pStyle w:val="ListBullet"/>
      </w:pPr>
      <w:r>
        <w:rPr>
          <w:rFonts w:ascii="Calibri" w:hAnsi="Calibri"/>
        </w:rPr>
        <w:t>Pump track</w:t>
      </w:r>
    </w:p>
    <w:p>
      <w:pPr>
        <w:pStyle w:val="ListBullet"/>
      </w:pPr>
      <w:r>
        <w:rPr>
          <w:rFonts w:ascii="Calibri" w:hAnsi="Calibri"/>
        </w:rPr>
        <w:t>Community pavilion with mural and climbing wall</w:t>
      </w:r>
    </w:p>
    <w:p>
      <w:pPr>
        <w:pStyle w:val="ListBullet"/>
      </w:pPr>
      <w:r>
        <w:rPr>
          <w:rFonts w:ascii="Calibri" w:hAnsi="Calibri"/>
        </w:rPr>
        <w:t>Covered-bridge play structure</w:t>
      </w:r>
    </w:p>
    <w:p>
      <w:pPr>
        <w:pStyle w:val="ListBullet"/>
      </w:pPr>
      <w:r>
        <w:rPr>
          <w:rFonts w:ascii="Calibri" w:hAnsi="Calibri"/>
        </w:rPr>
        <w:t>Inclusive sensory trail</w:t>
      </w:r>
    </w:p>
    <w:p>
      <w:pPr>
        <w:pStyle w:val="ListBullet"/>
      </w:pPr>
      <w:r>
        <w:rPr>
          <w:rFonts w:ascii="Calibri" w:hAnsi="Calibri"/>
        </w:rPr>
        <w:t>Universal-design natural play areas</w:t>
      </w:r>
    </w:p>
    <w:p>
      <w:pPr>
        <w:pStyle w:val="ListBullet"/>
      </w:pPr>
      <w:r>
        <w:rPr>
          <w:rFonts w:ascii="Calibri" w:hAnsi="Calibri"/>
        </w:rPr>
        <w:t>Picnic area and cedar benches</w:t>
      </w:r>
    </w:p>
    <w:p>
      <w:pPr>
        <w:pStyle w:val="ListBullet"/>
      </w:pPr>
      <w:r>
        <w:rPr>
          <w:rFonts w:ascii="Calibri" w:hAnsi="Calibri"/>
        </w:rPr>
        <w:t>Garden beds</w:t>
      </w:r>
    </w:p>
    <w:p>
      <w:pPr>
        <w:pStyle w:val="ListBullet"/>
      </w:pPr>
      <w:r>
        <w:rPr>
          <w:rFonts w:ascii="Calibri" w:hAnsi="Calibri"/>
        </w:rPr>
        <w:t>A reference to pickleball “coming in 2025,” which should be updated or removed after status verification</w:t>
      </w:r>
    </w:p>
    <w:p>
      <w:pPr>
        <w:pStyle w:val="SourceNote"/>
      </w:pPr>
      <w:r>
        <w:rPr>
          <w:rFonts w:ascii="Calibri" w:hAnsi="Calibri"/>
          <w:b/>
        </w:rPr>
        <w:t>Source:</w:t>
      </w:r>
      <w:r>
        <w:rPr>
          <w:rFonts w:ascii="Calibri" w:hAnsi="Calibri"/>
        </w:rPr>
        <w:t xml:space="preserve"> </w:t>
      </w:r>
      <w:hyperlink r:id="rId32">
        <w:r>
          <w:rPr>
            <w:rFonts w:ascii="Calibri" w:hAnsi="Calibri"/>
            <w:color w:val="2E74B5"/>
            <w:u w:val="single"/>
          </w:rPr>
          <w:t>https://townofglover.com/all-peoples-park/</w:t>
        </w:r>
      </w:hyperlink>
    </w:p>
    <w:p>
      <w:pPr>
        <w:pStyle w:val="Heading2"/>
      </w:pPr>
      <w:r>
        <w:t>Recreation</w:t>
      </w:r>
    </w:p>
    <w:p>
      <w:r>
        <w:rPr>
          <w:rFonts w:ascii="Calibri" w:hAnsi="Calibri"/>
        </w:rPr>
        <w:t>The Recreation page says the town organizes weekly and annual community events and needs volunteers for Glover Day. It currently contains very little detail.</w:t>
      </w:r>
    </w:p>
    <w:p>
      <w:r>
        <w:rPr>
          <w:rFonts w:ascii="Calibri" w:hAnsi="Calibri"/>
        </w:rPr>
        <w:t>The redesigned page should include programs, schedules, registration, age groups, facilities, volunteer roles, policies, and contacts.</w:t>
      </w:r>
    </w:p>
    <w:p>
      <w:pPr>
        <w:pStyle w:val="SourceNote"/>
      </w:pPr>
      <w:r>
        <w:rPr>
          <w:rFonts w:ascii="Calibri" w:hAnsi="Calibri"/>
          <w:b/>
        </w:rPr>
        <w:t>Sources</w:t>
      </w:r>
    </w:p>
    <w:p>
      <w:pPr>
        <w:pStyle w:val="ListBullet"/>
      </w:pPr>
      <w:hyperlink r:id="rId33">
        <w:r>
          <w:rPr>
            <w:rFonts w:ascii="Calibri" w:hAnsi="Calibri"/>
            <w:color w:val="2E74B5"/>
            <w:u w:val="single"/>
          </w:rPr>
          <w:t>https://townofglover.com/recreation/</w:t>
        </w:r>
      </w:hyperlink>
    </w:p>
    <w:p>
      <w:pPr>
        <w:pStyle w:val="ListBullet"/>
      </w:pPr>
      <w:hyperlink r:id="rId34">
        <w:r>
          <w:rPr>
            <w:rFonts w:ascii="Calibri" w:hAnsi="Calibri"/>
            <w:color w:val="2E74B5"/>
            <w:u w:val="single"/>
          </w:rPr>
          <w:t>https://townofglover.com/glover-day/</w:t>
        </w:r>
      </w:hyperlink>
    </w:p>
    <w:p>
      <w:pPr>
        <w:pStyle w:val="Heading2"/>
      </w:pPr>
      <w:r>
        <w:t>Heart of Glover</w:t>
      </w:r>
    </w:p>
    <w:p>
      <w:r>
        <w:rPr>
          <w:rFonts w:ascii="Calibri" w:hAnsi="Calibri"/>
        </w:rPr>
        <w:t>The Heart of Glover material documents a community-driven village-planning process focused on:</w:t>
      </w:r>
    </w:p>
    <w:p>
      <w:pPr>
        <w:pStyle w:val="ListBullet"/>
      </w:pPr>
      <w:r>
        <w:rPr>
          <w:rFonts w:ascii="Calibri" w:hAnsi="Calibri"/>
        </w:rPr>
        <w:t>A shared vision for Glover Village</w:t>
      </w:r>
    </w:p>
    <w:p>
      <w:pPr>
        <w:pStyle w:val="ListBullet"/>
      </w:pPr>
      <w:r>
        <w:rPr>
          <w:rFonts w:ascii="Calibri" w:hAnsi="Calibri"/>
        </w:rPr>
        <w:t>A Town Green</w:t>
      </w:r>
    </w:p>
    <w:p>
      <w:pPr>
        <w:pStyle w:val="ListBullet"/>
      </w:pPr>
      <w:r>
        <w:rPr>
          <w:rFonts w:ascii="Calibri" w:hAnsi="Calibri"/>
        </w:rPr>
        <w:t>Streetscape improvements along the Route 16 corridor</w:t>
      </w:r>
    </w:p>
    <w:p>
      <w:pPr>
        <w:pStyle w:val="ListBullet"/>
      </w:pPr>
      <w:r>
        <w:rPr>
          <w:rFonts w:ascii="Calibri" w:hAnsi="Calibri"/>
        </w:rPr>
        <w:t>Community surveys and public meetings</w:t>
      </w:r>
    </w:p>
    <w:p>
      <w:pPr>
        <w:pStyle w:val="ListBullet"/>
      </w:pPr>
      <w:r>
        <w:rPr>
          <w:rFonts w:ascii="Calibri" w:hAnsi="Calibri"/>
        </w:rPr>
        <w:t>Consultant work by Dubois &amp; King</w:t>
      </w:r>
    </w:p>
    <w:p>
      <w:pPr>
        <w:pStyle w:val="ListBullet"/>
      </w:pPr>
      <w:r>
        <w:rPr>
          <w:rFonts w:ascii="Calibri" w:hAnsi="Calibri"/>
        </w:rPr>
        <w:t>The final Glover Green and Streetscape Plan</w:t>
      </w:r>
    </w:p>
    <w:p>
      <w:r>
        <w:rPr>
          <w:rFonts w:ascii="Calibri" w:hAnsi="Calibri"/>
        </w:rPr>
        <w:t>The page includes a 2021–2022 schedule, public-participation materials, meeting notes, surveys, and planning records. It should be treated as a completed or ongoing project archive with a current-status introduction.</w:t>
      </w:r>
    </w:p>
    <w:p>
      <w:pPr>
        <w:pStyle w:val="SourceNote"/>
      </w:pPr>
      <w:r>
        <w:rPr>
          <w:rFonts w:ascii="Calibri" w:hAnsi="Calibri"/>
          <w:b/>
        </w:rPr>
        <w:t>Source:</w:t>
      </w:r>
      <w:r>
        <w:rPr>
          <w:rFonts w:ascii="Calibri" w:hAnsi="Calibri"/>
        </w:rPr>
        <w:t xml:space="preserve"> </w:t>
      </w:r>
      <w:hyperlink r:id="rId35">
        <w:r>
          <w:rPr>
            <w:rFonts w:ascii="Calibri" w:hAnsi="Calibri"/>
            <w:color w:val="2E74B5"/>
            <w:u w:val="single"/>
          </w:rPr>
          <w:t>https://townofglover.com/heart-of-glover/</w:t>
        </w:r>
      </w:hyperlink>
    </w:p>
    <w:p>
      <w:pPr>
        <w:pStyle w:val="Heading2"/>
      </w:pPr>
      <w:r>
        <w:t>Community organizations</w:t>
      </w:r>
    </w:p>
    <w:p>
      <w:r>
        <w:rPr>
          <w:rFonts w:ascii="Calibri" w:hAnsi="Calibri"/>
        </w:rPr>
        <w:t>The Organizations page points residents to:</w:t>
      </w:r>
    </w:p>
    <w:p>
      <w:pPr>
        <w:pStyle w:val="ListBullet"/>
      </w:pPr>
      <w:r>
        <w:rPr>
          <w:rFonts w:ascii="Calibri" w:hAnsi="Calibri"/>
        </w:rPr>
        <w:t>Barton Area Chamber of Commerce for business listings</w:t>
      </w:r>
    </w:p>
    <w:p>
      <w:pPr>
        <w:pStyle w:val="ListBullet"/>
      </w:pPr>
      <w:r>
        <w:rPr>
          <w:rFonts w:ascii="Calibri" w:hAnsi="Calibri"/>
        </w:rPr>
        <w:t>Glover Community Church</w:t>
      </w:r>
    </w:p>
    <w:p>
      <w:pPr>
        <w:pStyle w:val="ListBullet"/>
      </w:pPr>
      <w:r>
        <w:rPr>
          <w:rFonts w:ascii="Calibri" w:hAnsi="Calibri"/>
        </w:rPr>
        <w:t>West Glover Congregational Church</w:t>
      </w:r>
    </w:p>
    <w:p>
      <w:pPr>
        <w:pStyle w:val="ListBullet"/>
      </w:pPr>
      <w:r>
        <w:rPr>
          <w:rFonts w:ascii="Calibri" w:hAnsi="Calibri"/>
        </w:rPr>
        <w:t>Glover Historical Society</w:t>
      </w:r>
    </w:p>
    <w:p>
      <w:pPr>
        <w:pStyle w:val="ListBullet"/>
      </w:pPr>
      <w:r>
        <w:rPr>
          <w:rFonts w:ascii="Calibri" w:hAnsi="Calibri"/>
        </w:rPr>
        <w:t>Lake Parker Association</w:t>
      </w:r>
    </w:p>
    <w:p>
      <w:pPr>
        <w:pStyle w:val="ListBullet"/>
      </w:pPr>
      <w:r>
        <w:rPr>
          <w:rFonts w:ascii="Calibri" w:hAnsi="Calibri"/>
        </w:rPr>
        <w:t>Shadow Lake Association</w:t>
      </w:r>
    </w:p>
    <w:p>
      <w:r>
        <w:rPr>
          <w:rFonts w:ascii="Calibri" w:hAnsi="Calibri"/>
        </w:rPr>
        <w:t>The redesigned directory should allow organizations to be grouped by type and should include a process for submitting corrections.</w:t>
      </w:r>
    </w:p>
    <w:p>
      <w:pPr>
        <w:pStyle w:val="SourceNote"/>
      </w:pPr>
      <w:r>
        <w:rPr>
          <w:rFonts w:ascii="Calibri" w:hAnsi="Calibri"/>
          <w:b/>
        </w:rPr>
        <w:t>Source:</w:t>
      </w:r>
      <w:r>
        <w:rPr>
          <w:rFonts w:ascii="Calibri" w:hAnsi="Calibri"/>
        </w:rPr>
        <w:t xml:space="preserve"> </w:t>
      </w:r>
      <w:hyperlink r:id="rId36">
        <w:r>
          <w:rPr>
            <w:rFonts w:ascii="Calibri" w:hAnsi="Calibri"/>
            <w:color w:val="2E74B5"/>
            <w:u w:val="single"/>
          </w:rPr>
          <w:t>https://townofglover.com/organizations/</w:t>
        </w:r>
      </w:hyperlink>
    </w:p>
    <w:p>
      <w:pPr>
        <w:pStyle w:val="Heading2"/>
      </w:pPr>
      <w:r>
        <w:t>Schools</w:t>
      </w:r>
    </w:p>
    <w:p>
      <w:r>
        <w:rPr>
          <w:rFonts w:ascii="Calibri" w:hAnsi="Calibri"/>
        </w:rPr>
        <w:t>The contact list includes:</w:t>
      </w:r>
    </w:p>
    <w:p>
      <w:pPr>
        <w:pStyle w:val="ListBullet"/>
      </w:pPr>
      <w:r>
        <w:rPr>
          <w:rFonts w:ascii="Calibri" w:hAnsi="Calibri"/>
        </w:rPr>
        <w:t>Glover Community School</w:t>
      </w:r>
    </w:p>
    <w:p>
      <w:pPr>
        <w:pStyle w:val="ListBullet"/>
      </w:pPr>
      <w:r>
        <w:rPr>
          <w:rFonts w:ascii="Calibri" w:hAnsi="Calibri"/>
        </w:rPr>
        <w:t>Lake Region Union High School</w:t>
      </w:r>
    </w:p>
    <w:p>
      <w:pPr>
        <w:pStyle w:val="ListBullet"/>
      </w:pPr>
      <w:r>
        <w:rPr>
          <w:rFonts w:ascii="Calibri" w:hAnsi="Calibri"/>
        </w:rPr>
        <w:t>Orleans Central Supervisory Union</w:t>
      </w:r>
    </w:p>
    <w:p>
      <w:pPr>
        <w:pStyle w:val="ListBullet"/>
      </w:pPr>
      <w:r>
        <w:rPr>
          <w:rFonts w:ascii="Calibri" w:hAnsi="Calibri"/>
        </w:rPr>
        <w:t>School-director names</w:t>
      </w:r>
    </w:p>
    <w:p>
      <w:r>
        <w:rPr>
          <w:rFonts w:ascii="Calibri" w:hAnsi="Calibri"/>
        </w:rPr>
        <w:t>Schools should have a concise local directory page that links to authoritative school websites instead of duplicating information likely to become stale.</w:t>
      </w:r>
    </w:p>
    <w:p>
      <w:pPr>
        <w:pStyle w:val="SourceNote"/>
      </w:pPr>
      <w:r>
        <w:rPr>
          <w:rFonts w:ascii="Calibri" w:hAnsi="Calibri"/>
          <w:b/>
        </w:rPr>
        <w:t>Source:</w:t>
      </w:r>
      <w:r>
        <w:rPr>
          <w:rFonts w:ascii="Calibri" w:hAnsi="Calibri"/>
        </w:rPr>
        <w:t xml:space="preserve"> </w:t>
      </w:r>
      <w:hyperlink r:id="rId14">
        <w:r>
          <w:rPr>
            <w:rFonts w:ascii="Calibri" w:hAnsi="Calibri"/>
            <w:color w:val="2E74B5"/>
            <w:u w:val="single"/>
          </w:rPr>
          <w:t>https://townofglover.com/contact-list/</w:t>
        </w:r>
      </w:hyperlink>
    </w:p>
    <w:p>
      <w:pPr>
        <w:pStyle w:val="Heading1"/>
      </w:pPr>
      <w:r>
        <w:t>7. Lakes, Rivers, Flooding, and Environmental Projects</w:t>
      </w:r>
    </w:p>
    <w:p>
      <w:pPr>
        <w:pStyle w:val="Heading2"/>
      </w:pPr>
      <w:r>
        <w:t>Lakes</w:t>
      </w:r>
    </w:p>
    <w:p>
      <w:r>
        <w:rPr>
          <w:rFonts w:ascii="Calibri" w:hAnsi="Calibri"/>
        </w:rPr>
        <w:t>The Lakes page contains extensive, time-sensitive material concerning:</w:t>
      </w:r>
    </w:p>
    <w:p>
      <w:pPr>
        <w:pStyle w:val="ListBullet"/>
      </w:pPr>
      <w:r>
        <w:rPr>
          <w:rFonts w:ascii="Calibri" w:hAnsi="Calibri"/>
        </w:rPr>
        <w:t>Shadow Lake Association</w:t>
      </w:r>
    </w:p>
    <w:p>
      <w:pPr>
        <w:pStyle w:val="ListBullet"/>
      </w:pPr>
      <w:r>
        <w:rPr>
          <w:rFonts w:ascii="Calibri" w:hAnsi="Calibri"/>
        </w:rPr>
        <w:t>Lake Parker Association</w:t>
      </w:r>
    </w:p>
    <w:p>
      <w:pPr>
        <w:pStyle w:val="ListBullet"/>
      </w:pPr>
      <w:r>
        <w:rPr>
          <w:rFonts w:ascii="Calibri" w:hAnsi="Calibri"/>
        </w:rPr>
        <w:t>Shadow Lake Dam</w:t>
      </w:r>
    </w:p>
    <w:p>
      <w:pPr>
        <w:pStyle w:val="ListBullet"/>
      </w:pPr>
      <w:r>
        <w:rPr>
          <w:rFonts w:ascii="Calibri" w:hAnsi="Calibri"/>
        </w:rPr>
        <w:t>Spillway and dam-rehabilitation alternatives</w:t>
      </w:r>
    </w:p>
    <w:p>
      <w:pPr>
        <w:pStyle w:val="ListBullet"/>
      </w:pPr>
      <w:r>
        <w:rPr>
          <w:rFonts w:ascii="Calibri" w:hAnsi="Calibri"/>
        </w:rPr>
        <w:t>Downstream hazard evaluation</w:t>
      </w:r>
    </w:p>
    <w:p>
      <w:pPr>
        <w:pStyle w:val="ListBullet"/>
      </w:pPr>
      <w:r>
        <w:rPr>
          <w:rFonts w:ascii="Calibri" w:hAnsi="Calibri"/>
        </w:rPr>
        <w:t>Hydrologic and hydraulic modeling</w:t>
      </w:r>
    </w:p>
    <w:p>
      <w:pPr>
        <w:pStyle w:val="ListBullet"/>
      </w:pPr>
      <w:r>
        <w:rPr>
          <w:rFonts w:ascii="Calibri" w:hAnsi="Calibri"/>
        </w:rPr>
        <w:t>Emergency planning</w:t>
      </w:r>
    </w:p>
    <w:p>
      <w:pPr>
        <w:pStyle w:val="ListBullet"/>
      </w:pPr>
      <w:r>
        <w:rPr>
          <w:rFonts w:ascii="Calibri" w:hAnsi="Calibri"/>
        </w:rPr>
        <w:t>Water testing</w:t>
      </w:r>
    </w:p>
    <w:p>
      <w:pPr>
        <w:pStyle w:val="ListBullet"/>
      </w:pPr>
      <w:r>
        <w:rPr>
          <w:rFonts w:ascii="Calibri" w:hAnsi="Calibri"/>
        </w:rPr>
        <w:t>Engineering work by Weston &amp; Sampson</w:t>
      </w:r>
    </w:p>
    <w:p>
      <w:pPr>
        <w:pStyle w:val="ListBullet"/>
      </w:pPr>
      <w:r>
        <w:rPr>
          <w:rFonts w:ascii="Calibri" w:hAnsi="Calibri"/>
        </w:rPr>
        <w:t>Vermont Dam Safety review</w:t>
      </w:r>
    </w:p>
    <w:p>
      <w:pPr>
        <w:pStyle w:val="ListBullet"/>
      </w:pPr>
      <w:r>
        <w:rPr>
          <w:rFonts w:ascii="Calibri" w:hAnsi="Calibri"/>
        </w:rPr>
        <w:t>Funding and regional project prioritization</w:t>
      </w:r>
    </w:p>
    <w:p>
      <w:pPr>
        <w:pStyle w:val="ListBullet"/>
      </w:pPr>
      <w:r>
        <w:rPr>
          <w:rFonts w:ascii="Calibri" w:hAnsi="Calibri"/>
        </w:rPr>
        <w:t>Boat-launch conditions and possible reconstruction</w:t>
      </w:r>
    </w:p>
    <w:p>
      <w:pPr>
        <w:pStyle w:val="ListBullet"/>
      </w:pPr>
      <w:r>
        <w:rPr>
          <w:rFonts w:ascii="Calibri" w:hAnsi="Calibri"/>
        </w:rPr>
        <w:t>Letters of support, technical files, maps, audio, and project updates</w:t>
      </w:r>
    </w:p>
    <w:p>
      <w:r>
        <w:rPr>
          <w:rFonts w:ascii="Calibri" w:hAnsi="Calibri"/>
        </w:rPr>
        <w:t>This content should be reorganized into:</w:t>
      </w:r>
    </w:p>
    <w:p>
      <w:pPr>
        <w:pStyle w:val="ListBullet"/>
      </w:pPr>
      <w:r>
        <w:rPr>
          <w:rFonts w:ascii="Calibri" w:hAnsi="Calibri"/>
        </w:rPr>
        <w:t>Overview and current status</w:t>
      </w:r>
    </w:p>
    <w:p>
      <w:pPr>
        <w:pStyle w:val="ListBullet"/>
      </w:pPr>
      <w:r>
        <w:rPr>
          <w:rFonts w:ascii="Calibri" w:hAnsi="Calibri"/>
        </w:rPr>
        <w:t>Latest verified update</w:t>
      </w:r>
    </w:p>
    <w:p>
      <w:pPr>
        <w:pStyle w:val="ListBullet"/>
      </w:pPr>
      <w:r>
        <w:rPr>
          <w:rFonts w:ascii="Calibri" w:hAnsi="Calibri"/>
        </w:rPr>
        <w:t>Project timeline</w:t>
      </w:r>
    </w:p>
    <w:p>
      <w:pPr>
        <w:pStyle w:val="ListBullet"/>
      </w:pPr>
      <w:r>
        <w:rPr>
          <w:rFonts w:ascii="Calibri" w:hAnsi="Calibri"/>
        </w:rPr>
        <w:t>Engineering and dam-safety documents</w:t>
      </w:r>
    </w:p>
    <w:p>
      <w:pPr>
        <w:pStyle w:val="ListBullet"/>
      </w:pPr>
      <w:r>
        <w:rPr>
          <w:rFonts w:ascii="Calibri" w:hAnsi="Calibri"/>
        </w:rPr>
        <w:t>Emergency action plan</w:t>
      </w:r>
    </w:p>
    <w:p>
      <w:pPr>
        <w:pStyle w:val="ListBullet"/>
      </w:pPr>
      <w:r>
        <w:rPr>
          <w:rFonts w:ascii="Calibri" w:hAnsi="Calibri"/>
        </w:rPr>
        <w:t>Water-testing results</w:t>
      </w:r>
    </w:p>
    <w:p>
      <w:pPr>
        <w:pStyle w:val="ListBullet"/>
      </w:pPr>
      <w:r>
        <w:rPr>
          <w:rFonts w:ascii="Calibri" w:hAnsi="Calibri"/>
        </w:rPr>
        <w:t>Boat-launch information</w:t>
      </w:r>
    </w:p>
    <w:p>
      <w:pPr>
        <w:pStyle w:val="ListBullet"/>
      </w:pPr>
      <w:r>
        <w:rPr>
          <w:rFonts w:ascii="Calibri" w:hAnsi="Calibri"/>
        </w:rPr>
        <w:t>Public meetings</w:t>
      </w:r>
    </w:p>
    <w:p>
      <w:pPr>
        <w:pStyle w:val="ListBullet"/>
      </w:pPr>
      <w:r>
        <w:rPr>
          <w:rFonts w:ascii="Calibri" w:hAnsi="Calibri"/>
        </w:rPr>
        <w:t>Lake-association links</w:t>
      </w:r>
    </w:p>
    <w:p>
      <w:pPr>
        <w:pStyle w:val="ListBullet"/>
      </w:pPr>
      <w:r>
        <w:rPr>
          <w:rFonts w:ascii="Calibri" w:hAnsi="Calibri"/>
        </w:rPr>
        <w:t>Contact information</w:t>
      </w:r>
    </w:p>
    <w:p>
      <w:r>
        <w:rPr>
          <w:rFonts w:ascii="Calibri" w:hAnsi="Calibri"/>
        </w:rPr>
        <w:t>Older updates should remain available in chronological order but should not appear above the latest verified status.</w:t>
      </w:r>
    </w:p>
    <w:p>
      <w:pPr>
        <w:pStyle w:val="SourceNote"/>
      </w:pPr>
      <w:r>
        <w:rPr>
          <w:rFonts w:ascii="Calibri" w:hAnsi="Calibri"/>
          <w:b/>
        </w:rPr>
        <w:t>Source:</w:t>
      </w:r>
      <w:r>
        <w:rPr>
          <w:rFonts w:ascii="Calibri" w:hAnsi="Calibri"/>
        </w:rPr>
        <w:t xml:space="preserve"> </w:t>
      </w:r>
      <w:hyperlink r:id="rId37">
        <w:r>
          <w:rPr>
            <w:rFonts w:ascii="Calibri" w:hAnsi="Calibri"/>
            <w:color w:val="2E74B5"/>
            <w:u w:val="single"/>
          </w:rPr>
          <w:t>https://townofglover.com/lakes/</w:t>
        </w:r>
      </w:hyperlink>
    </w:p>
    <w:p>
      <w:pPr>
        <w:pStyle w:val="Heading2"/>
      </w:pPr>
      <w:r>
        <w:t>Rivers, streams, and flood recovery</w:t>
      </w:r>
    </w:p>
    <w:p>
      <w:r>
        <w:rPr>
          <w:rFonts w:ascii="Calibri" w:hAnsi="Calibri"/>
        </w:rPr>
        <w:t>The RIVER page combines:</w:t>
      </w:r>
    </w:p>
    <w:p>
      <w:pPr>
        <w:pStyle w:val="ListBullet"/>
      </w:pPr>
      <w:r>
        <w:rPr>
          <w:rFonts w:ascii="Calibri" w:hAnsi="Calibri"/>
        </w:rPr>
        <w:t>The Resilience Initiative for Vermont Empowerment and Recovery</w:t>
      </w:r>
    </w:p>
    <w:p>
      <w:pPr>
        <w:pStyle w:val="ListBullet"/>
      </w:pPr>
      <w:r>
        <w:rPr>
          <w:rFonts w:ascii="Calibri" w:hAnsi="Calibri"/>
        </w:rPr>
        <w:t>Local river and landslide news</w:t>
      </w:r>
    </w:p>
    <w:p>
      <w:pPr>
        <w:pStyle w:val="ListBullet"/>
      </w:pPr>
      <w:r>
        <w:rPr>
          <w:rFonts w:ascii="Calibri" w:hAnsi="Calibri"/>
        </w:rPr>
        <w:t>Village aerial photographs</w:t>
      </w:r>
    </w:p>
    <w:p>
      <w:pPr>
        <w:pStyle w:val="ListBullet"/>
      </w:pPr>
      <w:r>
        <w:rPr>
          <w:rFonts w:ascii="Calibri" w:hAnsi="Calibri"/>
        </w:rPr>
        <w:t>Dam and flood-damage material</w:t>
      </w:r>
    </w:p>
    <w:p>
      <w:pPr>
        <w:pStyle w:val="ListBullet"/>
      </w:pPr>
      <w:r>
        <w:rPr>
          <w:rFonts w:ascii="Calibri" w:hAnsi="Calibri"/>
        </w:rPr>
        <w:t>Vermont Department of Environmental Conservation guidance after flooding</w:t>
      </w:r>
    </w:p>
    <w:p>
      <w:r>
        <w:rPr>
          <w:rFonts w:ascii="Calibri" w:hAnsi="Calibri"/>
        </w:rPr>
        <w:t>The embedded state guidance addresses:</w:t>
      </w:r>
    </w:p>
    <w:p>
      <w:pPr>
        <w:pStyle w:val="ListBullet"/>
      </w:pPr>
      <w:r>
        <w:rPr>
          <w:rFonts w:ascii="Calibri" w:hAnsi="Calibri"/>
        </w:rPr>
        <w:t>Immediate threats to homes and businesses</w:t>
      </w:r>
    </w:p>
    <w:p>
      <w:pPr>
        <w:pStyle w:val="ListBullet"/>
      </w:pPr>
      <w:r>
        <w:rPr>
          <w:rFonts w:ascii="Calibri" w:hAnsi="Calibri"/>
        </w:rPr>
        <w:t>Emergency river-stabilization work</w:t>
      </w:r>
    </w:p>
    <w:p>
      <w:pPr>
        <w:pStyle w:val="ListBullet"/>
      </w:pPr>
      <w:r>
        <w:rPr>
          <w:rFonts w:ascii="Calibri" w:hAnsi="Calibri"/>
        </w:rPr>
        <w:t>Reporting work to the town within 72 hours</w:t>
      </w:r>
    </w:p>
    <w:p>
      <w:pPr>
        <w:pStyle w:val="ListBullet"/>
      </w:pPr>
      <w:r>
        <w:rPr>
          <w:rFonts w:ascii="Calibri" w:hAnsi="Calibri"/>
        </w:rPr>
        <w:t>Wood and debris in waterways</w:t>
      </w:r>
    </w:p>
    <w:p>
      <w:pPr>
        <w:pStyle w:val="ListBullet"/>
      </w:pPr>
      <w:r>
        <w:rPr>
          <w:rFonts w:ascii="Calibri" w:hAnsi="Calibri"/>
        </w:rPr>
        <w:t>Damaged or destroyed homes</w:t>
      </w:r>
    </w:p>
    <w:p>
      <w:pPr>
        <w:pStyle w:val="ListBullet"/>
      </w:pPr>
      <w:r>
        <w:rPr>
          <w:rFonts w:ascii="Calibri" w:hAnsi="Calibri"/>
        </w:rPr>
        <w:t>Washed-out town roads</w:t>
      </w:r>
    </w:p>
    <w:p>
      <w:pPr>
        <w:pStyle w:val="ListBullet"/>
      </w:pPr>
      <w:r>
        <w:rPr>
          <w:rFonts w:ascii="Calibri" w:hAnsi="Calibri"/>
        </w:rPr>
        <w:t>Heavy equipment and river protection</w:t>
      </w:r>
    </w:p>
    <w:p>
      <w:pPr>
        <w:pStyle w:val="ListBullet"/>
      </w:pPr>
      <w:r>
        <w:rPr>
          <w:rFonts w:ascii="Calibri" w:hAnsi="Calibri"/>
        </w:rPr>
        <w:t>Streambank-stabilization funding</w:t>
      </w:r>
    </w:p>
    <w:p>
      <w:pPr>
        <w:pStyle w:val="ListBullet"/>
      </w:pPr>
      <w:r>
        <w:rPr>
          <w:rFonts w:ascii="Calibri" w:hAnsi="Calibri"/>
        </w:rPr>
        <w:t>State river-management contacts</w:t>
      </w:r>
    </w:p>
    <w:p>
      <w:r>
        <w:rPr>
          <w:rFonts w:ascii="Calibri" w:hAnsi="Calibri"/>
        </w:rPr>
        <w:t>The redesigned site should separate emergency guidance, local project updates, state resources, and archived flood materials.</w:t>
      </w:r>
    </w:p>
    <w:p>
      <w:pPr>
        <w:pStyle w:val="SourceNote"/>
      </w:pPr>
      <w:r>
        <w:rPr>
          <w:rFonts w:ascii="Calibri" w:hAnsi="Calibri"/>
          <w:b/>
        </w:rPr>
        <w:t>Source:</w:t>
      </w:r>
      <w:r>
        <w:rPr>
          <w:rFonts w:ascii="Calibri" w:hAnsi="Calibri"/>
        </w:rPr>
        <w:t xml:space="preserve"> </w:t>
      </w:r>
      <w:hyperlink r:id="rId38">
        <w:r>
          <w:rPr>
            <w:rFonts w:ascii="Calibri" w:hAnsi="Calibri"/>
            <w:color w:val="2E74B5"/>
            <w:u w:val="single"/>
          </w:rPr>
          <w:t>https://townofglover.com/river/</w:t>
        </w:r>
      </w:hyperlink>
    </w:p>
    <w:p>
      <w:pPr>
        <w:pStyle w:val="Heading1"/>
      </w:pPr>
      <w:r>
        <w:t>8. News, Announcements, and Historical Content</w:t>
      </w:r>
    </w:p>
    <w:p>
      <w:pPr>
        <w:pStyle w:val="Heading2"/>
      </w:pPr>
      <w:r>
        <w:t>Published posts</w:t>
      </w:r>
    </w:p>
    <w:p>
      <w:r>
        <w:rPr>
          <w:rFonts w:ascii="Calibri" w:hAnsi="Calibri"/>
        </w:rPr>
        <w:t>The archive contains 488 individual posts:</w:t>
      </w:r>
    </w:p>
    <w:p>
      <w:pPr>
        <w:pStyle w:val="ListBullet"/>
      </w:pPr>
      <w:r>
        <w:rPr>
          <w:rFonts w:ascii="Calibri" w:hAnsi="Calibri"/>
        </w:rPr>
        <w:t>2026: 186</w:t>
      </w:r>
    </w:p>
    <w:p>
      <w:pPr>
        <w:pStyle w:val="ListBullet"/>
      </w:pPr>
      <w:r>
        <w:rPr>
          <w:rFonts w:ascii="Calibri" w:hAnsi="Calibri"/>
        </w:rPr>
        <w:t>2025: 124</w:t>
      </w:r>
    </w:p>
    <w:p>
      <w:pPr>
        <w:pStyle w:val="ListBullet"/>
      </w:pPr>
      <w:r>
        <w:rPr>
          <w:rFonts w:ascii="Calibri" w:hAnsi="Calibri"/>
        </w:rPr>
        <w:t>2024: 77</w:t>
      </w:r>
    </w:p>
    <w:p>
      <w:pPr>
        <w:pStyle w:val="ListBullet"/>
      </w:pPr>
      <w:r>
        <w:rPr>
          <w:rFonts w:ascii="Calibri" w:hAnsi="Calibri"/>
        </w:rPr>
        <w:t>2023: 69</w:t>
      </w:r>
    </w:p>
    <w:p>
      <w:pPr>
        <w:pStyle w:val="ListBullet"/>
      </w:pPr>
      <w:r>
        <w:rPr>
          <w:rFonts w:ascii="Calibri" w:hAnsi="Calibri"/>
        </w:rPr>
        <w:t>2022: 31</w:t>
      </w:r>
    </w:p>
    <w:p>
      <w:pPr>
        <w:pStyle w:val="ListBullet"/>
      </w:pPr>
      <w:r>
        <w:rPr>
          <w:rFonts w:ascii="Calibri" w:hAnsi="Calibri"/>
        </w:rPr>
        <w:t>2021: 1</w:t>
      </w:r>
    </w:p>
    <w:p>
      <w:r>
        <w:rPr>
          <w:rFonts w:ascii="Calibri" w:hAnsi="Calibri"/>
        </w:rPr>
        <w:t>Posts may belong to more than one category. Category assignments found on individual posts include:</w:t>
      </w:r>
    </w:p>
    <w:p>
      <w:pPr>
        <w:pStyle w:val="ListBullet"/>
      </w:pPr>
      <w:r>
        <w:rPr>
          <w:rFonts w:ascii="Calibri" w:hAnsi="Calibri"/>
        </w:rPr>
        <w:t>Announcements: 291 posts</w:t>
      </w:r>
    </w:p>
    <w:p>
      <w:pPr>
        <w:pStyle w:val="ListBullet"/>
      </w:pPr>
      <w:r>
        <w:rPr>
          <w:rFonts w:ascii="Calibri" w:hAnsi="Calibri"/>
        </w:rPr>
        <w:t>Select Board Meetings: 169 posts</w:t>
      </w:r>
    </w:p>
    <w:p>
      <w:pPr>
        <w:pStyle w:val="ListBullet"/>
      </w:pPr>
      <w:r>
        <w:rPr>
          <w:rFonts w:ascii="Calibri" w:hAnsi="Calibri"/>
        </w:rPr>
        <w:t>Select Board: 82 posts</w:t>
      </w:r>
    </w:p>
    <w:p>
      <w:pPr>
        <w:pStyle w:val="ListBullet"/>
      </w:pPr>
      <w:r>
        <w:rPr>
          <w:rFonts w:ascii="Calibri" w:hAnsi="Calibri"/>
        </w:rPr>
        <w:t>Public Safety: 42 posts</w:t>
      </w:r>
    </w:p>
    <w:p>
      <w:pPr>
        <w:pStyle w:val="ListBullet"/>
      </w:pPr>
      <w:r>
        <w:rPr>
          <w:rFonts w:ascii="Calibri" w:hAnsi="Calibri"/>
        </w:rPr>
        <w:t>Upcoming Meetings: 26 posts</w:t>
      </w:r>
    </w:p>
    <w:p>
      <w:pPr>
        <w:pStyle w:val="ListBullet"/>
      </w:pPr>
      <w:r>
        <w:rPr>
          <w:rFonts w:ascii="Calibri" w:hAnsi="Calibri"/>
        </w:rPr>
        <w:t>Energy Committee: 21 posts</w:t>
      </w:r>
    </w:p>
    <w:p>
      <w:pPr>
        <w:pStyle w:val="ListBullet"/>
      </w:pPr>
      <w:r>
        <w:rPr>
          <w:rFonts w:ascii="Calibri" w:hAnsi="Calibri"/>
        </w:rPr>
        <w:t>Planning Commission: 18 posts</w:t>
      </w:r>
    </w:p>
    <w:p>
      <w:pPr>
        <w:pStyle w:val="ListBullet"/>
      </w:pPr>
      <w:r>
        <w:rPr>
          <w:rFonts w:ascii="Calibri" w:hAnsi="Calibri"/>
        </w:rPr>
        <w:t>Town Meeting: 9 posts</w:t>
      </w:r>
    </w:p>
    <w:p>
      <w:pPr>
        <w:pStyle w:val="ListBullet"/>
      </w:pPr>
      <w:r>
        <w:rPr>
          <w:rFonts w:ascii="Calibri" w:hAnsi="Calibri"/>
        </w:rPr>
        <w:t>Cemetery Commission: 8 posts</w:t>
      </w:r>
    </w:p>
    <w:p>
      <w:pPr>
        <w:pStyle w:val="ListBullet"/>
      </w:pPr>
      <w:r>
        <w:rPr>
          <w:rFonts w:ascii="Calibri" w:hAnsi="Calibri"/>
        </w:rPr>
        <w:t>ARPA: 2 posts</w:t>
      </w:r>
    </w:p>
    <w:p>
      <w:r>
        <w:rPr>
          <w:rFonts w:ascii="Calibri" w:hAnsi="Calibri"/>
        </w:rPr>
        <w:t>The redesigned system should distinguish:</w:t>
      </w:r>
    </w:p>
    <w:p>
      <w:pPr>
        <w:pStyle w:val="ListBullet"/>
      </w:pPr>
      <w:r>
        <w:rPr>
          <w:rFonts w:ascii="Calibri" w:hAnsi="Calibri"/>
        </w:rPr>
        <w:t>News or community announcement</w:t>
      </w:r>
    </w:p>
    <w:p>
      <w:pPr>
        <w:pStyle w:val="ListBullet"/>
      </w:pPr>
      <w:r>
        <w:rPr>
          <w:rFonts w:ascii="Calibri" w:hAnsi="Calibri"/>
        </w:rPr>
        <w:t>Meeting notice</w:t>
      </w:r>
    </w:p>
    <w:p>
      <w:pPr>
        <w:pStyle w:val="ListBullet"/>
      </w:pPr>
      <w:r>
        <w:rPr>
          <w:rFonts w:ascii="Calibri" w:hAnsi="Calibri"/>
        </w:rPr>
        <w:t>Agenda</w:t>
      </w:r>
    </w:p>
    <w:p>
      <w:pPr>
        <w:pStyle w:val="ListBullet"/>
      </w:pPr>
      <w:r>
        <w:rPr>
          <w:rFonts w:ascii="Calibri" w:hAnsi="Calibri"/>
        </w:rPr>
        <w:t>Draft minutes</w:t>
      </w:r>
    </w:p>
    <w:p>
      <w:pPr>
        <w:pStyle w:val="ListBullet"/>
      </w:pPr>
      <w:r>
        <w:rPr>
          <w:rFonts w:ascii="Calibri" w:hAnsi="Calibri"/>
        </w:rPr>
        <w:t>Approved minutes</w:t>
      </w:r>
    </w:p>
    <w:p>
      <w:pPr>
        <w:pStyle w:val="ListBullet"/>
      </w:pPr>
      <w:r>
        <w:rPr>
          <w:rFonts w:ascii="Calibri" w:hAnsi="Calibri"/>
        </w:rPr>
        <w:t>Emergency/public-safety alert</w:t>
      </w:r>
    </w:p>
    <w:p>
      <w:pPr>
        <w:pStyle w:val="ListBullet"/>
      </w:pPr>
      <w:r>
        <w:rPr>
          <w:rFonts w:ascii="Calibri" w:hAnsi="Calibri"/>
        </w:rPr>
        <w:t>Project update</w:t>
      </w:r>
    </w:p>
    <w:p>
      <w:pPr>
        <w:pStyle w:val="ListBullet"/>
      </w:pPr>
      <w:r>
        <w:rPr>
          <w:rFonts w:ascii="Calibri" w:hAnsi="Calibri"/>
        </w:rPr>
        <w:t>Legal notice</w:t>
      </w:r>
    </w:p>
    <w:p>
      <w:r>
        <w:rPr>
          <w:rFonts w:ascii="Calibri" w:hAnsi="Calibri"/>
        </w:rPr>
        <w:t>Using a single generic “post” type makes search, archiving, and expiration harder.</w:t>
      </w:r>
    </w:p>
    <w:p>
      <w:pPr>
        <w:pStyle w:val="Heading2"/>
      </w:pPr>
      <w:r>
        <w:t>Historical archives</w:t>
      </w:r>
    </w:p>
    <w:p>
      <w:r>
        <w:rPr>
          <w:rFonts w:ascii="Calibri" w:hAnsi="Calibri"/>
        </w:rPr>
        <w:t>The site contains:</w:t>
      </w:r>
    </w:p>
    <w:p>
      <w:pPr>
        <w:pStyle w:val="ListBullet"/>
      </w:pPr>
      <w:r>
        <w:rPr>
          <w:rFonts w:ascii="Calibri" w:hAnsi="Calibri"/>
        </w:rPr>
        <w:t>139 archive and taxonomy pages</w:t>
      </w:r>
    </w:p>
    <w:p>
      <w:pPr>
        <w:pStyle w:val="ListBullet"/>
      </w:pPr>
      <w:r>
        <w:rPr>
          <w:rFonts w:ascii="Calibri" w:hAnsi="Calibri"/>
        </w:rPr>
        <w:t>Year-by-year Select Board records</w:t>
      </w:r>
    </w:p>
    <w:p>
      <w:pPr>
        <w:pStyle w:val="ListBullet"/>
      </w:pPr>
      <w:r>
        <w:rPr>
          <w:rFonts w:ascii="Calibri" w:hAnsi="Calibri"/>
        </w:rPr>
        <w:t>Committee-specific record lists</w:t>
      </w:r>
    </w:p>
    <w:p>
      <w:pPr>
        <w:pStyle w:val="ListBullet"/>
      </w:pPr>
      <w:r>
        <w:rPr>
          <w:rFonts w:ascii="Calibri" w:hAnsi="Calibri"/>
        </w:rPr>
        <w:t>Author archives</w:t>
      </w:r>
    </w:p>
    <w:p>
      <w:pPr>
        <w:pStyle w:val="ListBullet"/>
      </w:pPr>
      <w:r>
        <w:rPr>
          <w:rFonts w:ascii="Calibri" w:hAnsi="Calibri"/>
        </w:rPr>
        <w:t>Category pagination</w:t>
      </w:r>
    </w:p>
    <w:p>
      <w:pPr>
        <w:pStyle w:val="ListBullet"/>
      </w:pPr>
      <w:r>
        <w:rPr>
          <w:rFonts w:ascii="Calibri" w:hAnsi="Calibri"/>
        </w:rPr>
        <w:t>Historical files dating back to at least 2007</w:t>
      </w:r>
    </w:p>
    <w:p>
      <w:r>
        <w:rPr>
          <w:rFonts w:ascii="Calibri" w:hAnsi="Calibri"/>
        </w:rPr>
        <w:t>Historical material should remain searchable but should not compete with current resident information in the primary navigation.</w:t>
      </w:r>
    </w:p>
    <w:p>
      <w:pPr>
        <w:pStyle w:val="Heading2"/>
      </w:pPr>
      <w:r>
        <w:t>Downloadable-file collection</w:t>
      </w:r>
    </w:p>
    <w:p>
      <w:r>
        <w:rPr>
          <w:rFonts w:ascii="Calibri" w:hAnsi="Calibri"/>
        </w:rPr>
        <w:t>The capture discovered 1,155 downloadable documents:</w:t>
      </w:r>
    </w:p>
    <w:p>
      <w:pPr>
        <w:pStyle w:val="ListBullet"/>
      </w:pPr>
      <w:r>
        <w:rPr>
          <w:rFonts w:ascii="Calibri" w:hAnsi="Calibri"/>
        </w:rPr>
        <w:t>1,150 PDF references</w:t>
      </w:r>
    </w:p>
    <w:p>
      <w:pPr>
        <w:pStyle w:val="ListBullet"/>
      </w:pPr>
      <w:r>
        <w:rPr>
          <w:rFonts w:ascii="Calibri" w:hAnsi="Calibri"/>
        </w:rPr>
        <w:t>4 DOCX references</w:t>
      </w:r>
    </w:p>
    <w:p>
      <w:pPr>
        <w:pStyle w:val="ListBullet"/>
      </w:pPr>
      <w:r>
        <w:rPr>
          <w:rFonts w:ascii="Calibri" w:hAnsi="Calibri"/>
        </w:rPr>
        <w:t>1 DOC reference</w:t>
      </w:r>
    </w:p>
    <w:p>
      <w:r>
        <w:rPr>
          <w:rFonts w:ascii="Calibri" w:hAnsi="Calibri"/>
        </w:rPr>
        <w:t>Of those, 1,145 were available and downloaded. Ten historical document links returned 404 errors on the live site.</w:t>
      </w:r>
    </w:p>
    <w:p>
      <w:r>
        <w:rPr>
          <w:rFonts w:ascii="Calibri" w:hAnsi="Calibri"/>
        </w:rPr>
        <w:t>The archive also captured 637 available images in JPG, JPEG, PNG, WebP, and SVG formats. Four additional image references returned 404 errors.</w:t>
      </w:r>
    </w:p>
    <w:p>
      <w:r>
        <w:rPr>
          <w:rFonts w:ascii="Calibri" w:hAnsi="Calibri"/>
        </w:rPr>
        <w:t xml:space="preserve">The full cross-reference between source URL, local file, file type, size, and referring page is available in </w:t>
      </w:r>
      <w:r>
        <w:rPr>
          <w:rFonts w:ascii="Consolas" w:hAnsi="Consolas"/>
          <w:color w:val="5A626C"/>
          <w:sz w:val="19"/>
        </w:rPr>
        <w:t>asset-inventory.csv</w:t>
      </w:r>
      <w:r>
        <w:rPr>
          <w:rFonts w:ascii="Calibri" w:hAnsi="Calibri"/>
        </w:rPr>
        <w:t>.</w:t>
      </w:r>
    </w:p>
    <w:p>
      <w:pPr>
        <w:pStyle w:val="Heading1"/>
      </w:pPr>
      <w:r>
        <w:t>9. Recommended Structure for the Redesigned Website</w:t>
      </w:r>
    </w:p>
    <w:p>
      <w:pPr>
        <w:pStyle w:val="Heading2"/>
      </w:pPr>
      <w:r>
        <w:t>Primary navigation</w:t>
      </w:r>
    </w:p>
    <w:p>
      <w:pPr>
        <w:pStyle w:val="Heading3"/>
      </w:pPr>
      <w:r>
        <w:t>Home</w:t>
      </w:r>
    </w:p>
    <w:p>
      <w:pPr>
        <w:pStyle w:val="ListBullet"/>
      </w:pPr>
      <w:r>
        <w:rPr>
          <w:rFonts w:ascii="Calibri" w:hAnsi="Calibri"/>
        </w:rPr>
        <w:t>Emergency and urgent notices</w:t>
      </w:r>
    </w:p>
    <w:p>
      <w:pPr>
        <w:pStyle w:val="ListBullet"/>
      </w:pPr>
      <w:r>
        <w:rPr>
          <w:rFonts w:ascii="Calibri" w:hAnsi="Calibri"/>
        </w:rPr>
        <w:t>Today’s most common tasks</w:t>
      </w:r>
    </w:p>
    <w:p>
      <w:pPr>
        <w:pStyle w:val="ListBullet"/>
      </w:pPr>
      <w:r>
        <w:rPr>
          <w:rFonts w:ascii="Calibri" w:hAnsi="Calibri"/>
        </w:rPr>
        <w:t>Upcoming meetings and events</w:t>
      </w:r>
    </w:p>
    <w:p>
      <w:pPr>
        <w:pStyle w:val="ListBullet"/>
      </w:pPr>
      <w:r>
        <w:rPr>
          <w:rFonts w:ascii="Calibri" w:hAnsi="Calibri"/>
        </w:rPr>
        <w:t>Latest announcements</w:t>
      </w:r>
    </w:p>
    <w:p>
      <w:pPr>
        <w:pStyle w:val="ListBullet"/>
      </w:pPr>
      <w:r>
        <w:rPr>
          <w:rFonts w:ascii="Calibri" w:hAnsi="Calibri"/>
        </w:rPr>
        <w:t>Quick contacts</w:t>
      </w:r>
    </w:p>
    <w:p>
      <w:pPr>
        <w:pStyle w:val="ListBullet"/>
      </w:pPr>
      <w:r>
        <w:rPr>
          <w:rFonts w:ascii="Calibri" w:hAnsi="Calibri"/>
        </w:rPr>
        <w:t>Service closures or changes</w:t>
      </w:r>
    </w:p>
    <w:p>
      <w:pPr>
        <w:pStyle w:val="Heading3"/>
      </w:pPr>
      <w:r>
        <w:t>Your Town</w:t>
      </w:r>
    </w:p>
    <w:p>
      <w:pPr>
        <w:pStyle w:val="ListBullet"/>
      </w:pPr>
      <w:r>
        <w:rPr>
          <w:rFonts w:ascii="Calibri" w:hAnsi="Calibri"/>
        </w:rPr>
        <w:t>About Glover</w:t>
      </w:r>
    </w:p>
    <w:p>
      <w:pPr>
        <w:pStyle w:val="ListBullet"/>
      </w:pPr>
      <w:r>
        <w:rPr>
          <w:rFonts w:ascii="Calibri" w:hAnsi="Calibri"/>
        </w:rPr>
        <w:t>Town contact directory</w:t>
      </w:r>
    </w:p>
    <w:p>
      <w:pPr>
        <w:pStyle w:val="ListBullet"/>
      </w:pPr>
      <w:r>
        <w:rPr>
          <w:rFonts w:ascii="Calibri" w:hAnsi="Calibri"/>
        </w:rPr>
        <w:t>Officials and staff</w:t>
      </w:r>
    </w:p>
    <w:p>
      <w:pPr>
        <w:pStyle w:val="ListBullet"/>
      </w:pPr>
      <w:r>
        <w:rPr>
          <w:rFonts w:ascii="Calibri" w:hAnsi="Calibri"/>
        </w:rPr>
        <w:t>Calendar</w:t>
      </w:r>
    </w:p>
    <w:p>
      <w:pPr>
        <w:pStyle w:val="ListBullet"/>
      </w:pPr>
      <w:r>
        <w:rPr>
          <w:rFonts w:ascii="Calibri" w:hAnsi="Calibri"/>
        </w:rPr>
        <w:t>News and announcements</w:t>
      </w:r>
    </w:p>
    <w:p>
      <w:pPr>
        <w:pStyle w:val="ListBullet"/>
      </w:pPr>
      <w:r>
        <w:rPr>
          <w:rFonts w:ascii="Calibri" w:hAnsi="Calibri"/>
        </w:rPr>
        <w:t>Community organizations</w:t>
      </w:r>
    </w:p>
    <w:p>
      <w:pPr>
        <w:pStyle w:val="ListBullet"/>
      </w:pPr>
      <w:r>
        <w:rPr>
          <w:rFonts w:ascii="Calibri" w:hAnsi="Calibri"/>
        </w:rPr>
        <w:t>Schools</w:t>
      </w:r>
    </w:p>
    <w:p>
      <w:pPr>
        <w:pStyle w:val="Heading3"/>
      </w:pPr>
      <w:r>
        <w:t>Government</w:t>
      </w:r>
    </w:p>
    <w:p>
      <w:pPr>
        <w:pStyle w:val="ListBullet"/>
      </w:pPr>
      <w:r>
        <w:rPr>
          <w:rFonts w:ascii="Calibri" w:hAnsi="Calibri"/>
        </w:rPr>
        <w:t>Select Board</w:t>
      </w:r>
    </w:p>
    <w:p>
      <w:pPr>
        <w:pStyle w:val="ListBullet"/>
      </w:pPr>
      <w:r>
        <w:rPr>
          <w:rFonts w:ascii="Calibri" w:hAnsi="Calibri"/>
        </w:rPr>
        <w:t>Town Clerk / Treasurer</w:t>
      </w:r>
    </w:p>
    <w:p>
      <w:pPr>
        <w:pStyle w:val="ListBullet"/>
      </w:pPr>
      <w:r>
        <w:rPr>
          <w:rFonts w:ascii="Calibri" w:hAnsi="Calibri"/>
        </w:rPr>
        <w:t>Town Administrator</w:t>
      </w:r>
    </w:p>
    <w:p>
      <w:pPr>
        <w:pStyle w:val="ListBullet"/>
      </w:pPr>
      <w:r>
        <w:rPr>
          <w:rFonts w:ascii="Calibri" w:hAnsi="Calibri"/>
        </w:rPr>
        <w:t>Planning Commission</w:t>
      </w:r>
    </w:p>
    <w:p>
      <w:pPr>
        <w:pStyle w:val="ListBullet"/>
      </w:pPr>
      <w:r>
        <w:rPr>
          <w:rFonts w:ascii="Calibri" w:hAnsi="Calibri"/>
        </w:rPr>
        <w:t>Library Trustees</w:t>
      </w:r>
    </w:p>
    <w:p>
      <w:pPr>
        <w:pStyle w:val="ListBullet"/>
      </w:pPr>
      <w:r>
        <w:rPr>
          <w:rFonts w:ascii="Calibri" w:hAnsi="Calibri"/>
        </w:rPr>
        <w:t>Cemetery Commission</w:t>
      </w:r>
    </w:p>
    <w:p>
      <w:pPr>
        <w:pStyle w:val="ListBullet"/>
      </w:pPr>
      <w:r>
        <w:rPr>
          <w:rFonts w:ascii="Calibri" w:hAnsi="Calibri"/>
        </w:rPr>
        <w:t>Energy Committee</w:t>
      </w:r>
    </w:p>
    <w:p>
      <w:pPr>
        <w:pStyle w:val="ListBullet"/>
      </w:pPr>
      <w:r>
        <w:rPr>
          <w:rFonts w:ascii="Calibri" w:hAnsi="Calibri"/>
        </w:rPr>
        <w:t>Equity Committee</w:t>
      </w:r>
    </w:p>
    <w:p>
      <w:pPr>
        <w:pStyle w:val="ListBullet"/>
      </w:pPr>
      <w:r>
        <w:rPr>
          <w:rFonts w:ascii="Calibri" w:hAnsi="Calibri"/>
        </w:rPr>
        <w:t>Recreation Trails Committee</w:t>
      </w:r>
    </w:p>
    <w:p>
      <w:pPr>
        <w:pStyle w:val="ListBullet"/>
      </w:pPr>
      <w:r>
        <w:rPr>
          <w:rFonts w:ascii="Calibri" w:hAnsi="Calibri"/>
        </w:rPr>
        <w:t>Board of Civil Authorities</w:t>
      </w:r>
    </w:p>
    <w:p>
      <w:pPr>
        <w:pStyle w:val="ListBullet"/>
      </w:pPr>
      <w:r>
        <w:rPr>
          <w:rFonts w:ascii="Calibri" w:hAnsi="Calibri"/>
        </w:rPr>
        <w:t>Other elected and appointed officials</w:t>
      </w:r>
    </w:p>
    <w:p>
      <w:pPr>
        <w:pStyle w:val="Heading3"/>
      </w:pPr>
      <w:r>
        <w:t>Resident Services</w:t>
      </w:r>
    </w:p>
    <w:p>
      <w:pPr>
        <w:pStyle w:val="ListBullet"/>
      </w:pPr>
      <w:r>
        <w:rPr>
          <w:rFonts w:ascii="Calibri" w:hAnsi="Calibri"/>
        </w:rPr>
        <w:t>Pay taxes and bills</w:t>
      </w:r>
    </w:p>
    <w:p>
      <w:pPr>
        <w:pStyle w:val="ListBullet"/>
      </w:pPr>
      <w:r>
        <w:rPr>
          <w:rFonts w:ascii="Calibri" w:hAnsi="Calibri"/>
        </w:rPr>
        <w:t>Land records and property research</w:t>
      </w:r>
    </w:p>
    <w:p>
      <w:pPr>
        <w:pStyle w:val="ListBullet"/>
      </w:pPr>
      <w:r>
        <w:rPr>
          <w:rFonts w:ascii="Calibri" w:hAnsi="Calibri"/>
        </w:rPr>
        <w:t>Permits and building guidance</w:t>
      </w:r>
    </w:p>
    <w:p>
      <w:pPr>
        <w:pStyle w:val="ListBullet"/>
      </w:pPr>
      <w:r>
        <w:rPr>
          <w:rFonts w:ascii="Calibri" w:hAnsi="Calibri"/>
        </w:rPr>
        <w:t>Dog licenses</w:t>
      </w:r>
    </w:p>
    <w:p>
      <w:pPr>
        <w:pStyle w:val="ListBullet"/>
      </w:pPr>
      <w:r>
        <w:rPr>
          <w:rFonts w:ascii="Calibri" w:hAnsi="Calibri"/>
        </w:rPr>
        <w:t>Motor-vehicle renewal</w:t>
      </w:r>
    </w:p>
    <w:p>
      <w:pPr>
        <w:pStyle w:val="ListBullet"/>
      </w:pPr>
      <w:r>
        <w:rPr>
          <w:rFonts w:ascii="Calibri" w:hAnsi="Calibri"/>
        </w:rPr>
        <w:t>Town Hall and equipment rentals</w:t>
      </w:r>
    </w:p>
    <w:p>
      <w:pPr>
        <w:pStyle w:val="ListBullet"/>
      </w:pPr>
      <w:r>
        <w:rPr>
          <w:rFonts w:ascii="Calibri" w:hAnsi="Calibri"/>
        </w:rPr>
        <w:t>Roads and road-issue reporting</w:t>
      </w:r>
    </w:p>
    <w:p>
      <w:pPr>
        <w:pStyle w:val="ListBullet"/>
      </w:pPr>
      <w:r>
        <w:rPr>
          <w:rFonts w:ascii="Calibri" w:hAnsi="Calibri"/>
        </w:rPr>
        <w:t>Recycling and trash</w:t>
      </w:r>
    </w:p>
    <w:p>
      <w:pPr>
        <w:pStyle w:val="ListBullet"/>
      </w:pPr>
      <w:r>
        <w:rPr>
          <w:rFonts w:ascii="Calibri" w:hAnsi="Calibri"/>
        </w:rPr>
        <w:t>Household hazardous waste</w:t>
      </w:r>
    </w:p>
    <w:p>
      <w:pPr>
        <w:pStyle w:val="ListBullet"/>
      </w:pPr>
      <w:r>
        <w:rPr>
          <w:rFonts w:ascii="Calibri" w:hAnsi="Calibri"/>
        </w:rPr>
        <w:t>Library</w:t>
      </w:r>
    </w:p>
    <w:p>
      <w:pPr>
        <w:pStyle w:val="ListBullet"/>
      </w:pPr>
      <w:r>
        <w:rPr>
          <w:rFonts w:ascii="Calibri" w:hAnsi="Calibri"/>
        </w:rPr>
        <w:t>Emergency and public safety</w:t>
      </w:r>
    </w:p>
    <w:p>
      <w:pPr>
        <w:pStyle w:val="ListBullet"/>
      </w:pPr>
      <w:r>
        <w:rPr>
          <w:rFonts w:ascii="Calibri" w:hAnsi="Calibri"/>
        </w:rPr>
        <w:t>Cemeteries</w:t>
      </w:r>
    </w:p>
    <w:p>
      <w:pPr>
        <w:pStyle w:val="Heading3"/>
      </w:pPr>
      <w:r>
        <w:t>Meetings and Documents</w:t>
      </w:r>
    </w:p>
    <w:p>
      <w:pPr>
        <w:pStyle w:val="ListBullet"/>
      </w:pPr>
      <w:r>
        <w:rPr>
          <w:rFonts w:ascii="Calibri" w:hAnsi="Calibri"/>
        </w:rPr>
        <w:t>Meeting calendar</w:t>
      </w:r>
    </w:p>
    <w:p>
      <w:pPr>
        <w:pStyle w:val="ListBullet"/>
      </w:pPr>
      <w:r>
        <w:rPr>
          <w:rFonts w:ascii="Calibri" w:hAnsi="Calibri"/>
        </w:rPr>
        <w:t>Agendas and minutes</w:t>
      </w:r>
    </w:p>
    <w:p>
      <w:pPr>
        <w:pStyle w:val="ListBullet"/>
      </w:pPr>
      <w:r>
        <w:rPr>
          <w:rFonts w:ascii="Calibri" w:hAnsi="Calibri"/>
        </w:rPr>
        <w:t>Recordings</w:t>
      </w:r>
    </w:p>
    <w:p>
      <w:pPr>
        <w:pStyle w:val="ListBullet"/>
      </w:pPr>
      <w:r>
        <w:rPr>
          <w:rFonts w:ascii="Calibri" w:hAnsi="Calibri"/>
        </w:rPr>
        <w:t>Town reports</w:t>
      </w:r>
    </w:p>
    <w:p>
      <w:pPr>
        <w:pStyle w:val="ListBullet"/>
      </w:pPr>
      <w:r>
        <w:rPr>
          <w:rFonts w:ascii="Calibri" w:hAnsi="Calibri"/>
        </w:rPr>
        <w:t>Town plans and maps</w:t>
      </w:r>
    </w:p>
    <w:p>
      <w:pPr>
        <w:pStyle w:val="ListBullet"/>
      </w:pPr>
      <w:r>
        <w:rPr>
          <w:rFonts w:ascii="Calibri" w:hAnsi="Calibri"/>
        </w:rPr>
        <w:t>Ordinances</w:t>
      </w:r>
    </w:p>
    <w:p>
      <w:pPr>
        <w:pStyle w:val="ListBullet"/>
      </w:pPr>
      <w:r>
        <w:rPr>
          <w:rFonts w:ascii="Calibri" w:hAnsi="Calibri"/>
        </w:rPr>
        <w:t>Policies</w:t>
      </w:r>
    </w:p>
    <w:p>
      <w:pPr>
        <w:pStyle w:val="ListBullet"/>
      </w:pPr>
      <w:r>
        <w:rPr>
          <w:rFonts w:ascii="Calibri" w:hAnsi="Calibri"/>
        </w:rPr>
        <w:t>Bylaws and regulations</w:t>
      </w:r>
    </w:p>
    <w:p>
      <w:pPr>
        <w:pStyle w:val="ListBullet"/>
      </w:pPr>
      <w:r>
        <w:rPr>
          <w:rFonts w:ascii="Calibri" w:hAnsi="Calibri"/>
        </w:rPr>
        <w:t>Forms and applications</w:t>
      </w:r>
    </w:p>
    <w:p>
      <w:pPr>
        <w:pStyle w:val="ListBullet"/>
      </w:pPr>
      <w:r>
        <w:rPr>
          <w:rFonts w:ascii="Calibri" w:hAnsi="Calibri"/>
        </w:rPr>
        <w:t>Elections and Town Meeting</w:t>
      </w:r>
    </w:p>
    <w:p>
      <w:pPr>
        <w:pStyle w:val="ListBullet"/>
      </w:pPr>
      <w:r>
        <w:rPr>
          <w:rFonts w:ascii="Calibri" w:hAnsi="Calibri"/>
        </w:rPr>
        <w:t>Historical document archive</w:t>
      </w:r>
    </w:p>
    <w:p>
      <w:pPr>
        <w:pStyle w:val="Heading3"/>
      </w:pPr>
      <w:r>
        <w:t>Community and Environment</w:t>
      </w:r>
    </w:p>
    <w:p>
      <w:pPr>
        <w:pStyle w:val="ListBullet"/>
      </w:pPr>
      <w:r>
        <w:rPr>
          <w:rFonts w:ascii="Calibri" w:hAnsi="Calibri"/>
        </w:rPr>
        <w:t>All People’s Park</w:t>
      </w:r>
    </w:p>
    <w:p>
      <w:pPr>
        <w:pStyle w:val="ListBullet"/>
      </w:pPr>
      <w:r>
        <w:rPr>
          <w:rFonts w:ascii="Calibri" w:hAnsi="Calibri"/>
        </w:rPr>
        <w:t>Recreation and Glover Day</w:t>
      </w:r>
    </w:p>
    <w:p>
      <w:pPr>
        <w:pStyle w:val="ListBullet"/>
      </w:pPr>
      <w:r>
        <w:rPr>
          <w:rFonts w:ascii="Calibri" w:hAnsi="Calibri"/>
        </w:rPr>
        <w:t>Trails</w:t>
      </w:r>
    </w:p>
    <w:p>
      <w:pPr>
        <w:pStyle w:val="ListBullet"/>
      </w:pPr>
      <w:r>
        <w:rPr>
          <w:rFonts w:ascii="Calibri" w:hAnsi="Calibri"/>
        </w:rPr>
        <w:t>Heart of Glover</w:t>
      </w:r>
    </w:p>
    <w:p>
      <w:pPr>
        <w:pStyle w:val="ListBullet"/>
      </w:pPr>
      <w:r>
        <w:rPr>
          <w:rFonts w:ascii="Calibri" w:hAnsi="Calibri"/>
        </w:rPr>
        <w:t>Lakes and lake associations</w:t>
      </w:r>
    </w:p>
    <w:p>
      <w:pPr>
        <w:pStyle w:val="ListBullet"/>
      </w:pPr>
      <w:r>
        <w:rPr>
          <w:rFonts w:ascii="Calibri" w:hAnsi="Calibri"/>
        </w:rPr>
        <w:t>Shadow Lake Dam project</w:t>
      </w:r>
    </w:p>
    <w:p>
      <w:pPr>
        <w:pStyle w:val="ListBullet"/>
      </w:pPr>
      <w:r>
        <w:rPr>
          <w:rFonts w:ascii="Calibri" w:hAnsi="Calibri"/>
        </w:rPr>
        <w:t>Rivers, streams, and flooding</w:t>
      </w:r>
    </w:p>
    <w:p>
      <w:pPr>
        <w:pStyle w:val="ListBullet"/>
      </w:pPr>
      <w:r>
        <w:rPr>
          <w:rFonts w:ascii="Calibri" w:hAnsi="Calibri"/>
        </w:rPr>
        <w:t>Local organizations</w:t>
      </w:r>
    </w:p>
    <w:p>
      <w:pPr>
        <w:pStyle w:val="Heading2"/>
      </w:pPr>
      <w:r>
        <w:t>Recommended content types</w:t>
      </w:r>
    </w:p>
    <w:p>
      <w:r>
        <w:rPr>
          <w:rFonts w:ascii="Calibri" w:hAnsi="Calibri"/>
        </w:rPr>
        <w:t>The redesign should use structured records rather than free-form pages wherever information repeats.</w:t>
      </w:r>
    </w:p>
    <w:p>
      <w:pPr>
        <w:pStyle w:val="Heading3"/>
      </w:pPr>
      <w:r>
        <w:t>Person or office</w:t>
      </w:r>
    </w:p>
    <w:p>
      <w:pPr>
        <w:pStyle w:val="ListBullet"/>
      </w:pPr>
      <w:r>
        <w:rPr>
          <w:rFonts w:ascii="Calibri" w:hAnsi="Calibri"/>
        </w:rPr>
        <w:t>Name</w:t>
      </w:r>
    </w:p>
    <w:p>
      <w:pPr>
        <w:pStyle w:val="ListBullet"/>
      </w:pPr>
      <w:r>
        <w:rPr>
          <w:rFonts w:ascii="Calibri" w:hAnsi="Calibri"/>
        </w:rPr>
        <w:t>Role</w:t>
      </w:r>
    </w:p>
    <w:p>
      <w:pPr>
        <w:pStyle w:val="ListBullet"/>
      </w:pPr>
      <w:r>
        <w:rPr>
          <w:rFonts w:ascii="Calibri" w:hAnsi="Calibri"/>
        </w:rPr>
        <w:t>Department/board</w:t>
      </w:r>
    </w:p>
    <w:p>
      <w:pPr>
        <w:pStyle w:val="ListBullet"/>
      </w:pPr>
      <w:r>
        <w:rPr>
          <w:rFonts w:ascii="Calibri" w:hAnsi="Calibri"/>
        </w:rPr>
        <w:t>Phone</w:t>
      </w:r>
    </w:p>
    <w:p>
      <w:pPr>
        <w:pStyle w:val="ListBullet"/>
      </w:pPr>
      <w:r>
        <w:rPr>
          <w:rFonts w:ascii="Calibri" w:hAnsi="Calibri"/>
        </w:rPr>
        <w:t>Email</w:t>
      </w:r>
    </w:p>
    <w:p>
      <w:pPr>
        <w:pStyle w:val="ListBullet"/>
      </w:pPr>
      <w:r>
        <w:rPr>
          <w:rFonts w:ascii="Calibri" w:hAnsi="Calibri"/>
        </w:rPr>
        <w:t>Office hours</w:t>
      </w:r>
    </w:p>
    <w:p>
      <w:pPr>
        <w:pStyle w:val="ListBullet"/>
      </w:pPr>
      <w:r>
        <w:rPr>
          <w:rFonts w:ascii="Calibri" w:hAnsi="Calibri"/>
        </w:rPr>
        <w:t>Term dates</w:t>
      </w:r>
    </w:p>
    <w:p>
      <w:pPr>
        <w:pStyle w:val="ListBullet"/>
      </w:pPr>
      <w:r>
        <w:rPr>
          <w:rFonts w:ascii="Calibri" w:hAnsi="Calibri"/>
        </w:rPr>
        <w:t>Emergency designation</w:t>
      </w:r>
    </w:p>
    <w:p>
      <w:pPr>
        <w:pStyle w:val="Heading3"/>
      </w:pPr>
      <w:r>
        <w:t>Meeting record</w:t>
      </w:r>
    </w:p>
    <w:p>
      <w:pPr>
        <w:pStyle w:val="ListBullet"/>
      </w:pPr>
      <w:r>
        <w:rPr>
          <w:rFonts w:ascii="Calibri" w:hAnsi="Calibri"/>
        </w:rPr>
        <w:t>Meeting date and time</w:t>
      </w:r>
    </w:p>
    <w:p>
      <w:pPr>
        <w:pStyle w:val="ListBullet"/>
      </w:pPr>
      <w:r>
        <w:rPr>
          <w:rFonts w:ascii="Calibri" w:hAnsi="Calibri"/>
        </w:rPr>
        <w:t>Board/committee</w:t>
      </w:r>
    </w:p>
    <w:p>
      <w:pPr>
        <w:pStyle w:val="ListBullet"/>
      </w:pPr>
      <w:r>
        <w:rPr>
          <w:rFonts w:ascii="Calibri" w:hAnsi="Calibri"/>
        </w:rPr>
        <w:t>Meeting type</w:t>
      </w:r>
    </w:p>
    <w:p>
      <w:pPr>
        <w:pStyle w:val="ListBullet"/>
      </w:pPr>
      <w:r>
        <w:rPr>
          <w:rFonts w:ascii="Calibri" w:hAnsi="Calibri"/>
        </w:rPr>
        <w:t>Record type</w:t>
      </w:r>
    </w:p>
    <w:p>
      <w:pPr>
        <w:pStyle w:val="ListBullet"/>
      </w:pPr>
      <w:r>
        <w:rPr>
          <w:rFonts w:ascii="Calibri" w:hAnsi="Calibri"/>
        </w:rPr>
        <w:t>Draft/approved status</w:t>
      </w:r>
    </w:p>
    <w:p>
      <w:pPr>
        <w:pStyle w:val="ListBullet"/>
      </w:pPr>
      <w:r>
        <w:rPr>
          <w:rFonts w:ascii="Calibri" w:hAnsi="Calibri"/>
        </w:rPr>
        <w:t>Location or online link</w:t>
      </w:r>
    </w:p>
    <w:p>
      <w:pPr>
        <w:pStyle w:val="ListBullet"/>
      </w:pPr>
      <w:r>
        <w:rPr>
          <w:rFonts w:ascii="Calibri" w:hAnsi="Calibri"/>
        </w:rPr>
        <w:t>Agenda file</w:t>
      </w:r>
    </w:p>
    <w:p>
      <w:pPr>
        <w:pStyle w:val="ListBullet"/>
      </w:pPr>
      <w:r>
        <w:rPr>
          <w:rFonts w:ascii="Calibri" w:hAnsi="Calibri"/>
        </w:rPr>
        <w:t>Minutes file</w:t>
      </w:r>
    </w:p>
    <w:p>
      <w:pPr>
        <w:pStyle w:val="ListBullet"/>
      </w:pPr>
      <w:r>
        <w:rPr>
          <w:rFonts w:ascii="Calibri" w:hAnsi="Calibri"/>
        </w:rPr>
        <w:t>Recording</w:t>
      </w:r>
    </w:p>
    <w:p>
      <w:pPr>
        <w:pStyle w:val="ListBullet"/>
      </w:pPr>
      <w:r>
        <w:rPr>
          <w:rFonts w:ascii="Calibri" w:hAnsi="Calibri"/>
        </w:rPr>
        <w:t>Related notices</w:t>
      </w:r>
    </w:p>
    <w:p>
      <w:pPr>
        <w:pStyle w:val="Heading3"/>
      </w:pPr>
      <w:r>
        <w:t>Municipal document</w:t>
      </w:r>
    </w:p>
    <w:p>
      <w:pPr>
        <w:pStyle w:val="ListBullet"/>
      </w:pPr>
      <w:r>
        <w:rPr>
          <w:rFonts w:ascii="Calibri" w:hAnsi="Calibri"/>
        </w:rPr>
        <w:t>Title</w:t>
      </w:r>
    </w:p>
    <w:p>
      <w:pPr>
        <w:pStyle w:val="ListBullet"/>
      </w:pPr>
      <w:r>
        <w:rPr>
          <w:rFonts w:ascii="Calibri" w:hAnsi="Calibri"/>
        </w:rPr>
        <w:t>Document category</w:t>
      </w:r>
    </w:p>
    <w:p>
      <w:pPr>
        <w:pStyle w:val="ListBullet"/>
      </w:pPr>
      <w:r>
        <w:rPr>
          <w:rFonts w:ascii="Calibri" w:hAnsi="Calibri"/>
        </w:rPr>
        <w:t>Adoption/publication date</w:t>
      </w:r>
    </w:p>
    <w:p>
      <w:pPr>
        <w:pStyle w:val="ListBullet"/>
      </w:pPr>
      <w:r>
        <w:rPr>
          <w:rFonts w:ascii="Calibri" w:hAnsi="Calibri"/>
        </w:rPr>
        <w:t>Effective date</w:t>
      </w:r>
    </w:p>
    <w:p>
      <w:pPr>
        <w:pStyle w:val="ListBullet"/>
      </w:pPr>
      <w:r>
        <w:rPr>
          <w:rFonts w:ascii="Calibri" w:hAnsi="Calibri"/>
        </w:rPr>
        <w:t>Status</w:t>
      </w:r>
    </w:p>
    <w:p>
      <w:pPr>
        <w:pStyle w:val="ListBullet"/>
      </w:pPr>
      <w:r>
        <w:rPr>
          <w:rFonts w:ascii="Calibri" w:hAnsi="Calibri"/>
        </w:rPr>
        <w:t>Responsible office</w:t>
      </w:r>
    </w:p>
    <w:p>
      <w:pPr>
        <w:pStyle w:val="ListBullet"/>
      </w:pPr>
      <w:r>
        <w:rPr>
          <w:rFonts w:ascii="Calibri" w:hAnsi="Calibri"/>
        </w:rPr>
        <w:t>File</w:t>
      </w:r>
    </w:p>
    <w:p>
      <w:pPr>
        <w:pStyle w:val="ListBullet"/>
      </w:pPr>
      <w:r>
        <w:rPr>
          <w:rFonts w:ascii="Calibri" w:hAnsi="Calibri"/>
        </w:rPr>
        <w:t>Supersedes / superseded by</w:t>
      </w:r>
    </w:p>
    <w:p>
      <w:pPr>
        <w:pStyle w:val="Heading3"/>
      </w:pPr>
      <w:r>
        <w:t>Service</w:t>
      </w:r>
    </w:p>
    <w:p>
      <w:pPr>
        <w:pStyle w:val="ListBullet"/>
      </w:pPr>
      <w:r>
        <w:rPr>
          <w:rFonts w:ascii="Calibri" w:hAnsi="Calibri"/>
        </w:rPr>
        <w:t>Resident need</w:t>
      </w:r>
    </w:p>
    <w:p>
      <w:pPr>
        <w:pStyle w:val="ListBullet"/>
      </w:pPr>
      <w:r>
        <w:rPr>
          <w:rFonts w:ascii="Calibri" w:hAnsi="Calibri"/>
        </w:rPr>
        <w:t>Responsible office</w:t>
      </w:r>
    </w:p>
    <w:p>
      <w:pPr>
        <w:pStyle w:val="ListBullet"/>
      </w:pPr>
      <w:r>
        <w:rPr>
          <w:rFonts w:ascii="Calibri" w:hAnsi="Calibri"/>
        </w:rPr>
        <w:t>Eligibility</w:t>
      </w:r>
    </w:p>
    <w:p>
      <w:pPr>
        <w:pStyle w:val="ListBullet"/>
      </w:pPr>
      <w:r>
        <w:rPr>
          <w:rFonts w:ascii="Calibri" w:hAnsi="Calibri"/>
        </w:rPr>
        <w:t>Steps</w:t>
      </w:r>
    </w:p>
    <w:p>
      <w:pPr>
        <w:pStyle w:val="ListBullet"/>
      </w:pPr>
      <w:r>
        <w:rPr>
          <w:rFonts w:ascii="Calibri" w:hAnsi="Calibri"/>
        </w:rPr>
        <w:t>Fees</w:t>
      </w:r>
    </w:p>
    <w:p>
      <w:pPr>
        <w:pStyle w:val="ListBullet"/>
      </w:pPr>
      <w:r>
        <w:rPr>
          <w:rFonts w:ascii="Calibri" w:hAnsi="Calibri"/>
        </w:rPr>
        <w:t>Hours/location</w:t>
      </w:r>
    </w:p>
    <w:p>
      <w:pPr>
        <w:pStyle w:val="ListBullet"/>
      </w:pPr>
      <w:r>
        <w:rPr>
          <w:rFonts w:ascii="Calibri" w:hAnsi="Calibri"/>
        </w:rPr>
        <w:t>Forms</w:t>
      </w:r>
    </w:p>
    <w:p>
      <w:pPr>
        <w:pStyle w:val="ListBullet"/>
      </w:pPr>
      <w:r>
        <w:rPr>
          <w:rFonts w:ascii="Calibri" w:hAnsi="Calibri"/>
        </w:rPr>
        <w:t>Payment link</w:t>
      </w:r>
    </w:p>
    <w:p>
      <w:pPr>
        <w:pStyle w:val="ListBullet"/>
      </w:pPr>
      <w:r>
        <w:rPr>
          <w:rFonts w:ascii="Calibri" w:hAnsi="Calibri"/>
        </w:rPr>
        <w:t>Contact</w:t>
      </w:r>
    </w:p>
    <w:p>
      <w:pPr>
        <w:pStyle w:val="ListBullet"/>
      </w:pPr>
      <w:r>
        <w:rPr>
          <w:rFonts w:ascii="Calibri" w:hAnsi="Calibri"/>
        </w:rPr>
        <w:t>Last verified date</w:t>
      </w:r>
    </w:p>
    <w:p>
      <w:pPr>
        <w:pStyle w:val="Heading3"/>
      </w:pPr>
      <w:r>
        <w:t>Project update</w:t>
      </w:r>
    </w:p>
    <w:p>
      <w:pPr>
        <w:pStyle w:val="ListBullet"/>
      </w:pPr>
      <w:r>
        <w:rPr>
          <w:rFonts w:ascii="Calibri" w:hAnsi="Calibri"/>
        </w:rPr>
        <w:t>Project name</w:t>
      </w:r>
    </w:p>
    <w:p>
      <w:pPr>
        <w:pStyle w:val="ListBullet"/>
      </w:pPr>
      <w:r>
        <w:rPr>
          <w:rFonts w:ascii="Calibri" w:hAnsi="Calibri"/>
        </w:rPr>
        <w:t>Current status</w:t>
      </w:r>
    </w:p>
    <w:p>
      <w:pPr>
        <w:pStyle w:val="ListBullet"/>
      </w:pPr>
      <w:r>
        <w:rPr>
          <w:rFonts w:ascii="Calibri" w:hAnsi="Calibri"/>
        </w:rPr>
        <w:t>Latest verified update</w:t>
      </w:r>
    </w:p>
    <w:p>
      <w:pPr>
        <w:pStyle w:val="ListBullet"/>
      </w:pPr>
      <w:r>
        <w:rPr>
          <w:rFonts w:ascii="Calibri" w:hAnsi="Calibri"/>
        </w:rPr>
        <w:t>Timeline</w:t>
      </w:r>
    </w:p>
    <w:p>
      <w:pPr>
        <w:pStyle w:val="ListBullet"/>
      </w:pPr>
      <w:r>
        <w:rPr>
          <w:rFonts w:ascii="Calibri" w:hAnsi="Calibri"/>
        </w:rPr>
        <w:t>Responsible office</w:t>
      </w:r>
    </w:p>
    <w:p>
      <w:pPr>
        <w:pStyle w:val="ListBullet"/>
      </w:pPr>
      <w:r>
        <w:rPr>
          <w:rFonts w:ascii="Calibri" w:hAnsi="Calibri"/>
        </w:rPr>
        <w:t>Partners</w:t>
      </w:r>
    </w:p>
    <w:p>
      <w:pPr>
        <w:pStyle w:val="ListBullet"/>
      </w:pPr>
      <w:r>
        <w:rPr>
          <w:rFonts w:ascii="Calibri" w:hAnsi="Calibri"/>
        </w:rPr>
        <w:t>Public meetings</w:t>
      </w:r>
    </w:p>
    <w:p>
      <w:pPr>
        <w:pStyle w:val="ListBullet"/>
      </w:pPr>
      <w:r>
        <w:rPr>
          <w:rFonts w:ascii="Calibri" w:hAnsi="Calibri"/>
        </w:rPr>
        <w:t>Files and reports</w:t>
      </w:r>
    </w:p>
    <w:p>
      <w:pPr>
        <w:pStyle w:val="ListBullet"/>
      </w:pPr>
      <w:r>
        <w:rPr>
          <w:rFonts w:ascii="Calibri" w:hAnsi="Calibri"/>
        </w:rPr>
        <w:t>Previous updates</w:t>
      </w:r>
    </w:p>
    <w:p>
      <w:pPr>
        <w:pStyle w:val="Heading1"/>
      </w:pPr>
      <w:r>
        <w:t>10. Content Cleanup and Migration Priorities</w:t>
      </w:r>
    </w:p>
    <w:p>
      <w:pPr>
        <w:pStyle w:val="Heading2"/>
      </w:pPr>
      <w:r>
        <w:t>Priority 1: Confirm high-impact operational information</w:t>
      </w:r>
    </w:p>
    <w:p>
      <w:r>
        <w:rPr>
          <w:rFonts w:ascii="Calibri" w:hAnsi="Calibri"/>
        </w:rPr>
        <w:t>Verify before launch:</w:t>
      </w:r>
    </w:p>
    <w:p>
      <w:pPr>
        <w:pStyle w:val="ListBullet"/>
      </w:pPr>
      <w:r>
        <w:rPr>
          <w:rFonts w:ascii="Calibri" w:hAnsi="Calibri"/>
        </w:rPr>
        <w:t>Staff and elected-official names</w:t>
      </w:r>
    </w:p>
    <w:p>
      <w:pPr>
        <w:pStyle w:val="ListBullet"/>
      </w:pPr>
      <w:r>
        <w:rPr>
          <w:rFonts w:ascii="Calibri" w:hAnsi="Calibri"/>
        </w:rPr>
        <w:t>Phone numbers and email addresses</w:t>
      </w:r>
    </w:p>
    <w:p>
      <w:pPr>
        <w:pStyle w:val="ListBullet"/>
      </w:pPr>
      <w:r>
        <w:rPr>
          <w:rFonts w:ascii="Calibri" w:hAnsi="Calibri"/>
        </w:rPr>
        <w:t>Office and facility hours</w:t>
      </w:r>
    </w:p>
    <w:p>
      <w:pPr>
        <w:pStyle w:val="ListBullet"/>
      </w:pPr>
      <w:r>
        <w:rPr>
          <w:rFonts w:ascii="Calibri" w:hAnsi="Calibri"/>
        </w:rPr>
        <w:t>Meeting schedules</w:t>
      </w:r>
    </w:p>
    <w:p>
      <w:pPr>
        <w:pStyle w:val="ListBullet"/>
      </w:pPr>
      <w:r>
        <w:rPr>
          <w:rFonts w:ascii="Calibri" w:hAnsi="Calibri"/>
        </w:rPr>
        <w:t>Fees and payment instructions</w:t>
      </w:r>
    </w:p>
    <w:p>
      <w:pPr>
        <w:pStyle w:val="ListBullet"/>
      </w:pPr>
      <w:r>
        <w:rPr>
          <w:rFonts w:ascii="Calibri" w:hAnsi="Calibri"/>
        </w:rPr>
        <w:t>Emergency and non-emergency contacts</w:t>
      </w:r>
    </w:p>
    <w:p>
      <w:pPr>
        <w:pStyle w:val="ListBullet"/>
      </w:pPr>
      <w:r>
        <w:rPr>
          <w:rFonts w:ascii="Calibri" w:hAnsi="Calibri"/>
        </w:rPr>
        <w:t>Recycling and disposal rules</w:t>
      </w:r>
    </w:p>
    <w:p>
      <w:pPr>
        <w:pStyle w:val="ListBullet"/>
      </w:pPr>
      <w:r>
        <w:rPr>
          <w:rFonts w:ascii="Calibri" w:hAnsi="Calibri"/>
        </w:rPr>
        <w:t>Permit and state-agency guidance</w:t>
      </w:r>
    </w:p>
    <w:p>
      <w:pPr>
        <w:pStyle w:val="Heading2"/>
      </w:pPr>
      <w:r>
        <w:t>Priority 2: Consolidate duplicated content</w:t>
      </w:r>
    </w:p>
    <w:p>
      <w:r>
        <w:rPr>
          <w:rFonts w:ascii="Calibri" w:hAnsi="Calibri"/>
        </w:rPr>
        <w:t>Important duplication currently includes:</w:t>
      </w:r>
    </w:p>
    <w:p>
      <w:pPr>
        <w:pStyle w:val="ListBullet"/>
      </w:pPr>
      <w:r>
        <w:rPr>
          <w:rFonts w:ascii="Calibri" w:hAnsi="Calibri"/>
        </w:rPr>
        <w:t>Home page and Welcome page</w:t>
      </w:r>
    </w:p>
    <w:p>
      <w:pPr>
        <w:pStyle w:val="ListBullet"/>
      </w:pPr>
      <w:r>
        <w:rPr>
          <w:rFonts w:ascii="Calibri" w:hAnsi="Calibri"/>
        </w:rPr>
        <w:t>Select Board landing page and Select Board category archive</w:t>
      </w:r>
    </w:p>
    <w:p>
      <w:pPr>
        <w:pStyle w:val="ListBullet"/>
      </w:pPr>
      <w:r>
        <w:rPr>
          <w:rFonts w:ascii="Calibri" w:hAnsi="Calibri"/>
        </w:rPr>
        <w:t>Cemetery Commission landing page and category archive</w:t>
      </w:r>
    </w:p>
    <w:p>
      <w:pPr>
        <w:pStyle w:val="ListBullet"/>
      </w:pPr>
      <w:r>
        <w:rPr>
          <w:rFonts w:ascii="Calibri" w:hAnsi="Calibri"/>
        </w:rPr>
        <w:t>Recycling information on the Welcome, Services, and Recycling Center pages</w:t>
      </w:r>
    </w:p>
    <w:p>
      <w:pPr>
        <w:pStyle w:val="ListBullet"/>
      </w:pPr>
      <w:r>
        <w:rPr>
          <w:rFonts w:ascii="Calibri" w:hAnsi="Calibri"/>
        </w:rPr>
        <w:t>Contact details repeated across department pages and the contact list</w:t>
      </w:r>
    </w:p>
    <w:p>
      <w:pPr>
        <w:pStyle w:val="ListBullet"/>
      </w:pPr>
      <w:r>
        <w:rPr>
          <w:rFonts w:ascii="Calibri" w:hAnsi="Calibri"/>
        </w:rPr>
        <w:t>Meeting records repeated in posts, yearly pages, committee pages, and Google Drive</w:t>
      </w:r>
    </w:p>
    <w:p>
      <w:r>
        <w:rPr>
          <w:rFonts w:ascii="Calibri" w:hAnsi="Calibri"/>
        </w:rPr>
        <w:t>The redesigned site should store each fact once and display it wherever needed.</w:t>
      </w:r>
    </w:p>
    <w:p>
      <w:pPr>
        <w:pStyle w:val="Heading2"/>
      </w:pPr>
      <w:r>
        <w:t>Priority 3: Resolve dated or contradictory statements</w:t>
      </w:r>
    </w:p>
    <w:p>
      <w:r>
        <w:rPr>
          <w:rFonts w:ascii="Calibri" w:hAnsi="Calibri"/>
        </w:rPr>
        <w:t>Examples found in the captured content:</w:t>
      </w:r>
    </w:p>
    <w:p>
      <w:pPr>
        <w:pStyle w:val="ListBullet"/>
      </w:pPr>
      <w:r>
        <w:rPr>
          <w:rFonts w:ascii="Calibri" w:hAnsi="Calibri"/>
        </w:rPr>
        <w:t>The Welcome page contains pandemic-era mask language</w:t>
      </w:r>
    </w:p>
    <w:p>
      <w:pPr>
        <w:pStyle w:val="ListBullet"/>
      </w:pPr>
      <w:r>
        <w:rPr>
          <w:rFonts w:ascii="Calibri" w:hAnsi="Calibri"/>
        </w:rPr>
        <w:t>The park page says pickleball is “coming in 2025”</w:t>
      </w:r>
    </w:p>
    <w:p>
      <w:pPr>
        <w:pStyle w:val="ListBullet"/>
      </w:pPr>
      <w:r>
        <w:rPr>
          <w:rFonts w:ascii="Calibri" w:hAnsi="Calibri"/>
        </w:rPr>
        <w:t>Recycling details appear in several places and are not equally current</w:t>
      </w:r>
    </w:p>
    <w:p>
      <w:pPr>
        <w:pStyle w:val="ListBullet"/>
      </w:pPr>
      <w:r>
        <w:rPr>
          <w:rFonts w:ascii="Calibri" w:hAnsi="Calibri"/>
        </w:rPr>
        <w:t>Project pages mix older updates with current information</w:t>
      </w:r>
    </w:p>
    <w:p>
      <w:pPr>
        <w:pStyle w:val="ListBullet"/>
      </w:pPr>
      <w:r>
        <w:rPr>
          <w:rFonts w:ascii="Calibri" w:hAnsi="Calibri"/>
        </w:rPr>
        <w:t>Some contact information is incomplete or inconsistently formatted</w:t>
      </w:r>
    </w:p>
    <w:p>
      <w:pPr>
        <w:pStyle w:val="ListBullet"/>
      </w:pPr>
      <w:r>
        <w:rPr>
          <w:rFonts w:ascii="Calibri" w:hAnsi="Calibri"/>
        </w:rPr>
        <w:t>A Select Board email appears once without a complete domain</w:t>
      </w:r>
    </w:p>
    <w:p>
      <w:r>
        <w:rPr>
          <w:rFonts w:ascii="Calibri" w:hAnsi="Calibri"/>
        </w:rPr>
        <w:t>Every permanent page should display a “last reviewed” date and an accountable content owner.</w:t>
      </w:r>
    </w:p>
    <w:p>
      <w:pPr>
        <w:pStyle w:val="Heading2"/>
      </w:pPr>
      <w:r>
        <w:t>Priority 4: Improve readability</w:t>
      </w:r>
    </w:p>
    <w:p>
      <w:r>
        <w:rPr>
          <w:rFonts w:ascii="Calibri" w:hAnsi="Calibri"/>
        </w:rPr>
        <w:t>Common issues in the current content include:</w:t>
      </w:r>
    </w:p>
    <w:p>
      <w:pPr>
        <w:pStyle w:val="ListBullet"/>
      </w:pPr>
      <w:r>
        <w:rPr>
          <w:rFonts w:ascii="Calibri" w:hAnsi="Calibri"/>
        </w:rPr>
        <w:t>Long undifferentiated paragraphs</w:t>
      </w:r>
    </w:p>
    <w:p>
      <w:pPr>
        <w:pStyle w:val="ListBullet"/>
      </w:pPr>
      <w:r>
        <w:rPr>
          <w:rFonts w:ascii="Calibri" w:hAnsi="Calibri"/>
        </w:rPr>
        <w:t>Meeting dates run together without spacing</w:t>
      </w:r>
    </w:p>
    <w:p>
      <w:pPr>
        <w:pStyle w:val="ListBullet"/>
      </w:pPr>
      <w:r>
        <w:rPr>
          <w:rFonts w:ascii="Calibri" w:hAnsi="Calibri"/>
        </w:rPr>
        <w:t>Links represented only by dates or “click here”</w:t>
      </w:r>
    </w:p>
    <w:p>
      <w:pPr>
        <w:pStyle w:val="ListBullet"/>
      </w:pPr>
      <w:r>
        <w:rPr>
          <w:rFonts w:ascii="Calibri" w:hAnsi="Calibri"/>
        </w:rPr>
        <w:t>Inconsistent capitalization and punctuation</w:t>
      </w:r>
    </w:p>
    <w:p>
      <w:pPr>
        <w:pStyle w:val="ListBullet"/>
      </w:pPr>
      <w:r>
        <w:rPr>
          <w:rFonts w:ascii="Calibri" w:hAnsi="Calibri"/>
        </w:rPr>
        <w:t>Typos in labels and names</w:t>
      </w:r>
    </w:p>
    <w:p>
      <w:pPr>
        <w:pStyle w:val="ListBullet"/>
      </w:pPr>
      <w:r>
        <w:rPr>
          <w:rFonts w:ascii="Calibri" w:hAnsi="Calibri"/>
        </w:rPr>
        <w:t>Unclear draft/approved document status</w:t>
      </w:r>
    </w:p>
    <w:p>
      <w:pPr>
        <w:pStyle w:val="ListBullet"/>
      </w:pPr>
      <w:r>
        <w:rPr>
          <w:rFonts w:ascii="Calibri" w:hAnsi="Calibri"/>
        </w:rPr>
        <w:t>Page content mixed with social-sharing and theme text</w:t>
      </w:r>
    </w:p>
    <w:p>
      <w:pPr>
        <w:pStyle w:val="ListBullet"/>
      </w:pPr>
      <w:r>
        <w:rPr>
          <w:rFonts w:ascii="Calibri" w:hAnsi="Calibri"/>
        </w:rPr>
        <w:t>Empty or nearly empty landing pages that rely entirely on embeds or downloads</w:t>
      </w:r>
    </w:p>
    <w:p>
      <w:pPr>
        <w:pStyle w:val="Heading2"/>
      </w:pPr>
      <w:r>
        <w:t>Priority 5: Repair broken references</w:t>
      </w:r>
    </w:p>
    <w:p>
      <w:r>
        <w:rPr>
          <w:rFonts w:ascii="Calibri" w:hAnsi="Calibri"/>
        </w:rPr>
        <w:t>The live capture found:</w:t>
      </w:r>
    </w:p>
    <w:p>
      <w:pPr>
        <w:pStyle w:val="ListBullet"/>
      </w:pPr>
      <w:r>
        <w:rPr>
          <w:rFonts w:ascii="Calibri" w:hAnsi="Calibri"/>
        </w:rPr>
        <w:t>One linked historical page returning 404</w:t>
      </w:r>
    </w:p>
    <w:p>
      <w:pPr>
        <w:pStyle w:val="ListBullet"/>
      </w:pPr>
      <w:r>
        <w:rPr>
          <w:rFonts w:ascii="Calibri" w:hAnsi="Calibri"/>
        </w:rPr>
        <w:t>Ten historical downloadable documents returning 404</w:t>
      </w:r>
    </w:p>
    <w:p>
      <w:pPr>
        <w:pStyle w:val="ListBullet"/>
      </w:pPr>
      <w:r>
        <w:rPr>
          <w:rFonts w:ascii="Calibri" w:hAnsi="Calibri"/>
        </w:rPr>
        <w:t>Four image references returning 404</w:t>
      </w:r>
    </w:p>
    <w:p>
      <w:r>
        <w:rPr>
          <w:rFonts w:ascii="Calibri" w:hAnsi="Calibri"/>
        </w:rPr>
        <w:t xml:space="preserve">All broken URLs and their referring pages are listed in </w:t>
      </w:r>
      <w:r>
        <w:rPr>
          <w:rFonts w:ascii="Consolas" w:hAnsi="Consolas"/>
          <w:color w:val="5A626C"/>
          <w:sz w:val="19"/>
        </w:rPr>
        <w:t>BROKEN-OR-UNAVAILABLE-LINKS.md</w:t>
      </w:r>
      <w:r>
        <w:rPr>
          <w:rFonts w:ascii="Calibri" w:hAnsi="Calibri"/>
        </w:rPr>
        <w:t>.</w:t>
      </w:r>
    </w:p>
    <w:p>
      <w:pPr>
        <w:pStyle w:val="Heading2"/>
      </w:pPr>
      <w:r>
        <w:t>Priority 6: Preserve legal and historical records</w:t>
      </w:r>
    </w:p>
    <w:p>
      <w:r>
        <w:rPr>
          <w:rFonts w:ascii="Calibri" w:hAnsi="Calibri"/>
        </w:rPr>
        <w:t>Historical records should not be discarded merely because they are old or poorly organized. They should be:</w:t>
      </w:r>
    </w:p>
    <w:p>
      <w:pPr>
        <w:pStyle w:val="ListBullet"/>
      </w:pPr>
      <w:r>
        <w:rPr>
          <w:rFonts w:ascii="Calibri" w:hAnsi="Calibri"/>
        </w:rPr>
        <w:t>Retained in their original format</w:t>
      </w:r>
    </w:p>
    <w:p>
      <w:pPr>
        <w:pStyle w:val="ListBullet"/>
      </w:pPr>
      <w:r>
        <w:rPr>
          <w:rFonts w:ascii="Calibri" w:hAnsi="Calibri"/>
        </w:rPr>
        <w:t>Assigned metadata</w:t>
      </w:r>
    </w:p>
    <w:p>
      <w:pPr>
        <w:pStyle w:val="ListBullet"/>
      </w:pPr>
      <w:r>
        <w:rPr>
          <w:rFonts w:ascii="Calibri" w:hAnsi="Calibri"/>
        </w:rPr>
        <w:t>Connected to the responsible board or topic</w:t>
      </w:r>
    </w:p>
    <w:p>
      <w:pPr>
        <w:pStyle w:val="ListBullet"/>
      </w:pPr>
      <w:r>
        <w:rPr>
          <w:rFonts w:ascii="Calibri" w:hAnsi="Calibri"/>
        </w:rPr>
        <w:t>Searchable by year and record type</w:t>
      </w:r>
    </w:p>
    <w:p>
      <w:pPr>
        <w:pStyle w:val="ListBullet"/>
      </w:pPr>
      <w:r>
        <w:rPr>
          <w:rFonts w:ascii="Calibri" w:hAnsi="Calibri"/>
        </w:rPr>
        <w:t>Clearly separated from current instructions</w:t>
      </w:r>
    </w:p>
    <w:p>
      <w:pPr>
        <w:pStyle w:val="ListBullet"/>
      </w:pPr>
      <w:r>
        <w:rPr>
          <w:rFonts w:ascii="Calibri" w:hAnsi="Calibri"/>
        </w:rPr>
        <w:t>Marked as superseded when applicable</w:t>
      </w:r>
    </w:p>
    <w:p>
      <w:pPr>
        <w:pStyle w:val="Heading1"/>
      </w:pPr>
      <w:r>
        <w:t>11. Suggested Migration Sequence</w:t>
      </w:r>
    </w:p>
    <w:p>
      <w:pPr>
        <w:pStyle w:val="Heading2"/>
      </w:pPr>
      <w:r>
        <w:t>Phase 1: Essential resident information</w:t>
      </w:r>
    </w:p>
    <w:p>
      <w:pPr>
        <w:pStyle w:val="ListBullet"/>
      </w:pPr>
      <w:r>
        <w:rPr>
          <w:rFonts w:ascii="Calibri" w:hAnsi="Calibri"/>
        </w:rPr>
        <w:t>Home</w:t>
      </w:r>
    </w:p>
    <w:p>
      <w:pPr>
        <w:pStyle w:val="ListBullet"/>
      </w:pPr>
      <w:r>
        <w:rPr>
          <w:rFonts w:ascii="Calibri" w:hAnsi="Calibri"/>
        </w:rPr>
        <w:t>Contact directory</w:t>
      </w:r>
    </w:p>
    <w:p>
      <w:pPr>
        <w:pStyle w:val="ListBullet"/>
      </w:pPr>
      <w:r>
        <w:rPr>
          <w:rFonts w:ascii="Calibri" w:hAnsi="Calibri"/>
        </w:rPr>
        <w:t>Town Clerk / Treasurer</w:t>
      </w:r>
    </w:p>
    <w:p>
      <w:pPr>
        <w:pStyle w:val="ListBullet"/>
      </w:pPr>
      <w:r>
        <w:rPr>
          <w:rFonts w:ascii="Calibri" w:hAnsi="Calibri"/>
        </w:rPr>
        <w:t>Town Administrator</w:t>
      </w:r>
    </w:p>
    <w:p>
      <w:pPr>
        <w:pStyle w:val="ListBullet"/>
      </w:pPr>
      <w:r>
        <w:rPr>
          <w:rFonts w:ascii="Calibri" w:hAnsi="Calibri"/>
        </w:rPr>
        <w:t>Select Board</w:t>
      </w:r>
    </w:p>
    <w:p>
      <w:pPr>
        <w:pStyle w:val="ListBullet"/>
      </w:pPr>
      <w:r>
        <w:rPr>
          <w:rFonts w:ascii="Calibri" w:hAnsi="Calibri"/>
        </w:rPr>
        <w:t>Payments</w:t>
      </w:r>
    </w:p>
    <w:p>
      <w:pPr>
        <w:pStyle w:val="ListBullet"/>
      </w:pPr>
      <w:r>
        <w:rPr>
          <w:rFonts w:ascii="Calibri" w:hAnsi="Calibri"/>
        </w:rPr>
        <w:t>Emergency services</w:t>
      </w:r>
    </w:p>
    <w:p>
      <w:pPr>
        <w:pStyle w:val="ListBullet"/>
      </w:pPr>
      <w:r>
        <w:rPr>
          <w:rFonts w:ascii="Calibri" w:hAnsi="Calibri"/>
        </w:rPr>
        <w:t>Roads</w:t>
      </w:r>
    </w:p>
    <w:p>
      <w:pPr>
        <w:pStyle w:val="ListBullet"/>
      </w:pPr>
      <w:r>
        <w:rPr>
          <w:rFonts w:ascii="Calibri" w:hAnsi="Calibri"/>
        </w:rPr>
        <w:t>Recycling and hazardous waste</w:t>
      </w:r>
    </w:p>
    <w:p>
      <w:pPr>
        <w:pStyle w:val="ListBullet"/>
      </w:pPr>
      <w:r>
        <w:rPr>
          <w:rFonts w:ascii="Calibri" w:hAnsi="Calibri"/>
        </w:rPr>
        <w:t>Property records and permits</w:t>
      </w:r>
    </w:p>
    <w:p>
      <w:pPr>
        <w:pStyle w:val="Heading2"/>
      </w:pPr>
      <w:r>
        <w:t>Phase 2: Government and meeting records</w:t>
      </w:r>
    </w:p>
    <w:p>
      <w:pPr>
        <w:pStyle w:val="ListBullet"/>
      </w:pPr>
      <w:r>
        <w:rPr>
          <w:rFonts w:ascii="Calibri" w:hAnsi="Calibri"/>
        </w:rPr>
        <w:t>Board and committee landing pages</w:t>
      </w:r>
    </w:p>
    <w:p>
      <w:pPr>
        <w:pStyle w:val="ListBullet"/>
      </w:pPr>
      <w:r>
        <w:rPr>
          <w:rFonts w:ascii="Calibri" w:hAnsi="Calibri"/>
        </w:rPr>
        <w:t>Unified meeting-record system</w:t>
      </w:r>
    </w:p>
    <w:p>
      <w:pPr>
        <w:pStyle w:val="ListBullet"/>
      </w:pPr>
      <w:r>
        <w:rPr>
          <w:rFonts w:ascii="Calibri" w:hAnsi="Calibri"/>
        </w:rPr>
        <w:t>Calendar</w:t>
      </w:r>
    </w:p>
    <w:p>
      <w:pPr>
        <w:pStyle w:val="ListBullet"/>
      </w:pPr>
      <w:r>
        <w:rPr>
          <w:rFonts w:ascii="Calibri" w:hAnsi="Calibri"/>
        </w:rPr>
        <w:t>Agendas, minutes, and recordings</w:t>
      </w:r>
    </w:p>
    <w:p>
      <w:pPr>
        <w:pStyle w:val="ListBullet"/>
      </w:pPr>
      <w:r>
        <w:rPr>
          <w:rFonts w:ascii="Calibri" w:hAnsi="Calibri"/>
        </w:rPr>
        <w:t>Town Meeting and elections</w:t>
      </w:r>
    </w:p>
    <w:p>
      <w:pPr>
        <w:pStyle w:val="Heading2"/>
      </w:pPr>
      <w:r>
        <w:t>Phase 3: Municipal document library</w:t>
      </w:r>
    </w:p>
    <w:p>
      <w:pPr>
        <w:pStyle w:val="ListBullet"/>
      </w:pPr>
      <w:r>
        <w:rPr>
          <w:rFonts w:ascii="Calibri" w:hAnsi="Calibri"/>
        </w:rPr>
        <w:t>Reports</w:t>
      </w:r>
    </w:p>
    <w:p>
      <w:pPr>
        <w:pStyle w:val="ListBullet"/>
      </w:pPr>
      <w:r>
        <w:rPr>
          <w:rFonts w:ascii="Calibri" w:hAnsi="Calibri"/>
        </w:rPr>
        <w:t>Plans and maps</w:t>
      </w:r>
    </w:p>
    <w:p>
      <w:pPr>
        <w:pStyle w:val="ListBullet"/>
      </w:pPr>
      <w:r>
        <w:rPr>
          <w:rFonts w:ascii="Calibri" w:hAnsi="Calibri"/>
        </w:rPr>
        <w:t>Ordinances</w:t>
      </w:r>
    </w:p>
    <w:p>
      <w:pPr>
        <w:pStyle w:val="ListBullet"/>
      </w:pPr>
      <w:r>
        <w:rPr>
          <w:rFonts w:ascii="Calibri" w:hAnsi="Calibri"/>
        </w:rPr>
        <w:t>Policies</w:t>
      </w:r>
    </w:p>
    <w:p>
      <w:pPr>
        <w:pStyle w:val="ListBullet"/>
      </w:pPr>
      <w:r>
        <w:rPr>
          <w:rFonts w:ascii="Calibri" w:hAnsi="Calibri"/>
        </w:rPr>
        <w:t>Bylaws</w:t>
      </w:r>
    </w:p>
    <w:p>
      <w:pPr>
        <w:pStyle w:val="ListBullet"/>
      </w:pPr>
      <w:r>
        <w:rPr>
          <w:rFonts w:ascii="Calibri" w:hAnsi="Calibri"/>
        </w:rPr>
        <w:t>Forms</w:t>
      </w:r>
    </w:p>
    <w:p>
      <w:pPr>
        <w:pStyle w:val="ListBullet"/>
      </w:pPr>
      <w:r>
        <w:rPr>
          <w:rFonts w:ascii="Calibri" w:hAnsi="Calibri"/>
        </w:rPr>
        <w:t>Historical records</w:t>
      </w:r>
    </w:p>
    <w:p>
      <w:pPr>
        <w:pStyle w:val="Heading2"/>
      </w:pPr>
      <w:r>
        <w:t>Phase 4: Community and environmental content</w:t>
      </w:r>
    </w:p>
    <w:p>
      <w:pPr>
        <w:pStyle w:val="ListBullet"/>
      </w:pPr>
      <w:r>
        <w:rPr>
          <w:rFonts w:ascii="Calibri" w:hAnsi="Calibri"/>
        </w:rPr>
        <w:t>Parks and recreation</w:t>
      </w:r>
    </w:p>
    <w:p>
      <w:pPr>
        <w:pStyle w:val="ListBullet"/>
      </w:pPr>
      <w:r>
        <w:rPr>
          <w:rFonts w:ascii="Calibri" w:hAnsi="Calibri"/>
        </w:rPr>
        <w:t>Trails</w:t>
      </w:r>
    </w:p>
    <w:p>
      <w:pPr>
        <w:pStyle w:val="ListBullet"/>
      </w:pPr>
      <w:r>
        <w:rPr>
          <w:rFonts w:ascii="Calibri" w:hAnsi="Calibri"/>
        </w:rPr>
        <w:t>Community organizations</w:t>
      </w:r>
    </w:p>
    <w:p>
      <w:pPr>
        <w:pStyle w:val="ListBullet"/>
      </w:pPr>
      <w:r>
        <w:rPr>
          <w:rFonts w:ascii="Calibri" w:hAnsi="Calibri"/>
        </w:rPr>
        <w:t>Heart of Glover</w:t>
      </w:r>
    </w:p>
    <w:p>
      <w:pPr>
        <w:pStyle w:val="ListBullet"/>
      </w:pPr>
      <w:r>
        <w:rPr>
          <w:rFonts w:ascii="Calibri" w:hAnsi="Calibri"/>
        </w:rPr>
        <w:t>Lakes and Shadow Lake Dam</w:t>
      </w:r>
    </w:p>
    <w:p>
      <w:pPr>
        <w:pStyle w:val="ListBullet"/>
      </w:pPr>
      <w:r>
        <w:rPr>
          <w:rFonts w:ascii="Calibri" w:hAnsi="Calibri"/>
        </w:rPr>
        <w:t>Rivers and flood recovery</w:t>
      </w:r>
    </w:p>
    <w:p>
      <w:pPr>
        <w:pStyle w:val="Heading2"/>
      </w:pPr>
      <w:r>
        <w:t>Phase 5: News archive</w:t>
      </w:r>
    </w:p>
    <w:p>
      <w:pPr>
        <w:pStyle w:val="ListBullet"/>
      </w:pPr>
      <w:r>
        <w:rPr>
          <w:rFonts w:ascii="Calibri" w:hAnsi="Calibri"/>
        </w:rPr>
        <w:t>Current announcements</w:t>
      </w:r>
    </w:p>
    <w:p>
      <w:pPr>
        <w:pStyle w:val="ListBullet"/>
      </w:pPr>
      <w:r>
        <w:rPr>
          <w:rFonts w:ascii="Calibri" w:hAnsi="Calibri"/>
        </w:rPr>
        <w:t>Public-safety alerts</w:t>
      </w:r>
    </w:p>
    <w:p>
      <w:pPr>
        <w:pStyle w:val="ListBullet"/>
      </w:pPr>
      <w:r>
        <w:rPr>
          <w:rFonts w:ascii="Calibri" w:hAnsi="Calibri"/>
        </w:rPr>
        <w:t>Project updates</w:t>
      </w:r>
    </w:p>
    <w:p>
      <w:pPr>
        <w:pStyle w:val="ListBullet"/>
      </w:pPr>
      <w:r>
        <w:rPr>
          <w:rFonts w:ascii="Calibri" w:hAnsi="Calibri"/>
        </w:rPr>
        <w:t>Historical posts</w:t>
      </w:r>
    </w:p>
    <w:p>
      <w:pPr>
        <w:pStyle w:val="ListBullet"/>
      </w:pPr>
      <w:r>
        <w:rPr>
          <w:rFonts w:ascii="Calibri" w:hAnsi="Calibri"/>
        </w:rPr>
        <w:t>Category and author archive cleanup</w:t>
      </w:r>
    </w:p>
    <w:p>
      <w:pPr>
        <w:pStyle w:val="Heading1"/>
      </w:pPr>
      <w:r>
        <w:t>12. Archive Reference</w:t>
      </w:r>
    </w:p>
    <w:p>
      <w:pPr>
        <w:pStyle w:val="Heading2"/>
      </w:pPr>
      <w:r>
        <w:t>Complete content sources retained</w:t>
      </w:r>
    </w:p>
    <w:p>
      <w:pPr>
        <w:pStyle w:val="ListBullet"/>
      </w:pPr>
      <w:r>
        <w:rPr>
          <w:rFonts w:ascii="Consolas" w:hAnsi="Consolas"/>
          <w:color w:val="5A626C"/>
          <w:sz w:val="19"/>
        </w:rPr>
        <w:t>MASTER-CONTENT.md</w:t>
      </w:r>
      <w:r>
        <w:rPr>
          <w:rFonts w:ascii="Calibri" w:hAnsi="Calibri"/>
        </w:rPr>
        <w:t xml:space="preserve"> — combined extracted content from all 733 captured pages</w:t>
      </w:r>
    </w:p>
    <w:p>
      <w:pPr>
        <w:pStyle w:val="ListBullet"/>
      </w:pPr>
      <w:r>
        <w:rPr>
          <w:rFonts w:ascii="Consolas" w:hAnsi="Consolas"/>
          <w:color w:val="5A626C"/>
          <w:sz w:val="19"/>
        </w:rPr>
        <w:t>pages/</w:t>
      </w:r>
      <w:r>
        <w:rPr>
          <w:rFonts w:ascii="Calibri" w:hAnsi="Calibri"/>
        </w:rPr>
        <w:t xml:space="preserve"> — one structured Markdown document for every captured page</w:t>
      </w:r>
    </w:p>
    <w:p>
      <w:pPr>
        <w:pStyle w:val="ListBullet"/>
      </w:pPr>
      <w:r>
        <w:rPr>
          <w:rFonts w:ascii="Consolas" w:hAnsi="Consolas"/>
          <w:color w:val="5A626C"/>
          <w:sz w:val="19"/>
        </w:rPr>
        <w:t>raw-html/</w:t>
      </w:r>
      <w:r>
        <w:rPr>
          <w:rFonts w:ascii="Calibri" w:hAnsi="Calibri"/>
        </w:rPr>
        <w:t xml:space="preserve"> — exact HTML response for every captured page</w:t>
      </w:r>
    </w:p>
    <w:p>
      <w:pPr>
        <w:pStyle w:val="ListBullet"/>
      </w:pPr>
      <w:r>
        <w:rPr>
          <w:rFonts w:ascii="Consolas" w:hAnsi="Consolas"/>
          <w:color w:val="5A626C"/>
          <w:sz w:val="19"/>
        </w:rPr>
        <w:t>attachments/</w:t>
      </w:r>
      <w:r>
        <w:rPr>
          <w:rFonts w:ascii="Calibri" w:hAnsi="Calibri"/>
        </w:rPr>
        <w:t xml:space="preserve"> — 1,145 downloaded municipal documents</w:t>
      </w:r>
    </w:p>
    <w:p>
      <w:pPr>
        <w:pStyle w:val="ListBullet"/>
      </w:pPr>
      <w:r>
        <w:rPr>
          <w:rFonts w:ascii="Consolas" w:hAnsi="Consolas"/>
          <w:color w:val="5A626C"/>
          <w:sz w:val="19"/>
        </w:rPr>
        <w:t>images/</w:t>
      </w:r>
      <w:r>
        <w:rPr>
          <w:rFonts w:ascii="Calibri" w:hAnsi="Calibri"/>
        </w:rPr>
        <w:t xml:space="preserve"> — 637 downloaded images</w:t>
      </w:r>
    </w:p>
    <w:p>
      <w:pPr>
        <w:pStyle w:val="ListBullet"/>
      </w:pPr>
      <w:r>
        <w:rPr>
          <w:rFonts w:ascii="Consolas" w:hAnsi="Consolas"/>
          <w:color w:val="5A626C"/>
          <w:sz w:val="19"/>
        </w:rPr>
        <w:t>content.json</w:t>
      </w:r>
      <w:r>
        <w:rPr>
          <w:rFonts w:ascii="Calibri" w:hAnsi="Calibri"/>
        </w:rPr>
        <w:t xml:space="preserve"> — structured page content and link relationships</w:t>
      </w:r>
    </w:p>
    <w:p>
      <w:pPr>
        <w:pStyle w:val="ListBullet"/>
      </w:pPr>
      <w:r>
        <w:rPr>
          <w:rFonts w:ascii="Consolas" w:hAnsi="Consolas"/>
          <w:color w:val="5A626C"/>
          <w:sz w:val="19"/>
        </w:rPr>
        <w:t>page-inventory.csv</w:t>
      </w:r>
      <w:r>
        <w:rPr>
          <w:rFonts w:ascii="Calibri" w:hAnsi="Calibri"/>
        </w:rPr>
        <w:t xml:space="preserve"> — page-level migration inventory</w:t>
      </w:r>
    </w:p>
    <w:p>
      <w:pPr>
        <w:pStyle w:val="ListBullet"/>
      </w:pPr>
      <w:r>
        <w:rPr>
          <w:rFonts w:ascii="Consolas" w:hAnsi="Consolas"/>
          <w:color w:val="5A626C"/>
          <w:sz w:val="19"/>
        </w:rPr>
        <w:t>asset-inventory.csv</w:t>
      </w:r>
      <w:r>
        <w:rPr>
          <w:rFonts w:ascii="Calibri" w:hAnsi="Calibri"/>
        </w:rPr>
        <w:t xml:space="preserve"> — file-level inventory with referring pages</w:t>
      </w:r>
    </w:p>
    <w:p>
      <w:pPr>
        <w:pStyle w:val="ListBullet"/>
      </w:pPr>
      <w:r>
        <w:rPr>
          <w:rFonts w:ascii="Consolas" w:hAnsi="Consolas"/>
          <w:color w:val="5A626C"/>
          <w:sz w:val="19"/>
        </w:rPr>
        <w:t>SITEWIDE-AND-SUPPLEMENTAL-CONTENT.md</w:t>
      </w:r>
      <w:r>
        <w:rPr>
          <w:rFonts w:ascii="Calibri" w:hAnsi="Calibri"/>
        </w:rPr>
        <w:t xml:space="preserve"> — navigation, footer, forms, contacts, and image-alt text</w:t>
      </w:r>
    </w:p>
    <w:p>
      <w:pPr>
        <w:pStyle w:val="ListBullet"/>
      </w:pPr>
      <w:r>
        <w:rPr>
          <w:rFonts w:ascii="Consolas" w:hAnsi="Consolas"/>
          <w:color w:val="5A626C"/>
          <w:sz w:val="19"/>
        </w:rPr>
        <w:t>BROKEN-OR-UNAVAILABLE-LINKS.md</w:t>
      </w:r>
      <w:r>
        <w:rPr>
          <w:rFonts w:ascii="Calibri" w:hAnsi="Calibri"/>
        </w:rPr>
        <w:t xml:space="preserve"> — unavailable source references</w:t>
      </w:r>
    </w:p>
    <w:p>
      <w:pPr>
        <w:pStyle w:val="Heading2"/>
      </w:pPr>
      <w:r>
        <w:t>Core source-page directory</w:t>
      </w:r>
    </w:p>
    <w:p>
      <w:pPr>
        <w:pStyle w:val="Heading3"/>
      </w:pPr>
      <w:r>
        <w:t>Essential information</w:t>
      </w:r>
    </w:p>
    <w:p>
      <w:pPr>
        <w:pStyle w:val="ListBullet"/>
      </w:pPr>
      <w:r>
        <w:rPr>
          <w:rFonts w:ascii="Calibri" w:hAnsi="Calibri"/>
        </w:rPr>
        <w:t xml:space="preserve">Welcome: </w:t>
      </w:r>
      <w:hyperlink r:id="rId12">
        <w:r>
          <w:rPr>
            <w:rFonts w:ascii="Calibri" w:hAnsi="Calibri"/>
            <w:color w:val="2E74B5"/>
            <w:u w:val="single"/>
          </w:rPr>
          <w:t>https://townofglover.com/welcome/</w:t>
        </w:r>
      </w:hyperlink>
    </w:p>
    <w:p>
      <w:pPr>
        <w:pStyle w:val="ListBullet"/>
      </w:pPr>
      <w:r>
        <w:rPr>
          <w:rFonts w:ascii="Calibri" w:hAnsi="Calibri"/>
        </w:rPr>
        <w:t xml:space="preserve">Contact list: </w:t>
      </w:r>
      <w:hyperlink r:id="rId14">
        <w:r>
          <w:rPr>
            <w:rFonts w:ascii="Calibri" w:hAnsi="Calibri"/>
            <w:color w:val="2E74B5"/>
            <w:u w:val="single"/>
          </w:rPr>
          <w:t>https://townofglover.com/contact-list/</w:t>
        </w:r>
      </w:hyperlink>
    </w:p>
    <w:p>
      <w:pPr>
        <w:pStyle w:val="ListBullet"/>
      </w:pPr>
      <w:r>
        <w:rPr>
          <w:rFonts w:ascii="Calibri" w:hAnsi="Calibri"/>
        </w:rPr>
        <w:t xml:space="preserve">Calendar: </w:t>
      </w:r>
      <w:hyperlink r:id="rId39">
        <w:r>
          <w:rPr>
            <w:rFonts w:ascii="Calibri" w:hAnsi="Calibri"/>
            <w:color w:val="2E74B5"/>
            <w:u w:val="single"/>
          </w:rPr>
          <w:t>https://townofglover.com/calendar-of-events/</w:t>
        </w:r>
      </w:hyperlink>
    </w:p>
    <w:p>
      <w:pPr>
        <w:pStyle w:val="ListBullet"/>
      </w:pPr>
      <w:r>
        <w:rPr>
          <w:rFonts w:ascii="Calibri" w:hAnsi="Calibri"/>
        </w:rPr>
        <w:t xml:space="preserve">Payments: </w:t>
      </w:r>
      <w:hyperlink r:id="rId16">
        <w:r>
          <w:rPr>
            <w:rFonts w:ascii="Calibri" w:hAnsi="Calibri"/>
            <w:color w:val="2E74B5"/>
            <w:u w:val="single"/>
          </w:rPr>
          <w:t>https://townofglover.com/make-online-payment-to-town-of-glover/</w:t>
        </w:r>
      </w:hyperlink>
    </w:p>
    <w:p>
      <w:pPr>
        <w:pStyle w:val="ListBullet"/>
      </w:pPr>
      <w:r>
        <w:rPr>
          <w:rFonts w:ascii="Calibri" w:hAnsi="Calibri"/>
        </w:rPr>
        <w:t xml:space="preserve">Town services: </w:t>
      </w:r>
      <w:hyperlink r:id="rId26">
        <w:r>
          <w:rPr>
            <w:rFonts w:ascii="Calibri" w:hAnsi="Calibri"/>
            <w:color w:val="2E74B5"/>
            <w:u w:val="single"/>
          </w:rPr>
          <w:t>https://townofglover.com/services/</w:t>
        </w:r>
      </w:hyperlink>
    </w:p>
    <w:p>
      <w:pPr>
        <w:pStyle w:val="Heading3"/>
      </w:pPr>
      <w:r>
        <w:t>Government</w:t>
      </w:r>
    </w:p>
    <w:p>
      <w:pPr>
        <w:pStyle w:val="ListBullet"/>
      </w:pPr>
      <w:r>
        <w:rPr>
          <w:rFonts w:ascii="Calibri" w:hAnsi="Calibri"/>
        </w:rPr>
        <w:t xml:space="preserve">Town Clerk / Treasurer: </w:t>
      </w:r>
      <w:hyperlink r:id="rId13">
        <w:r>
          <w:rPr>
            <w:rFonts w:ascii="Calibri" w:hAnsi="Calibri"/>
            <w:color w:val="2E74B5"/>
            <w:u w:val="single"/>
          </w:rPr>
          <w:t>https://townofglover.com/town-clerk/</w:t>
        </w:r>
      </w:hyperlink>
    </w:p>
    <w:p>
      <w:pPr>
        <w:pStyle w:val="ListBullet"/>
      </w:pPr>
      <w:r>
        <w:rPr>
          <w:rFonts w:ascii="Calibri" w:hAnsi="Calibri"/>
        </w:rPr>
        <w:t xml:space="preserve">Select Board: </w:t>
      </w:r>
      <w:hyperlink r:id="rId15">
        <w:r>
          <w:rPr>
            <w:rFonts w:ascii="Calibri" w:hAnsi="Calibri"/>
            <w:color w:val="2E74B5"/>
            <w:u w:val="single"/>
          </w:rPr>
          <w:t>https://townofglover.com/select-board/</w:t>
        </w:r>
      </w:hyperlink>
    </w:p>
    <w:p>
      <w:pPr>
        <w:pStyle w:val="ListBullet"/>
      </w:pPr>
      <w:r>
        <w:rPr>
          <w:rFonts w:ascii="Calibri" w:hAnsi="Calibri"/>
        </w:rPr>
        <w:t xml:space="preserve">Town Administrator: </w:t>
      </w:r>
      <w:hyperlink r:id="rId25">
        <w:r>
          <w:rPr>
            <w:rFonts w:ascii="Calibri" w:hAnsi="Calibri"/>
            <w:color w:val="2E74B5"/>
            <w:u w:val="single"/>
          </w:rPr>
          <w:t>https://townofglover.com/town-administrator/</w:t>
        </w:r>
      </w:hyperlink>
    </w:p>
    <w:p>
      <w:pPr>
        <w:pStyle w:val="ListBullet"/>
      </w:pPr>
      <w:r>
        <w:rPr>
          <w:rFonts w:ascii="Calibri" w:hAnsi="Calibri"/>
        </w:rPr>
        <w:t xml:space="preserve">Planning Commission: </w:t>
      </w:r>
      <w:hyperlink r:id="rId18">
        <w:r>
          <w:rPr>
            <w:rFonts w:ascii="Calibri" w:hAnsi="Calibri"/>
            <w:color w:val="2E74B5"/>
            <w:u w:val="single"/>
          </w:rPr>
          <w:t>https://townofglover.com/planning-commission/</w:t>
        </w:r>
      </w:hyperlink>
    </w:p>
    <w:p>
      <w:pPr>
        <w:pStyle w:val="ListBullet"/>
      </w:pPr>
      <w:r>
        <w:rPr>
          <w:rFonts w:ascii="Calibri" w:hAnsi="Calibri"/>
        </w:rPr>
        <w:t xml:space="preserve">Library Trustees: </w:t>
      </w:r>
      <w:hyperlink r:id="rId20">
        <w:r>
          <w:rPr>
            <w:rFonts w:ascii="Calibri" w:hAnsi="Calibri"/>
            <w:color w:val="2E74B5"/>
            <w:u w:val="single"/>
          </w:rPr>
          <w:t>https://townofglover.com/library-trustees/</w:t>
        </w:r>
      </w:hyperlink>
    </w:p>
    <w:p>
      <w:pPr>
        <w:pStyle w:val="ListBullet"/>
      </w:pPr>
      <w:r>
        <w:rPr>
          <w:rFonts w:ascii="Calibri" w:hAnsi="Calibri"/>
        </w:rPr>
        <w:t xml:space="preserve">Cemetery Commission: </w:t>
      </w:r>
      <w:hyperlink r:id="rId19">
        <w:r>
          <w:rPr>
            <w:rFonts w:ascii="Calibri" w:hAnsi="Calibri"/>
            <w:color w:val="2E74B5"/>
            <w:u w:val="single"/>
          </w:rPr>
          <w:t>https://townofglover.com/cemetery-commission/</w:t>
        </w:r>
      </w:hyperlink>
    </w:p>
    <w:p>
      <w:pPr>
        <w:pStyle w:val="ListBullet"/>
      </w:pPr>
      <w:r>
        <w:rPr>
          <w:rFonts w:ascii="Calibri" w:hAnsi="Calibri"/>
        </w:rPr>
        <w:t xml:space="preserve">Energy Committee: </w:t>
      </w:r>
      <w:hyperlink r:id="rId21">
        <w:r>
          <w:rPr>
            <w:rFonts w:ascii="Calibri" w:hAnsi="Calibri"/>
            <w:color w:val="2E74B5"/>
            <w:u w:val="single"/>
          </w:rPr>
          <w:t>https://townofglover.com/glover-energy-committee/</w:t>
        </w:r>
      </w:hyperlink>
    </w:p>
    <w:p>
      <w:pPr>
        <w:pStyle w:val="ListBullet"/>
      </w:pPr>
      <w:r>
        <w:rPr>
          <w:rFonts w:ascii="Calibri" w:hAnsi="Calibri"/>
        </w:rPr>
        <w:t xml:space="preserve">Equity Committee: </w:t>
      </w:r>
      <w:hyperlink r:id="rId22">
        <w:r>
          <w:rPr>
            <w:rFonts w:ascii="Calibri" w:hAnsi="Calibri"/>
            <w:color w:val="2E74B5"/>
            <w:u w:val="single"/>
          </w:rPr>
          <w:t>https://townofglover.com/glover-town-equity-committee/</w:t>
        </w:r>
      </w:hyperlink>
    </w:p>
    <w:p>
      <w:pPr>
        <w:pStyle w:val="ListBullet"/>
      </w:pPr>
      <w:r>
        <w:rPr>
          <w:rFonts w:ascii="Calibri" w:hAnsi="Calibri"/>
        </w:rPr>
        <w:t xml:space="preserve">Recreation Trails Committee: </w:t>
      </w:r>
      <w:hyperlink r:id="rId23">
        <w:r>
          <w:rPr>
            <w:rFonts w:ascii="Calibri" w:hAnsi="Calibri"/>
            <w:color w:val="2E74B5"/>
            <w:u w:val="single"/>
          </w:rPr>
          <w:t>https://townofglover.com/glover-recreation-trails-committee/</w:t>
        </w:r>
      </w:hyperlink>
    </w:p>
    <w:p>
      <w:pPr>
        <w:pStyle w:val="ListBullet"/>
      </w:pPr>
      <w:r>
        <w:rPr>
          <w:rFonts w:ascii="Calibri" w:hAnsi="Calibri"/>
        </w:rPr>
        <w:t xml:space="preserve">Board of Civil Authorities: </w:t>
      </w:r>
      <w:hyperlink r:id="rId28">
        <w:r>
          <w:rPr>
            <w:rFonts w:ascii="Calibri" w:hAnsi="Calibri"/>
            <w:color w:val="2E74B5"/>
            <w:u w:val="single"/>
          </w:rPr>
          <w:t>https://townofglover.com/glover-board-of-civil-authorities/</w:t>
        </w:r>
      </w:hyperlink>
    </w:p>
    <w:p>
      <w:pPr>
        <w:pStyle w:val="ListBullet"/>
      </w:pPr>
      <w:r>
        <w:rPr>
          <w:rFonts w:ascii="Calibri" w:hAnsi="Calibri"/>
        </w:rPr>
        <w:t xml:space="preserve">Duties of Town Officers: </w:t>
      </w:r>
      <w:hyperlink r:id="rId29">
        <w:r>
          <w:rPr>
            <w:rFonts w:ascii="Calibri" w:hAnsi="Calibri"/>
            <w:color w:val="2E74B5"/>
            <w:u w:val="single"/>
          </w:rPr>
          <w:t>https://townofglover.com/duties-of-town-officers/</w:t>
        </w:r>
      </w:hyperlink>
    </w:p>
    <w:p>
      <w:pPr>
        <w:pStyle w:val="Heading3"/>
      </w:pPr>
      <w:r>
        <w:t>Records and documents</w:t>
      </w:r>
    </w:p>
    <w:p>
      <w:pPr>
        <w:pStyle w:val="ListBullet"/>
      </w:pPr>
      <w:r>
        <w:rPr>
          <w:rFonts w:ascii="Calibri" w:hAnsi="Calibri"/>
        </w:rPr>
        <w:t xml:space="preserve">Town documents: </w:t>
      </w:r>
      <w:hyperlink r:id="rId17">
        <w:r>
          <w:rPr>
            <w:rFonts w:ascii="Calibri" w:hAnsi="Calibri"/>
            <w:color w:val="2E74B5"/>
            <w:u w:val="single"/>
          </w:rPr>
          <w:t>https://townofglover.com/glover-town-documents/</w:t>
        </w:r>
      </w:hyperlink>
    </w:p>
    <w:p>
      <w:pPr>
        <w:pStyle w:val="ListBullet"/>
      </w:pPr>
      <w:r>
        <w:rPr>
          <w:rFonts w:ascii="Calibri" w:hAnsi="Calibri"/>
        </w:rPr>
        <w:t xml:space="preserve">Select Board yearly archives: </w:t>
      </w:r>
      <w:hyperlink r:id="rId15">
        <w:r>
          <w:rPr>
            <w:rFonts w:ascii="Calibri" w:hAnsi="Calibri"/>
            <w:color w:val="2E74B5"/>
            <w:u w:val="single"/>
          </w:rPr>
          <w:t>https://townofglover.com/select-board/</w:t>
        </w:r>
      </w:hyperlink>
    </w:p>
    <w:p>
      <w:pPr>
        <w:pStyle w:val="ListBullet"/>
      </w:pPr>
      <w:r>
        <w:rPr>
          <w:rFonts w:ascii="Calibri" w:hAnsi="Calibri"/>
        </w:rPr>
        <w:t xml:space="preserve">Old cemetery minutes: </w:t>
      </w:r>
      <w:hyperlink r:id="rId27">
        <w:r>
          <w:rPr>
            <w:rFonts w:ascii="Calibri" w:hAnsi="Calibri"/>
            <w:color w:val="2E74B5"/>
            <w:u w:val="single"/>
          </w:rPr>
          <w:t>https://townofglover.com/old-cemetery-minutes/</w:t>
        </w:r>
      </w:hyperlink>
    </w:p>
    <w:p>
      <w:pPr>
        <w:pStyle w:val="ListBullet"/>
      </w:pPr>
      <w:r>
        <w:rPr>
          <w:rFonts w:ascii="Calibri" w:hAnsi="Calibri"/>
        </w:rPr>
        <w:t xml:space="preserve">Zoom meetings: </w:t>
      </w:r>
      <w:hyperlink r:id="rId40">
        <w:r>
          <w:rPr>
            <w:rFonts w:ascii="Calibri" w:hAnsi="Calibri"/>
            <w:color w:val="2E74B5"/>
            <w:u w:val="single"/>
          </w:rPr>
          <w:t>https://townofglover.com/zoom-online-meetings/</w:t>
        </w:r>
      </w:hyperlink>
    </w:p>
    <w:p>
      <w:pPr>
        <w:pStyle w:val="Heading3"/>
      </w:pPr>
      <w:r>
        <w:t>Services and community</w:t>
      </w:r>
    </w:p>
    <w:p>
      <w:pPr>
        <w:pStyle w:val="ListBullet"/>
      </w:pPr>
      <w:r>
        <w:rPr>
          <w:rFonts w:ascii="Calibri" w:hAnsi="Calibri"/>
        </w:rPr>
        <w:t xml:space="preserve">Recycling Center: </w:t>
      </w:r>
      <w:hyperlink r:id="rId30">
        <w:r>
          <w:rPr>
            <w:rFonts w:ascii="Calibri" w:hAnsi="Calibri"/>
            <w:color w:val="2E74B5"/>
            <w:u w:val="single"/>
          </w:rPr>
          <w:t>https://townofglover.com/recycling-center/</w:t>
        </w:r>
      </w:hyperlink>
    </w:p>
    <w:p>
      <w:pPr>
        <w:pStyle w:val="ListBullet"/>
      </w:pPr>
      <w:r>
        <w:rPr>
          <w:rFonts w:ascii="Calibri" w:hAnsi="Calibri"/>
        </w:rPr>
        <w:t xml:space="preserve">Household hazardous waste: </w:t>
      </w:r>
      <w:hyperlink r:id="rId31">
        <w:r>
          <w:rPr>
            <w:rFonts w:ascii="Calibri" w:hAnsi="Calibri"/>
            <w:color w:val="2E74B5"/>
            <w:u w:val="single"/>
          </w:rPr>
          <w:t>https://townofglover.com/household-hazardous-waste/</w:t>
        </w:r>
      </w:hyperlink>
    </w:p>
    <w:p>
      <w:pPr>
        <w:pStyle w:val="ListBullet"/>
      </w:pPr>
      <w:r>
        <w:rPr>
          <w:rFonts w:ascii="Calibri" w:hAnsi="Calibri"/>
        </w:rPr>
        <w:t xml:space="preserve">All People’s Park: </w:t>
      </w:r>
      <w:hyperlink r:id="rId32">
        <w:r>
          <w:rPr>
            <w:rFonts w:ascii="Calibri" w:hAnsi="Calibri"/>
            <w:color w:val="2E74B5"/>
            <w:u w:val="single"/>
          </w:rPr>
          <w:t>https://townofglover.com/all-peoples-park/</w:t>
        </w:r>
      </w:hyperlink>
    </w:p>
    <w:p>
      <w:pPr>
        <w:pStyle w:val="ListBullet"/>
      </w:pPr>
      <w:r>
        <w:rPr>
          <w:rFonts w:ascii="Calibri" w:hAnsi="Calibri"/>
        </w:rPr>
        <w:t xml:space="preserve">Recreation: </w:t>
      </w:r>
      <w:hyperlink r:id="rId33">
        <w:r>
          <w:rPr>
            <w:rFonts w:ascii="Calibri" w:hAnsi="Calibri"/>
            <w:color w:val="2E74B5"/>
            <w:u w:val="single"/>
          </w:rPr>
          <w:t>https://townofglover.com/recreation/</w:t>
        </w:r>
      </w:hyperlink>
    </w:p>
    <w:p>
      <w:pPr>
        <w:pStyle w:val="ListBullet"/>
      </w:pPr>
      <w:r>
        <w:rPr>
          <w:rFonts w:ascii="Calibri" w:hAnsi="Calibri"/>
        </w:rPr>
        <w:t xml:space="preserve">Glover Day: </w:t>
      </w:r>
      <w:hyperlink r:id="rId34">
        <w:r>
          <w:rPr>
            <w:rFonts w:ascii="Calibri" w:hAnsi="Calibri"/>
            <w:color w:val="2E74B5"/>
            <w:u w:val="single"/>
          </w:rPr>
          <w:t>https://townofglover.com/glover-day/</w:t>
        </w:r>
      </w:hyperlink>
    </w:p>
    <w:p>
      <w:pPr>
        <w:pStyle w:val="ListBullet"/>
      </w:pPr>
      <w:r>
        <w:rPr>
          <w:rFonts w:ascii="Calibri" w:hAnsi="Calibri"/>
        </w:rPr>
        <w:t xml:space="preserve">Heart of Glover: </w:t>
      </w:r>
      <w:hyperlink r:id="rId35">
        <w:r>
          <w:rPr>
            <w:rFonts w:ascii="Calibri" w:hAnsi="Calibri"/>
            <w:color w:val="2E74B5"/>
            <w:u w:val="single"/>
          </w:rPr>
          <w:t>https://townofglover.com/heart-of-glover/</w:t>
        </w:r>
      </w:hyperlink>
    </w:p>
    <w:p>
      <w:pPr>
        <w:pStyle w:val="ListBullet"/>
      </w:pPr>
      <w:r>
        <w:rPr>
          <w:rFonts w:ascii="Calibri" w:hAnsi="Calibri"/>
        </w:rPr>
        <w:t xml:space="preserve">Organizations: </w:t>
      </w:r>
      <w:hyperlink r:id="rId36">
        <w:r>
          <w:rPr>
            <w:rFonts w:ascii="Calibri" w:hAnsi="Calibri"/>
            <w:color w:val="2E74B5"/>
            <w:u w:val="single"/>
          </w:rPr>
          <w:t>https://townofglover.com/organizations/</w:t>
        </w:r>
      </w:hyperlink>
    </w:p>
    <w:p>
      <w:pPr>
        <w:pStyle w:val="Heading3"/>
      </w:pPr>
      <w:r>
        <w:t>Environment and infrastructure</w:t>
      </w:r>
    </w:p>
    <w:p>
      <w:pPr>
        <w:pStyle w:val="ListBullet"/>
      </w:pPr>
      <w:r>
        <w:rPr>
          <w:rFonts w:ascii="Calibri" w:hAnsi="Calibri"/>
        </w:rPr>
        <w:t xml:space="preserve">Lakes: </w:t>
      </w:r>
      <w:hyperlink r:id="rId37">
        <w:r>
          <w:rPr>
            <w:rFonts w:ascii="Calibri" w:hAnsi="Calibri"/>
            <w:color w:val="2E74B5"/>
            <w:u w:val="single"/>
          </w:rPr>
          <w:t>https://townofglover.com/lakes/</w:t>
        </w:r>
      </w:hyperlink>
    </w:p>
    <w:p>
      <w:pPr>
        <w:pStyle w:val="ListBullet"/>
      </w:pPr>
      <w:r>
        <w:rPr>
          <w:rFonts w:ascii="Calibri" w:hAnsi="Calibri"/>
        </w:rPr>
        <w:t xml:space="preserve">Rivers and flood recovery: </w:t>
      </w:r>
      <w:hyperlink r:id="rId38">
        <w:r>
          <w:rPr>
            <w:rFonts w:ascii="Calibri" w:hAnsi="Calibri"/>
            <w:color w:val="2E74B5"/>
            <w:u w:val="single"/>
          </w:rPr>
          <w:t>https://townofglover.com/river/</w:t>
        </w:r>
      </w:hyperlink>
    </w:p>
    <w:p>
      <w:r>
        <w:rPr>
          <w:rFonts w:ascii="Calibri" w:hAnsi="Calibri"/>
          <w:b/>
        </w:rPr>
        <w:t>Preservation note:</w:t>
      </w:r>
      <w:r>
        <w:rPr>
          <w:rFonts w:ascii="Calibri" w:hAnsi="Calibri"/>
        </w:rPr>
        <w:t xml:space="preserve"> This summary was added as a new document. No previously captured document, page, image, raw HTML file, inventory, or manifest was removed or overwritten.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C"/>
        <w:sz w:val="17"/>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626C"/>
        <w:sz w:val="17"/>
      </w:rPr>
      <w:t>TOWN OF GLOVER  |  WEBSITE CONTENT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suff w:val="tab"/>
      <w:lvlJc w:val="left"/>
      <w:pPr>
        <w:tabs>
          <w:tab w:val="num" w:pos="540"/>
        </w:tabs>
        <w:ind w:left="540" w:hanging="270"/>
        <w:spacing w:after="80" w:line="30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80" w:line="300" w:lineRule="auto"/>
      <w:ind w:left="540" w:hanging="271"/>
      <w:contextualSpacing/>
      <w:numPr>
        <w:ilvl w:val="0"/>
        <w:numId w:val="10"/>
      </w:numPr>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spacing w:after="80" w:line="300" w:lineRule="auto"/>
      <w:ind w:left="540" w:hanging="271"/>
      <w:contextualSpacing/>
      <w:numPr>
        <w:ilvl w:val="0"/>
        <w:numId w:val="11"/>
      </w:numPr>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pPr>
      <w:spacing w:before="120" w:after="200" w:line="288" w:lineRule="auto"/>
      <w:ind w:left="259" w:right="259"/>
    </w:pPr>
    <w:rPr>
      <w:rFonts w:ascii="Calibri" w:hAnsi="Calibri"/>
      <w:color w:val="203748"/>
      <w:sz w:val="21"/>
    </w:rPr>
  </w:style>
  <w:style w:type="paragraph" w:customStyle="1" w:styleId="SourceNote">
    <w:name w:val="Source Note"/>
    <w:pPr>
      <w:spacing w:before="40" w:after="100" w:line="264" w:lineRule="auto"/>
    </w:pPr>
    <w:rPr>
      <w:rFonts w:ascii="Calibri" w:hAnsi="Calibri"/>
      <w:color w:val="5A626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ownofglover.com/" TargetMode="External"/><Relationship Id="rId12" Type="http://schemas.openxmlformats.org/officeDocument/2006/relationships/hyperlink" Target="https://townofglover.com/welcome/" TargetMode="External"/><Relationship Id="rId13" Type="http://schemas.openxmlformats.org/officeDocument/2006/relationships/hyperlink" Target="https://townofglover.com/town-clerk/" TargetMode="External"/><Relationship Id="rId14" Type="http://schemas.openxmlformats.org/officeDocument/2006/relationships/hyperlink" Target="https://townofglover.com/contact-list/" TargetMode="External"/><Relationship Id="rId15" Type="http://schemas.openxmlformats.org/officeDocument/2006/relationships/hyperlink" Target="https://townofglover.com/select-board/" TargetMode="External"/><Relationship Id="rId16" Type="http://schemas.openxmlformats.org/officeDocument/2006/relationships/hyperlink" Target="https://townofglover.com/make-online-payment-to-town-of-glover/" TargetMode="External"/><Relationship Id="rId17" Type="http://schemas.openxmlformats.org/officeDocument/2006/relationships/hyperlink" Target="https://townofglover.com/glover-town-documents/" TargetMode="External"/><Relationship Id="rId18" Type="http://schemas.openxmlformats.org/officeDocument/2006/relationships/hyperlink" Target="https://townofglover.com/planning-commission/" TargetMode="External"/><Relationship Id="rId19" Type="http://schemas.openxmlformats.org/officeDocument/2006/relationships/hyperlink" Target="https://townofglover.com/cemetery-commission/" TargetMode="External"/><Relationship Id="rId20" Type="http://schemas.openxmlformats.org/officeDocument/2006/relationships/hyperlink" Target="https://townofglover.com/library-trustees/" TargetMode="External"/><Relationship Id="rId21" Type="http://schemas.openxmlformats.org/officeDocument/2006/relationships/hyperlink" Target="https://townofglover.com/glover-energy-committee/" TargetMode="External"/><Relationship Id="rId22" Type="http://schemas.openxmlformats.org/officeDocument/2006/relationships/hyperlink" Target="https://townofglover.com/glover-town-equity-committee/" TargetMode="External"/><Relationship Id="rId23" Type="http://schemas.openxmlformats.org/officeDocument/2006/relationships/hyperlink" Target="https://townofglover.com/glover-recreation-trails-committee/" TargetMode="External"/><Relationship Id="rId24" Type="http://schemas.openxmlformats.org/officeDocument/2006/relationships/hyperlink" Target="https://townofglover.com/category/announcements/select-board/" TargetMode="External"/><Relationship Id="rId25" Type="http://schemas.openxmlformats.org/officeDocument/2006/relationships/hyperlink" Target="https://townofglover.com/town-administrator/" TargetMode="External"/><Relationship Id="rId26" Type="http://schemas.openxmlformats.org/officeDocument/2006/relationships/hyperlink" Target="https://townofglover.com/services/" TargetMode="External"/><Relationship Id="rId27" Type="http://schemas.openxmlformats.org/officeDocument/2006/relationships/hyperlink" Target="https://townofglover.com/old-cemetery-minutes/" TargetMode="External"/><Relationship Id="rId28" Type="http://schemas.openxmlformats.org/officeDocument/2006/relationships/hyperlink" Target="https://townofglover.com/glover-board-of-civil-authorities/" TargetMode="External"/><Relationship Id="rId29" Type="http://schemas.openxmlformats.org/officeDocument/2006/relationships/hyperlink" Target="https://townofglover.com/duties-of-town-officers/" TargetMode="External"/><Relationship Id="rId30" Type="http://schemas.openxmlformats.org/officeDocument/2006/relationships/hyperlink" Target="https://townofglover.com/recycling-center/" TargetMode="External"/><Relationship Id="rId31" Type="http://schemas.openxmlformats.org/officeDocument/2006/relationships/hyperlink" Target="https://townofglover.com/household-hazardous-waste/" TargetMode="External"/><Relationship Id="rId32" Type="http://schemas.openxmlformats.org/officeDocument/2006/relationships/hyperlink" Target="https://townofglover.com/all-peoples-park/" TargetMode="External"/><Relationship Id="rId33" Type="http://schemas.openxmlformats.org/officeDocument/2006/relationships/hyperlink" Target="https://townofglover.com/recreation/" TargetMode="External"/><Relationship Id="rId34" Type="http://schemas.openxmlformats.org/officeDocument/2006/relationships/hyperlink" Target="https://townofglover.com/glover-day/" TargetMode="External"/><Relationship Id="rId35" Type="http://schemas.openxmlformats.org/officeDocument/2006/relationships/hyperlink" Target="https://townofglover.com/heart-of-glover/" TargetMode="External"/><Relationship Id="rId36" Type="http://schemas.openxmlformats.org/officeDocument/2006/relationships/hyperlink" Target="https://townofglover.com/organizations/" TargetMode="External"/><Relationship Id="rId37" Type="http://schemas.openxmlformats.org/officeDocument/2006/relationships/hyperlink" Target="https://townofglover.com/lakes/" TargetMode="External"/><Relationship Id="rId38" Type="http://schemas.openxmlformats.org/officeDocument/2006/relationships/hyperlink" Target="https://townofglover.com/river/" TargetMode="External"/><Relationship Id="rId39" Type="http://schemas.openxmlformats.org/officeDocument/2006/relationships/hyperlink" Target="https://townofglover.com/calendar-of-events/" TargetMode="External"/><Relationship Id="rId40" Type="http://schemas.openxmlformats.org/officeDocument/2006/relationships/hyperlink" Target="https://townofglover.com/zoom-online-mee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 of Glover Website Content Summary</dc:title>
  <dc:subject>Reorganized content guide for website redesign</dc:subject>
  <dc:creator>Town of Glover website content archive</dc:creator>
  <cp:keywords>Glover, Vermont, website redesign, content inventory</cp:keywords>
  <dc:description>generated by python-docx</dc:description>
  <cp:lastModifiedBy/>
  <cp:revision>1</cp:revision>
  <dcterms:created xsi:type="dcterms:W3CDTF">2013-12-23T23:15:00Z</dcterms:created>
  <dcterms:modified xsi:type="dcterms:W3CDTF">2013-12-23T23:15:00Z</dcterms:modified>
  <cp:category/>
</cp:coreProperties>
</file>