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7A26" w14:textId="77777777" w:rsidR="00EE4217" w:rsidRPr="00E02828" w:rsidRDefault="00EE4217">
      <w:pPr>
        <w:rPr>
          <w:rFonts w:ascii="Arial" w:hAnsi="Arial" w:cs="Arial"/>
        </w:rPr>
      </w:pPr>
    </w:p>
    <w:p w14:paraId="75377A27" w14:textId="77777777" w:rsidR="00EE4217" w:rsidRPr="00E02828" w:rsidRDefault="00EE4217" w:rsidP="00EE4217">
      <w:pPr>
        <w:pStyle w:val="Title"/>
        <w:jc w:val="center"/>
        <w:rPr>
          <w:rFonts w:ascii="Arial" w:hAnsi="Arial" w:cs="Arial"/>
        </w:rPr>
      </w:pPr>
      <w:r w:rsidRPr="00E02828">
        <w:rPr>
          <w:rFonts w:ascii="Arial" w:hAnsi="Arial" w:cs="Arial"/>
        </w:rPr>
        <w:t>Project – Simulating a Forest Fire</w:t>
      </w:r>
    </w:p>
    <w:p w14:paraId="75377A28" w14:textId="77777777" w:rsidR="00EE4217" w:rsidRPr="00E02828" w:rsidRDefault="00EE4217" w:rsidP="00EE4217">
      <w:pPr>
        <w:jc w:val="center"/>
        <w:rPr>
          <w:rFonts w:ascii="Arial" w:hAnsi="Arial" w:cs="Arial"/>
          <w:sz w:val="24"/>
        </w:rPr>
      </w:pPr>
      <w:r w:rsidRPr="00E02828">
        <w:rPr>
          <w:rFonts w:ascii="Arial" w:hAnsi="Arial" w:cs="Arial"/>
          <w:sz w:val="24"/>
        </w:rPr>
        <w:t xml:space="preserve">Deadline: </w:t>
      </w:r>
      <w:r w:rsidR="00CA1229">
        <w:rPr>
          <w:rFonts w:ascii="Arial" w:hAnsi="Arial" w:cs="Arial"/>
          <w:sz w:val="24"/>
        </w:rPr>
        <w:t>W</w:t>
      </w:r>
      <w:r w:rsidRPr="00E02828">
        <w:rPr>
          <w:rFonts w:ascii="Arial" w:hAnsi="Arial" w:cs="Arial"/>
          <w:sz w:val="24"/>
        </w:rPr>
        <w:t>eek 13</w:t>
      </w:r>
    </w:p>
    <w:p w14:paraId="75377A29" w14:textId="52C09BC0" w:rsidR="00A715D7" w:rsidRPr="00E3024B" w:rsidRDefault="00EE4217" w:rsidP="00A715D7">
      <w:pPr>
        <w:jc w:val="both"/>
        <w:rPr>
          <w:rFonts w:ascii="Arial" w:hAnsi="Arial" w:cs="Arial"/>
        </w:rPr>
      </w:pPr>
      <w:r w:rsidRPr="00E3024B">
        <w:rPr>
          <w:rFonts w:ascii="Arial" w:hAnsi="Arial" w:cs="Arial"/>
        </w:rPr>
        <w:t xml:space="preserve">The project is an assignment that has to be completed in the groups specified at </w:t>
      </w:r>
      <w:proofErr w:type="spellStart"/>
      <w:r w:rsidRPr="00E3024B">
        <w:rPr>
          <w:rFonts w:ascii="Arial" w:hAnsi="Arial" w:cs="Arial"/>
        </w:rPr>
        <w:t>NTULearn</w:t>
      </w:r>
      <w:proofErr w:type="spellEnd"/>
      <w:r w:rsidRPr="00E3024B">
        <w:rPr>
          <w:rFonts w:ascii="Arial" w:hAnsi="Arial" w:cs="Arial"/>
        </w:rPr>
        <w:t xml:space="preserve"> BS1009 page. The purpose of the project is to solve a computational problem as a team. To this end, you will use your </w:t>
      </w:r>
      <w:r w:rsidR="00B81BDD" w:rsidRPr="00E3024B">
        <w:rPr>
          <w:rFonts w:ascii="Arial" w:hAnsi="Arial" w:cs="Arial"/>
        </w:rPr>
        <w:t>newly gained Python programming</w:t>
      </w:r>
      <w:r w:rsidR="005D3FBB" w:rsidRPr="00E3024B">
        <w:rPr>
          <w:rFonts w:ascii="Arial" w:hAnsi="Arial" w:cs="Arial"/>
        </w:rPr>
        <w:t xml:space="preserve"> </w:t>
      </w:r>
      <w:r w:rsidR="00B81BDD" w:rsidRPr="00E3024B">
        <w:rPr>
          <w:rFonts w:ascii="Arial" w:hAnsi="Arial" w:cs="Arial"/>
        </w:rPr>
        <w:t xml:space="preserve">skills to implement a </w:t>
      </w:r>
      <w:r w:rsidR="00B81BDD" w:rsidRPr="00E3024B">
        <w:rPr>
          <w:rFonts w:ascii="Arial" w:hAnsi="Arial" w:cs="Arial"/>
          <w:b/>
        </w:rPr>
        <w:t>Forest Fire</w:t>
      </w:r>
      <w:r w:rsidR="00B81BDD" w:rsidRPr="00E3024B">
        <w:rPr>
          <w:rFonts w:ascii="Arial" w:hAnsi="Arial" w:cs="Arial"/>
        </w:rPr>
        <w:t xml:space="preserve"> </w:t>
      </w:r>
      <w:r w:rsidR="00B81BDD" w:rsidRPr="00E3024B">
        <w:rPr>
          <w:rFonts w:ascii="Arial" w:hAnsi="Arial" w:cs="Arial"/>
          <w:noProof/>
        </w:rPr>
        <w:t>simulation</w:t>
      </w:r>
      <w:r w:rsidR="00B81BDD" w:rsidRPr="00E3024B">
        <w:rPr>
          <w:rFonts w:ascii="Arial" w:hAnsi="Arial" w:cs="Arial"/>
        </w:rPr>
        <w:t xml:space="preserve">. Furthermore, you will use a </w:t>
      </w:r>
      <w:r w:rsidR="00B81BDD" w:rsidRPr="00E3024B">
        <w:rPr>
          <w:rFonts w:ascii="Arial" w:hAnsi="Arial" w:cs="Arial"/>
          <w:b/>
        </w:rPr>
        <w:t>Monte Carlo simulation</w:t>
      </w:r>
      <w:r w:rsidR="00B81BDD" w:rsidRPr="00E3024B">
        <w:rPr>
          <w:rFonts w:ascii="Arial" w:hAnsi="Arial" w:cs="Arial"/>
        </w:rPr>
        <w:t xml:space="preserve"> that uses randomness to </w:t>
      </w:r>
      <w:r w:rsidR="00A715D7" w:rsidRPr="00E3024B">
        <w:rPr>
          <w:rFonts w:ascii="Arial" w:hAnsi="Arial" w:cs="Arial"/>
        </w:rPr>
        <w:t xml:space="preserve">identify a forest that is most resistant to </w:t>
      </w:r>
      <w:r w:rsidR="00A715D7" w:rsidRPr="00E3024B">
        <w:rPr>
          <w:rFonts w:ascii="Arial" w:hAnsi="Arial" w:cs="Arial"/>
          <w:noProof/>
        </w:rPr>
        <w:t>fire</w:t>
      </w:r>
      <w:r w:rsidR="00A715D7" w:rsidRPr="00E3024B">
        <w:rPr>
          <w:rFonts w:ascii="Arial" w:hAnsi="Arial" w:cs="Arial"/>
        </w:rPr>
        <w:t xml:space="preserve">. The project </w:t>
      </w:r>
      <w:r w:rsidR="00742A99" w:rsidRPr="00E3024B">
        <w:rPr>
          <w:rFonts w:ascii="Arial" w:hAnsi="Arial" w:cs="Arial"/>
        </w:rPr>
        <w:t xml:space="preserve">starts in </w:t>
      </w:r>
      <w:r w:rsidR="00742A99" w:rsidRPr="00E3024B">
        <w:rPr>
          <w:rFonts w:ascii="Arial" w:hAnsi="Arial" w:cs="Arial"/>
          <w:b/>
        </w:rPr>
        <w:t>week 9</w:t>
      </w:r>
      <w:r w:rsidR="00742A99" w:rsidRPr="00E3024B">
        <w:rPr>
          <w:rFonts w:ascii="Arial" w:hAnsi="Arial" w:cs="Arial"/>
        </w:rPr>
        <w:t xml:space="preserve"> and </w:t>
      </w:r>
      <w:r w:rsidR="00A715D7" w:rsidRPr="00E3024B">
        <w:rPr>
          <w:rFonts w:ascii="Arial" w:hAnsi="Arial" w:cs="Arial"/>
        </w:rPr>
        <w:t xml:space="preserve">is divided into </w:t>
      </w:r>
      <w:r w:rsidR="00E07FCF" w:rsidRPr="00E3024B">
        <w:rPr>
          <w:rFonts w:ascii="Arial" w:hAnsi="Arial" w:cs="Arial"/>
        </w:rPr>
        <w:t>4</w:t>
      </w:r>
      <w:r w:rsidR="00A715D7" w:rsidRPr="00E3024B">
        <w:rPr>
          <w:rFonts w:ascii="Arial" w:hAnsi="Arial" w:cs="Arial"/>
        </w:rPr>
        <w:t xml:space="preserve"> </w:t>
      </w:r>
      <w:r w:rsidR="002B112B" w:rsidRPr="00E3024B">
        <w:rPr>
          <w:rFonts w:ascii="Arial" w:hAnsi="Arial" w:cs="Arial"/>
        </w:rPr>
        <w:t>tasks</w:t>
      </w:r>
      <w:r w:rsidR="00E3024B" w:rsidRPr="00E3024B">
        <w:rPr>
          <w:rFonts w:ascii="Arial" w:hAnsi="Arial" w:cs="Arial"/>
        </w:rPr>
        <w:t>:</w:t>
      </w:r>
    </w:p>
    <w:p w14:paraId="75377A2A" w14:textId="174B6D49" w:rsidR="00955367" w:rsidRPr="00E3024B" w:rsidRDefault="002B112B" w:rsidP="00A16404">
      <w:pPr>
        <w:spacing w:after="0"/>
        <w:jc w:val="both"/>
        <w:rPr>
          <w:rFonts w:ascii="Arial" w:hAnsi="Arial" w:cs="Arial"/>
        </w:rPr>
      </w:pPr>
      <w:r w:rsidRPr="00E3024B">
        <w:rPr>
          <w:rFonts w:ascii="Arial" w:hAnsi="Arial" w:cs="Arial"/>
        </w:rPr>
        <w:t>Task 1) We</w:t>
      </w:r>
      <w:r w:rsidR="00BD6B42" w:rsidRPr="00E3024B">
        <w:rPr>
          <w:rFonts w:ascii="Arial" w:hAnsi="Arial" w:cs="Arial"/>
        </w:rPr>
        <w:t xml:space="preserve">ek </w:t>
      </w:r>
      <w:r w:rsidR="00955367" w:rsidRPr="00E3024B">
        <w:rPr>
          <w:rFonts w:ascii="Arial" w:hAnsi="Arial" w:cs="Arial"/>
        </w:rPr>
        <w:t>9</w:t>
      </w:r>
      <w:r w:rsidR="00BD6B42" w:rsidRPr="00E3024B">
        <w:rPr>
          <w:rFonts w:ascii="Arial" w:hAnsi="Arial" w:cs="Arial"/>
        </w:rPr>
        <w:t xml:space="preserve">: </w:t>
      </w:r>
      <w:r w:rsidR="00A715D7" w:rsidRPr="00E3024B">
        <w:rPr>
          <w:rFonts w:ascii="Arial" w:hAnsi="Arial" w:cs="Arial"/>
        </w:rPr>
        <w:t>Making a random forest</w:t>
      </w:r>
      <w:r w:rsidRPr="00E3024B">
        <w:rPr>
          <w:rFonts w:ascii="Arial" w:hAnsi="Arial" w:cs="Arial"/>
        </w:rPr>
        <w:t>, worth 5 points.</w:t>
      </w:r>
    </w:p>
    <w:p w14:paraId="75377A2B" w14:textId="345B6A3F" w:rsidR="00955367" w:rsidRPr="00E3024B" w:rsidRDefault="002B112B" w:rsidP="00A16404">
      <w:pPr>
        <w:spacing w:after="0"/>
        <w:jc w:val="both"/>
        <w:rPr>
          <w:rFonts w:ascii="Arial" w:hAnsi="Arial" w:cs="Arial"/>
        </w:rPr>
      </w:pPr>
      <w:r w:rsidRPr="00E3024B">
        <w:rPr>
          <w:rFonts w:ascii="Arial" w:hAnsi="Arial" w:cs="Arial"/>
        </w:rPr>
        <w:t xml:space="preserve">Task 2) </w:t>
      </w:r>
      <w:r w:rsidR="00BD6B42" w:rsidRPr="00E3024B">
        <w:rPr>
          <w:rFonts w:ascii="Arial" w:hAnsi="Arial" w:cs="Arial"/>
        </w:rPr>
        <w:t>Week 1</w:t>
      </w:r>
      <w:r w:rsidR="00F7006D">
        <w:rPr>
          <w:rFonts w:ascii="Arial" w:hAnsi="Arial" w:cs="Arial"/>
        </w:rPr>
        <w:t>0+11</w:t>
      </w:r>
      <w:r w:rsidR="00BD6B42" w:rsidRPr="00E3024B">
        <w:rPr>
          <w:rFonts w:ascii="Arial" w:hAnsi="Arial" w:cs="Arial"/>
        </w:rPr>
        <w:t xml:space="preserve">: </w:t>
      </w:r>
      <w:r w:rsidR="00A715D7" w:rsidRPr="00E3024B">
        <w:rPr>
          <w:rFonts w:ascii="Arial" w:hAnsi="Arial" w:cs="Arial"/>
        </w:rPr>
        <w:t xml:space="preserve">Setting </w:t>
      </w:r>
      <w:r w:rsidR="00BD6B42" w:rsidRPr="00E3024B">
        <w:rPr>
          <w:rFonts w:ascii="Arial" w:hAnsi="Arial" w:cs="Arial"/>
        </w:rPr>
        <w:t>the forest</w:t>
      </w:r>
      <w:r w:rsidR="00A715D7" w:rsidRPr="00E3024B">
        <w:rPr>
          <w:rFonts w:ascii="Arial" w:hAnsi="Arial" w:cs="Arial"/>
        </w:rPr>
        <w:t xml:space="preserve"> on fire</w:t>
      </w:r>
      <w:r w:rsidRPr="00E3024B">
        <w:rPr>
          <w:rFonts w:ascii="Arial" w:hAnsi="Arial" w:cs="Arial"/>
        </w:rPr>
        <w:t xml:space="preserve"> (</w:t>
      </w:r>
      <w:r w:rsidR="00F1154E">
        <w:rPr>
          <w:rFonts w:ascii="Arial" w:hAnsi="Arial" w:cs="Arial"/>
        </w:rPr>
        <w:t>5</w:t>
      </w:r>
      <w:r w:rsidRPr="00E3024B">
        <w:rPr>
          <w:rFonts w:ascii="Arial" w:hAnsi="Arial" w:cs="Arial"/>
        </w:rPr>
        <w:t xml:space="preserve"> points)</w:t>
      </w:r>
    </w:p>
    <w:p w14:paraId="75377A2C" w14:textId="77777777" w:rsidR="00955367" w:rsidRPr="00E3024B" w:rsidRDefault="002B112B" w:rsidP="00A16404">
      <w:pPr>
        <w:spacing w:after="0"/>
        <w:jc w:val="both"/>
        <w:rPr>
          <w:rFonts w:ascii="Arial" w:hAnsi="Arial" w:cs="Arial"/>
        </w:rPr>
      </w:pPr>
      <w:r w:rsidRPr="00E3024B">
        <w:rPr>
          <w:rFonts w:ascii="Arial" w:hAnsi="Arial" w:cs="Arial"/>
        </w:rPr>
        <w:t xml:space="preserve">Task 3) </w:t>
      </w:r>
      <w:r w:rsidR="00BD6B42" w:rsidRPr="00E3024B">
        <w:rPr>
          <w:rFonts w:ascii="Arial" w:hAnsi="Arial" w:cs="Arial"/>
        </w:rPr>
        <w:t xml:space="preserve">Week 12: </w:t>
      </w:r>
      <w:r w:rsidR="00A715D7" w:rsidRPr="00E3024B">
        <w:rPr>
          <w:rFonts w:ascii="Arial" w:hAnsi="Arial" w:cs="Arial"/>
        </w:rPr>
        <w:t xml:space="preserve">Using Monte Carlo simulation to find </w:t>
      </w:r>
      <w:r w:rsidR="00BD6B42" w:rsidRPr="00E3024B">
        <w:rPr>
          <w:rFonts w:ascii="Arial" w:hAnsi="Arial" w:cs="Arial"/>
          <w:noProof/>
        </w:rPr>
        <w:t>a</w:t>
      </w:r>
      <w:r w:rsidR="00BD6B42" w:rsidRPr="00E3024B">
        <w:rPr>
          <w:rFonts w:ascii="Arial" w:hAnsi="Arial" w:cs="Arial"/>
        </w:rPr>
        <w:t xml:space="preserve"> </w:t>
      </w:r>
      <w:r w:rsidR="00A715D7" w:rsidRPr="00E3024B">
        <w:rPr>
          <w:rFonts w:ascii="Arial" w:hAnsi="Arial" w:cs="Arial"/>
        </w:rPr>
        <w:t>forest density</w:t>
      </w:r>
      <w:r w:rsidR="00BD6B42" w:rsidRPr="00E3024B">
        <w:rPr>
          <w:rFonts w:ascii="Arial" w:hAnsi="Arial" w:cs="Arial"/>
        </w:rPr>
        <w:t xml:space="preserve"> that increases </w:t>
      </w:r>
      <w:r w:rsidR="00026F63" w:rsidRPr="00E3024B">
        <w:rPr>
          <w:rFonts w:ascii="Arial" w:hAnsi="Arial" w:cs="Arial"/>
        </w:rPr>
        <w:t xml:space="preserve">the </w:t>
      </w:r>
      <w:r w:rsidR="00BD6B42" w:rsidRPr="00E3024B">
        <w:rPr>
          <w:rFonts w:ascii="Arial" w:hAnsi="Arial" w:cs="Arial"/>
          <w:noProof/>
        </w:rPr>
        <w:t>survivability</w:t>
      </w:r>
      <w:r w:rsidR="00BD6B42" w:rsidRPr="00E3024B">
        <w:rPr>
          <w:rFonts w:ascii="Arial" w:hAnsi="Arial" w:cs="Arial"/>
        </w:rPr>
        <w:t xml:space="preserve"> of trees</w:t>
      </w:r>
      <w:r w:rsidRPr="00E3024B">
        <w:rPr>
          <w:rFonts w:ascii="Arial" w:hAnsi="Arial" w:cs="Arial"/>
        </w:rPr>
        <w:t xml:space="preserve"> (5 points)</w:t>
      </w:r>
    </w:p>
    <w:p w14:paraId="75377A2D" w14:textId="43AD829F" w:rsidR="00A715D7" w:rsidRPr="00E3024B" w:rsidRDefault="002B112B" w:rsidP="00A16404">
      <w:pPr>
        <w:spacing w:after="0"/>
        <w:jc w:val="both"/>
        <w:rPr>
          <w:rFonts w:ascii="Arial" w:hAnsi="Arial" w:cs="Arial"/>
        </w:rPr>
      </w:pPr>
      <w:r w:rsidRPr="00E3024B">
        <w:rPr>
          <w:rFonts w:ascii="Arial" w:hAnsi="Arial" w:cs="Arial"/>
        </w:rPr>
        <w:t xml:space="preserve">Task 4) </w:t>
      </w:r>
      <w:r w:rsidR="00BD6B42" w:rsidRPr="00E3024B">
        <w:rPr>
          <w:rFonts w:ascii="Arial" w:hAnsi="Arial" w:cs="Arial"/>
        </w:rPr>
        <w:t xml:space="preserve">Week 13: </w:t>
      </w:r>
      <w:r w:rsidR="00A715D7" w:rsidRPr="00E3024B">
        <w:rPr>
          <w:rFonts w:ascii="Arial" w:hAnsi="Arial" w:cs="Arial"/>
        </w:rPr>
        <w:t>A project report</w:t>
      </w:r>
      <w:r w:rsidRPr="00E3024B">
        <w:rPr>
          <w:rFonts w:ascii="Arial" w:hAnsi="Arial" w:cs="Arial"/>
        </w:rPr>
        <w:t xml:space="preserve"> (5 points)</w:t>
      </w:r>
      <w:r w:rsidR="00A715D7" w:rsidRPr="00E3024B">
        <w:rPr>
          <w:rFonts w:ascii="Arial" w:hAnsi="Arial" w:cs="Arial"/>
        </w:rPr>
        <w:t>, comprising 2 pages d</w:t>
      </w:r>
      <w:r w:rsidR="00742A99" w:rsidRPr="00E3024B">
        <w:rPr>
          <w:rFonts w:ascii="Arial" w:hAnsi="Arial" w:cs="Arial"/>
        </w:rPr>
        <w:t xml:space="preserve">escribing the scripts, your approach and conclusion </w:t>
      </w:r>
      <w:r w:rsidR="00A715D7" w:rsidRPr="00E3024B">
        <w:rPr>
          <w:rFonts w:ascii="Arial" w:hAnsi="Arial" w:cs="Arial"/>
        </w:rPr>
        <w:t>is then s</w:t>
      </w:r>
      <w:r w:rsidR="00742A99" w:rsidRPr="00E3024B">
        <w:rPr>
          <w:rFonts w:ascii="Arial" w:hAnsi="Arial" w:cs="Arial"/>
        </w:rPr>
        <w:t xml:space="preserve">ubmitted </w:t>
      </w:r>
      <w:r w:rsidR="00F1154E">
        <w:rPr>
          <w:rFonts w:ascii="Arial" w:hAnsi="Arial" w:cs="Arial"/>
        </w:rPr>
        <w:t xml:space="preserve">to “Project: Forest Fire” on </w:t>
      </w:r>
      <w:proofErr w:type="spellStart"/>
      <w:r w:rsidR="00F1154E">
        <w:rPr>
          <w:rFonts w:ascii="Arial" w:hAnsi="Arial" w:cs="Arial"/>
        </w:rPr>
        <w:t>NTULearn</w:t>
      </w:r>
      <w:proofErr w:type="spellEnd"/>
      <w:r w:rsidR="00F1154E">
        <w:rPr>
          <w:rFonts w:ascii="Arial" w:hAnsi="Arial" w:cs="Arial"/>
        </w:rPr>
        <w:t>.</w:t>
      </w:r>
      <w:r w:rsidR="00742A99" w:rsidRPr="00E3024B">
        <w:rPr>
          <w:rFonts w:ascii="Arial" w:hAnsi="Arial" w:cs="Arial"/>
        </w:rPr>
        <w:t xml:space="preserve"> </w:t>
      </w:r>
    </w:p>
    <w:p w14:paraId="75377A2E" w14:textId="77777777" w:rsidR="00A16404" w:rsidRPr="00E3024B" w:rsidRDefault="00A16404" w:rsidP="00A16404">
      <w:pPr>
        <w:spacing w:after="0"/>
        <w:jc w:val="both"/>
        <w:rPr>
          <w:rFonts w:ascii="Arial" w:hAnsi="Arial" w:cs="Arial"/>
        </w:rPr>
      </w:pPr>
    </w:p>
    <w:p w14:paraId="75377A2F" w14:textId="77777777" w:rsidR="002B112B" w:rsidRPr="00E3024B" w:rsidRDefault="002B112B" w:rsidP="002B112B">
      <w:pPr>
        <w:jc w:val="both"/>
        <w:rPr>
          <w:rFonts w:ascii="Arial" w:hAnsi="Arial" w:cs="Arial"/>
        </w:rPr>
      </w:pPr>
      <w:r w:rsidRPr="00E3024B">
        <w:rPr>
          <w:rFonts w:ascii="Arial" w:hAnsi="Arial" w:cs="Arial"/>
        </w:rPr>
        <w:t>The schedule of the project is given below</w:t>
      </w:r>
      <w:r w:rsidR="00A16404" w:rsidRPr="00E3024B">
        <w:rPr>
          <w:rFonts w:ascii="Arial" w:hAnsi="Arial" w:cs="Arial"/>
        </w:rPr>
        <w:t xml:space="preserve"> (Figure 1)</w:t>
      </w:r>
      <w:r w:rsidRPr="00E3024B">
        <w:rPr>
          <w:rFonts w:ascii="Arial" w:hAnsi="Arial" w:cs="Arial"/>
        </w:rPr>
        <w:t xml:space="preserve">. </w:t>
      </w:r>
    </w:p>
    <w:p w14:paraId="75377A30" w14:textId="502CBA9D" w:rsidR="002B112B" w:rsidRPr="00433066" w:rsidRDefault="00433066" w:rsidP="000E3D70">
      <w:pPr>
        <w:jc w:val="center"/>
        <w:rPr>
          <w:rFonts w:ascii="Arial" w:hAnsi="Arial" w:cs="Arial"/>
        </w:rPr>
      </w:pPr>
      <w:r>
        <w:rPr>
          <w:rFonts w:ascii="Arial" w:hAnsi="Arial" w:cs="Arial"/>
          <w:noProof/>
          <w:lang w:val="en-SG" w:eastAsia="en-SG"/>
        </w:rPr>
        <w:drawing>
          <wp:inline distT="0" distB="0" distL="0" distR="0" wp14:anchorId="53DDF7BB" wp14:editId="376B2CEB">
            <wp:extent cx="5495925" cy="39047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904759"/>
                    </a:xfrm>
                    <a:prstGeom prst="rect">
                      <a:avLst/>
                    </a:prstGeom>
                    <a:noFill/>
                    <a:ln>
                      <a:noFill/>
                    </a:ln>
                  </pic:spPr>
                </pic:pic>
              </a:graphicData>
            </a:graphic>
          </wp:inline>
        </w:drawing>
      </w:r>
    </w:p>
    <w:p w14:paraId="75377A31" w14:textId="77777777" w:rsidR="00BC3972" w:rsidRPr="00E02828" w:rsidRDefault="00BC3972" w:rsidP="00BC3972">
      <w:pPr>
        <w:pStyle w:val="Caption"/>
        <w:jc w:val="both"/>
        <w:rPr>
          <w:rFonts w:ascii="Arial" w:hAnsi="Arial" w:cs="Arial"/>
          <w:color w:val="auto"/>
        </w:rPr>
      </w:pPr>
      <w:r w:rsidRPr="00E02828">
        <w:rPr>
          <w:rFonts w:ascii="Arial" w:hAnsi="Arial" w:cs="Arial"/>
          <w:color w:val="auto"/>
        </w:rPr>
        <w:t>Figure</w:t>
      </w:r>
      <w:r>
        <w:rPr>
          <w:rFonts w:ascii="Arial" w:hAnsi="Arial" w:cs="Arial"/>
          <w:color w:val="auto"/>
        </w:rPr>
        <w:t xml:space="preserve"> </w:t>
      </w:r>
      <w:r w:rsidRPr="00E02828">
        <w:rPr>
          <w:rFonts w:ascii="Arial" w:hAnsi="Arial" w:cs="Arial"/>
          <w:color w:val="auto"/>
        </w:rPr>
        <w:t xml:space="preserve">1. </w:t>
      </w:r>
      <w:r>
        <w:rPr>
          <w:rFonts w:ascii="Arial" w:hAnsi="Arial" w:cs="Arial"/>
          <w:color w:val="auto"/>
        </w:rPr>
        <w:t>Project schedule for weeks 9-13</w:t>
      </w:r>
      <w:r w:rsidRPr="00E02828">
        <w:rPr>
          <w:rFonts w:ascii="Arial" w:hAnsi="Arial" w:cs="Arial"/>
          <w:color w:val="auto"/>
        </w:rPr>
        <w:t xml:space="preserve">. </w:t>
      </w:r>
      <w:r w:rsidRPr="00BC3972">
        <w:rPr>
          <w:rFonts w:ascii="Arial" w:hAnsi="Arial" w:cs="Arial"/>
          <w:b w:val="0"/>
          <w:color w:val="auto"/>
        </w:rPr>
        <w:t xml:space="preserve">The </w:t>
      </w:r>
      <w:r>
        <w:rPr>
          <w:rFonts w:ascii="Arial" w:hAnsi="Arial" w:cs="Arial"/>
          <w:b w:val="0"/>
          <w:color w:val="auto"/>
        </w:rPr>
        <w:t xml:space="preserve">project topics (random forest, forest fire, Monte Carlo) are shown in the first column. The </w:t>
      </w:r>
      <w:proofErr w:type="spellStart"/>
      <w:r>
        <w:rPr>
          <w:rFonts w:ascii="Arial" w:hAnsi="Arial" w:cs="Arial"/>
          <w:b w:val="0"/>
          <w:color w:val="auto"/>
        </w:rPr>
        <w:t>practicals</w:t>
      </w:r>
      <w:proofErr w:type="spellEnd"/>
      <w:r>
        <w:rPr>
          <w:rFonts w:ascii="Arial" w:hAnsi="Arial" w:cs="Arial"/>
          <w:b w:val="0"/>
          <w:color w:val="auto"/>
        </w:rPr>
        <w:t xml:space="preserve"> and submission days (2 days after a practical) for the different tutorial groups (Monday: red, Tuesday: blue, Thursday: purple, Friday: green) are indicated. The release time of a solution for a given week </w:t>
      </w:r>
      <w:r w:rsidR="00026F63">
        <w:rPr>
          <w:rFonts w:ascii="Arial" w:hAnsi="Arial" w:cs="Arial"/>
          <w:b w:val="0"/>
          <w:noProof/>
          <w:color w:val="auto"/>
        </w:rPr>
        <w:t>is</w:t>
      </w:r>
      <w:r>
        <w:rPr>
          <w:rFonts w:ascii="Arial" w:hAnsi="Arial" w:cs="Arial"/>
          <w:b w:val="0"/>
          <w:color w:val="auto"/>
        </w:rPr>
        <w:t xml:space="preserve"> indicated by red underlined text. </w:t>
      </w:r>
    </w:p>
    <w:p w14:paraId="44527EA8" w14:textId="3DA3FD1A" w:rsidR="006936B7" w:rsidRDefault="002B112B" w:rsidP="00E5167D">
      <w:pPr>
        <w:jc w:val="both"/>
        <w:rPr>
          <w:rFonts w:ascii="Arial" w:hAnsi="Arial" w:cs="Arial"/>
        </w:rPr>
      </w:pPr>
      <w:r w:rsidRPr="00E3024B">
        <w:rPr>
          <w:rFonts w:ascii="Arial" w:hAnsi="Arial" w:cs="Arial"/>
          <w:noProof/>
        </w:rPr>
        <w:lastRenderedPageBreak/>
        <w:t xml:space="preserve">Starting from week </w:t>
      </w:r>
      <w:r w:rsidR="00F1154E">
        <w:rPr>
          <w:rFonts w:ascii="Arial" w:hAnsi="Arial" w:cs="Arial"/>
          <w:noProof/>
        </w:rPr>
        <w:t>9</w:t>
      </w:r>
      <w:r w:rsidRPr="00E3024B">
        <w:rPr>
          <w:rFonts w:ascii="Arial" w:hAnsi="Arial" w:cs="Arial"/>
        </w:rPr>
        <w:t xml:space="preserve">, your group has to submit </w:t>
      </w:r>
      <w:r w:rsidR="006A41D4">
        <w:rPr>
          <w:rFonts w:ascii="Arial" w:hAnsi="Arial" w:cs="Arial"/>
        </w:rPr>
        <w:t xml:space="preserve">a mini-report with </w:t>
      </w:r>
      <w:r w:rsidRPr="00E3024B">
        <w:rPr>
          <w:rFonts w:ascii="Arial" w:hAnsi="Arial" w:cs="Arial"/>
        </w:rPr>
        <w:t xml:space="preserve">the script </w:t>
      </w:r>
      <w:r w:rsidR="009D2153" w:rsidRPr="00E3024B">
        <w:rPr>
          <w:rFonts w:ascii="Arial" w:hAnsi="Arial" w:cs="Arial"/>
        </w:rPr>
        <w:t>containing your</w:t>
      </w:r>
      <w:r w:rsidRPr="00E3024B">
        <w:rPr>
          <w:rFonts w:ascii="Arial" w:hAnsi="Arial" w:cs="Arial"/>
        </w:rPr>
        <w:t xml:space="preserve"> solution</w:t>
      </w:r>
      <w:r w:rsidR="009D2153" w:rsidRPr="00E3024B">
        <w:rPr>
          <w:rFonts w:ascii="Arial" w:hAnsi="Arial" w:cs="Arial"/>
        </w:rPr>
        <w:t xml:space="preserve"> (with sufficient/appropriate comments)</w:t>
      </w:r>
      <w:r w:rsidRPr="00E3024B">
        <w:rPr>
          <w:rFonts w:ascii="Arial" w:hAnsi="Arial" w:cs="Arial"/>
        </w:rPr>
        <w:t xml:space="preserve"> to a given task</w:t>
      </w:r>
      <w:r w:rsidR="00A16404" w:rsidRPr="00E3024B">
        <w:rPr>
          <w:rFonts w:ascii="Arial" w:hAnsi="Arial" w:cs="Arial"/>
        </w:rPr>
        <w:t xml:space="preserve"> (Figure 1)</w:t>
      </w:r>
      <w:r w:rsidRPr="00E3024B">
        <w:rPr>
          <w:rFonts w:ascii="Arial" w:hAnsi="Arial" w:cs="Arial"/>
        </w:rPr>
        <w:t xml:space="preserve">. </w:t>
      </w:r>
      <w:r w:rsidR="00F1154E">
        <w:rPr>
          <w:rFonts w:ascii="Arial" w:hAnsi="Arial" w:cs="Arial"/>
        </w:rPr>
        <w:t xml:space="preserve">The solution has to be submitted by one person to “Project: Forest Fire” on </w:t>
      </w:r>
      <w:proofErr w:type="spellStart"/>
      <w:r w:rsidR="00F1154E">
        <w:rPr>
          <w:rFonts w:ascii="Arial" w:hAnsi="Arial" w:cs="Arial"/>
        </w:rPr>
        <w:t>NTULearn</w:t>
      </w:r>
      <w:proofErr w:type="spellEnd"/>
      <w:r w:rsidR="00F1154E">
        <w:rPr>
          <w:rFonts w:ascii="Arial" w:hAnsi="Arial" w:cs="Arial"/>
        </w:rPr>
        <w:t>.</w:t>
      </w:r>
      <w:r w:rsidR="00F1154E" w:rsidRPr="00E3024B">
        <w:rPr>
          <w:rFonts w:ascii="Arial" w:hAnsi="Arial" w:cs="Arial"/>
        </w:rPr>
        <w:t xml:space="preserve"> </w:t>
      </w:r>
      <w:r w:rsidR="006936B7">
        <w:rPr>
          <w:rFonts w:ascii="Arial" w:hAnsi="Arial" w:cs="Arial"/>
        </w:rPr>
        <w:t xml:space="preserve">The solution should be presented as a text document named </w:t>
      </w:r>
      <w:proofErr w:type="spellStart"/>
      <w:r w:rsidR="006936B7" w:rsidRPr="006936B7">
        <w:rPr>
          <w:rFonts w:ascii="Arial" w:hAnsi="Arial" w:cs="Arial"/>
        </w:rPr>
        <w:t>GroupName_Week</w:t>
      </w:r>
      <w:proofErr w:type="spellEnd"/>
      <w:r w:rsidR="006936B7" w:rsidRPr="006936B7">
        <w:rPr>
          <w:rFonts w:ascii="Arial" w:hAnsi="Arial" w:cs="Arial"/>
        </w:rPr>
        <w:t xml:space="preserve">. For example, if </w:t>
      </w:r>
      <w:proofErr w:type="spellStart"/>
      <w:r w:rsidR="006936B7" w:rsidRPr="006936B7">
        <w:rPr>
          <w:rFonts w:ascii="Arial" w:hAnsi="Arial" w:cs="Arial"/>
        </w:rPr>
        <w:t>snakesss</w:t>
      </w:r>
      <w:proofErr w:type="spellEnd"/>
      <w:r w:rsidR="006936B7" w:rsidRPr="006936B7">
        <w:rPr>
          <w:rFonts w:ascii="Arial" w:hAnsi="Arial" w:cs="Arial"/>
        </w:rPr>
        <w:t xml:space="preserve"> submit their mini-report for week 12, the file must be called snakesss_12.docx.</w:t>
      </w:r>
    </w:p>
    <w:p w14:paraId="5731A4D6" w14:textId="1FDF8C39" w:rsidR="006A41D4" w:rsidRDefault="006A41D4" w:rsidP="00E5167D">
      <w:pPr>
        <w:jc w:val="both"/>
        <w:rPr>
          <w:rFonts w:ascii="Arial" w:hAnsi="Arial" w:cs="Arial"/>
        </w:rPr>
      </w:pPr>
      <w:r>
        <w:rPr>
          <w:rFonts w:ascii="Arial" w:hAnsi="Arial" w:cs="Arial"/>
        </w:rPr>
        <w:t xml:space="preserve">The deadline for the submissions </w:t>
      </w:r>
      <w:proofErr w:type="gramStart"/>
      <w:r>
        <w:rPr>
          <w:rFonts w:ascii="Arial" w:hAnsi="Arial" w:cs="Arial"/>
        </w:rPr>
        <w:t>are</w:t>
      </w:r>
      <w:proofErr w:type="gramEnd"/>
      <w:r>
        <w:rPr>
          <w:rFonts w:ascii="Arial" w:hAnsi="Arial" w:cs="Arial"/>
        </w:rPr>
        <w:t>:</w:t>
      </w:r>
    </w:p>
    <w:p w14:paraId="5EDDA336" w14:textId="77777777" w:rsidR="006A41D4" w:rsidRDefault="006A41D4" w:rsidP="00E5167D">
      <w:pPr>
        <w:pStyle w:val="ListParagraph"/>
        <w:numPr>
          <w:ilvl w:val="0"/>
          <w:numId w:val="7"/>
        </w:numPr>
        <w:jc w:val="both"/>
        <w:rPr>
          <w:rFonts w:ascii="Arial" w:hAnsi="Arial" w:cs="Arial"/>
        </w:rPr>
      </w:pPr>
      <w:r>
        <w:rPr>
          <w:rFonts w:ascii="Arial" w:hAnsi="Arial" w:cs="Arial"/>
        </w:rPr>
        <w:t xml:space="preserve">Week 9 (random forest): two days after your schedule class, 12 pm (Figure 1). </w:t>
      </w:r>
      <w:r w:rsidR="002B112B" w:rsidRPr="00E3024B">
        <w:rPr>
          <w:rFonts w:ascii="Arial" w:hAnsi="Arial" w:cs="Arial"/>
        </w:rPr>
        <w:t xml:space="preserve">For example, T5/6 group (Monday) has to submit their solution to a random forest task (week </w:t>
      </w:r>
      <w:r w:rsidR="00433066">
        <w:rPr>
          <w:rFonts w:ascii="Arial" w:hAnsi="Arial" w:cs="Arial"/>
        </w:rPr>
        <w:t>9</w:t>
      </w:r>
      <w:r w:rsidR="002B112B" w:rsidRPr="00E3024B">
        <w:rPr>
          <w:rFonts w:ascii="Arial" w:hAnsi="Arial" w:cs="Arial"/>
        </w:rPr>
        <w:t xml:space="preserve">, Monday lab session) </w:t>
      </w:r>
      <w:r w:rsidR="00B31E7E" w:rsidRPr="00E3024B">
        <w:rPr>
          <w:rFonts w:ascii="Arial" w:hAnsi="Arial" w:cs="Arial"/>
        </w:rPr>
        <w:t>by</w:t>
      </w:r>
      <w:r w:rsidR="002B112B" w:rsidRPr="00E3024B">
        <w:rPr>
          <w:rFonts w:ascii="Arial" w:hAnsi="Arial" w:cs="Arial"/>
        </w:rPr>
        <w:t xml:space="preserve"> Wednesday 12 pm (week </w:t>
      </w:r>
      <w:r w:rsidR="00433066">
        <w:rPr>
          <w:rFonts w:ascii="Arial" w:hAnsi="Arial" w:cs="Arial"/>
        </w:rPr>
        <w:t>9</w:t>
      </w:r>
      <w:r w:rsidR="002B112B" w:rsidRPr="00E3024B">
        <w:rPr>
          <w:rFonts w:ascii="Arial" w:hAnsi="Arial" w:cs="Arial"/>
        </w:rPr>
        <w:t xml:space="preserve">), latest. </w:t>
      </w:r>
    </w:p>
    <w:p w14:paraId="470CDA1F" w14:textId="25A6FA2E" w:rsidR="006936B7" w:rsidRDefault="006A41D4" w:rsidP="00E5167D">
      <w:pPr>
        <w:pStyle w:val="ListParagraph"/>
        <w:numPr>
          <w:ilvl w:val="0"/>
          <w:numId w:val="7"/>
        </w:numPr>
        <w:jc w:val="both"/>
        <w:rPr>
          <w:rFonts w:ascii="Arial" w:hAnsi="Arial" w:cs="Arial"/>
        </w:rPr>
      </w:pPr>
      <w:r>
        <w:rPr>
          <w:rFonts w:ascii="Arial" w:hAnsi="Arial" w:cs="Arial"/>
        </w:rPr>
        <w:t xml:space="preserve">Week 10-11 (forest fire): </w:t>
      </w:r>
      <w:r w:rsidR="006936B7" w:rsidRPr="006A41D4">
        <w:rPr>
          <w:rFonts w:ascii="Arial" w:hAnsi="Arial" w:cs="Arial"/>
        </w:rPr>
        <w:t>The forest fire simulation is more complex and you will be given nine days to complete this task. For example</w:t>
      </w:r>
      <w:r w:rsidR="002B112B" w:rsidRPr="006A41D4">
        <w:rPr>
          <w:rFonts w:ascii="Arial" w:hAnsi="Arial" w:cs="Arial"/>
        </w:rPr>
        <w:t xml:space="preserve"> T7/8 (Friday) needs to submit</w:t>
      </w:r>
      <w:r>
        <w:rPr>
          <w:rFonts w:ascii="Arial" w:hAnsi="Arial" w:cs="Arial"/>
        </w:rPr>
        <w:t xml:space="preserve"> their mini-report on week 11 Sunday, 2pm. </w:t>
      </w:r>
      <w:r w:rsidR="002B112B" w:rsidRPr="006A41D4">
        <w:rPr>
          <w:rFonts w:ascii="Arial" w:hAnsi="Arial" w:cs="Arial"/>
        </w:rPr>
        <w:t xml:space="preserve"> </w:t>
      </w:r>
    </w:p>
    <w:p w14:paraId="1293607C" w14:textId="11D88324" w:rsidR="006A41D4" w:rsidRDefault="006A41D4" w:rsidP="00E5167D">
      <w:pPr>
        <w:pStyle w:val="ListParagraph"/>
        <w:numPr>
          <w:ilvl w:val="0"/>
          <w:numId w:val="7"/>
        </w:numPr>
        <w:jc w:val="both"/>
        <w:rPr>
          <w:rFonts w:ascii="Arial" w:hAnsi="Arial" w:cs="Arial"/>
        </w:rPr>
      </w:pPr>
      <w:r>
        <w:rPr>
          <w:rFonts w:ascii="Arial" w:hAnsi="Arial" w:cs="Arial"/>
        </w:rPr>
        <w:t>Week 12 (MC simulation): two days after your schedule class, 12 pm (Figure 1), similarly to week 9.</w:t>
      </w:r>
    </w:p>
    <w:p w14:paraId="40B6657A" w14:textId="3A2BBA0B" w:rsidR="006A41D4" w:rsidRPr="006A41D4" w:rsidRDefault="006A41D4" w:rsidP="00E5167D">
      <w:pPr>
        <w:pStyle w:val="ListParagraph"/>
        <w:numPr>
          <w:ilvl w:val="0"/>
          <w:numId w:val="7"/>
        </w:numPr>
        <w:jc w:val="both"/>
        <w:rPr>
          <w:rFonts w:ascii="Arial" w:hAnsi="Arial" w:cs="Arial"/>
        </w:rPr>
      </w:pPr>
      <w:r>
        <w:rPr>
          <w:rFonts w:ascii="Arial" w:hAnsi="Arial" w:cs="Arial"/>
        </w:rPr>
        <w:t>Week 13 (final report): As shown in Figure 1.</w:t>
      </w:r>
    </w:p>
    <w:p w14:paraId="75377A32" w14:textId="3588C77F" w:rsidR="002B112B" w:rsidRPr="006A41D4" w:rsidRDefault="002B112B" w:rsidP="00E5167D">
      <w:pPr>
        <w:jc w:val="both"/>
        <w:rPr>
          <w:rFonts w:ascii="Arial" w:hAnsi="Arial" w:cs="Arial"/>
          <w:u w:val="single"/>
        </w:rPr>
      </w:pPr>
      <w:r w:rsidRPr="006A41D4">
        <w:rPr>
          <w:rFonts w:ascii="Arial" w:hAnsi="Arial" w:cs="Arial"/>
          <w:u w:val="single"/>
        </w:rPr>
        <w:t>Late submission</w:t>
      </w:r>
      <w:r w:rsidR="00026F63" w:rsidRPr="006A41D4">
        <w:rPr>
          <w:rFonts w:ascii="Arial" w:hAnsi="Arial" w:cs="Arial"/>
          <w:u w:val="single"/>
        </w:rPr>
        <w:t>s</w:t>
      </w:r>
      <w:r w:rsidRPr="006A41D4">
        <w:rPr>
          <w:rFonts w:ascii="Arial" w:hAnsi="Arial" w:cs="Arial"/>
          <w:u w:val="single"/>
        </w:rPr>
        <w:t xml:space="preserve"> </w:t>
      </w:r>
      <w:r w:rsidR="00026F63" w:rsidRPr="006A41D4">
        <w:rPr>
          <w:rFonts w:ascii="Arial" w:hAnsi="Arial" w:cs="Arial"/>
          <w:noProof/>
          <w:u w:val="single"/>
        </w:rPr>
        <w:t>are</w:t>
      </w:r>
      <w:r w:rsidRPr="006A41D4">
        <w:rPr>
          <w:rFonts w:ascii="Arial" w:hAnsi="Arial" w:cs="Arial"/>
          <w:u w:val="single"/>
        </w:rPr>
        <w:t xml:space="preserve"> ignored and </w:t>
      </w:r>
      <w:r w:rsidR="00691C1E" w:rsidRPr="006A41D4">
        <w:rPr>
          <w:rFonts w:ascii="Arial" w:hAnsi="Arial" w:cs="Arial"/>
          <w:u w:val="single"/>
        </w:rPr>
        <w:t xml:space="preserve">will </w:t>
      </w:r>
      <w:r w:rsidR="00A16404" w:rsidRPr="006A41D4">
        <w:rPr>
          <w:rFonts w:ascii="Arial" w:hAnsi="Arial" w:cs="Arial"/>
          <w:u w:val="single"/>
        </w:rPr>
        <w:t xml:space="preserve">result in 0 </w:t>
      </w:r>
      <w:r w:rsidRPr="006A41D4">
        <w:rPr>
          <w:rFonts w:ascii="Arial" w:hAnsi="Arial" w:cs="Arial"/>
          <w:u w:val="single"/>
        </w:rPr>
        <w:t xml:space="preserve">points for </w:t>
      </w:r>
      <w:r w:rsidR="002F2F05" w:rsidRPr="006A41D4">
        <w:rPr>
          <w:rFonts w:ascii="Arial" w:hAnsi="Arial" w:cs="Arial"/>
          <w:u w:val="single"/>
        </w:rPr>
        <w:t>that</w:t>
      </w:r>
      <w:r w:rsidRPr="006A41D4">
        <w:rPr>
          <w:rFonts w:ascii="Arial" w:hAnsi="Arial" w:cs="Arial"/>
          <w:u w:val="single"/>
        </w:rPr>
        <w:t xml:space="preserve"> week</w:t>
      </w:r>
      <w:r w:rsidR="00760048" w:rsidRPr="006A41D4">
        <w:rPr>
          <w:rFonts w:ascii="Arial" w:hAnsi="Arial" w:cs="Arial"/>
          <w:u w:val="single"/>
        </w:rPr>
        <w:t>’s task</w:t>
      </w:r>
      <w:r w:rsidRPr="006A41D4">
        <w:rPr>
          <w:rFonts w:ascii="Arial" w:hAnsi="Arial" w:cs="Arial"/>
          <w:u w:val="single"/>
        </w:rPr>
        <w:t xml:space="preserve">.  </w:t>
      </w:r>
    </w:p>
    <w:p w14:paraId="75377A33" w14:textId="2D142D43" w:rsidR="00955367" w:rsidRPr="00E3024B" w:rsidRDefault="00955367" w:rsidP="00E5167D">
      <w:pPr>
        <w:jc w:val="both"/>
        <w:rPr>
          <w:rFonts w:ascii="Arial" w:hAnsi="Arial" w:cs="Arial"/>
        </w:rPr>
      </w:pPr>
      <w:r w:rsidRPr="00E3024B">
        <w:rPr>
          <w:rFonts w:ascii="Arial" w:hAnsi="Arial" w:cs="Arial"/>
        </w:rPr>
        <w:t xml:space="preserve">To ensure that nobody </w:t>
      </w:r>
      <w:r w:rsidR="000E3D70" w:rsidRPr="00E3024B">
        <w:rPr>
          <w:rFonts w:ascii="Arial" w:hAnsi="Arial" w:cs="Arial"/>
        </w:rPr>
        <w:t>gets</w:t>
      </w:r>
      <w:r w:rsidRPr="00E3024B">
        <w:rPr>
          <w:rFonts w:ascii="Arial" w:hAnsi="Arial" w:cs="Arial"/>
        </w:rPr>
        <w:t xml:space="preserve"> stuck at a particular point of the project, we will release a solution for </w:t>
      </w:r>
      <w:r w:rsidR="007E7D4A" w:rsidRPr="00E3024B">
        <w:rPr>
          <w:rFonts w:ascii="Arial" w:hAnsi="Arial" w:cs="Arial"/>
        </w:rPr>
        <w:t>the</w:t>
      </w:r>
      <w:r w:rsidRPr="00E3024B">
        <w:rPr>
          <w:rFonts w:ascii="Arial" w:hAnsi="Arial" w:cs="Arial"/>
        </w:rPr>
        <w:t xml:space="preserve"> given week </w:t>
      </w:r>
      <w:r w:rsidR="007E7D4A" w:rsidRPr="00E3024B">
        <w:rPr>
          <w:rFonts w:ascii="Arial" w:hAnsi="Arial" w:cs="Arial"/>
        </w:rPr>
        <w:t>by</w:t>
      </w:r>
      <w:r w:rsidRPr="00E3024B">
        <w:rPr>
          <w:rFonts w:ascii="Arial" w:hAnsi="Arial" w:cs="Arial"/>
        </w:rPr>
        <w:t xml:space="preserve"> Sunday</w:t>
      </w:r>
      <w:r w:rsidR="002B112B" w:rsidRPr="00E3024B">
        <w:rPr>
          <w:rFonts w:ascii="Arial" w:hAnsi="Arial" w:cs="Arial"/>
        </w:rPr>
        <w:t xml:space="preserve"> 10pm</w:t>
      </w:r>
      <w:r w:rsidRPr="00E3024B">
        <w:rPr>
          <w:rFonts w:ascii="Arial" w:hAnsi="Arial" w:cs="Arial"/>
        </w:rPr>
        <w:t>. For example, if you get stuck implementing the forest fire (week 1</w:t>
      </w:r>
      <w:r w:rsidR="00F1154E">
        <w:rPr>
          <w:rFonts w:ascii="Arial" w:hAnsi="Arial" w:cs="Arial"/>
        </w:rPr>
        <w:t>0+11</w:t>
      </w:r>
      <w:r w:rsidRPr="00E3024B">
        <w:rPr>
          <w:rFonts w:ascii="Arial" w:hAnsi="Arial" w:cs="Arial"/>
        </w:rPr>
        <w:t xml:space="preserve">), we will release a solution on </w:t>
      </w:r>
      <w:r w:rsidR="002B112B" w:rsidRPr="00E3024B">
        <w:rPr>
          <w:rFonts w:ascii="Arial" w:hAnsi="Arial" w:cs="Arial"/>
        </w:rPr>
        <w:t xml:space="preserve">Week 11 </w:t>
      </w:r>
      <w:r w:rsidRPr="00E3024B">
        <w:rPr>
          <w:rFonts w:ascii="Arial" w:hAnsi="Arial" w:cs="Arial"/>
        </w:rPr>
        <w:t>Sunday</w:t>
      </w:r>
      <w:r w:rsidR="002B112B" w:rsidRPr="00E3024B">
        <w:rPr>
          <w:rFonts w:ascii="Arial" w:hAnsi="Arial" w:cs="Arial"/>
        </w:rPr>
        <w:t xml:space="preserve">, </w:t>
      </w:r>
      <w:r w:rsidR="00ED65F2" w:rsidRPr="00E3024B">
        <w:rPr>
          <w:rFonts w:ascii="Arial" w:hAnsi="Arial" w:cs="Arial"/>
        </w:rPr>
        <w:t>at</w:t>
      </w:r>
      <w:r w:rsidR="002B112B" w:rsidRPr="00E3024B">
        <w:rPr>
          <w:rFonts w:ascii="Arial" w:hAnsi="Arial" w:cs="Arial"/>
        </w:rPr>
        <w:t xml:space="preserve"> 10pm</w:t>
      </w:r>
      <w:r w:rsidR="00E5167D" w:rsidRPr="00E3024B">
        <w:rPr>
          <w:rFonts w:ascii="Arial" w:hAnsi="Arial" w:cs="Arial"/>
        </w:rPr>
        <w:t xml:space="preserve"> that y</w:t>
      </w:r>
      <w:r w:rsidRPr="00E3024B">
        <w:rPr>
          <w:rFonts w:ascii="Arial" w:hAnsi="Arial" w:cs="Arial"/>
        </w:rPr>
        <w:t xml:space="preserve">ou can use to </w:t>
      </w:r>
      <w:r w:rsidR="000E3D70" w:rsidRPr="00E3024B">
        <w:rPr>
          <w:rFonts w:ascii="Arial" w:hAnsi="Arial" w:cs="Arial"/>
        </w:rPr>
        <w:t>continue with</w:t>
      </w:r>
      <w:r w:rsidRPr="00E3024B">
        <w:rPr>
          <w:rFonts w:ascii="Arial" w:hAnsi="Arial" w:cs="Arial"/>
        </w:rPr>
        <w:t xml:space="preserve"> of the project. </w:t>
      </w:r>
      <w:r w:rsidR="002B112B" w:rsidRPr="00E3024B">
        <w:rPr>
          <w:rFonts w:ascii="Arial" w:hAnsi="Arial" w:cs="Arial"/>
        </w:rPr>
        <w:t>However, note that using the given solution does not give points when the project is evaluated at the end of the course.</w:t>
      </w:r>
      <w:r w:rsidR="000E3D70" w:rsidRPr="00E3024B">
        <w:rPr>
          <w:rFonts w:ascii="Arial" w:hAnsi="Arial" w:cs="Arial"/>
        </w:rPr>
        <w:t xml:space="preserve"> For example, if you solve the random forest (5 points), forest fire (5 points) and project report (5 points) tasks, but used </w:t>
      </w:r>
      <w:r w:rsidR="00324716" w:rsidRPr="00E3024B">
        <w:rPr>
          <w:rFonts w:ascii="Arial" w:hAnsi="Arial" w:cs="Arial"/>
        </w:rPr>
        <w:t>the given</w:t>
      </w:r>
      <w:r w:rsidR="000E3D70" w:rsidRPr="00E3024B">
        <w:rPr>
          <w:rFonts w:ascii="Arial" w:hAnsi="Arial" w:cs="Arial"/>
        </w:rPr>
        <w:t xml:space="preserve"> solution to solve the Monte Carlo simulation, you will get 15 out of 20 points. </w:t>
      </w:r>
    </w:p>
    <w:p w14:paraId="75377A34" w14:textId="77777777" w:rsidR="00EC5019" w:rsidRPr="00E3024B" w:rsidRDefault="00EC5019" w:rsidP="00E5167D">
      <w:pPr>
        <w:jc w:val="both"/>
        <w:rPr>
          <w:rFonts w:ascii="Arial" w:hAnsi="Arial" w:cs="Arial"/>
        </w:rPr>
      </w:pPr>
      <w:r w:rsidRPr="00E3024B">
        <w:rPr>
          <w:rFonts w:ascii="Arial" w:hAnsi="Arial" w:cs="Arial"/>
        </w:rPr>
        <w:t xml:space="preserve">While the project is done in a group, each group member is evaluated based on the completed functionalities of the program and peer evaluation (see the rubric at the end of the document). </w:t>
      </w:r>
    </w:p>
    <w:p w14:paraId="75377A35" w14:textId="77777777" w:rsidR="00E34053" w:rsidRPr="00E02828" w:rsidRDefault="00020E77" w:rsidP="009A0590">
      <w:pPr>
        <w:pStyle w:val="Heading1"/>
        <w:rPr>
          <w:rFonts w:ascii="Arial" w:hAnsi="Arial" w:cs="Arial"/>
        </w:rPr>
      </w:pPr>
      <w:r w:rsidRPr="00E02828">
        <w:rPr>
          <w:rFonts w:ascii="Arial" w:hAnsi="Arial" w:cs="Arial"/>
        </w:rPr>
        <w:t>Project description</w:t>
      </w:r>
    </w:p>
    <w:p w14:paraId="75377A36" w14:textId="77777777" w:rsidR="003B2B96" w:rsidRDefault="009A0590" w:rsidP="00706776">
      <w:pPr>
        <w:tabs>
          <w:tab w:val="left" w:pos="3119"/>
        </w:tabs>
        <w:jc w:val="both"/>
        <w:rPr>
          <w:rFonts w:ascii="Arial" w:hAnsi="Arial" w:cs="Arial"/>
        </w:rPr>
      </w:pPr>
      <w:r w:rsidRPr="00E02828">
        <w:rPr>
          <w:rFonts w:ascii="Arial" w:hAnsi="Arial" w:cs="Arial"/>
        </w:rPr>
        <w:t xml:space="preserve">In this project, you will learn how to write a simulation </w:t>
      </w:r>
      <w:r w:rsidR="00A231F8" w:rsidRPr="00E02828">
        <w:rPr>
          <w:rFonts w:ascii="Arial" w:hAnsi="Arial" w:cs="Arial"/>
        </w:rPr>
        <w:t xml:space="preserve">of a natural disaster: a forest fire. You will then use random </w:t>
      </w:r>
      <w:r w:rsidR="00F65E0F" w:rsidRPr="00E02828">
        <w:rPr>
          <w:rFonts w:ascii="Arial" w:hAnsi="Arial" w:cs="Arial"/>
        </w:rPr>
        <w:t xml:space="preserve">numbers to identify a forest </w:t>
      </w:r>
      <w:r w:rsidR="00CA1229">
        <w:rPr>
          <w:rFonts w:ascii="Arial" w:hAnsi="Arial" w:cs="Arial"/>
        </w:rPr>
        <w:t>density</w:t>
      </w:r>
      <w:r w:rsidR="00F65E0F" w:rsidRPr="00E02828">
        <w:rPr>
          <w:rFonts w:ascii="Arial" w:hAnsi="Arial" w:cs="Arial"/>
        </w:rPr>
        <w:t xml:space="preserve"> that results in the highest number of trees that survive a fire. </w:t>
      </w:r>
    </w:p>
    <w:p w14:paraId="75377A37" w14:textId="56E260E9" w:rsidR="00AB1BDF" w:rsidRPr="00E02828" w:rsidRDefault="003B2B96" w:rsidP="00706776">
      <w:pPr>
        <w:tabs>
          <w:tab w:val="left" w:pos="3119"/>
        </w:tabs>
        <w:jc w:val="both"/>
        <w:rPr>
          <w:rFonts w:ascii="Arial" w:hAnsi="Arial" w:cs="Arial"/>
        </w:rPr>
      </w:pPr>
      <w:r>
        <w:rPr>
          <w:rFonts w:ascii="Arial" w:hAnsi="Arial" w:cs="Arial"/>
        </w:rPr>
        <w:t xml:space="preserve">An example of a simulated forest fire can be seen </w:t>
      </w:r>
      <w:hyperlink r:id="rId9" w:history="1">
        <w:r w:rsidRPr="003B2B96">
          <w:rPr>
            <w:rStyle w:val="Hyperlink"/>
            <w:rFonts w:ascii="Arial" w:hAnsi="Arial" w:cs="Arial"/>
          </w:rPr>
          <w:t>here</w:t>
        </w:r>
      </w:hyperlink>
      <w:r>
        <w:rPr>
          <w:rFonts w:ascii="Arial" w:hAnsi="Arial" w:cs="Arial"/>
        </w:rPr>
        <w:t>.</w:t>
      </w:r>
      <w:r w:rsidR="00AB1BDF" w:rsidRPr="00E02828">
        <w:rPr>
          <w:rFonts w:ascii="Arial" w:hAnsi="Arial" w:cs="Arial"/>
        </w:rPr>
        <w:t xml:space="preserve"> </w:t>
      </w:r>
      <w:r>
        <w:rPr>
          <w:rFonts w:ascii="Arial" w:hAnsi="Arial" w:cs="Arial"/>
        </w:rPr>
        <w:t xml:space="preserve">The forest consists of flammable trees (green squares) and inflammable ponds (blue squares). A fire (red square) starts in the middle of the forest, and for each time unit, it spreads to </w:t>
      </w:r>
      <w:r w:rsidRPr="00026F63">
        <w:rPr>
          <w:rFonts w:ascii="Arial" w:hAnsi="Arial" w:cs="Arial"/>
          <w:noProof/>
        </w:rPr>
        <w:t>neighboring</w:t>
      </w:r>
      <w:r>
        <w:rPr>
          <w:rFonts w:ascii="Arial" w:hAnsi="Arial" w:cs="Arial"/>
        </w:rPr>
        <w:t xml:space="preserve"> trees. A burning tree turns to ashes (black square) after burning for </w:t>
      </w:r>
      <w:r w:rsidRPr="00026F63">
        <w:rPr>
          <w:rFonts w:ascii="Arial" w:hAnsi="Arial" w:cs="Arial"/>
          <w:noProof/>
        </w:rPr>
        <w:t>one time</w:t>
      </w:r>
      <w:r>
        <w:rPr>
          <w:rFonts w:ascii="Arial" w:hAnsi="Arial" w:cs="Arial"/>
        </w:rPr>
        <w:t xml:space="preserve"> unit. At some point, the forest stops burning, as the fire has consumed all available trees. Note that ponds are not flammable and are able to ins</w:t>
      </w:r>
      <w:r w:rsidR="00026F63">
        <w:rPr>
          <w:rFonts w:ascii="Arial" w:hAnsi="Arial" w:cs="Arial"/>
        </w:rPr>
        <w:t>ulate trees from catching fire.</w:t>
      </w:r>
      <w:r w:rsidR="00165DD9">
        <w:rPr>
          <w:rFonts w:ascii="Arial" w:hAnsi="Arial" w:cs="Arial"/>
        </w:rPr>
        <w:t xml:space="preserve"> A forestFire_template.py file, containing the template for the script can be downloaded from BS1009 </w:t>
      </w:r>
      <w:proofErr w:type="spellStart"/>
      <w:r w:rsidR="00165DD9">
        <w:rPr>
          <w:rFonts w:ascii="Arial" w:hAnsi="Arial" w:cs="Arial"/>
        </w:rPr>
        <w:t>NTULearn</w:t>
      </w:r>
      <w:proofErr w:type="spellEnd"/>
      <w:r w:rsidR="00165DD9">
        <w:rPr>
          <w:rFonts w:ascii="Arial" w:hAnsi="Arial" w:cs="Arial"/>
        </w:rPr>
        <w:t xml:space="preserve"> course site.</w:t>
      </w:r>
    </w:p>
    <w:p w14:paraId="75377A38" w14:textId="6A833671" w:rsidR="00963EB7" w:rsidRDefault="0050398B" w:rsidP="00963EB7">
      <w:pPr>
        <w:pStyle w:val="Heading1"/>
        <w:rPr>
          <w:rFonts w:ascii="Arial" w:hAnsi="Arial" w:cs="Arial"/>
        </w:rPr>
      </w:pPr>
      <w:r>
        <w:rPr>
          <w:rFonts w:ascii="Arial" w:hAnsi="Arial" w:cs="Arial"/>
        </w:rPr>
        <w:lastRenderedPageBreak/>
        <w:t>Task 1 (</w:t>
      </w:r>
      <w:r w:rsidR="00706776">
        <w:rPr>
          <w:rFonts w:ascii="Arial" w:hAnsi="Arial" w:cs="Arial"/>
        </w:rPr>
        <w:t>Week 9</w:t>
      </w:r>
      <w:r>
        <w:rPr>
          <w:rFonts w:ascii="Arial" w:hAnsi="Arial" w:cs="Arial"/>
        </w:rPr>
        <w:t>)</w:t>
      </w:r>
      <w:r w:rsidR="00706776">
        <w:rPr>
          <w:rFonts w:ascii="Arial" w:hAnsi="Arial" w:cs="Arial"/>
        </w:rPr>
        <w:t xml:space="preserve">: </w:t>
      </w:r>
      <w:r w:rsidR="00963EB7" w:rsidRPr="00E02828">
        <w:rPr>
          <w:rFonts w:ascii="Arial" w:hAnsi="Arial" w:cs="Arial"/>
        </w:rPr>
        <w:t>Making a random forest</w:t>
      </w:r>
    </w:p>
    <w:p w14:paraId="75377A39" w14:textId="55A96501" w:rsidR="00706776" w:rsidRPr="00706776" w:rsidRDefault="008D692F" w:rsidP="00A86479">
      <w:pPr>
        <w:jc w:val="both"/>
        <w:rPr>
          <w:rFonts w:ascii="Arial" w:eastAsiaTheme="minorEastAsia" w:hAnsi="Arial" w:cs="Arial"/>
        </w:rPr>
      </w:pPr>
      <w:r w:rsidRPr="008D692F">
        <w:rPr>
          <w:rFonts w:ascii="Arial" w:hAnsi="Arial" w:cs="Arial"/>
          <w:b/>
        </w:rPr>
        <w:t>Description</w:t>
      </w:r>
      <w:r>
        <w:rPr>
          <w:rFonts w:ascii="Arial" w:hAnsi="Arial" w:cs="Arial"/>
        </w:rPr>
        <w:t>:</w:t>
      </w:r>
      <w:r w:rsidR="003B2B96">
        <w:rPr>
          <w:rFonts w:ascii="Arial" w:hAnsi="Arial" w:cs="Arial"/>
        </w:rPr>
        <w:t xml:space="preserve"> you need to use abstraction to represent a forest. Our </w:t>
      </w:r>
      <w:r w:rsidR="003B2B96" w:rsidRPr="00026F63">
        <w:rPr>
          <w:rFonts w:ascii="Arial" w:hAnsi="Arial" w:cs="Arial"/>
          <w:noProof/>
        </w:rPr>
        <w:t>simple</w:t>
      </w:r>
      <w:r w:rsidR="003B2B96">
        <w:rPr>
          <w:rFonts w:ascii="Arial" w:hAnsi="Arial" w:cs="Arial"/>
        </w:rPr>
        <w:t xml:space="preserve"> abstraction will assume that</w:t>
      </w:r>
      <w:r w:rsidR="00706776">
        <w:rPr>
          <w:rFonts w:ascii="Arial" w:hAnsi="Arial" w:cs="Arial"/>
        </w:rPr>
        <w:t xml:space="preserve"> the forest</w:t>
      </w:r>
      <w:r w:rsidR="003B2B96">
        <w:rPr>
          <w:rFonts w:ascii="Arial" w:hAnsi="Arial" w:cs="Arial"/>
        </w:rPr>
        <w:t>:</w:t>
      </w:r>
      <w:r w:rsidR="00706776">
        <w:rPr>
          <w:rFonts w:ascii="Arial" w:hAnsi="Arial" w:cs="Arial"/>
        </w:rPr>
        <w:t xml:space="preserve"> (i) </w:t>
      </w:r>
      <w:r w:rsidR="00843B65">
        <w:rPr>
          <w:rFonts w:ascii="Arial" w:hAnsi="Arial" w:cs="Arial"/>
        </w:rPr>
        <w:t>is</w:t>
      </w:r>
      <w:r w:rsidR="00843B65" w:rsidRPr="00706776">
        <w:rPr>
          <w:rFonts w:ascii="Arial" w:hAnsi="Arial" w:cs="Arial"/>
        </w:rPr>
        <w:t xml:space="preserve"> </w:t>
      </w:r>
      <w:r w:rsidR="003B2B96" w:rsidRPr="00706776">
        <w:rPr>
          <w:rFonts w:ascii="Arial" w:hAnsi="Arial" w:cs="Arial"/>
        </w:rPr>
        <w:t xml:space="preserve">rectangular, with </w:t>
      </w:r>
      <w:r w:rsidR="003B2B96" w:rsidRPr="00026F63">
        <w:rPr>
          <w:rFonts w:ascii="Arial" w:hAnsi="Arial" w:cs="Arial"/>
          <w:noProof/>
        </w:rPr>
        <w:t>a well-defined</w:t>
      </w:r>
      <w:r w:rsidR="003B2B96" w:rsidRPr="00706776">
        <w:rPr>
          <w:rFonts w:ascii="Arial" w:hAnsi="Arial" w:cs="Arial"/>
        </w:rPr>
        <w:t xml:space="preserve"> width and height</w:t>
      </w:r>
      <w:r w:rsidR="00843B65">
        <w:rPr>
          <w:rFonts w:ascii="Arial" w:hAnsi="Arial" w:cs="Arial"/>
        </w:rPr>
        <w:t xml:space="preserve">, (ii) </w:t>
      </w:r>
      <w:r w:rsidR="00706776" w:rsidRPr="00706776">
        <w:rPr>
          <w:rFonts w:ascii="Arial" w:hAnsi="Arial" w:cs="Arial"/>
        </w:rPr>
        <w:t>has tree density, defined as</w:t>
      </w:r>
      <w:r w:rsidR="00706776">
        <w:rPr>
          <w:rFonts w:ascii="Arial" w:hAnsi="Arial" w:cs="Arial"/>
        </w:rPr>
        <w:t>:</w:t>
      </w:r>
      <w:r w:rsidR="00706776" w:rsidRPr="00706776">
        <w:rPr>
          <w:rFonts w:ascii="Arial" w:hAnsi="Arial" w:cs="Arial"/>
        </w:rPr>
        <w:t xml:space="preserve"> </w:t>
      </w:r>
      <m:oMath>
        <m:f>
          <m:fPr>
            <m:ctrlPr>
              <w:rPr>
                <w:rFonts w:ascii="Cambria Math" w:hAnsi="Cambria Math" w:cs="Arial"/>
                <w:i/>
              </w:rPr>
            </m:ctrlPr>
          </m:fPr>
          <m:num>
            <m:r>
              <w:rPr>
                <w:rFonts w:ascii="Cambria Math" w:hAnsi="Cambria Math" w:cs="Arial"/>
              </w:rPr>
              <m:t>number of trees</m:t>
            </m:r>
          </m:num>
          <m:den>
            <m:r>
              <w:rPr>
                <w:rFonts w:ascii="Cambria Math" w:hAnsi="Cambria Math" w:cs="Arial"/>
              </w:rPr>
              <m:t>area of the forest</m:t>
            </m:r>
          </m:den>
        </m:f>
      </m:oMath>
      <w:r w:rsidR="00706776">
        <w:rPr>
          <w:rFonts w:ascii="Arial" w:eastAsiaTheme="minorEastAsia" w:hAnsi="Arial" w:cs="Arial"/>
        </w:rPr>
        <w:t xml:space="preserve"> and (iii) contains either trees or ponds.</w:t>
      </w:r>
    </w:p>
    <w:p w14:paraId="75377A3A" w14:textId="71FDC8A1" w:rsidR="00A971FC" w:rsidRPr="00E02828" w:rsidRDefault="008D692F" w:rsidP="00706776">
      <w:pPr>
        <w:tabs>
          <w:tab w:val="left" w:pos="3119"/>
        </w:tabs>
        <w:jc w:val="both"/>
        <w:rPr>
          <w:rFonts w:ascii="Arial" w:hAnsi="Arial" w:cs="Arial"/>
        </w:rPr>
      </w:pPr>
      <w:r w:rsidRPr="008D692F">
        <w:rPr>
          <w:rFonts w:ascii="Arial" w:hAnsi="Arial" w:cs="Arial"/>
          <w:b/>
        </w:rPr>
        <w:t>Task 1</w:t>
      </w:r>
      <w:r w:rsidR="00E17753">
        <w:rPr>
          <w:rFonts w:ascii="Arial" w:hAnsi="Arial" w:cs="Arial"/>
          <w:b/>
        </w:rPr>
        <w:t>.1</w:t>
      </w:r>
      <w:r>
        <w:rPr>
          <w:rFonts w:ascii="Arial" w:hAnsi="Arial" w:cs="Arial"/>
        </w:rPr>
        <w:t xml:space="preserve">: </w:t>
      </w:r>
      <w:r w:rsidR="00A86479">
        <w:rPr>
          <w:rFonts w:ascii="Arial" w:hAnsi="Arial" w:cs="Arial"/>
        </w:rPr>
        <w:t>Make</w:t>
      </w:r>
      <w:r w:rsidR="00706776">
        <w:rPr>
          <w:rFonts w:ascii="Arial" w:hAnsi="Arial" w:cs="Arial"/>
        </w:rPr>
        <w:t xml:space="preserve"> a </w:t>
      </w:r>
      <w:r w:rsidR="00706776" w:rsidRPr="00287422">
        <w:rPr>
          <w:rFonts w:ascii="Arial" w:hAnsi="Arial" w:cs="Arial"/>
          <w:highlight w:val="lightGray"/>
        </w:rPr>
        <w:t xml:space="preserve">function </w:t>
      </w:r>
      <w:proofErr w:type="spellStart"/>
      <w:r w:rsidR="00706776" w:rsidRPr="00287422">
        <w:rPr>
          <w:rFonts w:ascii="Courier New" w:hAnsi="Courier New" w:cs="Courier New"/>
          <w:highlight w:val="lightGray"/>
        </w:rPr>
        <w:t>createForest</w:t>
      </w:r>
      <w:proofErr w:type="spellEnd"/>
      <w:r w:rsidR="00706776">
        <w:rPr>
          <w:rFonts w:ascii="Arial" w:hAnsi="Arial" w:cs="Arial"/>
        </w:rPr>
        <w:t xml:space="preserve"> that as </w:t>
      </w:r>
      <w:r w:rsidR="00706776" w:rsidRPr="00287422">
        <w:rPr>
          <w:rFonts w:ascii="Arial" w:hAnsi="Arial" w:cs="Arial"/>
          <w:highlight w:val="lightGray"/>
        </w:rPr>
        <w:t>arguments</w:t>
      </w:r>
      <w:r w:rsidR="00706776">
        <w:rPr>
          <w:rFonts w:ascii="Arial" w:hAnsi="Arial" w:cs="Arial"/>
        </w:rPr>
        <w:t xml:space="preserve"> </w:t>
      </w:r>
      <w:r w:rsidR="00706776" w:rsidRPr="00026F63">
        <w:rPr>
          <w:rFonts w:ascii="Arial" w:hAnsi="Arial" w:cs="Arial"/>
          <w:noProof/>
        </w:rPr>
        <w:t>takes</w:t>
      </w:r>
      <w:r w:rsidR="00706776">
        <w:rPr>
          <w:rFonts w:ascii="Arial" w:hAnsi="Arial" w:cs="Arial"/>
        </w:rPr>
        <w:t xml:space="preserve"> </w:t>
      </w:r>
      <w:r w:rsidR="00706776" w:rsidRPr="00287422">
        <w:rPr>
          <w:rFonts w:ascii="Courier New" w:hAnsi="Courier New" w:cs="Courier New"/>
          <w:highlight w:val="lightGray"/>
        </w:rPr>
        <w:t>width</w:t>
      </w:r>
      <w:r w:rsidR="00706776" w:rsidRPr="00287422">
        <w:rPr>
          <w:rFonts w:ascii="Arial" w:hAnsi="Arial" w:cs="Arial"/>
          <w:highlight w:val="lightGray"/>
        </w:rPr>
        <w:t xml:space="preserve">, </w:t>
      </w:r>
      <w:r w:rsidR="00706776" w:rsidRPr="00287422">
        <w:rPr>
          <w:rFonts w:ascii="Courier New" w:hAnsi="Courier New" w:cs="Courier New"/>
          <w:highlight w:val="lightGray"/>
        </w:rPr>
        <w:t>height</w:t>
      </w:r>
      <w:r w:rsidR="00026F63" w:rsidRPr="00287422">
        <w:rPr>
          <w:rFonts w:ascii="Courier New" w:hAnsi="Courier New" w:cs="Courier New"/>
          <w:highlight w:val="lightGray"/>
        </w:rPr>
        <w:t xml:space="preserve">, </w:t>
      </w:r>
      <w:r w:rsidR="00706776" w:rsidRPr="00287422">
        <w:rPr>
          <w:rFonts w:ascii="Arial" w:hAnsi="Arial" w:cs="Arial"/>
          <w:noProof/>
          <w:highlight w:val="lightGray"/>
        </w:rPr>
        <w:t>and</w:t>
      </w:r>
      <w:r w:rsidR="00706776" w:rsidRPr="00287422">
        <w:rPr>
          <w:rFonts w:ascii="Arial" w:hAnsi="Arial" w:cs="Arial"/>
          <w:highlight w:val="lightGray"/>
        </w:rPr>
        <w:t xml:space="preserve"> </w:t>
      </w:r>
      <w:r w:rsidR="00706776" w:rsidRPr="00287422">
        <w:rPr>
          <w:rFonts w:ascii="Courier New" w:hAnsi="Courier New" w:cs="Courier New"/>
          <w:highlight w:val="lightGray"/>
        </w:rPr>
        <w:t>density</w:t>
      </w:r>
      <w:r w:rsidR="00706776">
        <w:rPr>
          <w:rFonts w:ascii="Arial" w:hAnsi="Arial" w:cs="Arial"/>
        </w:rPr>
        <w:t xml:space="preserve">, and </w:t>
      </w:r>
      <w:r w:rsidR="00706776" w:rsidRPr="00287422">
        <w:rPr>
          <w:rFonts w:ascii="Arial" w:hAnsi="Arial" w:cs="Arial"/>
          <w:highlight w:val="lightGray"/>
        </w:rPr>
        <w:t xml:space="preserve">returns a </w:t>
      </w:r>
      <w:r w:rsidR="009D42B6" w:rsidRPr="00287422">
        <w:rPr>
          <w:rFonts w:ascii="Courier New" w:hAnsi="Courier New" w:cs="Courier New"/>
          <w:highlight w:val="lightGray"/>
        </w:rPr>
        <w:t>forest</w:t>
      </w:r>
      <w:r w:rsidR="009D42B6" w:rsidRPr="00287422">
        <w:rPr>
          <w:rFonts w:ascii="Arial" w:hAnsi="Arial" w:cs="Arial"/>
          <w:highlight w:val="lightGray"/>
        </w:rPr>
        <w:t xml:space="preserve"> </w:t>
      </w:r>
      <w:r w:rsidR="00706776" w:rsidRPr="00287422">
        <w:rPr>
          <w:rFonts w:ascii="Arial" w:hAnsi="Arial" w:cs="Arial"/>
          <w:highlight w:val="lightGray"/>
        </w:rPr>
        <w:t>matrix</w:t>
      </w:r>
      <w:r w:rsidR="00706776">
        <w:rPr>
          <w:rFonts w:ascii="Arial" w:hAnsi="Arial" w:cs="Arial"/>
        </w:rPr>
        <w:t xml:space="preserve"> (</w:t>
      </w:r>
      <w:r w:rsidR="00D148D2">
        <w:rPr>
          <w:rFonts w:ascii="Arial" w:hAnsi="Arial" w:cs="Arial"/>
        </w:rPr>
        <w:t xml:space="preserve">which is effectively </w:t>
      </w:r>
      <w:r w:rsidR="00706776">
        <w:rPr>
          <w:rFonts w:ascii="Arial" w:hAnsi="Arial" w:cs="Arial"/>
        </w:rPr>
        <w:t xml:space="preserve">a </w:t>
      </w:r>
      <w:r w:rsidR="00706776" w:rsidRPr="00287422">
        <w:rPr>
          <w:rFonts w:ascii="Arial" w:hAnsi="Arial" w:cs="Arial"/>
          <w:highlight w:val="lightGray"/>
        </w:rPr>
        <w:t>list of lists</w:t>
      </w:r>
      <w:r w:rsidR="00D148D2">
        <w:rPr>
          <w:rFonts w:ascii="Arial" w:hAnsi="Arial" w:cs="Arial"/>
        </w:rPr>
        <w:t>; see Figure 2A for its syntactic representation to understand why</w:t>
      </w:r>
      <w:r w:rsidR="00706776">
        <w:rPr>
          <w:rFonts w:ascii="Arial" w:hAnsi="Arial" w:cs="Arial"/>
        </w:rPr>
        <w:t xml:space="preserve">) that </w:t>
      </w:r>
      <w:r w:rsidR="00706776" w:rsidRPr="00287422">
        <w:rPr>
          <w:rFonts w:ascii="Arial" w:hAnsi="Arial" w:cs="Arial"/>
          <w:highlight w:val="lightGray"/>
        </w:rPr>
        <w:t>contains the defined number of rows and columns</w:t>
      </w:r>
      <w:r w:rsidR="00706776">
        <w:rPr>
          <w:rFonts w:ascii="Arial" w:hAnsi="Arial" w:cs="Arial"/>
        </w:rPr>
        <w:t xml:space="preserve"> (Figure 2A shows a matrix of 6 rows and 5 columns). The matrix </w:t>
      </w:r>
      <w:r w:rsidR="00A86479">
        <w:rPr>
          <w:rFonts w:ascii="Arial" w:hAnsi="Arial" w:cs="Arial"/>
        </w:rPr>
        <w:t xml:space="preserve">is thus an abstraction of a forest, where </w:t>
      </w:r>
      <w:r w:rsidR="00A86479" w:rsidRPr="00287422">
        <w:rPr>
          <w:rFonts w:ascii="Arial" w:hAnsi="Arial" w:cs="Arial"/>
          <w:highlight w:val="lightGray"/>
        </w:rPr>
        <w:t>1s and 0s represent trees and ponds</w:t>
      </w:r>
      <w:r w:rsidR="00A86479">
        <w:rPr>
          <w:rFonts w:ascii="Arial" w:hAnsi="Arial" w:cs="Arial"/>
        </w:rPr>
        <w:t xml:space="preserve"> (Figure 2B shows a corresponding image of the matrix). To generate a forest with a </w:t>
      </w:r>
      <w:r w:rsidR="00A86479" w:rsidRPr="00287422">
        <w:rPr>
          <w:rFonts w:ascii="Arial" w:hAnsi="Arial" w:cs="Arial"/>
          <w:highlight w:val="lightGray"/>
        </w:rPr>
        <w:t>randomized placement of trees</w:t>
      </w:r>
      <w:r w:rsidR="00A86479">
        <w:rPr>
          <w:rFonts w:ascii="Arial" w:hAnsi="Arial" w:cs="Arial"/>
        </w:rPr>
        <w:t>,</w:t>
      </w:r>
      <w:r w:rsidR="00A971FC">
        <w:rPr>
          <w:rFonts w:ascii="Arial" w:hAnsi="Arial" w:cs="Arial"/>
        </w:rPr>
        <w:t xml:space="preserve"> use</w:t>
      </w:r>
      <w:r w:rsidR="0024267F">
        <w:rPr>
          <w:rFonts w:ascii="Arial" w:hAnsi="Arial" w:cs="Arial"/>
        </w:rPr>
        <w:t xml:space="preserve"> </w:t>
      </w:r>
      <w:r w:rsidR="0024267F" w:rsidRPr="00287422">
        <w:rPr>
          <w:rFonts w:ascii="Arial" w:hAnsi="Arial" w:cs="Arial"/>
          <w:highlight w:val="lightGray"/>
        </w:rPr>
        <w:t>Python’s</w:t>
      </w:r>
      <w:r w:rsidR="00A86479" w:rsidRPr="00287422">
        <w:rPr>
          <w:rFonts w:ascii="Arial" w:hAnsi="Arial" w:cs="Arial"/>
          <w:highlight w:val="lightGray"/>
        </w:rPr>
        <w:t xml:space="preserve"> </w:t>
      </w:r>
      <w:hyperlink r:id="rId10" w:history="1">
        <w:r w:rsidR="00A86479" w:rsidRPr="00287422">
          <w:rPr>
            <w:rStyle w:val="Hyperlink"/>
            <w:rFonts w:ascii="Arial" w:hAnsi="Arial" w:cs="Arial"/>
            <w:noProof/>
            <w:highlight w:val="lightGray"/>
          </w:rPr>
          <w:t>random</w:t>
        </w:r>
      </w:hyperlink>
      <w:r w:rsidR="00A86479" w:rsidRPr="00287422">
        <w:rPr>
          <w:rFonts w:ascii="Arial" w:hAnsi="Arial" w:cs="Arial"/>
          <w:highlight w:val="lightGray"/>
        </w:rPr>
        <w:t xml:space="preserve"> </w:t>
      </w:r>
      <w:r w:rsidR="00A971FC" w:rsidRPr="00287422">
        <w:rPr>
          <w:rFonts w:ascii="Arial" w:hAnsi="Arial" w:cs="Arial"/>
          <w:highlight w:val="lightGray"/>
        </w:rPr>
        <w:t>module</w:t>
      </w:r>
      <w:r w:rsidR="00A971FC">
        <w:rPr>
          <w:rFonts w:ascii="Arial" w:hAnsi="Arial" w:cs="Arial"/>
        </w:rPr>
        <w:t xml:space="preserve">, as it </w:t>
      </w:r>
      <w:r w:rsidR="00A86479">
        <w:rPr>
          <w:rFonts w:ascii="Arial" w:hAnsi="Arial" w:cs="Arial"/>
        </w:rPr>
        <w:t xml:space="preserve">contains many useful functions that can generate </w:t>
      </w:r>
      <w:r w:rsidR="00A971FC">
        <w:rPr>
          <w:rFonts w:ascii="Arial" w:hAnsi="Arial" w:cs="Arial"/>
        </w:rPr>
        <w:t xml:space="preserve">random numbers and </w:t>
      </w:r>
      <w:r w:rsidR="00A86479">
        <w:rPr>
          <w:rFonts w:ascii="Arial" w:hAnsi="Arial" w:cs="Arial"/>
        </w:rPr>
        <w:t>randomness</w:t>
      </w:r>
      <w:r w:rsidR="00A971FC">
        <w:rPr>
          <w:rFonts w:ascii="Arial" w:hAnsi="Arial" w:cs="Arial"/>
        </w:rPr>
        <w:t xml:space="preserve"> in your data. For example, you can use </w:t>
      </w:r>
      <w:proofErr w:type="spellStart"/>
      <w:proofErr w:type="gramStart"/>
      <w:r w:rsidR="00A971FC" w:rsidRPr="00287422">
        <w:rPr>
          <w:rFonts w:ascii="Arial" w:hAnsi="Arial" w:cs="Arial"/>
          <w:highlight w:val="lightGray"/>
        </w:rPr>
        <w:t>random.shuffle</w:t>
      </w:r>
      <w:proofErr w:type="spellEnd"/>
      <w:proofErr w:type="gramEnd"/>
      <w:r w:rsidR="00A971FC" w:rsidRPr="00287422">
        <w:rPr>
          <w:rFonts w:ascii="Arial" w:hAnsi="Arial" w:cs="Arial"/>
          <w:highlight w:val="lightGray"/>
        </w:rPr>
        <w:t>() function to randomize the order (sh</w:t>
      </w:r>
      <w:r w:rsidR="00026F63" w:rsidRPr="00287422">
        <w:rPr>
          <w:rFonts w:ascii="Arial" w:hAnsi="Arial" w:cs="Arial"/>
          <w:highlight w:val="lightGray"/>
        </w:rPr>
        <w:t>uffle) of trees in your forest</w:t>
      </w:r>
      <w:bookmarkStart w:id="0" w:name="_GoBack"/>
      <w:bookmarkEnd w:id="0"/>
      <w:r w:rsidR="00026F63">
        <w:rPr>
          <w:rFonts w:ascii="Arial" w:hAnsi="Arial" w:cs="Arial"/>
        </w:rPr>
        <w:t>. Some examples of random forests at different densities are exemplified in Figure 2C.</w:t>
      </w:r>
      <w:r w:rsidR="009D42B6">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0"/>
        <w:gridCol w:w="2202"/>
      </w:tblGrid>
      <w:tr w:rsidR="00EC5019" w14:paraId="75377A3E" w14:textId="77777777" w:rsidTr="00AC7506">
        <w:tc>
          <w:tcPr>
            <w:tcW w:w="4621" w:type="dxa"/>
          </w:tcPr>
          <w:p w14:paraId="75377A3B" w14:textId="77777777" w:rsidR="00EC5019" w:rsidRDefault="00EC5019" w:rsidP="00AC7506">
            <w:pPr>
              <w:keepNext/>
              <w:tabs>
                <w:tab w:val="left" w:pos="3119"/>
              </w:tabs>
              <w:rPr>
                <w:rFonts w:ascii="Arial" w:hAnsi="Arial" w:cs="Arial"/>
              </w:rPr>
            </w:pPr>
            <w:r w:rsidRPr="00E02828">
              <w:rPr>
                <w:rFonts w:ascii="Arial" w:hAnsi="Arial" w:cs="Arial"/>
                <w:noProof/>
                <w:lang w:eastAsia="en-SG"/>
              </w:rPr>
              <w:drawing>
                <wp:inline distT="0" distB="0" distL="0" distR="0" wp14:anchorId="75377AA1" wp14:editId="75377AA2">
                  <wp:extent cx="4333638" cy="2154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8859" cy="2157400"/>
                          </a:xfrm>
                          <a:prstGeom prst="rect">
                            <a:avLst/>
                          </a:prstGeom>
                          <a:noFill/>
                          <a:ln>
                            <a:noFill/>
                          </a:ln>
                        </pic:spPr>
                      </pic:pic>
                    </a:graphicData>
                  </a:graphic>
                </wp:inline>
              </w:drawing>
            </w:r>
          </w:p>
        </w:tc>
        <w:tc>
          <w:tcPr>
            <w:tcW w:w="4621" w:type="dxa"/>
          </w:tcPr>
          <w:p w14:paraId="75377A3C" w14:textId="77777777" w:rsidR="00EC5019" w:rsidRPr="00E02828" w:rsidRDefault="00EC5019" w:rsidP="00AC7506">
            <w:pPr>
              <w:pStyle w:val="Caption"/>
              <w:jc w:val="both"/>
              <w:rPr>
                <w:rFonts w:ascii="Arial" w:hAnsi="Arial" w:cs="Arial"/>
                <w:color w:val="auto"/>
              </w:rPr>
            </w:pPr>
            <w:r w:rsidRPr="00E02828">
              <w:rPr>
                <w:rFonts w:ascii="Arial" w:hAnsi="Arial" w:cs="Arial"/>
                <w:color w:val="auto"/>
              </w:rPr>
              <w:t>Figure</w:t>
            </w:r>
            <w:r>
              <w:rPr>
                <w:rFonts w:ascii="Arial" w:hAnsi="Arial" w:cs="Arial"/>
                <w:color w:val="auto"/>
              </w:rPr>
              <w:t xml:space="preserve"> 2</w:t>
            </w:r>
            <w:r w:rsidRPr="00E02828">
              <w:rPr>
                <w:rFonts w:ascii="Arial" w:hAnsi="Arial" w:cs="Arial"/>
                <w:color w:val="auto"/>
              </w:rPr>
              <w:t xml:space="preserve">. Making and visualizing a random forest. </w:t>
            </w:r>
            <w:r w:rsidRPr="00E02828">
              <w:rPr>
                <w:rFonts w:ascii="Arial" w:hAnsi="Arial" w:cs="Arial"/>
                <w:b w:val="0"/>
                <w:color w:val="auto"/>
              </w:rPr>
              <w:t xml:space="preserve">A) A list of lists (matrix) containing six rows and five columns. 0 and 1 </w:t>
            </w:r>
            <w:r w:rsidRPr="00026F63">
              <w:rPr>
                <w:rFonts w:ascii="Arial" w:hAnsi="Arial" w:cs="Arial"/>
                <w:b w:val="0"/>
                <w:noProof/>
                <w:color w:val="auto"/>
              </w:rPr>
              <w:t>correspond</w:t>
            </w:r>
            <w:r w:rsidRPr="00E02828">
              <w:rPr>
                <w:rFonts w:ascii="Arial" w:hAnsi="Arial" w:cs="Arial"/>
                <w:b w:val="0"/>
                <w:color w:val="auto"/>
              </w:rPr>
              <w:t xml:space="preserve"> to a pond and a tree, respectively. B) A graphical representation of the forest. The blue and green squares represent ponds and trees, respectively. C) Examples of random forest for tree densities of 0, 0.1, 0.5, 0.9 and 1. </w:t>
            </w:r>
          </w:p>
          <w:p w14:paraId="75377A3D" w14:textId="77777777" w:rsidR="00EC5019" w:rsidRDefault="00EC5019" w:rsidP="00AC7506">
            <w:pPr>
              <w:keepNext/>
              <w:tabs>
                <w:tab w:val="left" w:pos="3119"/>
              </w:tabs>
              <w:rPr>
                <w:rFonts w:ascii="Arial" w:hAnsi="Arial" w:cs="Arial"/>
              </w:rPr>
            </w:pPr>
          </w:p>
        </w:tc>
      </w:tr>
    </w:tbl>
    <w:p w14:paraId="75377A3F" w14:textId="2B2C63A6" w:rsidR="001557EC" w:rsidRDefault="00A114C4" w:rsidP="001557EC">
      <w:pPr>
        <w:pStyle w:val="Heading1"/>
        <w:rPr>
          <w:rFonts w:ascii="Arial" w:hAnsi="Arial" w:cs="Arial"/>
        </w:rPr>
      </w:pPr>
      <w:r>
        <w:rPr>
          <w:rFonts w:ascii="Arial" w:hAnsi="Arial" w:cs="Arial"/>
        </w:rPr>
        <w:t>Task 2</w:t>
      </w:r>
      <w:r w:rsidR="00433066">
        <w:rPr>
          <w:rFonts w:ascii="Arial" w:hAnsi="Arial" w:cs="Arial"/>
        </w:rPr>
        <w:t xml:space="preserve"> (week 10+11)</w:t>
      </w:r>
      <w:r>
        <w:rPr>
          <w:rFonts w:ascii="Arial" w:hAnsi="Arial" w:cs="Arial"/>
        </w:rPr>
        <w:t xml:space="preserve">: </w:t>
      </w:r>
      <w:r w:rsidR="001557EC" w:rsidRPr="00E02828">
        <w:rPr>
          <w:rFonts w:ascii="Arial" w:hAnsi="Arial" w:cs="Arial"/>
        </w:rPr>
        <w:t>Setting the forest on fire</w:t>
      </w:r>
    </w:p>
    <w:p w14:paraId="75377A40" w14:textId="77777777" w:rsidR="00026F63" w:rsidRDefault="008D692F" w:rsidP="000862F1">
      <w:pPr>
        <w:jc w:val="both"/>
        <w:rPr>
          <w:rFonts w:ascii="Arial" w:hAnsi="Arial" w:cs="Arial"/>
        </w:rPr>
      </w:pPr>
      <w:r w:rsidRPr="008D692F">
        <w:rPr>
          <w:rFonts w:ascii="Arial" w:hAnsi="Arial" w:cs="Arial"/>
          <w:b/>
        </w:rPr>
        <w:t>Description</w:t>
      </w:r>
      <w:r>
        <w:rPr>
          <w:rFonts w:ascii="Arial" w:hAnsi="Arial" w:cs="Arial"/>
        </w:rPr>
        <w:t>: a</w:t>
      </w:r>
      <w:r w:rsidR="00026F63" w:rsidRPr="000862F1">
        <w:rPr>
          <w:rFonts w:ascii="Arial" w:hAnsi="Arial" w:cs="Arial"/>
        </w:rPr>
        <w:t>fter creating a ran</w:t>
      </w:r>
      <w:r w:rsidR="000862F1" w:rsidRPr="000862F1">
        <w:rPr>
          <w:rFonts w:ascii="Arial" w:hAnsi="Arial" w:cs="Arial"/>
        </w:rPr>
        <w:t>dom forest that contains trees (encoded by 1s) and ponds (encoded by 0s), we start a fire (encoded by 3) in the middle of the forest</w:t>
      </w:r>
      <w:r w:rsidR="000862F1">
        <w:rPr>
          <w:rFonts w:ascii="Arial" w:hAnsi="Arial" w:cs="Arial"/>
        </w:rPr>
        <w:t xml:space="preserve"> (Figure 3A)</w:t>
      </w:r>
      <w:r w:rsidR="000862F1" w:rsidRPr="000862F1">
        <w:rPr>
          <w:rFonts w:ascii="Arial" w:hAnsi="Arial" w:cs="Arial"/>
        </w:rPr>
        <w:t xml:space="preserve">. After one time unit (i.e. one iteration of the loop), the fire spreads to a </w:t>
      </w:r>
      <w:r w:rsidR="009D42B6" w:rsidRPr="000862F1">
        <w:rPr>
          <w:rFonts w:ascii="Arial" w:hAnsi="Arial" w:cs="Arial"/>
        </w:rPr>
        <w:t>neighbouring</w:t>
      </w:r>
      <w:r w:rsidR="000862F1" w:rsidRPr="000862F1">
        <w:rPr>
          <w:rFonts w:ascii="Arial" w:hAnsi="Arial" w:cs="Arial"/>
        </w:rPr>
        <w:t xml:space="preserve"> trees, but it does not spread to ponds</w:t>
      </w:r>
      <w:r w:rsidR="009D42B6">
        <w:rPr>
          <w:rFonts w:ascii="Arial" w:hAnsi="Arial" w:cs="Arial"/>
        </w:rPr>
        <w:t>,</w:t>
      </w:r>
      <w:r w:rsidR="000862F1" w:rsidRPr="000862F1">
        <w:rPr>
          <w:rFonts w:ascii="Arial" w:hAnsi="Arial" w:cs="Arial"/>
        </w:rPr>
        <w:t xml:space="preserve"> ashes (encoded by 2s) or other fires. </w:t>
      </w:r>
      <w:r w:rsidR="009D42B6" w:rsidRPr="000862F1">
        <w:rPr>
          <w:rFonts w:ascii="Arial" w:hAnsi="Arial" w:cs="Arial"/>
        </w:rPr>
        <w:t>This means that ponds are able to insulate certain regions of the forest</w:t>
      </w:r>
      <w:r w:rsidR="009D42B6">
        <w:rPr>
          <w:rFonts w:ascii="Arial" w:hAnsi="Arial" w:cs="Arial"/>
        </w:rPr>
        <w:t xml:space="preserve"> (Figure 3C and 3D demonstrates how ponds can insulate trees)</w:t>
      </w:r>
      <w:r w:rsidR="009D42B6" w:rsidRPr="000862F1">
        <w:rPr>
          <w:rFonts w:ascii="Arial" w:hAnsi="Arial" w:cs="Arial"/>
        </w:rPr>
        <w:t>.</w:t>
      </w:r>
      <w:r w:rsidR="009D42B6">
        <w:rPr>
          <w:rFonts w:ascii="Arial" w:hAnsi="Arial" w:cs="Arial"/>
        </w:rPr>
        <w:t xml:space="preserve"> Furthermore, a </w:t>
      </w:r>
      <w:r>
        <w:rPr>
          <w:rFonts w:ascii="Arial" w:hAnsi="Arial" w:cs="Arial"/>
        </w:rPr>
        <w:t>fire (3) turns into ash (2) in the next iteration of the loop</w:t>
      </w:r>
      <w:r w:rsidR="009D42B6">
        <w:rPr>
          <w:rFonts w:ascii="Arial" w:hAnsi="Arial" w:cs="Arial"/>
        </w:rPr>
        <w:t xml:space="preserve">. </w:t>
      </w:r>
    </w:p>
    <w:p w14:paraId="75377A41" w14:textId="77777777" w:rsidR="00EC5019" w:rsidRDefault="00EC5019" w:rsidP="00EC5019">
      <w:pPr>
        <w:jc w:val="center"/>
        <w:rPr>
          <w:rFonts w:ascii="Arial" w:hAnsi="Arial" w:cs="Arial"/>
        </w:rPr>
      </w:pPr>
      <w:r>
        <w:rPr>
          <w:rFonts w:ascii="Arial" w:hAnsi="Arial" w:cs="Arial"/>
          <w:noProof/>
          <w:lang w:val="en-SG" w:eastAsia="en-SG"/>
        </w:rPr>
        <w:lastRenderedPageBreak/>
        <w:drawing>
          <wp:inline distT="0" distB="0" distL="0" distR="0" wp14:anchorId="75377AA3" wp14:editId="75377AA4">
            <wp:extent cx="5725160" cy="34747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474720"/>
                    </a:xfrm>
                    <a:prstGeom prst="rect">
                      <a:avLst/>
                    </a:prstGeom>
                    <a:noFill/>
                    <a:ln>
                      <a:noFill/>
                    </a:ln>
                  </pic:spPr>
                </pic:pic>
              </a:graphicData>
            </a:graphic>
          </wp:inline>
        </w:drawing>
      </w:r>
    </w:p>
    <w:p w14:paraId="75377A42" w14:textId="77777777" w:rsidR="00EC5019" w:rsidRDefault="00EC5019" w:rsidP="00EC5019">
      <w:pPr>
        <w:pStyle w:val="Caption"/>
        <w:jc w:val="both"/>
        <w:rPr>
          <w:rFonts w:ascii="Arial" w:hAnsi="Arial" w:cs="Arial"/>
          <w:b w:val="0"/>
          <w:color w:val="auto"/>
        </w:rPr>
      </w:pPr>
      <w:r w:rsidRPr="00E02828">
        <w:rPr>
          <w:rFonts w:ascii="Arial" w:hAnsi="Arial" w:cs="Arial"/>
          <w:color w:val="auto"/>
        </w:rPr>
        <w:t>Figure</w:t>
      </w:r>
      <w:r>
        <w:rPr>
          <w:rFonts w:ascii="Arial" w:hAnsi="Arial" w:cs="Arial"/>
          <w:color w:val="auto"/>
        </w:rPr>
        <w:t xml:space="preserve"> 3</w:t>
      </w:r>
      <w:r w:rsidRPr="00E02828">
        <w:rPr>
          <w:rFonts w:ascii="Arial" w:hAnsi="Arial" w:cs="Arial"/>
          <w:color w:val="auto"/>
        </w:rPr>
        <w:t xml:space="preserve">. </w:t>
      </w:r>
      <w:r>
        <w:rPr>
          <w:rFonts w:ascii="Arial" w:hAnsi="Arial" w:cs="Arial"/>
          <w:color w:val="auto"/>
        </w:rPr>
        <w:t>Setting the forest on fire</w:t>
      </w:r>
      <w:r w:rsidRPr="00E02828">
        <w:rPr>
          <w:rFonts w:ascii="Arial" w:hAnsi="Arial" w:cs="Arial"/>
          <w:color w:val="auto"/>
        </w:rPr>
        <w:t xml:space="preserve">. </w:t>
      </w:r>
      <w:r w:rsidRPr="000862F1">
        <w:rPr>
          <w:rFonts w:ascii="Arial" w:hAnsi="Arial" w:cs="Arial"/>
          <w:color w:val="auto"/>
        </w:rPr>
        <w:t>A)</w:t>
      </w:r>
      <w:r w:rsidRPr="00E02828">
        <w:rPr>
          <w:rFonts w:ascii="Arial" w:hAnsi="Arial" w:cs="Arial"/>
          <w:b w:val="0"/>
          <w:color w:val="auto"/>
        </w:rPr>
        <w:t xml:space="preserve"> </w:t>
      </w:r>
      <w:r>
        <w:rPr>
          <w:rFonts w:ascii="Arial" w:hAnsi="Arial" w:cs="Arial"/>
          <w:b w:val="0"/>
          <w:color w:val="auto"/>
        </w:rPr>
        <w:t>An example of fire spreading in a forest of density 1. The fire (3) start in the 3</w:t>
      </w:r>
      <w:r w:rsidRPr="00E02828">
        <w:rPr>
          <w:rFonts w:ascii="Arial" w:hAnsi="Arial" w:cs="Arial"/>
          <w:b w:val="0"/>
          <w:color w:val="auto"/>
          <w:vertAlign w:val="superscript"/>
        </w:rPr>
        <w:t>rd</w:t>
      </w:r>
      <w:r>
        <w:rPr>
          <w:rFonts w:ascii="Arial" w:hAnsi="Arial" w:cs="Arial"/>
          <w:b w:val="0"/>
          <w:color w:val="auto"/>
        </w:rPr>
        <w:t xml:space="preserve"> row, </w:t>
      </w:r>
      <w:r w:rsidRPr="00026F63">
        <w:rPr>
          <w:rFonts w:ascii="Arial" w:hAnsi="Arial" w:cs="Arial"/>
          <w:b w:val="0"/>
          <w:noProof/>
          <w:color w:val="auto"/>
        </w:rPr>
        <w:t>3</w:t>
      </w:r>
      <w:r w:rsidRPr="00026F63">
        <w:rPr>
          <w:rFonts w:ascii="Arial" w:hAnsi="Arial" w:cs="Arial"/>
          <w:b w:val="0"/>
          <w:noProof/>
          <w:color w:val="auto"/>
          <w:vertAlign w:val="superscript"/>
        </w:rPr>
        <w:t>rd</w:t>
      </w:r>
      <w:r>
        <w:rPr>
          <w:rFonts w:ascii="Arial" w:hAnsi="Arial" w:cs="Arial"/>
          <w:b w:val="0"/>
          <w:color w:val="auto"/>
        </w:rPr>
        <w:t xml:space="preserve"> column on time = 0, and spreads to the north, west, east </w:t>
      </w:r>
      <w:r w:rsidRPr="00026F63">
        <w:rPr>
          <w:rFonts w:ascii="Arial" w:hAnsi="Arial" w:cs="Arial"/>
          <w:b w:val="0"/>
          <w:noProof/>
          <w:color w:val="auto"/>
        </w:rPr>
        <w:t>and</w:t>
      </w:r>
      <w:r>
        <w:rPr>
          <w:rFonts w:ascii="Arial" w:hAnsi="Arial" w:cs="Arial"/>
          <w:b w:val="0"/>
          <w:color w:val="auto"/>
        </w:rPr>
        <w:t xml:space="preserve"> south (time = 1). The </w:t>
      </w:r>
      <w:r w:rsidRPr="00026F63">
        <w:rPr>
          <w:rFonts w:ascii="Arial" w:hAnsi="Arial" w:cs="Arial"/>
          <w:b w:val="0"/>
          <w:noProof/>
          <w:color w:val="auto"/>
        </w:rPr>
        <w:t>burning</w:t>
      </w:r>
      <w:r>
        <w:rPr>
          <w:rFonts w:ascii="Arial" w:hAnsi="Arial" w:cs="Arial"/>
          <w:b w:val="0"/>
          <w:color w:val="auto"/>
        </w:rPr>
        <w:t xml:space="preserve"> tree at time = 0 is reduced to ashes (2) at time = 1. Similarly, at time = 2, the fire spreads to </w:t>
      </w:r>
      <w:r w:rsidRPr="00026F63">
        <w:rPr>
          <w:rFonts w:ascii="Arial" w:hAnsi="Arial" w:cs="Arial"/>
          <w:b w:val="0"/>
          <w:noProof/>
          <w:color w:val="auto"/>
        </w:rPr>
        <w:t>neighbouring</w:t>
      </w:r>
      <w:r>
        <w:rPr>
          <w:rFonts w:ascii="Arial" w:hAnsi="Arial" w:cs="Arial"/>
          <w:b w:val="0"/>
          <w:color w:val="auto"/>
        </w:rPr>
        <w:t xml:space="preserve"> trees, and trees that were burning at time = 1 are reduced to ashes. The forest stops burning at time = </w:t>
      </w:r>
      <w:r w:rsidRPr="00026F63">
        <w:rPr>
          <w:rFonts w:ascii="Arial" w:hAnsi="Arial" w:cs="Arial"/>
          <w:b w:val="0"/>
          <w:noProof/>
          <w:color w:val="auto"/>
        </w:rPr>
        <w:t>5,</w:t>
      </w:r>
      <w:r>
        <w:rPr>
          <w:rFonts w:ascii="Arial" w:hAnsi="Arial" w:cs="Arial"/>
          <w:b w:val="0"/>
          <w:color w:val="auto"/>
        </w:rPr>
        <w:t xml:space="preserve"> when all trees have burned down. </w:t>
      </w:r>
      <w:r w:rsidRPr="000862F1">
        <w:rPr>
          <w:rFonts w:ascii="Arial" w:hAnsi="Arial" w:cs="Arial"/>
          <w:color w:val="auto"/>
        </w:rPr>
        <w:t>B)</w:t>
      </w:r>
      <w:r>
        <w:rPr>
          <w:rFonts w:ascii="Arial" w:hAnsi="Arial" w:cs="Arial"/>
          <w:b w:val="0"/>
          <w:color w:val="auto"/>
        </w:rPr>
        <w:t xml:space="preserve"> A graphical representation of the forest fire shown in A). </w:t>
      </w:r>
      <w:r>
        <w:rPr>
          <w:rFonts w:ascii="Arial" w:hAnsi="Arial" w:cs="Arial"/>
          <w:color w:val="auto"/>
        </w:rPr>
        <w:t>C</w:t>
      </w:r>
      <w:r w:rsidRPr="000862F1">
        <w:rPr>
          <w:rFonts w:ascii="Arial" w:hAnsi="Arial" w:cs="Arial"/>
          <w:color w:val="auto"/>
        </w:rPr>
        <w:t>)</w:t>
      </w:r>
      <w:r>
        <w:rPr>
          <w:rFonts w:ascii="Arial" w:hAnsi="Arial" w:cs="Arial"/>
          <w:b w:val="0"/>
          <w:color w:val="auto"/>
        </w:rPr>
        <w:t xml:space="preserve"> An example of a forest fire of density = 0.83 (25 out of 30 cells contain trees), where blue squares represent ponds. The fire burns for </w:t>
      </w:r>
      <w:r w:rsidRPr="00026F63">
        <w:rPr>
          <w:rFonts w:ascii="Arial" w:hAnsi="Arial" w:cs="Arial"/>
          <w:b w:val="0"/>
          <w:noProof/>
          <w:color w:val="auto"/>
        </w:rPr>
        <w:t>six time</w:t>
      </w:r>
      <w:r>
        <w:rPr>
          <w:rFonts w:ascii="Arial" w:hAnsi="Arial" w:cs="Arial"/>
          <w:b w:val="0"/>
          <w:color w:val="auto"/>
        </w:rPr>
        <w:t xml:space="preserve"> units and stops when all available trees have burned down. Note that the pond squares have insulated four trees from the fire. </w:t>
      </w:r>
      <w:r>
        <w:rPr>
          <w:rFonts w:ascii="Arial" w:hAnsi="Arial" w:cs="Arial"/>
          <w:color w:val="auto"/>
        </w:rPr>
        <w:t>D</w:t>
      </w:r>
      <w:r w:rsidRPr="000862F1">
        <w:rPr>
          <w:rFonts w:ascii="Arial" w:hAnsi="Arial" w:cs="Arial"/>
          <w:color w:val="auto"/>
        </w:rPr>
        <w:t>)</w:t>
      </w:r>
      <w:r>
        <w:rPr>
          <w:rFonts w:ascii="Arial" w:hAnsi="Arial" w:cs="Arial"/>
          <w:b w:val="0"/>
          <w:color w:val="auto"/>
        </w:rPr>
        <w:t xml:space="preserve"> An example of a forest fire in a random forest with density = 0.4 (12 out of 30 squares are trees). The forest stops burning after </w:t>
      </w:r>
      <w:r w:rsidRPr="00026F63">
        <w:rPr>
          <w:rFonts w:ascii="Arial" w:hAnsi="Arial" w:cs="Arial"/>
          <w:b w:val="0"/>
          <w:noProof/>
          <w:color w:val="auto"/>
        </w:rPr>
        <w:t>3 time</w:t>
      </w:r>
      <w:r>
        <w:rPr>
          <w:rFonts w:ascii="Arial" w:hAnsi="Arial" w:cs="Arial"/>
          <w:b w:val="0"/>
          <w:color w:val="auto"/>
        </w:rPr>
        <w:t xml:space="preserve"> units as the fire is contained by the ponds. </w:t>
      </w:r>
    </w:p>
    <w:p w14:paraId="75377A43" w14:textId="3075FEDE" w:rsidR="008D692F" w:rsidRDefault="008D692F" w:rsidP="00BE6441">
      <w:pPr>
        <w:jc w:val="both"/>
        <w:rPr>
          <w:rFonts w:ascii="Arial" w:hAnsi="Arial" w:cs="Arial"/>
        </w:rPr>
      </w:pPr>
      <w:r w:rsidRPr="008D692F">
        <w:rPr>
          <w:rFonts w:ascii="Arial" w:hAnsi="Arial" w:cs="Arial"/>
          <w:b/>
        </w:rPr>
        <w:t xml:space="preserve">Task </w:t>
      </w:r>
      <w:r w:rsidR="00E17753">
        <w:rPr>
          <w:rFonts w:ascii="Arial" w:hAnsi="Arial" w:cs="Arial"/>
          <w:b/>
        </w:rPr>
        <w:t>2.</w:t>
      </w:r>
      <w:r w:rsidRPr="008D692F">
        <w:rPr>
          <w:rFonts w:ascii="Arial" w:hAnsi="Arial" w:cs="Arial"/>
          <w:b/>
        </w:rPr>
        <w:t>1</w:t>
      </w:r>
      <w:r>
        <w:rPr>
          <w:rFonts w:ascii="Arial" w:hAnsi="Arial" w:cs="Arial"/>
        </w:rPr>
        <w:t xml:space="preserve">: </w:t>
      </w:r>
      <w:r w:rsidR="00467D02">
        <w:rPr>
          <w:rFonts w:ascii="Arial" w:hAnsi="Arial" w:cs="Arial"/>
        </w:rPr>
        <w:t>M</w:t>
      </w:r>
      <w:r w:rsidR="009D42B6">
        <w:rPr>
          <w:rFonts w:ascii="Arial" w:hAnsi="Arial" w:cs="Arial"/>
        </w:rPr>
        <w:t xml:space="preserve">ake a function </w:t>
      </w:r>
      <w:proofErr w:type="spellStart"/>
      <w:r w:rsidR="009D42B6">
        <w:rPr>
          <w:rFonts w:ascii="Courier New" w:hAnsi="Courier New" w:cs="Courier New"/>
        </w:rPr>
        <w:t>fireSpreading</w:t>
      </w:r>
      <w:proofErr w:type="spellEnd"/>
      <w:r w:rsidR="009D42B6">
        <w:rPr>
          <w:rFonts w:ascii="Arial" w:hAnsi="Arial" w:cs="Arial"/>
        </w:rPr>
        <w:t xml:space="preserve"> that takes a </w:t>
      </w:r>
      <w:r w:rsidR="009D42B6">
        <w:rPr>
          <w:rFonts w:ascii="Courier New" w:hAnsi="Courier New" w:cs="Courier New"/>
        </w:rPr>
        <w:t xml:space="preserve">forest </w:t>
      </w:r>
      <w:r w:rsidR="009D42B6">
        <w:rPr>
          <w:rFonts w:ascii="Arial" w:hAnsi="Arial" w:cs="Arial"/>
        </w:rPr>
        <w:t xml:space="preserve">matrix containing the trees, ponds, </w:t>
      </w:r>
      <w:r>
        <w:rPr>
          <w:rFonts w:ascii="Arial" w:hAnsi="Arial" w:cs="Arial"/>
        </w:rPr>
        <w:t xml:space="preserve">fire and ashes, and returns the </w:t>
      </w:r>
      <w:r>
        <w:rPr>
          <w:rFonts w:ascii="Courier New" w:hAnsi="Courier New" w:cs="Courier New"/>
        </w:rPr>
        <w:t xml:space="preserve">forest </w:t>
      </w:r>
      <w:r>
        <w:rPr>
          <w:rFonts w:ascii="Arial" w:hAnsi="Arial" w:cs="Arial"/>
        </w:rPr>
        <w:t xml:space="preserve">matrix where the fire has spread for one time unit. For example, assume that we have a simple </w:t>
      </w:r>
      <w:r w:rsidRPr="008D692F">
        <w:rPr>
          <w:rFonts w:ascii="Courier New" w:hAnsi="Courier New" w:cs="Courier New"/>
        </w:rPr>
        <w:t>forest</w:t>
      </w:r>
      <w:r>
        <w:rPr>
          <w:rFonts w:ascii="Arial" w:hAnsi="Arial" w:cs="Arial"/>
        </w:rPr>
        <w:t xml:space="preserve"> of 1 row and 3 columns: </w:t>
      </w:r>
    </w:p>
    <w:p w14:paraId="75377A44" w14:textId="77777777" w:rsidR="008D692F" w:rsidRDefault="008D692F" w:rsidP="00BE6441">
      <w:pPr>
        <w:jc w:val="both"/>
        <w:rPr>
          <w:rFonts w:ascii="Courier New" w:hAnsi="Courier New" w:cs="Courier New"/>
        </w:rPr>
      </w:pPr>
      <w:r w:rsidRPr="001D2C35">
        <w:rPr>
          <w:rFonts w:ascii="Courier New" w:hAnsi="Courier New" w:cs="Courier New"/>
          <w:color w:val="00B0F0"/>
        </w:rPr>
        <w:t xml:space="preserve">forest </w:t>
      </w:r>
      <w:r w:rsidRPr="008D692F">
        <w:rPr>
          <w:rFonts w:ascii="Courier New" w:hAnsi="Courier New" w:cs="Courier New"/>
        </w:rPr>
        <w:t xml:space="preserve">= </w:t>
      </w:r>
      <w:r w:rsidR="00BE6441">
        <w:rPr>
          <w:rFonts w:ascii="Courier New" w:hAnsi="Courier New" w:cs="Courier New"/>
        </w:rPr>
        <w:t>[</w:t>
      </w:r>
      <w:r>
        <w:rPr>
          <w:rFonts w:ascii="Courier New" w:hAnsi="Courier New" w:cs="Courier New"/>
        </w:rPr>
        <w:t>[1,3,1]</w:t>
      </w:r>
      <w:r w:rsidR="00BE6441">
        <w:rPr>
          <w:rFonts w:ascii="Courier New" w:hAnsi="Courier New" w:cs="Courier New"/>
        </w:rPr>
        <w:t>]</w:t>
      </w:r>
    </w:p>
    <w:p w14:paraId="75377A45" w14:textId="77777777" w:rsidR="00B0629A" w:rsidRPr="00B0629A" w:rsidRDefault="00B0629A" w:rsidP="00BE6441">
      <w:pPr>
        <w:jc w:val="both"/>
        <w:rPr>
          <w:rFonts w:ascii="Arial" w:hAnsi="Arial" w:cs="Arial"/>
        </w:rPr>
      </w:pPr>
      <w:r w:rsidRPr="00B0629A">
        <w:rPr>
          <w:rFonts w:ascii="Arial" w:hAnsi="Arial" w:cs="Arial"/>
        </w:rPr>
        <w:t xml:space="preserve">Passing the forest in the </w:t>
      </w:r>
      <w:proofErr w:type="spellStart"/>
      <w:r w:rsidRPr="00BE6441">
        <w:rPr>
          <w:rFonts w:ascii="Courier New" w:hAnsi="Courier New" w:cs="Courier New"/>
        </w:rPr>
        <w:t>fireSpreading</w:t>
      </w:r>
      <w:proofErr w:type="spellEnd"/>
      <w:r w:rsidRPr="00B0629A">
        <w:rPr>
          <w:rFonts w:ascii="Arial" w:hAnsi="Arial" w:cs="Arial"/>
        </w:rPr>
        <w:t xml:space="preserve"> should return a forest where the time has advanced by one unit.</w:t>
      </w:r>
    </w:p>
    <w:p w14:paraId="75377A46" w14:textId="77777777" w:rsidR="008D692F" w:rsidRDefault="008D692F" w:rsidP="00BE6441">
      <w:pPr>
        <w:jc w:val="both"/>
        <w:rPr>
          <w:rFonts w:ascii="Courier New" w:hAnsi="Courier New" w:cs="Courier New"/>
          <w:color w:val="808080" w:themeColor="background1" w:themeShade="80"/>
        </w:rPr>
      </w:pPr>
      <w:r w:rsidRPr="001D2C35">
        <w:rPr>
          <w:rFonts w:ascii="Courier New" w:hAnsi="Courier New" w:cs="Courier New"/>
          <w:color w:val="00B050"/>
        </w:rPr>
        <w:t xml:space="preserve">forest </w:t>
      </w:r>
      <w:r>
        <w:rPr>
          <w:rFonts w:ascii="Courier New" w:hAnsi="Courier New" w:cs="Courier New"/>
        </w:rPr>
        <w:t xml:space="preserve">= </w:t>
      </w:r>
      <w:proofErr w:type="spellStart"/>
      <w:r>
        <w:rPr>
          <w:rFonts w:ascii="Courier New" w:hAnsi="Courier New" w:cs="Courier New"/>
        </w:rPr>
        <w:t>fireSpreading</w:t>
      </w:r>
      <w:proofErr w:type="spellEnd"/>
      <w:r>
        <w:rPr>
          <w:rFonts w:ascii="Courier New" w:hAnsi="Courier New" w:cs="Courier New"/>
        </w:rPr>
        <w:t>(</w:t>
      </w:r>
      <w:r w:rsidRPr="001D2C35">
        <w:rPr>
          <w:rFonts w:ascii="Courier New" w:hAnsi="Courier New" w:cs="Courier New"/>
          <w:color w:val="00B0F0"/>
        </w:rPr>
        <w:t>forest</w:t>
      </w:r>
      <w:r>
        <w:rPr>
          <w:rFonts w:ascii="Courier New" w:hAnsi="Courier New" w:cs="Courier New"/>
        </w:rPr>
        <w:t xml:space="preserve">) </w:t>
      </w:r>
      <w:r w:rsidRPr="00B0629A">
        <w:rPr>
          <w:rFonts w:ascii="Courier New" w:hAnsi="Courier New" w:cs="Courier New"/>
          <w:color w:val="808080" w:themeColor="background1" w:themeShade="80"/>
        </w:rPr>
        <w:t xml:space="preserve">#forest becomes </w:t>
      </w:r>
      <w:r w:rsidR="00BE6441">
        <w:rPr>
          <w:rFonts w:ascii="Courier New" w:hAnsi="Courier New" w:cs="Courier New"/>
          <w:color w:val="808080" w:themeColor="background1" w:themeShade="80"/>
        </w:rPr>
        <w:t>[</w:t>
      </w:r>
      <w:r w:rsidRPr="00B0629A">
        <w:rPr>
          <w:rFonts w:ascii="Courier New" w:hAnsi="Courier New" w:cs="Courier New"/>
          <w:color w:val="808080" w:themeColor="background1" w:themeShade="80"/>
        </w:rPr>
        <w:t>[3,2,3]</w:t>
      </w:r>
      <w:r w:rsidR="00BE6441">
        <w:rPr>
          <w:rFonts w:ascii="Courier New" w:hAnsi="Courier New" w:cs="Courier New"/>
          <w:color w:val="808080" w:themeColor="background1" w:themeShade="80"/>
        </w:rPr>
        <w:t>]</w:t>
      </w:r>
    </w:p>
    <w:p w14:paraId="75377A47" w14:textId="77777777" w:rsidR="00B0629A" w:rsidRPr="00B0629A" w:rsidRDefault="00B0629A" w:rsidP="00BE6441">
      <w:pPr>
        <w:jc w:val="both"/>
        <w:rPr>
          <w:rFonts w:ascii="Arial" w:hAnsi="Arial" w:cs="Arial"/>
        </w:rPr>
      </w:pPr>
      <w:r w:rsidRPr="00B0629A">
        <w:rPr>
          <w:rFonts w:ascii="Arial" w:hAnsi="Arial" w:cs="Arial"/>
        </w:rPr>
        <w:t>Passing the forest again advances the time by one unit.</w:t>
      </w:r>
    </w:p>
    <w:p w14:paraId="75377A48" w14:textId="77777777" w:rsidR="00B0629A" w:rsidRDefault="00B0629A" w:rsidP="00BE6441">
      <w:pPr>
        <w:jc w:val="both"/>
        <w:rPr>
          <w:rFonts w:ascii="Courier New" w:hAnsi="Courier New" w:cs="Courier New"/>
          <w:color w:val="808080" w:themeColor="background1" w:themeShade="80"/>
        </w:rPr>
      </w:pPr>
      <w:r w:rsidRPr="001D2C35">
        <w:rPr>
          <w:rFonts w:ascii="Courier New" w:hAnsi="Courier New" w:cs="Courier New"/>
          <w:color w:val="FF0000"/>
        </w:rPr>
        <w:t xml:space="preserve">forest </w:t>
      </w:r>
      <w:r>
        <w:rPr>
          <w:rFonts w:ascii="Courier New" w:hAnsi="Courier New" w:cs="Courier New"/>
        </w:rPr>
        <w:t xml:space="preserve">= </w:t>
      </w:r>
      <w:proofErr w:type="spellStart"/>
      <w:r>
        <w:rPr>
          <w:rFonts w:ascii="Courier New" w:hAnsi="Courier New" w:cs="Courier New"/>
        </w:rPr>
        <w:t>fireSpreading</w:t>
      </w:r>
      <w:proofErr w:type="spellEnd"/>
      <w:r>
        <w:rPr>
          <w:rFonts w:ascii="Courier New" w:hAnsi="Courier New" w:cs="Courier New"/>
        </w:rPr>
        <w:t>(</w:t>
      </w:r>
      <w:r w:rsidRPr="001D2C35">
        <w:rPr>
          <w:rFonts w:ascii="Courier New" w:hAnsi="Courier New" w:cs="Courier New"/>
          <w:color w:val="00B050"/>
        </w:rPr>
        <w:t>forest</w:t>
      </w:r>
      <w:r>
        <w:rPr>
          <w:rFonts w:ascii="Courier New" w:hAnsi="Courier New" w:cs="Courier New"/>
        </w:rPr>
        <w:t xml:space="preserve">) </w:t>
      </w:r>
      <w:r w:rsidRPr="00B0629A">
        <w:rPr>
          <w:rFonts w:ascii="Courier New" w:hAnsi="Courier New" w:cs="Courier New"/>
          <w:color w:val="808080" w:themeColor="background1" w:themeShade="80"/>
        </w:rPr>
        <w:t xml:space="preserve">#forest becomes </w:t>
      </w:r>
      <w:r w:rsidR="00BE6441">
        <w:rPr>
          <w:rFonts w:ascii="Courier New" w:hAnsi="Courier New" w:cs="Courier New"/>
          <w:color w:val="808080" w:themeColor="background1" w:themeShade="80"/>
        </w:rPr>
        <w:t>[</w:t>
      </w:r>
      <w:r w:rsidRPr="00B0629A">
        <w:rPr>
          <w:rFonts w:ascii="Courier New" w:hAnsi="Courier New" w:cs="Courier New"/>
          <w:color w:val="808080" w:themeColor="background1" w:themeShade="80"/>
        </w:rPr>
        <w:t>[</w:t>
      </w:r>
      <w:r>
        <w:rPr>
          <w:rFonts w:ascii="Courier New" w:hAnsi="Courier New" w:cs="Courier New"/>
          <w:color w:val="808080" w:themeColor="background1" w:themeShade="80"/>
        </w:rPr>
        <w:t>2</w:t>
      </w:r>
      <w:r w:rsidRPr="00B0629A">
        <w:rPr>
          <w:rFonts w:ascii="Courier New" w:hAnsi="Courier New" w:cs="Courier New"/>
          <w:color w:val="808080" w:themeColor="background1" w:themeShade="80"/>
        </w:rPr>
        <w:t>,2,</w:t>
      </w:r>
      <w:r>
        <w:rPr>
          <w:rFonts w:ascii="Courier New" w:hAnsi="Courier New" w:cs="Courier New"/>
          <w:color w:val="808080" w:themeColor="background1" w:themeShade="80"/>
        </w:rPr>
        <w:t>2</w:t>
      </w:r>
      <w:r w:rsidRPr="00B0629A">
        <w:rPr>
          <w:rFonts w:ascii="Courier New" w:hAnsi="Courier New" w:cs="Courier New"/>
          <w:color w:val="808080" w:themeColor="background1" w:themeShade="80"/>
        </w:rPr>
        <w:t>]</w:t>
      </w:r>
      <w:r w:rsidR="00BE6441">
        <w:rPr>
          <w:rFonts w:ascii="Courier New" w:hAnsi="Courier New" w:cs="Courier New"/>
          <w:color w:val="808080" w:themeColor="background1" w:themeShade="80"/>
        </w:rPr>
        <w:t>]</w:t>
      </w:r>
      <w:r w:rsidRPr="00B0629A">
        <w:rPr>
          <w:rFonts w:ascii="Courier New" w:hAnsi="Courier New" w:cs="Courier New"/>
          <w:color w:val="808080" w:themeColor="background1" w:themeShade="80"/>
        </w:rPr>
        <w:t xml:space="preserve"> </w:t>
      </w:r>
    </w:p>
    <w:p w14:paraId="75377A49" w14:textId="39BF4DDC" w:rsidR="00E02828" w:rsidRDefault="00B0629A" w:rsidP="0040403C">
      <w:pPr>
        <w:jc w:val="both"/>
        <w:rPr>
          <w:rFonts w:ascii="Arial" w:hAnsi="Arial" w:cs="Arial"/>
        </w:rPr>
      </w:pPr>
      <w:r w:rsidRPr="008D692F">
        <w:rPr>
          <w:rFonts w:ascii="Arial" w:hAnsi="Arial" w:cs="Arial"/>
          <w:b/>
        </w:rPr>
        <w:t xml:space="preserve">Task </w:t>
      </w:r>
      <w:r w:rsidR="00E17753">
        <w:rPr>
          <w:rFonts w:ascii="Arial" w:hAnsi="Arial" w:cs="Arial"/>
          <w:b/>
        </w:rPr>
        <w:t>2.</w:t>
      </w:r>
      <w:r>
        <w:rPr>
          <w:rFonts w:ascii="Arial" w:hAnsi="Arial" w:cs="Arial"/>
          <w:b/>
        </w:rPr>
        <w:t>2</w:t>
      </w:r>
      <w:r>
        <w:rPr>
          <w:rFonts w:ascii="Arial" w:hAnsi="Arial" w:cs="Arial"/>
        </w:rPr>
        <w:t xml:space="preserve">: Write a loop that passes the </w:t>
      </w:r>
      <w:r>
        <w:rPr>
          <w:rFonts w:ascii="Courier New" w:hAnsi="Courier New" w:cs="Courier New"/>
        </w:rPr>
        <w:t>forest</w:t>
      </w:r>
      <w:r>
        <w:rPr>
          <w:rFonts w:ascii="Arial" w:hAnsi="Arial" w:cs="Arial"/>
        </w:rPr>
        <w:t xml:space="preserve"> to the </w:t>
      </w:r>
      <w:proofErr w:type="spellStart"/>
      <w:proofErr w:type="gramStart"/>
      <w:r>
        <w:rPr>
          <w:rFonts w:ascii="Courier New" w:hAnsi="Courier New" w:cs="Courier New"/>
        </w:rPr>
        <w:t>fireSpreading</w:t>
      </w:r>
      <w:proofErr w:type="spellEnd"/>
      <w:r>
        <w:rPr>
          <w:rFonts w:ascii="Courier New" w:hAnsi="Courier New" w:cs="Courier New"/>
        </w:rPr>
        <w:t>(</w:t>
      </w:r>
      <w:proofErr w:type="gramEnd"/>
      <w:r>
        <w:rPr>
          <w:rFonts w:ascii="Courier New" w:hAnsi="Courier New" w:cs="Courier New"/>
        </w:rPr>
        <w:t xml:space="preserve">) </w:t>
      </w:r>
      <w:r w:rsidRPr="00B0629A">
        <w:rPr>
          <w:rFonts w:ascii="Arial" w:hAnsi="Arial" w:cs="Arial"/>
        </w:rPr>
        <w:t>function for as long as there is a fire in the forest.</w:t>
      </w:r>
      <w:r w:rsidR="00BE6441">
        <w:rPr>
          <w:rFonts w:ascii="Arial" w:hAnsi="Arial" w:cs="Arial"/>
        </w:rPr>
        <w:t xml:space="preserve"> </w:t>
      </w:r>
      <w:r w:rsidR="0040403C">
        <w:rPr>
          <w:rFonts w:ascii="Arial" w:hAnsi="Arial" w:cs="Arial"/>
        </w:rPr>
        <w:t xml:space="preserve">For example, since the forest represented by </w:t>
      </w:r>
      <w:r w:rsidR="0040403C">
        <w:rPr>
          <w:rFonts w:ascii="Courier New" w:hAnsi="Courier New" w:cs="Courier New"/>
          <w:color w:val="808080" w:themeColor="background1" w:themeShade="80"/>
        </w:rPr>
        <w:t>[</w:t>
      </w:r>
      <w:r w:rsidR="0040403C" w:rsidRPr="00B0629A">
        <w:rPr>
          <w:rFonts w:ascii="Courier New" w:hAnsi="Courier New" w:cs="Courier New"/>
          <w:color w:val="808080" w:themeColor="background1" w:themeShade="80"/>
        </w:rPr>
        <w:t>[</w:t>
      </w:r>
      <w:r w:rsidR="0040403C">
        <w:rPr>
          <w:rFonts w:ascii="Courier New" w:hAnsi="Courier New" w:cs="Courier New"/>
          <w:color w:val="808080" w:themeColor="background1" w:themeShade="80"/>
        </w:rPr>
        <w:t>2</w:t>
      </w:r>
      <w:r w:rsidR="0040403C" w:rsidRPr="00B0629A">
        <w:rPr>
          <w:rFonts w:ascii="Courier New" w:hAnsi="Courier New" w:cs="Courier New"/>
          <w:color w:val="808080" w:themeColor="background1" w:themeShade="80"/>
        </w:rPr>
        <w:t>,2,</w:t>
      </w:r>
      <w:r w:rsidR="0040403C">
        <w:rPr>
          <w:rFonts w:ascii="Courier New" w:hAnsi="Courier New" w:cs="Courier New"/>
          <w:color w:val="808080" w:themeColor="background1" w:themeShade="80"/>
        </w:rPr>
        <w:t>2</w:t>
      </w:r>
      <w:r w:rsidR="0040403C" w:rsidRPr="00B0629A">
        <w:rPr>
          <w:rFonts w:ascii="Courier New" w:hAnsi="Courier New" w:cs="Courier New"/>
          <w:color w:val="808080" w:themeColor="background1" w:themeShade="80"/>
        </w:rPr>
        <w:t>]</w:t>
      </w:r>
      <w:r w:rsidR="0040403C">
        <w:rPr>
          <w:rFonts w:ascii="Courier New" w:hAnsi="Courier New" w:cs="Courier New"/>
          <w:color w:val="808080" w:themeColor="background1" w:themeShade="80"/>
        </w:rPr>
        <w:t xml:space="preserve">] </w:t>
      </w:r>
      <w:r w:rsidR="0040403C">
        <w:rPr>
          <w:rFonts w:ascii="Arial" w:hAnsi="Arial" w:cs="Arial"/>
        </w:rPr>
        <w:t>does not contain any fires</w:t>
      </w:r>
      <w:r w:rsidR="001D2C35">
        <w:rPr>
          <w:rFonts w:ascii="Arial" w:hAnsi="Arial" w:cs="Arial"/>
        </w:rPr>
        <w:t xml:space="preserve"> (only ashes)</w:t>
      </w:r>
      <w:r w:rsidR="0040403C">
        <w:rPr>
          <w:rFonts w:ascii="Arial" w:hAnsi="Arial" w:cs="Arial"/>
        </w:rPr>
        <w:t xml:space="preserve">, the fire simulation can terminate. </w:t>
      </w:r>
    </w:p>
    <w:p w14:paraId="75377A4A" w14:textId="60F79618" w:rsidR="00E5167D" w:rsidRDefault="006F1FEC" w:rsidP="00E5167D">
      <w:pPr>
        <w:pStyle w:val="Heading1"/>
        <w:rPr>
          <w:rFonts w:ascii="Arial" w:hAnsi="Arial" w:cs="Arial"/>
        </w:rPr>
      </w:pPr>
      <w:r>
        <w:rPr>
          <w:rFonts w:ascii="Arial" w:hAnsi="Arial" w:cs="Arial"/>
        </w:rPr>
        <w:lastRenderedPageBreak/>
        <w:t>Task 3</w:t>
      </w:r>
      <w:r w:rsidR="00433066">
        <w:rPr>
          <w:rFonts w:ascii="Arial" w:hAnsi="Arial" w:cs="Arial"/>
        </w:rPr>
        <w:t xml:space="preserve"> (week 12)</w:t>
      </w:r>
      <w:r>
        <w:rPr>
          <w:rFonts w:ascii="Arial" w:hAnsi="Arial" w:cs="Arial"/>
        </w:rPr>
        <w:t xml:space="preserve">: </w:t>
      </w:r>
      <w:r w:rsidR="00E5167D" w:rsidRPr="00E02828">
        <w:rPr>
          <w:rFonts w:ascii="Arial" w:hAnsi="Arial" w:cs="Arial"/>
        </w:rPr>
        <w:t>Monte Carlo simulation – finding the fireproof forest</w:t>
      </w:r>
    </w:p>
    <w:p w14:paraId="75377A4B" w14:textId="4B7BA13E" w:rsidR="00EC5019" w:rsidRDefault="0040403C" w:rsidP="001D2C35">
      <w:pPr>
        <w:jc w:val="both"/>
        <w:rPr>
          <w:rFonts w:ascii="Arial" w:hAnsi="Arial" w:cs="Arial"/>
        </w:rPr>
      </w:pPr>
      <w:r w:rsidRPr="008D692F">
        <w:rPr>
          <w:rFonts w:ascii="Arial" w:hAnsi="Arial" w:cs="Arial"/>
          <w:b/>
        </w:rPr>
        <w:t>Description</w:t>
      </w:r>
      <w:r>
        <w:rPr>
          <w:rFonts w:ascii="Arial" w:hAnsi="Arial" w:cs="Arial"/>
        </w:rPr>
        <w:t xml:space="preserve">: After the fire is nicely spreading, it is time to use the model for something useful: predicting which forest density </w:t>
      </w:r>
      <w:r w:rsidR="0090038D">
        <w:rPr>
          <w:rFonts w:ascii="Arial" w:hAnsi="Arial" w:cs="Arial"/>
        </w:rPr>
        <w:t>results in</w:t>
      </w:r>
      <w:r w:rsidR="001D2C35">
        <w:rPr>
          <w:rFonts w:ascii="Arial" w:hAnsi="Arial" w:cs="Arial"/>
        </w:rPr>
        <w:t xml:space="preserve"> a forest with the highest number of surviving trees. For this, we will use a </w:t>
      </w:r>
      <w:hyperlink r:id="rId13" w:history="1">
        <w:r w:rsidR="001D2C35" w:rsidRPr="001D2C35">
          <w:rPr>
            <w:rStyle w:val="Hyperlink"/>
            <w:rFonts w:ascii="Arial" w:hAnsi="Arial" w:cs="Arial"/>
          </w:rPr>
          <w:t>Monte Carlo method</w:t>
        </w:r>
      </w:hyperlink>
      <w:r w:rsidR="001D2C35">
        <w:rPr>
          <w:rFonts w:ascii="Arial" w:hAnsi="Arial" w:cs="Arial"/>
        </w:rPr>
        <w:t>, that used repeated random sampling to obtain a numerical result</w:t>
      </w:r>
      <w:r w:rsidR="0090038D">
        <w:rPr>
          <w:rFonts w:ascii="Arial" w:hAnsi="Arial" w:cs="Arial"/>
        </w:rPr>
        <w:t xml:space="preserve">. Monte Carlo method (MCM) was developed in late 40s by Stanislaw </w:t>
      </w:r>
      <w:proofErr w:type="spellStart"/>
      <w:r w:rsidR="0090038D">
        <w:rPr>
          <w:rFonts w:ascii="Arial" w:hAnsi="Arial" w:cs="Arial"/>
        </w:rPr>
        <w:t>Ulam</w:t>
      </w:r>
      <w:proofErr w:type="spellEnd"/>
      <w:r w:rsidR="0090038D">
        <w:rPr>
          <w:rFonts w:ascii="Arial" w:hAnsi="Arial" w:cs="Arial"/>
        </w:rPr>
        <w:t xml:space="preserve"> while he was working on nuclear weapons project at Los Alamos National Laboratory</w:t>
      </w:r>
      <w:r w:rsidR="00797A65">
        <w:rPr>
          <w:rFonts w:ascii="Arial" w:hAnsi="Arial" w:cs="Arial"/>
        </w:rPr>
        <w:t>.</w:t>
      </w:r>
      <w:r w:rsidR="003350EE">
        <w:rPr>
          <w:rFonts w:ascii="Arial" w:hAnsi="Arial" w:cs="Arial"/>
        </w:rPr>
        <w:t xml:space="preserve"> MCM</w:t>
      </w:r>
      <w:r w:rsidR="0090038D">
        <w:rPr>
          <w:rFonts w:ascii="Arial" w:hAnsi="Arial" w:cs="Arial"/>
        </w:rPr>
        <w:t xml:space="preserve"> is now widely used in physics, economics, math and computational biology.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0"/>
        <w:gridCol w:w="2062"/>
      </w:tblGrid>
      <w:tr w:rsidR="00EC5019" w14:paraId="75377A4F" w14:textId="77777777" w:rsidTr="00AC7506">
        <w:tc>
          <w:tcPr>
            <w:tcW w:w="4621" w:type="dxa"/>
          </w:tcPr>
          <w:p w14:paraId="75377A4C" w14:textId="77777777" w:rsidR="00EC5019" w:rsidRDefault="00EC5019" w:rsidP="00AC7506">
            <w:pPr>
              <w:jc w:val="both"/>
            </w:pPr>
            <w:r>
              <w:rPr>
                <w:rFonts w:ascii="Arial" w:hAnsi="Arial" w:cs="Arial"/>
                <w:noProof/>
                <w:lang w:eastAsia="en-SG"/>
              </w:rPr>
              <w:drawing>
                <wp:inline distT="0" distB="0" distL="0" distR="0" wp14:anchorId="75377AA5" wp14:editId="75377AA6">
                  <wp:extent cx="4422477" cy="270344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0169" cy="2708145"/>
                          </a:xfrm>
                          <a:prstGeom prst="rect">
                            <a:avLst/>
                          </a:prstGeom>
                          <a:noFill/>
                          <a:ln>
                            <a:noFill/>
                          </a:ln>
                        </pic:spPr>
                      </pic:pic>
                    </a:graphicData>
                  </a:graphic>
                </wp:inline>
              </w:drawing>
            </w:r>
          </w:p>
        </w:tc>
        <w:tc>
          <w:tcPr>
            <w:tcW w:w="4621" w:type="dxa"/>
          </w:tcPr>
          <w:p w14:paraId="75377A4D" w14:textId="77777777" w:rsidR="00EC5019" w:rsidRPr="00E02828" w:rsidRDefault="00EC5019" w:rsidP="00AC7506">
            <w:pPr>
              <w:pStyle w:val="Caption"/>
              <w:jc w:val="both"/>
              <w:rPr>
                <w:rFonts w:ascii="Arial" w:hAnsi="Arial" w:cs="Arial"/>
                <w:color w:val="auto"/>
              </w:rPr>
            </w:pPr>
            <w:r w:rsidRPr="00E02828">
              <w:rPr>
                <w:rFonts w:ascii="Arial" w:hAnsi="Arial" w:cs="Arial"/>
                <w:color w:val="auto"/>
              </w:rPr>
              <w:t>Figure</w:t>
            </w:r>
            <w:r>
              <w:rPr>
                <w:rFonts w:ascii="Arial" w:hAnsi="Arial" w:cs="Arial"/>
                <w:color w:val="auto"/>
              </w:rPr>
              <w:t xml:space="preserve"> 4</w:t>
            </w:r>
            <w:r w:rsidRPr="00E02828">
              <w:rPr>
                <w:rFonts w:ascii="Arial" w:hAnsi="Arial" w:cs="Arial"/>
                <w:color w:val="auto"/>
              </w:rPr>
              <w:t xml:space="preserve">. </w:t>
            </w:r>
            <w:r>
              <w:rPr>
                <w:rFonts w:ascii="Arial" w:hAnsi="Arial" w:cs="Arial"/>
                <w:color w:val="auto"/>
              </w:rPr>
              <w:t>Estimating the optimal forest density with the Monte Carlo approach</w:t>
            </w:r>
            <w:r w:rsidRPr="00E02828">
              <w:rPr>
                <w:rFonts w:ascii="Arial" w:hAnsi="Arial" w:cs="Arial"/>
                <w:color w:val="auto"/>
              </w:rPr>
              <w:t xml:space="preserve">. </w:t>
            </w:r>
            <w:r w:rsidRPr="00E02828">
              <w:rPr>
                <w:rFonts w:ascii="Arial" w:hAnsi="Arial" w:cs="Arial"/>
                <w:b w:val="0"/>
                <w:color w:val="auto"/>
              </w:rPr>
              <w:t xml:space="preserve">A) </w:t>
            </w:r>
            <w:r>
              <w:rPr>
                <w:rFonts w:ascii="Arial" w:hAnsi="Arial" w:cs="Arial"/>
                <w:b w:val="0"/>
                <w:color w:val="auto"/>
              </w:rPr>
              <w:t xml:space="preserve">Five random forest fires of density 0.5. The number 9, 3, 2, 2, 14 indicate the number of surviving trees. B) Fire random forest fires of density 0.8. The numbers 1, 0, 0, 0, 0 indicate the surviving trees. </w:t>
            </w:r>
          </w:p>
          <w:p w14:paraId="75377A4E" w14:textId="77777777" w:rsidR="00EC5019" w:rsidRDefault="00EC5019" w:rsidP="00AC7506">
            <w:pPr>
              <w:jc w:val="both"/>
            </w:pPr>
          </w:p>
        </w:tc>
      </w:tr>
    </w:tbl>
    <w:p w14:paraId="75377A50" w14:textId="77777777" w:rsidR="00EC5019" w:rsidRPr="0040403C" w:rsidRDefault="00EC5019" w:rsidP="00EC5019">
      <w:pPr>
        <w:jc w:val="both"/>
      </w:pPr>
    </w:p>
    <w:p w14:paraId="75377A51" w14:textId="73B714D6" w:rsidR="0090038D" w:rsidRDefault="0090038D" w:rsidP="001D2C35">
      <w:pPr>
        <w:jc w:val="both"/>
        <w:rPr>
          <w:rFonts w:ascii="Arial" w:hAnsi="Arial" w:cs="Arial"/>
        </w:rPr>
      </w:pPr>
      <w:r>
        <w:rPr>
          <w:rFonts w:ascii="Arial" w:hAnsi="Arial" w:cs="Arial"/>
        </w:rPr>
        <w:t xml:space="preserve">The essence of MCM is shown in Figure 4, where five random forests of density 0.5 (Figure 4A) and five random forests of density 0.8 (Figure 4B) </w:t>
      </w:r>
      <w:r w:rsidR="005D00B2">
        <w:rPr>
          <w:rFonts w:ascii="Arial" w:hAnsi="Arial" w:cs="Arial"/>
        </w:rPr>
        <w:t>have</w:t>
      </w:r>
      <w:r>
        <w:rPr>
          <w:rFonts w:ascii="Arial" w:hAnsi="Arial" w:cs="Arial"/>
        </w:rPr>
        <w:t xml:space="preserve"> been set on fire. </w:t>
      </w:r>
      <w:r w:rsidR="00A16404">
        <w:rPr>
          <w:rFonts w:ascii="Arial" w:hAnsi="Arial" w:cs="Arial"/>
        </w:rPr>
        <w:t>As you can see, forest of density 0.5 tends to have more surviving trees than a more dense forest. Furthermore, you can see that for each random forest, a different configuration of the ponds results in a different number of surviving trees. Therefore, to be able confidently state that a given forest density is better at keeping trees alive, you need to run at least 100 forest fires for a given density, and compare the results of the runs.</w:t>
      </w:r>
    </w:p>
    <w:p w14:paraId="75377A52" w14:textId="77777777" w:rsidR="001557EC" w:rsidRDefault="00A16404" w:rsidP="00A16404">
      <w:pPr>
        <w:tabs>
          <w:tab w:val="left" w:pos="3119"/>
        </w:tabs>
        <w:jc w:val="both"/>
        <w:rPr>
          <w:rFonts w:ascii="Arial" w:hAnsi="Arial" w:cs="Arial"/>
        </w:rPr>
      </w:pPr>
      <w:r>
        <w:rPr>
          <w:rFonts w:ascii="Arial" w:hAnsi="Arial" w:cs="Arial"/>
          <w:b/>
        </w:rPr>
        <w:t>Task 1</w:t>
      </w:r>
      <w:r>
        <w:rPr>
          <w:rFonts w:ascii="Arial" w:hAnsi="Arial" w:cs="Arial"/>
        </w:rPr>
        <w:t xml:space="preserve">: Make a loop that iterates over forest densities of 0, 0.1, 0.2, </w:t>
      </w:r>
      <w:proofErr w:type="gramStart"/>
      <w:r>
        <w:rPr>
          <w:rFonts w:ascii="Arial" w:hAnsi="Arial" w:cs="Arial"/>
        </w:rPr>
        <w:t>… ,</w:t>
      </w:r>
      <w:proofErr w:type="gramEnd"/>
      <w:r>
        <w:rPr>
          <w:rFonts w:ascii="Arial" w:hAnsi="Arial" w:cs="Arial"/>
        </w:rPr>
        <w:t xml:space="preserve"> 1. For each iteration, generate and set fire to 100 forests and record the number of surviving trees.</w:t>
      </w:r>
    </w:p>
    <w:p w14:paraId="35B954D1" w14:textId="1545F8CE" w:rsidR="00411A43" w:rsidRDefault="00411A43" w:rsidP="00411A43">
      <w:pPr>
        <w:pStyle w:val="Heading1"/>
        <w:rPr>
          <w:rFonts w:ascii="Arial" w:hAnsi="Arial" w:cs="Arial"/>
        </w:rPr>
      </w:pPr>
      <w:r>
        <w:rPr>
          <w:rFonts w:ascii="Arial" w:hAnsi="Arial" w:cs="Arial"/>
        </w:rPr>
        <w:t>Task 4</w:t>
      </w:r>
      <w:r w:rsidR="00433066">
        <w:rPr>
          <w:rFonts w:ascii="Arial" w:hAnsi="Arial" w:cs="Arial"/>
        </w:rPr>
        <w:t xml:space="preserve"> (week 13)</w:t>
      </w:r>
      <w:r>
        <w:rPr>
          <w:rFonts w:ascii="Arial" w:hAnsi="Arial" w:cs="Arial"/>
        </w:rPr>
        <w:t>: Final report</w:t>
      </w:r>
    </w:p>
    <w:p w14:paraId="2D8A87B4" w14:textId="0EEBDAE9" w:rsidR="00411A43" w:rsidRDefault="00411A43" w:rsidP="00A16404">
      <w:pPr>
        <w:tabs>
          <w:tab w:val="left" w:pos="3119"/>
        </w:tabs>
        <w:jc w:val="both"/>
        <w:rPr>
          <w:rFonts w:ascii="Arial" w:hAnsi="Arial" w:cs="Arial"/>
        </w:rPr>
      </w:pPr>
      <w:r w:rsidRPr="008D692F">
        <w:rPr>
          <w:rFonts w:ascii="Arial" w:hAnsi="Arial" w:cs="Arial"/>
          <w:b/>
        </w:rPr>
        <w:t>Description</w:t>
      </w:r>
      <w:r>
        <w:rPr>
          <w:rFonts w:ascii="Arial" w:hAnsi="Arial" w:cs="Arial"/>
        </w:rPr>
        <w:t>: Write a report that summarizes what you have learned and the interpretation of the results. The report comprises:</w:t>
      </w:r>
    </w:p>
    <w:p w14:paraId="75377A53" w14:textId="30DC6F57" w:rsidR="00A16404" w:rsidRPr="00A16404" w:rsidRDefault="00A16404" w:rsidP="00A16404">
      <w:pPr>
        <w:tabs>
          <w:tab w:val="left" w:pos="3119"/>
        </w:tabs>
        <w:jc w:val="both"/>
        <w:rPr>
          <w:rFonts w:ascii="Arial" w:hAnsi="Arial" w:cs="Arial"/>
          <w:b/>
        </w:rPr>
      </w:pPr>
      <w:r>
        <w:rPr>
          <w:rFonts w:ascii="Arial" w:hAnsi="Arial" w:cs="Arial"/>
          <w:b/>
        </w:rPr>
        <w:t xml:space="preserve">Task </w:t>
      </w:r>
      <w:r w:rsidR="00411A43">
        <w:rPr>
          <w:rFonts w:ascii="Arial" w:hAnsi="Arial" w:cs="Arial"/>
          <w:b/>
        </w:rPr>
        <w:t>4.1</w:t>
      </w:r>
      <w:r>
        <w:rPr>
          <w:rFonts w:ascii="Arial" w:hAnsi="Arial" w:cs="Arial"/>
          <w:b/>
        </w:rPr>
        <w:t xml:space="preserve">: </w:t>
      </w:r>
      <w:r w:rsidR="00411A43" w:rsidRPr="00411A43">
        <w:rPr>
          <w:rFonts w:ascii="Arial" w:hAnsi="Arial" w:cs="Arial"/>
        </w:rPr>
        <w:t>A</w:t>
      </w:r>
      <w:r w:rsidR="00411A43">
        <w:rPr>
          <w:rFonts w:ascii="Arial" w:hAnsi="Arial" w:cs="Arial"/>
        </w:rPr>
        <w:t>n introduction describing the aim and background of the project (0.5 page).</w:t>
      </w:r>
    </w:p>
    <w:p w14:paraId="07E9E8CC" w14:textId="2AE8B34B" w:rsidR="00411A43" w:rsidRPr="00A16404" w:rsidRDefault="00411A43" w:rsidP="00411A43">
      <w:pPr>
        <w:tabs>
          <w:tab w:val="left" w:pos="3119"/>
        </w:tabs>
        <w:jc w:val="both"/>
        <w:rPr>
          <w:rFonts w:ascii="Arial" w:hAnsi="Arial" w:cs="Arial"/>
          <w:b/>
        </w:rPr>
      </w:pPr>
      <w:r>
        <w:rPr>
          <w:rFonts w:ascii="Arial" w:hAnsi="Arial" w:cs="Arial"/>
          <w:b/>
        </w:rPr>
        <w:t xml:space="preserve">Task 4.2: </w:t>
      </w:r>
      <w:r w:rsidR="00E3024B">
        <w:rPr>
          <w:rFonts w:ascii="Arial" w:hAnsi="Arial" w:cs="Arial"/>
        </w:rPr>
        <w:t xml:space="preserve">A description of your script, more specifically, the functions and loops </w:t>
      </w:r>
      <w:r>
        <w:rPr>
          <w:rFonts w:ascii="Arial" w:hAnsi="Arial" w:cs="Arial"/>
        </w:rPr>
        <w:t>(0.5 page).</w:t>
      </w:r>
    </w:p>
    <w:p w14:paraId="0C672E16" w14:textId="1D41954E" w:rsidR="00E3024B" w:rsidRPr="00A16404" w:rsidRDefault="00E3024B" w:rsidP="00E3024B">
      <w:pPr>
        <w:tabs>
          <w:tab w:val="left" w:pos="3119"/>
        </w:tabs>
        <w:jc w:val="both"/>
        <w:rPr>
          <w:rFonts w:ascii="Arial" w:hAnsi="Arial" w:cs="Arial"/>
          <w:b/>
        </w:rPr>
      </w:pPr>
      <w:r>
        <w:rPr>
          <w:rFonts w:ascii="Arial" w:hAnsi="Arial" w:cs="Arial"/>
          <w:b/>
        </w:rPr>
        <w:lastRenderedPageBreak/>
        <w:t xml:space="preserve">Task 4.3: </w:t>
      </w:r>
      <w:r>
        <w:rPr>
          <w:rFonts w:ascii="Arial" w:hAnsi="Arial" w:cs="Arial"/>
        </w:rPr>
        <w:t>Interpretation of the MCM analysis. Which forest density results in the highest number of surviving trees and why? What other applications could you envision using MCM for? Please provide examples (0.5 page).</w:t>
      </w:r>
    </w:p>
    <w:p w14:paraId="20920D3A" w14:textId="5EDEA8BE" w:rsidR="00E3024B" w:rsidRPr="00A16404" w:rsidRDefault="00E3024B" w:rsidP="00E3024B">
      <w:pPr>
        <w:tabs>
          <w:tab w:val="left" w:pos="3119"/>
        </w:tabs>
        <w:jc w:val="both"/>
        <w:rPr>
          <w:rFonts w:ascii="Arial" w:hAnsi="Arial" w:cs="Arial"/>
          <w:b/>
        </w:rPr>
      </w:pPr>
      <w:r>
        <w:rPr>
          <w:rFonts w:ascii="Arial" w:hAnsi="Arial" w:cs="Arial"/>
          <w:b/>
        </w:rPr>
        <w:t xml:space="preserve">Task 4.4: </w:t>
      </w:r>
      <w:r w:rsidRPr="00E3024B">
        <w:rPr>
          <w:rFonts w:ascii="Arial" w:hAnsi="Arial" w:cs="Arial"/>
        </w:rPr>
        <w:t xml:space="preserve">Concluding remarks. </w:t>
      </w:r>
      <w:r>
        <w:rPr>
          <w:rFonts w:ascii="Arial" w:hAnsi="Arial" w:cs="Arial"/>
        </w:rPr>
        <w:t>What did you learn from this project, how can you apply the gained knowledge and how would you improve the course (0.5 page)?</w:t>
      </w:r>
    </w:p>
    <w:p w14:paraId="75377A54" w14:textId="77777777" w:rsidR="00CA1229" w:rsidRDefault="00CA1229" w:rsidP="001557EC">
      <w:pPr>
        <w:tabs>
          <w:tab w:val="left" w:pos="3119"/>
        </w:tabs>
        <w:rPr>
          <w:rFonts w:ascii="Arial" w:hAnsi="Arial" w:cs="Arial"/>
        </w:rPr>
      </w:pPr>
    </w:p>
    <w:p w14:paraId="75377A55" w14:textId="77777777" w:rsidR="00CA1229" w:rsidRDefault="00CA1229" w:rsidP="00CA1229">
      <w:pPr>
        <w:rPr>
          <w:b/>
        </w:rPr>
      </w:pPr>
    </w:p>
    <w:p w14:paraId="75377A56" w14:textId="77777777" w:rsidR="00CA1229" w:rsidRDefault="00CA1229" w:rsidP="00CA1229">
      <w:pPr>
        <w:rPr>
          <w:b/>
        </w:rPr>
      </w:pPr>
    </w:p>
    <w:p w14:paraId="75377A57" w14:textId="77777777" w:rsidR="00CA1229" w:rsidRDefault="00CA1229" w:rsidP="00CA1229">
      <w:pPr>
        <w:rPr>
          <w:b/>
        </w:rPr>
      </w:pPr>
    </w:p>
    <w:p w14:paraId="75377A58" w14:textId="77777777" w:rsidR="00A16404" w:rsidRDefault="00A16404">
      <w:pPr>
        <w:rPr>
          <w:b/>
        </w:rPr>
      </w:pPr>
      <w:r>
        <w:rPr>
          <w:b/>
        </w:rPr>
        <w:br w:type="page"/>
      </w:r>
    </w:p>
    <w:p w14:paraId="75377A59" w14:textId="40E0E145" w:rsidR="00CA1229" w:rsidRPr="00214724" w:rsidRDefault="00CA1229" w:rsidP="00CA1229">
      <w:pPr>
        <w:rPr>
          <w:b/>
        </w:rPr>
      </w:pPr>
      <w:r w:rsidRPr="00214724">
        <w:rPr>
          <w:b/>
        </w:rPr>
        <w:lastRenderedPageBreak/>
        <w:t>Final Project assessment rubric</w:t>
      </w:r>
    </w:p>
    <w:tbl>
      <w:tblPr>
        <w:tblW w:w="9900" w:type="dxa"/>
        <w:tblCellMar>
          <w:left w:w="0" w:type="dxa"/>
          <w:right w:w="0" w:type="dxa"/>
        </w:tblCellMar>
        <w:tblLook w:val="04A0" w:firstRow="1" w:lastRow="0" w:firstColumn="1" w:lastColumn="0" w:noHBand="0" w:noVBand="1"/>
      </w:tblPr>
      <w:tblGrid>
        <w:gridCol w:w="789"/>
        <w:gridCol w:w="2937"/>
        <w:gridCol w:w="2795"/>
        <w:gridCol w:w="3379"/>
      </w:tblGrid>
      <w:tr w:rsidR="00CA1229" w14:paraId="75377A5C" w14:textId="77777777" w:rsidTr="00AC7506">
        <w:tc>
          <w:tcPr>
            <w:tcW w:w="0" w:type="auto"/>
            <w:vMerge w:val="restart"/>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hideMark/>
          </w:tcPr>
          <w:p w14:paraId="75377A5A" w14:textId="77777777" w:rsidR="00CA1229" w:rsidRDefault="00CA1229" w:rsidP="00AC7506">
            <w:pPr>
              <w:rPr>
                <w:rFonts w:eastAsia="Times New Roman"/>
                <w:sz w:val="20"/>
                <w:szCs w:val="20"/>
              </w:rPr>
            </w:pPr>
          </w:p>
        </w:tc>
        <w:tc>
          <w:tcPr>
            <w:tcW w:w="0" w:type="auto"/>
            <w:gridSpan w:val="3"/>
            <w:tcBorders>
              <w:top w:val="single" w:sz="8" w:space="0" w:color="999999"/>
              <w:left w:val="nil"/>
              <w:bottom w:val="single" w:sz="8" w:space="0" w:color="999999"/>
              <w:right w:val="single" w:sz="8" w:space="0" w:color="999999"/>
            </w:tcBorders>
            <w:tcMar>
              <w:top w:w="72" w:type="dxa"/>
              <w:left w:w="72" w:type="dxa"/>
              <w:bottom w:w="72" w:type="dxa"/>
              <w:right w:w="72" w:type="dxa"/>
            </w:tcMar>
            <w:hideMark/>
          </w:tcPr>
          <w:p w14:paraId="75377A5B" w14:textId="77777777" w:rsidR="00CA1229" w:rsidRDefault="00CA1229" w:rsidP="00AC7506">
            <w:pPr>
              <w:rPr>
                <w:rFonts w:ascii="Arial" w:hAnsi="Arial" w:cs="Arial"/>
                <w:color w:val="000000"/>
                <w:sz w:val="20"/>
                <w:szCs w:val="20"/>
              </w:rPr>
            </w:pPr>
            <w:r>
              <w:rPr>
                <w:rFonts w:ascii="Arial" w:hAnsi="Arial" w:cs="Arial"/>
                <w:color w:val="000000"/>
                <w:sz w:val="20"/>
                <w:szCs w:val="20"/>
              </w:rPr>
              <w:t>Standards</w:t>
            </w:r>
          </w:p>
        </w:tc>
      </w:tr>
      <w:tr w:rsidR="00CA1229" w14:paraId="75377A61" w14:textId="77777777" w:rsidTr="00AC7506">
        <w:tc>
          <w:tcPr>
            <w:tcW w:w="0" w:type="auto"/>
            <w:vMerge/>
            <w:tcBorders>
              <w:top w:val="single" w:sz="8" w:space="0" w:color="999999"/>
              <w:left w:val="single" w:sz="8" w:space="0" w:color="999999"/>
              <w:bottom w:val="single" w:sz="8" w:space="0" w:color="999999"/>
              <w:right w:val="single" w:sz="8" w:space="0" w:color="999999"/>
            </w:tcBorders>
            <w:vAlign w:val="center"/>
            <w:hideMark/>
          </w:tcPr>
          <w:p w14:paraId="75377A5D" w14:textId="77777777" w:rsidR="00CA1229" w:rsidRDefault="00CA1229" w:rsidP="00AC7506">
            <w:pPr>
              <w:rPr>
                <w:rFonts w:eastAsia="Times New Roman"/>
                <w:sz w:val="20"/>
                <w:szCs w:val="20"/>
              </w:rPr>
            </w:pPr>
          </w:p>
        </w:tc>
        <w:tc>
          <w:tcPr>
            <w:tcW w:w="0" w:type="auto"/>
            <w:tcBorders>
              <w:top w:val="nil"/>
              <w:left w:val="nil"/>
              <w:bottom w:val="single" w:sz="8" w:space="0" w:color="999999"/>
              <w:right w:val="single" w:sz="8" w:space="0" w:color="999999"/>
            </w:tcBorders>
            <w:tcMar>
              <w:top w:w="72" w:type="dxa"/>
              <w:left w:w="72" w:type="dxa"/>
              <w:bottom w:w="72" w:type="dxa"/>
              <w:right w:w="72" w:type="dxa"/>
            </w:tcMar>
            <w:hideMark/>
          </w:tcPr>
          <w:p w14:paraId="75377A5E" w14:textId="0E2EE3F1" w:rsidR="00CA1229" w:rsidRDefault="00CA1229" w:rsidP="00AC7506">
            <w:pPr>
              <w:rPr>
                <w:rFonts w:ascii="Arial" w:hAnsi="Arial" w:cs="Arial"/>
                <w:color w:val="000000"/>
                <w:sz w:val="20"/>
                <w:szCs w:val="20"/>
              </w:rPr>
            </w:pPr>
            <w:r>
              <w:rPr>
                <w:rFonts w:ascii="Arial" w:hAnsi="Arial" w:cs="Arial"/>
                <w:color w:val="000000"/>
                <w:sz w:val="20"/>
                <w:szCs w:val="20"/>
              </w:rPr>
              <w:t>Fa</w:t>
            </w:r>
            <w:r w:rsidR="00180B41">
              <w:rPr>
                <w:rFonts w:ascii="Arial" w:hAnsi="Arial" w:cs="Arial"/>
                <w:color w:val="000000"/>
                <w:sz w:val="20"/>
                <w:szCs w:val="20"/>
              </w:rPr>
              <w:t>i</w:t>
            </w:r>
            <w:r>
              <w:rPr>
                <w:rFonts w:ascii="Arial" w:hAnsi="Arial" w:cs="Arial"/>
                <w:color w:val="000000"/>
                <w:sz w:val="20"/>
                <w:szCs w:val="20"/>
              </w:rPr>
              <w:t>l standard (0-39%)</w:t>
            </w:r>
          </w:p>
        </w:tc>
        <w:tc>
          <w:tcPr>
            <w:tcW w:w="0" w:type="auto"/>
            <w:tcBorders>
              <w:top w:val="nil"/>
              <w:left w:val="nil"/>
              <w:bottom w:val="single" w:sz="8" w:space="0" w:color="999999"/>
              <w:right w:val="single" w:sz="8" w:space="0" w:color="999999"/>
            </w:tcBorders>
            <w:tcMar>
              <w:top w:w="72" w:type="dxa"/>
              <w:left w:w="72" w:type="dxa"/>
              <w:bottom w:w="72" w:type="dxa"/>
              <w:right w:w="72" w:type="dxa"/>
            </w:tcMar>
            <w:hideMark/>
          </w:tcPr>
          <w:p w14:paraId="75377A5F" w14:textId="77777777" w:rsidR="00CA1229" w:rsidRDefault="00CA1229" w:rsidP="00AC7506">
            <w:pPr>
              <w:rPr>
                <w:rFonts w:ascii="Arial" w:hAnsi="Arial" w:cs="Arial"/>
                <w:color w:val="000000"/>
                <w:sz w:val="20"/>
                <w:szCs w:val="20"/>
              </w:rPr>
            </w:pPr>
            <w:r>
              <w:rPr>
                <w:rFonts w:ascii="Arial" w:hAnsi="Arial" w:cs="Arial"/>
                <w:color w:val="000000"/>
                <w:sz w:val="20"/>
                <w:szCs w:val="20"/>
              </w:rPr>
              <w:t>Pass standard (40-80%)</w:t>
            </w:r>
          </w:p>
        </w:tc>
        <w:tc>
          <w:tcPr>
            <w:tcW w:w="0" w:type="auto"/>
            <w:tcBorders>
              <w:top w:val="nil"/>
              <w:left w:val="nil"/>
              <w:bottom w:val="single" w:sz="8" w:space="0" w:color="999999"/>
              <w:right w:val="single" w:sz="8" w:space="0" w:color="999999"/>
            </w:tcBorders>
            <w:tcMar>
              <w:top w:w="72" w:type="dxa"/>
              <w:left w:w="72" w:type="dxa"/>
              <w:bottom w:w="72" w:type="dxa"/>
              <w:right w:w="72" w:type="dxa"/>
            </w:tcMar>
            <w:hideMark/>
          </w:tcPr>
          <w:p w14:paraId="75377A60" w14:textId="77777777" w:rsidR="00CA1229" w:rsidRDefault="00CA1229" w:rsidP="00AC7506">
            <w:pPr>
              <w:rPr>
                <w:rFonts w:ascii="Arial" w:hAnsi="Arial" w:cs="Arial"/>
                <w:color w:val="000000"/>
                <w:sz w:val="20"/>
                <w:szCs w:val="20"/>
              </w:rPr>
            </w:pPr>
            <w:r>
              <w:rPr>
                <w:rFonts w:ascii="Arial" w:hAnsi="Arial" w:cs="Arial"/>
                <w:color w:val="000000"/>
                <w:sz w:val="20"/>
                <w:szCs w:val="20"/>
              </w:rPr>
              <w:t>High standard (81-100%)</w:t>
            </w:r>
          </w:p>
        </w:tc>
      </w:tr>
      <w:tr w:rsidR="00CA1229" w14:paraId="75377A6F" w14:textId="77777777" w:rsidTr="00AC7506">
        <w:tc>
          <w:tcPr>
            <w:tcW w:w="0" w:type="auto"/>
            <w:tcBorders>
              <w:top w:val="nil"/>
              <w:left w:val="single" w:sz="8" w:space="0" w:color="999999"/>
              <w:bottom w:val="single" w:sz="8" w:space="0" w:color="999999"/>
              <w:right w:val="single" w:sz="8" w:space="0" w:color="999999"/>
            </w:tcBorders>
            <w:tcMar>
              <w:top w:w="72" w:type="dxa"/>
              <w:left w:w="72" w:type="dxa"/>
              <w:bottom w:w="72" w:type="dxa"/>
              <w:right w:w="72" w:type="dxa"/>
            </w:tcMar>
            <w:hideMark/>
          </w:tcPr>
          <w:p w14:paraId="75377A62" w14:textId="77777777" w:rsidR="00CA1229" w:rsidRDefault="00CA1229" w:rsidP="00AC7506">
            <w:pPr>
              <w:rPr>
                <w:rFonts w:ascii="Arial" w:hAnsi="Arial" w:cs="Arial"/>
                <w:color w:val="000000"/>
                <w:sz w:val="20"/>
                <w:szCs w:val="20"/>
              </w:rPr>
            </w:pPr>
            <w:r>
              <w:rPr>
                <w:rFonts w:ascii="Arial" w:hAnsi="Arial" w:cs="Arial"/>
                <w:color w:val="000000"/>
                <w:sz w:val="20"/>
                <w:szCs w:val="20"/>
              </w:rPr>
              <w:t>Criteria</w:t>
            </w:r>
          </w:p>
        </w:tc>
        <w:tc>
          <w:tcPr>
            <w:tcW w:w="0" w:type="auto"/>
            <w:tcBorders>
              <w:top w:val="nil"/>
              <w:left w:val="nil"/>
              <w:bottom w:val="single" w:sz="8" w:space="0" w:color="999999"/>
              <w:right w:val="single" w:sz="8" w:space="0" w:color="999999"/>
            </w:tcBorders>
            <w:tcMar>
              <w:top w:w="72" w:type="dxa"/>
              <w:left w:w="72" w:type="dxa"/>
              <w:bottom w:w="72" w:type="dxa"/>
              <w:right w:w="72" w:type="dxa"/>
            </w:tcMar>
          </w:tcPr>
          <w:p w14:paraId="75377A63" w14:textId="77777777" w:rsidR="00CA1229" w:rsidRDefault="00CA1229" w:rsidP="00AC7506">
            <w:pPr>
              <w:rPr>
                <w:rFonts w:ascii="Arial" w:hAnsi="Arial" w:cs="Arial"/>
                <w:color w:val="000000"/>
                <w:sz w:val="20"/>
                <w:szCs w:val="20"/>
              </w:rPr>
            </w:pPr>
            <w:r>
              <w:rPr>
                <w:rFonts w:ascii="Arial" w:hAnsi="Arial" w:cs="Arial"/>
                <w:color w:val="000000"/>
                <w:sz w:val="20"/>
                <w:szCs w:val="20"/>
              </w:rPr>
              <w:t>Demonstrated less than 40% of the functionalities according to the specifications; Python and pseudocode accepted.</w:t>
            </w:r>
          </w:p>
          <w:p w14:paraId="75377A64" w14:textId="77777777" w:rsidR="00CA1229" w:rsidRDefault="00CA1229" w:rsidP="00AC7506">
            <w:pPr>
              <w:rPr>
                <w:rFonts w:ascii="Arial" w:hAnsi="Arial" w:cs="Arial"/>
                <w:color w:val="000000"/>
                <w:sz w:val="20"/>
                <w:szCs w:val="20"/>
              </w:rPr>
            </w:pPr>
            <w:r>
              <w:rPr>
                <w:rFonts w:ascii="Arial" w:hAnsi="Arial" w:cs="Arial"/>
                <w:color w:val="000000"/>
                <w:sz w:val="20"/>
                <w:szCs w:val="20"/>
              </w:rPr>
              <w:t>OR</w:t>
            </w:r>
          </w:p>
          <w:p w14:paraId="75377A65" w14:textId="77777777" w:rsidR="00CA1229" w:rsidRDefault="00CA1229" w:rsidP="00AC7506">
            <w:pPr>
              <w:rPr>
                <w:rFonts w:ascii="Arial" w:hAnsi="Arial" w:cs="Arial"/>
                <w:color w:val="000000"/>
                <w:sz w:val="20"/>
                <w:szCs w:val="20"/>
              </w:rPr>
            </w:pPr>
          </w:p>
          <w:p w14:paraId="75377A66" w14:textId="77777777" w:rsidR="00CA1229" w:rsidRDefault="00CA1229" w:rsidP="00AC7506">
            <w:pPr>
              <w:rPr>
                <w:rFonts w:ascii="Arial" w:hAnsi="Arial" w:cs="Arial"/>
                <w:color w:val="000000"/>
                <w:sz w:val="20"/>
                <w:szCs w:val="20"/>
              </w:rPr>
            </w:pPr>
            <w:r>
              <w:rPr>
                <w:rFonts w:ascii="Arial" w:hAnsi="Arial" w:cs="Arial"/>
                <w:color w:val="000000"/>
                <w:sz w:val="20"/>
                <w:szCs w:val="20"/>
              </w:rPr>
              <w:t>Peer Evaluation: Inadequate contribution to team learning, i.e. a team member did not do his/her fair share of work. Average peer score &lt;=2.5</w:t>
            </w:r>
          </w:p>
        </w:tc>
        <w:tc>
          <w:tcPr>
            <w:tcW w:w="0" w:type="auto"/>
            <w:tcBorders>
              <w:top w:val="nil"/>
              <w:left w:val="nil"/>
              <w:bottom w:val="single" w:sz="8" w:space="0" w:color="999999"/>
              <w:right w:val="single" w:sz="8" w:space="0" w:color="999999"/>
            </w:tcBorders>
            <w:tcMar>
              <w:top w:w="72" w:type="dxa"/>
              <w:left w:w="72" w:type="dxa"/>
              <w:bottom w:w="72" w:type="dxa"/>
              <w:right w:w="72" w:type="dxa"/>
            </w:tcMar>
          </w:tcPr>
          <w:p w14:paraId="75377A67" w14:textId="77777777" w:rsidR="00CA1229" w:rsidRDefault="00CA1229" w:rsidP="00AC7506">
            <w:pPr>
              <w:rPr>
                <w:rFonts w:ascii="Arial" w:hAnsi="Arial" w:cs="Arial"/>
                <w:color w:val="000000"/>
                <w:sz w:val="20"/>
                <w:szCs w:val="20"/>
              </w:rPr>
            </w:pPr>
            <w:r>
              <w:rPr>
                <w:rFonts w:ascii="Arial" w:hAnsi="Arial" w:cs="Arial"/>
                <w:color w:val="000000"/>
                <w:sz w:val="20"/>
                <w:szCs w:val="20"/>
              </w:rPr>
              <w:t xml:space="preserve">Demonstrated 40% to 80% of the functionalities according to the specifications; Python and pseudocode accepted. </w:t>
            </w:r>
          </w:p>
          <w:p w14:paraId="75377A68" w14:textId="77777777" w:rsidR="00CA1229" w:rsidRDefault="00CA1229" w:rsidP="00AC7506">
            <w:pPr>
              <w:rPr>
                <w:rFonts w:ascii="Arial" w:hAnsi="Arial" w:cs="Arial"/>
                <w:color w:val="000000"/>
                <w:sz w:val="20"/>
                <w:szCs w:val="20"/>
              </w:rPr>
            </w:pPr>
            <w:r>
              <w:rPr>
                <w:rFonts w:ascii="Arial" w:hAnsi="Arial" w:cs="Arial"/>
                <w:color w:val="000000"/>
                <w:sz w:val="20"/>
                <w:szCs w:val="20"/>
              </w:rPr>
              <w:t>AND</w:t>
            </w:r>
          </w:p>
          <w:p w14:paraId="75377A69" w14:textId="77777777" w:rsidR="00CA1229" w:rsidRDefault="00CA1229" w:rsidP="00AC7506">
            <w:pPr>
              <w:rPr>
                <w:rFonts w:ascii="Arial" w:hAnsi="Arial" w:cs="Arial"/>
                <w:color w:val="000000"/>
                <w:sz w:val="20"/>
                <w:szCs w:val="20"/>
              </w:rPr>
            </w:pPr>
          </w:p>
          <w:p w14:paraId="75377A6A" w14:textId="77777777" w:rsidR="00CA1229" w:rsidRDefault="00CA1229" w:rsidP="00AC7506">
            <w:pPr>
              <w:rPr>
                <w:rFonts w:ascii="Arial" w:hAnsi="Arial" w:cs="Arial"/>
                <w:color w:val="000000"/>
                <w:sz w:val="20"/>
                <w:szCs w:val="20"/>
              </w:rPr>
            </w:pPr>
            <w:r>
              <w:rPr>
                <w:rFonts w:ascii="Arial" w:hAnsi="Arial" w:cs="Arial"/>
                <w:color w:val="000000"/>
                <w:sz w:val="20"/>
                <w:szCs w:val="20"/>
              </w:rPr>
              <w:t>Contribution to team learning was at least adequate, i.e. a team member put in his/her fair share of work. Average peer score &gt;2.5</w:t>
            </w:r>
          </w:p>
        </w:tc>
        <w:tc>
          <w:tcPr>
            <w:tcW w:w="0" w:type="auto"/>
            <w:tcBorders>
              <w:top w:val="nil"/>
              <w:left w:val="nil"/>
              <w:bottom w:val="single" w:sz="8" w:space="0" w:color="999999"/>
              <w:right w:val="single" w:sz="8" w:space="0" w:color="999999"/>
            </w:tcBorders>
            <w:tcMar>
              <w:top w:w="72" w:type="dxa"/>
              <w:left w:w="72" w:type="dxa"/>
              <w:bottom w:w="72" w:type="dxa"/>
              <w:right w:w="72" w:type="dxa"/>
            </w:tcMar>
          </w:tcPr>
          <w:p w14:paraId="75377A6B" w14:textId="77777777" w:rsidR="00CA1229" w:rsidRDefault="00CA1229" w:rsidP="00AC7506">
            <w:pPr>
              <w:rPr>
                <w:rFonts w:ascii="Arial" w:hAnsi="Arial" w:cs="Arial"/>
                <w:color w:val="000000"/>
                <w:sz w:val="20"/>
                <w:szCs w:val="20"/>
              </w:rPr>
            </w:pPr>
            <w:r>
              <w:rPr>
                <w:rFonts w:ascii="Arial" w:hAnsi="Arial" w:cs="Arial"/>
                <w:color w:val="000000"/>
                <w:sz w:val="20"/>
                <w:szCs w:val="20"/>
              </w:rPr>
              <w:t>Demonstrated more than 80% of the functionalities according to the specifications. Only Python code accepted.</w:t>
            </w:r>
          </w:p>
          <w:p w14:paraId="75377A6C" w14:textId="77777777" w:rsidR="00CA1229" w:rsidRDefault="00CA1229" w:rsidP="00AC7506">
            <w:pPr>
              <w:rPr>
                <w:rFonts w:ascii="Arial" w:hAnsi="Arial" w:cs="Arial"/>
                <w:color w:val="000000"/>
                <w:sz w:val="20"/>
                <w:szCs w:val="20"/>
              </w:rPr>
            </w:pPr>
            <w:r>
              <w:rPr>
                <w:rFonts w:ascii="Arial" w:hAnsi="Arial" w:cs="Arial"/>
                <w:color w:val="000000"/>
                <w:sz w:val="20"/>
                <w:szCs w:val="20"/>
              </w:rPr>
              <w:t>AND</w:t>
            </w:r>
          </w:p>
          <w:p w14:paraId="75377A6D" w14:textId="77777777" w:rsidR="00CA1229" w:rsidRDefault="00CA1229" w:rsidP="00AC7506">
            <w:pPr>
              <w:rPr>
                <w:rFonts w:ascii="Arial" w:hAnsi="Arial" w:cs="Arial"/>
                <w:color w:val="000000"/>
                <w:sz w:val="20"/>
                <w:szCs w:val="20"/>
              </w:rPr>
            </w:pPr>
          </w:p>
          <w:p w14:paraId="75377A6E" w14:textId="77777777" w:rsidR="00CA1229" w:rsidRDefault="00CA1229" w:rsidP="00AC7506">
            <w:pPr>
              <w:rPr>
                <w:rFonts w:ascii="Arial" w:hAnsi="Arial" w:cs="Arial"/>
                <w:color w:val="000000"/>
                <w:sz w:val="20"/>
                <w:szCs w:val="20"/>
              </w:rPr>
            </w:pPr>
            <w:r>
              <w:rPr>
                <w:rFonts w:ascii="Arial" w:hAnsi="Arial" w:cs="Arial"/>
                <w:color w:val="000000"/>
                <w:sz w:val="20"/>
                <w:szCs w:val="20"/>
              </w:rPr>
              <w:t>Contribution to team learning was significant, i.e. not only did a team member put in his/her fair share of work, but also supported other members’ learning. Average peer score &gt; 3</w:t>
            </w:r>
          </w:p>
        </w:tc>
      </w:tr>
    </w:tbl>
    <w:p w14:paraId="75377A70" w14:textId="77777777" w:rsidR="00CA1229" w:rsidRDefault="00CA1229" w:rsidP="00CA1229"/>
    <w:p w14:paraId="75377A71" w14:textId="77777777" w:rsidR="00CA1229" w:rsidRDefault="00CA1229" w:rsidP="00CA1229"/>
    <w:p w14:paraId="75377A72" w14:textId="5E3B3336" w:rsidR="00CA1229" w:rsidRPr="000274EE" w:rsidRDefault="00CA1229" w:rsidP="00CA1229">
      <w:pPr>
        <w:rPr>
          <w:rStyle w:val="Strong"/>
        </w:rPr>
      </w:pPr>
      <w:r w:rsidRPr="000274EE">
        <w:rPr>
          <w:rStyle w:val="Strong"/>
        </w:rPr>
        <w:t>Peer Evaluation Form</w:t>
      </w:r>
      <w:r w:rsidR="00F1593F">
        <w:rPr>
          <w:rStyle w:val="Strong"/>
        </w:rPr>
        <w:t xml:space="preserve"> (</w:t>
      </w:r>
      <w:r w:rsidR="004F2EEF">
        <w:rPr>
          <w:rStyle w:val="Strong"/>
        </w:rPr>
        <w:t xml:space="preserve">This is only an example. Please use the online weblink that will be provided for submitting your </w:t>
      </w:r>
      <w:r w:rsidR="0036360F">
        <w:rPr>
          <w:rStyle w:val="Strong"/>
        </w:rPr>
        <w:t xml:space="preserve">peer </w:t>
      </w:r>
      <w:r w:rsidR="00E3616F">
        <w:rPr>
          <w:rStyle w:val="Strong"/>
        </w:rPr>
        <w:t>evaluation</w:t>
      </w:r>
      <w:r w:rsidR="00F1593F">
        <w:rPr>
          <w:rStyle w:val="Strong"/>
        </w:rPr>
        <w:t>)</w:t>
      </w:r>
    </w:p>
    <w:p w14:paraId="75377A73" w14:textId="77777777" w:rsidR="00CA1229" w:rsidRDefault="00CA1229" w:rsidP="00CA1229"/>
    <w:p w14:paraId="75377A74" w14:textId="77777777" w:rsidR="00CA1229" w:rsidRDefault="00CA1229" w:rsidP="00CA1229">
      <w:r>
        <w:t xml:space="preserve">Name: ___________________________________ Date: _________________ </w:t>
      </w:r>
    </w:p>
    <w:p w14:paraId="75377A75" w14:textId="77777777" w:rsidR="00CA1229" w:rsidRDefault="00CA1229" w:rsidP="00CA1229">
      <w:r>
        <w:t>Write the names of your group members in the numbered boxes. Then, assign yourself a number for each listed attribute. Finally, do the same for each of your group members and total up the values.</w:t>
      </w:r>
    </w:p>
    <w:p w14:paraId="75377A76" w14:textId="77777777" w:rsidR="00CA1229" w:rsidRDefault="00CA1229" w:rsidP="00CA1229"/>
    <w:p w14:paraId="75377A77" w14:textId="77777777" w:rsidR="00CA1229" w:rsidRDefault="00CA1229" w:rsidP="00CA1229">
      <w:r>
        <w:t>Values: 1=Strongly Disagree; 2=Disagree; 3=Agree; 4=Strongly Agree</w:t>
      </w:r>
    </w:p>
    <w:tbl>
      <w:tblPr>
        <w:tblStyle w:val="TableGrid"/>
        <w:tblW w:w="9242" w:type="dxa"/>
        <w:tblLook w:val="04A0" w:firstRow="1" w:lastRow="0" w:firstColumn="1" w:lastColumn="0" w:noHBand="0" w:noVBand="1"/>
      </w:tblPr>
      <w:tblGrid>
        <w:gridCol w:w="1794"/>
        <w:gridCol w:w="532"/>
        <w:gridCol w:w="1090"/>
        <w:gridCol w:w="1645"/>
        <w:gridCol w:w="1645"/>
        <w:gridCol w:w="1268"/>
        <w:gridCol w:w="1268"/>
      </w:tblGrid>
      <w:tr w:rsidR="00CA1229" w14:paraId="75377A7D" w14:textId="77777777" w:rsidTr="00CA1229">
        <w:tc>
          <w:tcPr>
            <w:tcW w:w="2326" w:type="dxa"/>
            <w:gridSpan w:val="2"/>
            <w:tcBorders>
              <w:top w:val="nil"/>
              <w:left w:val="nil"/>
              <w:right w:val="nil"/>
            </w:tcBorders>
          </w:tcPr>
          <w:p w14:paraId="75377A78" w14:textId="77777777" w:rsidR="00CA1229" w:rsidRDefault="00CA1229" w:rsidP="00AC7506"/>
        </w:tc>
        <w:tc>
          <w:tcPr>
            <w:tcW w:w="1090" w:type="dxa"/>
            <w:tcBorders>
              <w:top w:val="nil"/>
              <w:left w:val="nil"/>
              <w:right w:val="dashed" w:sz="4" w:space="0" w:color="auto"/>
            </w:tcBorders>
          </w:tcPr>
          <w:p w14:paraId="75377A79" w14:textId="77777777" w:rsidR="00CA1229" w:rsidRDefault="00CA1229" w:rsidP="00AC7506"/>
        </w:tc>
        <w:tc>
          <w:tcPr>
            <w:tcW w:w="3290" w:type="dxa"/>
            <w:gridSpan w:val="2"/>
            <w:tcBorders>
              <w:top w:val="dashed" w:sz="4" w:space="0" w:color="auto"/>
              <w:left w:val="dashed" w:sz="4" w:space="0" w:color="auto"/>
              <w:right w:val="dashed" w:sz="4" w:space="0" w:color="auto"/>
            </w:tcBorders>
          </w:tcPr>
          <w:p w14:paraId="75377A7A" w14:textId="77777777" w:rsidR="00CA1229" w:rsidRDefault="00CA1229" w:rsidP="00AC7506">
            <w:pPr>
              <w:jc w:val="center"/>
            </w:pPr>
            <w:r w:rsidRPr="000274EE">
              <w:rPr>
                <w:color w:val="948A54" w:themeColor="background2" w:themeShade="80"/>
              </w:rPr>
              <w:t>Group Members</w:t>
            </w:r>
          </w:p>
        </w:tc>
        <w:tc>
          <w:tcPr>
            <w:tcW w:w="1268" w:type="dxa"/>
            <w:tcBorders>
              <w:top w:val="dashed" w:sz="4" w:space="0" w:color="auto"/>
              <w:left w:val="dashed" w:sz="4" w:space="0" w:color="auto"/>
              <w:right w:val="dashed" w:sz="4" w:space="0" w:color="auto"/>
            </w:tcBorders>
          </w:tcPr>
          <w:p w14:paraId="75377A7B" w14:textId="77777777" w:rsidR="00CA1229" w:rsidRPr="000274EE" w:rsidRDefault="00CA1229" w:rsidP="00AC7506">
            <w:pPr>
              <w:jc w:val="center"/>
              <w:rPr>
                <w:color w:val="948A54" w:themeColor="background2" w:themeShade="80"/>
              </w:rPr>
            </w:pPr>
          </w:p>
        </w:tc>
        <w:tc>
          <w:tcPr>
            <w:tcW w:w="1268" w:type="dxa"/>
            <w:tcBorders>
              <w:top w:val="dashed" w:sz="4" w:space="0" w:color="auto"/>
              <w:left w:val="dashed" w:sz="4" w:space="0" w:color="auto"/>
              <w:right w:val="dashed" w:sz="4" w:space="0" w:color="auto"/>
            </w:tcBorders>
          </w:tcPr>
          <w:p w14:paraId="75377A7C" w14:textId="77777777" w:rsidR="00CA1229" w:rsidRPr="000274EE" w:rsidRDefault="00CA1229" w:rsidP="00AC7506">
            <w:pPr>
              <w:jc w:val="center"/>
              <w:rPr>
                <w:color w:val="948A54" w:themeColor="background2" w:themeShade="80"/>
              </w:rPr>
            </w:pPr>
          </w:p>
        </w:tc>
      </w:tr>
      <w:tr w:rsidR="00CA1229" w14:paraId="75377A87" w14:textId="77777777" w:rsidTr="00CA1229">
        <w:tc>
          <w:tcPr>
            <w:tcW w:w="1794" w:type="dxa"/>
            <w:shd w:val="clear" w:color="auto" w:fill="DBE5F1" w:themeFill="accent1" w:themeFillTint="33"/>
          </w:tcPr>
          <w:p w14:paraId="75377A7E" w14:textId="77777777" w:rsidR="00CA1229" w:rsidRDefault="00CA1229" w:rsidP="00AC7506">
            <w:r>
              <w:t>Attribute</w:t>
            </w:r>
          </w:p>
        </w:tc>
        <w:tc>
          <w:tcPr>
            <w:tcW w:w="1622" w:type="dxa"/>
            <w:gridSpan w:val="2"/>
            <w:shd w:val="clear" w:color="auto" w:fill="DBE5F1" w:themeFill="accent1" w:themeFillTint="33"/>
          </w:tcPr>
          <w:p w14:paraId="75377A7F" w14:textId="77777777" w:rsidR="00CA1229" w:rsidRDefault="00CA1229" w:rsidP="00AC7506">
            <w:r>
              <w:t>Yourself</w:t>
            </w:r>
          </w:p>
        </w:tc>
        <w:tc>
          <w:tcPr>
            <w:tcW w:w="1645" w:type="dxa"/>
            <w:shd w:val="clear" w:color="auto" w:fill="DBE5F1" w:themeFill="accent1" w:themeFillTint="33"/>
          </w:tcPr>
          <w:p w14:paraId="75377A80" w14:textId="77777777" w:rsidR="00CA1229" w:rsidRDefault="00CA1229" w:rsidP="00AC7506">
            <w:r>
              <w:t>Member #1:</w:t>
            </w:r>
          </w:p>
          <w:p w14:paraId="75377A81" w14:textId="77777777" w:rsidR="00CA1229" w:rsidRDefault="00CA1229" w:rsidP="00AC7506"/>
        </w:tc>
        <w:tc>
          <w:tcPr>
            <w:tcW w:w="1645" w:type="dxa"/>
            <w:shd w:val="clear" w:color="auto" w:fill="DBE5F1" w:themeFill="accent1" w:themeFillTint="33"/>
          </w:tcPr>
          <w:p w14:paraId="75377A82" w14:textId="77777777" w:rsidR="00CA1229" w:rsidRDefault="00CA1229" w:rsidP="00AC7506">
            <w:r>
              <w:t>Member #2:</w:t>
            </w:r>
          </w:p>
        </w:tc>
        <w:tc>
          <w:tcPr>
            <w:tcW w:w="1268" w:type="dxa"/>
            <w:shd w:val="clear" w:color="auto" w:fill="DBE5F1" w:themeFill="accent1" w:themeFillTint="33"/>
          </w:tcPr>
          <w:p w14:paraId="75377A83" w14:textId="77777777" w:rsidR="00CA1229" w:rsidRDefault="00CA1229" w:rsidP="00CA1229">
            <w:r>
              <w:t>Member #3:</w:t>
            </w:r>
          </w:p>
          <w:p w14:paraId="75377A84" w14:textId="77777777" w:rsidR="00CA1229" w:rsidRDefault="00CA1229" w:rsidP="00AC7506"/>
        </w:tc>
        <w:tc>
          <w:tcPr>
            <w:tcW w:w="1268" w:type="dxa"/>
            <w:shd w:val="clear" w:color="auto" w:fill="DBE5F1" w:themeFill="accent1" w:themeFillTint="33"/>
          </w:tcPr>
          <w:p w14:paraId="75377A85" w14:textId="77777777" w:rsidR="00CA1229" w:rsidRDefault="00CA1229" w:rsidP="00CA1229">
            <w:r>
              <w:t>Member #4:</w:t>
            </w:r>
          </w:p>
          <w:p w14:paraId="75377A86" w14:textId="77777777" w:rsidR="00CA1229" w:rsidRDefault="00CA1229" w:rsidP="00AC7506"/>
        </w:tc>
      </w:tr>
      <w:tr w:rsidR="00CA1229" w14:paraId="75377A8E" w14:textId="77777777" w:rsidTr="00CA1229">
        <w:tc>
          <w:tcPr>
            <w:tcW w:w="1794" w:type="dxa"/>
          </w:tcPr>
          <w:p w14:paraId="75377A88" w14:textId="77777777" w:rsidR="00CA1229" w:rsidRDefault="00CA1229" w:rsidP="00AC7506">
            <w:r>
              <w:t>Contributed the fair share of work</w:t>
            </w:r>
          </w:p>
        </w:tc>
        <w:tc>
          <w:tcPr>
            <w:tcW w:w="1622" w:type="dxa"/>
            <w:gridSpan w:val="2"/>
          </w:tcPr>
          <w:p w14:paraId="75377A89" w14:textId="77777777" w:rsidR="00CA1229" w:rsidRDefault="00CA1229" w:rsidP="00AC7506"/>
        </w:tc>
        <w:tc>
          <w:tcPr>
            <w:tcW w:w="1645" w:type="dxa"/>
          </w:tcPr>
          <w:p w14:paraId="75377A8A" w14:textId="77777777" w:rsidR="00CA1229" w:rsidRDefault="00CA1229" w:rsidP="00AC7506"/>
        </w:tc>
        <w:tc>
          <w:tcPr>
            <w:tcW w:w="1645" w:type="dxa"/>
          </w:tcPr>
          <w:p w14:paraId="75377A8B" w14:textId="77777777" w:rsidR="00CA1229" w:rsidRDefault="00CA1229" w:rsidP="00AC7506"/>
        </w:tc>
        <w:tc>
          <w:tcPr>
            <w:tcW w:w="1268" w:type="dxa"/>
          </w:tcPr>
          <w:p w14:paraId="75377A8C" w14:textId="77777777" w:rsidR="00CA1229" w:rsidRDefault="00CA1229" w:rsidP="00AC7506"/>
        </w:tc>
        <w:tc>
          <w:tcPr>
            <w:tcW w:w="1268" w:type="dxa"/>
          </w:tcPr>
          <w:p w14:paraId="75377A8D" w14:textId="77777777" w:rsidR="00CA1229" w:rsidRDefault="00CA1229" w:rsidP="00AC7506"/>
        </w:tc>
      </w:tr>
      <w:tr w:rsidR="00CA1229" w14:paraId="75377A95" w14:textId="77777777" w:rsidTr="00CA1229">
        <w:tc>
          <w:tcPr>
            <w:tcW w:w="1794" w:type="dxa"/>
          </w:tcPr>
          <w:p w14:paraId="75377A8F" w14:textId="77777777" w:rsidR="00CA1229" w:rsidRDefault="00CA1229" w:rsidP="00AC7506">
            <w:r>
              <w:t>Contributed to one another’s learning</w:t>
            </w:r>
          </w:p>
        </w:tc>
        <w:tc>
          <w:tcPr>
            <w:tcW w:w="1622" w:type="dxa"/>
            <w:gridSpan w:val="2"/>
          </w:tcPr>
          <w:p w14:paraId="75377A90" w14:textId="77777777" w:rsidR="00CA1229" w:rsidRDefault="00CA1229" w:rsidP="00AC7506"/>
        </w:tc>
        <w:tc>
          <w:tcPr>
            <w:tcW w:w="1645" w:type="dxa"/>
          </w:tcPr>
          <w:p w14:paraId="75377A91" w14:textId="77777777" w:rsidR="00CA1229" w:rsidRDefault="00CA1229" w:rsidP="00AC7506"/>
        </w:tc>
        <w:tc>
          <w:tcPr>
            <w:tcW w:w="1645" w:type="dxa"/>
          </w:tcPr>
          <w:p w14:paraId="75377A92" w14:textId="77777777" w:rsidR="00CA1229" w:rsidRDefault="00CA1229" w:rsidP="00AC7506"/>
        </w:tc>
        <w:tc>
          <w:tcPr>
            <w:tcW w:w="1268" w:type="dxa"/>
          </w:tcPr>
          <w:p w14:paraId="75377A93" w14:textId="77777777" w:rsidR="00CA1229" w:rsidRDefault="00CA1229" w:rsidP="00AC7506"/>
        </w:tc>
        <w:tc>
          <w:tcPr>
            <w:tcW w:w="1268" w:type="dxa"/>
          </w:tcPr>
          <w:p w14:paraId="75377A94" w14:textId="77777777" w:rsidR="00CA1229" w:rsidRDefault="00CA1229" w:rsidP="00AC7506"/>
        </w:tc>
      </w:tr>
      <w:tr w:rsidR="00CA1229" w14:paraId="75377A9D" w14:textId="77777777" w:rsidTr="00CA1229">
        <w:tc>
          <w:tcPr>
            <w:tcW w:w="1794" w:type="dxa"/>
            <w:shd w:val="clear" w:color="auto" w:fill="DBE5F1" w:themeFill="accent1" w:themeFillTint="33"/>
          </w:tcPr>
          <w:p w14:paraId="75377A96" w14:textId="77777777" w:rsidR="00CA1229" w:rsidRDefault="00CA1229" w:rsidP="00AC7506">
            <w:r>
              <w:t>Total Values</w:t>
            </w:r>
          </w:p>
          <w:p w14:paraId="75377A97" w14:textId="77777777" w:rsidR="00CA1229" w:rsidRDefault="00CA1229" w:rsidP="00AC7506"/>
        </w:tc>
        <w:tc>
          <w:tcPr>
            <w:tcW w:w="1622" w:type="dxa"/>
            <w:gridSpan w:val="2"/>
            <w:shd w:val="clear" w:color="auto" w:fill="DBE5F1" w:themeFill="accent1" w:themeFillTint="33"/>
          </w:tcPr>
          <w:p w14:paraId="75377A98" w14:textId="77777777" w:rsidR="00CA1229" w:rsidRDefault="00CA1229" w:rsidP="00AC7506"/>
        </w:tc>
        <w:tc>
          <w:tcPr>
            <w:tcW w:w="1645" w:type="dxa"/>
            <w:shd w:val="clear" w:color="auto" w:fill="DBE5F1" w:themeFill="accent1" w:themeFillTint="33"/>
          </w:tcPr>
          <w:p w14:paraId="75377A99" w14:textId="77777777" w:rsidR="00CA1229" w:rsidRDefault="00CA1229" w:rsidP="00AC7506"/>
        </w:tc>
        <w:tc>
          <w:tcPr>
            <w:tcW w:w="1645" w:type="dxa"/>
            <w:shd w:val="clear" w:color="auto" w:fill="DBE5F1" w:themeFill="accent1" w:themeFillTint="33"/>
          </w:tcPr>
          <w:p w14:paraId="75377A9A" w14:textId="77777777" w:rsidR="00CA1229" w:rsidRDefault="00CA1229" w:rsidP="00AC7506"/>
        </w:tc>
        <w:tc>
          <w:tcPr>
            <w:tcW w:w="1268" w:type="dxa"/>
            <w:shd w:val="clear" w:color="auto" w:fill="DBE5F1" w:themeFill="accent1" w:themeFillTint="33"/>
          </w:tcPr>
          <w:p w14:paraId="75377A9B" w14:textId="77777777" w:rsidR="00CA1229" w:rsidRDefault="00CA1229" w:rsidP="00AC7506"/>
        </w:tc>
        <w:tc>
          <w:tcPr>
            <w:tcW w:w="1268" w:type="dxa"/>
            <w:shd w:val="clear" w:color="auto" w:fill="DBE5F1" w:themeFill="accent1" w:themeFillTint="33"/>
          </w:tcPr>
          <w:p w14:paraId="75377A9C" w14:textId="77777777" w:rsidR="00CA1229" w:rsidRDefault="00CA1229" w:rsidP="00AC7506"/>
        </w:tc>
      </w:tr>
    </w:tbl>
    <w:p w14:paraId="75377A9E" w14:textId="77777777" w:rsidR="00CA1229" w:rsidRPr="00E02828" w:rsidRDefault="00CA1229" w:rsidP="001557EC">
      <w:pPr>
        <w:tabs>
          <w:tab w:val="left" w:pos="3119"/>
        </w:tabs>
        <w:rPr>
          <w:rFonts w:ascii="Arial" w:hAnsi="Arial" w:cs="Arial"/>
        </w:rPr>
      </w:pPr>
    </w:p>
    <w:sectPr w:rsidR="00CA1229" w:rsidRPr="00E0282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01D56" w14:textId="77777777" w:rsidR="007619C1" w:rsidRDefault="007619C1" w:rsidP="004A7984">
      <w:pPr>
        <w:spacing w:after="0" w:line="240" w:lineRule="auto"/>
      </w:pPr>
      <w:r>
        <w:separator/>
      </w:r>
    </w:p>
  </w:endnote>
  <w:endnote w:type="continuationSeparator" w:id="0">
    <w:p w14:paraId="6C8ECBD6" w14:textId="77777777" w:rsidR="007619C1" w:rsidRDefault="007619C1" w:rsidP="004A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05751" w14:textId="77777777" w:rsidR="007619C1" w:rsidRDefault="007619C1" w:rsidP="004A7984">
      <w:pPr>
        <w:spacing w:after="0" w:line="240" w:lineRule="auto"/>
      </w:pPr>
      <w:r>
        <w:separator/>
      </w:r>
    </w:p>
  </w:footnote>
  <w:footnote w:type="continuationSeparator" w:id="0">
    <w:p w14:paraId="1D140ABB" w14:textId="77777777" w:rsidR="007619C1" w:rsidRDefault="007619C1" w:rsidP="004A7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77AAB" w14:textId="77777777" w:rsidR="00324716" w:rsidRDefault="00324716" w:rsidP="004A7984">
    <w:pPr>
      <w:pStyle w:val="Header"/>
      <w:tabs>
        <w:tab w:val="clear" w:pos="4513"/>
      </w:tabs>
      <w:rPr>
        <w:lang w:val="en-SG"/>
      </w:rPr>
    </w:pPr>
    <w:r>
      <w:rPr>
        <w:lang w:val="en-SG"/>
      </w:rPr>
      <w:t>BS1009 Computational Thinking</w:t>
    </w:r>
    <w:r>
      <w:rPr>
        <w:lang w:val="en-SG"/>
      </w:rPr>
      <w:tab/>
      <w:t>AY2018/2019</w:t>
    </w:r>
  </w:p>
  <w:p w14:paraId="75377AAC" w14:textId="77777777" w:rsidR="00324716" w:rsidRDefault="00324716">
    <w:pPr>
      <w:pStyle w:val="Header"/>
      <w:rPr>
        <w:lang w:val="en-SG"/>
      </w:rPr>
    </w:pPr>
    <w:r>
      <w:rPr>
        <w:lang w:val="en-SG"/>
      </w:rPr>
      <w:t>Wilson Wen Bin GOH</w:t>
    </w:r>
  </w:p>
  <w:p w14:paraId="75377AAD" w14:textId="77777777" w:rsidR="00324716" w:rsidRPr="004A7984" w:rsidRDefault="00324716">
    <w:pPr>
      <w:pStyle w:val="Header"/>
      <w:rPr>
        <w:lang w:val="en-SG"/>
      </w:rPr>
    </w:pPr>
    <w:r>
      <w:rPr>
        <w:lang w:val="en-SG"/>
      </w:rPr>
      <w:t>Marek Mutwil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E07"/>
    <w:multiLevelType w:val="hybridMultilevel"/>
    <w:tmpl w:val="F5D203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64542D"/>
    <w:multiLevelType w:val="hybridMultilevel"/>
    <w:tmpl w:val="1238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D4460"/>
    <w:multiLevelType w:val="hybridMultilevel"/>
    <w:tmpl w:val="D038A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A76FB1"/>
    <w:multiLevelType w:val="hybridMultilevel"/>
    <w:tmpl w:val="DC7E929E"/>
    <w:lvl w:ilvl="0" w:tplc="08090001">
      <w:start w:val="1"/>
      <w:numFmt w:val="bullet"/>
      <w:lvlText w:val=""/>
      <w:lvlJc w:val="left"/>
      <w:pPr>
        <w:ind w:left="720" w:hanging="360"/>
      </w:pPr>
      <w:rPr>
        <w:rFonts w:ascii="Symbol" w:hAnsi="Symbol" w:hint="default"/>
      </w:rPr>
    </w:lvl>
    <w:lvl w:ilvl="1" w:tplc="3788B21C">
      <w:start w:val="1"/>
      <w:numFmt w:val="decimal"/>
      <w:lvlText w:val="%2."/>
      <w:lvlJc w:val="left"/>
      <w:pPr>
        <w:ind w:left="1440" w:hanging="360"/>
      </w:pPr>
      <w:rPr>
        <w:rFonts w:asciiTheme="minorHAnsi" w:eastAsiaTheme="minorHAnsi" w:hAnsiTheme="minorHAnsi" w:cstheme="minorBidi"/>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2F7833"/>
    <w:multiLevelType w:val="hybridMultilevel"/>
    <w:tmpl w:val="301AB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0340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627049A"/>
    <w:multiLevelType w:val="hybridMultilevel"/>
    <w:tmpl w:val="D9E4AA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NDQzNzI3NLYwMzdQ0lEKTi0uzszPAykwNKoFAM2pNm0tAAAA"/>
  </w:docVars>
  <w:rsids>
    <w:rsidRoot w:val="00F82834"/>
    <w:rsid w:val="0000106D"/>
    <w:rsid w:val="00020E77"/>
    <w:rsid w:val="00026F63"/>
    <w:rsid w:val="000862F1"/>
    <w:rsid w:val="000C25C2"/>
    <w:rsid w:val="000E3D70"/>
    <w:rsid w:val="00104461"/>
    <w:rsid w:val="001266F4"/>
    <w:rsid w:val="001557EC"/>
    <w:rsid w:val="001654B3"/>
    <w:rsid w:val="00165DD9"/>
    <w:rsid w:val="00171FCD"/>
    <w:rsid w:val="00180B41"/>
    <w:rsid w:val="00186A04"/>
    <w:rsid w:val="001D2C35"/>
    <w:rsid w:val="0024267F"/>
    <w:rsid w:val="002629BF"/>
    <w:rsid w:val="00275E47"/>
    <w:rsid w:val="00287422"/>
    <w:rsid w:val="002B112B"/>
    <w:rsid w:val="002C1F06"/>
    <w:rsid w:val="002F2F05"/>
    <w:rsid w:val="00324716"/>
    <w:rsid w:val="003350EE"/>
    <w:rsid w:val="00340AA6"/>
    <w:rsid w:val="0036360F"/>
    <w:rsid w:val="003837CC"/>
    <w:rsid w:val="00384876"/>
    <w:rsid w:val="0039550B"/>
    <w:rsid w:val="003B2B96"/>
    <w:rsid w:val="003C173C"/>
    <w:rsid w:val="003E06F4"/>
    <w:rsid w:val="0040403C"/>
    <w:rsid w:val="00411A43"/>
    <w:rsid w:val="00433066"/>
    <w:rsid w:val="00467D02"/>
    <w:rsid w:val="004A7984"/>
    <w:rsid w:val="004B5C51"/>
    <w:rsid w:val="004D2462"/>
    <w:rsid w:val="004F2EEF"/>
    <w:rsid w:val="0050398B"/>
    <w:rsid w:val="00537CD9"/>
    <w:rsid w:val="005B0466"/>
    <w:rsid w:val="005D00B2"/>
    <w:rsid w:val="005D3FBB"/>
    <w:rsid w:val="00640798"/>
    <w:rsid w:val="006426EC"/>
    <w:rsid w:val="00691C1E"/>
    <w:rsid w:val="006936B7"/>
    <w:rsid w:val="006A41D4"/>
    <w:rsid w:val="006E0495"/>
    <w:rsid w:val="006F1FEC"/>
    <w:rsid w:val="00706776"/>
    <w:rsid w:val="00742A99"/>
    <w:rsid w:val="007469D7"/>
    <w:rsid w:val="00760048"/>
    <w:rsid w:val="007619C1"/>
    <w:rsid w:val="00797A65"/>
    <w:rsid w:val="007E7D4A"/>
    <w:rsid w:val="00811024"/>
    <w:rsid w:val="00833690"/>
    <w:rsid w:val="00843B65"/>
    <w:rsid w:val="00850155"/>
    <w:rsid w:val="008971F6"/>
    <w:rsid w:val="008D692F"/>
    <w:rsid w:val="008E36EA"/>
    <w:rsid w:val="0090038D"/>
    <w:rsid w:val="009226A7"/>
    <w:rsid w:val="00955367"/>
    <w:rsid w:val="00963EB7"/>
    <w:rsid w:val="009A0590"/>
    <w:rsid w:val="009D2153"/>
    <w:rsid w:val="009D42B6"/>
    <w:rsid w:val="00A104A2"/>
    <w:rsid w:val="00A114C4"/>
    <w:rsid w:val="00A16404"/>
    <w:rsid w:val="00A231F8"/>
    <w:rsid w:val="00A66366"/>
    <w:rsid w:val="00A715D7"/>
    <w:rsid w:val="00A86479"/>
    <w:rsid w:val="00A971FC"/>
    <w:rsid w:val="00AA0479"/>
    <w:rsid w:val="00AB1BDF"/>
    <w:rsid w:val="00AD3603"/>
    <w:rsid w:val="00AE4EA2"/>
    <w:rsid w:val="00B0629A"/>
    <w:rsid w:val="00B1712C"/>
    <w:rsid w:val="00B31E7E"/>
    <w:rsid w:val="00B80F6E"/>
    <w:rsid w:val="00B81B18"/>
    <w:rsid w:val="00B81BDD"/>
    <w:rsid w:val="00B97EF9"/>
    <w:rsid w:val="00BC3972"/>
    <w:rsid w:val="00BD6B42"/>
    <w:rsid w:val="00BE6441"/>
    <w:rsid w:val="00BE7099"/>
    <w:rsid w:val="00C33008"/>
    <w:rsid w:val="00C42FA9"/>
    <w:rsid w:val="00C81795"/>
    <w:rsid w:val="00CA1229"/>
    <w:rsid w:val="00CE2562"/>
    <w:rsid w:val="00CE395C"/>
    <w:rsid w:val="00D148D2"/>
    <w:rsid w:val="00D40134"/>
    <w:rsid w:val="00D74901"/>
    <w:rsid w:val="00E02828"/>
    <w:rsid w:val="00E07FCF"/>
    <w:rsid w:val="00E1125A"/>
    <w:rsid w:val="00E17753"/>
    <w:rsid w:val="00E3024B"/>
    <w:rsid w:val="00E34053"/>
    <w:rsid w:val="00E3616F"/>
    <w:rsid w:val="00E5167D"/>
    <w:rsid w:val="00EA62AF"/>
    <w:rsid w:val="00EB324C"/>
    <w:rsid w:val="00EC5019"/>
    <w:rsid w:val="00ED65F2"/>
    <w:rsid w:val="00EE4217"/>
    <w:rsid w:val="00EF4CBB"/>
    <w:rsid w:val="00F1154E"/>
    <w:rsid w:val="00F1593F"/>
    <w:rsid w:val="00F51B64"/>
    <w:rsid w:val="00F65E0F"/>
    <w:rsid w:val="00F7006D"/>
    <w:rsid w:val="00F82834"/>
    <w:rsid w:val="00FB62C1"/>
    <w:rsid w:val="00FD15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7A26"/>
  <w15:docId w15:val="{6B9CAE32-9353-4449-9ECC-9C0D046A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984"/>
  </w:style>
  <w:style w:type="paragraph" w:styleId="Footer">
    <w:name w:val="footer"/>
    <w:basedOn w:val="Normal"/>
    <w:link w:val="FooterChar"/>
    <w:uiPriority w:val="99"/>
    <w:unhideWhenUsed/>
    <w:rsid w:val="004A7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984"/>
  </w:style>
  <w:style w:type="paragraph" w:styleId="Title">
    <w:name w:val="Title"/>
    <w:basedOn w:val="Normal"/>
    <w:next w:val="Normal"/>
    <w:link w:val="TitleChar"/>
    <w:uiPriority w:val="10"/>
    <w:qFormat/>
    <w:rsid w:val="00EE42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21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15D7"/>
    <w:pPr>
      <w:ind w:left="720"/>
      <w:contextualSpacing/>
    </w:pPr>
  </w:style>
  <w:style w:type="paragraph" w:styleId="BalloonText">
    <w:name w:val="Balloon Text"/>
    <w:basedOn w:val="Normal"/>
    <w:link w:val="BalloonTextChar"/>
    <w:uiPriority w:val="99"/>
    <w:semiHidden/>
    <w:unhideWhenUsed/>
    <w:rsid w:val="00BD6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B42"/>
    <w:rPr>
      <w:rFonts w:ascii="Tahoma" w:hAnsi="Tahoma" w:cs="Tahoma"/>
      <w:sz w:val="16"/>
      <w:szCs w:val="16"/>
    </w:rPr>
  </w:style>
  <w:style w:type="character" w:styleId="Hyperlink">
    <w:name w:val="Hyperlink"/>
    <w:basedOn w:val="DefaultParagraphFont"/>
    <w:uiPriority w:val="99"/>
    <w:unhideWhenUsed/>
    <w:rsid w:val="00BD6B42"/>
    <w:rPr>
      <w:color w:val="0000FF" w:themeColor="hyperlink"/>
      <w:u w:val="single"/>
    </w:rPr>
  </w:style>
  <w:style w:type="character" w:customStyle="1" w:styleId="Heading1Char">
    <w:name w:val="Heading 1 Char"/>
    <w:basedOn w:val="DefaultParagraphFont"/>
    <w:link w:val="Heading1"/>
    <w:uiPriority w:val="9"/>
    <w:rsid w:val="009A059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65E0F"/>
    <w:rPr>
      <w:color w:val="800080" w:themeColor="followedHyperlink"/>
      <w:u w:val="single"/>
    </w:rPr>
  </w:style>
  <w:style w:type="paragraph" w:styleId="Caption">
    <w:name w:val="caption"/>
    <w:basedOn w:val="Normal"/>
    <w:next w:val="Normal"/>
    <w:uiPriority w:val="35"/>
    <w:unhideWhenUsed/>
    <w:qFormat/>
    <w:rsid w:val="00E02828"/>
    <w:pPr>
      <w:spacing w:line="240" w:lineRule="auto"/>
    </w:pPr>
    <w:rPr>
      <w:b/>
      <w:bCs/>
      <w:color w:val="4F81BD" w:themeColor="accent1"/>
      <w:sz w:val="18"/>
      <w:szCs w:val="18"/>
    </w:rPr>
  </w:style>
  <w:style w:type="table" w:styleId="TableGrid">
    <w:name w:val="Table Grid"/>
    <w:basedOn w:val="TableNormal"/>
    <w:uiPriority w:val="39"/>
    <w:rsid w:val="00CA1229"/>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1229"/>
    <w:rPr>
      <w:b/>
      <w:bCs/>
    </w:rPr>
  </w:style>
  <w:style w:type="character" w:styleId="PlaceholderText">
    <w:name w:val="Placeholder Text"/>
    <w:basedOn w:val="DefaultParagraphFont"/>
    <w:uiPriority w:val="99"/>
    <w:semiHidden/>
    <w:rsid w:val="00706776"/>
    <w:rPr>
      <w:color w:val="808080"/>
    </w:rPr>
  </w:style>
  <w:style w:type="character" w:styleId="CommentReference">
    <w:name w:val="annotation reference"/>
    <w:basedOn w:val="DefaultParagraphFont"/>
    <w:uiPriority w:val="99"/>
    <w:semiHidden/>
    <w:unhideWhenUsed/>
    <w:rsid w:val="004B5C51"/>
    <w:rPr>
      <w:sz w:val="16"/>
      <w:szCs w:val="16"/>
    </w:rPr>
  </w:style>
  <w:style w:type="paragraph" w:styleId="CommentText">
    <w:name w:val="annotation text"/>
    <w:basedOn w:val="Normal"/>
    <w:link w:val="CommentTextChar"/>
    <w:uiPriority w:val="99"/>
    <w:semiHidden/>
    <w:unhideWhenUsed/>
    <w:rsid w:val="004B5C51"/>
    <w:pPr>
      <w:spacing w:line="240" w:lineRule="auto"/>
    </w:pPr>
    <w:rPr>
      <w:sz w:val="20"/>
      <w:szCs w:val="20"/>
    </w:rPr>
  </w:style>
  <w:style w:type="character" w:customStyle="1" w:styleId="CommentTextChar">
    <w:name w:val="Comment Text Char"/>
    <w:basedOn w:val="DefaultParagraphFont"/>
    <w:link w:val="CommentText"/>
    <w:uiPriority w:val="99"/>
    <w:semiHidden/>
    <w:rsid w:val="004B5C51"/>
    <w:rPr>
      <w:sz w:val="20"/>
      <w:szCs w:val="20"/>
    </w:rPr>
  </w:style>
  <w:style w:type="paragraph" w:styleId="CommentSubject">
    <w:name w:val="annotation subject"/>
    <w:basedOn w:val="CommentText"/>
    <w:next w:val="CommentText"/>
    <w:link w:val="CommentSubjectChar"/>
    <w:uiPriority w:val="99"/>
    <w:semiHidden/>
    <w:unhideWhenUsed/>
    <w:rsid w:val="004B5C51"/>
    <w:rPr>
      <w:b/>
      <w:bCs/>
    </w:rPr>
  </w:style>
  <w:style w:type="character" w:customStyle="1" w:styleId="CommentSubjectChar">
    <w:name w:val="Comment Subject Char"/>
    <w:basedOn w:val="CommentTextChar"/>
    <w:link w:val="CommentSubject"/>
    <w:uiPriority w:val="99"/>
    <w:semiHidden/>
    <w:rsid w:val="004B5C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7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nte_Carlo_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python.org/2/library/random.html" TargetMode="External"/><Relationship Id="rId4" Type="http://schemas.openxmlformats.org/officeDocument/2006/relationships/settings" Target="settings.xml"/><Relationship Id="rId9" Type="http://schemas.openxmlformats.org/officeDocument/2006/relationships/hyperlink" Target="https://youtu.be/WucU8AyUjeQ"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8F847-C32A-428B-AE4D-DD7F3993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7733</TotalTime>
  <Pages>1</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mr_mutwil</dc:creator>
  <cp:keywords/>
  <dc:description/>
  <cp:lastModifiedBy>Shauna Tan</cp:lastModifiedBy>
  <cp:revision>68</cp:revision>
  <dcterms:created xsi:type="dcterms:W3CDTF">2019-02-13T06:07:00Z</dcterms:created>
  <dcterms:modified xsi:type="dcterms:W3CDTF">2019-03-19T08:56:00Z</dcterms:modified>
</cp:coreProperties>
</file>