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8660" w14:textId="4645CDC3" w:rsidR="0049013C" w:rsidRDefault="00EF5FB8" w:rsidP="00366455">
      <w:pPr>
        <w:pStyle w:val="ListParagraph"/>
        <w:numPr>
          <w:ilvl w:val="0"/>
          <w:numId w:val="1"/>
        </w:numPr>
      </w:pPr>
      <w:r>
        <w:t>Compa</w:t>
      </w:r>
      <w:r w:rsidR="00244D18">
        <w:t>ra</w:t>
      </w:r>
      <w:r>
        <w:t>ble</w:t>
      </w:r>
      <w:r w:rsidR="00366455">
        <w:t>: chỉ có 1 phương thức trong 1 class -&gt; chỉ so sánh được theo 1 tiêu chí</w:t>
      </w:r>
    </w:p>
    <w:sectPr w:rsidR="0049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65D0A"/>
    <w:multiLevelType w:val="hybridMultilevel"/>
    <w:tmpl w:val="145A270C"/>
    <w:lvl w:ilvl="0" w:tplc="8AA2CE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2C91"/>
    <w:rsid w:val="00244D18"/>
    <w:rsid w:val="002F632F"/>
    <w:rsid w:val="0034587D"/>
    <w:rsid w:val="00366455"/>
    <w:rsid w:val="003F3E53"/>
    <w:rsid w:val="0049013C"/>
    <w:rsid w:val="00832C91"/>
    <w:rsid w:val="00C43B51"/>
    <w:rsid w:val="00D26B58"/>
    <w:rsid w:val="00EF5FB8"/>
    <w:rsid w:val="00F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95AF"/>
  <w15:chartTrackingRefBased/>
  <w15:docId w15:val="{BEAE2C01-36A4-48AD-BE09-437BF7E4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4</cp:revision>
  <dcterms:created xsi:type="dcterms:W3CDTF">2022-01-11T11:57:00Z</dcterms:created>
  <dcterms:modified xsi:type="dcterms:W3CDTF">2022-01-11T11:58:00Z</dcterms:modified>
</cp:coreProperties>
</file>