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ĐỀ KIỂM TRA HỌC KÌ II - NĂM HỌC 2020-2021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Những thành tựu của kế hoạch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khôi phục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kinh tế sau chiến tranh ở Liên Xô (1945 - 1950) là H</w:t>
      </w:r>
      <w:r>
        <w:rPr>
          <w:rFonts w:hint="default" w:ascii="Times New Roman" w:hAnsi="Times New Roman" w:eastAsiaTheme="minorEastAsia"/>
          <w:sz w:val="24"/>
          <w:szCs w:val="24"/>
          <w:vertAlign w:val="superscript"/>
          <w:lang w:val="en-US"/>
        </w:rPr>
        <w:t>2</w:t>
      </w:r>
      <w:r>
        <w:rPr>
          <w:rFonts w:hint="default" w:ascii="Times New Roman" w:hAnsi="Times New Roman"/>
          <w:sz w:val="24"/>
          <w:szCs w:val="24"/>
          <w:lang w:val="en-US"/>
        </w:rPr>
        <w:t>SO</w:t>
      </w:r>
      <w:r>
        <w:rPr>
          <w:rFonts w:hint="default" w:ascii="Times New Roman" w:hAnsi="Times New Roman" w:eastAsiaTheme="minorEastAsia"/>
          <w:sz w:val="24"/>
          <w:szCs w:val="24"/>
          <w:vertAlign w:val="subscript"/>
          <w:lang w:val="en-US"/>
        </w:rPr>
        <w:t>4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sản lượng công nghiệp và nông nghiệp năm 1950 đạt mức sản lượng năm 1940.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sản lượng nông nghiệp, công nghiệp đều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vượt mức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sản lượng năm 1940.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sản lượng công nghiệp tăng 73%, nông nghiệp đạt mức trước chiến tranh.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sản lượng công nghiệp và nông nghiệp đều tăng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A=π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Liên Xô chế tạo thành công </w:t>
      </w:r>
      <w:r>
        <w:rPr>
          <w:rFonts w:hint="default" w:ascii="Times New Roman" w:hAnsi="Times New Roman"/>
          <w:sz w:val="24"/>
          <w:szCs w:val="24"/>
          <w:u w:val="single"/>
          <w:lang w:val="en-US"/>
        </w:rPr>
        <w:t xml:space="preserve">bom nguyên tử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vào thời gian nào?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1945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1946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1947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1948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1949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1950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1951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1952</w:t>
            </w:r>
          </w:p>
        </w:tc>
      </w:tr>
    </w:tbl>
    <w:p>
      <w:pPr>
        <w:numPr>
          <w:ilvl w:val="0"/>
          <w:numId w:val="2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Năm 1948.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Năm 1949.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Năm 1950.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Năm 1947.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Những thành tựu của kế hoạch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khôi phục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kinh tế sau chiến tranh ở Liên Xô (1945 - 1950) là H</w:t>
      </w:r>
      <w:r>
        <w:rPr>
          <w:rFonts w:hint="default" w:ascii="Times New Roman" w:hAnsi="Times New Roman" w:eastAsiaTheme="minorEastAsia"/>
          <w:sz w:val="24"/>
          <w:szCs w:val="24"/>
          <w:vertAlign w:val="superscript"/>
          <w:lang w:val="en-US"/>
        </w:rPr>
        <w:t>2</w:t>
      </w:r>
      <w:r>
        <w:rPr>
          <w:rFonts w:hint="default" w:ascii="Times New Roman" w:hAnsi="Times New Roman"/>
          <w:sz w:val="24"/>
          <w:szCs w:val="24"/>
          <w:lang w:val="en-US"/>
        </w:rPr>
        <w:t>SO</w:t>
      </w:r>
      <w:r>
        <w:rPr>
          <w:rFonts w:hint="default" w:ascii="Times New Roman" w:hAnsi="Times New Roman" w:eastAsiaTheme="minorEastAsia"/>
          <w:sz w:val="24"/>
          <w:szCs w:val="24"/>
          <w:vertAlign w:val="subscript"/>
          <w:lang w:val="en-US"/>
        </w:rPr>
        <w:t>4</w:t>
      </w:r>
    </w:p>
    <w:p>
      <w:pPr>
        <w:numPr>
          <w:ilvl w:val="0"/>
          <w:numId w:val="3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sản lượng công nghiệp và nông nghiệp năm 1950 đạt mức sản lượng năm 1940. 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sản lượng nông nghiệp, công nghiệp đều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vượt mức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sản lượng năm 1940. 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sản lượng công nghiệp tăng 73%, nông nghiệp đạt mức trước chiến tranh. 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sản lượng công nghiệp và nông nghiệp đều tăng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A=π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&lt;level&gt;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ĐỀ KIỂM TRA HỌC KÌ II - NĂM HỌC 2020-2021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Những thành tựu của kế hoạch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khôi phục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kinh tế sau chiến tranh ở Liên Xô (1945 - 1950) là H</w:t>
      </w:r>
      <w:r>
        <w:rPr>
          <w:rFonts w:hint="default" w:ascii="Times New Roman" w:hAnsi="Times New Roman" w:eastAsiaTheme="minorEastAsia"/>
          <w:sz w:val="24"/>
          <w:szCs w:val="24"/>
          <w:vertAlign w:val="superscript"/>
          <w:lang w:val="en-US"/>
        </w:rPr>
        <w:t>2</w:t>
      </w:r>
      <w:r>
        <w:rPr>
          <w:rFonts w:hint="default" w:ascii="Times New Roman" w:hAnsi="Times New Roman"/>
          <w:sz w:val="24"/>
          <w:szCs w:val="24"/>
          <w:lang w:val="en-US"/>
        </w:rPr>
        <w:t>SO</w:t>
      </w:r>
      <w:r>
        <w:rPr>
          <w:rFonts w:hint="default" w:ascii="Times New Roman" w:hAnsi="Times New Roman" w:eastAsiaTheme="minorEastAsia"/>
          <w:sz w:val="24"/>
          <w:szCs w:val="24"/>
          <w:vertAlign w:val="subscript"/>
          <w:lang w:val="en-US"/>
        </w:rPr>
        <w:t>4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sản lượng công nghiệp và nông nghiệp năm 1950 đạt mức sản lượng năm 1940.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sản lượng nông nghiệp, công nghiệp đều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vượt mức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sản lượng năm 1940.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sản lượng công nghiệp tăng 73%, nông nghiệp đạt mức trước chiến tranh.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sản lượng công nghiệp và nông nghiệp đều tăng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A=π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Liên Xô chế tạo thành công </w:t>
      </w:r>
      <w:r>
        <w:rPr>
          <w:rFonts w:hint="default" w:ascii="Times New Roman" w:hAnsi="Times New Roman"/>
          <w:sz w:val="24"/>
          <w:szCs w:val="24"/>
          <w:u w:val="single"/>
          <w:lang w:val="en-US"/>
        </w:rPr>
        <w:t xml:space="preserve">bom nguyên tử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vào thời gian nào?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1945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1946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1947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1948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1949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1950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1951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1952</w:t>
            </w:r>
          </w:p>
        </w:tc>
      </w:tr>
    </w:tbl>
    <w:p>
      <w:pPr>
        <w:numPr>
          <w:ilvl w:val="0"/>
          <w:numId w:val="2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Năm 1948.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Năm 1949.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Năm 1950.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Năm 1947.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Những thành tựu của kế hoạch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khôi phục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kinh tế sau chiến tranh ở Liên Xô (1945 - 1950) là H</w:t>
      </w:r>
      <w:r>
        <w:rPr>
          <w:rFonts w:hint="default" w:ascii="Times New Roman" w:hAnsi="Times New Roman" w:eastAsiaTheme="minorEastAsia"/>
          <w:sz w:val="24"/>
          <w:szCs w:val="24"/>
          <w:vertAlign w:val="superscript"/>
          <w:lang w:val="en-US"/>
        </w:rPr>
        <w:t>2</w:t>
      </w:r>
      <w:r>
        <w:rPr>
          <w:rFonts w:hint="default" w:ascii="Times New Roman" w:hAnsi="Times New Roman"/>
          <w:sz w:val="24"/>
          <w:szCs w:val="24"/>
          <w:lang w:val="en-US"/>
        </w:rPr>
        <w:t>SO</w:t>
      </w:r>
      <w:r>
        <w:rPr>
          <w:rFonts w:hint="default" w:ascii="Times New Roman" w:hAnsi="Times New Roman" w:eastAsiaTheme="minorEastAsia"/>
          <w:sz w:val="24"/>
          <w:szCs w:val="24"/>
          <w:vertAlign w:val="subscript"/>
          <w:lang w:val="en-US"/>
        </w:rPr>
        <w:t>4</w:t>
      </w:r>
    </w:p>
    <w:p>
      <w:pPr>
        <w:numPr>
          <w:ilvl w:val="0"/>
          <w:numId w:val="3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sản lượng công nghiệp và nông nghiệp năm 1950 đạt mức sản lượng năm 1940. 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sản lượng nông nghiệp, công nghiệp đều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vượt mức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sản lượng năm 1940. 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sản lượng công nghiệp tăng 73%, nông nghiệp đạt mức trước chiến tranh. 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sản lượng công nghiệp và nông nghiệp đều tăng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A=π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&lt;level&gt;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35E50A"/>
    <w:multiLevelType w:val="singleLevel"/>
    <w:tmpl w:val="8335E50A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436D0945"/>
    <w:multiLevelType w:val="singleLevel"/>
    <w:tmpl w:val="436D0945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7AEF82C0"/>
    <w:multiLevelType w:val="singleLevel"/>
    <w:tmpl w:val="7AEF82C0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40D70"/>
    <w:rsid w:val="0A624F0E"/>
    <w:rsid w:val="10F9535B"/>
    <w:rsid w:val="41C72244"/>
    <w:rsid w:val="515D5C8A"/>
    <w:rsid w:val="5B313CF3"/>
    <w:rsid w:val="5D566F62"/>
    <w:rsid w:val="697C2F40"/>
    <w:rsid w:val="7094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2021-08-10T06:27:00Z</dcterms:created>
  <dc:creator>vipth</dc:creator>
  <cp:lastModifiedBy>Trần Thế Duy</cp:lastModifiedBy>
  <dcterms:modified xsi:type="dcterms:W3CDTF">2021-08-11T13:19:18Z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008D1A332DC4412ABA94068E2810F1D6</vt:lpwstr>
  </property>
</Properties>
</file>