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E59" w:rsidRPr="00904E59" w:rsidRDefault="00904E59" w:rsidP="00904E59">
      <w:pPr>
        <w:pStyle w:val="Heading1"/>
        <w:spacing w:line="360" w:lineRule="auto"/>
        <w:jc w:val="center"/>
        <w:rPr>
          <w:bCs w:val="0"/>
          <w:color w:val="000000" w:themeColor="text1"/>
          <w:sz w:val="24"/>
          <w:szCs w:val="24"/>
        </w:rPr>
      </w:pPr>
      <w:r w:rsidRPr="00904E59">
        <w:rPr>
          <w:bCs w:val="0"/>
          <w:color w:val="000000" w:themeColor="text1"/>
          <w:sz w:val="24"/>
          <w:szCs w:val="24"/>
        </w:rPr>
        <w:t xml:space="preserve">SMART GARBAGE </w:t>
      </w:r>
      <w:r w:rsidR="00587850">
        <w:rPr>
          <w:bCs w:val="0"/>
          <w:color w:val="000000" w:themeColor="text1"/>
          <w:sz w:val="24"/>
          <w:szCs w:val="24"/>
        </w:rPr>
        <w:t xml:space="preserve">BIN </w:t>
      </w:r>
      <w:r w:rsidRPr="00904E59">
        <w:rPr>
          <w:bCs w:val="0"/>
          <w:color w:val="000000" w:themeColor="text1"/>
          <w:sz w:val="24"/>
          <w:szCs w:val="24"/>
        </w:rPr>
        <w:t>MONITORING SYSTEM USING INTERNET OF THINGS (IOT)</w:t>
      </w:r>
    </w:p>
    <w:p w:rsidR="00EB1978" w:rsidRDefault="00904E59">
      <w:pPr>
        <w:rPr>
          <w:rFonts w:ascii="Times New Roman" w:hAnsi="Times New Roman" w:cs="Times New Roman"/>
          <w:b/>
          <w:sz w:val="24"/>
        </w:rPr>
      </w:pPr>
      <w:r w:rsidRPr="00904E59">
        <w:rPr>
          <w:rFonts w:ascii="Times New Roman" w:hAnsi="Times New Roman" w:cs="Times New Roman"/>
          <w:b/>
          <w:sz w:val="24"/>
        </w:rPr>
        <w:t>ABSTRACT</w:t>
      </w:r>
    </w:p>
    <w:p w:rsidR="00474E93" w:rsidRDefault="00904E59" w:rsidP="00933EA9">
      <w:pPr>
        <w:pStyle w:val="ListParagraph"/>
        <w:spacing w:before="120" w:after="120" w:line="360" w:lineRule="auto"/>
        <w:ind w:left="0"/>
        <w:jc w:val="both"/>
        <w:rPr>
          <w:rFonts w:ascii="Times New Roman" w:eastAsia="Times New Roman" w:hAnsi="Times New Roman" w:cs="Times New Roman"/>
          <w:sz w:val="24"/>
          <w:szCs w:val="24"/>
        </w:rPr>
      </w:pPr>
      <w:r w:rsidRPr="00933EA9">
        <w:rPr>
          <w:rFonts w:ascii="Times New Roman" w:hAnsi="Times New Roman" w:cs="Times New Roman"/>
          <w:b/>
          <w:sz w:val="24"/>
        </w:rPr>
        <w:tab/>
      </w:r>
      <w:r w:rsidR="00933EA9" w:rsidRPr="00933EA9">
        <w:rPr>
          <w:rStyle w:val="fontstyle01"/>
          <w:rFonts w:ascii="Times New Roman" w:hAnsi="Times New Roman" w:cs="Times New Roman"/>
          <w:b w:val="0"/>
          <w:sz w:val="24"/>
          <w:szCs w:val="24"/>
        </w:rPr>
        <w:t>The uncollected waste material when the waste</w:t>
      </w:r>
      <w:r w:rsidR="00933EA9" w:rsidRPr="00933EA9">
        <w:rPr>
          <w:rFonts w:ascii="Times New Roman" w:hAnsi="Times New Roman" w:cs="Times New Roman"/>
          <w:b/>
          <w:bCs/>
          <w:color w:val="000000"/>
          <w:sz w:val="24"/>
          <w:szCs w:val="24"/>
        </w:rPr>
        <w:t xml:space="preserve"> </w:t>
      </w:r>
      <w:r w:rsidR="00933EA9" w:rsidRPr="00933EA9">
        <w:rPr>
          <w:rStyle w:val="fontstyle01"/>
          <w:rFonts w:ascii="Times New Roman" w:hAnsi="Times New Roman" w:cs="Times New Roman"/>
          <w:b w:val="0"/>
          <w:sz w:val="24"/>
          <w:szCs w:val="24"/>
        </w:rPr>
        <w:t>bin is full is a common problem nowadays in smart cities. Thus, an efficient</w:t>
      </w:r>
      <w:r w:rsidR="00933EA9" w:rsidRPr="00933EA9">
        <w:rPr>
          <w:rFonts w:ascii="Times New Roman" w:hAnsi="Times New Roman" w:cs="Times New Roman"/>
          <w:b/>
          <w:bCs/>
          <w:color w:val="000000"/>
          <w:sz w:val="24"/>
          <w:szCs w:val="24"/>
        </w:rPr>
        <w:t xml:space="preserve"> </w:t>
      </w:r>
      <w:r w:rsidR="00933EA9" w:rsidRPr="00933EA9">
        <w:rPr>
          <w:rStyle w:val="fontstyle01"/>
          <w:rFonts w:ascii="Times New Roman" w:hAnsi="Times New Roman" w:cs="Times New Roman"/>
          <w:b w:val="0"/>
          <w:sz w:val="24"/>
          <w:szCs w:val="24"/>
        </w:rPr>
        <w:t>waste management for the waste material is essential in</w:t>
      </w:r>
      <w:r w:rsidR="00933EA9" w:rsidRPr="00933EA9">
        <w:rPr>
          <w:rFonts w:ascii="Times New Roman" w:hAnsi="Times New Roman" w:cs="Times New Roman"/>
          <w:b/>
          <w:bCs/>
          <w:color w:val="000000"/>
          <w:sz w:val="24"/>
          <w:szCs w:val="24"/>
        </w:rPr>
        <w:t xml:space="preserve"> </w:t>
      </w:r>
      <w:r w:rsidR="00933EA9" w:rsidRPr="00933EA9">
        <w:rPr>
          <w:rStyle w:val="fontstyle01"/>
          <w:rFonts w:ascii="Times New Roman" w:hAnsi="Times New Roman" w:cs="Times New Roman"/>
          <w:b w:val="0"/>
          <w:sz w:val="24"/>
          <w:szCs w:val="24"/>
        </w:rPr>
        <w:t>ensuring a clean and green surrounding environment. This</w:t>
      </w:r>
      <w:r w:rsidR="00933EA9" w:rsidRPr="00933EA9">
        <w:rPr>
          <w:rFonts w:ascii="Times New Roman" w:hAnsi="Times New Roman" w:cs="Times New Roman"/>
          <w:b/>
          <w:bCs/>
          <w:color w:val="000000"/>
          <w:sz w:val="24"/>
          <w:szCs w:val="24"/>
        </w:rPr>
        <w:t xml:space="preserve"> </w:t>
      </w:r>
      <w:r w:rsidR="00933EA9" w:rsidRPr="00933EA9">
        <w:rPr>
          <w:rStyle w:val="fontstyle01"/>
          <w:rFonts w:ascii="Times New Roman" w:hAnsi="Times New Roman" w:cs="Times New Roman"/>
          <w:b w:val="0"/>
          <w:sz w:val="24"/>
          <w:szCs w:val="24"/>
        </w:rPr>
        <w:t xml:space="preserve">paper presents </w:t>
      </w:r>
      <w:r w:rsidR="00933EA9" w:rsidRPr="00933EA9">
        <w:rPr>
          <w:rFonts w:ascii="Times New Roman" w:hAnsi="Times New Roman" w:cs="Times New Roman"/>
          <w:color w:val="000000" w:themeColor="text1"/>
          <w:sz w:val="24"/>
          <w:szCs w:val="24"/>
        </w:rPr>
        <w:t>smart waste collection monitoring and priority based alert system via IOT for</w:t>
      </w:r>
      <w:r w:rsidR="00933EA9" w:rsidRPr="00933EA9">
        <w:rPr>
          <w:rFonts w:ascii="Times New Roman" w:eastAsia="Times New Roman" w:hAnsi="Times New Roman" w:cs="Times New Roman"/>
          <w:color w:val="000000" w:themeColor="text1"/>
          <w:sz w:val="24"/>
          <w:szCs w:val="24"/>
          <w:lang w:bidi="ta-IN"/>
        </w:rPr>
        <w:t xml:space="preserve"> smart cities </w:t>
      </w:r>
      <w:r w:rsidR="00933EA9" w:rsidRPr="00933EA9">
        <w:rPr>
          <w:rStyle w:val="fontstyle01"/>
          <w:rFonts w:ascii="Times New Roman" w:hAnsi="Times New Roman" w:cs="Times New Roman"/>
          <w:b w:val="0"/>
          <w:sz w:val="24"/>
          <w:szCs w:val="24"/>
        </w:rPr>
        <w:t>to monitor the waste</w:t>
      </w:r>
      <w:r w:rsidR="00933EA9" w:rsidRPr="00933EA9">
        <w:rPr>
          <w:rFonts w:ascii="Times New Roman" w:hAnsi="Times New Roman" w:cs="Times New Roman"/>
          <w:b/>
          <w:bCs/>
          <w:color w:val="000000"/>
          <w:sz w:val="24"/>
          <w:szCs w:val="24"/>
        </w:rPr>
        <w:t xml:space="preserve"> </w:t>
      </w:r>
      <w:r w:rsidR="00933EA9" w:rsidRPr="00933EA9">
        <w:rPr>
          <w:rStyle w:val="fontstyle01"/>
          <w:rFonts w:ascii="Times New Roman" w:hAnsi="Times New Roman" w:cs="Times New Roman"/>
          <w:b w:val="0"/>
          <w:sz w:val="24"/>
          <w:szCs w:val="24"/>
        </w:rPr>
        <w:t>material at the selected site of garbage collection area.</w:t>
      </w:r>
      <w:r w:rsidR="00933EA9" w:rsidRPr="00933EA9">
        <w:rPr>
          <w:rStyle w:val="fontstyle01"/>
          <w:rFonts w:ascii="Times New Roman" w:hAnsi="Times New Roman" w:cs="Times New Roman"/>
          <w:sz w:val="24"/>
          <w:szCs w:val="24"/>
        </w:rPr>
        <w:t xml:space="preserve"> </w:t>
      </w:r>
      <w:r w:rsidR="00933EA9" w:rsidRPr="00933EA9">
        <w:rPr>
          <w:rFonts w:ascii="Times New Roman" w:eastAsia="Times New Roman" w:hAnsi="Times New Roman" w:cs="Times New Roman"/>
          <w:sz w:val="24"/>
          <w:szCs w:val="24"/>
        </w:rPr>
        <w:t xml:space="preserve">Our physical device uses an ultrasonic sensor to be aware of a dustbin’s current content level </w:t>
      </w:r>
      <w:r w:rsidR="00474E93">
        <w:rPr>
          <w:rFonts w:ascii="Times New Roman" w:eastAsia="Times New Roman" w:hAnsi="Times New Roman" w:cs="Times New Roman"/>
          <w:sz w:val="24"/>
          <w:szCs w:val="24"/>
        </w:rPr>
        <w:t xml:space="preserve">in the </w:t>
      </w:r>
      <w:r w:rsidR="00933EA9" w:rsidRPr="00933EA9">
        <w:rPr>
          <w:rFonts w:ascii="Times New Roman" w:eastAsia="Times New Roman" w:hAnsi="Times New Roman" w:cs="Times New Roman"/>
          <w:sz w:val="24"/>
          <w:szCs w:val="24"/>
        </w:rPr>
        <w:t xml:space="preserve">bin. If the level reaches or exceeds a threshold percentage of the total capacity of the dustbin, it informs our servers, via an online application programming interface (API) developed for this purpose. The API also stores related data – fill time, cleanup time and location. This dynamic dataset generated is analyzed by our algorithm, to determine the times of the day, when a regular cleanup should be performed, such that the dustbins are clean, for the maximum possible portion of the day. The algorithm also shows the locations, where another dustbin should be installed, for further optimization. In either case, a new dustbin installation is advised at such locations. </w:t>
      </w:r>
    </w:p>
    <w:p w:rsidR="00474E93" w:rsidRPr="0041343F" w:rsidRDefault="00474E93" w:rsidP="00474E93">
      <w:pPr>
        <w:jc w:val="both"/>
        <w:rPr>
          <w:b/>
        </w:rPr>
      </w:pPr>
      <w:r>
        <w:rPr>
          <w:rFonts w:ascii="Times New Roman" w:eastAsia="Times New Roman" w:hAnsi="Times New Roman" w:cs="Times New Roman"/>
          <w:sz w:val="24"/>
          <w:szCs w:val="24"/>
        </w:rPr>
        <w:br w:type="column"/>
      </w:r>
      <w:r w:rsidR="0041343F" w:rsidRPr="0041343F">
        <w:rPr>
          <w:rFonts w:ascii="Times New Roman" w:eastAsia="Times New Roman" w:hAnsi="Times New Roman" w:cs="Times New Roman"/>
          <w:b/>
          <w:sz w:val="24"/>
          <w:szCs w:val="24"/>
        </w:rPr>
        <w:lastRenderedPageBreak/>
        <w:t>BLOCK DIAGRAM</w:t>
      </w:r>
    </w:p>
    <w:p w:rsidR="00474E93" w:rsidRDefault="006D2A14" w:rsidP="00474E93">
      <w:pPr>
        <w:rPr>
          <w:rFonts w:ascii="Times New Roman" w:hAnsi="Times New Roman" w:cs="Times New Roman"/>
          <w:sz w:val="24"/>
          <w:szCs w:val="24"/>
        </w:rPr>
      </w:pPr>
      <w:r w:rsidRPr="006D2A14">
        <w:pict>
          <v:rect id="_x0000_s1026" style="position:absolute;margin-left:184.15pt;margin-top:7.95pt;width:80.3pt;height:48.8pt;z-index:251650048" fillcolor="white [3201]" strokecolor="black [3200]" strokeweight="2.5pt">
            <v:shadow color="#868686"/>
            <v:textbox style="mso-next-textbox:#_x0000_s1026">
              <w:txbxContent>
                <w:p w:rsidR="00474E93" w:rsidRDefault="00474E93" w:rsidP="00474E93">
                  <w:pPr>
                    <w:jc w:val="center"/>
                    <w:rPr>
                      <w:b/>
                      <w:sz w:val="4"/>
                    </w:rPr>
                  </w:pPr>
                </w:p>
                <w:p w:rsidR="00474E93" w:rsidRDefault="00474E93" w:rsidP="00474E93">
                  <w:pPr>
                    <w:jc w:val="center"/>
                    <w:rPr>
                      <w:b/>
                    </w:rPr>
                  </w:pPr>
                  <w:r>
                    <w:rPr>
                      <w:b/>
                    </w:rPr>
                    <w:t>LCD</w:t>
                  </w:r>
                </w:p>
              </w:txbxContent>
            </v:textbox>
          </v:rect>
        </w:pict>
      </w:r>
    </w:p>
    <w:p w:rsidR="00474E93" w:rsidRDefault="00474E93" w:rsidP="00474E93">
      <w:pPr>
        <w:rPr>
          <w:rFonts w:ascii="Times New Roman" w:hAnsi="Times New Roman" w:cs="Times New Roman"/>
          <w:sz w:val="24"/>
          <w:szCs w:val="24"/>
        </w:rPr>
      </w:pPr>
    </w:p>
    <w:p w:rsidR="00474E93" w:rsidRDefault="006D2A14" w:rsidP="00474E93">
      <w:pPr>
        <w:rPr>
          <w:rFonts w:ascii="Times New Roman" w:hAnsi="Times New Roman" w:cs="Times New Roman"/>
          <w:sz w:val="24"/>
          <w:szCs w:val="24"/>
        </w:rPr>
      </w:pPr>
      <w:r w:rsidRPr="006D2A14">
        <w:pict>
          <v:shapetype id="_x0000_t32" coordsize="21600,21600" o:spt="32" o:oned="t" path="m,l21600,21600e" filled="f">
            <v:path arrowok="t" fillok="f" o:connecttype="none"/>
            <o:lock v:ext="edit" shapetype="t"/>
          </v:shapetype>
          <v:shape id="_x0000_s1027" type="#_x0000_t32" style="position:absolute;margin-left:224.35pt;margin-top:5pt;width:.05pt;height:28.25pt;flip:y;z-index:251651072" o:connectortype="straight" strokeweight="1.75pt">
            <v:stroke endarrow="block"/>
          </v:shape>
        </w:pict>
      </w:r>
    </w:p>
    <w:p w:rsidR="00474E93" w:rsidRDefault="006D2A14" w:rsidP="00474E93">
      <w:pPr>
        <w:rPr>
          <w:rFonts w:ascii="Times New Roman" w:hAnsi="Times New Roman" w:cs="Times New Roman"/>
          <w:sz w:val="24"/>
          <w:szCs w:val="24"/>
        </w:rPr>
      </w:pPr>
      <w:r w:rsidRPr="006D2A14">
        <w:pict>
          <v:roundrect id="_x0000_s1028" style="position:absolute;margin-left:162.05pt;margin-top:7.4pt;width:127.65pt;height:289.4pt;z-index:251654144" arcsize="10923f" fillcolor="white [3201]" strokecolor="black [3200]" strokeweight="2.5pt">
            <v:shadow color="#868686"/>
            <v:textbox style="mso-next-textbox:#_x0000_s1028">
              <w:txbxContent>
                <w:p w:rsidR="00474E93" w:rsidRDefault="00474E93" w:rsidP="00474E93"/>
                <w:p w:rsidR="00474E93" w:rsidRDefault="00474E93" w:rsidP="00474E93"/>
                <w:p w:rsidR="00474E93" w:rsidRDefault="00474E93" w:rsidP="00474E93"/>
                <w:p w:rsidR="00474E93" w:rsidRDefault="00474E93" w:rsidP="00474E93">
                  <w:pPr>
                    <w:rPr>
                      <w:sz w:val="2"/>
                    </w:rPr>
                  </w:pPr>
                </w:p>
                <w:p w:rsidR="00474E93" w:rsidRDefault="00474E93" w:rsidP="00474E93">
                  <w:pPr>
                    <w:rPr>
                      <w:sz w:val="2"/>
                    </w:rPr>
                  </w:pPr>
                </w:p>
                <w:p w:rsidR="00474E93" w:rsidRDefault="00474E93" w:rsidP="00474E93">
                  <w:pPr>
                    <w:rPr>
                      <w:sz w:val="2"/>
                    </w:rPr>
                  </w:pPr>
                </w:p>
                <w:p w:rsidR="00474E93" w:rsidRDefault="00474E93" w:rsidP="00474E93">
                  <w:pPr>
                    <w:rPr>
                      <w:sz w:val="2"/>
                    </w:rPr>
                  </w:pPr>
                </w:p>
                <w:p w:rsidR="00474E93" w:rsidRDefault="00474E93" w:rsidP="00474E93">
                  <w:pPr>
                    <w:rPr>
                      <w:b/>
                    </w:rPr>
                  </w:pPr>
                  <w:r>
                    <w:rPr>
                      <w:b/>
                    </w:rPr>
                    <w:t>MICROCONTROLLER</w:t>
                  </w:r>
                </w:p>
              </w:txbxContent>
            </v:textbox>
          </v:roundrect>
        </w:pict>
      </w:r>
    </w:p>
    <w:p w:rsidR="00474E93" w:rsidRDefault="00474E93" w:rsidP="00474E93">
      <w:pPr>
        <w:rPr>
          <w:rFonts w:ascii="Times New Roman" w:hAnsi="Times New Roman" w:cs="Times New Roman"/>
          <w:sz w:val="24"/>
          <w:szCs w:val="24"/>
        </w:rPr>
      </w:pPr>
    </w:p>
    <w:p w:rsidR="00474E93" w:rsidRDefault="006D2A14" w:rsidP="00474E93">
      <w:pPr>
        <w:rPr>
          <w:rFonts w:ascii="Times New Roman" w:hAnsi="Times New Roman" w:cs="Times New Roman"/>
          <w:sz w:val="24"/>
          <w:szCs w:val="24"/>
        </w:rPr>
      </w:pPr>
      <w:r w:rsidRPr="006D2A14">
        <w:pict>
          <v:shape id="_x0000_s1035" type="#_x0000_t32" style="position:absolute;margin-left:442.1pt;margin-top:8.05pt;width:5.85pt;height:7.55pt;z-index:251655168" o:connectortype="straight" strokeweight="2pt"/>
        </w:pict>
      </w:r>
      <w:r w:rsidRPr="006D2A14">
        <w:pict>
          <v:shape id="_x0000_s1036" type="#_x0000_t32" style="position:absolute;margin-left:447.95pt;margin-top:15.6pt;width:0;height:61.95pt;flip:y;z-index:251656192" o:connectortype="straight" strokeweight="2pt"/>
        </w:pict>
      </w:r>
      <w:r w:rsidRPr="006D2A14">
        <w:pict>
          <v:shape id="_x0000_s1038" type="#_x0000_t32" style="position:absolute;margin-left:289.7pt;margin-top:77.5pt;width:36pt;height:0;z-index:251657216" o:connectortype="straight" strokeweight="2pt">
            <v:stroke startarrow="block" endarrow="block"/>
          </v:shape>
        </w:pict>
      </w:r>
      <w:r w:rsidRPr="006D2A14">
        <w:pict>
          <v:shape id="_x0000_s1032" type="#_x0000_t32" style="position:absolute;margin-left:417.8pt;margin-top:77.5pt;width:30.15pt;height:0;z-index:251658240" o:connectortype="straight" strokeweight="2pt"/>
        </w:pict>
      </w:r>
      <w:r w:rsidRPr="006D2A14">
        <w:pict>
          <v:rect id="_x0000_s1033" style="position:absolute;margin-left:325.7pt;margin-top:57.05pt;width:92.1pt;height:38.55pt;z-index:251659264" fillcolor="white [3201]" strokecolor="black [3200]" strokeweight="2.5pt">
            <v:shadow color="#868686"/>
            <v:textbox style="mso-next-textbox:#_x0000_s1033">
              <w:txbxContent>
                <w:p w:rsidR="00474E93" w:rsidRDefault="00474E93" w:rsidP="00474E93">
                  <w:pPr>
                    <w:jc w:val="center"/>
                    <w:rPr>
                      <w:b/>
                      <w:sz w:val="2"/>
                    </w:rPr>
                  </w:pPr>
                </w:p>
                <w:p w:rsidR="00474E93" w:rsidRDefault="00474E93" w:rsidP="00474E93">
                  <w:pPr>
                    <w:jc w:val="center"/>
                    <w:rPr>
                      <w:b/>
                    </w:rPr>
                  </w:pPr>
                  <w:r>
                    <w:rPr>
                      <w:b/>
                    </w:rPr>
                    <w:t>WIFI</w:t>
                  </w:r>
                </w:p>
              </w:txbxContent>
            </v:textbox>
          </v:rect>
        </w:pict>
      </w:r>
      <w:r w:rsidRPr="006D2A14">
        <w:pict>
          <v:shape id="_x0000_s1034" type="#_x0000_t32" style="position:absolute;margin-left:447.95pt;margin-top:8.05pt;width:5.85pt;height:7.55pt;flip:x;z-index:251660288" o:connectortype="straight" strokeweight="2pt"/>
        </w:pict>
      </w:r>
    </w:p>
    <w:p w:rsidR="00474E93" w:rsidRDefault="00474E93" w:rsidP="00474E93">
      <w:pPr>
        <w:rPr>
          <w:rFonts w:ascii="Times New Roman" w:hAnsi="Times New Roman" w:cs="Times New Roman"/>
          <w:sz w:val="24"/>
          <w:szCs w:val="24"/>
        </w:rPr>
      </w:pPr>
    </w:p>
    <w:p w:rsidR="00474E93" w:rsidRDefault="006D2A14" w:rsidP="00474E93">
      <w:pPr>
        <w:jc w:val="right"/>
        <w:rPr>
          <w:rFonts w:ascii="Times New Roman" w:hAnsi="Times New Roman" w:cs="Times New Roman"/>
          <w:sz w:val="24"/>
          <w:szCs w:val="24"/>
        </w:rPr>
      </w:pPr>
      <w:r w:rsidRPr="006D2A14">
        <w:pict>
          <v:rect id="_x0000_s1030" style="position:absolute;left:0;text-align:left;margin-left:10.75pt;margin-top:-.1pt;width:117.35pt;height:45.55pt;z-index:251661312" fillcolor="white [3201]" strokecolor="black [3200]" strokeweight="2.5pt">
            <v:shadow color="#868686"/>
            <v:textbox style="mso-next-textbox:#_x0000_s1030">
              <w:txbxContent>
                <w:p w:rsidR="00474E93" w:rsidRPr="00F40E01" w:rsidRDefault="00474E93" w:rsidP="00474E93">
                  <w:pPr>
                    <w:jc w:val="center"/>
                    <w:rPr>
                      <w:rFonts w:cstheme="minorHAnsi"/>
                      <w:b/>
                      <w:sz w:val="2"/>
                      <w:shd w:val="clear" w:color="auto" w:fill="FFFFFF"/>
                    </w:rPr>
                  </w:pPr>
                </w:p>
                <w:p w:rsidR="00474E93" w:rsidRDefault="00474E93" w:rsidP="00474E93">
                  <w:pPr>
                    <w:jc w:val="center"/>
                    <w:rPr>
                      <w:rFonts w:cstheme="minorHAnsi"/>
                      <w:b/>
                      <w:shd w:val="clear" w:color="auto" w:fill="FFFFFF"/>
                    </w:rPr>
                  </w:pPr>
                  <w:r>
                    <w:rPr>
                      <w:rFonts w:cstheme="minorHAnsi"/>
                      <w:b/>
                      <w:shd w:val="clear" w:color="auto" w:fill="FFFFFF"/>
                    </w:rPr>
                    <w:t>ULTRASONIC</w:t>
                  </w:r>
                </w:p>
                <w:p w:rsidR="00474E93" w:rsidRDefault="00474E93" w:rsidP="00474E93">
                  <w:pPr>
                    <w:jc w:val="center"/>
                    <w:rPr>
                      <w:rFonts w:cstheme="minorHAnsi"/>
                      <w:b/>
                    </w:rPr>
                  </w:pPr>
                </w:p>
              </w:txbxContent>
            </v:textbox>
          </v:rect>
        </w:pict>
      </w:r>
      <w:r w:rsidRPr="006D2A14">
        <w:pict>
          <v:shape id="_x0000_s1029" type="#_x0000_t32" style="position:absolute;left:0;text-align:left;margin-left:129.15pt;margin-top:23.55pt;width:32.85pt;height:0;z-index:251662336" o:connectortype="straight" strokeweight="2pt">
            <v:stroke endarrow="block"/>
          </v:shape>
        </w:pict>
      </w:r>
    </w:p>
    <w:p w:rsidR="00474E93" w:rsidRDefault="00474E93" w:rsidP="00474E93">
      <w:pPr>
        <w:jc w:val="right"/>
        <w:rPr>
          <w:rFonts w:ascii="Times New Roman" w:hAnsi="Times New Roman" w:cs="Times New Roman"/>
          <w:sz w:val="24"/>
          <w:szCs w:val="24"/>
        </w:rPr>
      </w:pPr>
    </w:p>
    <w:p w:rsidR="00474E93" w:rsidRDefault="00474E93" w:rsidP="00474E93">
      <w:pPr>
        <w:rPr>
          <w:rFonts w:ascii="Times New Roman" w:hAnsi="Times New Roman" w:cs="Times New Roman"/>
          <w:b/>
          <w:sz w:val="24"/>
          <w:szCs w:val="24"/>
        </w:rPr>
      </w:pPr>
    </w:p>
    <w:p w:rsidR="00474E93" w:rsidRDefault="00474E93" w:rsidP="00474E93">
      <w:pPr>
        <w:rPr>
          <w:rFonts w:ascii="Times New Roman" w:hAnsi="Times New Roman" w:cs="Times New Roman"/>
          <w:b/>
          <w:sz w:val="24"/>
          <w:szCs w:val="24"/>
        </w:rPr>
      </w:pPr>
    </w:p>
    <w:p w:rsidR="00474E93" w:rsidRDefault="00474E93" w:rsidP="00474E93">
      <w:pPr>
        <w:jc w:val="right"/>
        <w:rPr>
          <w:rFonts w:ascii="Times New Roman" w:hAnsi="Times New Roman" w:cs="Times New Roman"/>
          <w:sz w:val="24"/>
          <w:szCs w:val="24"/>
        </w:rPr>
      </w:pPr>
    </w:p>
    <w:p w:rsidR="00474E93" w:rsidRDefault="00474E93" w:rsidP="00474E93">
      <w:pPr>
        <w:rPr>
          <w:rFonts w:ascii="Times New Roman" w:hAnsi="Times New Roman" w:cs="Times New Roman"/>
          <w:sz w:val="24"/>
          <w:szCs w:val="24"/>
        </w:rPr>
      </w:pPr>
    </w:p>
    <w:p w:rsidR="00474E93" w:rsidRDefault="00474E93" w:rsidP="00474E93">
      <w:pPr>
        <w:rPr>
          <w:rFonts w:ascii="Times New Roman" w:hAnsi="Times New Roman" w:cs="Times New Roman"/>
          <w:b/>
          <w:sz w:val="24"/>
          <w:szCs w:val="24"/>
        </w:rPr>
      </w:pPr>
    </w:p>
    <w:p w:rsidR="00474E93" w:rsidRDefault="006D2A14" w:rsidP="00474E93">
      <w:pPr>
        <w:rPr>
          <w:rFonts w:ascii="Times New Roman" w:hAnsi="Times New Roman" w:cs="Times New Roman"/>
          <w:b/>
          <w:sz w:val="24"/>
          <w:szCs w:val="24"/>
        </w:rPr>
      </w:pPr>
      <w:r w:rsidRPr="006D2A14">
        <w:pict>
          <v:shape id="_x0000_s1039" type="#_x0000_t32" style="position:absolute;margin-left:228.5pt;margin-top:12.25pt;width:.05pt;height:37.6pt;flip:y;z-index:251663360" o:connectortype="straight" strokeweight="2pt">
            <v:stroke endarrow="block"/>
          </v:shape>
        </w:pict>
      </w:r>
    </w:p>
    <w:p w:rsidR="00474E93" w:rsidRDefault="006D2A14" w:rsidP="00474E93">
      <w:pPr>
        <w:rPr>
          <w:rFonts w:ascii="Times New Roman" w:hAnsi="Times New Roman" w:cs="Times New Roman"/>
          <w:b/>
          <w:sz w:val="24"/>
          <w:szCs w:val="24"/>
        </w:rPr>
      </w:pPr>
      <w:r w:rsidRPr="006D2A14">
        <w:pict>
          <v:rect id="_x0000_s1040" style="position:absolute;margin-left:161.45pt;margin-top:24pt;width:134.9pt;height:40.8pt;z-index:251664384" fillcolor="white [3201]" strokecolor="black [3200]" strokeweight="2.5pt">
            <v:shadow color="#868686"/>
            <v:textbox style="mso-next-textbox:#_x0000_s1040">
              <w:txbxContent>
                <w:p w:rsidR="00474E93" w:rsidRDefault="00474E93" w:rsidP="00474E93">
                  <w:pPr>
                    <w:spacing w:after="0"/>
                    <w:jc w:val="center"/>
                    <w:rPr>
                      <w:b/>
                      <w:sz w:val="6"/>
                    </w:rPr>
                  </w:pPr>
                </w:p>
                <w:p w:rsidR="00474E93" w:rsidRDefault="00474E93" w:rsidP="00474E93">
                  <w:pPr>
                    <w:spacing w:after="0"/>
                    <w:rPr>
                      <w:b/>
                      <w:sz w:val="6"/>
                    </w:rPr>
                  </w:pPr>
                </w:p>
                <w:p w:rsidR="00474E93" w:rsidRPr="00AF5170" w:rsidRDefault="00474E93" w:rsidP="00474E93">
                  <w:pPr>
                    <w:spacing w:after="0"/>
                    <w:rPr>
                      <w:b/>
                      <w:sz w:val="6"/>
                    </w:rPr>
                  </w:pPr>
                </w:p>
                <w:p w:rsidR="00474E93" w:rsidRDefault="003538AC" w:rsidP="003538AC">
                  <w:pPr>
                    <w:spacing w:after="0"/>
                    <w:jc w:val="center"/>
                    <w:rPr>
                      <w:b/>
                    </w:rPr>
                  </w:pPr>
                  <w:r>
                    <w:rPr>
                      <w:b/>
                    </w:rPr>
                    <w:t>POWER SUPPLY</w:t>
                  </w:r>
                </w:p>
              </w:txbxContent>
            </v:textbox>
          </v:rect>
        </w:pict>
      </w:r>
    </w:p>
    <w:p w:rsidR="00474E93" w:rsidRDefault="00474E93" w:rsidP="00474E93">
      <w:pPr>
        <w:rPr>
          <w:rFonts w:ascii="Times New Roman" w:hAnsi="Times New Roman" w:cs="Times New Roman"/>
          <w:b/>
          <w:sz w:val="24"/>
          <w:szCs w:val="24"/>
        </w:rPr>
      </w:pPr>
    </w:p>
    <w:p w:rsidR="00474E93" w:rsidRDefault="00474E93" w:rsidP="00474E93">
      <w:pPr>
        <w:rPr>
          <w:rFonts w:ascii="Times New Roman" w:hAnsi="Times New Roman" w:cs="Times New Roman"/>
          <w:b/>
          <w:sz w:val="24"/>
          <w:szCs w:val="24"/>
        </w:rPr>
      </w:pPr>
    </w:p>
    <w:p w:rsidR="00474E93" w:rsidRDefault="00474E93" w:rsidP="00474E93">
      <w:pPr>
        <w:rPr>
          <w:rFonts w:ascii="Times New Roman" w:hAnsi="Times New Roman" w:cs="Times New Roman"/>
          <w:b/>
          <w:sz w:val="24"/>
          <w:szCs w:val="24"/>
        </w:rPr>
      </w:pPr>
    </w:p>
    <w:p w:rsidR="00474E93" w:rsidRDefault="00474E93" w:rsidP="00474E93">
      <w:pPr>
        <w:rPr>
          <w:rFonts w:ascii="Times New Roman" w:hAnsi="Times New Roman" w:cs="Times New Roman"/>
          <w:b/>
          <w:sz w:val="24"/>
          <w:szCs w:val="24"/>
        </w:rPr>
      </w:pPr>
    </w:p>
    <w:p w:rsidR="00474E93" w:rsidRDefault="00474E93" w:rsidP="00474E93">
      <w:pPr>
        <w:rPr>
          <w:rFonts w:ascii="Times New Roman" w:hAnsi="Times New Roman" w:cs="Times New Roman"/>
          <w:b/>
          <w:sz w:val="24"/>
          <w:szCs w:val="24"/>
        </w:rPr>
      </w:pPr>
    </w:p>
    <w:p w:rsidR="00474E93" w:rsidRDefault="00474E93" w:rsidP="00474E93">
      <w:pPr>
        <w:rPr>
          <w:rFonts w:ascii="Times New Roman" w:hAnsi="Times New Roman" w:cs="Times New Roman"/>
          <w:b/>
          <w:sz w:val="24"/>
          <w:szCs w:val="24"/>
        </w:rPr>
      </w:pPr>
    </w:p>
    <w:p w:rsidR="00191BE0" w:rsidRDefault="00191BE0" w:rsidP="00474E93">
      <w:pPr>
        <w:rPr>
          <w:rFonts w:ascii="Times New Roman" w:hAnsi="Times New Roman" w:cs="Times New Roman"/>
          <w:b/>
          <w:sz w:val="24"/>
          <w:szCs w:val="24"/>
        </w:rPr>
      </w:pPr>
    </w:p>
    <w:p w:rsidR="00474E93" w:rsidRDefault="00474E93" w:rsidP="00474E93">
      <w:pPr>
        <w:rPr>
          <w:rFonts w:ascii="Times New Roman" w:hAnsi="Times New Roman" w:cs="Times New Roman"/>
          <w:b/>
          <w:sz w:val="24"/>
          <w:szCs w:val="24"/>
        </w:rPr>
      </w:pPr>
    </w:p>
    <w:p w:rsidR="00474E93" w:rsidRPr="001641C5" w:rsidRDefault="00474E93" w:rsidP="00474E93">
      <w:pPr>
        <w:rPr>
          <w:rFonts w:ascii="Times New Roman" w:hAnsi="Times New Roman" w:cs="Times New Roman"/>
          <w:b/>
          <w:sz w:val="24"/>
          <w:szCs w:val="24"/>
          <w:u w:val="single"/>
        </w:rPr>
      </w:pPr>
      <w:r w:rsidRPr="001641C5">
        <w:rPr>
          <w:rFonts w:ascii="Times New Roman" w:hAnsi="Times New Roman" w:cs="Times New Roman"/>
          <w:b/>
          <w:sz w:val="24"/>
          <w:szCs w:val="24"/>
          <w:u w:val="single"/>
        </w:rPr>
        <w:lastRenderedPageBreak/>
        <w:t>ONLINE MONITORING:</w:t>
      </w:r>
    </w:p>
    <w:p w:rsidR="00474E93" w:rsidRDefault="006D2A14" w:rsidP="00474E93">
      <w:pPr>
        <w:rPr>
          <w:rFonts w:ascii="Times New Roman" w:hAnsi="Times New Roman" w:cs="Times New Roman"/>
          <w:sz w:val="24"/>
          <w:szCs w:val="24"/>
        </w:rPr>
      </w:pPr>
      <w:r w:rsidRPr="006D2A14">
        <w:pict>
          <v:roundrect id="_x0000_s1041" style="position:absolute;margin-left:163.25pt;margin-top:21.9pt;width:115.55pt;height:164.1pt;z-index:251665408" arcsize="10923f" fillcolor="white [3201]" strokecolor="black [3200]" strokeweight="2.5pt">
            <v:shadow color="#868686"/>
            <v:textbox>
              <w:txbxContent>
                <w:p w:rsidR="00474E93" w:rsidRPr="007B2CF8" w:rsidRDefault="00474E93" w:rsidP="00474E93">
                  <w:pPr>
                    <w:jc w:val="center"/>
                    <w:rPr>
                      <w:rFonts w:cstheme="minorHAnsi"/>
                      <w:b/>
                      <w:sz w:val="24"/>
                      <w:szCs w:val="14"/>
                    </w:rPr>
                  </w:pPr>
                </w:p>
                <w:p w:rsidR="00474E93" w:rsidRDefault="00474E93" w:rsidP="00474E93">
                  <w:pPr>
                    <w:jc w:val="center"/>
                    <w:rPr>
                      <w:rFonts w:cstheme="minorHAnsi"/>
                      <w:b/>
                      <w:sz w:val="6"/>
                    </w:rPr>
                  </w:pPr>
                </w:p>
                <w:p w:rsidR="00474E93" w:rsidRPr="00474E93" w:rsidRDefault="00474E93" w:rsidP="00474E93">
                  <w:pPr>
                    <w:jc w:val="center"/>
                    <w:rPr>
                      <w:rFonts w:cstheme="minorHAnsi"/>
                      <w:b/>
                    </w:rPr>
                  </w:pPr>
                  <w:r w:rsidRPr="00474E93">
                    <w:rPr>
                      <w:rFonts w:cstheme="minorHAnsi"/>
                      <w:b/>
                    </w:rPr>
                    <w:t xml:space="preserve">WEB APPLICATION FOR </w:t>
                  </w:r>
                  <w:r w:rsidRPr="00474E93">
                    <w:rPr>
                      <w:b/>
                      <w:color w:val="000000" w:themeColor="text1"/>
                    </w:rPr>
                    <w:t>SMART GARBAGE MONITORING SYSTEM</w:t>
                  </w:r>
                </w:p>
              </w:txbxContent>
            </v:textbox>
          </v:roundrect>
        </w:pict>
      </w:r>
    </w:p>
    <w:p w:rsidR="00474E93" w:rsidRDefault="00474E93" w:rsidP="00474E93">
      <w:pPr>
        <w:rPr>
          <w:rFonts w:ascii="Times New Roman" w:hAnsi="Times New Roman" w:cs="Times New Roman"/>
          <w:sz w:val="24"/>
          <w:szCs w:val="24"/>
        </w:rPr>
      </w:pPr>
    </w:p>
    <w:p w:rsidR="00474E93" w:rsidRDefault="00474E93" w:rsidP="00474E93">
      <w:pPr>
        <w:rPr>
          <w:rFonts w:ascii="Times New Roman" w:hAnsi="Times New Roman" w:cs="Times New Roman"/>
          <w:sz w:val="24"/>
          <w:szCs w:val="24"/>
        </w:rPr>
      </w:pPr>
    </w:p>
    <w:p w:rsidR="00474E93" w:rsidRDefault="00474E93" w:rsidP="00474E93">
      <w:pPr>
        <w:rPr>
          <w:rFonts w:ascii="Times New Roman" w:hAnsi="Times New Roman" w:cs="Times New Roman"/>
          <w:sz w:val="24"/>
          <w:szCs w:val="24"/>
        </w:rPr>
      </w:pPr>
    </w:p>
    <w:p w:rsidR="00474E93" w:rsidRDefault="00474E93" w:rsidP="00474E93">
      <w:pPr>
        <w:rPr>
          <w:sz w:val="24"/>
          <w:szCs w:val="24"/>
        </w:rPr>
      </w:pPr>
    </w:p>
    <w:p w:rsidR="00474E93" w:rsidRPr="00CF301C" w:rsidRDefault="00474E93" w:rsidP="00474E93">
      <w:pPr>
        <w:rPr>
          <w:sz w:val="24"/>
          <w:szCs w:val="24"/>
        </w:rPr>
      </w:pPr>
    </w:p>
    <w:p w:rsidR="00474E93" w:rsidRPr="00F23085" w:rsidRDefault="00474E93" w:rsidP="00474E93">
      <w:pPr>
        <w:rPr>
          <w:rFonts w:ascii="Times New Roman" w:hAnsi="Times New Roman" w:cs="Times New Roman"/>
          <w:sz w:val="24"/>
          <w:szCs w:val="24"/>
        </w:rPr>
      </w:pPr>
    </w:p>
    <w:p w:rsidR="00474E93" w:rsidRDefault="00474E93" w:rsidP="00474E93">
      <w:pPr>
        <w:jc w:val="both"/>
      </w:pPr>
    </w:p>
    <w:p w:rsidR="00EA49DE" w:rsidRDefault="00EA49DE" w:rsidP="00474E93">
      <w:pPr>
        <w:tabs>
          <w:tab w:val="left" w:pos="4201"/>
        </w:tabs>
        <w:jc w:val="both"/>
        <w:rPr>
          <w:rFonts w:ascii="Times New Roman" w:hAnsi="Times New Roman" w:cs="Times New Roman"/>
          <w:b/>
          <w:sz w:val="24"/>
          <w:szCs w:val="24"/>
        </w:rPr>
      </w:pPr>
    </w:p>
    <w:p w:rsidR="00474E93" w:rsidRPr="007E1542" w:rsidRDefault="00474E93" w:rsidP="00474E93">
      <w:pPr>
        <w:tabs>
          <w:tab w:val="left" w:pos="4201"/>
        </w:tabs>
        <w:jc w:val="both"/>
        <w:rPr>
          <w:rFonts w:ascii="Times New Roman" w:hAnsi="Times New Roman" w:cs="Times New Roman"/>
          <w:b/>
          <w:sz w:val="24"/>
          <w:szCs w:val="24"/>
        </w:rPr>
      </w:pPr>
      <w:r w:rsidRPr="007E1542">
        <w:rPr>
          <w:rFonts w:ascii="Times New Roman" w:hAnsi="Times New Roman" w:cs="Times New Roman"/>
          <w:b/>
          <w:sz w:val="24"/>
          <w:szCs w:val="24"/>
        </w:rPr>
        <w:t>HARDWARE REQUIREMENTS:</w:t>
      </w:r>
    </w:p>
    <w:p w:rsidR="00474E93" w:rsidRPr="007E1542" w:rsidRDefault="00F150E0" w:rsidP="00474E93">
      <w:pPr>
        <w:pStyle w:val="ListParagraph"/>
        <w:numPr>
          <w:ilvl w:val="0"/>
          <w:numId w:val="2"/>
        </w:numPr>
        <w:tabs>
          <w:tab w:val="left" w:pos="4201"/>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NODE MCU</w:t>
      </w:r>
      <w:r w:rsidR="0027087D">
        <w:rPr>
          <w:rFonts w:ascii="Times New Roman" w:hAnsi="Times New Roman" w:cs="Times New Roman"/>
          <w:sz w:val="24"/>
          <w:szCs w:val="24"/>
        </w:rPr>
        <w:t xml:space="preserve"> /  ARDUINO</w:t>
      </w:r>
      <w:r w:rsidR="00D6018A">
        <w:rPr>
          <w:rFonts w:ascii="Times New Roman" w:hAnsi="Times New Roman" w:cs="Times New Roman"/>
          <w:sz w:val="24"/>
          <w:szCs w:val="24"/>
        </w:rPr>
        <w:t xml:space="preserve"> UNO</w:t>
      </w:r>
    </w:p>
    <w:p w:rsidR="00474E93" w:rsidRPr="00B66BBF" w:rsidRDefault="00474E93" w:rsidP="00B66BBF">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SENSORS:</w:t>
      </w:r>
      <w:r>
        <w:rPr>
          <w:rFonts w:ascii="Times New Roman" w:hAnsi="Times New Roman" w:cs="Times New Roman"/>
          <w:sz w:val="24"/>
          <w:szCs w:val="24"/>
        </w:rPr>
        <w:tab/>
        <w:t>ULTRASONIC SENSOR</w:t>
      </w:r>
    </w:p>
    <w:p w:rsidR="00474E93" w:rsidRDefault="00474E93" w:rsidP="00474E93">
      <w:pPr>
        <w:pStyle w:val="ListParagraph"/>
        <w:numPr>
          <w:ilvl w:val="0"/>
          <w:numId w:val="2"/>
        </w:numPr>
        <w:spacing w:after="200" w:line="360" w:lineRule="auto"/>
        <w:jc w:val="both"/>
        <w:rPr>
          <w:rFonts w:ascii="Times New Roman" w:hAnsi="Times New Roman" w:cs="Times New Roman"/>
          <w:sz w:val="24"/>
          <w:szCs w:val="24"/>
        </w:rPr>
      </w:pPr>
      <w:r w:rsidRPr="007E1542">
        <w:rPr>
          <w:rFonts w:ascii="Times New Roman" w:hAnsi="Times New Roman" w:cs="Times New Roman"/>
          <w:sz w:val="24"/>
          <w:szCs w:val="24"/>
        </w:rPr>
        <w:t>LCD</w:t>
      </w:r>
    </w:p>
    <w:p w:rsidR="00474E93" w:rsidRDefault="00474E93" w:rsidP="00474E93">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POWER SUPPLY</w:t>
      </w:r>
    </w:p>
    <w:p w:rsidR="00474E93" w:rsidRPr="007E1542" w:rsidRDefault="00474E93" w:rsidP="00474E93">
      <w:pPr>
        <w:tabs>
          <w:tab w:val="left" w:pos="1897"/>
        </w:tabs>
        <w:spacing w:line="360" w:lineRule="auto"/>
        <w:ind w:left="360"/>
        <w:jc w:val="both"/>
        <w:rPr>
          <w:rFonts w:ascii="Times New Roman" w:hAnsi="Times New Roman" w:cs="Times New Roman"/>
          <w:b/>
          <w:sz w:val="24"/>
          <w:szCs w:val="24"/>
        </w:rPr>
      </w:pPr>
      <w:r w:rsidRPr="007E1542">
        <w:rPr>
          <w:rFonts w:ascii="Times New Roman" w:hAnsi="Times New Roman" w:cs="Times New Roman"/>
          <w:b/>
          <w:sz w:val="24"/>
          <w:szCs w:val="24"/>
        </w:rPr>
        <w:t>SOFTWARE REQUIREMENTS:</w:t>
      </w:r>
    </w:p>
    <w:p w:rsidR="00474E93" w:rsidRDefault="00474E93" w:rsidP="00474E93">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ARDUINO</w:t>
      </w:r>
      <w:r w:rsidRPr="007E1542">
        <w:rPr>
          <w:rFonts w:ascii="Times New Roman" w:hAnsi="Times New Roman" w:cs="Times New Roman"/>
          <w:sz w:val="24"/>
          <w:szCs w:val="24"/>
        </w:rPr>
        <w:t xml:space="preserve"> IDE</w:t>
      </w:r>
    </w:p>
    <w:p w:rsidR="006B652E" w:rsidRDefault="006B652E" w:rsidP="00474E93">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PHP</w:t>
      </w:r>
    </w:p>
    <w:p w:rsidR="006B652E" w:rsidRDefault="006B652E" w:rsidP="006B652E">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HTML</w:t>
      </w:r>
    </w:p>
    <w:p w:rsidR="00B148D7" w:rsidRPr="006B652E" w:rsidRDefault="00B148D7" w:rsidP="006B652E">
      <w:pPr>
        <w:pStyle w:val="ListParagraph"/>
        <w:numPr>
          <w:ilvl w:val="0"/>
          <w:numId w:val="3"/>
        </w:numPr>
        <w:tabs>
          <w:tab w:val="left" w:pos="1897"/>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MYSQL</w:t>
      </w:r>
    </w:p>
    <w:p w:rsidR="00474E93" w:rsidRPr="007F5A9E" w:rsidRDefault="00474E93" w:rsidP="00474E93">
      <w:pPr>
        <w:shd w:val="clear" w:color="auto" w:fill="FFFFFF"/>
        <w:spacing w:after="251" w:line="385" w:lineRule="atLeast"/>
        <w:jc w:val="both"/>
        <w:textAlignment w:val="baseline"/>
        <w:rPr>
          <w:rFonts w:ascii="Times New Roman" w:eastAsia="Times New Roman" w:hAnsi="Times New Roman" w:cs="Times New Roman"/>
          <w:sz w:val="24"/>
          <w:szCs w:val="24"/>
        </w:rPr>
      </w:pPr>
    </w:p>
    <w:p w:rsidR="00474E93" w:rsidRPr="007A389D" w:rsidRDefault="00474E93" w:rsidP="00474E93">
      <w:pPr>
        <w:pStyle w:val="ListParagraph"/>
        <w:spacing w:before="120" w:after="120" w:line="480" w:lineRule="auto"/>
        <w:ind w:left="0"/>
        <w:rPr>
          <w:rFonts w:ascii="Times New Roman" w:eastAsia="Times New Roman" w:hAnsi="Times New Roman" w:cs="Times New Roman"/>
          <w:b/>
          <w:bCs/>
          <w:color w:val="000000" w:themeColor="text1"/>
          <w:sz w:val="24"/>
          <w:szCs w:val="24"/>
          <w:lang w:bidi="ta-IN"/>
        </w:rPr>
      </w:pPr>
    </w:p>
    <w:p w:rsidR="00933EA9" w:rsidRPr="00933EA9" w:rsidRDefault="00933EA9" w:rsidP="00933EA9">
      <w:pPr>
        <w:pStyle w:val="ListParagraph"/>
        <w:spacing w:before="120" w:after="120" w:line="360" w:lineRule="auto"/>
        <w:ind w:left="0"/>
        <w:jc w:val="both"/>
        <w:rPr>
          <w:rFonts w:ascii="Times New Roman" w:eastAsia="Times New Roman" w:hAnsi="Times New Roman" w:cs="Times New Roman"/>
          <w:bCs/>
          <w:color w:val="000000" w:themeColor="text1"/>
          <w:sz w:val="24"/>
          <w:szCs w:val="24"/>
          <w:lang w:bidi="ta-IN"/>
        </w:rPr>
      </w:pPr>
    </w:p>
    <w:p w:rsidR="00904E59" w:rsidRPr="00904E59" w:rsidRDefault="00904E59">
      <w:pPr>
        <w:rPr>
          <w:rFonts w:ascii="Times New Roman" w:hAnsi="Times New Roman" w:cs="Times New Roman"/>
          <w:b/>
          <w:sz w:val="24"/>
        </w:rPr>
      </w:pPr>
    </w:p>
    <w:sectPr w:rsidR="00904E59" w:rsidRPr="00904E59" w:rsidSect="00EB19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915F9"/>
    <w:multiLevelType w:val="hybridMultilevel"/>
    <w:tmpl w:val="668A1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C60F9"/>
    <w:multiLevelType w:val="hybridMultilevel"/>
    <w:tmpl w:val="02C8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227A6"/>
    <w:multiLevelType w:val="hybridMultilevel"/>
    <w:tmpl w:val="6BB80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04E59"/>
    <w:rsid w:val="000B708C"/>
    <w:rsid w:val="00191BE0"/>
    <w:rsid w:val="00252287"/>
    <w:rsid w:val="0027087D"/>
    <w:rsid w:val="003538AC"/>
    <w:rsid w:val="0041343F"/>
    <w:rsid w:val="00414DD0"/>
    <w:rsid w:val="00474E93"/>
    <w:rsid w:val="00587850"/>
    <w:rsid w:val="005A0E3C"/>
    <w:rsid w:val="00650BB7"/>
    <w:rsid w:val="006B652E"/>
    <w:rsid w:val="006D2A14"/>
    <w:rsid w:val="007D3E41"/>
    <w:rsid w:val="008215F6"/>
    <w:rsid w:val="00904E59"/>
    <w:rsid w:val="00933EA9"/>
    <w:rsid w:val="00960F5F"/>
    <w:rsid w:val="00AA3A6F"/>
    <w:rsid w:val="00AA79FE"/>
    <w:rsid w:val="00B148D7"/>
    <w:rsid w:val="00B66BBF"/>
    <w:rsid w:val="00BD2DC0"/>
    <w:rsid w:val="00D6018A"/>
    <w:rsid w:val="00D75C42"/>
    <w:rsid w:val="00E8690E"/>
    <w:rsid w:val="00EA49DE"/>
    <w:rsid w:val="00EB1978"/>
    <w:rsid w:val="00F150E0"/>
    <w:rsid w:val="00F6693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9" type="connector" idref="#_x0000_s1032"/>
        <o:r id="V:Rule10" type="connector" idref="#_x0000_s1038"/>
        <o:r id="V:Rule11" type="connector" idref="#_x0000_s1035"/>
        <o:r id="V:Rule12" type="connector" idref="#_x0000_s1027"/>
        <o:r id="V:Rule13" type="connector" idref="#_x0000_s1034"/>
        <o:r id="V:Rule14" type="connector" idref="#_x0000_s1036"/>
        <o:r id="V:Rule15" type="connector" idref="#_x0000_s1029"/>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978"/>
  </w:style>
  <w:style w:type="paragraph" w:styleId="Heading1">
    <w:name w:val="heading 1"/>
    <w:basedOn w:val="Normal"/>
    <w:link w:val="Heading1Char"/>
    <w:uiPriority w:val="9"/>
    <w:qFormat/>
    <w:rsid w:val="00904E5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59"/>
    <w:rPr>
      <w:rFonts w:ascii="Times New Roman" w:eastAsia="Times New Roman" w:hAnsi="Times New Roman" w:cs="Times New Roman"/>
      <w:b/>
      <w:bCs/>
      <w:kern w:val="36"/>
      <w:sz w:val="48"/>
      <w:szCs w:val="48"/>
      <w:lang w:bidi="ta-IN"/>
    </w:rPr>
  </w:style>
  <w:style w:type="paragraph" w:styleId="ListParagraph">
    <w:name w:val="List Paragraph"/>
    <w:basedOn w:val="Normal"/>
    <w:uiPriority w:val="34"/>
    <w:qFormat/>
    <w:rsid w:val="00933EA9"/>
    <w:pPr>
      <w:spacing w:after="160" w:line="259" w:lineRule="auto"/>
      <w:ind w:left="720"/>
      <w:contextualSpacing/>
    </w:pPr>
    <w:rPr>
      <w:rFonts w:eastAsiaTheme="minorHAnsi"/>
    </w:rPr>
  </w:style>
  <w:style w:type="character" w:customStyle="1" w:styleId="fontstyle01">
    <w:name w:val="fontstyle01"/>
    <w:basedOn w:val="DefaultParagraphFont"/>
    <w:rsid w:val="00933EA9"/>
    <w:rPr>
      <w:rFonts w:ascii="Bold" w:hAnsi="Bold" w:hint="default"/>
      <w:b/>
      <w:bCs/>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AMUDHA HASSAN</dc:creator>
  <cp:keywords/>
  <dc:description/>
  <cp:lastModifiedBy>DREAMPIXELZ</cp:lastModifiedBy>
  <cp:revision>18</cp:revision>
  <dcterms:created xsi:type="dcterms:W3CDTF">2019-12-06T06:48:00Z</dcterms:created>
  <dcterms:modified xsi:type="dcterms:W3CDTF">2019-12-30T08:26:00Z</dcterms:modified>
</cp:coreProperties>
</file>