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ClassBridge WOW Features</w:t>
      </w:r>
    </w:p>
    <w:p>
      <w:pPr>
        <w:jc w:val="center"/>
      </w:pPr>
      <w:r>
        <w:rPr>
          <w:color w:val="646464"/>
          <w:sz w:val="28"/>
        </w:rPr>
        <w:t>Planning Session Summary</w:t>
      </w:r>
    </w:p>
    <w:p>
      <w:pPr>
        <w:jc w:val="center"/>
      </w:pPr>
      <w:r>
        <w:rPr>
          <w:sz w:val="20"/>
        </w:rPr>
        <w:t>Date: March 08, 2026</w:t>
        <w:br/>
      </w:r>
      <w:r>
        <w:rPr>
          <w:sz w:val="20"/>
        </w:rPr>
        <w:t>Author: Claude Code + Theepan Gnanasabapathy</w:t>
        <w:br/>
      </w:r>
      <w:r>
        <w:rPr>
          <w:sz w:val="20"/>
        </w:rPr>
        <w:t>Status: Planning Complete — Ready for Development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The Problem: Why Parents Don't See the WOW Factor</w:t>
      </w:r>
    </w:p>
    <w:p>
      <w:pPr>
        <w:pStyle w:val="ListNumber"/>
      </w:pPr>
      <w:r>
        <w:t>3. Solution: WOW Features Overview</w:t>
      </w:r>
    </w:p>
    <w:p>
      <w:pPr>
        <w:pStyle w:val="ListNumber"/>
      </w:pPr>
      <w:r>
        <w:t>4. Feature 1: Smart Daily Briefing (§6.61)</w:t>
      </w:r>
    </w:p>
    <w:p>
      <w:pPr>
        <w:pStyle w:val="ListNumber"/>
      </w:pPr>
      <w:r>
        <w:t>5. Feature 2: Help My Kid — One-Tap Actions (§6.62)</w:t>
      </w:r>
    </w:p>
    <w:p>
      <w:pPr>
        <w:pStyle w:val="ListNumber"/>
      </w:pPr>
      <w:r>
        <w:t>6. Feature 3: Global Search + Smart Shortcuts (§6.17)</w:t>
      </w:r>
    </w:p>
    <w:p>
      <w:pPr>
        <w:pStyle w:val="ListNumber"/>
      </w:pPr>
      <w:r>
        <w:t>7. Feature 4: Weekly Progress Pulse (§6.63)</w:t>
      </w:r>
    </w:p>
    <w:p>
      <w:pPr>
        <w:pStyle w:val="ListNumber"/>
      </w:pPr>
      <w:r>
        <w:t>8. Feature 5: Parent-Child Study Link (§6.64)</w:t>
      </w:r>
    </w:p>
    <w:p>
      <w:pPr>
        <w:pStyle w:val="ListNumber"/>
      </w:pPr>
      <w:r>
        <w:t>9. Feature 6: Dashboard Redesign (§6.65)</w:t>
      </w:r>
    </w:p>
    <w:p>
      <w:pPr>
        <w:pStyle w:val="ListNumber"/>
      </w:pPr>
      <w:r>
        <w:t>10. Feature 7: Responsible AI Parent Tools (§6.66)</w:t>
      </w:r>
    </w:p>
    <w:p>
      <w:pPr>
        <w:pStyle w:val="ListNumber"/>
      </w:pPr>
      <w:r>
        <w:t>11. Hybrid Search Strategy (AI Cost Analysis)</w:t>
      </w:r>
    </w:p>
    <w:p>
      <w:pPr>
        <w:pStyle w:val="ListNumber"/>
      </w:pPr>
      <w:r>
        <w:t>12. Source Material Linking Design</w:t>
      </w:r>
    </w:p>
    <w:p>
      <w:pPr>
        <w:pStyle w:val="ListNumber"/>
      </w:pPr>
      <w:r>
        <w:t>13. Parallel Development Plan</w:t>
      </w:r>
    </w:p>
    <w:p>
      <w:pPr>
        <w:pStyle w:val="ListNumber"/>
      </w:pPr>
      <w:r>
        <w:t>14. GitHub Issues Created</w:t>
      </w:r>
    </w:p>
    <w:p>
      <w:pPr>
        <w:pStyle w:val="ListNumber"/>
      </w:pPr>
      <w:r>
        <w:t>15. Files Updated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Pilot user feedback revealed that parents don't see a clear reason to use ClassBridge. The feedback: "I don't see a WOW factor." This planning session designed 7 feature epics with 27 GitHub issues to transform ClassBridge from a passive information viewer into an active parenting tool.</w:t>
      </w:r>
    </w:p>
    <w:p>
      <w:r>
        <w:t>Key insight: ClassBridge today mirrors what Google Classroom already shows. The WOW comes when ClassBridge does things parents can't do anywhere else — proactively telling them what to do, letting them take action in one tap, and creating a feedback loop with their children.</w:t>
      </w:r>
    </w:p>
    <w:p>
      <w:pPr>
        <w:pStyle w:val="Heading2"/>
      </w:pPr>
      <w:r>
        <w:t>Core Principle: Parents First, Responsible AI</w:t>
      </w:r>
    </w:p>
    <w:p>
      <w:r>
        <w:t>Every feature passes the Responsible AI test:</w:t>
        <w:br/>
        <w:t>• Does it require the student to DO something? ✓</w:t>
        <w:br/>
        <w:t>• Does it help the PARENT understand and engage? ✓</w:t>
        <w:br/>
        <w:t>• Could the student use it to avoid studying? ✗ → Don't build it</w:t>
        <w:br/>
        <w:br/>
        <w:t>ClassBridge is NOT an AI search engine. AI is used for generation only when explicitly requested. Search is SQL-based ($0 cost).</w:t>
      </w:r>
    </w:p>
    <w:p>
      <w:r>
        <w:br w:type="page"/>
      </w:r>
    </w:p>
    <w:p>
      <w:pPr>
        <w:pStyle w:val="Heading1"/>
      </w:pPr>
      <w:r>
        <w:t>2. The Problem: Why Parents Don't See the WOW Factor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ClassBridge Does Today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Parent Reaction</w:t>
            </w:r>
          </w:p>
        </w:tc>
      </w:tr>
      <w:tr>
        <w:tc>
          <w:tcPr>
            <w:tcW w:type="dxa" w:w="4320"/>
          </w:tcPr>
          <w:p>
            <w:r>
              <w:t>Shows assignments from Google Classroom</w:t>
            </w:r>
          </w:p>
        </w:tc>
        <w:tc>
          <w:tcPr>
            <w:tcW w:type="dxa" w:w="4320"/>
          </w:tcPr>
          <w:p>
            <w:r>
              <w:t>"I can see that in Google Classroom"</w:t>
            </w:r>
          </w:p>
        </w:tc>
      </w:tr>
      <w:tr>
        <w:tc>
          <w:tcPr>
            <w:tcW w:type="dxa" w:w="4320"/>
          </w:tcPr>
          <w:p>
            <w:r>
              <w:t>AI study guides/quizzes</w:t>
            </w:r>
          </w:p>
        </w:tc>
        <w:tc>
          <w:tcPr>
            <w:tcW w:type="dxa" w:w="4320"/>
          </w:tcPr>
          <w:p>
            <w:r>
              <w:t>"Nice, but I don't know when to use it"</w:t>
            </w:r>
          </w:p>
        </w:tc>
      </w:tr>
      <w:tr>
        <w:tc>
          <w:tcPr>
            <w:tcW w:type="dxa" w:w="4320"/>
          </w:tcPr>
          <w:p>
            <w:r>
              <w:t>Calendar view</w:t>
            </w:r>
          </w:p>
        </w:tc>
        <w:tc>
          <w:tcPr>
            <w:tcW w:type="dxa" w:w="4320"/>
          </w:tcPr>
          <w:p>
            <w:r>
              <w:t>"Google Calendar does this"</w:t>
            </w:r>
          </w:p>
        </w:tc>
      </w:tr>
      <w:tr>
        <w:tc>
          <w:tcPr>
            <w:tcW w:type="dxa" w:w="4320"/>
          </w:tcPr>
          <w:p>
            <w:r>
              <w:t>Messaging teachers</w:t>
            </w:r>
          </w:p>
        </w:tc>
        <w:tc>
          <w:tcPr>
            <w:tcW w:type="dxa" w:w="4320"/>
          </w:tcPr>
          <w:p>
            <w:r>
              <w:t>"I can email them"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"I have a to-do app"</w:t>
            </w:r>
          </w:p>
        </w:tc>
      </w:tr>
    </w:tbl>
    <w:p/>
    <w:p>
      <w:r>
        <w:t>The missing piece: ClassBridge doesn't proactively tell parents what to DO. It's passive — parents have to go looking. Parents are busy. They want ClassBridge to come to them.</w:t>
      </w:r>
    </w:p>
    <w:p>
      <w:pPr>
        <w:pStyle w:val="Heading2"/>
      </w:pPr>
      <w:r>
        <w:t>2.1 The Two Layers: Infrastructure vs Intelligence</w:t>
      </w:r>
    </w:p>
    <w:p>
      <w:r>
        <w:t>ClassBridge should absolutely keep all existing features — they're the foundation. The problem isn't that they exist, it's that they're not enough on their own to justify switching from tools parents already use.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Layer 1: Infrastructure (what we have)</w:t>
            </w:r>
          </w:p>
        </w:tc>
        <w:tc>
          <w:tcPr>
            <w:tcW w:type="dxa" w:w="2880"/>
          </w:tcPr>
          <w:p>
            <w:r>
              <w:t>Mirror &amp; organize school data</w:t>
            </w:r>
          </w:p>
        </w:tc>
        <w:tc>
          <w:tcPr>
            <w:tcW w:type="dxa" w:w="2880"/>
          </w:tcPr>
          <w:p>
            <w:r>
              <w:t>Google Classroom sync, calendar, messaging, tasks, study guides</w:t>
            </w:r>
          </w:p>
        </w:tc>
      </w:tr>
      <w:tr>
        <w:tc>
          <w:tcPr>
            <w:tcW w:type="dxa" w:w="2880"/>
          </w:tcPr>
          <w:p>
            <w:r>
              <w:t>Layer 2: Intelligence (the WOW)</w:t>
            </w:r>
          </w:p>
        </w:tc>
        <w:tc>
          <w:tcPr>
            <w:tcW w:type="dxa" w:w="2880"/>
          </w:tcPr>
          <w:p>
            <w:r>
              <w:t>Tell parents what to DO with that data</w:t>
            </w:r>
          </w:p>
        </w:tc>
        <w:tc>
          <w:tcPr>
            <w:tcW w:type="dxa" w:w="2880"/>
          </w:tcPr>
          <w:p>
            <w:r>
              <w:t>Daily Briefing, Help My Kid, Weak Spot Reports, Readiness Checks</w:t>
            </w:r>
          </w:p>
        </w:tc>
      </w:tr>
    </w:tbl>
    <w:p/>
    <w:p>
      <w:r>
        <w:t>Layer 1 is table stakes — it gets parents in the door. But parents compare it 1:1 against Google Classroom and shrug.</w:t>
        <w:br/>
        <w:br/>
        <w:t>Layer 2 is the moat — no other tool does this. Google Classroom doesn't tell a parent "Your child failed 3 geometry questions this week — here's a practice set." That's the WOW.</w:t>
      </w:r>
    </w:p>
    <w:p>
      <w:pPr>
        <w:pStyle w:val="Heading3"/>
      </w:pPr>
      <w:r>
        <w:t>Recommendation</w:t>
      </w:r>
    </w:p>
    <w:p>
      <w:r>
        <w:t>1. Don't remove or de-emphasize existing features — they feed Layer 2</w:t>
        <w:br/>
        <w:t>2. Reposition them in the UI as supporting tools, not the headline</w:t>
        <w:br/>
        <w:t>3. Lead with proactive features on the dashboard — Daily Briefing front and center, study guides accessible but not the hero</w:t>
        <w:br/>
        <w:t>4. Marketing shift: Stop saying 'View your child's assignments' → Start saying 'Know exactly how to help your child tonight'</w:t>
      </w:r>
    </w:p>
    <w:p>
      <w:pPr>
        <w:pStyle w:val="Heading3"/>
      </w:pPr>
      <w:r>
        <w:t>The Car Analogy</w:t>
      </w:r>
    </w:p>
    <w:p>
      <w:r>
        <w:t>Layer 1 is the engine. Layer 2 is the steering wheel. Parents don't buy a car because it has an engine — every car has one. They buy it because of how it drives.</w:t>
      </w:r>
    </w:p>
    <w:p>
      <w:r>
        <w:br w:type="page"/>
      </w:r>
    </w:p>
    <w:p>
      <w:pPr>
        <w:pStyle w:val="Heading1"/>
      </w:pPr>
      <w:r>
        <w:t>3. Solution: WOW Features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Epic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WOW Impact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Smart Daily Briefing</w:t>
            </w:r>
          </w:p>
        </w:tc>
        <w:tc>
          <w:tcPr>
            <w:tcW w:type="dxa" w:w="1728"/>
          </w:tcPr>
          <w:p>
            <w:r>
              <w:t>#1403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Highest — answers 'why open ClassBridge'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Help My Kid</w:t>
            </w:r>
          </w:p>
        </w:tc>
        <w:tc>
          <w:tcPr>
            <w:tcW w:type="dxa" w:w="1728"/>
          </w:tcPr>
          <w:p>
            <w:r>
              <w:t>#1407</w:t>
            </w:r>
          </w:p>
        </w:tc>
        <w:tc>
          <w:tcPr>
            <w:tcW w:type="dxa" w:w="1728"/>
          </w:tcPr>
          <w:p>
            <w:r>
              <w:t>~$0.02/use</w:t>
            </w:r>
          </w:p>
        </w:tc>
        <w:tc>
          <w:tcPr>
            <w:tcW w:type="dxa" w:w="1728"/>
          </w:tcPr>
          <w:p>
            <w:r>
              <w:t>Highest — instant parent action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Global Search + Shortcuts</w:t>
            </w:r>
          </w:p>
        </w:tc>
        <w:tc>
          <w:tcPr>
            <w:tcW w:type="dxa" w:w="1728"/>
          </w:tcPr>
          <w:p>
            <w:r>
              <w:t>#1410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Medium — power users love it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Weekly Progress Pulse</w:t>
            </w:r>
          </w:p>
        </w:tc>
        <w:tc>
          <w:tcPr>
            <w:tcW w:type="dxa" w:w="1728"/>
          </w:tcPr>
          <w:p>
            <w:r>
              <w:t>#1413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High — passive value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Parent-Child Study Link</w:t>
            </w:r>
          </w:p>
        </w:tc>
        <w:tc>
          <w:tcPr>
            <w:tcW w:type="dxa" w:w="1728"/>
          </w:tcPr>
          <w:p>
            <w:r>
              <w:t>#1414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High — emotional connection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Dashboard Redesign</w:t>
            </w:r>
          </w:p>
        </w:tc>
        <w:tc>
          <w:tcPr>
            <w:tcW w:type="dxa" w:w="1728"/>
          </w:tcPr>
          <w:p>
            <w:r>
              <w:t>#1415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High — first impression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Responsible AI Tools</w:t>
            </w:r>
          </w:p>
        </w:tc>
        <w:tc>
          <w:tcPr>
            <w:tcW w:type="dxa" w:w="1728"/>
          </w:tcPr>
          <w:p>
            <w:r>
              <w:t>#1421</w:t>
            </w:r>
          </w:p>
        </w:tc>
        <w:tc>
          <w:tcPr>
            <w:tcW w:type="dxa" w:w="1728"/>
          </w:tcPr>
          <w:p>
            <w:r>
              <w:t>~$0.02/use</w:t>
            </w:r>
          </w:p>
        </w:tc>
        <w:tc>
          <w:tcPr>
            <w:tcW w:type="dxa" w:w="1728"/>
          </w:tcPr>
          <w:p>
            <w:r>
              <w:t>Highest — 'Parents First' differentiator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Smart Data Import</w:t>
            </w:r>
          </w:p>
        </w:tc>
        <w:tc>
          <w:tcPr>
            <w:tcW w:type="dxa" w:w="1728"/>
          </w:tcPr>
          <w:p>
            <w:r>
              <w:t>#1431</w:t>
            </w:r>
          </w:p>
        </w:tc>
        <w:tc>
          <w:tcPr>
            <w:tcW w:type="dxa" w:w="1728"/>
          </w:tcPr>
          <w:p>
            <w:r>
              <w:t>~$0.02/photo</w:t>
            </w:r>
          </w:p>
        </w:tc>
        <w:tc>
          <w:tcPr>
            <w:tcW w:type="dxa" w:w="1728"/>
          </w:tcPr>
          <w:p>
            <w:r>
              <w:t>High — Layer 1→2 accelerator</w:t>
            </w:r>
          </w:p>
        </w:tc>
      </w:tr>
    </w:tbl>
    <w:p/>
    <w:p>
      <w:r>
        <w:br w:type="page"/>
      </w:r>
    </w:p>
    <w:p>
      <w:pPr>
        <w:pStyle w:val="Heading2"/>
      </w:pPr>
      <w:r>
        <w:t>3.1 Smart Data Import — Parent-Powered School Data (§6.67)</w:t>
      </w:r>
    </w:p>
    <w:p>
      <w:r>
        <w:t>GitHub Epic: #1431 | Sub-issues: #1432, #1433, #1434</w:t>
      </w:r>
    </w:p>
    <w:p>
      <w:r>
        <w:t>The Layer 1 bottleneck: if data doesn't flow in easily, Layer 2 has nothing to work with. School boards won't grant API access. Solution: bypass the school board entirely — empower parents to bring their own data 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Friction</w:t>
            </w:r>
          </w:p>
        </w:tc>
      </w:tr>
      <w:tr>
        <w:tc>
          <w:tcPr>
            <w:tcW w:type="dxa" w:w="2160"/>
          </w:tcPr>
          <w:p>
            <w:r>
              <w:t>Photo Capture (#1432)</w:t>
            </w:r>
          </w:p>
        </w:tc>
        <w:tc>
          <w:tcPr>
            <w:tcW w:type="dxa" w:w="2160"/>
          </w:tcPr>
          <w:p>
            <w:r>
              <w:t>Snap assignment/report card → AI extracts data</w:t>
            </w:r>
          </w:p>
        </w:tc>
        <w:tc>
          <w:tcPr>
            <w:tcW w:type="dxa" w:w="2160"/>
          </w:tcPr>
          <w:p>
            <w:r>
              <w:t>~$0.02/photo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  <w:tr>
        <w:tc>
          <w:tcPr>
            <w:tcW w:type="dxa" w:w="2160"/>
          </w:tcPr>
          <w:p>
            <w:r>
              <w:t>Email Forwarding (#1433)</w:t>
            </w:r>
          </w:p>
        </w:tc>
        <w:tc>
          <w:tcPr>
            <w:tcW w:type="dxa" w:w="2160"/>
          </w:tcPr>
          <w:p>
            <w:r>
              <w:t>Forward school email → auto-parse assignments</w:t>
            </w:r>
          </w:p>
        </w:tc>
        <w:tc>
          <w:tcPr>
            <w:tcW w:type="dxa" w:w="2160"/>
          </w:tcPr>
          <w:p>
            <w:r>
              <w:t>~$0.01/email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  <w:tr>
        <w:tc>
          <w:tcPr>
            <w:tcW w:type="dxa" w:w="2160"/>
          </w:tcPr>
          <w:p>
            <w:r>
              <w:t>Calendar Import (#1434)</w:t>
            </w:r>
          </w:p>
        </w:tc>
        <w:tc>
          <w:tcPr>
            <w:tcW w:type="dxa" w:w="2160"/>
          </w:tcPr>
          <w:p>
            <w:r>
              <w:t>Paste school ICS URL → auto-sync events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Low — one-time</w:t>
            </w:r>
          </w:p>
        </w:tc>
      </w:tr>
    </w:tbl>
    <w:p/>
    <w:p>
      <w:r>
        <w:t>This is a Layer 1 → Layer 2 accelerator: a parent who photographs a report card today gets a 'Help My Kid' button on that data tomorrow.</w:t>
      </w:r>
    </w:p>
    <w:p>
      <w:r>
        <w:br w:type="page"/>
      </w:r>
    </w:p>
    <w:p>
      <w:pPr>
        <w:pStyle w:val="Heading1"/>
      </w:pPr>
      <w:r>
        <w:t>4. Smart Daily Briefing (§6.61)</w:t>
      </w:r>
    </w:p>
    <w:p>
      <w:r>
        <w:t>GitHub Epic: #1403 | Sub-issues: #1404, #1405, #1406</w:t>
      </w:r>
    </w:p>
    <w:p>
      <w:r>
        <w:t>A proactive daily summary that tells parents what matters today across all children. The #1 answer to 'why should I open ClassBridge?'</w:t>
      </w:r>
    </w:p>
    <w:p>
      <w:r>
        <w:t>Example:</w:t>
        <w:br/>
        <w:t>"Good morning, Sarah. Here's what matters today."</w:t>
        <w:br/>
        <w:t>• Emma has a Math test tomorrow — she hasn't opened the study guide yet</w:t>
        <w:br/>
        <w:t>• Liam's Science project is due in 3 days — no progress tracked</w:t>
        <w:br/>
        <w:t>• 2 new announcements from Mrs. Chen</w:t>
      </w:r>
    </w:p>
    <w:p>
      <w:r>
        <w:t>AI Cost: $0.00 — pure SQL queries against existing tables.</w:t>
      </w:r>
    </w:p>
    <w:p>
      <w:pPr>
        <w:pStyle w:val="Heading2"/>
      </w:pPr>
      <w:r>
        <w:t>Components</w:t>
      </w:r>
    </w:p>
    <w:p>
      <w:r>
        <w:t>• Backend: GET /api/briefing/daily — aggregation endpoint</w:t>
      </w:r>
    </w:p>
    <w:p>
      <w:r>
        <w:t>• Frontend: DailyBriefing card replacing Today's Focus header</w:t>
      </w:r>
    </w:p>
    <w:p>
      <w:r>
        <w:t>• Email: Optional 7 AM morning digest via SendGrid</w:t>
      </w:r>
    </w:p>
    <w:p>
      <w:r>
        <w:br w:type="page"/>
      </w:r>
    </w:p>
    <w:p>
      <w:pPr>
        <w:pStyle w:val="Heading1"/>
      </w:pPr>
      <w:r>
        <w:t>5. Help My Kid — One-Tap Study Actions (§6.62)</w:t>
      </w:r>
    </w:p>
    <w:p>
      <w:r>
        <w:t>GitHub Epic: #1407 | Sub-issues: #1408, #1409</w:t>
      </w:r>
    </w:p>
    <w:p>
      <w:r>
        <w:t>Parent sees upcoming test → taps 'Help Study' → ClassBridge generates practice material and sends it to the child's dashboard with a notification. One tap from worried to action.</w:t>
      </w:r>
    </w:p>
    <w:p>
      <w:pPr>
        <w:pStyle w:val="Heading2"/>
      </w:pPr>
      <w:r>
        <w:t>Source Material Linking</w:t>
      </w:r>
    </w:p>
    <w:p>
      <w:r>
        <w:t>Generated materials maintain a lineage chain via self-referential FK on study_guides:</w:t>
        <w:br/>
        <w:t>• source_study_guide_id (FK → study_guides.id) — 'derived from' link</w:t>
        <w:br/>
        <w:t>• generated_by_user_id (FK → users.id) — who triggered it</w:t>
        <w:br/>
        <w:t>• generated_for_user_id (FK → users.id) — who it's for</w:t>
        <w:br/>
        <w:br/>
        <w:t>No new tables. Max 2 levels deep. Existing CRUD/permissions work unchanged.</w:t>
      </w:r>
    </w:p>
    <w:p>
      <w:r>
        <w:br w:type="page"/>
      </w:r>
    </w:p>
    <w:p>
      <w:pPr>
        <w:pStyle w:val="Heading1"/>
      </w:pPr>
      <w:r>
        <w:t>6. Global Search + Smart Shortcuts (§6.17)</w:t>
      </w:r>
    </w:p>
    <w:p>
      <w:r>
        <w:t>GitHub Epic: #1410 | Sub-issues: #1411, #1412</w:t>
      </w:r>
    </w:p>
    <w:p>
      <w:pPr>
        <w:pStyle w:val="Heading2"/>
      </w:pPr>
      <w:r>
        <w:t>Hybrid Search Strategy</w:t>
      </w:r>
    </w:p>
    <w:p>
      <w:r>
        <w:t>All search is SQL ILIKE — zero AI cost. AI only invoked when user explicitly clicks an action button on a result.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 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Cost</w:t>
            </w:r>
          </w:p>
        </w:tc>
      </w:tr>
      <w:tr>
        <w:tc>
          <w:tcPr>
            <w:tcW w:type="dxa" w:w="2880"/>
          </w:tcPr>
          <w:p>
            <w:r>
              <w:t>What's due for my kids</w:t>
            </w:r>
          </w:p>
        </w:tc>
        <w:tc>
          <w:tcPr>
            <w:tcW w:type="dxa" w:w="2880"/>
          </w:tcPr>
          <w:p>
            <w:r>
              <w:t>SQL: tasks WHERE due_date &gt;= today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What's due for Emma</w:t>
            </w:r>
          </w:p>
        </w:tc>
        <w:tc>
          <w:tcPr>
            <w:tcW w:type="dxa" w:w="2880"/>
          </w:tcPr>
          <w:p>
            <w:r>
              <w:t>SQL: same + filter by student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Search a study guide</w:t>
            </w:r>
          </w:p>
        </w:tc>
        <w:tc>
          <w:tcPr>
            <w:tcW w:type="dxa" w:w="2880"/>
          </w:tcPr>
          <w:p>
            <w:r>
              <w:t>ILIKE on study_guides.title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Search class materials</w:t>
            </w:r>
          </w:p>
        </w:tc>
        <w:tc>
          <w:tcPr>
            <w:tcW w:type="dxa" w:w="2880"/>
          </w:tcPr>
          <w:p>
            <w:r>
              <w:t>ILIKE on course_contents.title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Search classes</w:t>
            </w:r>
          </w:p>
        </w:tc>
        <w:tc>
          <w:tcPr>
            <w:tcW w:type="dxa" w:w="2880"/>
          </w:tcPr>
          <w:p>
            <w:r>
              <w:t>ILIKE on courses.name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Upload class material</w:t>
            </w:r>
          </w:p>
        </w:tc>
        <w:tc>
          <w:tcPr>
            <w:tcW w:type="dxa" w:w="2880"/>
          </w:tcPr>
          <w:p>
            <w:r>
              <w:t>Intent routing → upload page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Create word problems</w:t>
            </w:r>
          </w:p>
        </w:tc>
        <w:tc>
          <w:tcPr>
            <w:tcW w:type="dxa" w:w="2880"/>
          </w:tcPr>
          <w:p>
            <w:r>
              <w:t>Action button → AI generation</w:t>
            </w:r>
          </w:p>
        </w:tc>
        <w:tc>
          <w:tcPr>
            <w:tcW w:type="dxa" w:w="2880"/>
          </w:tcPr>
          <w:p>
            <w:r>
              <w:t>~$0.02</w:t>
            </w:r>
          </w:p>
        </w:tc>
      </w:tr>
    </w:tbl>
    <w:p/>
    <w:p>
      <w:pPr>
        <w:pStyle w:val="Heading2"/>
      </w:pPr>
      <w:r>
        <w:t>Smart Presets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"due" / "overdue"</w:t>
            </w:r>
          </w:p>
        </w:tc>
        <w:tc>
          <w:tcPr>
            <w:tcW w:type="dxa" w:w="4320"/>
          </w:tcPr>
          <w:p>
            <w:r>
              <w:t>Shows tasks/assignments due this week</w:t>
            </w:r>
          </w:p>
        </w:tc>
      </w:tr>
      <w:tr>
        <w:tc>
          <w:tcPr>
            <w:tcW w:type="dxa" w:w="4320"/>
          </w:tcPr>
          <w:p>
            <w:r>
              <w:t>Child name</w:t>
            </w:r>
          </w:p>
        </w:tc>
        <w:tc>
          <w:tcPr>
            <w:tcW w:type="dxa" w:w="4320"/>
          </w:tcPr>
          <w:p>
            <w:r>
              <w:t>Shows that child's courses, tasks, materials</w:t>
            </w:r>
          </w:p>
        </w:tc>
      </w:tr>
      <w:tr>
        <w:tc>
          <w:tcPr>
            <w:tcW w:type="dxa" w:w="4320"/>
          </w:tcPr>
          <w:p>
            <w:r>
              <w:t>"upload"</w:t>
            </w:r>
          </w:p>
        </w:tc>
        <w:tc>
          <w:tcPr>
            <w:tcW w:type="dxa" w:w="4320"/>
          </w:tcPr>
          <w:p>
            <w:r>
              <w:t>Shows 'Upload Material' action card</w:t>
            </w:r>
          </w:p>
        </w:tc>
      </w:tr>
      <w:tr>
        <w:tc>
          <w:tcPr>
            <w:tcW w:type="dxa" w:w="4320"/>
          </w:tcPr>
          <w:p>
            <w:r>
              <w:t>"create"</w:t>
            </w:r>
          </w:p>
        </w:tc>
        <w:tc>
          <w:tcPr>
            <w:tcW w:type="dxa" w:w="4320"/>
          </w:tcPr>
          <w:p>
            <w:r>
              <w:t>Shows creation options</w:t>
            </w:r>
          </w:p>
        </w:tc>
      </w:tr>
    </w:tbl>
    <w:p/>
    <w:p>
      <w:r>
        <w:br w:type="page"/>
      </w:r>
    </w:p>
    <w:p>
      <w:pPr>
        <w:pStyle w:val="Heading1"/>
      </w:pPr>
      <w:r>
        <w:t>7. Weekly Progress Pulse (§6.63)</w:t>
      </w:r>
    </w:p>
    <w:p>
      <w:r>
        <w:t>GitHub Epic: #1413</w:t>
      </w:r>
    </w:p>
    <w:p>
      <w:r>
        <w:t>Weekly email digest sent Sunday evening summarizing the past week and previewing next.</w:t>
        <w:br/>
        <w:br/>
        <w:t>Example:</w:t>
        <w:br/>
        <w:t>"This week: Emma completed 4/6 assignments. Liam has 2 overdue. Here's what's coming next week."</w:t>
        <w:br/>
        <w:br/>
        <w:t>AI Cost: $0.00 — pure SQL + SendGrid.</w:t>
      </w:r>
    </w:p>
    <w:p>
      <w:pPr>
        <w:pStyle w:val="Heading1"/>
      </w:pPr>
      <w:r>
        <w:t>8. Parent-Child Study Link (§6.64)</w:t>
      </w:r>
    </w:p>
    <w:p>
      <w:r>
        <w:t>GitHub Epic: #1414</w:t>
      </w:r>
    </w:p>
    <w:p>
      <w:r>
        <w:t>Feedback loop:</w:t>
        <w:br/>
        <w:t>1. Parent generates quiz → child gets notification</w:t>
        <w:br/>
        <w:t>2. Child completes quiz → parent gets score + struggle areas</w:t>
        <w:br/>
        <w:t>3. Parent sees 'Study Help I've Sent' with completion status</w:t>
        <w:br/>
        <w:br/>
        <w:t>Creates emotional connection through the platform. AI Cost: $0.</w:t>
      </w:r>
    </w:p>
    <w:p>
      <w:r>
        <w:br w:type="page"/>
      </w:r>
    </w:p>
    <w:p>
      <w:pPr>
        <w:pStyle w:val="Heading1"/>
      </w:pPr>
      <w:r>
        <w:t>9. Dashboard Redesign — Persona-Based (§6.65)</w:t>
      </w:r>
    </w:p>
    <w:p>
      <w:r>
        <w:t>GitHub Epic: #1415 | Sub-issues: #1416-#1419</w:t>
      </w:r>
    </w:p>
    <w:p>
      <w:pPr>
        <w:pStyle w:val="Heading2"/>
      </w:pPr>
      <w:r>
        <w:t>Design Philosophy</w:t>
      </w:r>
    </w:p>
    <w:p>
      <w:r>
        <w:t>• One-screen rule: Everything visible without scrolling (1080p)</w:t>
        <w:br/>
        <w:t>• 3-section max per dashboard</w:t>
        <w:br/>
        <w:t>• White space is a feature</w:t>
        <w:br/>
        <w:t>• Role-specific language</w:t>
        <w:br/>
        <w:t>• Action-first: Lead with what user can 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 Sections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Parent v5</w:t>
            </w:r>
          </w:p>
        </w:tc>
        <w:tc>
          <w:tcPr>
            <w:tcW w:type="dxa" w:w="2880"/>
          </w:tcPr>
          <w:p>
            <w:r>
              <w:t>Daily Briefing + Child Snapshot + Quick Actions</w:t>
            </w:r>
          </w:p>
        </w:tc>
        <w:tc>
          <w:tcPr>
            <w:tcW w:type="dxa" w:w="2880"/>
          </w:tcPr>
          <w:p>
            <w:r>
              <w:t>#1416</w:t>
            </w:r>
          </w:p>
        </w:tc>
      </w:tr>
      <w:tr>
        <w:tc>
          <w:tcPr>
            <w:tcW w:type="dxa" w:w="2880"/>
          </w:tcPr>
          <w:p>
            <w:r>
              <w:t>Student v4</w:t>
            </w:r>
          </w:p>
        </w:tc>
        <w:tc>
          <w:tcPr>
            <w:tcW w:type="dxa" w:w="2880"/>
          </w:tcPr>
          <w:p>
            <w:r>
              <w:t>Coming Up + Recent Study + Quick Actions</w:t>
            </w:r>
          </w:p>
        </w:tc>
        <w:tc>
          <w:tcPr>
            <w:tcW w:type="dxa" w:w="2880"/>
          </w:tcPr>
          <w:p>
            <w:r>
              <w:t>#1417</w:t>
            </w:r>
          </w:p>
        </w:tc>
      </w:tr>
      <w:tr>
        <w:tc>
          <w:tcPr>
            <w:tcW w:type="dxa" w:w="2880"/>
          </w:tcPr>
          <w:p>
            <w:r>
              <w:t>Teacher v2</w:t>
            </w:r>
          </w:p>
        </w:tc>
        <w:tc>
          <w:tcPr>
            <w:tcW w:type="dxa" w:w="2880"/>
          </w:tcPr>
          <w:p>
            <w:r>
              <w:t>Student Alerts + My Classes + Quick Actions</w:t>
            </w:r>
          </w:p>
        </w:tc>
        <w:tc>
          <w:tcPr>
            <w:tcW w:type="dxa" w:w="2880"/>
          </w:tcPr>
          <w:p>
            <w:r>
              <w:t>#1418</w:t>
            </w:r>
          </w:p>
        </w:tc>
      </w:tr>
      <w:tr>
        <w:tc>
          <w:tcPr>
            <w:tcW w:type="dxa" w:w="2880"/>
          </w:tcPr>
          <w:p>
            <w:r>
              <w:t>Admin v2</w:t>
            </w:r>
          </w:p>
        </w:tc>
        <w:tc>
          <w:tcPr>
            <w:tcW w:type="dxa" w:w="2880"/>
          </w:tcPr>
          <w:p>
            <w:r>
              <w:t>Platform Health + Recent Activity + Quick Actions</w:t>
            </w:r>
          </w:p>
        </w:tc>
        <w:tc>
          <w:tcPr>
            <w:tcW w:type="dxa" w:w="2880"/>
          </w:tcPr>
          <w:p>
            <w:r>
              <w:t>#1419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Responsible AI Parent Tools (§6.66)</w:t>
      </w:r>
    </w:p>
    <w:p>
      <w:r>
        <w:t>GitHub Epic: #1421 | Sub-issues: #1422-#1428</w:t>
      </w:r>
    </w:p>
    <w:p>
      <w:pPr>
        <w:pStyle w:val="Heading2"/>
      </w:pPr>
      <w:r>
        <w:t>Tool Suite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 Parent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 Student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 Cost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Responsible?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Is My Kid Ready?</w:t>
            </w:r>
          </w:p>
        </w:tc>
        <w:tc>
          <w:tcPr>
            <w:tcW w:type="dxa" w:w="1440"/>
          </w:tcPr>
          <w:p>
            <w:r>
              <w:t>Readiness score + gaps</w:t>
            </w:r>
          </w:p>
        </w:tc>
        <w:tc>
          <w:tcPr>
            <w:tcW w:type="dxa" w:w="1440"/>
          </w:tcPr>
          <w:p>
            <w:r>
              <w:t>Must answer 5 questions</w:t>
            </w:r>
          </w:p>
        </w:tc>
        <w:tc>
          <w:tcPr>
            <w:tcW w:type="dxa" w:w="1440"/>
          </w:tcPr>
          <w:p>
            <w:r>
              <w:t>~$0.02</w:t>
            </w:r>
          </w:p>
        </w:tc>
        <w:tc>
          <w:tcPr>
            <w:tcW w:type="dxa" w:w="1440"/>
          </w:tcPr>
          <w:p>
            <w:r>
              <w:t>Yes — tests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Parent Briefing Notes</w:t>
            </w:r>
          </w:p>
        </w:tc>
        <w:tc>
          <w:tcPr>
            <w:tcW w:type="dxa" w:w="1440"/>
          </w:tcPr>
          <w:p>
            <w:r>
              <w:t>Topic summary + home tips</w:t>
            </w:r>
          </w:p>
        </w:tc>
        <w:tc>
          <w:tcPr>
            <w:tcW w:type="dxa" w:w="1440"/>
          </w:tcPr>
          <w:p>
            <w:r>
              <w:t>Never sees it</w:t>
            </w:r>
          </w:p>
        </w:tc>
        <w:tc>
          <w:tcPr>
            <w:tcW w:type="dxa" w:w="1440"/>
          </w:tcPr>
          <w:p>
            <w:r>
              <w:t>~$0.01</w:t>
            </w:r>
          </w:p>
        </w:tc>
        <w:tc>
          <w:tcPr>
            <w:tcW w:type="dxa" w:w="1440"/>
          </w:tcPr>
          <w:p>
            <w:r>
              <w:t>Yes — parent only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Practice Problems</w:t>
            </w:r>
          </w:p>
        </w:tc>
        <w:tc>
          <w:tcPr>
            <w:tcW w:type="dxa" w:w="1440"/>
          </w:tcPr>
          <w:p>
            <w:r>
              <w:t>Extra practice assigned</w:t>
            </w:r>
          </w:p>
        </w:tc>
        <w:tc>
          <w:tcPr>
            <w:tcW w:type="dxa" w:w="1440"/>
          </w:tcPr>
          <w:p>
            <w:r>
              <w:t>Must solve problems</w:t>
            </w:r>
          </w:p>
        </w:tc>
        <w:tc>
          <w:tcPr>
            <w:tcW w:type="dxa" w:w="1440"/>
          </w:tcPr>
          <w:p>
            <w:r>
              <w:t>~$0.02</w:t>
            </w:r>
          </w:p>
        </w:tc>
        <w:tc>
          <w:tcPr>
            <w:tcW w:type="dxa" w:w="1440"/>
          </w:tcPr>
          <w:p>
            <w:r>
              <w:t>Yes — work required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Weak Spot Report</w:t>
            </w:r>
          </w:p>
        </w:tc>
        <w:tc>
          <w:tcPr>
            <w:tcW w:type="dxa" w:w="1440"/>
          </w:tcPr>
          <w:p>
            <w:r>
              <w:t>Trends over time</w:t>
            </w:r>
          </w:p>
        </w:tc>
        <w:tc>
          <w:tcPr>
            <w:tcW w:type="dxa" w:w="1440"/>
          </w:tcPr>
          <w:p>
            <w:r>
              <w:t>Sees own progress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Yes — real data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Conversation Starters</w:t>
            </w:r>
          </w:p>
        </w:tc>
        <w:tc>
          <w:tcPr>
            <w:tcW w:type="dxa" w:w="1440"/>
          </w:tcPr>
          <w:p>
            <w:r>
              <w:t>Dinner table prompts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~$0.005</w:t>
            </w:r>
          </w:p>
        </w:tc>
        <w:tc>
          <w:tcPr>
            <w:tcW w:type="dxa" w:w="1440"/>
          </w:tcPr>
          <w:p>
            <w:r>
              <w:t>Yes — discussion</w:t>
            </w:r>
          </w:p>
        </w:tc>
      </w:tr>
    </w:tbl>
    <w:p/>
    <w:p>
      <w:pPr>
        <w:pStyle w:val="Heading2"/>
      </w:pPr>
      <w:r>
        <w:t>Revised Help Study Menu</w:t>
      </w:r>
    </w:p>
    <w:p>
      <w:r>
        <w:t>Primary (responsible tools — student must do work):</w:t>
        <w:br/>
        <w:t xml:space="preserve">  1. Quick Assessment (5 questions)</w:t>
        <w:br/>
        <w:t xml:space="preserve">  2. Practice Problems</w:t>
        <w:br/>
        <w:t xml:space="preserve">  3. Parent Briefing (parent-only)</w:t>
        <w:br/>
        <w:br/>
        <w:t>Secondary (More Options):</w:t>
        <w:br/>
        <w:t xml:space="preserve">  4. Quiz (multiple choice)</w:t>
        <w:br/>
        <w:t xml:space="preserve">  5. Study Guide (summary)</w:t>
        <w:br/>
        <w:t xml:space="preserve">  6. Flashcards (memorization)</w:t>
      </w:r>
    </w:p>
    <w:p>
      <w:pPr>
        <w:pStyle w:val="Heading2"/>
      </w:pPr>
      <w:r>
        <w:t>Flashcards Assessment</w:t>
      </w:r>
    </w:p>
    <w:p>
      <w:r>
        <w:t>Flashcards bring value for vocabulary, definitions, and formulas (spaced repetition is proven). However, they're the most passive tool — a student can flip cards without retaining anything. Decision: Keep flashcards but de-emphasize in the UI. They're a 'More Options' tool, not a primary action.</w:t>
      </w:r>
    </w:p>
    <w:p>
      <w:r>
        <w:br w:type="page"/>
      </w:r>
    </w:p>
    <w:p>
      <w:pPr>
        <w:pStyle w:val="Heading1"/>
      </w:pPr>
      <w:r>
        <w:t>11. AI Cost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Cost/Search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(1,000 searches)</w:t>
            </w:r>
          </w:p>
        </w:tc>
      </w:tr>
      <w:tr>
        <w:tc>
          <w:tcPr>
            <w:tcW w:type="dxa" w:w="2880"/>
          </w:tcPr>
          <w:p>
            <w:r>
              <w:t>SQL ILIKE (all search)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</w:tr>
      <w:tr>
        <w:tc>
          <w:tcPr>
            <w:tcW w:type="dxa" w:w="2880"/>
          </w:tcPr>
          <w:p>
            <w:r>
              <w:t>Keyword routing (intent)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</w:tr>
      <w:tr>
        <w:tc>
          <w:tcPr>
            <w:tcW w:type="dxa" w:w="2880"/>
          </w:tcPr>
          <w:p>
            <w:r>
              <w:t>AI generation (on-demand)</w:t>
            </w:r>
          </w:p>
        </w:tc>
        <w:tc>
          <w:tcPr>
            <w:tcW w:type="dxa" w:w="2880"/>
          </w:tcPr>
          <w:p>
            <w:r>
              <w:t>~$0.02</w:t>
            </w:r>
          </w:p>
        </w:tc>
        <w:tc>
          <w:tcPr>
            <w:tcW w:type="dxa" w:w="2880"/>
          </w:tcPr>
          <w:p>
            <w:r>
              <w:t>~$20 (only explicit actions)</w:t>
            </w:r>
          </w:p>
        </w:tc>
      </w:tr>
      <w:tr>
        <w:tc>
          <w:tcPr>
            <w:tcW w:type="dxa" w:w="2880"/>
          </w:tcPr>
          <w:p>
            <w:r>
              <w:t>If AI used for ALL searches</w:t>
            </w:r>
          </w:p>
        </w:tc>
        <w:tc>
          <w:tcPr>
            <w:tcW w:type="dxa" w:w="2880"/>
          </w:tcPr>
          <w:p>
            <w:r>
              <w:t>~$0.01-0.05</w:t>
            </w:r>
          </w:p>
        </w:tc>
        <w:tc>
          <w:tcPr>
            <w:tcW w:type="dxa" w:w="2880"/>
          </w:tcPr>
          <w:p>
            <w:r>
              <w:t>$50-500+ (NOT recommended)</w:t>
            </w:r>
          </w:p>
        </w:tc>
      </w:tr>
    </w:tbl>
    <w:p/>
    <w:p>
      <w:r>
        <w:t>Bottom line: 6 of 7 original use cases need zero AI. Search is SQL + keyword routing. AI is only for content generation on explicit user action.</w:t>
      </w:r>
    </w:p>
    <w:p>
      <w:r>
        <w:br w:type="page"/>
      </w:r>
    </w:p>
    <w:p>
      <w:pPr>
        <w:pStyle w:val="Heading1"/>
      </w:pPr>
      <w:r>
        <w:t>12. Source Material Linking Design</w:t>
      </w:r>
    </w:p>
    <w:p>
      <w:r>
        <w:t>Generated materials (quizzes, practice problems, etc.) link back to their source via a self-referential FK on study_guides. No new tables needed.</w:t>
      </w:r>
    </w:p>
    <w:p>
      <w:r>
        <w:t>Schema changes (3 nullable columns):</w:t>
        <w:br/>
        <w:t xml:space="preserve">  ALTER TABLE study_guides ADD COLUMN source_study_guide_id INTEGER REFERENCES study_guides(id);</w:t>
        <w:br/>
        <w:t xml:space="preserve">  ALTER TABLE study_guides ADD COLUMN generated_by_user_id INTEGER REFERENCES users(id);</w:t>
        <w:br/>
        <w:t xml:space="preserve">  ALTER TABLE study_guides ADD COLUMN generated_for_user_id INTEGER REFERENCES users(id);</w:t>
      </w:r>
    </w:p>
    <w:p>
      <w:r>
        <w:t>Lineage chain: Original Document → Study Guide → Quiz → Word Problems</w:t>
        <w:br/>
        <w:t>Max depth: 2 levels. Soft-delete only on source materials.</w:t>
      </w:r>
    </w:p>
    <w:p>
      <w:r>
        <w:br w:type="page"/>
      </w:r>
    </w:p>
    <w:p>
      <w:pPr>
        <w:pStyle w:val="Heading1"/>
      </w:pPr>
      <w:r>
        <w:t>13. Parallel Development Plan</w:t>
      </w:r>
    </w:p>
    <w:p>
      <w:r>
        <w:t>GitHub Issue: #1429</w:t>
      </w:r>
    </w:p>
    <w:p>
      <w:pPr>
        <w:pStyle w:val="Heading2"/>
      </w:pPr>
      <w:r>
        <w:t>Timeline (6-7 weeks, 2 developers)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 1 (Frontend)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 2 (Backend)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Dashboard Redesign (#1415)</w:t>
            </w:r>
          </w:p>
        </w:tc>
        <w:tc>
          <w:tcPr>
            <w:tcW w:type="dxa" w:w="2880"/>
          </w:tcPr>
          <w:p>
            <w:r>
              <w:t>Search API + Briefing API + AI Tools (all 6 backends)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Briefing card + Help Study menu + Search component</w:t>
            </w:r>
          </w:p>
        </w:tc>
        <w:tc>
          <w:tcPr>
            <w:tcW w:type="dxa" w:w="2880"/>
          </w:tcPr>
          <w:p>
            <w:r>
              <w:t>Integration + Study Link backend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Study Link UI + Weekly Pulse preferences + Polish</w:t>
            </w:r>
          </w:p>
        </w:tc>
        <w:tc>
          <w:tcPr>
            <w:tcW w:type="dxa" w:w="2880"/>
          </w:tcPr>
          <w:p>
            <w:r>
              <w:t>Weekly Pulse backend + Tests + Help/Chatbot</w:t>
            </w:r>
          </w:p>
        </w:tc>
      </w:tr>
    </w:tbl>
    <w:p/>
    <w:p>
      <w:pPr>
        <w:pStyle w:val="Heading2"/>
      </w:pPr>
      <w:r>
        <w:t>Maximum Parallelism</w:t>
      </w:r>
    </w:p>
    <w:p>
      <w:r>
        <w:t>Week 1: 4 parallel streams possible</w:t>
        <w:br/>
        <w:t xml:space="preserve">  • Stream A: Parent Dashboard v5 (frontend)</w:t>
        <w:br/>
        <w:t xml:space="preserve">  • Stream C-BE: Search API (backend)</w:t>
        <w:br/>
        <w:t xml:space="preserve">  • Stream D-BE: All 6 AI tool backends (backend)</w:t>
        <w:br/>
        <w:t xml:space="preserve">  • Stream F-BE: Weekly digest service (backend)</w:t>
        <w:br/>
        <w:br/>
        <w:t>Risk mitigation: Ship Dashboard + Briefing + Search first (3 features = immediate WOW). Defer Study Link + Weekly Pulse if behind.</w:t>
      </w:r>
    </w:p>
    <w:p>
      <w:r>
        <w:br w:type="page"/>
      </w:r>
    </w:p>
    <w:p>
      <w:pPr>
        <w:pStyle w:val="Heading1"/>
      </w:pPr>
      <w:r>
        <w:t>14. GitHub Issues Created (This Session)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#1403</w:t>
            </w:r>
          </w:p>
        </w:tc>
        <w:tc>
          <w:tcPr>
            <w:tcW w:type="dxa" w:w="2880"/>
          </w:tcPr>
          <w:p>
            <w:r>
              <w:t>Epic: Smart Daily Briefing (§6.61)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#1404</w:t>
            </w:r>
          </w:p>
        </w:tc>
        <w:tc>
          <w:tcPr>
            <w:tcW w:type="dxa" w:w="2880"/>
          </w:tcPr>
          <w:p>
            <w:r>
              <w:t>Backend: daily briefing endpoint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#1405</w:t>
            </w:r>
          </w:p>
        </w:tc>
        <w:tc>
          <w:tcPr>
            <w:tcW w:type="dxa" w:w="2880"/>
          </w:tcPr>
          <w:p>
            <w:r>
              <w:t>Frontend: briefing card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#1406</w:t>
            </w:r>
          </w:p>
        </w:tc>
        <w:tc>
          <w:tcPr>
            <w:tcW w:type="dxa" w:w="2880"/>
          </w:tcPr>
          <w:p>
            <w:r>
              <w:t>Email: daily morning digest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#1407</w:t>
            </w:r>
          </w:p>
        </w:tc>
        <w:tc>
          <w:tcPr>
            <w:tcW w:type="dxa" w:w="2880"/>
          </w:tcPr>
          <w:p>
            <w:r>
              <w:t>Epic: Help My Kid (§6.62)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#1408</w:t>
            </w:r>
          </w:p>
        </w:tc>
        <w:tc>
          <w:tcPr>
            <w:tcW w:type="dxa" w:w="2880"/>
          </w:tcPr>
          <w:p>
            <w:r>
              <w:t>Backend: one-tap generation + source linking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#1409</w:t>
            </w:r>
          </w:p>
        </w:tc>
        <w:tc>
          <w:tcPr>
            <w:tcW w:type="dxa" w:w="2880"/>
          </w:tcPr>
          <w:p>
            <w:r>
              <w:t>Frontend: Help Study buttons + modal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#1410</w:t>
            </w:r>
          </w:p>
        </w:tc>
        <w:tc>
          <w:tcPr>
            <w:tcW w:type="dxa" w:w="2880"/>
          </w:tcPr>
          <w:p>
            <w:r>
              <w:t>Epic: Global Search + Shortcuts (§6.17)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#1411</w:t>
            </w:r>
          </w:p>
        </w:tc>
        <w:tc>
          <w:tcPr>
            <w:tcW w:type="dxa" w:w="2880"/>
          </w:tcPr>
          <w:p>
            <w:r>
              <w:t>Backend: unified search endpoint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#1412</w:t>
            </w:r>
          </w:p>
        </w:tc>
        <w:tc>
          <w:tcPr>
            <w:tcW w:type="dxa" w:w="2880"/>
          </w:tcPr>
          <w:p>
            <w:r>
              <w:t>Frontend: GlobalSearch component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#1413</w:t>
            </w:r>
          </w:p>
        </w:tc>
        <w:tc>
          <w:tcPr>
            <w:tcW w:type="dxa" w:w="2880"/>
          </w:tcPr>
          <w:p>
            <w:r>
              <w:t>Epic: Weekly Progress Pulse (§6.63)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#1414</w:t>
            </w:r>
          </w:p>
        </w:tc>
        <w:tc>
          <w:tcPr>
            <w:tcW w:type="dxa" w:w="2880"/>
          </w:tcPr>
          <w:p>
            <w:r>
              <w:t>Epic: Parent-Child Study Link (§6.64)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#1415</w:t>
            </w:r>
          </w:p>
        </w:tc>
        <w:tc>
          <w:tcPr>
            <w:tcW w:type="dxa" w:w="2880"/>
          </w:tcPr>
          <w:p>
            <w:r>
              <w:t>Epic: Dashboard Redesign (§6.65)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#1416</w:t>
            </w:r>
          </w:p>
        </w:tc>
        <w:tc>
          <w:tcPr>
            <w:tcW w:type="dxa" w:w="2880"/>
          </w:tcPr>
          <w:p>
            <w:r>
              <w:t>Parent Dashboard v5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#1417</w:t>
            </w:r>
          </w:p>
        </w:tc>
        <w:tc>
          <w:tcPr>
            <w:tcW w:type="dxa" w:w="2880"/>
          </w:tcPr>
          <w:p>
            <w:r>
              <w:t>Student Dashboard v4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#1418</w:t>
            </w:r>
          </w:p>
        </w:tc>
        <w:tc>
          <w:tcPr>
            <w:tcW w:type="dxa" w:w="2880"/>
          </w:tcPr>
          <w:p>
            <w:r>
              <w:t>Teacher Dashboard v2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#1419</w:t>
            </w:r>
          </w:p>
        </w:tc>
        <w:tc>
          <w:tcPr>
            <w:tcW w:type="dxa" w:w="2880"/>
          </w:tcPr>
          <w:p>
            <w:r>
              <w:t>Admin Dashboard v2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#1420</w:t>
            </w:r>
          </w:p>
        </w:tc>
        <w:tc>
          <w:tcPr>
            <w:tcW w:type="dxa" w:w="2880"/>
          </w:tcPr>
          <w:p>
            <w:r>
              <w:t>Help Page + Chatbot knowledge base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#1421</w:t>
            </w:r>
          </w:p>
        </w:tc>
        <w:tc>
          <w:tcPr>
            <w:tcW w:type="dxa" w:w="2880"/>
          </w:tcPr>
          <w:p>
            <w:r>
              <w:t>Epic: Responsible AI Parent Tools (§6.66)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#1422</w:t>
            </w:r>
          </w:p>
        </w:tc>
        <w:tc>
          <w:tcPr>
            <w:tcW w:type="dxa" w:w="2880"/>
          </w:tcPr>
          <w:p>
            <w:r>
              <w:t>Is My Kid Ready? assessment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#1423</w:t>
            </w:r>
          </w:p>
        </w:tc>
        <w:tc>
          <w:tcPr>
            <w:tcW w:type="dxa" w:w="2880"/>
          </w:tcPr>
          <w:p>
            <w:r>
              <w:t>Parent Briefing Notes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#1424</w:t>
            </w:r>
          </w:p>
        </w:tc>
        <w:tc>
          <w:tcPr>
            <w:tcW w:type="dxa" w:w="2880"/>
          </w:tcPr>
          <w:p>
            <w:r>
              <w:t>Practice Problem Sets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#1425</w:t>
            </w:r>
          </w:p>
        </w:tc>
        <w:tc>
          <w:tcPr>
            <w:tcW w:type="dxa" w:w="2880"/>
          </w:tcPr>
          <w:p>
            <w:r>
              <w:t>Weak Spot Report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#1426</w:t>
            </w:r>
          </w:p>
        </w:tc>
        <w:tc>
          <w:tcPr>
            <w:tcW w:type="dxa" w:w="2880"/>
          </w:tcPr>
          <w:p>
            <w:r>
              <w:t>Conversation Starters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#1427</w:t>
            </w:r>
          </w:p>
        </w:tc>
        <w:tc>
          <w:tcPr>
            <w:tcW w:type="dxa" w:w="2880"/>
          </w:tcPr>
          <w:p>
            <w:r>
              <w:t>Frontend: revised Help Study menu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#1428</w:t>
            </w:r>
          </w:p>
        </w:tc>
        <w:tc>
          <w:tcPr>
            <w:tcW w:type="dxa" w:w="2880"/>
          </w:tcPr>
          <w:p>
            <w:r>
              <w:t>Tests: all new tools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#1429</w:t>
            </w:r>
          </w:p>
        </w:tc>
        <w:tc>
          <w:tcPr>
            <w:tcW w:type="dxa" w:w="2880"/>
          </w:tcPr>
          <w:p>
            <w:r>
              <w:t>Dev Plan: parallel development strategy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#1430</w:t>
            </w:r>
          </w:p>
        </w:tc>
        <w:tc>
          <w:tcPr>
            <w:tcW w:type="dxa" w:w="2880"/>
          </w:tcPr>
          <w:p>
            <w:r>
              <w:t>Product Strategy: Two Layers</w:t>
            </w:r>
          </w:p>
        </w:tc>
        <w:tc>
          <w:tcPr>
            <w:tcW w:type="dxa" w:w="2880"/>
          </w:tcPr>
          <w:p>
            <w:r>
              <w:t>Strategy</w:t>
            </w:r>
          </w:p>
        </w:tc>
      </w:tr>
      <w:tr>
        <w:tc>
          <w:tcPr>
            <w:tcW w:type="dxa" w:w="2880"/>
          </w:tcPr>
          <w:p>
            <w:r>
              <w:t>#1431</w:t>
            </w:r>
          </w:p>
        </w:tc>
        <w:tc>
          <w:tcPr>
            <w:tcW w:type="dxa" w:w="2880"/>
          </w:tcPr>
          <w:p>
            <w:r>
              <w:t>Epic: Smart Data Import (§6.67)</w:t>
            </w:r>
          </w:p>
        </w:tc>
        <w:tc>
          <w:tcPr>
            <w:tcW w:type="dxa" w:w="2880"/>
          </w:tcPr>
          <w:p>
            <w:r>
              <w:t>Epic</w:t>
            </w:r>
          </w:p>
        </w:tc>
      </w:tr>
      <w:tr>
        <w:tc>
          <w:tcPr>
            <w:tcW w:type="dxa" w:w="2880"/>
          </w:tcPr>
          <w:p>
            <w:r>
              <w:t>#1432</w:t>
            </w:r>
          </w:p>
        </w:tc>
        <w:tc>
          <w:tcPr>
            <w:tcW w:type="dxa" w:w="2880"/>
          </w:tcPr>
          <w:p>
            <w:r>
              <w:t>Photo Capture: snap &amp; import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#1433</w:t>
            </w:r>
          </w:p>
        </w:tc>
        <w:tc>
          <w:tcPr>
            <w:tcW w:type="dxa" w:w="2880"/>
          </w:tcPr>
          <w:p>
            <w:r>
              <w:t>Email Forwarding: parse school emails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  <w:tr>
        <w:tc>
          <w:tcPr>
            <w:tcW w:type="dxa" w:w="2880"/>
          </w:tcPr>
          <w:p>
            <w:r>
              <w:t>#1434</w:t>
            </w:r>
          </w:p>
        </w:tc>
        <w:tc>
          <w:tcPr>
            <w:tcW w:type="dxa" w:w="2880"/>
          </w:tcPr>
          <w:p>
            <w:r>
              <w:t>Calendar Import: ICS feed sync</w:t>
            </w:r>
          </w:p>
        </w:tc>
        <w:tc>
          <w:tcPr>
            <w:tcW w:type="dxa" w:w="2880"/>
          </w:tcPr>
          <w:p>
            <w:r>
              <w:t>Sub</w:t>
            </w:r>
          </w:p>
        </w:tc>
      </w:tr>
    </w:tbl>
    <w:p/>
    <w:p>
      <w:r>
        <w:br w:type="page"/>
      </w:r>
    </w:p>
    <w:p>
      <w:pPr>
        <w:pStyle w:val="Heading1"/>
      </w:pPr>
      <w:r>
        <w:t>15. Files Updated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t>requirements/features-part3.md</w:t>
            </w:r>
          </w:p>
        </w:tc>
        <w:tc>
          <w:tcPr>
            <w:tcW w:type="dxa" w:w="4320"/>
          </w:tcPr>
          <w:p>
            <w:r>
              <w:t>Added §6.60.1 Two Layers strategy, §6.61-6.67 (all WOW features + Smart Data Import)</w:t>
            </w:r>
          </w:p>
        </w:tc>
      </w:tr>
      <w:tr>
        <w:tc>
          <w:tcPr>
            <w:tcW w:type="dxa" w:w="4320"/>
          </w:tcPr>
          <w:p>
            <w:r>
              <w:t>requirements/roadmap.md</w:t>
            </w:r>
          </w:p>
        </w:tc>
        <w:tc>
          <w:tcPr>
            <w:tcW w:type="dxa" w:w="4320"/>
          </w:tcPr>
          <w:p>
            <w:r>
              <w:t>Added Phase 2 WOW Features with priority table, Smart Data Import at priority 2</w:t>
            </w:r>
          </w:p>
        </w:tc>
      </w:tr>
      <w:tr>
        <w:tc>
          <w:tcPr>
            <w:tcW w:type="dxa" w:w="4320"/>
          </w:tcPr>
          <w:p>
            <w:r>
              <w:t>REQUIREMENTS.md</w:t>
            </w:r>
          </w:p>
        </w:tc>
        <w:tc>
          <w:tcPr>
            <w:tcW w:type="dxa" w:w="4320"/>
          </w:tcPr>
          <w:p>
            <w:r>
              <w:t>Updated document structure table to reference §6.61-6.67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