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642BF9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42BF9">
        <w:rPr>
          <w:rFonts w:ascii="Garamond" w:eastAsia="Times New Roman" w:hAnsi="Garamond" w:cs="Times New Roman"/>
          <w:color w:val="000000"/>
          <w:sz w:val="24"/>
          <w:szCs w:val="24"/>
        </w:rPr>
        <w:t>Sep</w:t>
      </w:r>
      <w:bookmarkStart w:id="0" w:name="_GoBack"/>
      <w:bookmarkEnd w:id="0"/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42BF9" w:rsidRPr="00642BF9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Naveen Kumar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42BF9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CT-9252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42BF9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42BF9">
        <w:rPr>
          <w:rFonts w:ascii="Garamond" w:eastAsia="Times New Roman" w:hAnsi="Garamond" w:cs="Times New Roman"/>
          <w:b/>
          <w:color w:val="000000"/>
          <w:sz w:val="24"/>
          <w:szCs w:val="24"/>
        </w:rPr>
        <w:t>Jun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505B8C">
        <w:rPr>
          <w:rFonts w:ascii="Garamond" w:eastAsia="Times New Roman" w:hAnsi="Garamond" w:cs="Times New Roman"/>
          <w:b/>
          <w:color w:val="000000"/>
          <w:sz w:val="24"/>
          <w:szCs w:val="24"/>
        </w:rPr>
        <w:t>1</w:t>
      </w:r>
      <w:r w:rsidR="00642BF9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42BF9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42BF9">
        <w:rPr>
          <w:rFonts w:ascii="Garamond" w:eastAsia="Times New Roman" w:hAnsi="Garamond" w:cs="Times New Roman"/>
          <w:color w:val="000000"/>
          <w:sz w:val="24"/>
          <w:szCs w:val="24"/>
        </w:rPr>
        <w:t>11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42BF9">
        <w:rPr>
          <w:rFonts w:ascii="Garamond" w:eastAsia="Times New Roman" w:hAnsi="Garamond" w:cs="Times New Roman"/>
          <w:color w:val="000000"/>
          <w:sz w:val="24"/>
          <w:szCs w:val="24"/>
        </w:rPr>
        <w:t>Sep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250D1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42BF9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110</Words>
  <Characters>588</Characters>
  <Application>Microsoft Office Word</Application>
  <DocSecurity>0</DocSecurity>
  <Lines>41</Lines>
  <Paragraphs>6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119</cp:revision>
  <cp:lastPrinted>2012-09-06T16:25:00Z</cp:lastPrinted>
  <dcterms:created xsi:type="dcterms:W3CDTF">2012-08-31T05:15:00Z</dcterms:created>
  <dcterms:modified xsi:type="dcterms:W3CDTF">2014-10-23T11:29:00Z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