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46" w:rsidRDefault="00E87577">
      <w:r>
        <w:t>Use this sample format to fill the Experience Certificate Requirement Documents</w:t>
      </w:r>
    </w:p>
    <w:tbl>
      <w:tblPr>
        <w:tblStyle w:val="TableGrid"/>
        <w:tblW w:w="12856" w:type="dxa"/>
        <w:tblInd w:w="-6" w:type="dxa"/>
        <w:tblCellMar>
          <w:top w:w="54" w:type="dxa"/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950"/>
        <w:gridCol w:w="5396"/>
        <w:gridCol w:w="6510"/>
      </w:tblGrid>
      <w:tr w:rsidR="00687D46" w:rsidTr="00B47E8D">
        <w:trPr>
          <w:trHeight w:val="293"/>
        </w:trPr>
        <w:tc>
          <w:tcPr>
            <w:tcW w:w="951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4"/>
              <w:jc w:val="center"/>
            </w:pPr>
            <w:proofErr w:type="spellStart"/>
            <w:r>
              <w:rPr>
                <w:sz w:val="22"/>
              </w:rPr>
              <w:t>S.No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539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sz w:val="22"/>
              </w:rPr>
              <w:t>Required Information</w:t>
            </w:r>
          </w:p>
        </w:tc>
        <w:tc>
          <w:tcPr>
            <w:tcW w:w="651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000000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sz w:val="22"/>
              </w:rPr>
              <w:t>Response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5"/>
              <w:jc w:val="center"/>
            </w:pPr>
            <w:r>
              <w:rPr>
                <w:color w:val="000000"/>
                <w:sz w:val="22"/>
              </w:rPr>
              <w:t>01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Full Name (do not enter in Capital Letters)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Pr="00B47E8D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color w:val="000000"/>
                <w:sz w:val="22"/>
              </w:rPr>
              <w:t>Saurabh</w:t>
            </w:r>
            <w:proofErr w:type="spellEnd"/>
            <w:r>
              <w:rPr>
                <w:b w:val="0"/>
                <w:color w:val="000000"/>
                <w:sz w:val="22"/>
              </w:rPr>
              <w:t xml:space="preserve"> Patel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02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Date of Birth should be in DD/MM/YYYY format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 w:rsidP="00316D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17</w:t>
            </w:r>
            <w:r w:rsidR="00316DA1">
              <w:rPr>
                <w:b w:val="0"/>
                <w:color w:val="000000"/>
                <w:sz w:val="22"/>
              </w:rPr>
              <w:t>,</w:t>
            </w:r>
            <w:r>
              <w:rPr>
                <w:b w:val="0"/>
                <w:color w:val="000000"/>
                <w:sz w:val="22"/>
              </w:rPr>
              <w:t xml:space="preserve"> </w:t>
            </w:r>
            <w:r w:rsidR="00316DA1">
              <w:rPr>
                <w:b w:val="0"/>
                <w:color w:val="000000"/>
                <w:sz w:val="22"/>
              </w:rPr>
              <w:t>J</w:t>
            </w:r>
            <w:r>
              <w:rPr>
                <w:b w:val="0"/>
                <w:color w:val="000000"/>
                <w:sz w:val="22"/>
              </w:rPr>
              <w:t>uly 1990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03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 xml:space="preserve">Address of Correspondence should be with </w:t>
            </w:r>
            <w:proofErr w:type="spellStart"/>
            <w:r>
              <w:rPr>
                <w:b w:val="0"/>
                <w:color w:val="000000"/>
                <w:sz w:val="22"/>
              </w:rPr>
              <w:t>pincode</w:t>
            </w:r>
            <w:proofErr w:type="spellEnd"/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316DA1" w:rsidP="00AC61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B B</w:t>
            </w:r>
            <w:r w:rsidR="00B47E8D">
              <w:rPr>
                <w:b w:val="0"/>
                <w:color w:val="000000"/>
                <w:sz w:val="22"/>
              </w:rPr>
              <w:t xml:space="preserve">lock </w:t>
            </w:r>
            <w:proofErr w:type="spellStart"/>
            <w:r>
              <w:rPr>
                <w:b w:val="0"/>
                <w:color w:val="000000"/>
                <w:sz w:val="22"/>
              </w:rPr>
              <w:t>B</w:t>
            </w:r>
            <w:r w:rsidR="00B47E8D">
              <w:rPr>
                <w:b w:val="0"/>
                <w:color w:val="000000"/>
                <w:sz w:val="22"/>
              </w:rPr>
              <w:t>ala</w:t>
            </w:r>
            <w:proofErr w:type="spellEnd"/>
            <w:r w:rsidR="00B47E8D">
              <w:rPr>
                <w:b w:val="0"/>
                <w:color w:val="000000"/>
                <w:sz w:val="22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2"/>
              </w:rPr>
              <w:t>Ji</w:t>
            </w:r>
            <w:proofErr w:type="spellEnd"/>
            <w:r w:rsidR="00B47E8D">
              <w:rPr>
                <w:b w:val="0"/>
                <w:color w:val="000000"/>
                <w:sz w:val="22"/>
              </w:rPr>
              <w:t xml:space="preserve"> </w:t>
            </w:r>
            <w:r>
              <w:rPr>
                <w:b w:val="0"/>
                <w:color w:val="000000"/>
                <w:sz w:val="22"/>
              </w:rPr>
              <w:t>PG</w:t>
            </w:r>
            <w:r w:rsidR="00AC6168">
              <w:rPr>
                <w:b w:val="0"/>
                <w:color w:val="000000"/>
                <w:sz w:val="22"/>
              </w:rPr>
              <w:t>|</w:t>
            </w:r>
            <w:r w:rsidR="00B47E8D">
              <w:rPr>
                <w:b w:val="0"/>
                <w:color w:val="000000"/>
                <w:sz w:val="22"/>
              </w:rPr>
              <w:t>Sector-62</w:t>
            </w:r>
            <w:r w:rsidR="00AC6168">
              <w:rPr>
                <w:b w:val="0"/>
                <w:color w:val="000000"/>
                <w:sz w:val="22"/>
              </w:rPr>
              <w:t>|</w:t>
            </w:r>
            <w:r w:rsidR="00B47E8D">
              <w:rPr>
                <w:b w:val="0"/>
                <w:color w:val="000000"/>
                <w:sz w:val="22"/>
              </w:rPr>
              <w:t xml:space="preserve"> Noida-201309</w:t>
            </w:r>
            <w:r w:rsidR="00E87577">
              <w:rPr>
                <w:b w:val="0"/>
                <w:color w:val="000000"/>
                <w:sz w:val="22"/>
              </w:rPr>
              <w:t>, (U.P.)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04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Contact #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8800180546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05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Email Address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Saurabhpatelxxx0@gmail</w:t>
            </w:r>
            <w:r w:rsidR="00E87577">
              <w:rPr>
                <w:b w:val="0"/>
                <w:color w:val="000000"/>
                <w:sz w:val="22"/>
              </w:rPr>
              <w:t>.com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06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Highest Qualification &amp; Passing Year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B.Tech|IT|2014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07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 xml:space="preserve">Date of Joining (date from which you want </w:t>
            </w:r>
            <w:proofErr w:type="spellStart"/>
            <w:r>
              <w:rPr>
                <w:b w:val="0"/>
                <w:color w:val="000000"/>
                <w:sz w:val="22"/>
              </w:rPr>
              <w:t>exp</w:t>
            </w:r>
            <w:proofErr w:type="spellEnd"/>
            <w:r>
              <w:rPr>
                <w:b w:val="0"/>
                <w:color w:val="000000"/>
                <w:sz w:val="22"/>
              </w:rPr>
              <w:t xml:space="preserve"> letter)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 w:rsidP="00DE5E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05-Oct, 2015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08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 xml:space="preserve">Date of Relieving 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DE5E88" w:rsidP="00DE5E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1</w:t>
            </w:r>
            <w:r w:rsidR="00752162">
              <w:rPr>
                <w:b w:val="0"/>
                <w:color w:val="000000"/>
                <w:sz w:val="22"/>
              </w:rPr>
              <w:t>0-</w:t>
            </w:r>
            <w:r>
              <w:rPr>
                <w:b w:val="0"/>
                <w:color w:val="000000"/>
                <w:sz w:val="22"/>
              </w:rPr>
              <w:t>May</w:t>
            </w:r>
            <w:r w:rsidR="00752162">
              <w:rPr>
                <w:b w:val="0"/>
                <w:color w:val="000000"/>
                <w:sz w:val="22"/>
              </w:rPr>
              <w:t>, 2018</w:t>
            </w:r>
            <w:bookmarkStart w:id="0" w:name="_GoBack"/>
            <w:bookmarkEnd w:id="0"/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7"/>
              <w:jc w:val="center"/>
            </w:pPr>
            <w:r>
              <w:rPr>
                <w:color w:val="000000"/>
                <w:sz w:val="22"/>
              </w:rPr>
              <w:t>09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Monthly Salary at the Time of Joining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18000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5"/>
              <w:jc w:val="center"/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Current Monthly Salary in hand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22000</w:t>
            </w:r>
          </w:p>
        </w:tc>
      </w:tr>
      <w:tr w:rsidR="00687D46" w:rsidTr="00B47E8D">
        <w:trPr>
          <w:trHeight w:val="562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  <w:vAlign w:val="center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8"/>
              <w:jc w:val="center"/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Based on the Salary your Annual Package will be</w:t>
            </w:r>
          </w:p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(do not fill this field, it will automatically filled)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  <w:vAlign w:val="center"/>
          </w:tcPr>
          <w:p w:rsidR="00687D46" w:rsidRDefault="00B47E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264000</w:t>
            </w:r>
          </w:p>
        </w:tc>
      </w:tr>
      <w:tr w:rsidR="00687D46" w:rsidTr="00B47E8D">
        <w:trPr>
          <w:trHeight w:val="281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5"/>
              <w:jc w:val="center"/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Profile (select from dropdown list)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FFFFCC"/>
          </w:tcPr>
          <w:p w:rsidR="00687D46" w:rsidRDefault="00717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 xml:space="preserve">Trainee &gt; </w:t>
            </w:r>
            <w:r w:rsidR="00784393">
              <w:rPr>
                <w:b w:val="0"/>
                <w:color w:val="000000"/>
                <w:sz w:val="22"/>
              </w:rPr>
              <w:t xml:space="preserve">Associate DBA &gt; </w:t>
            </w:r>
            <w:r w:rsidR="003526B3">
              <w:rPr>
                <w:b w:val="0"/>
                <w:color w:val="000000"/>
                <w:sz w:val="22"/>
              </w:rPr>
              <w:t>Oracle DBA</w:t>
            </w:r>
          </w:p>
        </w:tc>
      </w:tr>
      <w:tr w:rsidR="00687D46" w:rsidTr="00B47E8D">
        <w:trPr>
          <w:trHeight w:val="293"/>
        </w:trPr>
        <w:tc>
          <w:tcPr>
            <w:tcW w:w="951" w:type="dxa"/>
            <w:tcBorders>
              <w:top w:val="single" w:sz="7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95"/>
              <w:jc w:val="center"/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5396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  <w:shd w:val="clear" w:color="auto" w:fill="FFFFCC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b w:val="0"/>
                <w:color w:val="000000"/>
                <w:sz w:val="22"/>
              </w:rPr>
              <w:t>Give a brief explanation about your work.</w:t>
            </w:r>
          </w:p>
        </w:tc>
        <w:tc>
          <w:tcPr>
            <w:tcW w:w="6510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  <w:shd w:val="clear" w:color="auto" w:fill="FFFFCC"/>
          </w:tcPr>
          <w:p w:rsidR="00B47E8D" w:rsidRPr="009C294A" w:rsidRDefault="00B47E8D" w:rsidP="00B47E8D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Calibri" w:hAnsi="Calibri" w:cs="Arial"/>
                <w:sz w:val="21"/>
                <w:szCs w:val="21"/>
                <w:lang w:val="en-US"/>
              </w:rPr>
              <w:t xml:space="preserve">                          </w:t>
            </w:r>
            <w:r w:rsidRPr="00233A55">
              <w:rPr>
                <w:sz w:val="22"/>
                <w:szCs w:val="22"/>
              </w:rPr>
              <w:t>I joined as Junior Oracle DBA and was respon</w:t>
            </w:r>
            <w:r>
              <w:rPr>
                <w:sz w:val="22"/>
                <w:szCs w:val="22"/>
              </w:rPr>
              <w:t xml:space="preserve">sible to work </w:t>
            </w:r>
            <w:proofErr w:type="gramStart"/>
            <w:r>
              <w:rPr>
                <w:sz w:val="22"/>
                <w:szCs w:val="22"/>
              </w:rPr>
              <w:t>under  supervision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233A55">
              <w:rPr>
                <w:sz w:val="22"/>
                <w:szCs w:val="22"/>
              </w:rPr>
              <w:t>of Senior DBAs. My  responsibilities  wer</w:t>
            </w:r>
            <w:r>
              <w:rPr>
                <w:sz w:val="22"/>
                <w:szCs w:val="22"/>
              </w:rPr>
              <w:t xml:space="preserve">e  allocating  system  storage </w:t>
            </w:r>
            <w:r w:rsidRPr="00233A55">
              <w:rPr>
                <w:sz w:val="22"/>
                <w:szCs w:val="22"/>
              </w:rPr>
              <w:t>and</w:t>
            </w:r>
            <w:r>
              <w:rPr>
                <w:sz w:val="22"/>
                <w:szCs w:val="22"/>
              </w:rPr>
              <w:t xml:space="preserve"> </w:t>
            </w:r>
            <w:r w:rsidRPr="00233A55">
              <w:rPr>
                <w:sz w:val="22"/>
                <w:szCs w:val="22"/>
              </w:rPr>
              <w:t>planning future storage requirements, da</w:t>
            </w:r>
            <w:r>
              <w:rPr>
                <w:sz w:val="22"/>
                <w:szCs w:val="22"/>
              </w:rPr>
              <w:t xml:space="preserve">tabase  maintenance  schedules </w:t>
            </w:r>
            <w:proofErr w:type="spellStart"/>
            <w:r w:rsidRPr="00233A55">
              <w:rPr>
                <w:sz w:val="22"/>
                <w:szCs w:val="22"/>
              </w:rPr>
              <w:t>thatinclude</w:t>
            </w:r>
            <w:proofErr w:type="spellEnd"/>
            <w:r w:rsidRPr="00233A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233A55">
              <w:rPr>
                <w:sz w:val="22"/>
                <w:szCs w:val="22"/>
              </w:rPr>
              <w:t>regular Backups &amp;  E</w:t>
            </w:r>
            <w:r>
              <w:rPr>
                <w:sz w:val="22"/>
                <w:szCs w:val="22"/>
              </w:rPr>
              <w:t>xport  Import, Controlling  &amp;</w:t>
            </w:r>
            <w:r w:rsidRPr="00233A55">
              <w:rPr>
                <w:sz w:val="22"/>
                <w:szCs w:val="22"/>
              </w:rPr>
              <w:t>monitoring  user</w:t>
            </w:r>
            <w:r>
              <w:rPr>
                <w:sz w:val="22"/>
                <w:szCs w:val="22"/>
              </w:rPr>
              <w:t xml:space="preserve"> </w:t>
            </w:r>
            <w:r w:rsidRPr="00233A55">
              <w:rPr>
                <w:sz w:val="22"/>
                <w:szCs w:val="22"/>
              </w:rPr>
              <w:t>access, granting and revoking of permission and roles</w:t>
            </w:r>
            <w:r>
              <w:t>.</w:t>
            </w:r>
          </w:p>
          <w:p w:rsidR="00687D46" w:rsidRDefault="00687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</w:p>
        </w:tc>
      </w:tr>
      <w:tr w:rsidR="00687D46" w:rsidTr="00B47E8D">
        <w:trPr>
          <w:trHeight w:val="307"/>
        </w:trPr>
        <w:tc>
          <w:tcPr>
            <w:tcW w:w="12856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000000"/>
          </w:tcPr>
          <w:p w:rsidR="00687D46" w:rsidRDefault="00E8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/>
            </w:pPr>
            <w:r>
              <w:rPr>
                <w:sz w:val="22"/>
              </w:rPr>
              <w:t>Profile/Designation:</w:t>
            </w:r>
          </w:p>
        </w:tc>
      </w:tr>
      <w:tr w:rsidR="00687D46" w:rsidTr="00B47E8D">
        <w:trPr>
          <w:trHeight w:val="2552"/>
        </w:trPr>
        <w:tc>
          <w:tcPr>
            <w:tcW w:w="12856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DDD9C3"/>
          </w:tcPr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lastRenderedPageBreak/>
              <w:t xml:space="preserve">Software </w:t>
            </w:r>
            <w:proofErr w:type="gramStart"/>
            <w:r>
              <w:rPr>
                <w:b w:val="0"/>
                <w:color w:val="000000"/>
                <w:sz w:val="22"/>
              </w:rPr>
              <w:t>Engineer :</w:t>
            </w:r>
            <w:proofErr w:type="gramEnd"/>
            <w:r>
              <w:rPr>
                <w:b w:val="0"/>
                <w:color w:val="000000"/>
                <w:sz w:val="22"/>
              </w:rPr>
              <w:t xml:space="preserve"> Java/.Net/PHP/SAP/DBA etc.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Testing Engineer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HR Executive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Network Engineer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IT Sales Executive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BPO Professional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Finance Execute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SAP Consultant</w:t>
            </w:r>
          </w:p>
          <w:p w:rsidR="00687D46" w:rsidRDefault="00E87577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hanging="206"/>
            </w:pPr>
            <w:r>
              <w:rPr>
                <w:b w:val="0"/>
                <w:color w:val="000000"/>
                <w:sz w:val="22"/>
              </w:rPr>
              <w:t>Associate Engineer</w:t>
            </w:r>
          </w:p>
        </w:tc>
      </w:tr>
    </w:tbl>
    <w:p w:rsidR="00E87577" w:rsidRDefault="00E87577"/>
    <w:sectPr w:rsidR="00E8757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86076"/>
    <w:multiLevelType w:val="hybridMultilevel"/>
    <w:tmpl w:val="CFBCF6C2"/>
    <w:lvl w:ilvl="0" w:tplc="FBF452D8">
      <w:start w:val="1"/>
      <w:numFmt w:val="decimal"/>
      <w:lvlText w:val="%1."/>
      <w:lvlJc w:val="left"/>
      <w:pPr>
        <w:ind w:left="20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425A">
      <w:start w:val="1"/>
      <w:numFmt w:val="lowerLetter"/>
      <w:lvlText w:val="%2"/>
      <w:lvlJc w:val="left"/>
      <w:pPr>
        <w:ind w:left="11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23F82">
      <w:start w:val="1"/>
      <w:numFmt w:val="lowerRoman"/>
      <w:lvlText w:val="%3"/>
      <w:lvlJc w:val="left"/>
      <w:pPr>
        <w:ind w:left="18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E48E0">
      <w:start w:val="1"/>
      <w:numFmt w:val="decimal"/>
      <w:lvlText w:val="%4"/>
      <w:lvlJc w:val="left"/>
      <w:pPr>
        <w:ind w:left="25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4CAFA0">
      <w:start w:val="1"/>
      <w:numFmt w:val="lowerLetter"/>
      <w:lvlText w:val="%5"/>
      <w:lvlJc w:val="left"/>
      <w:pPr>
        <w:ind w:left="32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5AC4DC">
      <w:start w:val="1"/>
      <w:numFmt w:val="lowerRoman"/>
      <w:lvlText w:val="%6"/>
      <w:lvlJc w:val="left"/>
      <w:pPr>
        <w:ind w:left="39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63516">
      <w:start w:val="1"/>
      <w:numFmt w:val="decimal"/>
      <w:lvlText w:val="%7"/>
      <w:lvlJc w:val="left"/>
      <w:pPr>
        <w:ind w:left="47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E01C4E">
      <w:start w:val="1"/>
      <w:numFmt w:val="lowerLetter"/>
      <w:lvlText w:val="%8"/>
      <w:lvlJc w:val="left"/>
      <w:pPr>
        <w:ind w:left="54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240FC">
      <w:start w:val="1"/>
      <w:numFmt w:val="lowerRoman"/>
      <w:lvlText w:val="%9"/>
      <w:lvlJc w:val="left"/>
      <w:pPr>
        <w:ind w:left="61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46"/>
    <w:rsid w:val="00316DA1"/>
    <w:rsid w:val="003526B3"/>
    <w:rsid w:val="004548BF"/>
    <w:rsid w:val="00687D46"/>
    <w:rsid w:val="00717833"/>
    <w:rsid w:val="00752162"/>
    <w:rsid w:val="00784393"/>
    <w:rsid w:val="00AC6168"/>
    <w:rsid w:val="00B47E8D"/>
    <w:rsid w:val="00B93897"/>
    <w:rsid w:val="00DE5E88"/>
    <w:rsid w:val="00E8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14" w:space="0" w:color="000000"/>
        <w:left w:val="single" w:sz="14" w:space="0" w:color="000000"/>
        <w:bottom w:val="single" w:sz="14" w:space="0" w:color="000000"/>
        <w:right w:val="single" w:sz="14" w:space="0" w:color="000000"/>
      </w:pBdr>
      <w:shd w:val="clear" w:color="auto" w:fill="000000"/>
      <w:spacing w:after="0"/>
      <w:ind w:left="1328"/>
    </w:pPr>
    <w:rPr>
      <w:rFonts w:ascii="Garamond" w:eastAsia="Garamond" w:hAnsi="Garamond" w:cs="Garamond"/>
      <w:b/>
      <w:color w:val="FFFFF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47E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14" w:space="0" w:color="000000"/>
        <w:left w:val="single" w:sz="14" w:space="0" w:color="000000"/>
        <w:bottom w:val="single" w:sz="14" w:space="0" w:color="000000"/>
        <w:right w:val="single" w:sz="14" w:space="0" w:color="000000"/>
      </w:pBdr>
      <w:shd w:val="clear" w:color="auto" w:fill="000000"/>
      <w:spacing w:after="0"/>
      <w:ind w:left="1328"/>
    </w:pPr>
    <w:rPr>
      <w:rFonts w:ascii="Garamond" w:eastAsia="Garamond" w:hAnsi="Garamond" w:cs="Garamond"/>
      <w:b/>
      <w:color w:val="FFFFF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47E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11</cp:revision>
  <dcterms:created xsi:type="dcterms:W3CDTF">2018-05-01T04:50:00Z</dcterms:created>
  <dcterms:modified xsi:type="dcterms:W3CDTF">2018-05-01T09:04:00Z</dcterms:modified>
</cp:coreProperties>
</file>