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414" w:rsidRDefault="00202414" w:rsidP="00202414">
      <w:pPr>
        <w:jc w:val="center"/>
        <w:rPr>
          <w:rFonts w:ascii="Garamond" w:hAnsi="Garamond"/>
          <w:noProof/>
          <w:sz w:val="26"/>
          <w:szCs w:val="26"/>
        </w:rPr>
      </w:pPr>
    </w:p>
    <w:p w:rsidR="00202414" w:rsidRDefault="00202414" w:rsidP="00202414">
      <w:pPr>
        <w:jc w:val="center"/>
        <w:rPr>
          <w:rFonts w:ascii="Garamond" w:hAnsi="Garamond"/>
          <w:noProof/>
          <w:sz w:val="26"/>
          <w:szCs w:val="26"/>
        </w:rPr>
      </w:pPr>
    </w:p>
    <w:p w:rsidR="005D587D" w:rsidRDefault="006C3594" w:rsidP="00202414">
      <w:pPr>
        <w:jc w:val="center"/>
        <w:rPr>
          <w:rFonts w:ascii="Garamond" w:hAnsi="Garamond"/>
          <w:sz w:val="26"/>
          <w:szCs w:val="26"/>
        </w:rPr>
      </w:pPr>
      <w:r>
        <w:rPr>
          <w:rFonts w:ascii="Garamond" w:hAnsi="Garamond"/>
          <w:noProof/>
          <w:sz w:val="26"/>
          <w:szCs w:val="26"/>
        </w:rPr>
        <w:drawing>
          <wp:inline distT="0" distB="0" distL="0" distR="0">
            <wp:extent cx="4300794" cy="1895475"/>
            <wp:effectExtent l="19050" t="0" r="4506" b="0"/>
            <wp:docPr id="1" name="Picture 0" descr="aws_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_logo (2).png"/>
                    <pic:cNvPicPr/>
                  </pic:nvPicPr>
                  <pic:blipFill>
                    <a:blip r:embed="rId7" cstate="print"/>
                    <a:stretch>
                      <a:fillRect/>
                    </a:stretch>
                  </pic:blipFill>
                  <pic:spPr>
                    <a:xfrm>
                      <a:off x="0" y="0"/>
                      <a:ext cx="4304040" cy="1896906"/>
                    </a:xfrm>
                    <a:prstGeom prst="rect">
                      <a:avLst/>
                    </a:prstGeom>
                  </pic:spPr>
                </pic:pic>
              </a:graphicData>
            </a:graphic>
          </wp:inline>
        </w:drawing>
      </w:r>
    </w:p>
    <w:p w:rsidR="006C5D15" w:rsidRDefault="006C5D15" w:rsidP="006C5D15">
      <w:pPr>
        <w:rPr>
          <w:rFonts w:ascii="Garamond" w:hAnsi="Garamond"/>
          <w:sz w:val="26"/>
          <w:szCs w:val="26"/>
        </w:rPr>
      </w:pPr>
    </w:p>
    <w:tbl>
      <w:tblPr>
        <w:tblStyle w:val="TableGrid"/>
        <w:tblW w:w="11880" w:type="dxa"/>
        <w:jc w:val="center"/>
        <w:shd w:val="clear" w:color="auto" w:fill="000000" w:themeFill="text1"/>
        <w:tblLook w:val="04A0"/>
      </w:tblPr>
      <w:tblGrid>
        <w:gridCol w:w="11880"/>
      </w:tblGrid>
      <w:tr w:rsidR="006C5D15" w:rsidTr="006C5D15">
        <w:trPr>
          <w:jc w:val="center"/>
        </w:trPr>
        <w:tc>
          <w:tcPr>
            <w:tcW w:w="11880" w:type="dxa"/>
            <w:shd w:val="clear" w:color="auto" w:fill="000000" w:themeFill="text1"/>
            <w:vAlign w:val="center"/>
          </w:tcPr>
          <w:p w:rsidR="006C5D15" w:rsidRPr="008E57CE" w:rsidRDefault="001B76CC" w:rsidP="00335539">
            <w:pPr>
              <w:jc w:val="center"/>
              <w:rPr>
                <w:rFonts w:ascii="Garamond" w:hAnsi="Garamond"/>
                <w:b/>
                <w:sz w:val="52"/>
                <w:szCs w:val="52"/>
              </w:rPr>
            </w:pPr>
            <w:r>
              <w:rPr>
                <w:rFonts w:ascii="Garamond" w:hAnsi="Garamond"/>
                <w:b/>
                <w:sz w:val="52"/>
                <w:szCs w:val="52"/>
              </w:rPr>
              <w:t xml:space="preserve">AWS </w:t>
            </w:r>
            <w:r w:rsidR="00E553A6">
              <w:rPr>
                <w:rFonts w:ascii="Garamond" w:hAnsi="Garamond"/>
                <w:b/>
                <w:sz w:val="52"/>
                <w:szCs w:val="52"/>
              </w:rPr>
              <w:t>Labs</w:t>
            </w:r>
          </w:p>
        </w:tc>
      </w:tr>
    </w:tbl>
    <w:p w:rsidR="006C5D15" w:rsidRDefault="006C5D15" w:rsidP="006C5D15">
      <w:pPr>
        <w:jc w:val="center"/>
        <w:rPr>
          <w:rFonts w:ascii="Garamond" w:hAnsi="Garamond"/>
          <w:sz w:val="26"/>
          <w:szCs w:val="26"/>
        </w:rPr>
      </w:pPr>
    </w:p>
    <w:p w:rsidR="008E57CE" w:rsidRDefault="00202414" w:rsidP="006C5D15">
      <w:pPr>
        <w:jc w:val="center"/>
        <w:rPr>
          <w:rFonts w:ascii="Garamond" w:hAnsi="Garamond"/>
          <w:sz w:val="26"/>
          <w:szCs w:val="26"/>
        </w:rPr>
      </w:pPr>
      <w:r>
        <w:rPr>
          <w:rFonts w:ascii="Garamond" w:hAnsi="Garamond"/>
          <w:noProof/>
          <w:sz w:val="26"/>
          <w:szCs w:val="26"/>
        </w:rPr>
        <w:drawing>
          <wp:inline distT="0" distB="0" distL="0" distR="0">
            <wp:extent cx="1219200" cy="1219200"/>
            <wp:effectExtent l="19050" t="0" r="0" b="0"/>
            <wp:docPr id="4" name="Picture 3" descr="test-ql-logo-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ql-logo-block.png"/>
                    <pic:cNvPicPr/>
                  </pic:nvPicPr>
                  <pic:blipFill>
                    <a:blip r:embed="rId8" cstate="print"/>
                    <a:stretch>
                      <a:fillRect/>
                    </a:stretch>
                  </pic:blipFill>
                  <pic:spPr>
                    <a:xfrm>
                      <a:off x="0" y="0"/>
                      <a:ext cx="1219200" cy="1219200"/>
                    </a:xfrm>
                    <a:prstGeom prst="rect">
                      <a:avLst/>
                    </a:prstGeom>
                  </pic:spPr>
                </pic:pic>
              </a:graphicData>
            </a:graphic>
          </wp:inline>
        </w:drawing>
      </w:r>
    </w:p>
    <w:p w:rsidR="004D7213" w:rsidRDefault="004D11AF" w:rsidP="006C5D15">
      <w:pPr>
        <w:jc w:val="center"/>
        <w:rPr>
          <w:rFonts w:ascii="Garamond" w:hAnsi="Garamond"/>
          <w:sz w:val="26"/>
          <w:szCs w:val="26"/>
        </w:rPr>
      </w:pPr>
      <w:r>
        <w:rPr>
          <w:rFonts w:ascii="Garamond" w:hAnsi="Garamond"/>
          <w:sz w:val="26"/>
          <w:szCs w:val="26"/>
        </w:rPr>
        <w:t xml:space="preserve"> </w:t>
      </w:r>
    </w:p>
    <w:p w:rsidR="00634FF7" w:rsidRDefault="006C3594" w:rsidP="00634FF7">
      <w:pPr>
        <w:jc w:val="center"/>
        <w:rPr>
          <w:rFonts w:ascii="Garamond" w:hAnsi="Garamond"/>
          <w:sz w:val="26"/>
          <w:szCs w:val="26"/>
        </w:rPr>
      </w:pPr>
      <w:r>
        <w:rPr>
          <w:rFonts w:ascii="Garamond" w:hAnsi="Garamond"/>
          <w:noProof/>
          <w:sz w:val="26"/>
          <w:szCs w:val="26"/>
        </w:rPr>
        <w:drawing>
          <wp:inline distT="0" distB="0" distL="0" distR="0">
            <wp:extent cx="2627159" cy="950897"/>
            <wp:effectExtent l="19050" t="0" r="1741" b="0"/>
            <wp:docPr id="6" name="Picture 5" descr="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9" cstate="print"/>
                    <a:stretch>
                      <a:fillRect/>
                    </a:stretch>
                  </pic:blipFill>
                  <pic:spPr>
                    <a:xfrm>
                      <a:off x="0" y="0"/>
                      <a:ext cx="2627159" cy="950897"/>
                    </a:xfrm>
                    <a:prstGeom prst="rect">
                      <a:avLst/>
                    </a:prstGeom>
                  </pic:spPr>
                </pic:pic>
              </a:graphicData>
            </a:graphic>
          </wp:inline>
        </w:drawing>
      </w:r>
    </w:p>
    <w:p w:rsidR="00202414" w:rsidRDefault="00202414" w:rsidP="00634FF7">
      <w:pPr>
        <w:jc w:val="center"/>
        <w:rPr>
          <w:rFonts w:ascii="Garamond" w:hAnsi="Garamond"/>
          <w:sz w:val="26"/>
          <w:szCs w:val="26"/>
        </w:rPr>
      </w:pPr>
    </w:p>
    <w:p w:rsidR="00202414" w:rsidRDefault="00202414" w:rsidP="00634FF7">
      <w:pPr>
        <w:jc w:val="center"/>
        <w:rPr>
          <w:rFonts w:ascii="Garamond" w:hAnsi="Garamond"/>
          <w:sz w:val="26"/>
          <w:szCs w:val="26"/>
        </w:rPr>
      </w:pPr>
    </w:p>
    <w:p w:rsidR="00202414" w:rsidRDefault="00202414" w:rsidP="00634FF7">
      <w:pPr>
        <w:jc w:val="center"/>
        <w:rPr>
          <w:rFonts w:ascii="Garamond" w:hAnsi="Garamond"/>
          <w:sz w:val="26"/>
          <w:szCs w:val="26"/>
        </w:rPr>
      </w:pPr>
    </w:p>
    <w:tbl>
      <w:tblPr>
        <w:tblStyle w:val="TableGrid"/>
        <w:tblW w:w="0" w:type="auto"/>
        <w:shd w:val="clear" w:color="auto" w:fill="EEECE1" w:themeFill="background2"/>
        <w:tblLook w:val="04A0"/>
      </w:tblPr>
      <w:tblGrid>
        <w:gridCol w:w="1368"/>
        <w:gridCol w:w="7874"/>
      </w:tblGrid>
      <w:tr w:rsidR="00161117" w:rsidTr="0021160D">
        <w:tc>
          <w:tcPr>
            <w:tcW w:w="1368" w:type="dxa"/>
            <w:shd w:val="clear" w:color="auto" w:fill="F2F2F2" w:themeFill="background1" w:themeFillShade="F2"/>
          </w:tcPr>
          <w:p w:rsidR="00161117" w:rsidRPr="00AC7EBF" w:rsidRDefault="00161117" w:rsidP="00161117">
            <w:pPr>
              <w:rPr>
                <w:rFonts w:ascii="Garamond" w:hAnsi="Garamond"/>
                <w:sz w:val="24"/>
                <w:szCs w:val="24"/>
              </w:rPr>
            </w:pPr>
            <w:r w:rsidRPr="006F105E">
              <w:rPr>
                <w:rFonts w:ascii="Garamond" w:hAnsi="Garamond"/>
                <w:sz w:val="24"/>
                <w:szCs w:val="24"/>
              </w:rPr>
              <w:lastRenderedPageBreak/>
              <w:t>Lab # 0</w:t>
            </w:r>
            <w:r>
              <w:rPr>
                <w:rFonts w:ascii="Garamond" w:hAnsi="Garamond"/>
                <w:sz w:val="24"/>
                <w:szCs w:val="24"/>
              </w:rPr>
              <w:t>1</w:t>
            </w:r>
          </w:p>
        </w:tc>
        <w:tc>
          <w:tcPr>
            <w:tcW w:w="7874" w:type="dxa"/>
            <w:shd w:val="clear" w:color="auto" w:fill="F2F2F2" w:themeFill="background1" w:themeFillShade="F2"/>
          </w:tcPr>
          <w:p w:rsidR="00161117" w:rsidRPr="00AC7EBF" w:rsidRDefault="00161117" w:rsidP="00161117">
            <w:pPr>
              <w:rPr>
                <w:rFonts w:ascii="Garamond" w:hAnsi="Garamond"/>
                <w:sz w:val="24"/>
                <w:szCs w:val="24"/>
              </w:rPr>
            </w:pPr>
            <w:r w:rsidRPr="00AC7EBF">
              <w:rPr>
                <w:rFonts w:ascii="Garamond" w:hAnsi="Garamond"/>
                <w:sz w:val="24"/>
                <w:szCs w:val="24"/>
              </w:rPr>
              <w:t>Introduction to Amazon Elastic Compute Cloud (EC2)</w:t>
            </w:r>
          </w:p>
        </w:tc>
      </w:tr>
      <w:tr w:rsidR="00161117" w:rsidTr="0021160D">
        <w:tc>
          <w:tcPr>
            <w:tcW w:w="9242" w:type="dxa"/>
            <w:gridSpan w:val="2"/>
            <w:shd w:val="clear" w:color="auto" w:fill="F2F2F2" w:themeFill="background1" w:themeFillShade="F2"/>
          </w:tcPr>
          <w:p w:rsidR="00161117" w:rsidRPr="006F105E" w:rsidRDefault="00161117" w:rsidP="00161117">
            <w:pPr>
              <w:rPr>
                <w:rFonts w:ascii="Garamond" w:hAnsi="Garamond"/>
                <w:sz w:val="24"/>
                <w:szCs w:val="24"/>
              </w:rPr>
            </w:pPr>
            <w:r w:rsidRPr="00DB016C">
              <w:rPr>
                <w:rFonts w:ascii="Garamond" w:hAnsi="Garamond"/>
                <w:sz w:val="24"/>
                <w:szCs w:val="24"/>
              </w:rPr>
              <w:t>This lab walks you through the steps to launch and configure a virtual machine in the Amazon cloud. You will practice using Amazon Machine Images to launch Amazon EC2 Instances and use key pairs for SSH authentication to log into to your instance.</w:t>
            </w:r>
          </w:p>
        </w:tc>
      </w:tr>
      <w:tr w:rsidR="00161117" w:rsidTr="00763491">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21160D">
        <w:tc>
          <w:tcPr>
            <w:tcW w:w="1368" w:type="dxa"/>
            <w:shd w:val="clear" w:color="auto" w:fill="F2F2F2" w:themeFill="background1" w:themeFillShade="F2"/>
          </w:tcPr>
          <w:p w:rsidR="00161117" w:rsidRPr="00AC7EBF" w:rsidRDefault="00AA5DAE" w:rsidP="00161117">
            <w:pPr>
              <w:rPr>
                <w:rFonts w:ascii="Garamond" w:hAnsi="Garamond"/>
                <w:sz w:val="24"/>
                <w:szCs w:val="24"/>
              </w:rPr>
            </w:pPr>
            <w:r>
              <w:rPr>
                <w:rFonts w:ascii="Garamond" w:hAnsi="Garamond"/>
                <w:sz w:val="24"/>
                <w:szCs w:val="24"/>
              </w:rPr>
              <w:t>Lab # 02</w:t>
            </w:r>
          </w:p>
        </w:tc>
        <w:tc>
          <w:tcPr>
            <w:tcW w:w="7874" w:type="dxa"/>
            <w:shd w:val="clear" w:color="auto" w:fill="F2F2F2" w:themeFill="background1" w:themeFillShade="F2"/>
          </w:tcPr>
          <w:p w:rsidR="00161117" w:rsidRPr="00AC7EBF" w:rsidRDefault="00161117" w:rsidP="00161117">
            <w:pPr>
              <w:rPr>
                <w:rFonts w:ascii="Garamond" w:hAnsi="Garamond"/>
                <w:sz w:val="24"/>
                <w:szCs w:val="24"/>
              </w:rPr>
            </w:pPr>
            <w:r w:rsidRPr="00161117">
              <w:rPr>
                <w:rFonts w:ascii="Garamond" w:hAnsi="Garamond"/>
                <w:sz w:val="24"/>
                <w:szCs w:val="24"/>
              </w:rPr>
              <w:t>Introduction to Amazon Elastic Block Store (EBS)</w:t>
            </w:r>
          </w:p>
        </w:tc>
      </w:tr>
      <w:tr w:rsidR="00161117" w:rsidTr="0021160D">
        <w:tc>
          <w:tcPr>
            <w:tcW w:w="9242" w:type="dxa"/>
            <w:gridSpan w:val="2"/>
            <w:shd w:val="clear" w:color="auto" w:fill="F2F2F2" w:themeFill="background1" w:themeFillShade="F2"/>
          </w:tcPr>
          <w:p w:rsidR="00161117" w:rsidRPr="00161117" w:rsidRDefault="00161117" w:rsidP="00161117">
            <w:pPr>
              <w:rPr>
                <w:rFonts w:ascii="Garamond" w:hAnsi="Garamond"/>
                <w:sz w:val="24"/>
                <w:szCs w:val="24"/>
              </w:rPr>
            </w:pPr>
            <w:r w:rsidRPr="00161117">
              <w:rPr>
                <w:rFonts w:ascii="Garamond" w:hAnsi="Garamond"/>
                <w:sz w:val="24"/>
                <w:szCs w:val="24"/>
              </w:rPr>
              <w:t xml:space="preserve">This lab takes you through how to create an Amazon Elastic Block Store (EBS) volume, </w:t>
            </w:r>
          </w:p>
          <w:p w:rsidR="00161117" w:rsidRPr="00AC7EBF" w:rsidRDefault="00161117" w:rsidP="00161117">
            <w:pPr>
              <w:rPr>
                <w:rFonts w:ascii="Garamond" w:hAnsi="Garamond"/>
                <w:sz w:val="24"/>
                <w:szCs w:val="24"/>
              </w:rPr>
            </w:pPr>
            <w:r w:rsidRPr="00161117">
              <w:rPr>
                <w:rFonts w:ascii="Garamond" w:hAnsi="Garamond"/>
                <w:sz w:val="24"/>
                <w:szCs w:val="24"/>
              </w:rPr>
              <w:t>attach it to an Amazon EC2 instance, take a snapshot of the volume, and increase the size and IOPS.</w:t>
            </w: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c>
          <w:tcPr>
            <w:tcW w:w="1368" w:type="dxa"/>
            <w:shd w:val="clear" w:color="auto" w:fill="F2F2F2" w:themeFill="background1" w:themeFillShade="F2"/>
          </w:tcPr>
          <w:p w:rsidR="00161117" w:rsidRPr="00CE0EED" w:rsidRDefault="00161117" w:rsidP="00161117">
            <w:pPr>
              <w:rPr>
                <w:rFonts w:ascii="Garamond" w:hAnsi="Garamond"/>
                <w:sz w:val="24"/>
                <w:szCs w:val="24"/>
              </w:rPr>
            </w:pPr>
            <w:r w:rsidRPr="001C64C1">
              <w:rPr>
                <w:rFonts w:ascii="Garamond" w:hAnsi="Garamond"/>
                <w:sz w:val="24"/>
                <w:szCs w:val="24"/>
              </w:rPr>
              <w:t>Lab # 03</w:t>
            </w:r>
          </w:p>
        </w:tc>
        <w:tc>
          <w:tcPr>
            <w:tcW w:w="7874" w:type="dxa"/>
            <w:shd w:val="clear" w:color="auto" w:fill="F2F2F2" w:themeFill="background1" w:themeFillShade="F2"/>
          </w:tcPr>
          <w:p w:rsidR="00161117" w:rsidRPr="008D6BD5" w:rsidRDefault="00161117" w:rsidP="00161117">
            <w:pPr>
              <w:rPr>
                <w:rFonts w:ascii="Garamond" w:hAnsi="Garamond"/>
                <w:sz w:val="26"/>
                <w:szCs w:val="26"/>
                <w:highlight w:val="yellow"/>
              </w:rPr>
            </w:pPr>
            <w:r w:rsidRPr="00CE0EED">
              <w:rPr>
                <w:rFonts w:ascii="Garamond" w:hAnsi="Garamond"/>
                <w:sz w:val="24"/>
                <w:szCs w:val="24"/>
              </w:rPr>
              <w:t>Introduction t</w:t>
            </w:r>
            <w:r>
              <w:rPr>
                <w:rFonts w:ascii="Garamond" w:hAnsi="Garamond"/>
                <w:sz w:val="24"/>
                <w:szCs w:val="24"/>
              </w:rPr>
              <w:t>o Amazon Machine Image (Auto Script)</w:t>
            </w:r>
          </w:p>
        </w:tc>
      </w:tr>
      <w:tr w:rsidR="00161117" w:rsidTr="003854E6">
        <w:tc>
          <w:tcPr>
            <w:tcW w:w="9242" w:type="dxa"/>
            <w:gridSpan w:val="2"/>
            <w:shd w:val="clear" w:color="auto" w:fill="F2F2F2" w:themeFill="background1" w:themeFillShade="F2"/>
          </w:tcPr>
          <w:p w:rsidR="00161117" w:rsidRPr="00CE0EED" w:rsidRDefault="00161117" w:rsidP="00161117">
            <w:pPr>
              <w:rPr>
                <w:rFonts w:ascii="Garamond" w:hAnsi="Garamond"/>
                <w:sz w:val="24"/>
                <w:szCs w:val="24"/>
              </w:rPr>
            </w:pPr>
            <w:r w:rsidRPr="00CE0EED">
              <w:rPr>
                <w:rFonts w:ascii="Garamond" w:hAnsi="Garamond"/>
                <w:sz w:val="24"/>
                <w:szCs w:val="24"/>
              </w:rPr>
              <w:t>This lab wil</w:t>
            </w:r>
            <w:r w:rsidR="00CE54D9">
              <w:rPr>
                <w:rFonts w:ascii="Garamond" w:hAnsi="Garamond"/>
                <w:sz w:val="24"/>
                <w:szCs w:val="24"/>
              </w:rPr>
              <w:t>l walk you through how to Create</w:t>
            </w:r>
            <w:r w:rsidRPr="00CE0EED">
              <w:rPr>
                <w:rFonts w:ascii="Garamond" w:hAnsi="Garamond"/>
                <w:sz w:val="24"/>
                <w:szCs w:val="24"/>
              </w:rPr>
              <w:t xml:space="preserve"> an </w:t>
            </w:r>
            <w:r>
              <w:rPr>
                <w:rFonts w:ascii="Garamond" w:hAnsi="Garamond"/>
                <w:sz w:val="24"/>
                <w:szCs w:val="24"/>
              </w:rPr>
              <w:t>Amazon Machine Image (Auto Script).</w:t>
            </w: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c>
          <w:tcPr>
            <w:tcW w:w="1368" w:type="dxa"/>
            <w:shd w:val="clear" w:color="auto" w:fill="F2F2F2" w:themeFill="background1" w:themeFillShade="F2"/>
          </w:tcPr>
          <w:p w:rsidR="00161117" w:rsidRDefault="00161117" w:rsidP="00161117">
            <w:pPr>
              <w:rPr>
                <w:rFonts w:ascii="Garamond" w:hAnsi="Garamond"/>
                <w:sz w:val="26"/>
                <w:szCs w:val="26"/>
              </w:rPr>
            </w:pPr>
            <w:r w:rsidRPr="006F105E">
              <w:rPr>
                <w:rFonts w:ascii="Garamond" w:hAnsi="Garamond"/>
                <w:sz w:val="24"/>
                <w:szCs w:val="24"/>
              </w:rPr>
              <w:t>Lab # 0</w:t>
            </w:r>
            <w:r>
              <w:rPr>
                <w:rFonts w:ascii="Garamond" w:hAnsi="Garamond"/>
                <w:sz w:val="24"/>
                <w:szCs w:val="24"/>
              </w:rPr>
              <w:t>4</w:t>
            </w:r>
          </w:p>
        </w:tc>
        <w:tc>
          <w:tcPr>
            <w:tcW w:w="7874" w:type="dxa"/>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Introduction to Amazon Relational Database Service (RDS) (Windows)</w:t>
            </w:r>
          </w:p>
        </w:tc>
      </w:tr>
      <w:tr w:rsidR="00161117" w:rsidTr="003854E6">
        <w:tc>
          <w:tcPr>
            <w:tcW w:w="9242" w:type="dxa"/>
            <w:gridSpan w:val="2"/>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This lab takes you through the steps of creating a MySQL database using the Amazon Relational Database Service using the AWS Management Console, and then connecting to the database in AWS using a SQL client running on a Microsoft Windows server, also provided in the lab environment</w:t>
            </w: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c>
          <w:tcPr>
            <w:tcW w:w="1368" w:type="dxa"/>
            <w:shd w:val="clear" w:color="auto" w:fill="F2F2F2" w:themeFill="background1" w:themeFillShade="F2"/>
          </w:tcPr>
          <w:p w:rsidR="00161117" w:rsidRDefault="00161117" w:rsidP="00161117">
            <w:pPr>
              <w:rPr>
                <w:rFonts w:ascii="Garamond" w:hAnsi="Garamond"/>
                <w:sz w:val="26"/>
                <w:szCs w:val="26"/>
              </w:rPr>
            </w:pPr>
            <w:r w:rsidRPr="006F105E">
              <w:rPr>
                <w:rFonts w:ascii="Garamond" w:hAnsi="Garamond"/>
                <w:sz w:val="24"/>
                <w:szCs w:val="24"/>
              </w:rPr>
              <w:t>Lab # 0</w:t>
            </w:r>
            <w:r>
              <w:rPr>
                <w:rFonts w:ascii="Garamond" w:hAnsi="Garamond"/>
                <w:sz w:val="24"/>
                <w:szCs w:val="24"/>
              </w:rPr>
              <w:t>5</w:t>
            </w:r>
          </w:p>
        </w:tc>
        <w:tc>
          <w:tcPr>
            <w:tcW w:w="7874" w:type="dxa"/>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Introduction to Amazon Simple Storage Service (S3)</w:t>
            </w:r>
          </w:p>
        </w:tc>
      </w:tr>
      <w:tr w:rsidR="00161117" w:rsidTr="003854E6">
        <w:tc>
          <w:tcPr>
            <w:tcW w:w="9242" w:type="dxa"/>
            <w:gridSpan w:val="2"/>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This lab demonstrates how to use an Amazon S3 bucket and manage files, or object, that are stored in the bucket. You will practice how to create a bucket, add an object, view an object, move an object, and delete an object and bucket in the AWS Management Console</w:t>
            </w: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c>
          <w:tcPr>
            <w:tcW w:w="1368" w:type="dxa"/>
            <w:shd w:val="clear" w:color="auto" w:fill="F2F2F2" w:themeFill="background1" w:themeFillShade="F2"/>
          </w:tcPr>
          <w:p w:rsidR="00161117" w:rsidRPr="00224E2E" w:rsidRDefault="00161117" w:rsidP="00161117">
            <w:pPr>
              <w:rPr>
                <w:rFonts w:ascii="Garamond" w:hAnsi="Garamond"/>
                <w:sz w:val="26"/>
                <w:szCs w:val="26"/>
              </w:rPr>
            </w:pPr>
            <w:r w:rsidRPr="00224E2E">
              <w:rPr>
                <w:rFonts w:ascii="Garamond" w:hAnsi="Garamond"/>
                <w:sz w:val="26"/>
                <w:szCs w:val="26"/>
              </w:rPr>
              <w:t>Lab # 06</w:t>
            </w:r>
          </w:p>
        </w:tc>
        <w:tc>
          <w:tcPr>
            <w:tcW w:w="7874" w:type="dxa"/>
            <w:shd w:val="clear" w:color="auto" w:fill="F2F2F2" w:themeFill="background1" w:themeFillShade="F2"/>
          </w:tcPr>
          <w:p w:rsidR="00161117" w:rsidRDefault="00161117" w:rsidP="00161117">
            <w:pPr>
              <w:rPr>
                <w:rFonts w:ascii="Garamond" w:hAnsi="Garamond"/>
                <w:sz w:val="26"/>
                <w:szCs w:val="26"/>
              </w:rPr>
            </w:pPr>
            <w:r>
              <w:rPr>
                <w:rFonts w:ascii="Garamond" w:hAnsi="Garamond"/>
                <w:sz w:val="26"/>
                <w:szCs w:val="26"/>
              </w:rPr>
              <w:t xml:space="preserve">Over View </w:t>
            </w:r>
            <w:r w:rsidRPr="00DB016C">
              <w:rPr>
                <w:rFonts w:ascii="Garamond" w:hAnsi="Garamond"/>
                <w:sz w:val="26"/>
                <w:szCs w:val="26"/>
              </w:rPr>
              <w:t>Introduction to AWS Elastic Beanstalk</w:t>
            </w:r>
          </w:p>
        </w:tc>
      </w:tr>
      <w:tr w:rsidR="00161117" w:rsidTr="003854E6">
        <w:tc>
          <w:tcPr>
            <w:tcW w:w="9242" w:type="dxa"/>
            <w:gridSpan w:val="2"/>
            <w:shd w:val="clear" w:color="auto" w:fill="F2F2F2" w:themeFill="background1" w:themeFillShade="F2"/>
          </w:tcPr>
          <w:p w:rsidR="00161117" w:rsidRPr="00224E2E" w:rsidRDefault="00161117" w:rsidP="00161117">
            <w:pPr>
              <w:rPr>
                <w:rFonts w:ascii="Garamond" w:hAnsi="Garamond"/>
                <w:sz w:val="26"/>
                <w:szCs w:val="26"/>
              </w:rPr>
            </w:pPr>
            <w:r w:rsidRPr="00224E2E">
              <w:rPr>
                <w:rFonts w:ascii="Garamond" w:hAnsi="Garamond"/>
                <w:sz w:val="26"/>
                <w:szCs w:val="26"/>
              </w:rPr>
              <w:t>This lab will teach you about AWS Elastic Beanstalk and lead you through the steps to launch an application using the AWS Management Console</w:t>
            </w: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c>
          <w:tcPr>
            <w:tcW w:w="1368" w:type="dxa"/>
            <w:shd w:val="clear" w:color="auto" w:fill="F2F2F2" w:themeFill="background1" w:themeFillShade="F2"/>
          </w:tcPr>
          <w:p w:rsidR="00161117" w:rsidRDefault="00161117" w:rsidP="00161117">
            <w:pPr>
              <w:rPr>
                <w:rFonts w:ascii="Garamond" w:hAnsi="Garamond"/>
                <w:sz w:val="26"/>
                <w:szCs w:val="26"/>
              </w:rPr>
            </w:pPr>
            <w:r w:rsidRPr="006F105E">
              <w:rPr>
                <w:rFonts w:ascii="Garamond" w:hAnsi="Garamond"/>
                <w:sz w:val="24"/>
                <w:szCs w:val="24"/>
              </w:rPr>
              <w:t>Lab # 0</w:t>
            </w:r>
            <w:r>
              <w:rPr>
                <w:rFonts w:ascii="Garamond" w:hAnsi="Garamond"/>
                <w:sz w:val="24"/>
                <w:szCs w:val="24"/>
              </w:rPr>
              <w:t>7</w:t>
            </w:r>
          </w:p>
        </w:tc>
        <w:tc>
          <w:tcPr>
            <w:tcW w:w="7874" w:type="dxa"/>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Introduction to Elastic Load Balancing</w:t>
            </w:r>
          </w:p>
        </w:tc>
      </w:tr>
      <w:tr w:rsidR="00161117" w:rsidTr="003854E6">
        <w:tc>
          <w:tcPr>
            <w:tcW w:w="9242" w:type="dxa"/>
            <w:gridSpan w:val="2"/>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This lab takes you through how to automatically distribute incoming web traffic across multiple Amazon EC2 instances by using Elastic Load Balancing. We walk you through the process to create a basic load balancer, configure health checks, assign security groups, and review settings for your load balancer.</w:t>
            </w: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c>
          <w:tcPr>
            <w:tcW w:w="1368" w:type="dxa"/>
            <w:shd w:val="clear" w:color="auto" w:fill="F2F2F2" w:themeFill="background1" w:themeFillShade="F2"/>
          </w:tcPr>
          <w:p w:rsidR="00161117" w:rsidRPr="00ED7838" w:rsidRDefault="00161117" w:rsidP="00161117">
            <w:pPr>
              <w:rPr>
                <w:rFonts w:ascii="Garamond" w:hAnsi="Garamond"/>
                <w:sz w:val="26"/>
                <w:szCs w:val="26"/>
              </w:rPr>
            </w:pPr>
            <w:r w:rsidRPr="00ED7838">
              <w:rPr>
                <w:rFonts w:ascii="Garamond" w:hAnsi="Garamond"/>
                <w:sz w:val="26"/>
                <w:szCs w:val="26"/>
              </w:rPr>
              <w:t>Lab # 08</w:t>
            </w:r>
          </w:p>
        </w:tc>
        <w:tc>
          <w:tcPr>
            <w:tcW w:w="7874" w:type="dxa"/>
            <w:shd w:val="clear" w:color="auto" w:fill="F2F2F2" w:themeFill="background1" w:themeFillShade="F2"/>
          </w:tcPr>
          <w:p w:rsidR="00161117" w:rsidRPr="00224E2E" w:rsidRDefault="00161117" w:rsidP="00161117">
            <w:pPr>
              <w:rPr>
                <w:rFonts w:ascii="Garamond" w:hAnsi="Garamond"/>
                <w:sz w:val="26"/>
                <w:szCs w:val="26"/>
                <w:highlight w:val="yellow"/>
              </w:rPr>
            </w:pPr>
            <w:r w:rsidRPr="00ED7838">
              <w:rPr>
                <w:rFonts w:ascii="Garamond" w:hAnsi="Garamond"/>
                <w:sz w:val="26"/>
                <w:szCs w:val="26"/>
              </w:rPr>
              <w:t>In</w:t>
            </w:r>
            <w:r>
              <w:rPr>
                <w:rFonts w:ascii="Garamond" w:hAnsi="Garamond"/>
                <w:sz w:val="26"/>
                <w:szCs w:val="26"/>
              </w:rPr>
              <w:t>troduction to AWS Cloud Watch &amp; SNS</w:t>
            </w:r>
          </w:p>
        </w:tc>
      </w:tr>
      <w:tr w:rsidR="00161117" w:rsidTr="003854E6">
        <w:tc>
          <w:tcPr>
            <w:tcW w:w="9242" w:type="dxa"/>
            <w:gridSpan w:val="2"/>
            <w:shd w:val="clear" w:color="auto" w:fill="F2F2F2" w:themeFill="background1" w:themeFillShade="F2"/>
          </w:tcPr>
          <w:p w:rsidR="00161117" w:rsidRPr="00ED7838" w:rsidRDefault="00161117" w:rsidP="00161117">
            <w:pPr>
              <w:rPr>
                <w:rFonts w:ascii="Garamond" w:hAnsi="Garamond"/>
                <w:sz w:val="26"/>
                <w:szCs w:val="26"/>
              </w:rPr>
            </w:pPr>
            <w:r w:rsidRPr="00ED7838">
              <w:rPr>
                <w:rFonts w:ascii="Garamond" w:hAnsi="Garamond"/>
                <w:sz w:val="26"/>
                <w:szCs w:val="26"/>
              </w:rPr>
              <w:t xml:space="preserve">This lab teaches you about </w:t>
            </w:r>
            <w:r>
              <w:rPr>
                <w:rFonts w:ascii="Garamond" w:hAnsi="Garamond"/>
                <w:sz w:val="26"/>
                <w:szCs w:val="26"/>
              </w:rPr>
              <w:t>AWS Cloud Watch &amp; SNS</w:t>
            </w:r>
            <w:r w:rsidRPr="00ED7838">
              <w:rPr>
                <w:rFonts w:ascii="Garamond" w:hAnsi="Garamond"/>
                <w:sz w:val="26"/>
                <w:szCs w:val="26"/>
              </w:rPr>
              <w:t xml:space="preserve"> and walks you</w:t>
            </w:r>
            <w:r>
              <w:rPr>
                <w:rFonts w:ascii="Garamond" w:hAnsi="Garamond"/>
                <w:sz w:val="26"/>
                <w:szCs w:val="26"/>
              </w:rPr>
              <w:t xml:space="preserve"> through how to create Cloud Watch </w:t>
            </w:r>
            <w:r w:rsidRPr="00ED7838">
              <w:rPr>
                <w:rFonts w:ascii="Garamond" w:hAnsi="Garamond"/>
                <w:sz w:val="26"/>
                <w:szCs w:val="26"/>
              </w:rPr>
              <w:t xml:space="preserve">on Amazon Web Services </w:t>
            </w:r>
            <w:r>
              <w:rPr>
                <w:rFonts w:ascii="Garamond" w:hAnsi="Garamond"/>
                <w:sz w:val="26"/>
                <w:szCs w:val="26"/>
              </w:rPr>
              <w:t>.</w:t>
            </w: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c>
          <w:tcPr>
            <w:tcW w:w="1368" w:type="dxa"/>
            <w:shd w:val="clear" w:color="auto" w:fill="F2F2F2" w:themeFill="background1" w:themeFillShade="F2"/>
          </w:tcPr>
          <w:p w:rsidR="00161117" w:rsidRDefault="00161117" w:rsidP="00161117">
            <w:pPr>
              <w:rPr>
                <w:rFonts w:ascii="Garamond" w:hAnsi="Garamond"/>
                <w:sz w:val="26"/>
                <w:szCs w:val="26"/>
              </w:rPr>
            </w:pPr>
            <w:r w:rsidRPr="006F105E">
              <w:rPr>
                <w:rFonts w:ascii="Garamond" w:hAnsi="Garamond"/>
                <w:sz w:val="24"/>
                <w:szCs w:val="24"/>
              </w:rPr>
              <w:t>Lab # 0</w:t>
            </w:r>
            <w:r>
              <w:rPr>
                <w:rFonts w:ascii="Garamond" w:hAnsi="Garamond"/>
                <w:sz w:val="24"/>
                <w:szCs w:val="24"/>
              </w:rPr>
              <w:t>9</w:t>
            </w:r>
          </w:p>
        </w:tc>
        <w:tc>
          <w:tcPr>
            <w:tcW w:w="7874" w:type="dxa"/>
            <w:shd w:val="clear" w:color="auto" w:fill="F2F2F2" w:themeFill="background1" w:themeFillShade="F2"/>
          </w:tcPr>
          <w:p w:rsidR="00161117" w:rsidRDefault="00161117" w:rsidP="00161117">
            <w:pPr>
              <w:rPr>
                <w:rFonts w:ascii="Garamond" w:hAnsi="Garamond"/>
                <w:sz w:val="26"/>
                <w:szCs w:val="26"/>
              </w:rPr>
            </w:pPr>
            <w:r>
              <w:t xml:space="preserve"> </w:t>
            </w:r>
            <w:r w:rsidRPr="00DB016C">
              <w:rPr>
                <w:rFonts w:ascii="Garamond" w:hAnsi="Garamond"/>
                <w:sz w:val="26"/>
                <w:szCs w:val="26"/>
              </w:rPr>
              <w:t>Introduction to Amazon Virtual Private Cloud (VPC)</w:t>
            </w:r>
          </w:p>
        </w:tc>
      </w:tr>
      <w:tr w:rsidR="00161117" w:rsidTr="003854E6">
        <w:tc>
          <w:tcPr>
            <w:tcW w:w="9242" w:type="dxa"/>
            <w:gridSpan w:val="2"/>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Introduction to Amazon Virtual Private Cloud (VPC) This lab teaches you about Amazon Virtual Private Cloud (VPC) and walks you through how to create a VPC, set up routing tables, launch an instance into your VPC and delete your VPC</w:t>
            </w: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c>
          <w:tcPr>
            <w:tcW w:w="1368" w:type="dxa"/>
            <w:shd w:val="clear" w:color="auto" w:fill="F2F2F2" w:themeFill="background1" w:themeFillShade="F2"/>
          </w:tcPr>
          <w:p w:rsidR="00161117" w:rsidRDefault="00161117" w:rsidP="00161117">
            <w:pPr>
              <w:rPr>
                <w:rFonts w:ascii="Garamond" w:hAnsi="Garamond"/>
                <w:sz w:val="26"/>
                <w:szCs w:val="26"/>
              </w:rPr>
            </w:pPr>
            <w:r w:rsidRPr="006F105E">
              <w:rPr>
                <w:rFonts w:ascii="Garamond" w:hAnsi="Garamond"/>
                <w:sz w:val="24"/>
                <w:szCs w:val="24"/>
              </w:rPr>
              <w:t xml:space="preserve">Lab # </w:t>
            </w:r>
            <w:r>
              <w:rPr>
                <w:rFonts w:ascii="Garamond" w:hAnsi="Garamond"/>
                <w:sz w:val="24"/>
                <w:szCs w:val="24"/>
              </w:rPr>
              <w:t>10</w:t>
            </w:r>
          </w:p>
        </w:tc>
        <w:tc>
          <w:tcPr>
            <w:tcW w:w="7874" w:type="dxa"/>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Introduction to Amazon CloudFront</w:t>
            </w:r>
          </w:p>
        </w:tc>
      </w:tr>
      <w:tr w:rsidR="00161117" w:rsidTr="003854E6">
        <w:tc>
          <w:tcPr>
            <w:tcW w:w="9242" w:type="dxa"/>
            <w:gridSpan w:val="2"/>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 xml:space="preserve">This lab introduces you to AWS CloudFront, a content delivery web service. In this lab </w:t>
            </w:r>
            <w:r w:rsidRPr="00DB016C">
              <w:rPr>
                <w:rFonts w:ascii="Garamond" w:hAnsi="Garamond"/>
                <w:sz w:val="26"/>
                <w:szCs w:val="26"/>
              </w:rPr>
              <w:lastRenderedPageBreak/>
              <w:t>you will create an Amazon CloudFront distribution that will use a CloudFront domain name in the url to distribute a publicly accessible image file stored in an Amazon S3 bucket</w:t>
            </w: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c>
          <w:tcPr>
            <w:tcW w:w="1368" w:type="dxa"/>
            <w:shd w:val="clear" w:color="auto" w:fill="F2F2F2" w:themeFill="background1" w:themeFillShade="F2"/>
          </w:tcPr>
          <w:p w:rsidR="00161117" w:rsidRPr="006C7929" w:rsidRDefault="00161117" w:rsidP="00161117">
            <w:pPr>
              <w:rPr>
                <w:rFonts w:ascii="Garamond" w:hAnsi="Garamond"/>
                <w:sz w:val="26"/>
                <w:szCs w:val="26"/>
              </w:rPr>
            </w:pPr>
            <w:r w:rsidRPr="006C7929">
              <w:rPr>
                <w:rFonts w:ascii="Garamond" w:hAnsi="Garamond"/>
                <w:sz w:val="26"/>
                <w:szCs w:val="26"/>
              </w:rPr>
              <w:t xml:space="preserve">Lab # </w:t>
            </w:r>
            <w:r>
              <w:rPr>
                <w:rFonts w:ascii="Garamond" w:hAnsi="Garamond"/>
                <w:sz w:val="26"/>
                <w:szCs w:val="26"/>
              </w:rPr>
              <w:t>11</w:t>
            </w:r>
          </w:p>
        </w:tc>
        <w:tc>
          <w:tcPr>
            <w:tcW w:w="7874" w:type="dxa"/>
            <w:shd w:val="clear" w:color="auto" w:fill="F2F2F2" w:themeFill="background1" w:themeFillShade="F2"/>
          </w:tcPr>
          <w:p w:rsidR="00161117" w:rsidRDefault="00161117" w:rsidP="00161117">
            <w:pPr>
              <w:rPr>
                <w:rFonts w:ascii="Garamond" w:hAnsi="Garamond"/>
                <w:sz w:val="26"/>
                <w:szCs w:val="26"/>
              </w:rPr>
            </w:pPr>
            <w:r w:rsidRPr="006C7929">
              <w:rPr>
                <w:rFonts w:ascii="Garamond" w:hAnsi="Garamond"/>
                <w:sz w:val="26"/>
                <w:szCs w:val="26"/>
              </w:rPr>
              <w:t xml:space="preserve">Introduction to </w:t>
            </w:r>
            <w:r>
              <w:rPr>
                <w:rFonts w:ascii="Garamond" w:hAnsi="Garamond"/>
                <w:sz w:val="26"/>
                <w:szCs w:val="26"/>
              </w:rPr>
              <w:t>Web Site Hosting in IIS</w:t>
            </w:r>
          </w:p>
        </w:tc>
      </w:tr>
      <w:tr w:rsidR="00161117" w:rsidTr="003854E6">
        <w:tc>
          <w:tcPr>
            <w:tcW w:w="9242" w:type="dxa"/>
            <w:gridSpan w:val="2"/>
            <w:shd w:val="clear" w:color="auto" w:fill="F2F2F2" w:themeFill="background1" w:themeFillShade="F2"/>
          </w:tcPr>
          <w:p w:rsidR="00161117" w:rsidRPr="006C7929" w:rsidRDefault="00161117" w:rsidP="00161117">
            <w:pPr>
              <w:rPr>
                <w:rFonts w:ascii="Garamond" w:hAnsi="Garamond"/>
                <w:sz w:val="26"/>
                <w:szCs w:val="26"/>
              </w:rPr>
            </w:pPr>
            <w:r>
              <w:rPr>
                <w:rFonts w:ascii="Garamond" w:hAnsi="Garamond"/>
                <w:sz w:val="26"/>
                <w:szCs w:val="26"/>
              </w:rPr>
              <w:t>This lab will give you the Multiple Website host in IIS. You will create multiple Website in w</w:t>
            </w:r>
            <w:r w:rsidR="003C5D96">
              <w:rPr>
                <w:rFonts w:ascii="Garamond" w:hAnsi="Garamond"/>
                <w:sz w:val="26"/>
                <w:szCs w:val="26"/>
              </w:rPr>
              <w:t>indows Server with IIS.</w:t>
            </w: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c>
          <w:tcPr>
            <w:tcW w:w="1368" w:type="dxa"/>
            <w:shd w:val="clear" w:color="auto" w:fill="F2F2F2" w:themeFill="background1" w:themeFillShade="F2"/>
          </w:tcPr>
          <w:p w:rsidR="00161117" w:rsidRDefault="00161117" w:rsidP="00161117">
            <w:pPr>
              <w:rPr>
                <w:rFonts w:ascii="Garamond" w:hAnsi="Garamond"/>
                <w:sz w:val="26"/>
                <w:szCs w:val="26"/>
              </w:rPr>
            </w:pPr>
            <w:r w:rsidRPr="006F105E">
              <w:rPr>
                <w:rFonts w:ascii="Garamond" w:hAnsi="Garamond"/>
                <w:sz w:val="24"/>
                <w:szCs w:val="24"/>
              </w:rPr>
              <w:t xml:space="preserve">Lab # </w:t>
            </w:r>
            <w:r>
              <w:rPr>
                <w:rFonts w:ascii="Garamond" w:hAnsi="Garamond"/>
                <w:sz w:val="24"/>
                <w:szCs w:val="24"/>
              </w:rPr>
              <w:t>12</w:t>
            </w:r>
          </w:p>
        </w:tc>
        <w:tc>
          <w:tcPr>
            <w:tcW w:w="7874" w:type="dxa"/>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Introduction to AWS Identity and Access Management (IAM)</w:t>
            </w:r>
          </w:p>
        </w:tc>
      </w:tr>
      <w:tr w:rsidR="00161117" w:rsidTr="003854E6">
        <w:tc>
          <w:tcPr>
            <w:tcW w:w="9242" w:type="dxa"/>
            <w:gridSpan w:val="2"/>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This lab shows you how to manage access and permissions to your AWS services using AWS Identity and Access Management (IAM). Practice the steps to add users to groups, manage passwords, log in with IAM-created users, and see the effects of IAM policies on access to specific services.</w:t>
            </w: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c>
          <w:tcPr>
            <w:tcW w:w="1368" w:type="dxa"/>
            <w:shd w:val="clear" w:color="auto" w:fill="F2F2F2" w:themeFill="background1" w:themeFillShade="F2"/>
          </w:tcPr>
          <w:p w:rsidR="00161117" w:rsidRPr="00932705" w:rsidRDefault="00161117" w:rsidP="00161117">
            <w:pPr>
              <w:rPr>
                <w:rFonts w:ascii="Garamond" w:hAnsi="Garamond"/>
                <w:sz w:val="26"/>
                <w:szCs w:val="26"/>
              </w:rPr>
            </w:pPr>
            <w:r w:rsidRPr="00932705">
              <w:rPr>
                <w:rFonts w:ascii="Garamond" w:hAnsi="Garamond"/>
                <w:sz w:val="26"/>
                <w:szCs w:val="26"/>
              </w:rPr>
              <w:t xml:space="preserve">Lab # </w:t>
            </w:r>
            <w:r>
              <w:rPr>
                <w:rFonts w:ascii="Garamond" w:hAnsi="Garamond"/>
                <w:sz w:val="26"/>
                <w:szCs w:val="26"/>
              </w:rPr>
              <w:t>13</w:t>
            </w:r>
          </w:p>
        </w:tc>
        <w:tc>
          <w:tcPr>
            <w:tcW w:w="7874" w:type="dxa"/>
            <w:shd w:val="clear" w:color="auto" w:fill="F2F2F2" w:themeFill="background1" w:themeFillShade="F2"/>
          </w:tcPr>
          <w:p w:rsidR="00161117" w:rsidRPr="00932705" w:rsidRDefault="00161117" w:rsidP="00161117">
            <w:pPr>
              <w:rPr>
                <w:rFonts w:ascii="Garamond" w:hAnsi="Garamond"/>
                <w:sz w:val="26"/>
                <w:szCs w:val="26"/>
              </w:rPr>
            </w:pPr>
            <w:r>
              <w:rPr>
                <w:rFonts w:ascii="Garamond" w:hAnsi="Garamond"/>
                <w:sz w:val="26"/>
                <w:szCs w:val="26"/>
              </w:rPr>
              <w:t>Introduction to Amazon Cloud Trail</w:t>
            </w:r>
          </w:p>
        </w:tc>
      </w:tr>
      <w:tr w:rsidR="00161117" w:rsidTr="003854E6">
        <w:tc>
          <w:tcPr>
            <w:tcW w:w="9242" w:type="dxa"/>
            <w:gridSpan w:val="2"/>
            <w:shd w:val="clear" w:color="auto" w:fill="F2F2F2" w:themeFill="background1" w:themeFillShade="F2"/>
          </w:tcPr>
          <w:p w:rsidR="00161117" w:rsidRPr="00932705" w:rsidRDefault="00161117" w:rsidP="00161117">
            <w:pPr>
              <w:rPr>
                <w:rFonts w:ascii="Garamond" w:hAnsi="Garamond"/>
                <w:sz w:val="26"/>
                <w:szCs w:val="26"/>
              </w:rPr>
            </w:pPr>
            <w:r w:rsidRPr="00DB016C">
              <w:rPr>
                <w:rFonts w:ascii="Garamond" w:hAnsi="Garamond"/>
                <w:sz w:val="26"/>
                <w:szCs w:val="26"/>
              </w:rPr>
              <w:t>This lab introduces you to</w:t>
            </w:r>
            <w:r>
              <w:rPr>
                <w:rFonts w:ascii="Garamond" w:hAnsi="Garamond"/>
                <w:sz w:val="26"/>
                <w:szCs w:val="26"/>
              </w:rPr>
              <w:t xml:space="preserve"> AWS Cloud Trail. In this lab, you will create an AWS Cloud trail to </w:t>
            </w:r>
            <w:r>
              <w:t>get a history of AWS API calls and related Changes in your AWS account</w:t>
            </w: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c>
          <w:tcPr>
            <w:tcW w:w="1368" w:type="dxa"/>
            <w:shd w:val="clear" w:color="auto" w:fill="F2F2F2" w:themeFill="background1" w:themeFillShade="F2"/>
          </w:tcPr>
          <w:p w:rsidR="00161117" w:rsidRPr="002169A7" w:rsidRDefault="00161117" w:rsidP="00161117">
            <w:pPr>
              <w:rPr>
                <w:rFonts w:ascii="Garamond" w:hAnsi="Garamond"/>
                <w:sz w:val="26"/>
                <w:szCs w:val="26"/>
              </w:rPr>
            </w:pPr>
            <w:r w:rsidRPr="002169A7">
              <w:rPr>
                <w:rFonts w:ascii="Garamond" w:hAnsi="Garamond"/>
                <w:sz w:val="26"/>
                <w:szCs w:val="26"/>
              </w:rPr>
              <w:t xml:space="preserve">Lab # </w:t>
            </w:r>
            <w:r>
              <w:rPr>
                <w:rFonts w:ascii="Garamond" w:hAnsi="Garamond"/>
                <w:sz w:val="26"/>
                <w:szCs w:val="26"/>
              </w:rPr>
              <w:t>14</w:t>
            </w:r>
          </w:p>
        </w:tc>
        <w:tc>
          <w:tcPr>
            <w:tcW w:w="7874" w:type="dxa"/>
            <w:shd w:val="clear" w:color="auto" w:fill="F2F2F2" w:themeFill="background1" w:themeFillShade="F2"/>
          </w:tcPr>
          <w:p w:rsidR="00161117" w:rsidRPr="002169A7" w:rsidRDefault="00161117" w:rsidP="00161117">
            <w:pPr>
              <w:rPr>
                <w:rFonts w:ascii="Garamond" w:hAnsi="Garamond"/>
                <w:sz w:val="26"/>
                <w:szCs w:val="26"/>
              </w:rPr>
            </w:pPr>
            <w:r w:rsidRPr="002169A7">
              <w:rPr>
                <w:rFonts w:ascii="Garamond" w:hAnsi="Garamond"/>
                <w:sz w:val="26"/>
                <w:szCs w:val="26"/>
              </w:rPr>
              <w:t>Introduction to AWS SQS (Simple Queue Service)</w:t>
            </w:r>
          </w:p>
        </w:tc>
      </w:tr>
      <w:tr w:rsidR="00161117" w:rsidTr="003854E6">
        <w:tc>
          <w:tcPr>
            <w:tcW w:w="9242" w:type="dxa"/>
            <w:gridSpan w:val="2"/>
            <w:shd w:val="clear" w:color="auto" w:fill="F2F2F2" w:themeFill="background1" w:themeFillShade="F2"/>
          </w:tcPr>
          <w:p w:rsidR="00161117" w:rsidRPr="00EB1D3D" w:rsidRDefault="00161117" w:rsidP="00161117">
            <w:pPr>
              <w:rPr>
                <w:rFonts w:ascii="Garamond" w:hAnsi="Garamond"/>
                <w:sz w:val="26"/>
                <w:szCs w:val="26"/>
                <w:highlight w:val="yellow"/>
              </w:rPr>
            </w:pPr>
            <w:r w:rsidRPr="00DB016C">
              <w:rPr>
                <w:rFonts w:ascii="Garamond" w:hAnsi="Garamond"/>
                <w:sz w:val="26"/>
                <w:szCs w:val="26"/>
              </w:rPr>
              <w:t>This lab introduces you to</w:t>
            </w:r>
            <w:r>
              <w:rPr>
                <w:rFonts w:ascii="Garamond" w:hAnsi="Garamond"/>
                <w:sz w:val="26"/>
                <w:szCs w:val="26"/>
              </w:rPr>
              <w:t xml:space="preserve"> AWS SQS (Simple Queue Service).  In this lab you will create an AWS SQS </w:t>
            </w:r>
            <w:r w:rsidR="00314231">
              <w:rPr>
                <w:rFonts w:ascii="Helvetica" w:hAnsi="Helvetica" w:cs="Helvetica"/>
                <w:color w:val="333333"/>
                <w:sz w:val="21"/>
                <w:szCs w:val="21"/>
              </w:rPr>
              <w:t>for storing messages.</w:t>
            </w: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c>
          <w:tcPr>
            <w:tcW w:w="1368" w:type="dxa"/>
            <w:shd w:val="clear" w:color="auto" w:fill="F2F2F2" w:themeFill="background1" w:themeFillShade="F2"/>
          </w:tcPr>
          <w:p w:rsidR="00161117" w:rsidRDefault="00161117" w:rsidP="00161117">
            <w:pPr>
              <w:rPr>
                <w:rFonts w:ascii="Garamond" w:hAnsi="Garamond"/>
                <w:sz w:val="26"/>
                <w:szCs w:val="26"/>
              </w:rPr>
            </w:pPr>
            <w:r w:rsidRPr="006F105E">
              <w:rPr>
                <w:rFonts w:ascii="Garamond" w:hAnsi="Garamond"/>
                <w:sz w:val="24"/>
                <w:szCs w:val="24"/>
              </w:rPr>
              <w:t xml:space="preserve">Lab # </w:t>
            </w:r>
            <w:r>
              <w:rPr>
                <w:rFonts w:ascii="Garamond" w:hAnsi="Garamond"/>
                <w:sz w:val="24"/>
                <w:szCs w:val="24"/>
              </w:rPr>
              <w:t>15</w:t>
            </w:r>
          </w:p>
        </w:tc>
        <w:tc>
          <w:tcPr>
            <w:tcW w:w="7874" w:type="dxa"/>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Introduction to Amazon Relational Database Service (RDS) (Linux)</w:t>
            </w:r>
          </w:p>
        </w:tc>
      </w:tr>
      <w:tr w:rsidR="00161117" w:rsidTr="003854E6">
        <w:tc>
          <w:tcPr>
            <w:tcW w:w="9242" w:type="dxa"/>
            <w:gridSpan w:val="2"/>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This lab takes you through the steps of creating a MySQL database using the Amazon Relational Database Service using the AWS Management Console, and then connecting to the database in AWS using the MySQL client running on an Amazon Linux instance, which the student also creates during the lab.</w:t>
            </w: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c>
          <w:tcPr>
            <w:tcW w:w="1368" w:type="dxa"/>
            <w:shd w:val="clear" w:color="auto" w:fill="F2F2F2" w:themeFill="background1" w:themeFillShade="F2"/>
          </w:tcPr>
          <w:p w:rsidR="00161117" w:rsidRPr="001C64C1" w:rsidRDefault="00161117" w:rsidP="00161117">
            <w:pPr>
              <w:rPr>
                <w:rFonts w:ascii="Garamond" w:hAnsi="Garamond"/>
                <w:sz w:val="26"/>
                <w:szCs w:val="26"/>
              </w:rPr>
            </w:pPr>
            <w:r w:rsidRPr="001C64C1">
              <w:rPr>
                <w:rFonts w:ascii="Garamond" w:hAnsi="Garamond"/>
                <w:sz w:val="26"/>
                <w:szCs w:val="26"/>
              </w:rPr>
              <w:t xml:space="preserve">Lab # </w:t>
            </w:r>
            <w:r>
              <w:rPr>
                <w:rFonts w:ascii="Garamond" w:hAnsi="Garamond"/>
                <w:sz w:val="26"/>
                <w:szCs w:val="26"/>
              </w:rPr>
              <w:t>16</w:t>
            </w:r>
          </w:p>
        </w:tc>
        <w:tc>
          <w:tcPr>
            <w:tcW w:w="7874" w:type="dxa"/>
            <w:shd w:val="clear" w:color="auto" w:fill="F2F2F2" w:themeFill="background1" w:themeFillShade="F2"/>
          </w:tcPr>
          <w:p w:rsidR="00161117" w:rsidRPr="00EB1D3D" w:rsidRDefault="00161117" w:rsidP="00161117">
            <w:pPr>
              <w:rPr>
                <w:rFonts w:ascii="Garamond" w:hAnsi="Garamond"/>
                <w:sz w:val="26"/>
                <w:szCs w:val="26"/>
                <w:highlight w:val="yellow"/>
              </w:rPr>
            </w:pPr>
            <w:r w:rsidRPr="001C64C1">
              <w:rPr>
                <w:rFonts w:ascii="Garamond" w:hAnsi="Garamond"/>
                <w:sz w:val="26"/>
                <w:szCs w:val="26"/>
              </w:rPr>
              <w:t>Introduction to AWS Calculator &amp; Consolidated Billing</w:t>
            </w:r>
          </w:p>
        </w:tc>
      </w:tr>
      <w:tr w:rsidR="00161117" w:rsidTr="003854E6">
        <w:tc>
          <w:tcPr>
            <w:tcW w:w="9242" w:type="dxa"/>
            <w:gridSpan w:val="2"/>
            <w:shd w:val="clear" w:color="auto" w:fill="F2F2F2" w:themeFill="background1" w:themeFillShade="F2"/>
          </w:tcPr>
          <w:p w:rsidR="00161117" w:rsidRPr="001C64C1" w:rsidRDefault="00161117" w:rsidP="00161117">
            <w:pPr>
              <w:pStyle w:val="Heading1"/>
              <w:spacing w:before="0" w:beforeAutospacing="0" w:after="120" w:afterAutospacing="0" w:line="312" w:lineRule="atLeast"/>
              <w:outlineLvl w:val="0"/>
              <w:rPr>
                <w:rFonts w:ascii="Garamond" w:eastAsiaTheme="minorHAnsi" w:hAnsi="Garamond" w:cstheme="minorBidi"/>
                <w:b w:val="0"/>
                <w:bCs w:val="0"/>
                <w:kern w:val="0"/>
                <w:sz w:val="26"/>
                <w:szCs w:val="26"/>
                <w:lang w:eastAsia="en-US"/>
              </w:rPr>
            </w:pPr>
            <w:r w:rsidRPr="001C64C1">
              <w:rPr>
                <w:rFonts w:ascii="Garamond" w:eastAsiaTheme="minorHAnsi" w:hAnsi="Garamond" w:cstheme="minorBidi"/>
                <w:b w:val="0"/>
                <w:bCs w:val="0"/>
                <w:kern w:val="0"/>
                <w:sz w:val="26"/>
                <w:szCs w:val="26"/>
                <w:lang w:eastAsia="en-US"/>
              </w:rPr>
              <w:t>This lab will give you the basic understanding of AWS Calculator &amp; Consolidated Billing. In this lab you will create Estimate your costs by AWS Simple Monthly Calculator.</w:t>
            </w: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3854E6">
        <w:tc>
          <w:tcPr>
            <w:tcW w:w="1368" w:type="dxa"/>
            <w:shd w:val="clear" w:color="auto" w:fill="F2F2F2" w:themeFill="background1" w:themeFillShade="F2"/>
          </w:tcPr>
          <w:p w:rsidR="00161117" w:rsidRDefault="00161117" w:rsidP="00161117">
            <w:pPr>
              <w:rPr>
                <w:rFonts w:ascii="Garamond" w:hAnsi="Garamond"/>
                <w:sz w:val="26"/>
                <w:szCs w:val="26"/>
              </w:rPr>
            </w:pPr>
            <w:r w:rsidRPr="006F105E">
              <w:rPr>
                <w:rFonts w:ascii="Garamond" w:hAnsi="Garamond"/>
                <w:sz w:val="24"/>
                <w:szCs w:val="24"/>
              </w:rPr>
              <w:t xml:space="preserve">Lab # </w:t>
            </w:r>
            <w:r>
              <w:rPr>
                <w:rFonts w:ascii="Garamond" w:hAnsi="Garamond"/>
                <w:sz w:val="24"/>
                <w:szCs w:val="24"/>
              </w:rPr>
              <w:t>17</w:t>
            </w:r>
          </w:p>
        </w:tc>
        <w:tc>
          <w:tcPr>
            <w:tcW w:w="7874" w:type="dxa"/>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Introduction to Amazon Virtual Private Cloud (VPC) with Windows Server</w:t>
            </w:r>
          </w:p>
        </w:tc>
      </w:tr>
      <w:tr w:rsidR="00161117" w:rsidTr="003854E6">
        <w:tc>
          <w:tcPr>
            <w:tcW w:w="9242" w:type="dxa"/>
            <w:gridSpan w:val="2"/>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Introduction to Amazon Virtual Private Cloud (VPC) This lab teaches you about Amazon Virtual Private Cloud (VPC) and walks you through how to create a VPC, set up routing tables, launch a Windows Server instance into your VPC and delete your VPC.</w:t>
            </w:r>
          </w:p>
        </w:tc>
      </w:tr>
      <w:tr w:rsidR="00161117" w:rsidTr="003854E6">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5434B8">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5434B8">
        <w:tc>
          <w:tcPr>
            <w:tcW w:w="1368" w:type="dxa"/>
            <w:shd w:val="clear" w:color="auto" w:fill="F2F2F2" w:themeFill="background1" w:themeFillShade="F2"/>
          </w:tcPr>
          <w:p w:rsidR="00161117" w:rsidRDefault="00161117" w:rsidP="00161117">
            <w:pPr>
              <w:rPr>
                <w:rFonts w:ascii="Garamond" w:hAnsi="Garamond"/>
                <w:sz w:val="26"/>
                <w:szCs w:val="26"/>
              </w:rPr>
            </w:pPr>
            <w:r w:rsidRPr="006F105E">
              <w:rPr>
                <w:rFonts w:ascii="Garamond" w:hAnsi="Garamond"/>
                <w:sz w:val="24"/>
                <w:szCs w:val="24"/>
              </w:rPr>
              <w:t xml:space="preserve">Lab # </w:t>
            </w:r>
            <w:r>
              <w:rPr>
                <w:rFonts w:ascii="Garamond" w:hAnsi="Garamond"/>
                <w:sz w:val="24"/>
                <w:szCs w:val="24"/>
              </w:rPr>
              <w:t>18</w:t>
            </w:r>
          </w:p>
        </w:tc>
        <w:tc>
          <w:tcPr>
            <w:tcW w:w="7874" w:type="dxa"/>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Building Your First Amazon Virtual Private Cloud (VPC)</w:t>
            </w:r>
          </w:p>
        </w:tc>
      </w:tr>
      <w:tr w:rsidR="00161117" w:rsidTr="005434B8">
        <w:tc>
          <w:tcPr>
            <w:tcW w:w="9242" w:type="dxa"/>
            <w:gridSpan w:val="2"/>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This lab demonstrates how to build an Amazon Virtual Private Cloud (VPC) which contains private and public subnets, routing tables, and a NAT server to allow private subnets to access the Internet.</w:t>
            </w:r>
          </w:p>
        </w:tc>
      </w:tr>
      <w:tr w:rsidR="00161117" w:rsidTr="005434B8">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5434B8">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5434B8">
        <w:tc>
          <w:tcPr>
            <w:tcW w:w="1368" w:type="dxa"/>
            <w:shd w:val="clear" w:color="auto" w:fill="F2F2F2" w:themeFill="background1" w:themeFillShade="F2"/>
          </w:tcPr>
          <w:p w:rsidR="00161117" w:rsidRDefault="00161117" w:rsidP="00161117">
            <w:pPr>
              <w:rPr>
                <w:rFonts w:ascii="Garamond" w:hAnsi="Garamond"/>
                <w:sz w:val="26"/>
                <w:szCs w:val="26"/>
              </w:rPr>
            </w:pPr>
            <w:r w:rsidRPr="006F105E">
              <w:rPr>
                <w:rFonts w:ascii="Garamond" w:hAnsi="Garamond"/>
                <w:sz w:val="24"/>
                <w:szCs w:val="24"/>
              </w:rPr>
              <w:t xml:space="preserve">Lab # </w:t>
            </w:r>
            <w:r>
              <w:rPr>
                <w:rFonts w:ascii="Garamond" w:hAnsi="Garamond"/>
                <w:sz w:val="24"/>
                <w:szCs w:val="24"/>
              </w:rPr>
              <w:t>19</w:t>
            </w:r>
          </w:p>
        </w:tc>
        <w:tc>
          <w:tcPr>
            <w:tcW w:w="7874" w:type="dxa"/>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Introduction to Amazon EC2 Auto Scaling</w:t>
            </w:r>
          </w:p>
        </w:tc>
      </w:tr>
      <w:tr w:rsidR="00161117" w:rsidTr="005434B8">
        <w:tc>
          <w:tcPr>
            <w:tcW w:w="9242" w:type="dxa"/>
            <w:gridSpan w:val="2"/>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 xml:space="preserve">This lab provides the basic hands-on experience of Amazon EC2 Auto Scaling -- setting </w:t>
            </w:r>
            <w:r w:rsidRPr="00DB016C">
              <w:rPr>
                <w:rFonts w:ascii="Garamond" w:hAnsi="Garamond"/>
                <w:sz w:val="26"/>
                <w:szCs w:val="26"/>
              </w:rPr>
              <w:lastRenderedPageBreak/>
              <w:t>up Auto Scaling to automatically launch compute instances in response to conditions that you specify. You will use Auto Scaling via the AWS console to create the basic infrastructure of a Launch Configuration and an Auto Scaling group. You will test the configuration by terminating a running instance and viewing the results as Auto Scaling responds by scaling up and starting another instance.</w:t>
            </w:r>
          </w:p>
        </w:tc>
      </w:tr>
      <w:tr w:rsidR="00161117" w:rsidTr="005434B8">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r w:rsidR="00161117" w:rsidTr="005434B8">
        <w:tc>
          <w:tcPr>
            <w:tcW w:w="1368" w:type="dxa"/>
            <w:shd w:val="clear" w:color="auto" w:fill="F2F2F2" w:themeFill="background1" w:themeFillShade="F2"/>
          </w:tcPr>
          <w:p w:rsidR="00161117" w:rsidRDefault="00161117" w:rsidP="00161117">
            <w:pPr>
              <w:rPr>
                <w:rFonts w:ascii="Garamond" w:hAnsi="Garamond"/>
                <w:sz w:val="26"/>
                <w:szCs w:val="26"/>
              </w:rPr>
            </w:pPr>
            <w:r w:rsidRPr="006F105E">
              <w:rPr>
                <w:rFonts w:ascii="Garamond" w:hAnsi="Garamond"/>
                <w:sz w:val="24"/>
                <w:szCs w:val="24"/>
              </w:rPr>
              <w:t xml:space="preserve">Lab # </w:t>
            </w:r>
            <w:r>
              <w:rPr>
                <w:rFonts w:ascii="Garamond" w:hAnsi="Garamond"/>
                <w:sz w:val="24"/>
                <w:szCs w:val="24"/>
              </w:rPr>
              <w:t>20</w:t>
            </w:r>
          </w:p>
        </w:tc>
        <w:tc>
          <w:tcPr>
            <w:tcW w:w="7874" w:type="dxa"/>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Introduction to Amazon Elastic Compute Cloud (EC2) with Windows Server</w:t>
            </w:r>
          </w:p>
        </w:tc>
      </w:tr>
      <w:tr w:rsidR="00161117" w:rsidTr="005434B8">
        <w:tc>
          <w:tcPr>
            <w:tcW w:w="9242" w:type="dxa"/>
            <w:gridSpan w:val="2"/>
            <w:shd w:val="clear" w:color="auto" w:fill="F2F2F2" w:themeFill="background1" w:themeFillShade="F2"/>
          </w:tcPr>
          <w:p w:rsidR="00161117" w:rsidRDefault="00161117" w:rsidP="00161117">
            <w:pPr>
              <w:rPr>
                <w:rFonts w:ascii="Garamond" w:hAnsi="Garamond"/>
                <w:sz w:val="26"/>
                <w:szCs w:val="26"/>
              </w:rPr>
            </w:pPr>
            <w:r w:rsidRPr="00DB016C">
              <w:rPr>
                <w:rFonts w:ascii="Garamond" w:hAnsi="Garamond"/>
                <w:sz w:val="26"/>
                <w:szCs w:val="26"/>
              </w:rPr>
              <w:t>This lab walks you through the steps to launch and configure a virtual machine in the Amazon cloud. You will practice using Amazon Machine Images to launch an Amazon EC2 Instance with Windows Server 2012 R2, and then use a key pair for RDP authentication to log into to your instance.</w:t>
            </w:r>
          </w:p>
        </w:tc>
      </w:tr>
      <w:tr w:rsidR="00161117" w:rsidTr="005434B8">
        <w:trPr>
          <w:trHeight w:val="107"/>
        </w:trPr>
        <w:tc>
          <w:tcPr>
            <w:tcW w:w="9242" w:type="dxa"/>
            <w:gridSpan w:val="2"/>
            <w:shd w:val="clear" w:color="auto" w:fill="000000" w:themeFill="text1"/>
          </w:tcPr>
          <w:p w:rsidR="00161117" w:rsidRPr="00763491" w:rsidRDefault="00161117" w:rsidP="00161117">
            <w:pPr>
              <w:rPr>
                <w:rFonts w:ascii="Garamond" w:hAnsi="Garamond"/>
                <w:sz w:val="8"/>
                <w:szCs w:val="8"/>
              </w:rPr>
            </w:pPr>
          </w:p>
        </w:tc>
      </w:tr>
    </w:tbl>
    <w:p w:rsidR="001C45EA" w:rsidRPr="00763491" w:rsidRDefault="00763491" w:rsidP="00763491">
      <w:pPr>
        <w:tabs>
          <w:tab w:val="left" w:pos="2505"/>
        </w:tabs>
        <w:rPr>
          <w:rFonts w:ascii="Garamond" w:hAnsi="Garamond"/>
          <w:sz w:val="26"/>
          <w:szCs w:val="26"/>
        </w:rPr>
      </w:pPr>
      <w:r>
        <w:rPr>
          <w:rFonts w:ascii="Garamond" w:hAnsi="Garamond"/>
          <w:sz w:val="26"/>
          <w:szCs w:val="26"/>
        </w:rPr>
        <w:tab/>
      </w:r>
      <w:bookmarkStart w:id="0" w:name="_GoBack"/>
      <w:bookmarkEnd w:id="0"/>
    </w:p>
    <w:sectPr w:rsidR="001C45EA" w:rsidRPr="00763491" w:rsidSect="00D004A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549" w:rsidRDefault="00856549" w:rsidP="006F74B6">
      <w:pPr>
        <w:spacing w:after="0" w:line="240" w:lineRule="auto"/>
      </w:pPr>
      <w:r>
        <w:separator/>
      </w:r>
    </w:p>
  </w:endnote>
  <w:endnote w:type="continuationSeparator" w:id="0">
    <w:p w:rsidR="00856549" w:rsidRDefault="00856549" w:rsidP="006F7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B13" w:rsidRDefault="001B3B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A9" w:rsidRDefault="00CC0CA9" w:rsidP="005772E1">
    <w:pPr>
      <w:pStyle w:val="Footer"/>
      <w:pBdr>
        <w:bottom w:val="single" w:sz="6" w:space="1" w:color="auto"/>
      </w:pBd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3080"/>
      <w:gridCol w:w="3081"/>
      <w:gridCol w:w="3081"/>
    </w:tblGrid>
    <w:tr w:rsidR="005772E1" w:rsidTr="005772E1">
      <w:tc>
        <w:tcPr>
          <w:tcW w:w="3080" w:type="dxa"/>
          <w:vAlign w:val="center"/>
        </w:tcPr>
        <w:p w:rsidR="005772E1" w:rsidRDefault="00C22E5C" w:rsidP="00A4169E">
          <w:pPr>
            <w:pStyle w:val="Footer"/>
          </w:pPr>
          <w:r>
            <w:rPr>
              <w:noProof/>
            </w:rPr>
            <w:drawing>
              <wp:inline distT="0" distB="0" distL="0" distR="0">
                <wp:extent cx="1079081" cy="5810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79081" cy="581025"/>
                        </a:xfrm>
                        <a:prstGeom prst="rect">
                          <a:avLst/>
                        </a:prstGeom>
                      </pic:spPr>
                    </pic:pic>
                  </a:graphicData>
                </a:graphic>
              </wp:inline>
            </w:drawing>
          </w:r>
        </w:p>
      </w:tc>
      <w:tc>
        <w:tcPr>
          <w:tcW w:w="3081" w:type="dxa"/>
          <w:vAlign w:val="center"/>
        </w:tcPr>
        <w:p w:rsidR="005772E1" w:rsidRDefault="00801795" w:rsidP="00A4169E">
          <w:pPr>
            <w:pStyle w:val="Footer"/>
            <w:jc w:val="center"/>
          </w:pPr>
          <w:r>
            <w:rPr>
              <w:noProof/>
            </w:rPr>
            <w:drawing>
              <wp:inline distT="0" distB="0" distL="0" distR="0">
                <wp:extent cx="1188663" cy="523875"/>
                <wp:effectExtent l="19050" t="0" r="0" b="0"/>
                <wp:docPr id="10" name="Picture 9" descr="aws_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_logo (2).png"/>
                        <pic:cNvPicPr/>
                      </pic:nvPicPr>
                      <pic:blipFill>
                        <a:blip r:embed="rId2"/>
                        <a:stretch>
                          <a:fillRect/>
                        </a:stretch>
                      </pic:blipFill>
                      <pic:spPr>
                        <a:xfrm>
                          <a:off x="0" y="0"/>
                          <a:ext cx="1188754" cy="523915"/>
                        </a:xfrm>
                        <a:prstGeom prst="rect">
                          <a:avLst/>
                        </a:prstGeom>
                      </pic:spPr>
                    </pic:pic>
                  </a:graphicData>
                </a:graphic>
              </wp:inline>
            </w:drawing>
          </w:r>
        </w:p>
      </w:tc>
      <w:tc>
        <w:tcPr>
          <w:tcW w:w="3081" w:type="dxa"/>
          <w:vAlign w:val="center"/>
        </w:tcPr>
        <w:p w:rsidR="005772E1" w:rsidRPr="005772E1" w:rsidRDefault="00864568" w:rsidP="00A4169E">
          <w:pPr>
            <w:pStyle w:val="Footer"/>
            <w:jc w:val="right"/>
            <w:rPr>
              <w:rFonts w:ascii="Garamond" w:hAnsi="Garamond"/>
              <w:sz w:val="20"/>
              <w:szCs w:val="20"/>
            </w:rPr>
          </w:pPr>
          <w:r>
            <w:rPr>
              <w:rFonts w:ascii="Garamond" w:hAnsi="Garamond"/>
              <w:sz w:val="20"/>
              <w:szCs w:val="20"/>
            </w:rPr>
            <w:t>G-21</w:t>
          </w:r>
          <w:r w:rsidR="005772E1" w:rsidRPr="005772E1">
            <w:rPr>
              <w:rFonts w:ascii="Garamond" w:hAnsi="Garamond"/>
              <w:sz w:val="20"/>
              <w:szCs w:val="20"/>
            </w:rPr>
            <w:t>, Sector-0</w:t>
          </w:r>
          <w:r w:rsidR="00A97CF4">
            <w:rPr>
              <w:rFonts w:ascii="Garamond" w:hAnsi="Garamond"/>
              <w:sz w:val="20"/>
              <w:szCs w:val="20"/>
            </w:rPr>
            <w:t>3</w:t>
          </w:r>
          <w:r w:rsidR="005772E1" w:rsidRPr="005772E1">
            <w:rPr>
              <w:rFonts w:ascii="Garamond" w:hAnsi="Garamond"/>
              <w:sz w:val="20"/>
              <w:szCs w:val="20"/>
            </w:rPr>
            <w:t>, Noida-201301</w:t>
          </w:r>
        </w:p>
        <w:p w:rsidR="005772E1" w:rsidRPr="005772E1" w:rsidRDefault="00157570" w:rsidP="00157570">
          <w:pPr>
            <w:pStyle w:val="Footer"/>
            <w:rPr>
              <w:rFonts w:ascii="Garamond" w:hAnsi="Garamond"/>
              <w:sz w:val="20"/>
              <w:szCs w:val="20"/>
            </w:rPr>
          </w:pPr>
          <w:r>
            <w:rPr>
              <w:rFonts w:ascii="Garamond" w:hAnsi="Garamond"/>
              <w:sz w:val="20"/>
              <w:szCs w:val="20"/>
            </w:rPr>
            <w:t xml:space="preserve">      </w:t>
          </w:r>
          <w:r w:rsidR="00801795">
            <w:rPr>
              <w:rFonts w:ascii="Garamond" w:hAnsi="Garamond"/>
              <w:sz w:val="20"/>
              <w:szCs w:val="20"/>
            </w:rPr>
            <w:t xml:space="preserve">    </w:t>
          </w:r>
          <w:r w:rsidR="005772E1" w:rsidRPr="005772E1">
            <w:rPr>
              <w:rFonts w:ascii="Garamond" w:hAnsi="Garamond"/>
              <w:sz w:val="20"/>
              <w:szCs w:val="20"/>
            </w:rPr>
            <w:t xml:space="preserve">Contact#: </w:t>
          </w:r>
          <w:r w:rsidR="00A97CF4">
            <w:rPr>
              <w:rFonts w:ascii="Garamond" w:hAnsi="Garamond"/>
              <w:sz w:val="20"/>
              <w:szCs w:val="20"/>
            </w:rPr>
            <w:t>0</w:t>
          </w:r>
          <w:r w:rsidR="005772E1" w:rsidRPr="005772E1">
            <w:rPr>
              <w:rFonts w:ascii="Garamond" w:hAnsi="Garamond"/>
              <w:sz w:val="20"/>
              <w:szCs w:val="20"/>
            </w:rPr>
            <w:t>120-4155255</w:t>
          </w:r>
        </w:p>
        <w:p w:rsidR="005772E1" w:rsidRDefault="00157570" w:rsidP="00801795">
          <w:pPr>
            <w:pStyle w:val="Footer"/>
          </w:pPr>
          <w:r>
            <w:rPr>
              <w:rFonts w:ascii="Garamond" w:hAnsi="Garamond"/>
              <w:sz w:val="20"/>
              <w:szCs w:val="20"/>
            </w:rPr>
            <w:t xml:space="preserve">     </w:t>
          </w:r>
          <w:r w:rsidR="00801795">
            <w:rPr>
              <w:rFonts w:ascii="Garamond" w:hAnsi="Garamond"/>
              <w:sz w:val="20"/>
              <w:szCs w:val="20"/>
            </w:rPr>
            <w:t xml:space="preserve">     </w:t>
          </w:r>
          <w:r w:rsidR="00864568">
            <w:rPr>
              <w:rFonts w:ascii="Garamond" w:hAnsi="Garamond"/>
              <w:sz w:val="20"/>
              <w:szCs w:val="20"/>
            </w:rPr>
            <w:t>helpdesk</w:t>
          </w:r>
          <w:r w:rsidR="005772E1" w:rsidRPr="005772E1">
            <w:rPr>
              <w:rFonts w:ascii="Garamond" w:hAnsi="Garamond"/>
              <w:sz w:val="20"/>
              <w:szCs w:val="20"/>
            </w:rPr>
            <w:t>@cromacampus.com</w:t>
          </w:r>
        </w:p>
      </w:tc>
    </w:tr>
  </w:tbl>
  <w:p w:rsidR="005772E1" w:rsidRPr="005772E1" w:rsidRDefault="005772E1" w:rsidP="005772E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B13" w:rsidRDefault="001B3B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549" w:rsidRDefault="00856549" w:rsidP="006F74B6">
      <w:pPr>
        <w:spacing w:after="0" w:line="240" w:lineRule="auto"/>
      </w:pPr>
      <w:r>
        <w:separator/>
      </w:r>
    </w:p>
  </w:footnote>
  <w:footnote w:type="continuationSeparator" w:id="0">
    <w:p w:rsidR="00856549" w:rsidRDefault="00856549" w:rsidP="006F74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A9" w:rsidRDefault="0021012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0245" o:spid="_x0000_s2064" type="#_x0000_t75" style="position:absolute;margin-left:0;margin-top:0;width:451.15pt;height:198.8pt;z-index:-251657216;mso-position-horizontal:center;mso-position-horizontal-relative:margin;mso-position-vertical:center;mso-position-vertical-relative:margin" o:allowincell="f">
          <v:imagedata r:id="rId1" o:title="aws_logo (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621"/>
      <w:gridCol w:w="4621"/>
    </w:tblGrid>
    <w:tr w:rsidR="001D74F6" w:rsidTr="001D74F6">
      <w:tc>
        <w:tcPr>
          <w:tcW w:w="4621" w:type="dxa"/>
        </w:tcPr>
        <w:p w:rsidR="001D74F6" w:rsidRDefault="0021012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0246" o:spid="_x0000_s2065" type="#_x0000_t75" style="position:absolute;margin-left:0;margin-top:0;width:451.15pt;height:198.8pt;z-index:-251656192;mso-position-horizontal:center;mso-position-horizontal-relative:margin;mso-position-vertical:center;mso-position-vertical-relative:margin" o:allowincell="f">
                <v:imagedata r:id="rId1" o:title="aws_logo (1)" gain="19661f" blacklevel="22938f"/>
                <w10:wrap anchorx="margin" anchory="margin"/>
              </v:shape>
            </w:pict>
          </w:r>
          <w:r w:rsidR="00DE6560">
            <w:rPr>
              <w:noProof/>
            </w:rPr>
            <w:drawing>
              <wp:inline distT="0" distB="0" distL="0" distR="0">
                <wp:extent cx="1609776" cy="866775"/>
                <wp:effectExtent l="19050" t="0" r="0" b="0"/>
                <wp:docPr id="9" name="Picture 8" descr="Croma Campus - IS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 Campus - ISO Logo.png"/>
                        <pic:cNvPicPr/>
                      </pic:nvPicPr>
                      <pic:blipFill>
                        <a:blip r:embed="rId2"/>
                        <a:stretch>
                          <a:fillRect/>
                        </a:stretch>
                      </pic:blipFill>
                      <pic:spPr>
                        <a:xfrm>
                          <a:off x="0" y="0"/>
                          <a:ext cx="1620002" cy="872281"/>
                        </a:xfrm>
                        <a:prstGeom prst="rect">
                          <a:avLst/>
                        </a:prstGeom>
                      </pic:spPr>
                    </pic:pic>
                  </a:graphicData>
                </a:graphic>
              </wp:inline>
            </w:drawing>
          </w:r>
        </w:p>
      </w:tc>
      <w:tc>
        <w:tcPr>
          <w:tcW w:w="4621" w:type="dxa"/>
        </w:tcPr>
        <w:p w:rsidR="001D74F6" w:rsidRPr="001D74F6" w:rsidRDefault="008E57CE" w:rsidP="001D74F6">
          <w:pPr>
            <w:jc w:val="right"/>
            <w:rPr>
              <w:rFonts w:ascii="Agency FB" w:hAnsi="Agency FB"/>
              <w:sz w:val="16"/>
              <w:szCs w:val="16"/>
            </w:rPr>
          </w:pPr>
          <w:r>
            <w:rPr>
              <w:rFonts w:ascii="Agency FB" w:hAnsi="Agency FB"/>
              <w:noProof/>
              <w:sz w:val="16"/>
              <w:szCs w:val="16"/>
            </w:rPr>
            <w:drawing>
              <wp:inline distT="0" distB="0" distL="0" distR="0">
                <wp:extent cx="1200150" cy="800100"/>
                <wp:effectExtent l="0" t="0" r="0" b="0"/>
                <wp:docPr id="2" name="Picture 1" descr="Croma Campus - ISO 9001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 Campus - ISO 9001 Logo.png"/>
                        <pic:cNvPicPr/>
                      </pic:nvPicPr>
                      <pic:blipFill>
                        <a:blip r:embed="rId3"/>
                        <a:stretch>
                          <a:fillRect/>
                        </a:stretch>
                      </pic:blipFill>
                      <pic:spPr>
                        <a:xfrm>
                          <a:off x="0" y="0"/>
                          <a:ext cx="1200150" cy="800100"/>
                        </a:xfrm>
                        <a:prstGeom prst="rect">
                          <a:avLst/>
                        </a:prstGeom>
                      </pic:spPr>
                    </pic:pic>
                  </a:graphicData>
                </a:graphic>
              </wp:inline>
            </w:drawing>
          </w:r>
        </w:p>
      </w:tc>
    </w:tr>
  </w:tbl>
  <w:p w:rsidR="00CC0CA9" w:rsidRDefault="00CC0CA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A9" w:rsidRDefault="0021012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0244" o:spid="_x0000_s2063" type="#_x0000_t75" style="position:absolute;margin-left:0;margin-top:0;width:451.15pt;height:198.8pt;z-index:-251658240;mso-position-horizontal:center;mso-position-horizontal-relative:margin;mso-position-vertical:center;mso-position-vertical-relative:margin" o:allowincell="f">
          <v:imagedata r:id="rId1" o:title="aws_logo (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79EA"/>
    <w:multiLevelType w:val="hybridMultilevel"/>
    <w:tmpl w:val="91E81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A82E10"/>
    <w:multiLevelType w:val="hybridMultilevel"/>
    <w:tmpl w:val="E3D86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BD1449"/>
    <w:multiLevelType w:val="hybridMultilevel"/>
    <w:tmpl w:val="B316C4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779EA"/>
    <w:multiLevelType w:val="hybridMultilevel"/>
    <w:tmpl w:val="73E81FE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FF7B67"/>
    <w:multiLevelType w:val="hybridMultilevel"/>
    <w:tmpl w:val="DBD2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E56DE"/>
    <w:multiLevelType w:val="hybridMultilevel"/>
    <w:tmpl w:val="761EE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D5A0715"/>
    <w:multiLevelType w:val="hybridMultilevel"/>
    <w:tmpl w:val="CC1E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DA0340"/>
    <w:multiLevelType w:val="hybridMultilevel"/>
    <w:tmpl w:val="78725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BE83FB0"/>
    <w:multiLevelType w:val="hybridMultilevel"/>
    <w:tmpl w:val="FA1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8F3D37"/>
    <w:multiLevelType w:val="hybridMultilevel"/>
    <w:tmpl w:val="35F0982A"/>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66C3A77"/>
    <w:multiLevelType w:val="hybridMultilevel"/>
    <w:tmpl w:val="1730E7C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9710F97"/>
    <w:multiLevelType w:val="hybridMultilevel"/>
    <w:tmpl w:val="9BDE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93207B"/>
    <w:multiLevelType w:val="hybridMultilevel"/>
    <w:tmpl w:val="81528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524672"/>
    <w:multiLevelType w:val="hybridMultilevel"/>
    <w:tmpl w:val="73E81FE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2C1554F"/>
    <w:multiLevelType w:val="hybridMultilevel"/>
    <w:tmpl w:val="F65A5C2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52926C1"/>
    <w:multiLevelType w:val="hybridMultilevel"/>
    <w:tmpl w:val="FB84B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8C6586"/>
    <w:multiLevelType w:val="hybridMultilevel"/>
    <w:tmpl w:val="C4B878CA"/>
    <w:lvl w:ilvl="0" w:tplc="0409000F">
      <w:start w:val="1"/>
      <w:numFmt w:val="decimal"/>
      <w:lvlText w:val="%1."/>
      <w:lvlJc w:val="left"/>
      <w:pPr>
        <w:ind w:left="360" w:hanging="360"/>
      </w:pPr>
    </w:lvl>
    <w:lvl w:ilvl="1" w:tplc="4CB2D300">
      <w:numFmt w:val="bullet"/>
      <w:lvlText w:val="•"/>
      <w:lvlJc w:val="left"/>
      <w:pPr>
        <w:ind w:left="1080" w:hanging="360"/>
      </w:pPr>
      <w:rPr>
        <w:rFonts w:ascii="Garamond" w:eastAsiaTheme="minorHAnsi" w:hAnsi="Garamond"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6BD2D2B"/>
    <w:multiLevelType w:val="hybridMultilevel"/>
    <w:tmpl w:val="606C7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79C065F"/>
    <w:multiLevelType w:val="hybridMultilevel"/>
    <w:tmpl w:val="6180FFE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5B452C0"/>
    <w:multiLevelType w:val="hybridMultilevel"/>
    <w:tmpl w:val="B44C66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CD8415B"/>
    <w:multiLevelType w:val="hybridMultilevel"/>
    <w:tmpl w:val="F1B65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9"/>
  </w:num>
  <w:num w:numId="3">
    <w:abstractNumId w:val="12"/>
  </w:num>
  <w:num w:numId="4">
    <w:abstractNumId w:val="9"/>
  </w:num>
  <w:num w:numId="5">
    <w:abstractNumId w:val="15"/>
  </w:num>
  <w:num w:numId="6">
    <w:abstractNumId w:val="18"/>
  </w:num>
  <w:num w:numId="7">
    <w:abstractNumId w:val="14"/>
  </w:num>
  <w:num w:numId="8">
    <w:abstractNumId w:val="5"/>
  </w:num>
  <w:num w:numId="9">
    <w:abstractNumId w:val="10"/>
  </w:num>
  <w:num w:numId="10">
    <w:abstractNumId w:val="13"/>
  </w:num>
  <w:num w:numId="11">
    <w:abstractNumId w:val="3"/>
  </w:num>
  <w:num w:numId="12">
    <w:abstractNumId w:val="0"/>
  </w:num>
  <w:num w:numId="13">
    <w:abstractNumId w:val="6"/>
  </w:num>
  <w:num w:numId="14">
    <w:abstractNumId w:val="4"/>
  </w:num>
  <w:num w:numId="15">
    <w:abstractNumId w:val="16"/>
  </w:num>
  <w:num w:numId="16">
    <w:abstractNumId w:val="17"/>
  </w:num>
  <w:num w:numId="17">
    <w:abstractNumId w:val="8"/>
  </w:num>
  <w:num w:numId="18">
    <w:abstractNumId w:val="1"/>
  </w:num>
  <w:num w:numId="19">
    <w:abstractNumId w:val="2"/>
  </w:num>
  <w:num w:numId="20">
    <w:abstractNumId w:val="20"/>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1D5912"/>
    <w:rsid w:val="00003554"/>
    <w:rsid w:val="00006EC4"/>
    <w:rsid w:val="0001023A"/>
    <w:rsid w:val="000262A9"/>
    <w:rsid w:val="00033045"/>
    <w:rsid w:val="00040C4B"/>
    <w:rsid w:val="00073535"/>
    <w:rsid w:val="000B2617"/>
    <w:rsid w:val="000B31F0"/>
    <w:rsid w:val="000C1F49"/>
    <w:rsid w:val="000D61F2"/>
    <w:rsid w:val="000E39C5"/>
    <w:rsid w:val="000F38B4"/>
    <w:rsid w:val="000F627F"/>
    <w:rsid w:val="0011541F"/>
    <w:rsid w:val="001339E8"/>
    <w:rsid w:val="001454A5"/>
    <w:rsid w:val="00156133"/>
    <w:rsid w:val="00157570"/>
    <w:rsid w:val="0016015D"/>
    <w:rsid w:val="00161117"/>
    <w:rsid w:val="001713FC"/>
    <w:rsid w:val="00180109"/>
    <w:rsid w:val="00192F8E"/>
    <w:rsid w:val="001B3B13"/>
    <w:rsid w:val="001B3F5A"/>
    <w:rsid w:val="001B76CC"/>
    <w:rsid w:val="001C45EA"/>
    <w:rsid w:val="001C64C1"/>
    <w:rsid w:val="001D0696"/>
    <w:rsid w:val="001D507E"/>
    <w:rsid w:val="001D5912"/>
    <w:rsid w:val="001D74F6"/>
    <w:rsid w:val="00202414"/>
    <w:rsid w:val="00206D07"/>
    <w:rsid w:val="00210129"/>
    <w:rsid w:val="00210D0E"/>
    <w:rsid w:val="0021160D"/>
    <w:rsid w:val="00215A9A"/>
    <w:rsid w:val="002169A7"/>
    <w:rsid w:val="00221EDF"/>
    <w:rsid w:val="00224E2E"/>
    <w:rsid w:val="00236455"/>
    <w:rsid w:val="00241AED"/>
    <w:rsid w:val="00241B55"/>
    <w:rsid w:val="00281E86"/>
    <w:rsid w:val="00282A66"/>
    <w:rsid w:val="00291F21"/>
    <w:rsid w:val="002B0CF5"/>
    <w:rsid w:val="002B0EC1"/>
    <w:rsid w:val="002B3AA5"/>
    <w:rsid w:val="002C49C6"/>
    <w:rsid w:val="002C5DC6"/>
    <w:rsid w:val="002D31FF"/>
    <w:rsid w:val="00313DF5"/>
    <w:rsid w:val="00314231"/>
    <w:rsid w:val="00317709"/>
    <w:rsid w:val="003225D2"/>
    <w:rsid w:val="00323294"/>
    <w:rsid w:val="00326317"/>
    <w:rsid w:val="00335539"/>
    <w:rsid w:val="00337843"/>
    <w:rsid w:val="00380C86"/>
    <w:rsid w:val="00394655"/>
    <w:rsid w:val="003A5944"/>
    <w:rsid w:val="003B6803"/>
    <w:rsid w:val="003C178A"/>
    <w:rsid w:val="003C5D96"/>
    <w:rsid w:val="004216BE"/>
    <w:rsid w:val="004246AC"/>
    <w:rsid w:val="0043387E"/>
    <w:rsid w:val="004369C6"/>
    <w:rsid w:val="004435F9"/>
    <w:rsid w:val="0045187F"/>
    <w:rsid w:val="004622EE"/>
    <w:rsid w:val="00476C62"/>
    <w:rsid w:val="0048270D"/>
    <w:rsid w:val="00485C59"/>
    <w:rsid w:val="00486962"/>
    <w:rsid w:val="00487AA9"/>
    <w:rsid w:val="00493284"/>
    <w:rsid w:val="004B5509"/>
    <w:rsid w:val="004C1007"/>
    <w:rsid w:val="004C635F"/>
    <w:rsid w:val="004D11AF"/>
    <w:rsid w:val="004D7213"/>
    <w:rsid w:val="004E46C6"/>
    <w:rsid w:val="004F3F86"/>
    <w:rsid w:val="005014B3"/>
    <w:rsid w:val="00504DDC"/>
    <w:rsid w:val="005145F0"/>
    <w:rsid w:val="00527B83"/>
    <w:rsid w:val="005348F3"/>
    <w:rsid w:val="00560B3E"/>
    <w:rsid w:val="00566F7E"/>
    <w:rsid w:val="005772E1"/>
    <w:rsid w:val="00587C50"/>
    <w:rsid w:val="00593E12"/>
    <w:rsid w:val="00595247"/>
    <w:rsid w:val="00597928"/>
    <w:rsid w:val="005D587D"/>
    <w:rsid w:val="005E1D85"/>
    <w:rsid w:val="005F2DB6"/>
    <w:rsid w:val="00617637"/>
    <w:rsid w:val="006246C5"/>
    <w:rsid w:val="00634FF7"/>
    <w:rsid w:val="00656168"/>
    <w:rsid w:val="00660A5D"/>
    <w:rsid w:val="006676C2"/>
    <w:rsid w:val="00674081"/>
    <w:rsid w:val="00685EE2"/>
    <w:rsid w:val="006953D2"/>
    <w:rsid w:val="006A7F50"/>
    <w:rsid w:val="006B0D4F"/>
    <w:rsid w:val="006C3594"/>
    <w:rsid w:val="006C5D15"/>
    <w:rsid w:val="006C6260"/>
    <w:rsid w:val="006C7929"/>
    <w:rsid w:val="006D31B2"/>
    <w:rsid w:val="006D660D"/>
    <w:rsid w:val="006F105E"/>
    <w:rsid w:val="006F72D1"/>
    <w:rsid w:val="006F74B6"/>
    <w:rsid w:val="00700041"/>
    <w:rsid w:val="00701907"/>
    <w:rsid w:val="007022C5"/>
    <w:rsid w:val="00714774"/>
    <w:rsid w:val="007212C3"/>
    <w:rsid w:val="00745D93"/>
    <w:rsid w:val="007549A3"/>
    <w:rsid w:val="007624E1"/>
    <w:rsid w:val="00763491"/>
    <w:rsid w:val="007705EC"/>
    <w:rsid w:val="00775594"/>
    <w:rsid w:val="00785C90"/>
    <w:rsid w:val="007B3EB8"/>
    <w:rsid w:val="007B503A"/>
    <w:rsid w:val="007B64F0"/>
    <w:rsid w:val="007C27C3"/>
    <w:rsid w:val="007C3198"/>
    <w:rsid w:val="007D00D6"/>
    <w:rsid w:val="007D3300"/>
    <w:rsid w:val="007D512D"/>
    <w:rsid w:val="007E4D2E"/>
    <w:rsid w:val="008003DA"/>
    <w:rsid w:val="00801795"/>
    <w:rsid w:val="00801FD7"/>
    <w:rsid w:val="008043F2"/>
    <w:rsid w:val="00806AC1"/>
    <w:rsid w:val="0081056E"/>
    <w:rsid w:val="008149D0"/>
    <w:rsid w:val="00815D3B"/>
    <w:rsid w:val="008402C2"/>
    <w:rsid w:val="0085156A"/>
    <w:rsid w:val="00852C2C"/>
    <w:rsid w:val="0085453D"/>
    <w:rsid w:val="00856549"/>
    <w:rsid w:val="00857B88"/>
    <w:rsid w:val="00864568"/>
    <w:rsid w:val="008677B4"/>
    <w:rsid w:val="00870306"/>
    <w:rsid w:val="00873169"/>
    <w:rsid w:val="00880298"/>
    <w:rsid w:val="00894468"/>
    <w:rsid w:val="008A6C2F"/>
    <w:rsid w:val="008C623E"/>
    <w:rsid w:val="008C643C"/>
    <w:rsid w:val="008D31B1"/>
    <w:rsid w:val="008D6BD5"/>
    <w:rsid w:val="008E224E"/>
    <w:rsid w:val="008E57CE"/>
    <w:rsid w:val="009001B0"/>
    <w:rsid w:val="0091128A"/>
    <w:rsid w:val="00912AE3"/>
    <w:rsid w:val="00932705"/>
    <w:rsid w:val="009432FD"/>
    <w:rsid w:val="00970AC0"/>
    <w:rsid w:val="009A6694"/>
    <w:rsid w:val="009D2D20"/>
    <w:rsid w:val="00A1488E"/>
    <w:rsid w:val="00A16B7B"/>
    <w:rsid w:val="00A1738C"/>
    <w:rsid w:val="00A2211A"/>
    <w:rsid w:val="00A31560"/>
    <w:rsid w:val="00A44827"/>
    <w:rsid w:val="00A74DBE"/>
    <w:rsid w:val="00A957EA"/>
    <w:rsid w:val="00A97CF4"/>
    <w:rsid w:val="00AA5DAE"/>
    <w:rsid w:val="00AB2EF8"/>
    <w:rsid w:val="00AB5C10"/>
    <w:rsid w:val="00AC7EBF"/>
    <w:rsid w:val="00AE228D"/>
    <w:rsid w:val="00B0226E"/>
    <w:rsid w:val="00B1740F"/>
    <w:rsid w:val="00B220C1"/>
    <w:rsid w:val="00B41AF8"/>
    <w:rsid w:val="00B44091"/>
    <w:rsid w:val="00B60A85"/>
    <w:rsid w:val="00B651E1"/>
    <w:rsid w:val="00B66855"/>
    <w:rsid w:val="00B700B4"/>
    <w:rsid w:val="00BA1312"/>
    <w:rsid w:val="00BA3B6E"/>
    <w:rsid w:val="00BB2033"/>
    <w:rsid w:val="00C02A9E"/>
    <w:rsid w:val="00C07117"/>
    <w:rsid w:val="00C13928"/>
    <w:rsid w:val="00C22E5C"/>
    <w:rsid w:val="00C26615"/>
    <w:rsid w:val="00C33E8F"/>
    <w:rsid w:val="00C35667"/>
    <w:rsid w:val="00C44A39"/>
    <w:rsid w:val="00C70A30"/>
    <w:rsid w:val="00CB135A"/>
    <w:rsid w:val="00CB5505"/>
    <w:rsid w:val="00CC0CA9"/>
    <w:rsid w:val="00CE0EED"/>
    <w:rsid w:val="00CE54D9"/>
    <w:rsid w:val="00CF482F"/>
    <w:rsid w:val="00CF5CC9"/>
    <w:rsid w:val="00D004A8"/>
    <w:rsid w:val="00D148F9"/>
    <w:rsid w:val="00D203F9"/>
    <w:rsid w:val="00D439DA"/>
    <w:rsid w:val="00D45A7E"/>
    <w:rsid w:val="00D52438"/>
    <w:rsid w:val="00D55863"/>
    <w:rsid w:val="00D56A1E"/>
    <w:rsid w:val="00D607FF"/>
    <w:rsid w:val="00D727D8"/>
    <w:rsid w:val="00D80218"/>
    <w:rsid w:val="00D93FE9"/>
    <w:rsid w:val="00DB016C"/>
    <w:rsid w:val="00DC7E87"/>
    <w:rsid w:val="00DD3D73"/>
    <w:rsid w:val="00DE0C79"/>
    <w:rsid w:val="00DE6560"/>
    <w:rsid w:val="00DF7D5A"/>
    <w:rsid w:val="00E20C1B"/>
    <w:rsid w:val="00E27D9A"/>
    <w:rsid w:val="00E36A31"/>
    <w:rsid w:val="00E44090"/>
    <w:rsid w:val="00E553A6"/>
    <w:rsid w:val="00E57DFA"/>
    <w:rsid w:val="00E6310F"/>
    <w:rsid w:val="00E862A5"/>
    <w:rsid w:val="00E9077E"/>
    <w:rsid w:val="00E93189"/>
    <w:rsid w:val="00E96C9E"/>
    <w:rsid w:val="00EB1D3D"/>
    <w:rsid w:val="00ED2130"/>
    <w:rsid w:val="00ED4A50"/>
    <w:rsid w:val="00ED7838"/>
    <w:rsid w:val="00EF1B27"/>
    <w:rsid w:val="00F036F8"/>
    <w:rsid w:val="00F13241"/>
    <w:rsid w:val="00F208DC"/>
    <w:rsid w:val="00F27B30"/>
    <w:rsid w:val="00F32135"/>
    <w:rsid w:val="00F46CFF"/>
    <w:rsid w:val="00F554B4"/>
    <w:rsid w:val="00F61AE1"/>
    <w:rsid w:val="00F723B3"/>
    <w:rsid w:val="00F82795"/>
    <w:rsid w:val="00F84D65"/>
    <w:rsid w:val="00F9330E"/>
    <w:rsid w:val="00FC0C02"/>
    <w:rsid w:val="00FC5C08"/>
    <w:rsid w:val="00FF1820"/>
    <w:rsid w:val="00FF1A68"/>
    <w:rsid w:val="00FF1D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29"/>
  </w:style>
  <w:style w:type="paragraph" w:styleId="Heading1">
    <w:name w:val="heading 1"/>
    <w:basedOn w:val="Normal"/>
    <w:link w:val="Heading1Char"/>
    <w:uiPriority w:val="9"/>
    <w:qFormat/>
    <w:rsid w:val="00FF1A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styleId="BalloonText">
    <w:name w:val="Balloon Text"/>
    <w:basedOn w:val="Normal"/>
    <w:link w:val="BalloonTextChar"/>
    <w:uiPriority w:val="99"/>
    <w:semiHidden/>
    <w:unhideWhenUsed/>
    <w:rsid w:val="00CC0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A9"/>
    <w:rPr>
      <w:rFonts w:ascii="Tahoma" w:hAnsi="Tahoma" w:cs="Tahoma"/>
      <w:sz w:val="16"/>
      <w:szCs w:val="16"/>
    </w:rPr>
  </w:style>
  <w:style w:type="table" w:styleId="TableGrid">
    <w:name w:val="Table Grid"/>
    <w:basedOn w:val="TableNormal"/>
    <w:uiPriority w:val="59"/>
    <w:rsid w:val="00CC0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6962"/>
    <w:pPr>
      <w:ind w:left="720"/>
      <w:contextualSpacing/>
    </w:pPr>
  </w:style>
  <w:style w:type="character" w:styleId="Hyperlink">
    <w:name w:val="Hyperlink"/>
    <w:basedOn w:val="DefaultParagraphFont"/>
    <w:uiPriority w:val="99"/>
    <w:unhideWhenUsed/>
    <w:rsid w:val="005772E1"/>
    <w:rPr>
      <w:color w:val="0000FF" w:themeColor="hyperlink"/>
      <w:u w:val="single"/>
    </w:rPr>
  </w:style>
  <w:style w:type="character" w:customStyle="1" w:styleId="Heading1Char">
    <w:name w:val="Heading 1 Char"/>
    <w:basedOn w:val="DefaultParagraphFont"/>
    <w:link w:val="Heading1"/>
    <w:uiPriority w:val="9"/>
    <w:rsid w:val="00FF1A68"/>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1A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styleId="BalloonText">
    <w:name w:val="Balloon Text"/>
    <w:basedOn w:val="Normal"/>
    <w:link w:val="BalloonTextChar"/>
    <w:uiPriority w:val="99"/>
    <w:semiHidden/>
    <w:unhideWhenUsed/>
    <w:rsid w:val="00CC0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A9"/>
    <w:rPr>
      <w:rFonts w:ascii="Tahoma" w:hAnsi="Tahoma" w:cs="Tahoma"/>
      <w:sz w:val="16"/>
      <w:szCs w:val="16"/>
    </w:rPr>
  </w:style>
  <w:style w:type="table" w:styleId="TableGrid">
    <w:name w:val="Table Grid"/>
    <w:basedOn w:val="TableNormal"/>
    <w:uiPriority w:val="59"/>
    <w:rsid w:val="00CC0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6962"/>
    <w:pPr>
      <w:ind w:left="720"/>
      <w:contextualSpacing/>
    </w:pPr>
  </w:style>
  <w:style w:type="character" w:styleId="Hyperlink">
    <w:name w:val="Hyperlink"/>
    <w:basedOn w:val="DefaultParagraphFont"/>
    <w:uiPriority w:val="99"/>
    <w:unhideWhenUsed/>
    <w:rsid w:val="005772E1"/>
    <w:rPr>
      <w:color w:val="0000FF" w:themeColor="hyperlink"/>
      <w:u w:val="single"/>
    </w:rPr>
  </w:style>
  <w:style w:type="character" w:customStyle="1" w:styleId="Heading1Char">
    <w:name w:val="Heading 1 Char"/>
    <w:basedOn w:val="DefaultParagraphFont"/>
    <w:link w:val="Heading1"/>
    <w:uiPriority w:val="9"/>
    <w:rsid w:val="00FF1A68"/>
    <w:rPr>
      <w:rFonts w:ascii="Times New Roman" w:eastAsia="Times New Roman" w:hAnsi="Times New Roman" w:cs="Times New Roman"/>
      <w:b/>
      <w:bCs/>
      <w:kern w:val="36"/>
      <w:sz w:val="48"/>
      <w:szCs w:val="48"/>
      <w:lang w:eastAsia="en-IN"/>
    </w:rPr>
  </w:style>
</w:styles>
</file>

<file path=word/webSettings.xml><?xml version="1.0" encoding="utf-8"?>
<w:webSettings xmlns:r="http://schemas.openxmlformats.org/officeDocument/2006/relationships" xmlns:w="http://schemas.openxmlformats.org/wordprocessingml/2006/main">
  <w:divs>
    <w:div w:id="247543986">
      <w:bodyDiv w:val="1"/>
      <w:marLeft w:val="0"/>
      <w:marRight w:val="0"/>
      <w:marTop w:val="0"/>
      <w:marBottom w:val="0"/>
      <w:divBdr>
        <w:top w:val="none" w:sz="0" w:space="0" w:color="auto"/>
        <w:left w:val="none" w:sz="0" w:space="0" w:color="auto"/>
        <w:bottom w:val="none" w:sz="0" w:space="0" w:color="auto"/>
        <w:right w:val="none" w:sz="0" w:space="0" w:color="auto"/>
      </w:divBdr>
    </w:div>
    <w:div w:id="1264998289">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200797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Techmadmin</dc:creator>
  <cp:lastModifiedBy>hp</cp:lastModifiedBy>
  <cp:revision>3</cp:revision>
  <cp:lastPrinted>2016-04-08T06:05:00Z</cp:lastPrinted>
  <dcterms:created xsi:type="dcterms:W3CDTF">2017-08-24T10:47:00Z</dcterms:created>
  <dcterms:modified xsi:type="dcterms:W3CDTF">2020-04-15T11:05:00Z</dcterms:modified>
</cp:coreProperties>
</file>