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D8" w:rsidRDefault="00883BA8">
      <w:pPr>
        <w:pStyle w:val="Title"/>
        <w:spacing w:line="316" w:lineRule="auto"/>
      </w:pPr>
      <w:r>
        <w:rPr>
          <w:color w:val="1A1A1A"/>
        </w:rPr>
        <w:t>Exam</w:t>
      </w:r>
      <w:r>
        <w:rPr>
          <w:color w:val="1A1A1A"/>
          <w:spacing w:val="-28"/>
        </w:rPr>
        <w:t xml:space="preserve"> </w:t>
      </w:r>
      <w:r>
        <w:rPr>
          <w:color w:val="1A1A1A"/>
        </w:rPr>
        <w:t>MB-500:</w:t>
      </w:r>
      <w:r>
        <w:rPr>
          <w:color w:val="1A1A1A"/>
          <w:spacing w:val="-25"/>
        </w:rPr>
        <w:t xml:space="preserve"> </w:t>
      </w:r>
      <w:r>
        <w:rPr>
          <w:color w:val="1A1A1A"/>
        </w:rPr>
        <w:t>Microsoft</w:t>
      </w:r>
      <w:r>
        <w:rPr>
          <w:color w:val="1A1A1A"/>
          <w:spacing w:val="-27"/>
        </w:rPr>
        <w:t xml:space="preserve"> </w:t>
      </w:r>
      <w:r>
        <w:rPr>
          <w:color w:val="1A1A1A"/>
        </w:rPr>
        <w:t>Dynamics</w:t>
      </w:r>
      <w:r>
        <w:rPr>
          <w:color w:val="1A1A1A"/>
          <w:spacing w:val="-26"/>
        </w:rPr>
        <w:t xml:space="preserve"> </w:t>
      </w:r>
      <w:r>
        <w:rPr>
          <w:color w:val="1A1A1A"/>
        </w:rPr>
        <w:t>365:</w:t>
      </w:r>
      <w:r>
        <w:rPr>
          <w:color w:val="1A1A1A"/>
          <w:spacing w:val="-26"/>
        </w:rPr>
        <w:t xml:space="preserve"> </w:t>
      </w:r>
      <w:r>
        <w:rPr>
          <w:color w:val="1A1A1A"/>
        </w:rPr>
        <w:t>Finance</w:t>
      </w:r>
      <w:r>
        <w:rPr>
          <w:color w:val="1A1A1A"/>
          <w:spacing w:val="-27"/>
        </w:rPr>
        <w:t xml:space="preserve"> </w:t>
      </w:r>
      <w:r>
        <w:rPr>
          <w:color w:val="1A1A1A"/>
        </w:rPr>
        <w:t>and Operations</w:t>
      </w:r>
      <w:r>
        <w:rPr>
          <w:color w:val="1A1A1A"/>
          <w:spacing w:val="-20"/>
        </w:rPr>
        <w:t xml:space="preserve"> </w:t>
      </w:r>
      <w:r>
        <w:rPr>
          <w:color w:val="1A1A1A"/>
        </w:rPr>
        <w:t>Apps</w:t>
      </w:r>
      <w:r>
        <w:rPr>
          <w:color w:val="1A1A1A"/>
          <w:spacing w:val="-19"/>
        </w:rPr>
        <w:t xml:space="preserve"> </w:t>
      </w:r>
      <w:r>
        <w:rPr>
          <w:color w:val="1A1A1A"/>
        </w:rPr>
        <w:t>Developer</w:t>
      </w:r>
      <w:r>
        <w:rPr>
          <w:color w:val="1A1A1A"/>
          <w:spacing w:val="-17"/>
        </w:rPr>
        <w:t xml:space="preserve"> </w:t>
      </w:r>
      <w:r>
        <w:rPr>
          <w:color w:val="1A1A1A"/>
        </w:rPr>
        <w:t>–</w:t>
      </w:r>
      <w:r>
        <w:rPr>
          <w:color w:val="1A1A1A"/>
          <w:spacing w:val="-20"/>
        </w:rPr>
        <w:t xml:space="preserve"> </w:t>
      </w:r>
      <w:r>
        <w:rPr>
          <w:color w:val="1A1A1A"/>
        </w:rPr>
        <w:t>Skills</w:t>
      </w:r>
      <w:r>
        <w:rPr>
          <w:color w:val="1A1A1A"/>
          <w:spacing w:val="-19"/>
        </w:rPr>
        <w:t xml:space="preserve"> </w:t>
      </w:r>
      <w:r>
        <w:rPr>
          <w:color w:val="1A1A1A"/>
        </w:rPr>
        <w:t>Measured</w:t>
      </w:r>
    </w:p>
    <w:p w:rsidR="005862D8" w:rsidRDefault="00883BA8">
      <w:pPr>
        <w:spacing w:before="209"/>
        <w:ind w:left="100"/>
        <w:rPr>
          <w:rFonts w:ascii="Arial"/>
          <w:b/>
          <w:sz w:val="28"/>
        </w:rPr>
      </w:pPr>
      <w:r>
        <w:rPr>
          <w:rFonts w:ascii="Arial"/>
          <w:b/>
          <w:color w:val="1A1A1A"/>
          <w:sz w:val="28"/>
        </w:rPr>
        <w:t>Audience Profile</w:t>
      </w:r>
    </w:p>
    <w:p w:rsidR="005862D8" w:rsidRDefault="00883BA8">
      <w:pPr>
        <w:pStyle w:val="BodyText"/>
        <w:spacing w:before="200" w:line="225" w:lineRule="auto"/>
        <w:ind w:left="100" w:right="172" w:firstLine="0"/>
      </w:pPr>
      <w:r>
        <w:rPr>
          <w:color w:val="505050"/>
          <w:w w:val="90"/>
        </w:rPr>
        <w:t>Candidates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for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this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exam</w:t>
      </w:r>
      <w:r>
        <w:rPr>
          <w:color w:val="505050"/>
          <w:spacing w:val="-45"/>
          <w:w w:val="90"/>
        </w:rPr>
        <w:t xml:space="preserve"> </w:t>
      </w:r>
      <w:r>
        <w:rPr>
          <w:color w:val="505050"/>
          <w:w w:val="90"/>
        </w:rPr>
        <w:t>are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developers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who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work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with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Finance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45"/>
          <w:w w:val="90"/>
        </w:rPr>
        <w:t xml:space="preserve"> </w:t>
      </w:r>
      <w:r>
        <w:rPr>
          <w:color w:val="505050"/>
          <w:w w:val="90"/>
        </w:rPr>
        <w:t>Operations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>apps</w:t>
      </w:r>
      <w:r>
        <w:rPr>
          <w:color w:val="505050"/>
          <w:spacing w:val="-44"/>
          <w:w w:val="90"/>
        </w:rPr>
        <w:t xml:space="preserve"> </w:t>
      </w:r>
      <w:r>
        <w:rPr>
          <w:color w:val="505050"/>
          <w:w w:val="90"/>
        </w:rPr>
        <w:t xml:space="preserve">in </w:t>
      </w:r>
      <w:r>
        <w:rPr>
          <w:color w:val="505050"/>
          <w:w w:val="85"/>
        </w:rPr>
        <w:t>Microsoft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Dynamics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365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implement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extend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applications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meet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the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requirements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of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 xml:space="preserve">the </w:t>
      </w:r>
      <w:r>
        <w:rPr>
          <w:color w:val="505050"/>
          <w:w w:val="80"/>
        </w:rPr>
        <w:t xml:space="preserve">business. Candidates provide fully realized solutions by using standardized application coding </w:t>
      </w:r>
      <w:r>
        <w:rPr>
          <w:color w:val="505050"/>
          <w:w w:val="90"/>
        </w:rPr>
        <w:t>patterns,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extensible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features,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18"/>
          <w:w w:val="90"/>
        </w:rPr>
        <w:t xml:space="preserve"> </w:t>
      </w:r>
      <w:r>
        <w:rPr>
          <w:color w:val="505050"/>
          <w:w w:val="90"/>
        </w:rPr>
        <w:t>external</w:t>
      </w:r>
      <w:r>
        <w:rPr>
          <w:color w:val="505050"/>
          <w:spacing w:val="-17"/>
          <w:w w:val="90"/>
        </w:rPr>
        <w:t xml:space="preserve"> </w:t>
      </w:r>
      <w:r>
        <w:rPr>
          <w:color w:val="505050"/>
          <w:w w:val="90"/>
        </w:rPr>
        <w:t>integrations.</w:t>
      </w:r>
    </w:p>
    <w:p w:rsidR="005862D8" w:rsidRDefault="00883BA8">
      <w:pPr>
        <w:pStyle w:val="BodyText"/>
        <w:spacing w:before="183" w:line="225" w:lineRule="auto"/>
        <w:ind w:left="100" w:right="178" w:firstLine="0"/>
      </w:pPr>
      <w:r>
        <w:rPr>
          <w:color w:val="505050"/>
          <w:w w:val="85"/>
        </w:rPr>
        <w:t>Candidates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are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responsible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for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developing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business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logic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by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using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X++,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creating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modifying Finance and Operations reports and workspaces, customizing user interfaces, providing endpoints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APIs</w:t>
      </w:r>
      <w:r>
        <w:rPr>
          <w:color w:val="505050"/>
          <w:spacing w:val="-36"/>
          <w:w w:val="85"/>
        </w:rPr>
        <w:t xml:space="preserve"> </w:t>
      </w:r>
      <w:r>
        <w:rPr>
          <w:color w:val="505050"/>
          <w:w w:val="85"/>
        </w:rPr>
        <w:t>to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support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Power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Platform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apps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external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systems,</w:t>
      </w:r>
      <w:r>
        <w:rPr>
          <w:color w:val="505050"/>
          <w:spacing w:val="-38"/>
          <w:w w:val="85"/>
        </w:rPr>
        <w:t xml:space="preserve"> </w:t>
      </w:r>
      <w:r>
        <w:rPr>
          <w:color w:val="505050"/>
          <w:w w:val="85"/>
        </w:rPr>
        <w:t>performing</w:t>
      </w:r>
      <w:r>
        <w:rPr>
          <w:color w:val="505050"/>
          <w:spacing w:val="-37"/>
          <w:w w:val="85"/>
        </w:rPr>
        <w:t xml:space="preserve"> </w:t>
      </w:r>
      <w:r>
        <w:rPr>
          <w:color w:val="505050"/>
          <w:w w:val="85"/>
        </w:rPr>
        <w:t>testing, monitoring performance, analyzing and manipulating data, creating technical designs and implementation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details,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implementing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permission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policies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security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requirements.</w:t>
      </w:r>
    </w:p>
    <w:p w:rsidR="005862D8" w:rsidRDefault="00883BA8">
      <w:pPr>
        <w:pStyle w:val="BodyText"/>
        <w:spacing w:before="186" w:line="225" w:lineRule="auto"/>
        <w:ind w:left="100" w:firstLine="0"/>
      </w:pPr>
      <w:r>
        <w:rPr>
          <w:color w:val="505050"/>
          <w:w w:val="80"/>
        </w:rPr>
        <w:t>Candidates</w:t>
      </w:r>
      <w:r>
        <w:rPr>
          <w:color w:val="505050"/>
          <w:w w:val="80"/>
        </w:rPr>
        <w:t xml:space="preserve"> participate in the migration of data and objects from legacy and external systems, integration of Finance and Operations apps with other systems, implementation of application </w:t>
      </w:r>
      <w:r>
        <w:rPr>
          <w:color w:val="505050"/>
          <w:w w:val="85"/>
        </w:rPr>
        <w:t>lifecycle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management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process,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planning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the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functional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design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for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>solutions,</w:t>
      </w:r>
      <w:r>
        <w:rPr>
          <w:color w:val="505050"/>
          <w:spacing w:val="-33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2"/>
          <w:w w:val="85"/>
        </w:rPr>
        <w:t xml:space="preserve"> </w:t>
      </w:r>
      <w:r>
        <w:rPr>
          <w:color w:val="505050"/>
          <w:w w:val="85"/>
        </w:rPr>
        <w:t xml:space="preserve">managing </w:t>
      </w:r>
      <w:r>
        <w:rPr>
          <w:color w:val="505050"/>
          <w:w w:val="90"/>
        </w:rPr>
        <w:t>Finance</w:t>
      </w:r>
      <w:r>
        <w:rPr>
          <w:color w:val="505050"/>
          <w:spacing w:val="-28"/>
          <w:w w:val="90"/>
        </w:rPr>
        <w:t xml:space="preserve"> </w:t>
      </w:r>
      <w:r>
        <w:rPr>
          <w:color w:val="505050"/>
          <w:w w:val="90"/>
        </w:rPr>
        <w:t>and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Operations</w:t>
      </w:r>
      <w:r>
        <w:rPr>
          <w:color w:val="505050"/>
          <w:spacing w:val="-28"/>
          <w:w w:val="90"/>
        </w:rPr>
        <w:t xml:space="preserve"> </w:t>
      </w:r>
      <w:r>
        <w:rPr>
          <w:color w:val="505050"/>
          <w:w w:val="90"/>
        </w:rPr>
        <w:t>environments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by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using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Lifecycle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Services</w:t>
      </w:r>
      <w:r>
        <w:rPr>
          <w:color w:val="505050"/>
          <w:spacing w:val="-27"/>
          <w:w w:val="90"/>
        </w:rPr>
        <w:t xml:space="preserve"> </w:t>
      </w:r>
      <w:r>
        <w:rPr>
          <w:color w:val="505050"/>
          <w:w w:val="90"/>
        </w:rPr>
        <w:t>(LCS).</w:t>
      </w:r>
    </w:p>
    <w:p w:rsidR="005862D8" w:rsidRDefault="00883BA8">
      <w:pPr>
        <w:pStyle w:val="BodyText"/>
        <w:spacing w:before="185" w:line="225" w:lineRule="auto"/>
        <w:ind w:left="100" w:right="237" w:firstLine="0"/>
      </w:pPr>
      <w:r>
        <w:rPr>
          <w:color w:val="505050"/>
          <w:w w:val="80"/>
        </w:rPr>
        <w:t xml:space="preserve">Candidates should have a deep knowledge and experience using the underlying framework, </w:t>
      </w:r>
      <w:r>
        <w:rPr>
          <w:color w:val="505050"/>
          <w:w w:val="85"/>
        </w:rPr>
        <w:t>data structures, and objects associated with the Finance and Operations solutions.</w:t>
      </w:r>
    </w:p>
    <w:p w:rsidR="005862D8" w:rsidRDefault="00883BA8">
      <w:pPr>
        <w:pStyle w:val="BodyText"/>
        <w:spacing w:before="180" w:line="225" w:lineRule="auto"/>
        <w:ind w:left="100" w:firstLine="0"/>
      </w:pPr>
      <w:r>
        <w:rPr>
          <w:color w:val="505050"/>
          <w:w w:val="80"/>
        </w:rPr>
        <w:t xml:space="preserve">Candidates should have experience with products that include Visual Studio, Azure DevOps, LCS </w:t>
      </w:r>
      <w:r>
        <w:rPr>
          <w:color w:val="505050"/>
          <w:w w:val="90"/>
        </w:rPr>
        <w:t>tools, SQL Server Management Studio.</w:t>
      </w:r>
    </w:p>
    <w:p w:rsidR="005862D8" w:rsidRDefault="00883BA8">
      <w:pPr>
        <w:pStyle w:val="BodyText"/>
        <w:spacing w:before="183" w:line="225" w:lineRule="auto"/>
        <w:ind w:left="100" w:right="237" w:firstLine="0"/>
      </w:pPr>
      <w:r>
        <w:rPr>
          <w:color w:val="505050"/>
          <w:w w:val="85"/>
        </w:rPr>
        <w:t>Candidates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should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have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experience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in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developing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code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by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using</w:t>
      </w:r>
      <w:r>
        <w:rPr>
          <w:color w:val="505050"/>
          <w:spacing w:val="-39"/>
          <w:w w:val="85"/>
        </w:rPr>
        <w:t xml:space="preserve"> </w:t>
      </w:r>
      <w:r>
        <w:rPr>
          <w:color w:val="505050"/>
          <w:w w:val="85"/>
        </w:rPr>
        <w:t>object-oriented</w:t>
      </w:r>
      <w:r>
        <w:rPr>
          <w:color w:val="505050"/>
          <w:spacing w:val="-40"/>
          <w:w w:val="85"/>
        </w:rPr>
        <w:t xml:space="preserve"> </w:t>
      </w:r>
      <w:r>
        <w:rPr>
          <w:color w:val="505050"/>
          <w:w w:val="85"/>
        </w:rPr>
        <w:t>programming languages,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analyzing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31"/>
          <w:w w:val="85"/>
        </w:rPr>
        <w:t xml:space="preserve"> </w:t>
      </w:r>
      <w:r>
        <w:rPr>
          <w:color w:val="505050"/>
          <w:w w:val="85"/>
        </w:rPr>
        <w:t>manipulati</w:t>
      </w:r>
      <w:r>
        <w:rPr>
          <w:color w:val="505050"/>
          <w:w w:val="85"/>
        </w:rPr>
        <w:t>ng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data</w:t>
      </w:r>
      <w:r>
        <w:rPr>
          <w:color w:val="505050"/>
          <w:spacing w:val="-28"/>
          <w:w w:val="85"/>
        </w:rPr>
        <w:t xml:space="preserve"> </w:t>
      </w:r>
      <w:r>
        <w:rPr>
          <w:color w:val="505050"/>
          <w:w w:val="85"/>
        </w:rPr>
        <w:t>by</w:t>
      </w:r>
      <w:r>
        <w:rPr>
          <w:color w:val="505050"/>
          <w:spacing w:val="-28"/>
          <w:w w:val="85"/>
        </w:rPr>
        <w:t xml:space="preserve"> </w:t>
      </w:r>
      <w:r>
        <w:rPr>
          <w:color w:val="505050"/>
          <w:w w:val="85"/>
        </w:rPr>
        <w:t>using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Transact-SQL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code,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and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>creating</w:t>
      </w:r>
      <w:r>
        <w:rPr>
          <w:color w:val="505050"/>
          <w:spacing w:val="-29"/>
          <w:w w:val="85"/>
        </w:rPr>
        <w:t xml:space="preserve"> </w:t>
      </w:r>
      <w:r>
        <w:rPr>
          <w:color w:val="505050"/>
          <w:w w:val="85"/>
        </w:rPr>
        <w:t xml:space="preserve">and </w:t>
      </w:r>
      <w:r>
        <w:rPr>
          <w:color w:val="505050"/>
          <w:w w:val="95"/>
        </w:rPr>
        <w:t>running</w:t>
      </w:r>
      <w:r>
        <w:rPr>
          <w:color w:val="505050"/>
          <w:spacing w:val="-23"/>
          <w:w w:val="95"/>
        </w:rPr>
        <w:t xml:space="preserve"> </w:t>
      </w:r>
      <w:r>
        <w:rPr>
          <w:color w:val="505050"/>
          <w:w w:val="95"/>
        </w:rPr>
        <w:t>Windows</w:t>
      </w:r>
      <w:r>
        <w:rPr>
          <w:color w:val="505050"/>
          <w:spacing w:val="-21"/>
          <w:w w:val="95"/>
        </w:rPr>
        <w:t xml:space="preserve"> </w:t>
      </w:r>
      <w:r>
        <w:rPr>
          <w:color w:val="505050"/>
          <w:w w:val="95"/>
        </w:rPr>
        <w:t>PowerShell</w:t>
      </w:r>
      <w:r>
        <w:rPr>
          <w:color w:val="505050"/>
          <w:spacing w:val="-23"/>
          <w:w w:val="95"/>
        </w:rPr>
        <w:t xml:space="preserve"> </w:t>
      </w:r>
      <w:r>
        <w:rPr>
          <w:color w:val="505050"/>
          <w:w w:val="95"/>
        </w:rPr>
        <w:t>commands</w:t>
      </w:r>
      <w:r>
        <w:rPr>
          <w:color w:val="505050"/>
          <w:spacing w:val="-23"/>
          <w:w w:val="95"/>
        </w:rPr>
        <w:t xml:space="preserve"> </w:t>
      </w:r>
      <w:r>
        <w:rPr>
          <w:color w:val="505050"/>
          <w:w w:val="95"/>
        </w:rPr>
        <w:t>and</w:t>
      </w:r>
      <w:r>
        <w:rPr>
          <w:color w:val="505050"/>
          <w:spacing w:val="-22"/>
          <w:w w:val="95"/>
        </w:rPr>
        <w:t xml:space="preserve"> </w:t>
      </w:r>
      <w:r>
        <w:rPr>
          <w:color w:val="505050"/>
          <w:w w:val="95"/>
        </w:rPr>
        <w:t>scripts.</w:t>
      </w:r>
    </w:p>
    <w:p w:rsidR="005862D8" w:rsidRDefault="005862D8">
      <w:pPr>
        <w:pStyle w:val="BodyText"/>
        <w:spacing w:before="4"/>
        <w:ind w:left="0" w:firstLine="0"/>
      </w:pPr>
    </w:p>
    <w:p w:rsidR="005862D8" w:rsidRDefault="005862D8">
      <w:pPr>
        <w:spacing w:line="261" w:lineRule="auto"/>
        <w:sectPr w:rsidR="005862D8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5862D8" w:rsidRDefault="00883BA8">
      <w:pPr>
        <w:pStyle w:val="Heading1"/>
        <w:spacing w:before="115"/>
      </w:pPr>
      <w:r>
        <w:rPr>
          <w:color w:val="1A1A1A"/>
        </w:rPr>
        <w:lastRenderedPageBreak/>
        <w:t>Plan architecture and solution design (10-15%)</w:t>
      </w:r>
    </w:p>
    <w:p w:rsidR="005862D8" w:rsidRDefault="00883BA8">
      <w:pPr>
        <w:pStyle w:val="Heading2"/>
        <w:spacing w:before="188" w:line="278" w:lineRule="auto"/>
      </w:pPr>
      <w:r>
        <w:rPr>
          <w:color w:val="505054"/>
        </w:rPr>
        <w:t>Identify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the</w:t>
      </w:r>
      <w:r>
        <w:rPr>
          <w:color w:val="505054"/>
          <w:spacing w:val="-15"/>
        </w:rPr>
        <w:t xml:space="preserve"> </w:t>
      </w:r>
      <w:r>
        <w:rPr>
          <w:color w:val="505054"/>
        </w:rPr>
        <w:t>major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components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of</w:t>
      </w:r>
      <w:r>
        <w:rPr>
          <w:color w:val="505054"/>
          <w:spacing w:val="-16"/>
        </w:rPr>
        <w:t xml:space="preserve"> </w:t>
      </w:r>
      <w:r>
        <w:rPr>
          <w:color w:val="505054"/>
        </w:rPr>
        <w:t>Dynamics</w:t>
      </w:r>
      <w:r>
        <w:rPr>
          <w:color w:val="505054"/>
          <w:spacing w:val="-15"/>
        </w:rPr>
        <w:t xml:space="preserve"> </w:t>
      </w:r>
      <w:r>
        <w:rPr>
          <w:color w:val="505054"/>
        </w:rPr>
        <w:t>365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Finance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and</w:t>
      </w:r>
      <w:r>
        <w:rPr>
          <w:color w:val="505054"/>
          <w:spacing w:val="-15"/>
        </w:rPr>
        <w:t xml:space="preserve"> </w:t>
      </w:r>
      <w:r>
        <w:rPr>
          <w:color w:val="505054"/>
        </w:rPr>
        <w:t>Dynamics</w:t>
      </w:r>
      <w:r>
        <w:rPr>
          <w:color w:val="505054"/>
          <w:spacing w:val="-15"/>
        </w:rPr>
        <w:t xml:space="preserve"> </w:t>
      </w:r>
      <w:r>
        <w:rPr>
          <w:color w:val="505054"/>
        </w:rPr>
        <w:t>365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Supply</w:t>
      </w:r>
      <w:r>
        <w:rPr>
          <w:color w:val="505054"/>
          <w:spacing w:val="-14"/>
        </w:rPr>
        <w:t xml:space="preserve"> </w:t>
      </w:r>
      <w:r>
        <w:rPr>
          <w:color w:val="505054"/>
        </w:rPr>
        <w:t>Chain Management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51" w:line="305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select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43"/>
          <w:w w:val="90"/>
        </w:rPr>
        <w:t xml:space="preserve"> </w:t>
      </w:r>
      <w:r>
        <w:rPr>
          <w:color w:val="505054"/>
          <w:w w:val="90"/>
        </w:rPr>
        <w:t>components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architecture</w:t>
      </w:r>
      <w:r>
        <w:rPr>
          <w:color w:val="505054"/>
          <w:spacing w:val="-43"/>
          <w:w w:val="90"/>
        </w:rPr>
        <w:t xml:space="preserve"> </w:t>
      </w:r>
      <w:r>
        <w:rPr>
          <w:color w:val="505054"/>
          <w:w w:val="90"/>
        </w:rPr>
        <w:t>based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on</w:t>
      </w:r>
      <w:r>
        <w:rPr>
          <w:color w:val="505054"/>
          <w:spacing w:val="-43"/>
          <w:w w:val="90"/>
        </w:rPr>
        <w:t xml:space="preserve"> </w:t>
      </w:r>
      <w:r>
        <w:rPr>
          <w:color w:val="505054"/>
          <w:w w:val="90"/>
        </w:rPr>
        <w:t>business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components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" w:line="232" w:lineRule="auto"/>
        <w:ind w:right="143"/>
        <w:rPr>
          <w:rFonts w:ascii="Symbol" w:hAnsi="Symbol"/>
          <w:color w:val="505054"/>
        </w:rPr>
      </w:pPr>
      <w:r>
        <w:rPr>
          <w:color w:val="505054"/>
          <w:w w:val="80"/>
        </w:rPr>
        <w:t>identify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architectural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differences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between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cloud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and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on-premises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versions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of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 xml:space="preserve">Finance </w:t>
      </w:r>
      <w:r>
        <w:rPr>
          <w:color w:val="505054"/>
          <w:w w:val="90"/>
        </w:rPr>
        <w:t>and Operations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apps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296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prepare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deploy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deployment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package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0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components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stack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map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them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44"/>
          <w:w w:val="90"/>
        </w:rPr>
        <w:t xml:space="preserve"> </w:t>
      </w:r>
      <w:r>
        <w:rPr>
          <w:color w:val="505054"/>
          <w:w w:val="90"/>
        </w:rPr>
        <w:t>standard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models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 w:line="230" w:lineRule="auto"/>
        <w:ind w:right="112"/>
        <w:rPr>
          <w:rFonts w:ascii="Symbol" w:hAnsi="Symbol"/>
          <w:color w:val="505054"/>
        </w:rPr>
      </w:pPr>
      <w:r>
        <w:rPr>
          <w:color w:val="505054"/>
          <w:w w:val="80"/>
        </w:rPr>
        <w:t>differentiate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purpose</w:t>
      </w:r>
      <w:r>
        <w:rPr>
          <w:color w:val="505054"/>
          <w:spacing w:val="-7"/>
          <w:w w:val="80"/>
        </w:rPr>
        <w:t xml:space="preserve"> </w:t>
      </w:r>
      <w:r>
        <w:rPr>
          <w:color w:val="505054"/>
          <w:w w:val="80"/>
        </w:rPr>
        <w:t>and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interrelationships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>between</w:t>
      </w:r>
      <w:r>
        <w:rPr>
          <w:color w:val="505054"/>
          <w:spacing w:val="-6"/>
          <w:w w:val="80"/>
        </w:rPr>
        <w:t xml:space="preserve"> </w:t>
      </w:r>
      <w:r>
        <w:rPr>
          <w:color w:val="505054"/>
          <w:w w:val="80"/>
        </w:rPr>
        <w:t>packages,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projects,</w:t>
      </w:r>
      <w:r>
        <w:rPr>
          <w:color w:val="505054"/>
          <w:spacing w:val="-4"/>
          <w:w w:val="80"/>
        </w:rPr>
        <w:t xml:space="preserve"> </w:t>
      </w:r>
      <w:r>
        <w:rPr>
          <w:color w:val="505054"/>
          <w:w w:val="80"/>
        </w:rPr>
        <w:t>models,</w:t>
      </w:r>
      <w:r>
        <w:rPr>
          <w:color w:val="505054"/>
          <w:spacing w:val="-5"/>
          <w:w w:val="80"/>
        </w:rPr>
        <w:t xml:space="preserve"> </w:t>
      </w:r>
      <w:r>
        <w:rPr>
          <w:color w:val="505054"/>
          <w:w w:val="80"/>
        </w:rPr>
        <w:t xml:space="preserve">and </w:t>
      </w:r>
      <w:r>
        <w:rPr>
          <w:color w:val="505054"/>
          <w:w w:val="90"/>
        </w:rPr>
        <w:t>elements</w:t>
      </w:r>
    </w:p>
    <w:p w:rsidR="005862D8" w:rsidRDefault="005862D8">
      <w:pPr>
        <w:pStyle w:val="BodyText"/>
        <w:spacing w:before="8"/>
        <w:ind w:left="0" w:firstLine="0"/>
        <w:rPr>
          <w:sz w:val="21"/>
        </w:rPr>
      </w:pPr>
    </w:p>
    <w:p w:rsidR="005862D8" w:rsidRDefault="00883BA8">
      <w:pPr>
        <w:pStyle w:val="Heading2"/>
        <w:spacing w:before="0"/>
      </w:pPr>
      <w:r>
        <w:rPr>
          <w:color w:val="505054"/>
        </w:rPr>
        <w:t>Design and implement a user interface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7"/>
        <w:ind w:hanging="270"/>
        <w:rPr>
          <w:rFonts w:ascii="Symbol" w:hAnsi="Symbol"/>
          <w:color w:val="505050"/>
        </w:rPr>
      </w:pPr>
      <w:r>
        <w:rPr>
          <w:color w:val="505054"/>
          <w:w w:val="90"/>
        </w:rPr>
        <w:t>describe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Finance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Operations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user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interface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layouts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34"/>
          <w:w w:val="90"/>
        </w:rPr>
        <w:t xml:space="preserve"> </w:t>
      </w:r>
      <w:r>
        <w:rPr>
          <w:color w:val="505054"/>
          <w:w w:val="90"/>
        </w:rPr>
        <w:t>components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0"/>
        </w:rPr>
      </w:pPr>
      <w:r>
        <w:rPr>
          <w:color w:val="505054"/>
          <w:w w:val="90"/>
        </w:rPr>
        <w:t>design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workspace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define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navigation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0"/>
        </w:rPr>
      </w:pPr>
      <w:r>
        <w:rPr>
          <w:color w:val="505054"/>
          <w:w w:val="90"/>
        </w:rPr>
        <w:t>select page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options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0"/>
        </w:rPr>
      </w:pPr>
      <w:r>
        <w:rPr>
          <w:color w:val="505054"/>
          <w:w w:val="90"/>
        </w:rPr>
        <w:t>identify filtering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options</w:t>
      </w:r>
    </w:p>
    <w:p w:rsidR="005862D8" w:rsidRDefault="00883BA8">
      <w:pPr>
        <w:pStyle w:val="Heading2"/>
        <w:spacing w:before="206"/>
      </w:pPr>
      <w:r>
        <w:rPr>
          <w:color w:val="505054"/>
        </w:rPr>
        <w:t>Implement Application Lifecycle Management (ALM)</w:t>
      </w:r>
    </w:p>
    <w:p w:rsidR="005862D8" w:rsidRDefault="005862D8">
      <w:pPr>
        <w:pStyle w:val="BodyText"/>
        <w:spacing w:before="11"/>
        <w:ind w:left="0" w:firstLine="0"/>
        <w:rPr>
          <w:rFonts w:ascii="Arial"/>
          <w:b/>
          <w:sz w:val="28"/>
        </w:rPr>
      </w:pP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6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 extension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models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1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configure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DevOps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control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process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" w:line="232" w:lineRule="auto"/>
        <w:ind w:right="465"/>
        <w:rPr>
          <w:rFonts w:ascii="Symbol" w:hAnsi="Symbol"/>
          <w:color w:val="505054"/>
        </w:rPr>
      </w:pPr>
      <w:r>
        <w:rPr>
          <w:color w:val="505054"/>
          <w:w w:val="80"/>
        </w:rPr>
        <w:t>describe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capabilities</w:t>
      </w:r>
      <w:r>
        <w:rPr>
          <w:color w:val="505054"/>
          <w:spacing w:val="-8"/>
          <w:w w:val="80"/>
        </w:rPr>
        <w:t xml:space="preserve"> </w:t>
      </w:r>
      <w:r>
        <w:rPr>
          <w:color w:val="505054"/>
          <w:w w:val="80"/>
        </w:rPr>
        <w:t>of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the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Environment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Monitoring</w:t>
      </w:r>
      <w:r>
        <w:rPr>
          <w:color w:val="505054"/>
          <w:spacing w:val="-10"/>
          <w:w w:val="80"/>
        </w:rPr>
        <w:t xml:space="preserve"> </w:t>
      </w:r>
      <w:r>
        <w:rPr>
          <w:color w:val="505054"/>
          <w:w w:val="80"/>
        </w:rPr>
        <w:t>Tool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within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>Lifecycle</w:t>
      </w:r>
      <w:r>
        <w:rPr>
          <w:color w:val="505054"/>
          <w:spacing w:val="-9"/>
          <w:w w:val="80"/>
        </w:rPr>
        <w:t xml:space="preserve"> </w:t>
      </w:r>
      <w:r>
        <w:rPr>
          <w:color w:val="505054"/>
          <w:w w:val="80"/>
        </w:rPr>
        <w:t xml:space="preserve">Services </w:t>
      </w:r>
      <w:r>
        <w:rPr>
          <w:color w:val="505054"/>
          <w:w w:val="90"/>
        </w:rPr>
        <w:t>(LCS)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296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select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purpose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appropriate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uses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LCS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tools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components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299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85"/>
        </w:rPr>
        <w:t>research</w:t>
      </w:r>
      <w:r>
        <w:rPr>
          <w:color w:val="505054"/>
          <w:spacing w:val="-9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8"/>
          <w:w w:val="85"/>
        </w:rPr>
        <w:t xml:space="preserve"> </w:t>
      </w:r>
      <w:r>
        <w:rPr>
          <w:color w:val="505054"/>
          <w:w w:val="85"/>
        </w:rPr>
        <w:t>resolve</w:t>
      </w:r>
      <w:r>
        <w:rPr>
          <w:color w:val="505054"/>
          <w:spacing w:val="-8"/>
          <w:w w:val="85"/>
        </w:rPr>
        <w:t xml:space="preserve"> </w:t>
      </w:r>
      <w:r>
        <w:rPr>
          <w:color w:val="505054"/>
          <w:w w:val="85"/>
        </w:rPr>
        <w:t>issues</w:t>
      </w:r>
      <w:r>
        <w:rPr>
          <w:color w:val="505054"/>
          <w:spacing w:val="-8"/>
          <w:w w:val="85"/>
        </w:rPr>
        <w:t xml:space="preserve"> </w:t>
      </w:r>
      <w:r>
        <w:rPr>
          <w:color w:val="505054"/>
          <w:w w:val="85"/>
        </w:rPr>
        <w:t>using</w:t>
      </w:r>
      <w:r>
        <w:rPr>
          <w:color w:val="505054"/>
          <w:spacing w:val="-9"/>
          <w:w w:val="85"/>
        </w:rPr>
        <w:t xml:space="preserve"> </w:t>
      </w:r>
      <w:r>
        <w:rPr>
          <w:color w:val="505054"/>
          <w:w w:val="85"/>
        </w:rPr>
        <w:t>Issue</w:t>
      </w:r>
      <w:r>
        <w:rPr>
          <w:color w:val="505054"/>
          <w:spacing w:val="-8"/>
          <w:w w:val="85"/>
        </w:rPr>
        <w:t xml:space="preserve"> </w:t>
      </w:r>
      <w:r>
        <w:rPr>
          <w:color w:val="505054"/>
          <w:w w:val="85"/>
        </w:rPr>
        <w:t>Search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4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activities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that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require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asset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libraries</w:t>
      </w:r>
    </w:p>
    <w:p w:rsidR="005862D8" w:rsidRDefault="005862D8">
      <w:pPr>
        <w:pStyle w:val="BodyText"/>
        <w:spacing w:before="12"/>
        <w:ind w:left="0" w:firstLine="0"/>
        <w:rPr>
          <w:sz w:val="21"/>
        </w:rPr>
      </w:pPr>
    </w:p>
    <w:p w:rsidR="005862D8" w:rsidRDefault="00883BA8">
      <w:pPr>
        <w:pStyle w:val="Heading1"/>
      </w:pPr>
      <w:r>
        <w:rPr>
          <w:color w:val="1A1A1A"/>
        </w:rPr>
        <w:t>Apply Developer Tools (10-15%)</w:t>
      </w:r>
    </w:p>
    <w:p w:rsidR="005862D8" w:rsidRDefault="00883BA8">
      <w:pPr>
        <w:pStyle w:val="Heading2"/>
        <w:spacing w:before="221"/>
      </w:pPr>
      <w:r>
        <w:rPr>
          <w:color w:val="505054"/>
        </w:rPr>
        <w:t>Customize Finance and Operations apps by using Visual Studio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7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design and build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projects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manage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metadata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Explorer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synchronize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dictionary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changes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with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application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database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elements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Element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Designer</w:t>
      </w:r>
    </w:p>
    <w:p w:rsidR="005862D8" w:rsidRDefault="00883BA8">
      <w:pPr>
        <w:pStyle w:val="Heading2"/>
      </w:pPr>
      <w:r>
        <w:rPr>
          <w:color w:val="505054"/>
        </w:rPr>
        <w:t>Manage source code and artifacts by using version control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check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out,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check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artifacts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compare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code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resolve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version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conflicts</w:t>
      </w:r>
    </w:p>
    <w:p w:rsidR="005862D8" w:rsidRDefault="00883BA8">
      <w:pPr>
        <w:pStyle w:val="Heading2"/>
      </w:pPr>
      <w:r>
        <w:rPr>
          <w:color w:val="505054"/>
        </w:rPr>
        <w:t>Implement Finance and Operations app framework functionality</w:t>
      </w:r>
    </w:p>
    <w:p w:rsidR="005862D8" w:rsidRDefault="005862D8">
      <w:pPr>
        <w:sectPr w:rsidR="005862D8">
          <w:pgSz w:w="12240" w:h="15840"/>
          <w:pgMar w:top="1360" w:right="1360" w:bottom="280" w:left="1340" w:header="720" w:footer="720" w:gutter="0"/>
          <w:cols w:space="720"/>
        </w:sectPr>
      </w:pP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70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lastRenderedPageBreak/>
        <w:t xml:space="preserve">implement the </w:t>
      </w:r>
      <w:proofErr w:type="spellStart"/>
      <w:r>
        <w:rPr>
          <w:color w:val="505054"/>
          <w:w w:val="90"/>
        </w:rPr>
        <w:t>SysOperation</w:t>
      </w:r>
      <w:proofErr w:type="spellEnd"/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framework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implement asynchronous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framework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implement workflow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framework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16" w:line="304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implement the unit test</w:t>
      </w:r>
      <w:r>
        <w:rPr>
          <w:color w:val="505054"/>
          <w:spacing w:val="-43"/>
          <w:w w:val="90"/>
        </w:rPr>
        <w:t xml:space="preserve"> </w:t>
      </w:r>
      <w:r>
        <w:rPr>
          <w:color w:val="505054"/>
          <w:w w:val="90"/>
        </w:rPr>
        <w:t>framework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4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need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Sandbox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framework</w:t>
      </w:r>
    </w:p>
    <w:p w:rsidR="005862D8" w:rsidRDefault="005862D8">
      <w:pPr>
        <w:pStyle w:val="BodyText"/>
        <w:spacing w:before="11"/>
        <w:ind w:left="0" w:firstLine="0"/>
        <w:rPr>
          <w:sz w:val="21"/>
        </w:rPr>
      </w:pPr>
    </w:p>
    <w:p w:rsidR="005862D8" w:rsidRDefault="00883BA8">
      <w:pPr>
        <w:pStyle w:val="Heading1"/>
      </w:pPr>
      <w:r>
        <w:rPr>
          <w:color w:val="1A1A1A"/>
        </w:rPr>
        <w:t>Design and develop AOT Elements (20-25%)</w:t>
      </w:r>
    </w:p>
    <w:p w:rsidR="005862D8" w:rsidRDefault="00883BA8">
      <w:pPr>
        <w:pStyle w:val="Heading2"/>
        <w:spacing w:before="224"/>
      </w:pPr>
      <w:r>
        <w:rPr>
          <w:color w:val="505054"/>
        </w:rPr>
        <w:t>Create forms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form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project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apply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pattern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(template)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configure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form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5"/>
        </w:rPr>
        <w:t>add</w:t>
      </w:r>
      <w:r>
        <w:rPr>
          <w:color w:val="505054"/>
          <w:spacing w:val="-16"/>
          <w:w w:val="95"/>
        </w:rPr>
        <w:t xml:space="preserve"> </w:t>
      </w:r>
      <w:r>
        <w:rPr>
          <w:color w:val="505054"/>
          <w:w w:val="95"/>
        </w:rPr>
        <w:t>a</w:t>
      </w:r>
      <w:r>
        <w:rPr>
          <w:color w:val="505054"/>
          <w:spacing w:val="-15"/>
          <w:w w:val="95"/>
        </w:rPr>
        <w:t xml:space="preserve"> </w:t>
      </w:r>
      <w:r>
        <w:rPr>
          <w:color w:val="505054"/>
          <w:w w:val="95"/>
        </w:rPr>
        <w:t>grid</w:t>
      </w:r>
      <w:r>
        <w:rPr>
          <w:color w:val="505054"/>
          <w:spacing w:val="-15"/>
          <w:w w:val="95"/>
        </w:rPr>
        <w:t xml:space="preserve"> </w:t>
      </w:r>
      <w:r>
        <w:rPr>
          <w:color w:val="505054"/>
          <w:w w:val="95"/>
        </w:rPr>
        <w:t>and</w:t>
      </w:r>
      <w:r>
        <w:rPr>
          <w:color w:val="505054"/>
          <w:spacing w:val="-16"/>
          <w:w w:val="95"/>
        </w:rPr>
        <w:t xml:space="preserve"> </w:t>
      </w:r>
      <w:r>
        <w:rPr>
          <w:color w:val="505054"/>
          <w:w w:val="95"/>
        </w:rPr>
        <w:t>grid</w:t>
      </w:r>
      <w:r>
        <w:rPr>
          <w:color w:val="505054"/>
          <w:spacing w:val="-16"/>
          <w:w w:val="95"/>
        </w:rPr>
        <w:t xml:space="preserve"> </w:t>
      </w:r>
      <w:r>
        <w:rPr>
          <w:color w:val="505054"/>
          <w:w w:val="95"/>
        </w:rPr>
        <w:t>fields</w:t>
      </w:r>
      <w:r>
        <w:rPr>
          <w:color w:val="505054"/>
          <w:spacing w:val="-17"/>
          <w:w w:val="95"/>
        </w:rPr>
        <w:t xml:space="preserve"> </w:t>
      </w:r>
      <w:r>
        <w:rPr>
          <w:color w:val="505054"/>
          <w:w w:val="95"/>
        </w:rPr>
        <w:t>and</w:t>
      </w:r>
      <w:r>
        <w:rPr>
          <w:color w:val="505054"/>
          <w:spacing w:val="-16"/>
          <w:w w:val="95"/>
        </w:rPr>
        <w:t xml:space="preserve"> </w:t>
      </w:r>
      <w:r>
        <w:rPr>
          <w:color w:val="505054"/>
          <w:w w:val="95"/>
        </w:rPr>
        <w:t>groups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 and populate menu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items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test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form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functionality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connections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form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extension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project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selected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standard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forms</w:t>
      </w:r>
    </w:p>
    <w:p w:rsidR="005862D8" w:rsidRDefault="00883BA8">
      <w:pPr>
        <w:pStyle w:val="Heading2"/>
      </w:pPr>
      <w:r>
        <w:rPr>
          <w:color w:val="505054"/>
        </w:rPr>
        <w:t>Create and extend tables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tables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table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fields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project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populate table and field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properties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table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extension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project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table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fields,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field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groups,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relations,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indices</w:t>
      </w:r>
    </w:p>
    <w:p w:rsidR="005862D8" w:rsidRDefault="00883BA8">
      <w:pPr>
        <w:pStyle w:val="Heading2"/>
      </w:pPr>
      <w:r>
        <w:rPr>
          <w:color w:val="505054"/>
        </w:rPr>
        <w:t>Create Extended Data Types (EDT) and enumerations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EDT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project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populate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EDT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properties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 an enumeration to a</w:t>
      </w:r>
      <w:r>
        <w:rPr>
          <w:color w:val="505054"/>
          <w:spacing w:val="-49"/>
          <w:w w:val="90"/>
        </w:rPr>
        <w:t xml:space="preserve"> </w:t>
      </w:r>
      <w:r>
        <w:rPr>
          <w:color w:val="505054"/>
          <w:w w:val="90"/>
        </w:rPr>
        <w:t>project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 or update enumeration</w:t>
      </w:r>
      <w:r>
        <w:rPr>
          <w:color w:val="505054"/>
          <w:spacing w:val="-42"/>
          <w:w w:val="90"/>
        </w:rPr>
        <w:t xml:space="preserve"> </w:t>
      </w:r>
      <w:r>
        <w:rPr>
          <w:color w:val="505054"/>
          <w:w w:val="90"/>
        </w:rPr>
        <w:t>elements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or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update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enumeration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element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properties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extension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EDT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enumerations</w:t>
      </w:r>
    </w:p>
    <w:p w:rsidR="005862D8" w:rsidRDefault="00883BA8">
      <w:pPr>
        <w:pStyle w:val="Heading2"/>
      </w:pPr>
      <w:r>
        <w:rPr>
          <w:color w:val="505054"/>
        </w:rPr>
        <w:t>Create classes and extend AOT elements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class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project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17" w:line="304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class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extension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add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new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methods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4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add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event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handler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methods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class</w:t>
      </w:r>
    </w:p>
    <w:p w:rsidR="005862D8" w:rsidRDefault="005862D8">
      <w:pPr>
        <w:pStyle w:val="BodyText"/>
        <w:ind w:left="0" w:firstLine="0"/>
      </w:pPr>
    </w:p>
    <w:p w:rsidR="005862D8" w:rsidRDefault="00883BA8">
      <w:pPr>
        <w:pStyle w:val="Heading1"/>
      </w:pPr>
      <w:r>
        <w:rPr>
          <w:color w:val="1A1A1A"/>
        </w:rPr>
        <w:t>Develop and test code (10-15%)</w:t>
      </w:r>
    </w:p>
    <w:p w:rsidR="005862D8" w:rsidRDefault="00883BA8">
      <w:pPr>
        <w:pStyle w:val="Heading2"/>
        <w:spacing w:before="221"/>
      </w:pPr>
      <w:r>
        <w:rPr>
          <w:color w:val="505054"/>
        </w:rPr>
        <w:t>Develop X++ code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identify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base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types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operators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5"/>
        </w:rPr>
        <w:t>implement</w:t>
      </w:r>
      <w:r>
        <w:rPr>
          <w:color w:val="505054"/>
          <w:spacing w:val="-30"/>
          <w:w w:val="95"/>
        </w:rPr>
        <w:t xml:space="preserve"> </w:t>
      </w:r>
      <w:r>
        <w:rPr>
          <w:color w:val="505054"/>
          <w:w w:val="95"/>
        </w:rPr>
        <w:t>common</w:t>
      </w:r>
      <w:r>
        <w:rPr>
          <w:color w:val="505054"/>
          <w:spacing w:val="-29"/>
          <w:w w:val="95"/>
        </w:rPr>
        <w:t xml:space="preserve"> </w:t>
      </w:r>
      <w:r>
        <w:rPr>
          <w:color w:val="505054"/>
          <w:w w:val="95"/>
        </w:rPr>
        <w:t>structured</w:t>
      </w:r>
      <w:r>
        <w:rPr>
          <w:color w:val="505054"/>
          <w:spacing w:val="-30"/>
          <w:w w:val="95"/>
        </w:rPr>
        <w:t xml:space="preserve"> </w:t>
      </w:r>
      <w:r>
        <w:rPr>
          <w:color w:val="505054"/>
          <w:w w:val="95"/>
        </w:rPr>
        <w:t>programming</w:t>
      </w:r>
      <w:r>
        <w:rPr>
          <w:color w:val="505054"/>
          <w:spacing w:val="-29"/>
          <w:w w:val="95"/>
        </w:rPr>
        <w:t xml:space="preserve"> </w:t>
      </w:r>
      <w:r>
        <w:rPr>
          <w:color w:val="505054"/>
          <w:w w:val="95"/>
        </w:rPr>
        <w:t>constructs</w:t>
      </w:r>
      <w:r>
        <w:rPr>
          <w:color w:val="505054"/>
          <w:spacing w:val="-30"/>
          <w:w w:val="95"/>
        </w:rPr>
        <w:t xml:space="preserve"> </w:t>
      </w:r>
      <w:r>
        <w:rPr>
          <w:color w:val="505054"/>
          <w:w w:val="95"/>
        </w:rPr>
        <w:t>of</w:t>
      </w:r>
      <w:r>
        <w:rPr>
          <w:color w:val="505054"/>
          <w:spacing w:val="-29"/>
          <w:w w:val="95"/>
        </w:rPr>
        <w:t xml:space="preserve"> </w:t>
      </w:r>
      <w:r>
        <w:rPr>
          <w:color w:val="505054"/>
          <w:w w:val="95"/>
        </w:rPr>
        <w:t>X++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create,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read,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update,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delete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(CRUD)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embedded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SQL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code</w:t>
      </w:r>
    </w:p>
    <w:p w:rsidR="005862D8" w:rsidRDefault="005862D8">
      <w:pPr>
        <w:rPr>
          <w:rFonts w:ascii="Symbol" w:hAnsi="Symbol"/>
          <w:sz w:val="20"/>
        </w:rPr>
        <w:sectPr w:rsidR="005862D8">
          <w:pgSz w:w="12240" w:h="15840"/>
          <w:pgMar w:top="1360" w:right="1360" w:bottom="280" w:left="1340" w:header="720" w:footer="720" w:gutter="0"/>
          <w:cols w:space="720"/>
        </w:sectPr>
      </w:pP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70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lastRenderedPageBreak/>
        <w:t>identify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implement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global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functions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X++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ensure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correct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usage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Display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Fields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 table and form</w:t>
      </w:r>
      <w:r>
        <w:rPr>
          <w:color w:val="505054"/>
          <w:spacing w:val="-41"/>
          <w:w w:val="90"/>
        </w:rPr>
        <w:t xml:space="preserve"> </w:t>
      </w:r>
      <w:r>
        <w:rPr>
          <w:color w:val="505054"/>
          <w:w w:val="90"/>
        </w:rPr>
        <w:t>methods</w:t>
      </w:r>
    </w:p>
    <w:p w:rsidR="005862D8" w:rsidRDefault="00883BA8">
      <w:pPr>
        <w:pStyle w:val="Heading2"/>
      </w:pPr>
      <w:r>
        <w:rPr>
          <w:color w:val="505054"/>
        </w:rPr>
        <w:t>Develop object-oriented code</w:t>
      </w:r>
    </w:p>
    <w:p w:rsidR="005862D8" w:rsidRDefault="005862D8">
      <w:pPr>
        <w:pStyle w:val="BodyText"/>
        <w:spacing w:before="1"/>
        <w:ind w:left="0" w:firstLine="0"/>
        <w:rPr>
          <w:rFonts w:ascii="Arial"/>
          <w:b/>
          <w:sz w:val="29"/>
        </w:rPr>
      </w:pP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5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 X++ variable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scoping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0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inheritance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abstraction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concept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0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 query objects and</w:t>
      </w:r>
      <w:r>
        <w:rPr>
          <w:color w:val="505054"/>
          <w:spacing w:val="-49"/>
          <w:w w:val="90"/>
        </w:rPr>
        <w:t xml:space="preserve"> </w:t>
      </w:r>
      <w:proofErr w:type="spellStart"/>
      <w:r>
        <w:rPr>
          <w:color w:val="505054"/>
          <w:w w:val="90"/>
        </w:rPr>
        <w:t>QueryBuilder</w:t>
      </w:r>
      <w:proofErr w:type="spellEnd"/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299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 attribute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classes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4" w:lineRule="exact"/>
        <w:ind w:hanging="270"/>
        <w:rPr>
          <w:rFonts w:ascii="Symbol" w:hAnsi="Symbol"/>
          <w:color w:val="505054"/>
          <w:sz w:val="20"/>
        </w:rPr>
      </w:pPr>
      <w:r>
        <w:rPr>
          <w:color w:val="505054"/>
          <w:w w:val="90"/>
        </w:rPr>
        <w:t>implement chain of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command</w:t>
      </w:r>
    </w:p>
    <w:p w:rsidR="005862D8" w:rsidRDefault="005862D8">
      <w:pPr>
        <w:pStyle w:val="BodyText"/>
        <w:spacing w:before="1"/>
        <w:ind w:left="0" w:firstLine="0"/>
      </w:pPr>
    </w:p>
    <w:p w:rsidR="005862D8" w:rsidRDefault="00883BA8">
      <w:pPr>
        <w:pStyle w:val="Heading1"/>
      </w:pPr>
      <w:r>
        <w:rPr>
          <w:w w:val="105"/>
        </w:rPr>
        <w:t>Implement reporting (10-15%)</w:t>
      </w:r>
    </w:p>
    <w:p w:rsidR="005862D8" w:rsidRDefault="00883BA8">
      <w:pPr>
        <w:pStyle w:val="Heading2"/>
        <w:spacing w:before="298"/>
      </w:pPr>
      <w:r>
        <w:rPr>
          <w:color w:val="505054"/>
        </w:rPr>
        <w:t>Describe the capabilities and limitations of reporting tools in Dynamics 365 FO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modify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report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sources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supporting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classes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implement reporting security</w:t>
      </w:r>
      <w:r>
        <w:rPr>
          <w:color w:val="505054"/>
          <w:spacing w:val="-37"/>
          <w:w w:val="90"/>
        </w:rPr>
        <w:t xml:space="preserve"> </w:t>
      </w:r>
      <w:r>
        <w:rPr>
          <w:color w:val="505054"/>
          <w:w w:val="90"/>
        </w:rPr>
        <w:t>requirements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describe the report publishing</w:t>
      </w:r>
      <w:r>
        <w:rPr>
          <w:color w:val="505054"/>
          <w:spacing w:val="-47"/>
          <w:w w:val="90"/>
        </w:rPr>
        <w:t xml:space="preserve"> </w:t>
      </w:r>
      <w:r>
        <w:rPr>
          <w:color w:val="505054"/>
          <w:w w:val="90"/>
        </w:rPr>
        <w:t>process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descr</w:t>
      </w:r>
      <w:r>
        <w:rPr>
          <w:color w:val="505054"/>
          <w:w w:val="90"/>
        </w:rPr>
        <w:t>ibe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capabilities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Electronic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reporting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(ER)</w:t>
      </w:r>
      <w:r>
        <w:rPr>
          <w:color w:val="505054"/>
          <w:spacing w:val="-19"/>
          <w:w w:val="90"/>
        </w:rPr>
        <w:t xml:space="preserve"> </w:t>
      </w:r>
      <w:r>
        <w:rPr>
          <w:color w:val="505054"/>
          <w:w w:val="90"/>
        </w:rPr>
        <w:t>tool</w:t>
      </w:r>
    </w:p>
    <w:p w:rsidR="005862D8" w:rsidRDefault="00883BA8">
      <w:pPr>
        <w:pStyle w:val="BodyText"/>
        <w:spacing w:before="165" w:line="244" w:lineRule="auto"/>
        <w:ind w:left="100" w:firstLine="0"/>
      </w:pPr>
      <w:r>
        <w:rPr>
          <w:color w:val="505054"/>
          <w:w w:val="80"/>
        </w:rPr>
        <w:t xml:space="preserve">Describe the differences between using Entity store and </w:t>
      </w:r>
      <w:proofErr w:type="gramStart"/>
      <w:r>
        <w:rPr>
          <w:color w:val="505054"/>
          <w:w w:val="80"/>
        </w:rPr>
        <w:t>Bring</w:t>
      </w:r>
      <w:proofErr w:type="gramEnd"/>
      <w:r>
        <w:rPr>
          <w:color w:val="505054"/>
          <w:w w:val="80"/>
        </w:rPr>
        <w:t xml:space="preserve"> your own database (BYOD) as </w:t>
      </w:r>
      <w:r>
        <w:rPr>
          <w:color w:val="505054"/>
          <w:w w:val="90"/>
        </w:rPr>
        <w:t>reporting data stores.</w:t>
      </w:r>
    </w:p>
    <w:p w:rsidR="005862D8" w:rsidRDefault="00883BA8">
      <w:pPr>
        <w:pStyle w:val="Heading2"/>
        <w:spacing w:before="198"/>
      </w:pPr>
      <w:r>
        <w:rPr>
          <w:color w:val="505054"/>
        </w:rPr>
        <w:t>Design, create, and revise Dynamics Reports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7" w:line="242" w:lineRule="auto"/>
        <w:ind w:right="107"/>
        <w:rPr>
          <w:rFonts w:ascii="Symbol" w:hAnsi="Symbol"/>
          <w:color w:val="505054"/>
        </w:rPr>
      </w:pPr>
      <w:r>
        <w:rPr>
          <w:color w:val="505054"/>
          <w:w w:val="85"/>
        </w:rPr>
        <w:t>create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modify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reports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in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Finance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>Operations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apps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that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use</w:t>
      </w:r>
      <w:r>
        <w:rPr>
          <w:color w:val="505054"/>
          <w:spacing w:val="-41"/>
          <w:w w:val="85"/>
        </w:rPr>
        <w:t xml:space="preserve"> </w:t>
      </w:r>
      <w:r>
        <w:rPr>
          <w:color w:val="505054"/>
          <w:w w:val="85"/>
        </w:rPr>
        <w:t>SQL</w:t>
      </w:r>
      <w:r>
        <w:rPr>
          <w:color w:val="505054"/>
          <w:spacing w:val="-39"/>
          <w:w w:val="85"/>
        </w:rPr>
        <w:t xml:space="preserve"> </w:t>
      </w:r>
      <w:r>
        <w:rPr>
          <w:color w:val="505054"/>
          <w:w w:val="85"/>
        </w:rPr>
        <w:t>Server</w:t>
      </w:r>
      <w:r>
        <w:rPr>
          <w:color w:val="505054"/>
          <w:spacing w:val="-40"/>
          <w:w w:val="85"/>
        </w:rPr>
        <w:t xml:space="preserve"> </w:t>
      </w:r>
      <w:r>
        <w:rPr>
          <w:color w:val="505054"/>
          <w:w w:val="85"/>
        </w:rPr>
        <w:t xml:space="preserve">Reporting </w:t>
      </w:r>
      <w:r>
        <w:rPr>
          <w:color w:val="505054"/>
          <w:w w:val="90"/>
        </w:rPr>
        <w:t>Services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(SSRS)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modify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Finance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Operations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apps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reports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Power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BI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85"/>
        </w:rPr>
        <w:t>create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modify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Finance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Operations</w:t>
      </w:r>
      <w:r>
        <w:rPr>
          <w:color w:val="505054"/>
          <w:spacing w:val="-23"/>
          <w:w w:val="85"/>
        </w:rPr>
        <w:t xml:space="preserve"> </w:t>
      </w:r>
      <w:r>
        <w:rPr>
          <w:color w:val="505054"/>
          <w:w w:val="85"/>
        </w:rPr>
        <w:t>apps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reports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FO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by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using</w:t>
      </w:r>
      <w:r>
        <w:rPr>
          <w:color w:val="505054"/>
          <w:spacing w:val="-25"/>
          <w:w w:val="85"/>
        </w:rPr>
        <w:t xml:space="preserve"> </w:t>
      </w:r>
      <w:r>
        <w:rPr>
          <w:color w:val="505054"/>
          <w:w w:val="85"/>
        </w:rPr>
        <w:t>Microsoft</w:t>
      </w:r>
      <w:r>
        <w:rPr>
          <w:color w:val="505054"/>
          <w:spacing w:val="-24"/>
          <w:w w:val="85"/>
        </w:rPr>
        <w:t xml:space="preserve"> </w:t>
      </w:r>
      <w:r>
        <w:rPr>
          <w:color w:val="505054"/>
          <w:w w:val="85"/>
        </w:rPr>
        <w:t>Excel</w:t>
      </w:r>
    </w:p>
    <w:p w:rsidR="005862D8" w:rsidRDefault="00883BA8">
      <w:pPr>
        <w:pStyle w:val="Heading2"/>
        <w:spacing w:before="206"/>
      </w:pPr>
      <w:r>
        <w:rPr>
          <w:color w:val="505054"/>
        </w:rPr>
        <w:t>Design, create, and revise Dynamics workspace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85"/>
        </w:rPr>
        <w:t>design</w:t>
      </w:r>
      <w:r>
        <w:rPr>
          <w:color w:val="505054"/>
          <w:spacing w:val="-4"/>
          <w:w w:val="85"/>
        </w:rPr>
        <w:t xml:space="preserve"> </w:t>
      </w:r>
      <w:r>
        <w:rPr>
          <w:color w:val="505054"/>
          <w:w w:val="85"/>
        </w:rPr>
        <w:t>KPIs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 drill-through workspace</w:t>
      </w:r>
      <w:r>
        <w:rPr>
          <w:color w:val="505054"/>
          <w:spacing w:val="-38"/>
          <w:w w:val="90"/>
        </w:rPr>
        <w:t xml:space="preserve"> </w:t>
      </w:r>
      <w:r>
        <w:rPr>
          <w:color w:val="505054"/>
          <w:w w:val="90"/>
        </w:rPr>
        <w:t>elements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 w:line="244" w:lineRule="auto"/>
        <w:ind w:right="616"/>
        <w:rPr>
          <w:rFonts w:ascii="Symbol" w:hAnsi="Symbol"/>
          <w:color w:val="505054"/>
        </w:rPr>
      </w:pPr>
      <w:r>
        <w:rPr>
          <w:color w:val="505054"/>
          <w:w w:val="80"/>
        </w:rPr>
        <w:t xml:space="preserve">implement built-in charts, KPIs, aggregate measurement, aggregate dimension, and </w:t>
      </w:r>
      <w:r>
        <w:rPr>
          <w:color w:val="505054"/>
          <w:w w:val="90"/>
        </w:rPr>
        <w:t>other reporting</w:t>
      </w:r>
      <w:r>
        <w:rPr>
          <w:color w:val="505054"/>
          <w:spacing w:val="-18"/>
          <w:w w:val="90"/>
        </w:rPr>
        <w:t xml:space="preserve"> </w:t>
      </w:r>
      <w:r>
        <w:rPr>
          <w:color w:val="505054"/>
          <w:w w:val="90"/>
        </w:rPr>
        <w:t>components</w:t>
      </w:r>
    </w:p>
    <w:p w:rsidR="005862D8" w:rsidRDefault="00883BA8">
      <w:pPr>
        <w:pStyle w:val="Heading1"/>
        <w:spacing w:before="206"/>
      </w:pPr>
      <w:r>
        <w:rPr>
          <w:w w:val="105"/>
        </w:rPr>
        <w:t>Integrate and manage data solutions</w:t>
      </w:r>
      <w:r>
        <w:rPr>
          <w:spacing w:val="-57"/>
          <w:w w:val="105"/>
        </w:rPr>
        <w:t xml:space="preserve"> </w:t>
      </w:r>
      <w:r>
        <w:rPr>
          <w:w w:val="105"/>
        </w:rPr>
        <w:t>(10-15%)</w:t>
      </w:r>
    </w:p>
    <w:p w:rsidR="005862D8" w:rsidRDefault="00883BA8">
      <w:pPr>
        <w:pStyle w:val="Heading2"/>
        <w:spacing w:before="298"/>
      </w:pPr>
      <w:r>
        <w:rPr>
          <w:color w:val="505054"/>
        </w:rPr>
        <w:t>Ident</w:t>
      </w:r>
      <w:r>
        <w:rPr>
          <w:color w:val="505054"/>
        </w:rPr>
        <w:t>ify data integration scenarios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select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appropriate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integration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capabilities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differences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between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synchronous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vs.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asynchronous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scenarios</w:t>
      </w:r>
    </w:p>
    <w:p w:rsidR="005862D8" w:rsidRDefault="005862D8">
      <w:pPr>
        <w:rPr>
          <w:rFonts w:ascii="Symbol" w:hAnsi="Symbol"/>
        </w:rPr>
        <w:sectPr w:rsidR="005862D8">
          <w:pgSz w:w="12240" w:h="15840"/>
          <w:pgMar w:top="1360" w:right="1360" w:bottom="280" w:left="1340" w:header="720" w:footer="720" w:gutter="0"/>
          <w:cols w:space="720"/>
        </w:sectPr>
      </w:pPr>
    </w:p>
    <w:p w:rsidR="005862D8" w:rsidRDefault="00883BA8">
      <w:pPr>
        <w:pStyle w:val="Heading2"/>
        <w:spacing w:before="109"/>
      </w:pPr>
      <w:r>
        <w:rPr>
          <w:color w:val="505054"/>
        </w:rPr>
        <w:lastRenderedPageBreak/>
        <w:t>Implement data integration concepts and solutions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entity</w:t>
      </w:r>
      <w:r>
        <w:rPr>
          <w:color w:val="505054"/>
          <w:spacing w:val="-9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Visual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Studio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develop,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import,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export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composite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entities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manage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unmapped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fields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in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entities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consume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external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web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services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22"/>
          <w:w w:val="90"/>
        </w:rPr>
        <w:t xml:space="preserve"> </w:t>
      </w:r>
      <w:proofErr w:type="spellStart"/>
      <w:r>
        <w:rPr>
          <w:color w:val="505054"/>
          <w:w w:val="90"/>
        </w:rPr>
        <w:t>OData</w:t>
      </w:r>
      <w:proofErr w:type="spellEnd"/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3"/>
          <w:w w:val="90"/>
        </w:rPr>
        <w:t xml:space="preserve"> </w:t>
      </w:r>
      <w:proofErr w:type="spellStart"/>
      <w:r>
        <w:rPr>
          <w:color w:val="505054"/>
          <w:w w:val="90"/>
        </w:rPr>
        <w:t>RESTful</w:t>
      </w:r>
      <w:proofErr w:type="spellEnd"/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APIs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integrate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Finance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Operations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apps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with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Excel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22"/>
          <w:w w:val="90"/>
        </w:rPr>
        <w:t xml:space="preserve"> </w:t>
      </w:r>
      <w:proofErr w:type="spellStart"/>
      <w:r>
        <w:rPr>
          <w:color w:val="505054"/>
          <w:w w:val="90"/>
        </w:rPr>
        <w:t>OData</w:t>
      </w:r>
      <w:proofErr w:type="spellEnd"/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develop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integrate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Power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Automate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Power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Apps</w:t>
      </w:r>
    </w:p>
    <w:p w:rsidR="005862D8" w:rsidRDefault="00883BA8">
      <w:pPr>
        <w:pStyle w:val="Heading2"/>
        <w:spacing w:before="206"/>
      </w:pPr>
      <w:r>
        <w:rPr>
          <w:color w:val="505054"/>
        </w:rPr>
        <w:t>Implement data management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 w:line="244" w:lineRule="auto"/>
        <w:ind w:right="332"/>
        <w:rPr>
          <w:rFonts w:ascii="Symbol" w:hAnsi="Symbol"/>
          <w:color w:val="505054"/>
        </w:rPr>
      </w:pPr>
      <w:r>
        <w:rPr>
          <w:color w:val="505054"/>
          <w:w w:val="85"/>
        </w:rPr>
        <w:t>import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export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data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using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entities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between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Finance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Operations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>apps</w:t>
      </w:r>
      <w:r>
        <w:rPr>
          <w:color w:val="505054"/>
          <w:spacing w:val="-38"/>
          <w:w w:val="85"/>
        </w:rPr>
        <w:t xml:space="preserve"> </w:t>
      </w:r>
      <w:r>
        <w:rPr>
          <w:color w:val="505054"/>
          <w:w w:val="85"/>
        </w:rPr>
        <w:t>and</w:t>
      </w:r>
      <w:r>
        <w:rPr>
          <w:color w:val="505054"/>
          <w:spacing w:val="-37"/>
          <w:w w:val="85"/>
        </w:rPr>
        <w:t xml:space="preserve"> </w:t>
      </w:r>
      <w:r>
        <w:rPr>
          <w:color w:val="505054"/>
          <w:w w:val="85"/>
        </w:rPr>
        <w:t xml:space="preserve">other </w:t>
      </w:r>
      <w:r>
        <w:rPr>
          <w:color w:val="505054"/>
          <w:w w:val="90"/>
        </w:rPr>
        <w:t>systems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0" w:line="309" w:lineRule="exact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monitor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the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status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availability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of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entities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enable Entity Change</w:t>
      </w:r>
      <w:r>
        <w:rPr>
          <w:color w:val="505054"/>
          <w:spacing w:val="-35"/>
          <w:w w:val="90"/>
        </w:rPr>
        <w:t xml:space="preserve"> </w:t>
      </w:r>
      <w:r>
        <w:rPr>
          <w:color w:val="505054"/>
          <w:w w:val="90"/>
        </w:rPr>
        <w:t>Tracking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set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up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project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recurring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11"/>
          <w:w w:val="90"/>
        </w:rPr>
        <w:t xml:space="preserve"> </w:t>
      </w:r>
      <w:r>
        <w:rPr>
          <w:color w:val="505054"/>
          <w:w w:val="90"/>
        </w:rPr>
        <w:t>job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design entity</w:t>
      </w:r>
      <w:r>
        <w:rPr>
          <w:color w:val="505054"/>
          <w:spacing w:val="-17"/>
          <w:w w:val="90"/>
        </w:rPr>
        <w:t xml:space="preserve"> </w:t>
      </w:r>
      <w:r>
        <w:rPr>
          <w:color w:val="505054"/>
          <w:w w:val="90"/>
        </w:rPr>
        <w:t>sequencing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generate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field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mapping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between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source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3"/>
          <w:w w:val="90"/>
        </w:rPr>
        <w:t xml:space="preserve"> </w:t>
      </w:r>
      <w:r>
        <w:rPr>
          <w:color w:val="505054"/>
          <w:w w:val="90"/>
        </w:rPr>
        <w:t>target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22"/>
          <w:w w:val="90"/>
        </w:rPr>
        <w:t xml:space="preserve"> </w:t>
      </w:r>
      <w:r>
        <w:rPr>
          <w:color w:val="505054"/>
          <w:w w:val="90"/>
        </w:rPr>
        <w:t>structures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develop data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transformations</w:t>
      </w:r>
    </w:p>
    <w:p w:rsidR="005862D8" w:rsidRDefault="00883BA8">
      <w:pPr>
        <w:pStyle w:val="Heading1"/>
        <w:spacing w:before="211"/>
      </w:pPr>
      <w:r>
        <w:t>Implement security and optimize performance (10-15%)</w:t>
      </w:r>
    </w:p>
    <w:p w:rsidR="005862D8" w:rsidRDefault="00883BA8">
      <w:pPr>
        <w:pStyle w:val="Heading2"/>
        <w:spacing w:before="299"/>
      </w:pPr>
      <w:r>
        <w:rPr>
          <w:color w:val="505054"/>
        </w:rPr>
        <w:t>Implement role-based security policies and requirements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or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modify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duties,</w:t>
      </w:r>
      <w:r>
        <w:rPr>
          <w:color w:val="505054"/>
          <w:spacing w:val="-14"/>
          <w:w w:val="90"/>
        </w:rPr>
        <w:t xml:space="preserve"> </w:t>
      </w:r>
      <w:r>
        <w:rPr>
          <w:color w:val="505054"/>
          <w:w w:val="90"/>
        </w:rPr>
        <w:t>privileges,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16"/>
          <w:w w:val="90"/>
        </w:rPr>
        <w:t xml:space="preserve"> </w:t>
      </w:r>
      <w:r>
        <w:rPr>
          <w:color w:val="505054"/>
          <w:w w:val="90"/>
        </w:rPr>
        <w:t>permissions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enforce permissions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policy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implement</w:t>
      </w:r>
      <w:r>
        <w:rPr>
          <w:color w:val="505054"/>
          <w:spacing w:val="-30"/>
          <w:w w:val="90"/>
        </w:rPr>
        <w:t xml:space="preserve"> </w:t>
      </w:r>
      <w:r>
        <w:rPr>
          <w:color w:val="505054"/>
          <w:w w:val="90"/>
        </w:rPr>
        <w:t>record-level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security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8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Extensible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Data</w:t>
      </w:r>
      <w:r>
        <w:rPr>
          <w:color w:val="505054"/>
          <w:spacing w:val="-31"/>
          <w:w w:val="90"/>
        </w:rPr>
        <w:t xml:space="preserve"> </w:t>
      </w:r>
      <w:r>
        <w:rPr>
          <w:color w:val="505054"/>
          <w:w w:val="90"/>
        </w:rPr>
        <w:t>Security</w:t>
      </w:r>
      <w:r>
        <w:rPr>
          <w:color w:val="505054"/>
          <w:spacing w:val="-29"/>
          <w:w w:val="90"/>
        </w:rPr>
        <w:t xml:space="preserve"> </w:t>
      </w:r>
      <w:r>
        <w:rPr>
          <w:color w:val="505054"/>
          <w:w w:val="90"/>
        </w:rPr>
        <w:t>(XDS)</w:t>
      </w:r>
    </w:p>
    <w:p w:rsidR="005862D8" w:rsidRDefault="00883BA8">
      <w:pPr>
        <w:pStyle w:val="Heading2"/>
      </w:pPr>
      <w:r>
        <w:rPr>
          <w:color w:val="505054"/>
        </w:rPr>
        <w:t>Apply fundamental performance optimization techniques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7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identify and apply caching</w:t>
      </w:r>
      <w:r>
        <w:rPr>
          <w:color w:val="505054"/>
          <w:spacing w:val="-45"/>
          <w:w w:val="90"/>
        </w:rPr>
        <w:t xml:space="preserve"> </w:t>
      </w:r>
      <w:r>
        <w:rPr>
          <w:color w:val="505054"/>
          <w:w w:val="90"/>
        </w:rPr>
        <w:t>mechanisms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create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or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modify</w:t>
      </w:r>
      <w:r>
        <w:rPr>
          <w:color w:val="505054"/>
          <w:spacing w:val="-10"/>
          <w:w w:val="90"/>
        </w:rPr>
        <w:t xml:space="preserve"> </w:t>
      </w:r>
      <w:r>
        <w:rPr>
          <w:color w:val="505054"/>
          <w:w w:val="90"/>
        </w:rPr>
        <w:t>temp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tables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for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optimization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determine</w:t>
      </w:r>
      <w:r>
        <w:rPr>
          <w:color w:val="505054"/>
          <w:spacing w:val="-21"/>
          <w:w w:val="90"/>
        </w:rPr>
        <w:t xml:space="preserve"> </w:t>
      </w:r>
      <w:r>
        <w:rPr>
          <w:color w:val="505054"/>
          <w:w w:val="90"/>
        </w:rPr>
        <w:t>when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use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set-based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queries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row-based</w:t>
      </w:r>
      <w:r>
        <w:rPr>
          <w:color w:val="505054"/>
          <w:spacing w:val="-20"/>
          <w:w w:val="90"/>
        </w:rPr>
        <w:t xml:space="preserve"> </w:t>
      </w:r>
      <w:r>
        <w:rPr>
          <w:color w:val="505054"/>
          <w:w w:val="90"/>
        </w:rPr>
        <w:t>queries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modify queries for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optimization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modify</w:t>
      </w:r>
      <w:r>
        <w:rPr>
          <w:color w:val="505054"/>
          <w:spacing w:val="-12"/>
          <w:w w:val="90"/>
        </w:rPr>
        <w:t xml:space="preserve"> </w:t>
      </w:r>
      <w:r>
        <w:rPr>
          <w:color w:val="505054"/>
          <w:w w:val="90"/>
        </w:rPr>
        <w:t>variable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scope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to</w:t>
      </w:r>
      <w:r>
        <w:rPr>
          <w:color w:val="505054"/>
          <w:spacing w:val="-15"/>
          <w:w w:val="90"/>
        </w:rPr>
        <w:t xml:space="preserve"> </w:t>
      </w:r>
      <w:r>
        <w:rPr>
          <w:color w:val="505054"/>
          <w:w w:val="90"/>
        </w:rPr>
        <w:t>optimize</w:t>
      </w:r>
      <w:r>
        <w:rPr>
          <w:color w:val="505054"/>
          <w:spacing w:val="-13"/>
          <w:w w:val="90"/>
        </w:rPr>
        <w:t xml:space="preserve"> </w:t>
      </w:r>
      <w:r>
        <w:rPr>
          <w:color w:val="505054"/>
          <w:w w:val="90"/>
        </w:rPr>
        <w:t>performance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analyze and optimize</w:t>
      </w:r>
      <w:r>
        <w:rPr>
          <w:color w:val="505054"/>
          <w:spacing w:val="-32"/>
          <w:w w:val="90"/>
        </w:rPr>
        <w:t xml:space="preserve"> </w:t>
      </w:r>
      <w:r>
        <w:rPr>
          <w:color w:val="505054"/>
          <w:w w:val="90"/>
        </w:rPr>
        <w:t>concurrency</w:t>
      </w:r>
    </w:p>
    <w:p w:rsidR="005862D8" w:rsidRDefault="00883BA8">
      <w:pPr>
        <w:pStyle w:val="Heading2"/>
        <w:spacing w:before="204"/>
      </w:pPr>
      <w:r>
        <w:rPr>
          <w:color w:val="505054"/>
        </w:rPr>
        <w:t>Optimize user interface performance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244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diagnose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optimize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client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performance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5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browser-based</w:t>
      </w:r>
      <w:r>
        <w:rPr>
          <w:color w:val="505054"/>
          <w:spacing w:val="-27"/>
          <w:w w:val="90"/>
        </w:rPr>
        <w:t xml:space="preserve"> </w:t>
      </w:r>
      <w:r>
        <w:rPr>
          <w:color w:val="505054"/>
          <w:w w:val="90"/>
        </w:rPr>
        <w:t>tools</w:t>
      </w:r>
    </w:p>
    <w:p w:rsidR="005862D8" w:rsidRDefault="00883BA8">
      <w:pPr>
        <w:pStyle w:val="ListParagraph"/>
        <w:numPr>
          <w:ilvl w:val="0"/>
          <w:numId w:val="1"/>
        </w:numPr>
        <w:tabs>
          <w:tab w:val="left" w:pos="821"/>
        </w:tabs>
        <w:spacing w:before="9"/>
        <w:ind w:hanging="270"/>
        <w:rPr>
          <w:rFonts w:ascii="Symbol" w:hAnsi="Symbol"/>
          <w:color w:val="505054"/>
        </w:rPr>
      </w:pPr>
      <w:r>
        <w:rPr>
          <w:color w:val="505054"/>
          <w:w w:val="90"/>
        </w:rPr>
        <w:t>diagnose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and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optimize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client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performance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by</w:t>
      </w:r>
      <w:r>
        <w:rPr>
          <w:color w:val="505054"/>
          <w:spacing w:val="-24"/>
          <w:w w:val="90"/>
        </w:rPr>
        <w:t xml:space="preserve"> </w:t>
      </w:r>
      <w:r>
        <w:rPr>
          <w:color w:val="505054"/>
          <w:w w:val="90"/>
        </w:rPr>
        <w:t>using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Performance</w:t>
      </w:r>
      <w:r>
        <w:rPr>
          <w:color w:val="505054"/>
          <w:spacing w:val="-26"/>
          <w:w w:val="90"/>
        </w:rPr>
        <w:t xml:space="preserve"> </w:t>
      </w:r>
      <w:r>
        <w:rPr>
          <w:color w:val="505054"/>
          <w:w w:val="90"/>
        </w:rPr>
        <w:t>Timer</w:t>
      </w:r>
    </w:p>
    <w:p w:rsidR="005862D8" w:rsidRDefault="005862D8">
      <w:pPr>
        <w:pStyle w:val="BodyText"/>
        <w:spacing w:before="9"/>
        <w:ind w:left="0" w:firstLine="0"/>
        <w:rPr>
          <w:sz w:val="18"/>
        </w:rPr>
      </w:pPr>
      <w:bookmarkStart w:id="0" w:name="_GoBack"/>
      <w:bookmarkEnd w:id="0"/>
    </w:p>
    <w:sectPr w:rsidR="005862D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111C3"/>
    <w:multiLevelType w:val="hybridMultilevel"/>
    <w:tmpl w:val="4C2A7196"/>
    <w:lvl w:ilvl="0" w:tplc="E53A82DC">
      <w:numFmt w:val="bullet"/>
      <w:lvlText w:val=""/>
      <w:lvlJc w:val="left"/>
      <w:pPr>
        <w:ind w:left="820" w:hanging="269"/>
      </w:pPr>
      <w:rPr>
        <w:rFonts w:hint="default"/>
        <w:w w:val="100"/>
        <w:lang w:val="en-US" w:eastAsia="en-US" w:bidi="ar-SA"/>
      </w:rPr>
    </w:lvl>
    <w:lvl w:ilvl="1" w:tplc="B3DC88A0">
      <w:numFmt w:val="bullet"/>
      <w:lvlText w:val="•"/>
      <w:lvlJc w:val="left"/>
      <w:pPr>
        <w:ind w:left="1692" w:hanging="269"/>
      </w:pPr>
      <w:rPr>
        <w:rFonts w:hint="default"/>
        <w:lang w:val="en-US" w:eastAsia="en-US" w:bidi="ar-SA"/>
      </w:rPr>
    </w:lvl>
    <w:lvl w:ilvl="2" w:tplc="E49A75CC">
      <w:numFmt w:val="bullet"/>
      <w:lvlText w:val="•"/>
      <w:lvlJc w:val="left"/>
      <w:pPr>
        <w:ind w:left="2564" w:hanging="269"/>
      </w:pPr>
      <w:rPr>
        <w:rFonts w:hint="default"/>
        <w:lang w:val="en-US" w:eastAsia="en-US" w:bidi="ar-SA"/>
      </w:rPr>
    </w:lvl>
    <w:lvl w:ilvl="3" w:tplc="741017B6">
      <w:numFmt w:val="bullet"/>
      <w:lvlText w:val="•"/>
      <w:lvlJc w:val="left"/>
      <w:pPr>
        <w:ind w:left="3436" w:hanging="269"/>
      </w:pPr>
      <w:rPr>
        <w:rFonts w:hint="default"/>
        <w:lang w:val="en-US" w:eastAsia="en-US" w:bidi="ar-SA"/>
      </w:rPr>
    </w:lvl>
    <w:lvl w:ilvl="4" w:tplc="01AED04A">
      <w:numFmt w:val="bullet"/>
      <w:lvlText w:val="•"/>
      <w:lvlJc w:val="left"/>
      <w:pPr>
        <w:ind w:left="4308" w:hanging="269"/>
      </w:pPr>
      <w:rPr>
        <w:rFonts w:hint="default"/>
        <w:lang w:val="en-US" w:eastAsia="en-US" w:bidi="ar-SA"/>
      </w:rPr>
    </w:lvl>
    <w:lvl w:ilvl="5" w:tplc="5A56E9A6">
      <w:numFmt w:val="bullet"/>
      <w:lvlText w:val="•"/>
      <w:lvlJc w:val="left"/>
      <w:pPr>
        <w:ind w:left="5180" w:hanging="269"/>
      </w:pPr>
      <w:rPr>
        <w:rFonts w:hint="default"/>
        <w:lang w:val="en-US" w:eastAsia="en-US" w:bidi="ar-SA"/>
      </w:rPr>
    </w:lvl>
    <w:lvl w:ilvl="6" w:tplc="4BB4CCEC">
      <w:numFmt w:val="bullet"/>
      <w:lvlText w:val="•"/>
      <w:lvlJc w:val="left"/>
      <w:pPr>
        <w:ind w:left="6052" w:hanging="269"/>
      </w:pPr>
      <w:rPr>
        <w:rFonts w:hint="default"/>
        <w:lang w:val="en-US" w:eastAsia="en-US" w:bidi="ar-SA"/>
      </w:rPr>
    </w:lvl>
    <w:lvl w:ilvl="7" w:tplc="FB102FCE">
      <w:numFmt w:val="bullet"/>
      <w:lvlText w:val="•"/>
      <w:lvlJc w:val="left"/>
      <w:pPr>
        <w:ind w:left="6924" w:hanging="269"/>
      </w:pPr>
      <w:rPr>
        <w:rFonts w:hint="default"/>
        <w:lang w:val="en-US" w:eastAsia="en-US" w:bidi="ar-SA"/>
      </w:rPr>
    </w:lvl>
    <w:lvl w:ilvl="8" w:tplc="69DC9646">
      <w:numFmt w:val="bullet"/>
      <w:lvlText w:val="•"/>
      <w:lvlJc w:val="left"/>
      <w:pPr>
        <w:ind w:left="7796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D8"/>
    <w:rsid w:val="003D0C9D"/>
    <w:rsid w:val="005862D8"/>
    <w:rsid w:val="0088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3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70"/>
    </w:pPr>
  </w:style>
  <w:style w:type="paragraph" w:styleId="Title">
    <w:name w:val="Title"/>
    <w:basedOn w:val="Normal"/>
    <w:uiPriority w:val="1"/>
    <w:qFormat/>
    <w:pPr>
      <w:spacing w:before="129"/>
      <w:ind w:left="942" w:hanging="59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82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03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70"/>
    </w:pPr>
  </w:style>
  <w:style w:type="paragraph" w:styleId="Title">
    <w:name w:val="Title"/>
    <w:basedOn w:val="Normal"/>
    <w:uiPriority w:val="1"/>
    <w:qFormat/>
    <w:pPr>
      <w:spacing w:before="129"/>
      <w:ind w:left="942" w:hanging="596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82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MB-500: Microsoft Dynamics 365: Finance and Operations Apps Developer – Skills Measured</vt:lpstr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MB-500: Microsoft Dynamics 365: Finance and Operations Apps Developer – Skills Measured</dc:title>
  <dc:creator>Microsoft</dc:creator>
  <cp:lastModifiedBy>DEMO</cp:lastModifiedBy>
  <cp:revision>4</cp:revision>
  <cp:lastPrinted>2021-02-09T06:39:00Z</cp:lastPrinted>
  <dcterms:created xsi:type="dcterms:W3CDTF">2021-02-09T06:39:00Z</dcterms:created>
  <dcterms:modified xsi:type="dcterms:W3CDTF">2021-02-09T06:39:00Z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2021-02-09T00:00:00Z</vt:filetime>
  </property>
</Properties>
</file>