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3611C" w14:textId="70333042" w:rsidR="00614687" w:rsidRDefault="006529E3">
      <w:bookmarkStart w:id="0" w:name="_Hlk52211010"/>
      <w:r>
        <w:rPr>
          <w:noProof/>
          <w:lang w:val="en-US"/>
        </w:rPr>
        <w:drawing>
          <wp:anchor distT="0" distB="0" distL="114300" distR="114300" simplePos="0" relativeHeight="251662336" behindDoc="1" locked="0" layoutInCell="1" allowOverlap="1" wp14:anchorId="274B262F" wp14:editId="3261E24B">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21E1548D" w14:textId="77777777" w:rsidR="00614687" w:rsidRDefault="00614687"/>
    <w:p w14:paraId="5C7575D8" w14:textId="77777777" w:rsidR="00614687" w:rsidRPr="00614687" w:rsidRDefault="00614687" w:rsidP="00614687">
      <w:pPr>
        <w:jc w:val="center"/>
        <w:rPr>
          <w:rFonts w:ascii="Garamond" w:hAnsi="Garamond"/>
          <w:sz w:val="32"/>
          <w:szCs w:val="32"/>
        </w:rPr>
      </w:pPr>
    </w:p>
    <w:p w14:paraId="2136CA65" w14:textId="77777777" w:rsidR="00614687" w:rsidRDefault="00614687"/>
    <w:p w14:paraId="4DFF3FE2" w14:textId="77777777" w:rsidR="00692120" w:rsidRDefault="00692120"/>
    <w:p w14:paraId="5442ADF9" w14:textId="77777777" w:rsidR="00692120" w:rsidRDefault="00692120"/>
    <w:p w14:paraId="1D190060" w14:textId="783DD079" w:rsidR="00692120" w:rsidRDefault="00513F8F">
      <w:r>
        <w:rPr>
          <w:noProof/>
          <w:lang w:val="en-US"/>
        </w:rPr>
        <mc:AlternateContent>
          <mc:Choice Requires="wps">
            <w:drawing>
              <wp:anchor distT="0" distB="0" distL="114300" distR="114300" simplePos="0" relativeHeight="251653120" behindDoc="0" locked="0" layoutInCell="1" allowOverlap="1" wp14:anchorId="09049C5D" wp14:editId="2A8BBFFA">
                <wp:simplePos x="0" y="0"/>
                <wp:positionH relativeFrom="column">
                  <wp:posOffset>-76200</wp:posOffset>
                </wp:positionH>
                <wp:positionV relativeFrom="paragraph">
                  <wp:posOffset>191134</wp:posOffset>
                </wp:positionV>
                <wp:extent cx="6296025" cy="1514475"/>
                <wp:effectExtent l="0" t="0" r="9525" b="952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6025" cy="151447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EE8FBF" w14:textId="77777777" w:rsidR="00487EB5" w:rsidRDefault="00487EB5" w:rsidP="00AC5EEA">
                            <w:pPr>
                              <w:jc w:val="center"/>
                              <w:rPr>
                                <w:rFonts w:ascii="Garamond" w:hAnsi="Garamond"/>
                                <w:b/>
                                <w:sz w:val="56"/>
                                <w:szCs w:val="56"/>
                              </w:rPr>
                            </w:pPr>
                            <w:r w:rsidRPr="00487EB5">
                              <w:rPr>
                                <w:rFonts w:ascii="Garamond" w:hAnsi="Garamond"/>
                                <w:b/>
                                <w:sz w:val="56"/>
                                <w:szCs w:val="56"/>
                              </w:rPr>
                              <w:t>MS 70</w:t>
                            </w:r>
                            <w:r>
                              <w:rPr>
                                <w:rFonts w:ascii="Garamond" w:hAnsi="Garamond"/>
                                <w:b/>
                                <w:sz w:val="56"/>
                                <w:szCs w:val="56"/>
                              </w:rPr>
                              <w:t>-</w:t>
                            </w:r>
                            <w:r w:rsidRPr="00487EB5">
                              <w:rPr>
                                <w:rFonts w:ascii="Garamond" w:hAnsi="Garamond"/>
                                <w:b/>
                                <w:sz w:val="56"/>
                                <w:szCs w:val="56"/>
                              </w:rPr>
                              <w:t>346</w:t>
                            </w:r>
                            <w:r>
                              <w:rPr>
                                <w:rFonts w:ascii="Garamond" w:hAnsi="Garamond"/>
                                <w:b/>
                                <w:sz w:val="56"/>
                                <w:szCs w:val="56"/>
                              </w:rPr>
                              <w:t>:</w:t>
                            </w:r>
                            <w:r w:rsidRPr="00487EB5">
                              <w:rPr>
                                <w:rFonts w:ascii="Garamond" w:hAnsi="Garamond"/>
                                <w:b/>
                                <w:sz w:val="56"/>
                                <w:szCs w:val="56"/>
                              </w:rPr>
                              <w:t xml:space="preserve"> Managing Office 365 Identities</w:t>
                            </w:r>
                            <w:r w:rsidR="008F540C">
                              <w:rPr>
                                <w:rFonts w:ascii="Garamond" w:hAnsi="Garamond"/>
                                <w:b/>
                                <w:sz w:val="56"/>
                                <w:szCs w:val="56"/>
                              </w:rPr>
                              <w:t xml:space="preserve"> </w:t>
                            </w:r>
                            <w:r>
                              <w:rPr>
                                <w:rFonts w:ascii="Garamond" w:hAnsi="Garamond"/>
                                <w:b/>
                                <w:sz w:val="56"/>
                                <w:szCs w:val="56"/>
                              </w:rPr>
                              <w:t xml:space="preserve">and Requirements </w:t>
                            </w:r>
                          </w:p>
                          <w:p w14:paraId="423836B8" w14:textId="3A85F401" w:rsidR="009166BC" w:rsidRPr="000E303E" w:rsidRDefault="00487EB5" w:rsidP="00AC5EEA">
                            <w:pPr>
                              <w:jc w:val="center"/>
                              <w:rPr>
                                <w:rFonts w:ascii="Garamond" w:hAnsi="Garamond"/>
                                <w:b/>
                                <w:sz w:val="56"/>
                                <w:szCs w:val="56"/>
                              </w:rPr>
                            </w:pPr>
                            <w:r>
                              <w:rPr>
                                <w:rFonts w:ascii="Garamond" w:hAnsi="Garamond"/>
                                <w:b/>
                                <w:sz w:val="56"/>
                                <w:szCs w:val="56"/>
                              </w:rPr>
                              <w:t xml:space="preserve">Training </w:t>
                            </w:r>
                            <w:r w:rsidR="008F540C">
                              <w:rPr>
                                <w:rFonts w:ascii="Garamond" w:hAnsi="Garamond"/>
                                <w:b/>
                                <w:sz w:val="56"/>
                                <w:szCs w:val="56"/>
                              </w:rPr>
                              <w:t>Curriculum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049C5D" id="Rectangle 4" o:spid="_x0000_s1026" style="position:absolute;margin-left:-6pt;margin-top:15.05pt;width:495.75pt;height:119.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" fillcolor="#073552" stroked="f">
                <v:textbox>
                  <w:txbxContent>
                    <w:p w14:paraId="3FEE8FBF" w14:textId="77777777" w:rsidR="00487EB5" w:rsidRDefault="00487EB5" w:rsidP="00AC5EEA">
                      <w:pPr>
                        <w:jc w:val="center"/>
                        <w:rPr>
                          <w:rFonts w:ascii="Garamond" w:hAnsi="Garamond"/>
                          <w:b/>
                          <w:sz w:val="56"/>
                          <w:szCs w:val="56"/>
                        </w:rPr>
                      </w:pPr>
                      <w:r w:rsidRPr="00487EB5">
                        <w:rPr>
                          <w:rFonts w:ascii="Garamond" w:hAnsi="Garamond"/>
                          <w:b/>
                          <w:sz w:val="56"/>
                          <w:szCs w:val="56"/>
                        </w:rPr>
                        <w:t>MS 70</w:t>
                      </w:r>
                      <w:r>
                        <w:rPr>
                          <w:rFonts w:ascii="Garamond" w:hAnsi="Garamond"/>
                          <w:b/>
                          <w:sz w:val="56"/>
                          <w:szCs w:val="56"/>
                        </w:rPr>
                        <w:t>-</w:t>
                      </w:r>
                      <w:r w:rsidRPr="00487EB5">
                        <w:rPr>
                          <w:rFonts w:ascii="Garamond" w:hAnsi="Garamond"/>
                          <w:b/>
                          <w:sz w:val="56"/>
                          <w:szCs w:val="56"/>
                        </w:rPr>
                        <w:t>346</w:t>
                      </w:r>
                      <w:r>
                        <w:rPr>
                          <w:rFonts w:ascii="Garamond" w:hAnsi="Garamond"/>
                          <w:b/>
                          <w:sz w:val="56"/>
                          <w:szCs w:val="56"/>
                        </w:rPr>
                        <w:t>:</w:t>
                      </w:r>
                      <w:r w:rsidRPr="00487EB5">
                        <w:rPr>
                          <w:rFonts w:ascii="Garamond" w:hAnsi="Garamond"/>
                          <w:b/>
                          <w:sz w:val="56"/>
                          <w:szCs w:val="56"/>
                        </w:rPr>
                        <w:t xml:space="preserve"> Managing Office 365 Identities</w:t>
                      </w:r>
                      <w:r w:rsidR="008F540C">
                        <w:rPr>
                          <w:rFonts w:ascii="Garamond" w:hAnsi="Garamond"/>
                          <w:b/>
                          <w:sz w:val="56"/>
                          <w:szCs w:val="56"/>
                        </w:rPr>
                        <w:t xml:space="preserve"> </w:t>
                      </w:r>
                      <w:r>
                        <w:rPr>
                          <w:rFonts w:ascii="Garamond" w:hAnsi="Garamond"/>
                          <w:b/>
                          <w:sz w:val="56"/>
                          <w:szCs w:val="56"/>
                        </w:rPr>
                        <w:t xml:space="preserve">and Requirements </w:t>
                      </w:r>
                    </w:p>
                    <w:p w14:paraId="423836B8" w14:textId="3A85F401" w:rsidR="009166BC" w:rsidRPr="000E303E" w:rsidRDefault="00487EB5" w:rsidP="00AC5EEA">
                      <w:pPr>
                        <w:jc w:val="center"/>
                        <w:rPr>
                          <w:rFonts w:ascii="Garamond" w:hAnsi="Garamond"/>
                          <w:b/>
                          <w:sz w:val="56"/>
                          <w:szCs w:val="56"/>
                        </w:rPr>
                      </w:pPr>
                      <w:r>
                        <w:rPr>
                          <w:rFonts w:ascii="Garamond" w:hAnsi="Garamond"/>
                          <w:b/>
                          <w:sz w:val="56"/>
                          <w:szCs w:val="56"/>
                        </w:rPr>
                        <w:t xml:space="preserve">Training </w:t>
                      </w:r>
                      <w:r w:rsidR="008F540C">
                        <w:rPr>
                          <w:rFonts w:ascii="Garamond" w:hAnsi="Garamond"/>
                          <w:b/>
                          <w:sz w:val="56"/>
                          <w:szCs w:val="56"/>
                        </w:rPr>
                        <w:t>Curriculum</w:t>
                      </w:r>
                    </w:p>
                  </w:txbxContent>
                </v:textbox>
              </v:rect>
            </w:pict>
          </mc:Fallback>
        </mc:AlternateContent>
      </w:r>
    </w:p>
    <w:p w14:paraId="63303153" w14:textId="3CBFDA0A" w:rsidR="00692120" w:rsidRDefault="00692120"/>
    <w:p w14:paraId="4AE11DCF" w14:textId="5239389D" w:rsidR="00692120" w:rsidRDefault="00692120"/>
    <w:p w14:paraId="3941742D" w14:textId="4D7462C0" w:rsidR="00692120" w:rsidRDefault="00692120"/>
    <w:p w14:paraId="1F12C45B" w14:textId="3AB778E8" w:rsidR="0014743B" w:rsidRDefault="0014743B"/>
    <w:p w14:paraId="2E03A104" w14:textId="2D387FEC" w:rsidR="00692120" w:rsidRDefault="00692120"/>
    <w:p w14:paraId="5C44D4A4" w14:textId="1DCB9104" w:rsidR="00692120" w:rsidRDefault="00692120"/>
    <w:p w14:paraId="579E8EA3" w14:textId="6B904C1C" w:rsidR="000E303E" w:rsidRDefault="00487EB5">
      <w:r>
        <w:rPr>
          <w:noProof/>
          <w:lang w:val="en-US"/>
        </w:rPr>
        <mc:AlternateContent>
          <mc:Choice Requires="wpg">
            <w:drawing>
              <wp:anchor distT="0" distB="0" distL="114300" distR="114300" simplePos="0" relativeHeight="251657216" behindDoc="0" locked="0" layoutInCell="1" allowOverlap="1" wp14:anchorId="10EF539C" wp14:editId="626D689A">
                <wp:simplePos x="0" y="0"/>
                <wp:positionH relativeFrom="column">
                  <wp:posOffset>790575</wp:posOffset>
                </wp:positionH>
                <wp:positionV relativeFrom="paragraph">
                  <wp:posOffset>6350</wp:posOffset>
                </wp:positionV>
                <wp:extent cx="4162425" cy="504825"/>
                <wp:effectExtent l="19050" t="0" r="9525" b="9525"/>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62425" cy="504825"/>
                          <a:chOff x="2670" y="8400"/>
                          <a:chExt cx="6555" cy="795"/>
                        </a:xfrm>
                      </wpg:grpSpPr>
                      <wps:wsp>
                        <wps:cNvPr id="3" name="Rectangle 7"/>
                        <wps:cNvSpPr>
                          <a:spLocks noChangeArrowheads="1"/>
                        </wps:cNvSpPr>
                        <wps:spPr bwMode="auto">
                          <a:xfrm>
                            <a:off x="4005" y="8400"/>
                            <a:ext cx="3900" cy="79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40BFDF" w14:textId="77777777" w:rsidR="009166BC" w:rsidRPr="000E303E" w:rsidRDefault="009166BC" w:rsidP="000E303E">
                              <w:pPr>
                                <w:spacing w:line="240" w:lineRule="auto"/>
                                <w:jc w:val="center"/>
                                <w:rPr>
                                  <w:rFonts w:ascii="Garamond" w:hAnsi="Garamond"/>
                                  <w:b/>
                                  <w:sz w:val="52"/>
                                  <w:szCs w:val="52"/>
                                </w:rPr>
                              </w:pPr>
                              <w:r w:rsidRPr="000E303E">
                                <w:rPr>
                                  <w:rFonts w:ascii="Garamond" w:hAnsi="Garamond"/>
                                  <w:b/>
                                  <w:sz w:val="52"/>
                                  <w:szCs w:val="52"/>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160" y="872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670" y="8797"/>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0EF539C" id="Group 11" o:spid="_x0000_s1027" style="position:absolute;margin-left:62.25pt;margin-top:.5pt;width:327.75pt;height:39.75pt;z-index:251657216" coordorigin="2670,8400" coordsize="6555,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">
                <v:rect id="Rectangle 7" o:spid="_x0000_s1028" style="position:absolute;left:4005;top:8400;width:390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3F40BFDF" w14:textId="77777777" w:rsidR="009166BC" w:rsidRPr="000E303E" w:rsidRDefault="009166BC" w:rsidP="000E303E">
                        <w:pPr>
                          <w:spacing w:line="240" w:lineRule="auto"/>
                          <w:jc w:val="center"/>
                          <w:rPr>
                            <w:rFonts w:ascii="Garamond" w:hAnsi="Garamond"/>
                            <w:b/>
                            <w:sz w:val="52"/>
                            <w:szCs w:val="52"/>
                          </w:rPr>
                        </w:pPr>
                        <w:r w:rsidRPr="000E303E">
                          <w:rPr>
                            <w:rFonts w:ascii="Garamond" w:hAnsi="Garamond"/>
                            <w:b/>
                            <w:sz w:val="52"/>
                            <w:szCs w:val="52"/>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160;top:872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670;top:8797;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v:group>
            </w:pict>
          </mc:Fallback>
        </mc:AlternateContent>
      </w:r>
    </w:p>
    <w:p w14:paraId="78D2F51A" w14:textId="77777777" w:rsidR="000E303E" w:rsidRDefault="000E303E"/>
    <w:p w14:paraId="5011EA3E" w14:textId="77777777" w:rsidR="000E303E" w:rsidRDefault="000E303E"/>
    <w:p w14:paraId="5A5439D8" w14:textId="77777777" w:rsidR="000E303E" w:rsidRDefault="000E303E"/>
    <w:p w14:paraId="6C3BEDD4" w14:textId="77777777" w:rsidR="000E303E" w:rsidRDefault="000E303E"/>
    <w:p w14:paraId="521FE077" w14:textId="77777777" w:rsidR="000E303E" w:rsidRDefault="000E303E"/>
    <w:p w14:paraId="2BF31836" w14:textId="77777777" w:rsidR="000E303E" w:rsidRDefault="000E303E"/>
    <w:p w14:paraId="27F4A76F" w14:textId="77777777" w:rsidR="000E303E" w:rsidRDefault="000E303E"/>
    <w:p w14:paraId="6FC822AA" w14:textId="77777777" w:rsidR="000E303E" w:rsidRDefault="000E303E"/>
    <w:p w14:paraId="6BE6CFB0" w14:textId="77777777" w:rsidR="000E303E" w:rsidRDefault="000E303E"/>
    <w:p w14:paraId="10BA7D90" w14:textId="77777777" w:rsidR="000E303E" w:rsidRDefault="000E303E"/>
    <w:p w14:paraId="5D6FC312" w14:textId="77777777" w:rsidR="000E303E" w:rsidRDefault="000E303E"/>
    <w:p w14:paraId="239B6780" w14:textId="77777777" w:rsidR="000E303E" w:rsidRDefault="000E303E"/>
    <w:p w14:paraId="1BDE6ACD" w14:textId="77777777" w:rsidR="000E303E" w:rsidRDefault="000E303E"/>
    <w:p w14:paraId="3EB3F105" w14:textId="77777777" w:rsidR="000E303E" w:rsidRDefault="000E303E"/>
    <w:p w14:paraId="18322FA6" w14:textId="77777777" w:rsidR="000E303E" w:rsidRDefault="000E303E" w:rsidP="000E303E">
      <w:pPr>
        <w:jc w:val="center"/>
      </w:pPr>
    </w:p>
    <w:p w14:paraId="585ABD2F" w14:textId="77777777" w:rsidR="000E303E" w:rsidRDefault="000E303E" w:rsidP="000E303E">
      <w:pPr>
        <w:jc w:val="center"/>
      </w:pPr>
    </w:p>
    <w:p w14:paraId="2C1891A9" w14:textId="372D9EC8" w:rsidR="000E303E" w:rsidRPr="000E303E" w:rsidRDefault="000E303E" w:rsidP="000E303E">
      <w:pPr>
        <w:spacing w:after="0" w:line="240" w:lineRule="auto"/>
        <w:jc w:val="center"/>
        <w:rPr>
          <w:rFonts w:ascii="Garamond" w:hAnsi="Garamond"/>
          <w:b/>
          <w:sz w:val="24"/>
          <w:szCs w:val="24"/>
        </w:rPr>
      </w:pPr>
      <w:r w:rsidRPr="000E303E">
        <w:rPr>
          <w:rFonts w:ascii="Garamond" w:hAnsi="Garamond"/>
          <w:b/>
          <w:sz w:val="24"/>
          <w:szCs w:val="24"/>
        </w:rPr>
        <w:t>www.cromacampus.com    |    helpdesk@cromacampus.com    |    +91</w:t>
      </w:r>
      <w:r w:rsidR="00F914F5">
        <w:rPr>
          <w:rFonts w:ascii="Garamond" w:hAnsi="Garamond"/>
          <w:b/>
          <w:sz w:val="24"/>
          <w:szCs w:val="24"/>
        </w:rPr>
        <w:t>-120-4155255</w:t>
      </w:r>
    </w:p>
    <w:p w14:paraId="13386A23" w14:textId="55A9510A" w:rsidR="00495457" w:rsidRDefault="00495457" w:rsidP="00C73123">
      <w:pPr>
        <w:rPr>
          <w:rFonts w:ascii="Garamond" w:hAnsi="Garamond"/>
          <w:b/>
          <w:bCs/>
          <w:sz w:val="28"/>
          <w:szCs w:val="28"/>
          <w:u w:val="single"/>
        </w:rPr>
      </w:pPr>
    </w:p>
    <w:bookmarkEnd w:id="0"/>
    <w:p w14:paraId="4D6E6728" w14:textId="63F5082E" w:rsidR="00487EB5" w:rsidRDefault="00487EB5" w:rsidP="00502DEF">
      <w:pPr>
        <w:jc w:val="center"/>
        <w:rPr>
          <w:rFonts w:ascii="Garamond" w:hAnsi="Garamond"/>
          <w:b/>
          <w:bCs/>
          <w:sz w:val="28"/>
          <w:szCs w:val="28"/>
          <w:u w:val="single"/>
        </w:rPr>
      </w:pPr>
      <w:r w:rsidRPr="00487EB5">
        <w:rPr>
          <w:rFonts w:ascii="Garamond" w:hAnsi="Garamond"/>
          <w:b/>
          <w:bCs/>
          <w:sz w:val="28"/>
          <w:szCs w:val="28"/>
          <w:u w:val="single"/>
        </w:rPr>
        <w:lastRenderedPageBreak/>
        <w:t>MS 70</w:t>
      </w:r>
      <w:r w:rsidR="009F6906">
        <w:rPr>
          <w:rFonts w:ascii="Garamond" w:hAnsi="Garamond"/>
          <w:b/>
          <w:bCs/>
          <w:sz w:val="28"/>
          <w:szCs w:val="28"/>
          <w:u w:val="single"/>
        </w:rPr>
        <w:t>-</w:t>
      </w:r>
      <w:r w:rsidRPr="00487EB5">
        <w:rPr>
          <w:rFonts w:ascii="Garamond" w:hAnsi="Garamond"/>
          <w:b/>
          <w:bCs/>
          <w:sz w:val="28"/>
          <w:szCs w:val="28"/>
          <w:u w:val="single"/>
        </w:rPr>
        <w:t>346</w:t>
      </w:r>
      <w:r w:rsidR="00403529">
        <w:rPr>
          <w:rFonts w:ascii="Garamond" w:hAnsi="Garamond"/>
          <w:b/>
          <w:bCs/>
          <w:sz w:val="28"/>
          <w:szCs w:val="28"/>
          <w:u w:val="single"/>
        </w:rPr>
        <w:t xml:space="preserve">: </w:t>
      </w:r>
      <w:r w:rsidRPr="00487EB5">
        <w:rPr>
          <w:rFonts w:ascii="Garamond" w:hAnsi="Garamond"/>
          <w:b/>
          <w:bCs/>
          <w:sz w:val="28"/>
          <w:szCs w:val="28"/>
          <w:u w:val="single"/>
        </w:rPr>
        <w:t xml:space="preserve">Managing Office 365 Identities </w:t>
      </w:r>
      <w:r>
        <w:rPr>
          <w:rFonts w:ascii="Garamond" w:hAnsi="Garamond"/>
          <w:b/>
          <w:bCs/>
          <w:sz w:val="28"/>
          <w:szCs w:val="28"/>
          <w:u w:val="single"/>
        </w:rPr>
        <w:t>and Requirements</w:t>
      </w:r>
    </w:p>
    <w:p w14:paraId="0BD1ADC1" w14:textId="4D25DDCB" w:rsidR="00502DEF" w:rsidRPr="00A25C25" w:rsidRDefault="00DB60F5" w:rsidP="00502DEF">
      <w:pPr>
        <w:jc w:val="center"/>
        <w:rPr>
          <w:rFonts w:ascii="Garamond" w:hAnsi="Garamond"/>
          <w:color w:val="002060"/>
          <w:sz w:val="28"/>
          <w:szCs w:val="28"/>
        </w:rPr>
      </w:pPr>
      <w:r w:rsidRPr="00A25C25">
        <w:rPr>
          <w:rFonts w:ascii="Garamond" w:hAnsi="Garamond"/>
          <w:color w:val="002060"/>
          <w:sz w:val="28"/>
          <w:szCs w:val="28"/>
        </w:rPr>
        <w:t>“</w:t>
      </w:r>
      <w:r w:rsidR="00502DEF" w:rsidRPr="00A25C25">
        <w:rPr>
          <w:rFonts w:ascii="Garamond" w:hAnsi="Garamond"/>
          <w:color w:val="002060"/>
          <w:sz w:val="28"/>
          <w:szCs w:val="28"/>
        </w:rPr>
        <w:t xml:space="preserve">Get in-depth knowledge of </w:t>
      </w:r>
      <w:r w:rsidR="00FD45CF" w:rsidRPr="00A25C25">
        <w:rPr>
          <w:rFonts w:ascii="Garamond" w:hAnsi="Garamond"/>
          <w:color w:val="002060"/>
          <w:sz w:val="28"/>
          <w:szCs w:val="28"/>
        </w:rPr>
        <w:t>MS Office 365 identities and requirements</w:t>
      </w:r>
      <w:r w:rsidR="00B83B9E" w:rsidRPr="00A25C25">
        <w:rPr>
          <w:rFonts w:ascii="Garamond" w:hAnsi="Garamond"/>
          <w:color w:val="002060"/>
          <w:sz w:val="28"/>
          <w:szCs w:val="28"/>
        </w:rPr>
        <w:t>, prepare yourself for the certification and get recognition.</w:t>
      </w:r>
      <w:r w:rsidR="00A25C25">
        <w:rPr>
          <w:rFonts w:ascii="Garamond" w:hAnsi="Garamond"/>
          <w:color w:val="002060"/>
          <w:sz w:val="28"/>
          <w:szCs w:val="28"/>
        </w:rPr>
        <w:t>”</w:t>
      </w:r>
    </w:p>
    <w:p w14:paraId="06036F01" w14:textId="77777777" w:rsidR="00502DEF" w:rsidRDefault="00502DEF" w:rsidP="00502DEF">
      <w:pPr>
        <w:jc w:val="both"/>
        <w:rPr>
          <w:rFonts w:ascii="Garamond" w:hAnsi="Garamond"/>
          <w:b/>
          <w:bCs/>
          <w:sz w:val="28"/>
          <w:szCs w:val="28"/>
        </w:rPr>
      </w:pPr>
      <w:r w:rsidRPr="00774672">
        <w:rPr>
          <w:rFonts w:ascii="Garamond" w:hAnsi="Garamond"/>
          <w:b/>
          <w:bCs/>
          <w:sz w:val="28"/>
          <w:szCs w:val="28"/>
        </w:rPr>
        <w:t>Course Objectives:</w:t>
      </w:r>
    </w:p>
    <w:p w14:paraId="4CC61B15" w14:textId="40E27D20" w:rsidR="00502DEF" w:rsidRPr="00487EB5" w:rsidRDefault="00502DEF" w:rsidP="00CF4898">
      <w:pPr>
        <w:pStyle w:val="ListParagraph"/>
        <w:numPr>
          <w:ilvl w:val="0"/>
          <w:numId w:val="1"/>
        </w:numPr>
        <w:jc w:val="both"/>
        <w:rPr>
          <w:rFonts w:ascii="Garamond" w:hAnsi="Garamond"/>
          <w:sz w:val="24"/>
          <w:szCs w:val="24"/>
        </w:rPr>
      </w:pPr>
      <w:r w:rsidRPr="004E3CF7">
        <w:rPr>
          <w:rFonts w:ascii="Garamond" w:hAnsi="Garamond"/>
          <w:sz w:val="24"/>
          <w:szCs w:val="24"/>
        </w:rPr>
        <w:t xml:space="preserve">Learn </w:t>
      </w:r>
      <w:r w:rsidR="00487EB5">
        <w:rPr>
          <w:rFonts w:ascii="Garamond" w:hAnsi="Garamond"/>
          <w:sz w:val="24"/>
          <w:szCs w:val="24"/>
        </w:rPr>
        <w:t xml:space="preserve">to </w:t>
      </w:r>
      <w:r w:rsidR="00487EB5" w:rsidRPr="00487EB5">
        <w:rPr>
          <w:rFonts w:ascii="Garamond" w:hAnsi="Garamond"/>
          <w:sz w:val="24"/>
          <w:szCs w:val="24"/>
        </w:rPr>
        <w:t>Manage Office 365 identities and requirements</w:t>
      </w:r>
      <w:r w:rsidR="00487EB5">
        <w:rPr>
          <w:rFonts w:ascii="Garamond" w:hAnsi="Garamond"/>
          <w:sz w:val="24"/>
          <w:szCs w:val="24"/>
        </w:rPr>
        <w:t xml:space="preserve"> </w:t>
      </w:r>
      <w:r w:rsidRPr="00487EB5">
        <w:rPr>
          <w:rFonts w:ascii="Garamond" w:hAnsi="Garamond"/>
          <w:sz w:val="24"/>
          <w:szCs w:val="24"/>
        </w:rPr>
        <w:t>and get hands-on practical training too.</w:t>
      </w:r>
    </w:p>
    <w:p w14:paraId="6709C46D" w14:textId="79E37FBF" w:rsidR="00502DEF" w:rsidRDefault="00502DEF" w:rsidP="00CF4898">
      <w:pPr>
        <w:pStyle w:val="ListParagraph"/>
        <w:numPr>
          <w:ilvl w:val="0"/>
          <w:numId w:val="1"/>
        </w:numPr>
        <w:spacing w:line="259" w:lineRule="auto"/>
        <w:jc w:val="both"/>
        <w:rPr>
          <w:rFonts w:ascii="Garamond" w:hAnsi="Garamond"/>
          <w:sz w:val="24"/>
          <w:szCs w:val="24"/>
        </w:rPr>
      </w:pPr>
      <w:r w:rsidRPr="004E3CF7">
        <w:rPr>
          <w:rFonts w:ascii="Garamond" w:hAnsi="Garamond"/>
          <w:sz w:val="24"/>
          <w:szCs w:val="24"/>
        </w:rPr>
        <w:t xml:space="preserve">Prepare yourself for the </w:t>
      </w:r>
      <w:r w:rsidR="00487EB5" w:rsidRPr="00487EB5">
        <w:rPr>
          <w:rFonts w:ascii="Garamond" w:hAnsi="Garamond"/>
          <w:sz w:val="24"/>
          <w:szCs w:val="24"/>
        </w:rPr>
        <w:t>MS 70-346 certification exam</w:t>
      </w:r>
      <w:r w:rsidRPr="004E3CF7">
        <w:rPr>
          <w:rFonts w:ascii="Garamond" w:hAnsi="Garamond"/>
          <w:sz w:val="24"/>
          <w:szCs w:val="24"/>
        </w:rPr>
        <w:t xml:space="preserve"> global certification exam and get </w:t>
      </w:r>
      <w:proofErr w:type="gramStart"/>
      <w:r w:rsidRPr="004E3CF7">
        <w:rPr>
          <w:rFonts w:ascii="Garamond" w:hAnsi="Garamond"/>
          <w:sz w:val="24"/>
          <w:szCs w:val="24"/>
        </w:rPr>
        <w:t>recognition</w:t>
      </w:r>
      <w:proofErr w:type="gramEnd"/>
    </w:p>
    <w:p w14:paraId="27A8A9B7" w14:textId="600AB071" w:rsidR="00487EB5" w:rsidRPr="00487EB5" w:rsidRDefault="00487EB5" w:rsidP="00CF4898">
      <w:pPr>
        <w:pStyle w:val="ListParagraph"/>
        <w:numPr>
          <w:ilvl w:val="0"/>
          <w:numId w:val="1"/>
        </w:numPr>
        <w:spacing w:line="259" w:lineRule="auto"/>
        <w:jc w:val="both"/>
        <w:rPr>
          <w:rFonts w:ascii="Garamond" w:hAnsi="Garamond"/>
          <w:sz w:val="24"/>
          <w:szCs w:val="24"/>
        </w:rPr>
      </w:pPr>
      <w:r w:rsidRPr="00487EB5">
        <w:rPr>
          <w:rFonts w:ascii="Garamond" w:hAnsi="Garamond"/>
          <w:sz w:val="24"/>
          <w:szCs w:val="24"/>
        </w:rPr>
        <w:t xml:space="preserve">Be able to handle Office 365 operations for small, medium and large </w:t>
      </w:r>
      <w:proofErr w:type="gramStart"/>
      <w:r w:rsidRPr="00487EB5">
        <w:rPr>
          <w:rFonts w:ascii="Garamond" w:hAnsi="Garamond"/>
          <w:sz w:val="24"/>
          <w:szCs w:val="24"/>
        </w:rPr>
        <w:t>companies</w:t>
      </w:r>
      <w:proofErr w:type="gramEnd"/>
    </w:p>
    <w:p w14:paraId="24A2D3BF" w14:textId="7FF032DF" w:rsidR="00502DEF" w:rsidRDefault="00502DEF" w:rsidP="00CF4898">
      <w:pPr>
        <w:pStyle w:val="ListParagraph"/>
        <w:numPr>
          <w:ilvl w:val="0"/>
          <w:numId w:val="1"/>
        </w:numPr>
        <w:jc w:val="both"/>
        <w:rPr>
          <w:rFonts w:ascii="Garamond" w:hAnsi="Garamond"/>
          <w:sz w:val="24"/>
          <w:szCs w:val="24"/>
        </w:rPr>
      </w:pPr>
      <w:r w:rsidRPr="004E3CF7">
        <w:rPr>
          <w:rFonts w:ascii="Garamond" w:hAnsi="Garamond"/>
          <w:sz w:val="24"/>
          <w:szCs w:val="24"/>
        </w:rPr>
        <w:t xml:space="preserve">Know </w:t>
      </w:r>
      <w:r w:rsidR="00487EB5">
        <w:rPr>
          <w:rFonts w:ascii="Garamond" w:hAnsi="Garamond"/>
          <w:sz w:val="24"/>
          <w:szCs w:val="24"/>
        </w:rPr>
        <w:t xml:space="preserve">how to </w:t>
      </w:r>
      <w:r w:rsidR="00487EB5" w:rsidRPr="00487EB5">
        <w:rPr>
          <w:rFonts w:ascii="Garamond" w:hAnsi="Garamond"/>
          <w:sz w:val="24"/>
          <w:szCs w:val="24"/>
        </w:rPr>
        <w:t>Deploy Office 365 services</w:t>
      </w:r>
      <w:r w:rsidR="00487EB5">
        <w:rPr>
          <w:rFonts w:ascii="Garamond" w:hAnsi="Garamond"/>
          <w:sz w:val="24"/>
          <w:szCs w:val="24"/>
        </w:rPr>
        <w:t xml:space="preserve"> </w:t>
      </w:r>
      <w:r w:rsidRPr="00487EB5">
        <w:rPr>
          <w:rFonts w:ascii="Garamond" w:hAnsi="Garamond"/>
          <w:sz w:val="24"/>
          <w:szCs w:val="24"/>
        </w:rPr>
        <w:t>within an organization.</w:t>
      </w:r>
    </w:p>
    <w:p w14:paraId="3CDC9776" w14:textId="3A4F1484" w:rsidR="00487EB5" w:rsidRPr="00487EB5" w:rsidRDefault="00487EB5" w:rsidP="00CF4898">
      <w:pPr>
        <w:pStyle w:val="ListParagraph"/>
        <w:numPr>
          <w:ilvl w:val="0"/>
          <w:numId w:val="1"/>
        </w:numPr>
        <w:spacing w:line="259" w:lineRule="auto"/>
        <w:jc w:val="both"/>
        <w:rPr>
          <w:rFonts w:ascii="Garamond" w:hAnsi="Garamond"/>
          <w:sz w:val="24"/>
          <w:szCs w:val="24"/>
        </w:rPr>
      </w:pPr>
      <w:r w:rsidRPr="004E3CF7">
        <w:rPr>
          <w:rFonts w:ascii="Garamond" w:hAnsi="Garamond"/>
          <w:sz w:val="24"/>
          <w:szCs w:val="24"/>
        </w:rPr>
        <w:t>Apply for leading MNCs and get hired by top industries across the world.</w:t>
      </w:r>
    </w:p>
    <w:p w14:paraId="15A208DA" w14:textId="77777777" w:rsidR="00502DEF" w:rsidRDefault="00502DEF" w:rsidP="00502DEF">
      <w:pPr>
        <w:jc w:val="both"/>
        <w:rPr>
          <w:rFonts w:ascii="Garamond" w:hAnsi="Garamond"/>
          <w:b/>
          <w:bCs/>
          <w:sz w:val="28"/>
          <w:szCs w:val="28"/>
        </w:rPr>
      </w:pPr>
      <w:r w:rsidRPr="00774672">
        <w:rPr>
          <w:rFonts w:ascii="Garamond" w:hAnsi="Garamond"/>
          <w:b/>
          <w:bCs/>
          <w:sz w:val="28"/>
          <w:szCs w:val="28"/>
        </w:rPr>
        <w:t>Course Description:</w:t>
      </w:r>
    </w:p>
    <w:p w14:paraId="043A4B19" w14:textId="30F80BB6" w:rsidR="00502DEF" w:rsidRDefault="00502DEF" w:rsidP="00502DEF">
      <w:pPr>
        <w:jc w:val="both"/>
        <w:rPr>
          <w:rFonts w:ascii="Garamond" w:hAnsi="Garamond"/>
          <w:sz w:val="24"/>
          <w:szCs w:val="24"/>
        </w:rPr>
      </w:pPr>
      <w:r>
        <w:rPr>
          <w:rFonts w:ascii="Garamond" w:hAnsi="Garamond"/>
          <w:sz w:val="24"/>
          <w:szCs w:val="24"/>
        </w:rPr>
        <w:t>Croma Campus</w:t>
      </w:r>
      <w:r w:rsidRPr="00234026">
        <w:rPr>
          <w:rFonts w:ascii="Garamond" w:hAnsi="Garamond"/>
          <w:sz w:val="24"/>
          <w:szCs w:val="24"/>
        </w:rPr>
        <w:t xml:space="preserve"> offers </w:t>
      </w:r>
      <w:r>
        <w:rPr>
          <w:rFonts w:ascii="Garamond" w:hAnsi="Garamond"/>
          <w:sz w:val="24"/>
          <w:szCs w:val="24"/>
        </w:rPr>
        <w:t xml:space="preserve">the </w:t>
      </w:r>
      <w:r w:rsidRPr="00234026">
        <w:rPr>
          <w:rFonts w:ascii="Garamond" w:hAnsi="Garamond"/>
          <w:sz w:val="24"/>
          <w:szCs w:val="24"/>
        </w:rPr>
        <w:t xml:space="preserve">best Microsoft </w:t>
      </w:r>
      <w:r w:rsidR="00B6740B">
        <w:rPr>
          <w:rFonts w:ascii="Garamond" w:hAnsi="Garamond"/>
          <w:sz w:val="24"/>
          <w:szCs w:val="24"/>
        </w:rPr>
        <w:t>Office</w:t>
      </w:r>
      <w:r w:rsidRPr="00234026">
        <w:rPr>
          <w:rFonts w:ascii="Garamond" w:hAnsi="Garamond"/>
          <w:sz w:val="24"/>
          <w:szCs w:val="24"/>
        </w:rPr>
        <w:t xml:space="preserve"> </w:t>
      </w:r>
      <w:r w:rsidR="00B86DD0">
        <w:rPr>
          <w:rFonts w:ascii="Garamond" w:hAnsi="Garamond"/>
          <w:sz w:val="24"/>
          <w:szCs w:val="24"/>
        </w:rPr>
        <w:t xml:space="preserve">365 </w:t>
      </w:r>
      <w:r w:rsidR="00FD45CF">
        <w:rPr>
          <w:rFonts w:ascii="Garamond" w:hAnsi="Garamond"/>
          <w:sz w:val="24"/>
          <w:szCs w:val="24"/>
        </w:rPr>
        <w:t>Certification</w:t>
      </w:r>
      <w:r w:rsidRPr="00234026">
        <w:rPr>
          <w:rFonts w:ascii="Garamond" w:hAnsi="Garamond"/>
          <w:sz w:val="24"/>
          <w:szCs w:val="24"/>
        </w:rPr>
        <w:t xml:space="preserve"> Training in </w:t>
      </w:r>
      <w:r>
        <w:rPr>
          <w:rFonts w:ascii="Garamond" w:hAnsi="Garamond"/>
          <w:sz w:val="24"/>
          <w:szCs w:val="24"/>
        </w:rPr>
        <w:t xml:space="preserve">Noida </w:t>
      </w:r>
      <w:r w:rsidRPr="00234026">
        <w:rPr>
          <w:rFonts w:ascii="Garamond" w:hAnsi="Garamond"/>
          <w:sz w:val="24"/>
          <w:szCs w:val="24"/>
        </w:rPr>
        <w:t xml:space="preserve">with most experienced professionals. Our Instructors are working </w:t>
      </w:r>
      <w:r w:rsidR="00FD45CF">
        <w:rPr>
          <w:rFonts w:ascii="Garamond" w:hAnsi="Garamond"/>
          <w:sz w:val="24"/>
          <w:szCs w:val="24"/>
        </w:rPr>
        <w:t>with</w:t>
      </w:r>
      <w:r w:rsidRPr="00234026">
        <w:rPr>
          <w:rFonts w:ascii="Garamond" w:hAnsi="Garamond"/>
          <w:sz w:val="24"/>
          <w:szCs w:val="24"/>
        </w:rPr>
        <w:t xml:space="preserve"> </w:t>
      </w:r>
      <w:r w:rsidR="00B86DD0" w:rsidRPr="00234026">
        <w:rPr>
          <w:rFonts w:ascii="Garamond" w:hAnsi="Garamond"/>
          <w:sz w:val="24"/>
          <w:szCs w:val="24"/>
        </w:rPr>
        <w:t xml:space="preserve">Microsoft </w:t>
      </w:r>
      <w:r w:rsidR="00313477">
        <w:rPr>
          <w:rFonts w:ascii="Garamond" w:hAnsi="Garamond"/>
          <w:sz w:val="24"/>
          <w:szCs w:val="24"/>
        </w:rPr>
        <w:t>Office</w:t>
      </w:r>
      <w:r w:rsidR="00B86DD0" w:rsidRPr="00234026">
        <w:rPr>
          <w:rFonts w:ascii="Garamond" w:hAnsi="Garamond"/>
          <w:sz w:val="24"/>
          <w:szCs w:val="24"/>
        </w:rPr>
        <w:t xml:space="preserve"> </w:t>
      </w:r>
      <w:r w:rsidR="00B86DD0">
        <w:rPr>
          <w:rFonts w:ascii="Garamond" w:hAnsi="Garamond"/>
          <w:sz w:val="24"/>
          <w:szCs w:val="24"/>
        </w:rPr>
        <w:t xml:space="preserve">365 </w:t>
      </w:r>
      <w:r w:rsidR="00FD45CF">
        <w:rPr>
          <w:rFonts w:ascii="Garamond" w:hAnsi="Garamond"/>
          <w:sz w:val="24"/>
          <w:szCs w:val="24"/>
        </w:rPr>
        <w:t xml:space="preserve">business utilities </w:t>
      </w:r>
      <w:r w:rsidRPr="00234026">
        <w:rPr>
          <w:rFonts w:ascii="Garamond" w:hAnsi="Garamond"/>
          <w:sz w:val="24"/>
          <w:szCs w:val="24"/>
        </w:rPr>
        <w:t xml:space="preserve">and related technologies for years in MNC's. </w:t>
      </w:r>
    </w:p>
    <w:p w14:paraId="4B5F9E87" w14:textId="1BCD1195" w:rsidR="00502DEF" w:rsidRDefault="00502DEF" w:rsidP="00502DEF">
      <w:pPr>
        <w:jc w:val="both"/>
        <w:rPr>
          <w:rFonts w:ascii="Garamond" w:hAnsi="Garamond"/>
          <w:sz w:val="24"/>
          <w:szCs w:val="24"/>
        </w:rPr>
      </w:pPr>
      <w:r w:rsidRPr="00234026">
        <w:rPr>
          <w:rFonts w:ascii="Garamond" w:hAnsi="Garamond"/>
          <w:sz w:val="24"/>
          <w:szCs w:val="24"/>
        </w:rPr>
        <w:t xml:space="preserve">We aware of industry needs and we are offering </w:t>
      </w:r>
      <w:r w:rsidR="00FD45CF">
        <w:rPr>
          <w:rFonts w:ascii="Garamond" w:hAnsi="Garamond"/>
          <w:sz w:val="24"/>
          <w:szCs w:val="24"/>
        </w:rPr>
        <w:t xml:space="preserve">the most comprehensive </w:t>
      </w:r>
      <w:r w:rsidR="00B86DD0" w:rsidRPr="00234026">
        <w:rPr>
          <w:rFonts w:ascii="Garamond" w:hAnsi="Garamond"/>
          <w:sz w:val="24"/>
          <w:szCs w:val="24"/>
        </w:rPr>
        <w:t xml:space="preserve">Microsoft </w:t>
      </w:r>
      <w:r w:rsidR="00D65B1C">
        <w:rPr>
          <w:rFonts w:ascii="Garamond" w:hAnsi="Garamond"/>
          <w:sz w:val="24"/>
          <w:szCs w:val="24"/>
        </w:rPr>
        <w:t>Office</w:t>
      </w:r>
      <w:r w:rsidR="00D65B1C" w:rsidRPr="00234026">
        <w:rPr>
          <w:rFonts w:ascii="Garamond" w:hAnsi="Garamond"/>
          <w:sz w:val="24"/>
          <w:szCs w:val="24"/>
        </w:rPr>
        <w:t xml:space="preserve"> </w:t>
      </w:r>
      <w:r w:rsidR="00B86DD0">
        <w:rPr>
          <w:rFonts w:ascii="Garamond" w:hAnsi="Garamond"/>
          <w:sz w:val="24"/>
          <w:szCs w:val="24"/>
        </w:rPr>
        <w:t xml:space="preserve">365 </w:t>
      </w:r>
      <w:r w:rsidR="00FD45CF">
        <w:rPr>
          <w:rFonts w:ascii="Garamond" w:hAnsi="Garamond"/>
          <w:sz w:val="24"/>
          <w:szCs w:val="24"/>
        </w:rPr>
        <w:t xml:space="preserve">Certification </w:t>
      </w:r>
      <w:r w:rsidRPr="00234026">
        <w:rPr>
          <w:rFonts w:ascii="Garamond" w:hAnsi="Garamond"/>
          <w:sz w:val="24"/>
          <w:szCs w:val="24"/>
        </w:rPr>
        <w:t xml:space="preserve">Training in </w:t>
      </w:r>
      <w:r>
        <w:rPr>
          <w:rFonts w:ascii="Garamond" w:hAnsi="Garamond"/>
          <w:sz w:val="24"/>
          <w:szCs w:val="24"/>
        </w:rPr>
        <w:t>Noida</w:t>
      </w:r>
      <w:r w:rsidRPr="00234026">
        <w:rPr>
          <w:rFonts w:ascii="Garamond" w:hAnsi="Garamond"/>
          <w:sz w:val="24"/>
          <w:szCs w:val="24"/>
        </w:rPr>
        <w:t xml:space="preserve"> in more practical way. Our team of </w:t>
      </w:r>
      <w:r w:rsidR="00B86DD0" w:rsidRPr="00234026">
        <w:rPr>
          <w:rFonts w:ascii="Garamond" w:hAnsi="Garamond"/>
          <w:sz w:val="24"/>
          <w:szCs w:val="24"/>
        </w:rPr>
        <w:t xml:space="preserve">Microsoft </w:t>
      </w:r>
      <w:r w:rsidR="00D65B1C">
        <w:rPr>
          <w:rFonts w:ascii="Garamond" w:hAnsi="Garamond"/>
          <w:sz w:val="24"/>
          <w:szCs w:val="24"/>
        </w:rPr>
        <w:t>Office</w:t>
      </w:r>
      <w:r w:rsidR="00D65B1C" w:rsidRPr="00234026">
        <w:rPr>
          <w:rFonts w:ascii="Garamond" w:hAnsi="Garamond"/>
          <w:sz w:val="24"/>
          <w:szCs w:val="24"/>
        </w:rPr>
        <w:t xml:space="preserve"> </w:t>
      </w:r>
      <w:r w:rsidR="00B86DD0">
        <w:rPr>
          <w:rFonts w:ascii="Garamond" w:hAnsi="Garamond"/>
          <w:sz w:val="24"/>
          <w:szCs w:val="24"/>
        </w:rPr>
        <w:t xml:space="preserve">365 </w:t>
      </w:r>
      <w:r w:rsidRPr="00234026">
        <w:rPr>
          <w:rFonts w:ascii="Garamond" w:hAnsi="Garamond"/>
          <w:sz w:val="24"/>
          <w:szCs w:val="24"/>
        </w:rPr>
        <w:t xml:space="preserve">trainers offers </w:t>
      </w:r>
      <w:r w:rsidR="00B86DD0">
        <w:rPr>
          <w:rFonts w:ascii="Garamond" w:hAnsi="Garamond"/>
          <w:sz w:val="24"/>
          <w:szCs w:val="24"/>
        </w:rPr>
        <w:t xml:space="preserve">the </w:t>
      </w:r>
      <w:r w:rsidRPr="00234026">
        <w:rPr>
          <w:rFonts w:ascii="Garamond" w:hAnsi="Garamond"/>
          <w:sz w:val="24"/>
          <w:szCs w:val="24"/>
        </w:rPr>
        <w:t>in</w:t>
      </w:r>
      <w:r w:rsidR="00B86DD0">
        <w:rPr>
          <w:rFonts w:ascii="Garamond" w:hAnsi="Garamond"/>
          <w:sz w:val="24"/>
          <w:szCs w:val="24"/>
        </w:rPr>
        <w:t>-c</w:t>
      </w:r>
      <w:r w:rsidRPr="00234026">
        <w:rPr>
          <w:rFonts w:ascii="Garamond" w:hAnsi="Garamond"/>
          <w:sz w:val="24"/>
          <w:szCs w:val="24"/>
        </w:rPr>
        <w:t>lassroom training</w:t>
      </w:r>
      <w:r>
        <w:rPr>
          <w:rFonts w:ascii="Garamond" w:hAnsi="Garamond"/>
          <w:sz w:val="24"/>
          <w:szCs w:val="24"/>
        </w:rPr>
        <w:t xml:space="preserve"> with best industry practices</w:t>
      </w:r>
      <w:r w:rsidRPr="00234026">
        <w:rPr>
          <w:rFonts w:ascii="Garamond" w:hAnsi="Garamond"/>
          <w:sz w:val="24"/>
          <w:szCs w:val="24"/>
        </w:rPr>
        <w:t xml:space="preserve">. </w:t>
      </w:r>
      <w:r w:rsidR="00FD45CF">
        <w:rPr>
          <w:rFonts w:ascii="Garamond" w:hAnsi="Garamond"/>
          <w:sz w:val="24"/>
          <w:szCs w:val="24"/>
        </w:rPr>
        <w:t xml:space="preserve">On the completion of the course, you will learn how to manage </w:t>
      </w:r>
      <w:r w:rsidR="00FD45CF" w:rsidRPr="00487EB5">
        <w:rPr>
          <w:rFonts w:ascii="Garamond" w:hAnsi="Garamond"/>
          <w:sz w:val="24"/>
          <w:szCs w:val="24"/>
        </w:rPr>
        <w:t>Office 365 identities and requirements</w:t>
      </w:r>
      <w:r w:rsidR="00FD45CF">
        <w:rPr>
          <w:rFonts w:ascii="Garamond" w:hAnsi="Garamond"/>
          <w:sz w:val="24"/>
          <w:szCs w:val="24"/>
        </w:rPr>
        <w:t xml:space="preserve">, how </w:t>
      </w:r>
      <w:r w:rsidR="00FD45CF" w:rsidRPr="00487EB5">
        <w:rPr>
          <w:rFonts w:ascii="Garamond" w:hAnsi="Garamond"/>
          <w:sz w:val="24"/>
          <w:szCs w:val="24"/>
        </w:rPr>
        <w:t xml:space="preserve">to handle Office 365 operations for small, </w:t>
      </w:r>
      <w:r w:rsidR="00A02145" w:rsidRPr="00487EB5">
        <w:rPr>
          <w:rFonts w:ascii="Garamond" w:hAnsi="Garamond"/>
          <w:sz w:val="24"/>
          <w:szCs w:val="24"/>
        </w:rPr>
        <w:t>medium,</w:t>
      </w:r>
      <w:r w:rsidR="00FD45CF" w:rsidRPr="00487EB5">
        <w:rPr>
          <w:rFonts w:ascii="Garamond" w:hAnsi="Garamond"/>
          <w:sz w:val="24"/>
          <w:szCs w:val="24"/>
        </w:rPr>
        <w:t xml:space="preserve"> and large companies</w:t>
      </w:r>
      <w:r w:rsidR="00FD45CF">
        <w:rPr>
          <w:rFonts w:ascii="Garamond" w:hAnsi="Garamond"/>
          <w:sz w:val="24"/>
          <w:szCs w:val="24"/>
        </w:rPr>
        <w:t xml:space="preserve">, how to </w:t>
      </w:r>
      <w:r w:rsidR="00FD45CF" w:rsidRPr="00487EB5">
        <w:rPr>
          <w:rFonts w:ascii="Garamond" w:hAnsi="Garamond"/>
          <w:sz w:val="24"/>
          <w:szCs w:val="24"/>
        </w:rPr>
        <w:t>Deploy Office 365 services</w:t>
      </w:r>
      <w:r w:rsidR="00FD45CF">
        <w:rPr>
          <w:rFonts w:ascii="Garamond" w:hAnsi="Garamond"/>
          <w:sz w:val="24"/>
          <w:szCs w:val="24"/>
        </w:rPr>
        <w:t xml:space="preserve"> </w:t>
      </w:r>
      <w:r w:rsidR="00FD45CF" w:rsidRPr="00487EB5">
        <w:rPr>
          <w:rFonts w:ascii="Garamond" w:hAnsi="Garamond"/>
          <w:sz w:val="24"/>
          <w:szCs w:val="24"/>
        </w:rPr>
        <w:t>within an organization</w:t>
      </w:r>
      <w:r w:rsidR="00FD45CF">
        <w:rPr>
          <w:rFonts w:ascii="Garamond" w:hAnsi="Garamond"/>
          <w:sz w:val="24"/>
          <w:szCs w:val="24"/>
        </w:rPr>
        <w:t>, troubleshooting tips, and more.</w:t>
      </w:r>
    </w:p>
    <w:p w14:paraId="04E178ED" w14:textId="23D90E9C" w:rsidR="00502DEF" w:rsidRDefault="00502DEF" w:rsidP="00502DEF">
      <w:pPr>
        <w:jc w:val="both"/>
        <w:rPr>
          <w:rFonts w:ascii="Garamond" w:hAnsi="Garamond"/>
          <w:sz w:val="24"/>
          <w:szCs w:val="24"/>
        </w:rPr>
      </w:pPr>
      <w:r w:rsidRPr="00234026">
        <w:rPr>
          <w:rFonts w:ascii="Garamond" w:hAnsi="Garamond"/>
          <w:sz w:val="24"/>
          <w:szCs w:val="24"/>
        </w:rPr>
        <w:t>We framed our syllabus to match with the real-world requirements for both beginner level to advanced level. Our training will be handled in either weekday or weekends programme depends on participants requirements.</w:t>
      </w:r>
      <w:r>
        <w:rPr>
          <w:rFonts w:ascii="Garamond" w:hAnsi="Garamond"/>
          <w:sz w:val="24"/>
          <w:szCs w:val="24"/>
        </w:rPr>
        <w:t xml:space="preserve"> Further, the course content is prepared keeping latest industry trends and certification structure in mind.</w:t>
      </w:r>
      <w:r w:rsidR="00B86DD0">
        <w:rPr>
          <w:rFonts w:ascii="Garamond" w:hAnsi="Garamond"/>
          <w:sz w:val="24"/>
          <w:szCs w:val="24"/>
        </w:rPr>
        <w:t xml:space="preserve"> </w:t>
      </w:r>
      <w:r>
        <w:rPr>
          <w:rFonts w:ascii="Garamond" w:hAnsi="Garamond"/>
          <w:sz w:val="24"/>
          <w:szCs w:val="24"/>
        </w:rPr>
        <w:t>To know more, you can contact our expert team and get more details.</w:t>
      </w:r>
    </w:p>
    <w:p w14:paraId="59124E7D" w14:textId="38FAF2ED" w:rsidR="00D76EB0" w:rsidRPr="00D76EB0" w:rsidRDefault="00D76EB0" w:rsidP="00502DEF">
      <w:pPr>
        <w:jc w:val="both"/>
        <w:rPr>
          <w:rFonts w:ascii="Garamond" w:hAnsi="Garamond"/>
          <w:b/>
          <w:bCs/>
          <w:sz w:val="28"/>
          <w:szCs w:val="28"/>
        </w:rPr>
      </w:pPr>
      <w:r w:rsidRPr="00D76EB0">
        <w:rPr>
          <w:rFonts w:ascii="Garamond" w:hAnsi="Garamond"/>
          <w:b/>
          <w:bCs/>
          <w:sz w:val="28"/>
          <w:szCs w:val="28"/>
        </w:rPr>
        <w:t>Certification Details:</w:t>
      </w:r>
    </w:p>
    <w:p w14:paraId="7A2B1532" w14:textId="286CF499" w:rsidR="00D76EB0" w:rsidRPr="00180941" w:rsidRDefault="00D76EB0" w:rsidP="00D76EB0">
      <w:pPr>
        <w:pStyle w:val="ListParagraph"/>
        <w:numPr>
          <w:ilvl w:val="0"/>
          <w:numId w:val="17"/>
        </w:numPr>
        <w:rPr>
          <w:rFonts w:ascii="Garamond" w:hAnsi="Garamond"/>
          <w:sz w:val="24"/>
          <w:szCs w:val="24"/>
        </w:rPr>
      </w:pPr>
      <w:r w:rsidRPr="00180941">
        <w:rPr>
          <w:rFonts w:ascii="Garamond" w:hAnsi="Garamond"/>
          <w:sz w:val="24"/>
          <w:szCs w:val="24"/>
        </w:rPr>
        <w:t xml:space="preserve">Certification Name – </w:t>
      </w:r>
      <w:r w:rsidR="0044405A" w:rsidRPr="0044405A">
        <w:rPr>
          <w:rFonts w:ascii="Garamond" w:hAnsi="Garamond"/>
          <w:sz w:val="24"/>
          <w:szCs w:val="24"/>
        </w:rPr>
        <w:t>MS 70-346: Managing Office 365 Identities and Requirements</w:t>
      </w:r>
    </w:p>
    <w:p w14:paraId="51895482" w14:textId="76F06B58" w:rsidR="00D76EB0" w:rsidRDefault="00D76EB0" w:rsidP="00D76EB0">
      <w:pPr>
        <w:pStyle w:val="ListParagraph"/>
        <w:numPr>
          <w:ilvl w:val="0"/>
          <w:numId w:val="17"/>
        </w:numPr>
        <w:rPr>
          <w:rFonts w:ascii="Garamond" w:hAnsi="Garamond"/>
          <w:sz w:val="24"/>
          <w:szCs w:val="24"/>
        </w:rPr>
      </w:pPr>
      <w:r w:rsidRPr="00180941">
        <w:rPr>
          <w:rFonts w:ascii="Garamond" w:hAnsi="Garamond"/>
          <w:sz w:val="24"/>
          <w:szCs w:val="24"/>
        </w:rPr>
        <w:t>Exam Cost: USD 165.00</w:t>
      </w:r>
    </w:p>
    <w:p w14:paraId="3548507B" w14:textId="77777777" w:rsidR="0044405A" w:rsidRPr="0044405A" w:rsidRDefault="0044405A" w:rsidP="0044405A">
      <w:pPr>
        <w:pStyle w:val="ListParagraph"/>
        <w:numPr>
          <w:ilvl w:val="0"/>
          <w:numId w:val="17"/>
        </w:numPr>
        <w:rPr>
          <w:rFonts w:ascii="Garamond" w:hAnsi="Garamond"/>
          <w:sz w:val="24"/>
          <w:szCs w:val="24"/>
        </w:rPr>
      </w:pPr>
      <w:r w:rsidRPr="0044405A">
        <w:rPr>
          <w:rFonts w:ascii="Garamond" w:hAnsi="Garamond"/>
          <w:sz w:val="24"/>
          <w:szCs w:val="24"/>
        </w:rPr>
        <w:t>Technology: Microsoft Office 365</w:t>
      </w:r>
    </w:p>
    <w:p w14:paraId="0053000A" w14:textId="324456C3" w:rsidR="0044405A" w:rsidRPr="00180941" w:rsidRDefault="0044405A" w:rsidP="0044405A">
      <w:pPr>
        <w:pStyle w:val="ListParagraph"/>
        <w:numPr>
          <w:ilvl w:val="0"/>
          <w:numId w:val="17"/>
        </w:numPr>
        <w:rPr>
          <w:rFonts w:ascii="Garamond" w:hAnsi="Garamond"/>
          <w:sz w:val="24"/>
          <w:szCs w:val="24"/>
        </w:rPr>
      </w:pPr>
      <w:r w:rsidRPr="0044405A">
        <w:rPr>
          <w:rFonts w:ascii="Garamond" w:hAnsi="Garamond"/>
          <w:sz w:val="24"/>
          <w:szCs w:val="24"/>
        </w:rPr>
        <w:t>Credit toward certification: MCSA</w:t>
      </w:r>
    </w:p>
    <w:p w14:paraId="0E465354" w14:textId="2D5EEB5F" w:rsidR="00D76EB0" w:rsidRPr="00D76EB0" w:rsidRDefault="00D76EB0" w:rsidP="00D76EB0">
      <w:pPr>
        <w:pStyle w:val="ListParagraph"/>
        <w:numPr>
          <w:ilvl w:val="0"/>
          <w:numId w:val="17"/>
        </w:numPr>
        <w:rPr>
          <w:rFonts w:ascii="Garamond" w:hAnsi="Garamond"/>
          <w:sz w:val="24"/>
          <w:szCs w:val="24"/>
        </w:rPr>
      </w:pPr>
      <w:r w:rsidRPr="00180941">
        <w:rPr>
          <w:rFonts w:ascii="Garamond" w:hAnsi="Garamond"/>
          <w:sz w:val="24"/>
          <w:szCs w:val="24"/>
        </w:rPr>
        <w:t xml:space="preserve">Validity: 2 </w:t>
      </w:r>
      <w:r w:rsidR="00ED0EB1">
        <w:rPr>
          <w:rFonts w:ascii="Garamond" w:hAnsi="Garamond"/>
          <w:sz w:val="24"/>
          <w:szCs w:val="24"/>
        </w:rPr>
        <w:t>Y</w:t>
      </w:r>
      <w:r w:rsidRPr="00180941">
        <w:rPr>
          <w:rFonts w:ascii="Garamond" w:hAnsi="Garamond"/>
          <w:sz w:val="24"/>
          <w:szCs w:val="24"/>
        </w:rPr>
        <w:t>ears</w:t>
      </w:r>
    </w:p>
    <w:p w14:paraId="0CC90258" w14:textId="02C15165" w:rsidR="00D76EB0" w:rsidRDefault="00D76EB0" w:rsidP="00502DEF">
      <w:pPr>
        <w:jc w:val="both"/>
        <w:rPr>
          <w:rFonts w:ascii="Garamond" w:hAnsi="Garamond"/>
          <w:b/>
          <w:bCs/>
          <w:sz w:val="28"/>
          <w:szCs w:val="28"/>
        </w:rPr>
      </w:pPr>
      <w:r w:rsidRPr="00D76EB0">
        <w:rPr>
          <w:rFonts w:ascii="Garamond" w:hAnsi="Garamond"/>
          <w:b/>
          <w:bCs/>
          <w:sz w:val="28"/>
          <w:szCs w:val="28"/>
        </w:rPr>
        <w:t xml:space="preserve">Certification </w:t>
      </w:r>
      <w:r>
        <w:rPr>
          <w:rFonts w:ascii="Garamond" w:hAnsi="Garamond"/>
          <w:b/>
          <w:bCs/>
          <w:sz w:val="28"/>
          <w:szCs w:val="28"/>
        </w:rPr>
        <w:t xml:space="preserve">Exam </w:t>
      </w:r>
      <w:r w:rsidRPr="00D76EB0">
        <w:rPr>
          <w:rFonts w:ascii="Garamond" w:hAnsi="Garamond"/>
          <w:b/>
          <w:bCs/>
          <w:sz w:val="28"/>
          <w:szCs w:val="28"/>
        </w:rPr>
        <w:t>Structure:</w:t>
      </w:r>
    </w:p>
    <w:p w14:paraId="7E0506DC" w14:textId="77777777" w:rsidR="0044405A" w:rsidRPr="0044405A" w:rsidRDefault="0044405A" w:rsidP="0044405A">
      <w:pPr>
        <w:pStyle w:val="ListParagraph"/>
        <w:numPr>
          <w:ilvl w:val="0"/>
          <w:numId w:val="18"/>
        </w:numPr>
        <w:jc w:val="both"/>
        <w:rPr>
          <w:rFonts w:ascii="Garamond" w:hAnsi="Garamond"/>
          <w:sz w:val="24"/>
          <w:szCs w:val="24"/>
        </w:rPr>
      </w:pPr>
      <w:r w:rsidRPr="0044405A">
        <w:rPr>
          <w:rFonts w:ascii="Garamond" w:hAnsi="Garamond"/>
          <w:sz w:val="24"/>
          <w:szCs w:val="24"/>
        </w:rPr>
        <w:t>Provision Office 365 (15–20%)</w:t>
      </w:r>
    </w:p>
    <w:p w14:paraId="21E525AD" w14:textId="77777777" w:rsidR="0044405A" w:rsidRPr="0044405A" w:rsidRDefault="0044405A" w:rsidP="0044405A">
      <w:pPr>
        <w:pStyle w:val="ListParagraph"/>
        <w:numPr>
          <w:ilvl w:val="0"/>
          <w:numId w:val="18"/>
        </w:numPr>
        <w:jc w:val="both"/>
        <w:rPr>
          <w:rFonts w:ascii="Garamond" w:hAnsi="Garamond"/>
          <w:sz w:val="24"/>
          <w:szCs w:val="24"/>
        </w:rPr>
      </w:pPr>
      <w:r w:rsidRPr="0044405A">
        <w:rPr>
          <w:rFonts w:ascii="Garamond" w:hAnsi="Garamond"/>
          <w:sz w:val="24"/>
          <w:szCs w:val="24"/>
        </w:rPr>
        <w:t>Plan and implement networking and security in Office 365 (15–20%)</w:t>
      </w:r>
    </w:p>
    <w:p w14:paraId="6EE32C25" w14:textId="0F6243D5" w:rsidR="0044405A" w:rsidRPr="0044405A" w:rsidRDefault="0044405A" w:rsidP="0044405A">
      <w:pPr>
        <w:pStyle w:val="ListParagraph"/>
        <w:numPr>
          <w:ilvl w:val="0"/>
          <w:numId w:val="18"/>
        </w:numPr>
        <w:jc w:val="both"/>
        <w:rPr>
          <w:rFonts w:ascii="Garamond" w:hAnsi="Garamond"/>
          <w:sz w:val="24"/>
          <w:szCs w:val="24"/>
        </w:rPr>
      </w:pPr>
      <w:r w:rsidRPr="0044405A">
        <w:rPr>
          <w:rFonts w:ascii="Garamond" w:hAnsi="Garamond"/>
          <w:sz w:val="24"/>
          <w:szCs w:val="24"/>
        </w:rPr>
        <w:t xml:space="preserve">Manage </w:t>
      </w:r>
      <w:r w:rsidR="006E0F79" w:rsidRPr="0044405A">
        <w:rPr>
          <w:rFonts w:ascii="Garamond" w:hAnsi="Garamond"/>
          <w:sz w:val="24"/>
          <w:szCs w:val="24"/>
        </w:rPr>
        <w:t xml:space="preserve">Cloud Identities </w:t>
      </w:r>
      <w:r w:rsidRPr="0044405A">
        <w:rPr>
          <w:rFonts w:ascii="Garamond" w:hAnsi="Garamond"/>
          <w:sz w:val="24"/>
          <w:szCs w:val="24"/>
        </w:rPr>
        <w:t>(15–20%)</w:t>
      </w:r>
    </w:p>
    <w:p w14:paraId="1C218087" w14:textId="77777777" w:rsidR="0044405A" w:rsidRPr="0044405A" w:rsidRDefault="0044405A" w:rsidP="0044405A">
      <w:pPr>
        <w:pStyle w:val="ListParagraph"/>
        <w:numPr>
          <w:ilvl w:val="0"/>
          <w:numId w:val="18"/>
        </w:numPr>
        <w:jc w:val="both"/>
        <w:rPr>
          <w:rFonts w:ascii="Garamond" w:hAnsi="Garamond"/>
          <w:sz w:val="24"/>
          <w:szCs w:val="24"/>
        </w:rPr>
      </w:pPr>
      <w:r w:rsidRPr="0044405A">
        <w:rPr>
          <w:rFonts w:ascii="Garamond" w:hAnsi="Garamond"/>
          <w:sz w:val="24"/>
          <w:szCs w:val="24"/>
        </w:rPr>
        <w:t>Implement and Manage Identities by Using Azure AD Connect (15–20%)</w:t>
      </w:r>
    </w:p>
    <w:p w14:paraId="4C4C82E6" w14:textId="77777777" w:rsidR="0044405A" w:rsidRPr="0044405A" w:rsidRDefault="0044405A" w:rsidP="0044405A">
      <w:pPr>
        <w:pStyle w:val="ListParagraph"/>
        <w:numPr>
          <w:ilvl w:val="0"/>
          <w:numId w:val="18"/>
        </w:numPr>
        <w:jc w:val="both"/>
        <w:rPr>
          <w:rFonts w:ascii="Garamond" w:hAnsi="Garamond"/>
          <w:sz w:val="24"/>
          <w:szCs w:val="24"/>
        </w:rPr>
      </w:pPr>
      <w:r w:rsidRPr="0044405A">
        <w:rPr>
          <w:rFonts w:ascii="Garamond" w:hAnsi="Garamond"/>
          <w:sz w:val="24"/>
          <w:szCs w:val="24"/>
        </w:rPr>
        <w:t>Implement and manage federated identities for single sign-on (SSO) (15–20%)</w:t>
      </w:r>
    </w:p>
    <w:p w14:paraId="4D5C43A7" w14:textId="2E4692D0" w:rsidR="0044405A" w:rsidRPr="0044405A" w:rsidRDefault="0044405A" w:rsidP="0044405A">
      <w:pPr>
        <w:pStyle w:val="ListParagraph"/>
        <w:numPr>
          <w:ilvl w:val="0"/>
          <w:numId w:val="18"/>
        </w:numPr>
        <w:jc w:val="both"/>
        <w:rPr>
          <w:rFonts w:ascii="Garamond" w:hAnsi="Garamond"/>
          <w:sz w:val="24"/>
          <w:szCs w:val="24"/>
        </w:rPr>
      </w:pPr>
      <w:r w:rsidRPr="0044405A">
        <w:rPr>
          <w:rFonts w:ascii="Garamond" w:hAnsi="Garamond"/>
          <w:sz w:val="24"/>
          <w:szCs w:val="24"/>
        </w:rPr>
        <w:t>Monitor and troubleshoot Office 365 availability and usage (15–20%)</w:t>
      </w:r>
    </w:p>
    <w:p w14:paraId="208A3C71" w14:textId="77777777" w:rsidR="00CE1117" w:rsidRDefault="00CE1117" w:rsidP="00502DEF">
      <w:pPr>
        <w:jc w:val="both"/>
        <w:rPr>
          <w:rFonts w:ascii="Garamond" w:hAnsi="Garamond"/>
          <w:b/>
          <w:bCs/>
          <w:sz w:val="28"/>
          <w:szCs w:val="28"/>
        </w:rPr>
      </w:pPr>
    </w:p>
    <w:p w14:paraId="58E8D7E4" w14:textId="110C50F3" w:rsidR="00502DEF" w:rsidRDefault="00502DEF" w:rsidP="00502DEF">
      <w:pPr>
        <w:jc w:val="both"/>
        <w:rPr>
          <w:rFonts w:ascii="Garamond" w:hAnsi="Garamond"/>
          <w:b/>
          <w:bCs/>
          <w:sz w:val="28"/>
          <w:szCs w:val="28"/>
        </w:rPr>
      </w:pPr>
      <w:r w:rsidRPr="00774672">
        <w:rPr>
          <w:rFonts w:ascii="Garamond" w:hAnsi="Garamond"/>
          <w:b/>
          <w:bCs/>
          <w:sz w:val="28"/>
          <w:szCs w:val="28"/>
        </w:rPr>
        <w:lastRenderedPageBreak/>
        <w:t>Course Content:</w:t>
      </w:r>
    </w:p>
    <w:p w14:paraId="52CE0B43" w14:textId="262F7969" w:rsidR="008854EF" w:rsidRPr="00A17FF3" w:rsidRDefault="008854EF" w:rsidP="008854EF">
      <w:pPr>
        <w:jc w:val="both"/>
        <w:rPr>
          <w:rFonts w:ascii="Garamond" w:hAnsi="Garamond"/>
          <w:b/>
          <w:bCs/>
          <w:sz w:val="28"/>
          <w:szCs w:val="28"/>
        </w:rPr>
      </w:pPr>
      <w:r w:rsidRPr="00A17FF3">
        <w:rPr>
          <w:rFonts w:ascii="Garamond" w:hAnsi="Garamond"/>
          <w:b/>
          <w:bCs/>
          <w:sz w:val="28"/>
          <w:szCs w:val="28"/>
        </w:rPr>
        <w:t xml:space="preserve">Module 1: Planning and </w:t>
      </w:r>
      <w:r w:rsidR="00A27B31">
        <w:rPr>
          <w:rFonts w:ascii="Garamond" w:hAnsi="Garamond"/>
          <w:b/>
          <w:bCs/>
          <w:sz w:val="28"/>
          <w:szCs w:val="28"/>
        </w:rPr>
        <w:t>P</w:t>
      </w:r>
      <w:r w:rsidRPr="00A17FF3">
        <w:rPr>
          <w:rFonts w:ascii="Garamond" w:hAnsi="Garamond"/>
          <w:b/>
          <w:bCs/>
          <w:sz w:val="28"/>
          <w:szCs w:val="28"/>
        </w:rPr>
        <w:t>rovisioning Office 365</w:t>
      </w:r>
    </w:p>
    <w:p w14:paraId="3127961B" w14:textId="19841804" w:rsidR="008854EF" w:rsidRPr="00A62C09" w:rsidRDefault="008854EF" w:rsidP="008854EF">
      <w:pPr>
        <w:jc w:val="both"/>
        <w:rPr>
          <w:rFonts w:ascii="Garamond" w:hAnsi="Garamond"/>
          <w:sz w:val="24"/>
          <w:szCs w:val="24"/>
        </w:rPr>
      </w:pPr>
      <w:r w:rsidRPr="00A62C09">
        <w:rPr>
          <w:rFonts w:ascii="Garamond" w:hAnsi="Garamond"/>
          <w:sz w:val="24"/>
          <w:szCs w:val="24"/>
        </w:rPr>
        <w:t>This module reviews the features of Office 365 and identifies recent improvements to the service. Additionally, it describes how to configure an Office 365 tenant and plan for a pilot deployment.</w:t>
      </w:r>
    </w:p>
    <w:p w14:paraId="56B6564F" w14:textId="3BA12769" w:rsidR="008854EF" w:rsidRPr="00A62C09" w:rsidRDefault="008854EF" w:rsidP="00CF4898">
      <w:pPr>
        <w:pStyle w:val="ListParagraph"/>
        <w:numPr>
          <w:ilvl w:val="0"/>
          <w:numId w:val="14"/>
        </w:numPr>
        <w:rPr>
          <w:rFonts w:ascii="Garamond" w:hAnsi="Garamond"/>
          <w:sz w:val="24"/>
          <w:szCs w:val="24"/>
        </w:rPr>
      </w:pPr>
      <w:r w:rsidRPr="00A62C09">
        <w:rPr>
          <w:rFonts w:ascii="Garamond" w:hAnsi="Garamond"/>
          <w:sz w:val="24"/>
          <w:szCs w:val="24"/>
        </w:rPr>
        <w:t>Overview of Office 365</w:t>
      </w:r>
    </w:p>
    <w:p w14:paraId="2C1A0000" w14:textId="2BC719BF" w:rsidR="008854EF" w:rsidRPr="00A62C09" w:rsidRDefault="008854EF" w:rsidP="00CF4898">
      <w:pPr>
        <w:pStyle w:val="ListParagraph"/>
        <w:numPr>
          <w:ilvl w:val="0"/>
          <w:numId w:val="14"/>
        </w:numPr>
        <w:rPr>
          <w:rFonts w:ascii="Garamond" w:hAnsi="Garamond"/>
          <w:sz w:val="24"/>
          <w:szCs w:val="24"/>
        </w:rPr>
      </w:pPr>
      <w:r w:rsidRPr="00A62C09">
        <w:rPr>
          <w:rFonts w:ascii="Garamond" w:hAnsi="Garamond"/>
          <w:sz w:val="24"/>
          <w:szCs w:val="24"/>
        </w:rPr>
        <w:t>Provisioning an Office 365 tenant</w:t>
      </w:r>
    </w:p>
    <w:p w14:paraId="7C7EB7AB" w14:textId="16A53BC5" w:rsidR="008854EF" w:rsidRPr="00A62C09" w:rsidRDefault="008854EF" w:rsidP="00CF4898">
      <w:pPr>
        <w:pStyle w:val="ListParagraph"/>
        <w:numPr>
          <w:ilvl w:val="0"/>
          <w:numId w:val="14"/>
        </w:numPr>
        <w:rPr>
          <w:rFonts w:ascii="Garamond" w:hAnsi="Garamond"/>
          <w:sz w:val="24"/>
          <w:szCs w:val="24"/>
        </w:rPr>
      </w:pPr>
      <w:r w:rsidRPr="00A62C09">
        <w:rPr>
          <w:rFonts w:ascii="Garamond" w:hAnsi="Garamond"/>
          <w:sz w:val="24"/>
          <w:szCs w:val="24"/>
        </w:rPr>
        <w:t>Planning a pilot deployment</w:t>
      </w:r>
    </w:p>
    <w:p w14:paraId="1F235815" w14:textId="25284D2F" w:rsidR="008854EF" w:rsidRPr="00A17FF3" w:rsidRDefault="008854EF" w:rsidP="008854EF">
      <w:pPr>
        <w:jc w:val="both"/>
        <w:rPr>
          <w:rFonts w:ascii="Garamond" w:hAnsi="Garamond"/>
          <w:b/>
          <w:bCs/>
          <w:sz w:val="28"/>
          <w:szCs w:val="28"/>
        </w:rPr>
      </w:pPr>
      <w:r w:rsidRPr="00A17FF3">
        <w:rPr>
          <w:rFonts w:ascii="Garamond" w:hAnsi="Garamond"/>
          <w:b/>
          <w:bCs/>
          <w:sz w:val="28"/>
          <w:szCs w:val="28"/>
        </w:rPr>
        <w:t xml:space="preserve">Module 2: Managing Office 365 </w:t>
      </w:r>
      <w:r w:rsidR="009D6E81">
        <w:rPr>
          <w:rFonts w:ascii="Garamond" w:hAnsi="Garamond"/>
          <w:b/>
          <w:bCs/>
          <w:sz w:val="28"/>
          <w:szCs w:val="28"/>
        </w:rPr>
        <w:t>U</w:t>
      </w:r>
      <w:r w:rsidRPr="00A17FF3">
        <w:rPr>
          <w:rFonts w:ascii="Garamond" w:hAnsi="Garamond"/>
          <w:b/>
          <w:bCs/>
          <w:sz w:val="28"/>
          <w:szCs w:val="28"/>
        </w:rPr>
        <w:t xml:space="preserve">sers and </w:t>
      </w:r>
      <w:r w:rsidR="009D6E81">
        <w:rPr>
          <w:rFonts w:ascii="Garamond" w:hAnsi="Garamond"/>
          <w:b/>
          <w:bCs/>
          <w:sz w:val="28"/>
          <w:szCs w:val="28"/>
        </w:rPr>
        <w:t>G</w:t>
      </w:r>
      <w:r w:rsidRPr="00A17FF3">
        <w:rPr>
          <w:rFonts w:ascii="Garamond" w:hAnsi="Garamond"/>
          <w:b/>
          <w:bCs/>
          <w:sz w:val="28"/>
          <w:szCs w:val="28"/>
        </w:rPr>
        <w:t>roups</w:t>
      </w:r>
    </w:p>
    <w:p w14:paraId="7E58F81D" w14:textId="7F2A45B0" w:rsidR="008854EF" w:rsidRPr="00A62C09" w:rsidRDefault="008854EF" w:rsidP="008854EF">
      <w:pPr>
        <w:jc w:val="both"/>
        <w:rPr>
          <w:rFonts w:ascii="Garamond" w:hAnsi="Garamond"/>
          <w:sz w:val="24"/>
          <w:szCs w:val="24"/>
        </w:rPr>
      </w:pPr>
      <w:r w:rsidRPr="00A62C09">
        <w:rPr>
          <w:rFonts w:ascii="Garamond" w:hAnsi="Garamond"/>
          <w:sz w:val="24"/>
          <w:szCs w:val="24"/>
        </w:rPr>
        <w:t>This module describes how to manage Office 365 users, groups, and licenses, and configure administrative access by using the Office 365 console and the Windows PowerShell command-line interface.</w:t>
      </w:r>
    </w:p>
    <w:p w14:paraId="3633668C" w14:textId="371C68F5" w:rsidR="008854EF" w:rsidRPr="00A62C09" w:rsidRDefault="008854EF" w:rsidP="00CF4898">
      <w:pPr>
        <w:pStyle w:val="ListParagraph"/>
        <w:numPr>
          <w:ilvl w:val="0"/>
          <w:numId w:val="13"/>
        </w:numPr>
        <w:jc w:val="both"/>
        <w:rPr>
          <w:rFonts w:ascii="Garamond" w:hAnsi="Garamond"/>
          <w:sz w:val="24"/>
          <w:szCs w:val="24"/>
        </w:rPr>
      </w:pPr>
      <w:r w:rsidRPr="00A62C09">
        <w:rPr>
          <w:rFonts w:ascii="Garamond" w:hAnsi="Garamond"/>
          <w:sz w:val="24"/>
          <w:szCs w:val="24"/>
        </w:rPr>
        <w:t>Managing user accounts and licenses</w:t>
      </w:r>
    </w:p>
    <w:p w14:paraId="6CF1E5FE" w14:textId="26F087D4" w:rsidR="008854EF" w:rsidRPr="00A62C09" w:rsidRDefault="008854EF" w:rsidP="00CF4898">
      <w:pPr>
        <w:pStyle w:val="ListParagraph"/>
        <w:numPr>
          <w:ilvl w:val="0"/>
          <w:numId w:val="13"/>
        </w:numPr>
        <w:jc w:val="both"/>
        <w:rPr>
          <w:rFonts w:ascii="Garamond" w:hAnsi="Garamond"/>
          <w:sz w:val="24"/>
          <w:szCs w:val="24"/>
        </w:rPr>
      </w:pPr>
      <w:r w:rsidRPr="00A62C09">
        <w:rPr>
          <w:rFonts w:ascii="Garamond" w:hAnsi="Garamond"/>
          <w:sz w:val="24"/>
          <w:szCs w:val="24"/>
        </w:rPr>
        <w:t>Managing passwords and authentication</w:t>
      </w:r>
    </w:p>
    <w:p w14:paraId="17113903" w14:textId="7D284A88" w:rsidR="008854EF" w:rsidRPr="00A62C09" w:rsidRDefault="008854EF" w:rsidP="00CF4898">
      <w:pPr>
        <w:pStyle w:val="ListParagraph"/>
        <w:numPr>
          <w:ilvl w:val="0"/>
          <w:numId w:val="13"/>
        </w:numPr>
        <w:jc w:val="both"/>
        <w:rPr>
          <w:rFonts w:ascii="Garamond" w:hAnsi="Garamond"/>
          <w:sz w:val="24"/>
          <w:szCs w:val="24"/>
        </w:rPr>
      </w:pPr>
      <w:r w:rsidRPr="00A62C09">
        <w:rPr>
          <w:rFonts w:ascii="Garamond" w:hAnsi="Garamond"/>
          <w:sz w:val="24"/>
          <w:szCs w:val="24"/>
        </w:rPr>
        <w:t>Managing security groups in Office 365</w:t>
      </w:r>
    </w:p>
    <w:p w14:paraId="0AC4E5C2" w14:textId="01871CD7" w:rsidR="008854EF" w:rsidRPr="00A62C09" w:rsidRDefault="008854EF" w:rsidP="00CF4898">
      <w:pPr>
        <w:pStyle w:val="ListParagraph"/>
        <w:numPr>
          <w:ilvl w:val="0"/>
          <w:numId w:val="13"/>
        </w:numPr>
        <w:jc w:val="both"/>
        <w:rPr>
          <w:rFonts w:ascii="Garamond" w:hAnsi="Garamond"/>
          <w:sz w:val="24"/>
          <w:szCs w:val="24"/>
        </w:rPr>
      </w:pPr>
      <w:r w:rsidRPr="00A62C09">
        <w:rPr>
          <w:rFonts w:ascii="Garamond" w:hAnsi="Garamond"/>
          <w:sz w:val="24"/>
          <w:szCs w:val="24"/>
        </w:rPr>
        <w:t>Managing Office 365 users and groups with Windows PowerShell</w:t>
      </w:r>
    </w:p>
    <w:p w14:paraId="5C163FDA" w14:textId="277C2388" w:rsidR="008854EF" w:rsidRPr="00A62C09" w:rsidRDefault="008854EF" w:rsidP="00CF4898">
      <w:pPr>
        <w:pStyle w:val="ListParagraph"/>
        <w:numPr>
          <w:ilvl w:val="0"/>
          <w:numId w:val="13"/>
        </w:numPr>
        <w:jc w:val="both"/>
        <w:rPr>
          <w:rFonts w:ascii="Garamond" w:hAnsi="Garamond"/>
          <w:sz w:val="24"/>
          <w:szCs w:val="24"/>
        </w:rPr>
      </w:pPr>
      <w:r w:rsidRPr="00A62C09">
        <w:rPr>
          <w:rFonts w:ascii="Garamond" w:hAnsi="Garamond"/>
          <w:sz w:val="24"/>
          <w:szCs w:val="24"/>
        </w:rPr>
        <w:t>Configuring administrative access</w:t>
      </w:r>
    </w:p>
    <w:p w14:paraId="77755142" w14:textId="1CDDF013" w:rsidR="008854EF" w:rsidRPr="00A17FF3" w:rsidRDefault="008854EF" w:rsidP="008854EF">
      <w:pPr>
        <w:jc w:val="both"/>
        <w:rPr>
          <w:rFonts w:ascii="Garamond" w:hAnsi="Garamond"/>
          <w:b/>
          <w:bCs/>
          <w:sz w:val="28"/>
          <w:szCs w:val="28"/>
        </w:rPr>
      </w:pPr>
      <w:r w:rsidRPr="00A17FF3">
        <w:rPr>
          <w:rFonts w:ascii="Garamond" w:hAnsi="Garamond"/>
          <w:b/>
          <w:bCs/>
          <w:sz w:val="28"/>
          <w:szCs w:val="28"/>
        </w:rPr>
        <w:t xml:space="preserve">Module 3: Configuring </w:t>
      </w:r>
      <w:r w:rsidR="00A660B7" w:rsidRPr="00A17FF3">
        <w:rPr>
          <w:rFonts w:ascii="Garamond" w:hAnsi="Garamond"/>
          <w:b/>
          <w:bCs/>
          <w:sz w:val="28"/>
          <w:szCs w:val="28"/>
        </w:rPr>
        <w:t xml:space="preserve">Client Connectivity </w:t>
      </w:r>
      <w:r w:rsidRPr="00A17FF3">
        <w:rPr>
          <w:rFonts w:ascii="Garamond" w:hAnsi="Garamond"/>
          <w:b/>
          <w:bCs/>
          <w:sz w:val="28"/>
          <w:szCs w:val="28"/>
        </w:rPr>
        <w:t>to Microsoft Office 365</w:t>
      </w:r>
    </w:p>
    <w:p w14:paraId="2CCD5E90" w14:textId="7209A776" w:rsidR="008854EF" w:rsidRPr="00A62C09" w:rsidRDefault="008854EF" w:rsidP="008854EF">
      <w:pPr>
        <w:jc w:val="both"/>
        <w:rPr>
          <w:rFonts w:ascii="Garamond" w:hAnsi="Garamond"/>
          <w:sz w:val="24"/>
          <w:szCs w:val="24"/>
        </w:rPr>
      </w:pPr>
      <w:r w:rsidRPr="00A62C09">
        <w:rPr>
          <w:rFonts w:ascii="Garamond" w:hAnsi="Garamond"/>
          <w:sz w:val="24"/>
          <w:szCs w:val="24"/>
        </w:rPr>
        <w:t>This module describes the different types of client software that you can use to connect to Office 365, and the infrastructure requirements that the clients need to meet to connect to Office 365. In addition, this module teaches you how to configure different types of Office 365 clients.</w:t>
      </w:r>
    </w:p>
    <w:p w14:paraId="5DB18C95" w14:textId="0F76AE65" w:rsidR="008854EF" w:rsidRPr="00A62C09" w:rsidRDefault="008854EF" w:rsidP="00CF4898">
      <w:pPr>
        <w:pStyle w:val="ListParagraph"/>
        <w:numPr>
          <w:ilvl w:val="0"/>
          <w:numId w:val="11"/>
        </w:numPr>
        <w:rPr>
          <w:rFonts w:ascii="Garamond" w:hAnsi="Garamond"/>
          <w:sz w:val="24"/>
          <w:szCs w:val="24"/>
        </w:rPr>
      </w:pPr>
      <w:r w:rsidRPr="00A62C09">
        <w:rPr>
          <w:rFonts w:ascii="Garamond" w:hAnsi="Garamond"/>
          <w:sz w:val="24"/>
          <w:szCs w:val="24"/>
        </w:rPr>
        <w:t>Planning for Office 365 clients</w:t>
      </w:r>
    </w:p>
    <w:p w14:paraId="4AF3E38A" w14:textId="4EB0D90F" w:rsidR="008854EF" w:rsidRPr="00A62C09" w:rsidRDefault="008854EF" w:rsidP="00CF4898">
      <w:pPr>
        <w:pStyle w:val="ListParagraph"/>
        <w:numPr>
          <w:ilvl w:val="0"/>
          <w:numId w:val="11"/>
        </w:numPr>
        <w:rPr>
          <w:rFonts w:ascii="Garamond" w:hAnsi="Garamond"/>
          <w:sz w:val="24"/>
          <w:szCs w:val="24"/>
        </w:rPr>
      </w:pPr>
      <w:r w:rsidRPr="00A62C09">
        <w:rPr>
          <w:rFonts w:ascii="Garamond" w:hAnsi="Garamond"/>
          <w:sz w:val="24"/>
          <w:szCs w:val="24"/>
        </w:rPr>
        <w:t>Planning connectivity for Office 365 clients</w:t>
      </w:r>
    </w:p>
    <w:p w14:paraId="33D4FB45" w14:textId="023CBC99" w:rsidR="008854EF" w:rsidRPr="00A17FF3" w:rsidRDefault="008854EF" w:rsidP="008854EF">
      <w:pPr>
        <w:jc w:val="both"/>
        <w:rPr>
          <w:rFonts w:ascii="Garamond" w:hAnsi="Garamond"/>
          <w:b/>
          <w:bCs/>
          <w:sz w:val="28"/>
          <w:szCs w:val="28"/>
        </w:rPr>
      </w:pPr>
      <w:r w:rsidRPr="00A17FF3">
        <w:rPr>
          <w:rFonts w:ascii="Garamond" w:hAnsi="Garamond"/>
          <w:b/>
          <w:bCs/>
          <w:sz w:val="28"/>
          <w:szCs w:val="28"/>
        </w:rPr>
        <w:t xml:space="preserve">Module 4: Planning and </w:t>
      </w:r>
      <w:r w:rsidR="00A660B7" w:rsidRPr="00A17FF3">
        <w:rPr>
          <w:rFonts w:ascii="Garamond" w:hAnsi="Garamond"/>
          <w:b/>
          <w:bCs/>
          <w:sz w:val="28"/>
          <w:szCs w:val="28"/>
        </w:rPr>
        <w:t>Configuring Directory Synchronization</w:t>
      </w:r>
      <w:r w:rsidRPr="00A17FF3">
        <w:rPr>
          <w:rFonts w:ascii="Garamond" w:hAnsi="Garamond"/>
          <w:b/>
          <w:bCs/>
          <w:sz w:val="28"/>
          <w:szCs w:val="28"/>
        </w:rPr>
        <w:t xml:space="preserve">. </w:t>
      </w:r>
    </w:p>
    <w:p w14:paraId="179D6075" w14:textId="56874AC8" w:rsidR="008854EF" w:rsidRPr="00A62C09" w:rsidRDefault="008854EF" w:rsidP="008854EF">
      <w:pPr>
        <w:jc w:val="both"/>
        <w:rPr>
          <w:rFonts w:ascii="Garamond" w:hAnsi="Garamond"/>
          <w:sz w:val="24"/>
          <w:szCs w:val="24"/>
        </w:rPr>
      </w:pPr>
      <w:r w:rsidRPr="00A62C09">
        <w:rPr>
          <w:rFonts w:ascii="Garamond" w:hAnsi="Garamond"/>
          <w:sz w:val="24"/>
          <w:szCs w:val="24"/>
        </w:rPr>
        <w:t>This module describes how to plan and configure directory synchronization between Azure AD and on-premises AD DS.</w:t>
      </w:r>
    </w:p>
    <w:p w14:paraId="0B8A2460" w14:textId="60E33845" w:rsidR="008854EF" w:rsidRPr="00A62C09" w:rsidRDefault="008854EF" w:rsidP="00CF4898">
      <w:pPr>
        <w:pStyle w:val="ListParagraph"/>
        <w:numPr>
          <w:ilvl w:val="0"/>
          <w:numId w:val="12"/>
        </w:numPr>
        <w:jc w:val="both"/>
        <w:rPr>
          <w:rFonts w:ascii="Garamond" w:hAnsi="Garamond"/>
          <w:sz w:val="24"/>
          <w:szCs w:val="24"/>
        </w:rPr>
      </w:pPr>
      <w:r w:rsidRPr="00A62C09">
        <w:rPr>
          <w:rFonts w:ascii="Garamond" w:hAnsi="Garamond"/>
          <w:sz w:val="24"/>
          <w:szCs w:val="24"/>
        </w:rPr>
        <w:t xml:space="preserve">Planning and preparing for directory </w:t>
      </w:r>
      <w:r w:rsidR="00136149" w:rsidRPr="00A62C09">
        <w:rPr>
          <w:rFonts w:ascii="Garamond" w:hAnsi="Garamond"/>
          <w:sz w:val="24"/>
          <w:szCs w:val="24"/>
        </w:rPr>
        <w:t>synchronization.</w:t>
      </w:r>
    </w:p>
    <w:p w14:paraId="4DA22F5F" w14:textId="5C7803A2" w:rsidR="008854EF" w:rsidRPr="00A62C09" w:rsidRDefault="008854EF" w:rsidP="00CF4898">
      <w:pPr>
        <w:pStyle w:val="ListParagraph"/>
        <w:numPr>
          <w:ilvl w:val="0"/>
          <w:numId w:val="12"/>
        </w:numPr>
        <w:jc w:val="both"/>
        <w:rPr>
          <w:rFonts w:ascii="Garamond" w:hAnsi="Garamond"/>
          <w:sz w:val="24"/>
          <w:szCs w:val="24"/>
        </w:rPr>
      </w:pPr>
      <w:r w:rsidRPr="00A62C09">
        <w:rPr>
          <w:rFonts w:ascii="Garamond" w:hAnsi="Garamond"/>
          <w:sz w:val="24"/>
          <w:szCs w:val="24"/>
        </w:rPr>
        <w:t>Implementing directory synchronization by using Azure AD Connect</w:t>
      </w:r>
    </w:p>
    <w:p w14:paraId="620027B3" w14:textId="36AFCCE5" w:rsidR="008854EF" w:rsidRPr="00A62C09" w:rsidRDefault="008854EF" w:rsidP="00CF4898">
      <w:pPr>
        <w:pStyle w:val="ListParagraph"/>
        <w:numPr>
          <w:ilvl w:val="0"/>
          <w:numId w:val="12"/>
        </w:numPr>
        <w:jc w:val="both"/>
        <w:rPr>
          <w:rFonts w:ascii="Garamond" w:hAnsi="Garamond"/>
          <w:sz w:val="24"/>
          <w:szCs w:val="24"/>
        </w:rPr>
      </w:pPr>
      <w:r w:rsidRPr="00A62C09">
        <w:rPr>
          <w:rFonts w:ascii="Garamond" w:hAnsi="Garamond"/>
          <w:sz w:val="24"/>
          <w:szCs w:val="24"/>
        </w:rPr>
        <w:t>Managing Office 365 identities with directory synchronization</w:t>
      </w:r>
    </w:p>
    <w:p w14:paraId="6986C50E" w14:textId="0A092B86" w:rsidR="008854EF" w:rsidRPr="00A17FF3" w:rsidRDefault="008854EF" w:rsidP="008854EF">
      <w:pPr>
        <w:jc w:val="both"/>
        <w:rPr>
          <w:rFonts w:ascii="Garamond" w:hAnsi="Garamond"/>
          <w:b/>
          <w:bCs/>
          <w:sz w:val="28"/>
          <w:szCs w:val="28"/>
        </w:rPr>
      </w:pPr>
      <w:r w:rsidRPr="00A17FF3">
        <w:rPr>
          <w:rFonts w:ascii="Garamond" w:hAnsi="Garamond"/>
          <w:b/>
          <w:bCs/>
          <w:sz w:val="28"/>
          <w:szCs w:val="28"/>
        </w:rPr>
        <w:t xml:space="preserve">Module 5: Planning and </w:t>
      </w:r>
      <w:r w:rsidR="00A94EAE">
        <w:rPr>
          <w:rFonts w:ascii="Garamond" w:hAnsi="Garamond"/>
          <w:b/>
          <w:bCs/>
          <w:sz w:val="28"/>
          <w:szCs w:val="28"/>
        </w:rPr>
        <w:t>De</w:t>
      </w:r>
      <w:r w:rsidRPr="00A17FF3">
        <w:rPr>
          <w:rFonts w:ascii="Garamond" w:hAnsi="Garamond"/>
          <w:b/>
          <w:bCs/>
          <w:sz w:val="28"/>
          <w:szCs w:val="28"/>
        </w:rPr>
        <w:t xml:space="preserve">ploying Office 365 </w:t>
      </w:r>
      <w:proofErr w:type="spellStart"/>
      <w:r w:rsidRPr="00A17FF3">
        <w:rPr>
          <w:rFonts w:ascii="Garamond" w:hAnsi="Garamond"/>
          <w:b/>
          <w:bCs/>
          <w:sz w:val="28"/>
          <w:szCs w:val="28"/>
        </w:rPr>
        <w:t>ProPlus</w:t>
      </w:r>
      <w:proofErr w:type="spellEnd"/>
    </w:p>
    <w:p w14:paraId="7F69AEA2" w14:textId="41687A37" w:rsidR="008854EF" w:rsidRPr="00A62C09" w:rsidRDefault="008854EF" w:rsidP="008854EF">
      <w:pPr>
        <w:jc w:val="both"/>
        <w:rPr>
          <w:rFonts w:ascii="Garamond" w:hAnsi="Garamond"/>
          <w:sz w:val="24"/>
          <w:szCs w:val="24"/>
        </w:rPr>
      </w:pPr>
      <w:r w:rsidRPr="00A62C09">
        <w:rPr>
          <w:rFonts w:ascii="Garamond" w:hAnsi="Garamond"/>
          <w:sz w:val="24"/>
          <w:szCs w:val="24"/>
        </w:rPr>
        <w:t xml:space="preserve">This module covers the planning process, how to make Microsoft Office 365 </w:t>
      </w:r>
      <w:proofErr w:type="spellStart"/>
      <w:r w:rsidRPr="00A62C09">
        <w:rPr>
          <w:rFonts w:ascii="Garamond" w:hAnsi="Garamond"/>
          <w:sz w:val="24"/>
          <w:szCs w:val="24"/>
        </w:rPr>
        <w:t>ProPlus</w:t>
      </w:r>
      <w:proofErr w:type="spellEnd"/>
      <w:r w:rsidRPr="00A62C09">
        <w:rPr>
          <w:rFonts w:ascii="Garamond" w:hAnsi="Garamond"/>
          <w:sz w:val="24"/>
          <w:szCs w:val="24"/>
        </w:rPr>
        <w:t xml:space="preserve"> directly available to end users, and how to deploy it as a managed package. Finally, this module covers how to set up Office telemetry so that administrators can keep track of how users are interacting with Microsoft Office. </w:t>
      </w:r>
    </w:p>
    <w:p w14:paraId="145D7B8F" w14:textId="137EAF3A" w:rsidR="008854EF" w:rsidRPr="00A62C09" w:rsidRDefault="008854EF" w:rsidP="00CF4898">
      <w:pPr>
        <w:pStyle w:val="ListParagraph"/>
        <w:numPr>
          <w:ilvl w:val="0"/>
          <w:numId w:val="10"/>
        </w:numPr>
        <w:rPr>
          <w:rFonts w:ascii="Garamond" w:hAnsi="Garamond"/>
          <w:sz w:val="24"/>
          <w:szCs w:val="24"/>
        </w:rPr>
      </w:pPr>
      <w:r w:rsidRPr="00A62C09">
        <w:rPr>
          <w:rFonts w:ascii="Garamond" w:hAnsi="Garamond"/>
          <w:sz w:val="24"/>
          <w:szCs w:val="24"/>
        </w:rPr>
        <w:t xml:space="preserve">Overview of Office 365 </w:t>
      </w:r>
      <w:proofErr w:type="spellStart"/>
      <w:r w:rsidRPr="00A62C09">
        <w:rPr>
          <w:rFonts w:ascii="Garamond" w:hAnsi="Garamond"/>
          <w:sz w:val="24"/>
          <w:szCs w:val="24"/>
        </w:rPr>
        <w:t>ProPlus</w:t>
      </w:r>
      <w:proofErr w:type="spellEnd"/>
    </w:p>
    <w:p w14:paraId="6159D66B" w14:textId="653D6E77" w:rsidR="008854EF" w:rsidRPr="00A62C09" w:rsidRDefault="008854EF" w:rsidP="00CF4898">
      <w:pPr>
        <w:pStyle w:val="ListParagraph"/>
        <w:numPr>
          <w:ilvl w:val="0"/>
          <w:numId w:val="10"/>
        </w:numPr>
        <w:rPr>
          <w:rFonts w:ascii="Garamond" w:hAnsi="Garamond"/>
          <w:sz w:val="24"/>
          <w:szCs w:val="24"/>
        </w:rPr>
      </w:pPr>
      <w:r w:rsidRPr="00A62C09">
        <w:rPr>
          <w:rFonts w:ascii="Garamond" w:hAnsi="Garamond"/>
          <w:sz w:val="24"/>
          <w:szCs w:val="24"/>
        </w:rPr>
        <w:t xml:space="preserve">Planning and managing user-driven Office 365 </w:t>
      </w:r>
      <w:proofErr w:type="spellStart"/>
      <w:r w:rsidRPr="00A62C09">
        <w:rPr>
          <w:rFonts w:ascii="Garamond" w:hAnsi="Garamond"/>
          <w:sz w:val="24"/>
          <w:szCs w:val="24"/>
        </w:rPr>
        <w:t>ProPlus</w:t>
      </w:r>
      <w:proofErr w:type="spellEnd"/>
      <w:r w:rsidRPr="00A62C09">
        <w:rPr>
          <w:rFonts w:ascii="Garamond" w:hAnsi="Garamond"/>
          <w:sz w:val="24"/>
          <w:szCs w:val="24"/>
        </w:rPr>
        <w:t xml:space="preserve"> deployments</w:t>
      </w:r>
    </w:p>
    <w:p w14:paraId="4E83ACEC" w14:textId="3C5D233C" w:rsidR="008854EF" w:rsidRPr="00A62C09" w:rsidRDefault="008854EF" w:rsidP="00CF4898">
      <w:pPr>
        <w:pStyle w:val="ListParagraph"/>
        <w:numPr>
          <w:ilvl w:val="0"/>
          <w:numId w:val="10"/>
        </w:numPr>
        <w:rPr>
          <w:rFonts w:ascii="Garamond" w:hAnsi="Garamond"/>
          <w:sz w:val="24"/>
          <w:szCs w:val="24"/>
        </w:rPr>
      </w:pPr>
      <w:r w:rsidRPr="00A62C09">
        <w:rPr>
          <w:rFonts w:ascii="Garamond" w:hAnsi="Garamond"/>
          <w:sz w:val="24"/>
          <w:szCs w:val="24"/>
        </w:rPr>
        <w:t xml:space="preserve">Planning and managing centralized deployments of Office 365 </w:t>
      </w:r>
      <w:proofErr w:type="spellStart"/>
      <w:proofErr w:type="gramStart"/>
      <w:r w:rsidRPr="00A62C09">
        <w:rPr>
          <w:rFonts w:ascii="Garamond" w:hAnsi="Garamond"/>
          <w:sz w:val="24"/>
          <w:szCs w:val="24"/>
        </w:rPr>
        <w:t>ProPlus</w:t>
      </w:r>
      <w:proofErr w:type="spellEnd"/>
      <w:proofErr w:type="gramEnd"/>
    </w:p>
    <w:p w14:paraId="557385F3" w14:textId="0DA7BA62" w:rsidR="008854EF" w:rsidRPr="00A62C09" w:rsidRDefault="008854EF" w:rsidP="00CF4898">
      <w:pPr>
        <w:pStyle w:val="ListParagraph"/>
        <w:numPr>
          <w:ilvl w:val="0"/>
          <w:numId w:val="10"/>
        </w:numPr>
        <w:rPr>
          <w:rFonts w:ascii="Garamond" w:hAnsi="Garamond"/>
          <w:sz w:val="24"/>
          <w:szCs w:val="24"/>
        </w:rPr>
      </w:pPr>
      <w:r w:rsidRPr="00A62C09">
        <w:rPr>
          <w:rFonts w:ascii="Garamond" w:hAnsi="Garamond"/>
          <w:sz w:val="24"/>
          <w:szCs w:val="24"/>
        </w:rPr>
        <w:t>Office telemetry and reporting</w:t>
      </w:r>
    </w:p>
    <w:p w14:paraId="420DFF3F" w14:textId="37051D7A" w:rsidR="008854EF" w:rsidRPr="00A62C09" w:rsidRDefault="008854EF" w:rsidP="008854EF">
      <w:pPr>
        <w:jc w:val="both"/>
        <w:rPr>
          <w:rFonts w:ascii="Garamond" w:hAnsi="Garamond"/>
          <w:b/>
          <w:bCs/>
          <w:sz w:val="28"/>
          <w:szCs w:val="28"/>
        </w:rPr>
      </w:pPr>
      <w:r w:rsidRPr="00A62C09">
        <w:rPr>
          <w:rFonts w:ascii="Garamond" w:hAnsi="Garamond"/>
          <w:b/>
          <w:bCs/>
          <w:sz w:val="28"/>
          <w:szCs w:val="28"/>
        </w:rPr>
        <w:lastRenderedPageBreak/>
        <w:t xml:space="preserve">Module 6: Planning and managing Exchange Online recipients and permissions. </w:t>
      </w:r>
    </w:p>
    <w:p w14:paraId="354FA0CD" w14:textId="2FA06310" w:rsidR="008854EF" w:rsidRPr="00A62C09" w:rsidRDefault="008854EF" w:rsidP="008854EF">
      <w:pPr>
        <w:jc w:val="both"/>
        <w:rPr>
          <w:rFonts w:ascii="Garamond" w:hAnsi="Garamond"/>
          <w:sz w:val="24"/>
          <w:szCs w:val="24"/>
        </w:rPr>
      </w:pPr>
      <w:r w:rsidRPr="00A62C09">
        <w:rPr>
          <w:rFonts w:ascii="Garamond" w:hAnsi="Garamond"/>
          <w:sz w:val="24"/>
          <w:szCs w:val="24"/>
        </w:rPr>
        <w:t>This module describes Exchange Online and explains how to create and manage recipient objects and how to manage and delegate Exchange security.</w:t>
      </w:r>
    </w:p>
    <w:p w14:paraId="4AD8B7EE" w14:textId="53B5EFDA" w:rsidR="008854EF" w:rsidRPr="00A62C09" w:rsidRDefault="008854EF" w:rsidP="00CF4898">
      <w:pPr>
        <w:pStyle w:val="ListParagraph"/>
        <w:numPr>
          <w:ilvl w:val="0"/>
          <w:numId w:val="9"/>
        </w:numPr>
        <w:rPr>
          <w:rFonts w:ascii="Garamond" w:hAnsi="Garamond"/>
          <w:sz w:val="24"/>
          <w:szCs w:val="24"/>
        </w:rPr>
      </w:pPr>
      <w:r w:rsidRPr="00A62C09">
        <w:rPr>
          <w:rFonts w:ascii="Garamond" w:hAnsi="Garamond"/>
          <w:sz w:val="24"/>
          <w:szCs w:val="24"/>
        </w:rPr>
        <w:t>Overview of Exchange Online</w:t>
      </w:r>
    </w:p>
    <w:p w14:paraId="77150F08" w14:textId="4FCB16CC" w:rsidR="008854EF" w:rsidRPr="00A62C09" w:rsidRDefault="008854EF" w:rsidP="00CF4898">
      <w:pPr>
        <w:pStyle w:val="ListParagraph"/>
        <w:numPr>
          <w:ilvl w:val="0"/>
          <w:numId w:val="9"/>
        </w:numPr>
        <w:rPr>
          <w:rFonts w:ascii="Garamond" w:hAnsi="Garamond"/>
          <w:sz w:val="24"/>
          <w:szCs w:val="24"/>
        </w:rPr>
      </w:pPr>
      <w:r w:rsidRPr="00A62C09">
        <w:rPr>
          <w:rFonts w:ascii="Garamond" w:hAnsi="Garamond"/>
          <w:sz w:val="24"/>
          <w:szCs w:val="24"/>
        </w:rPr>
        <w:t>Managing Exchange Online recipients</w:t>
      </w:r>
    </w:p>
    <w:p w14:paraId="4702B65F" w14:textId="6A68165E" w:rsidR="008854EF" w:rsidRPr="00A62C09" w:rsidRDefault="008854EF" w:rsidP="00CF4898">
      <w:pPr>
        <w:pStyle w:val="ListParagraph"/>
        <w:numPr>
          <w:ilvl w:val="0"/>
          <w:numId w:val="9"/>
        </w:numPr>
        <w:rPr>
          <w:rFonts w:ascii="Garamond" w:hAnsi="Garamond"/>
          <w:sz w:val="24"/>
          <w:szCs w:val="24"/>
        </w:rPr>
      </w:pPr>
      <w:r w:rsidRPr="00A62C09">
        <w:rPr>
          <w:rFonts w:ascii="Garamond" w:hAnsi="Garamond"/>
          <w:sz w:val="24"/>
          <w:szCs w:val="24"/>
        </w:rPr>
        <w:t>Planning and configuring Exchange Online permissions</w:t>
      </w:r>
    </w:p>
    <w:p w14:paraId="034442ED" w14:textId="4AABCCB0" w:rsidR="008854EF" w:rsidRPr="00A62C09" w:rsidRDefault="008854EF" w:rsidP="008854EF">
      <w:pPr>
        <w:jc w:val="both"/>
        <w:rPr>
          <w:rFonts w:ascii="Garamond" w:hAnsi="Garamond"/>
          <w:b/>
          <w:bCs/>
          <w:sz w:val="28"/>
          <w:szCs w:val="28"/>
        </w:rPr>
      </w:pPr>
      <w:r w:rsidRPr="00A62C09">
        <w:rPr>
          <w:rFonts w:ascii="Garamond" w:hAnsi="Garamond"/>
          <w:b/>
          <w:bCs/>
          <w:sz w:val="28"/>
          <w:szCs w:val="28"/>
        </w:rPr>
        <w:t xml:space="preserve">Module 7: Planning and configuring Exchange Online services. </w:t>
      </w:r>
    </w:p>
    <w:p w14:paraId="55A17768" w14:textId="029935A6" w:rsidR="008854EF" w:rsidRPr="00A62C09" w:rsidRDefault="008854EF" w:rsidP="008854EF">
      <w:pPr>
        <w:jc w:val="both"/>
        <w:rPr>
          <w:rFonts w:ascii="Garamond" w:hAnsi="Garamond"/>
          <w:sz w:val="24"/>
          <w:szCs w:val="24"/>
        </w:rPr>
      </w:pPr>
      <w:r w:rsidRPr="00A62C09">
        <w:rPr>
          <w:rFonts w:ascii="Garamond" w:hAnsi="Garamond"/>
          <w:sz w:val="24"/>
          <w:szCs w:val="24"/>
        </w:rPr>
        <w:t>This module describes how to plan and configure Exchange Online services. It also explains how to plan and configure anti- malware and anti-spam settings in Office 365.Lessons</w:t>
      </w:r>
    </w:p>
    <w:p w14:paraId="2E6EAA06" w14:textId="0005A664" w:rsidR="008854EF" w:rsidRPr="00A62C09" w:rsidRDefault="008854EF" w:rsidP="00CF4898">
      <w:pPr>
        <w:pStyle w:val="ListParagraph"/>
        <w:numPr>
          <w:ilvl w:val="0"/>
          <w:numId w:val="8"/>
        </w:numPr>
        <w:rPr>
          <w:rFonts w:ascii="Garamond" w:hAnsi="Garamond"/>
          <w:sz w:val="24"/>
          <w:szCs w:val="24"/>
        </w:rPr>
      </w:pPr>
      <w:r w:rsidRPr="00A62C09">
        <w:rPr>
          <w:rFonts w:ascii="Garamond" w:hAnsi="Garamond"/>
          <w:sz w:val="24"/>
          <w:szCs w:val="24"/>
        </w:rPr>
        <w:t xml:space="preserve">Planning and configuring email flow in Office </w:t>
      </w:r>
      <w:proofErr w:type="gramStart"/>
      <w:r w:rsidRPr="00A62C09">
        <w:rPr>
          <w:rFonts w:ascii="Garamond" w:hAnsi="Garamond"/>
          <w:sz w:val="24"/>
          <w:szCs w:val="24"/>
        </w:rPr>
        <w:t>365</w:t>
      </w:r>
      <w:proofErr w:type="gramEnd"/>
    </w:p>
    <w:p w14:paraId="667D6877" w14:textId="4CDD1D35" w:rsidR="008854EF" w:rsidRPr="00A62C09" w:rsidRDefault="008854EF" w:rsidP="00CF4898">
      <w:pPr>
        <w:pStyle w:val="ListParagraph"/>
        <w:numPr>
          <w:ilvl w:val="0"/>
          <w:numId w:val="8"/>
        </w:numPr>
        <w:rPr>
          <w:rFonts w:ascii="Garamond" w:hAnsi="Garamond"/>
          <w:sz w:val="24"/>
          <w:szCs w:val="24"/>
        </w:rPr>
      </w:pPr>
      <w:r w:rsidRPr="00A62C09">
        <w:rPr>
          <w:rFonts w:ascii="Garamond" w:hAnsi="Garamond"/>
          <w:sz w:val="24"/>
          <w:szCs w:val="24"/>
        </w:rPr>
        <w:t xml:space="preserve">Planning and configuring email protection in Office </w:t>
      </w:r>
      <w:proofErr w:type="gramStart"/>
      <w:r w:rsidRPr="00A62C09">
        <w:rPr>
          <w:rFonts w:ascii="Garamond" w:hAnsi="Garamond"/>
          <w:sz w:val="24"/>
          <w:szCs w:val="24"/>
        </w:rPr>
        <w:t>365</w:t>
      </w:r>
      <w:proofErr w:type="gramEnd"/>
    </w:p>
    <w:p w14:paraId="741D9796" w14:textId="5DA3DAEF" w:rsidR="008854EF" w:rsidRPr="00A62C09" w:rsidRDefault="008854EF" w:rsidP="00CF4898">
      <w:pPr>
        <w:pStyle w:val="ListParagraph"/>
        <w:numPr>
          <w:ilvl w:val="0"/>
          <w:numId w:val="8"/>
        </w:numPr>
        <w:rPr>
          <w:rFonts w:ascii="Garamond" w:hAnsi="Garamond"/>
          <w:sz w:val="24"/>
          <w:szCs w:val="24"/>
        </w:rPr>
      </w:pPr>
      <w:r w:rsidRPr="00A62C09">
        <w:rPr>
          <w:rFonts w:ascii="Garamond" w:hAnsi="Garamond"/>
          <w:sz w:val="24"/>
          <w:szCs w:val="24"/>
        </w:rPr>
        <w:t xml:space="preserve">Planning and configuring client access </w:t>
      </w:r>
      <w:proofErr w:type="gramStart"/>
      <w:r w:rsidRPr="00A62C09">
        <w:rPr>
          <w:rFonts w:ascii="Garamond" w:hAnsi="Garamond"/>
          <w:sz w:val="24"/>
          <w:szCs w:val="24"/>
        </w:rPr>
        <w:t>policies</w:t>
      </w:r>
      <w:proofErr w:type="gramEnd"/>
    </w:p>
    <w:p w14:paraId="65ACD88D" w14:textId="20B41CD3" w:rsidR="008854EF" w:rsidRPr="00A62C09" w:rsidRDefault="008854EF" w:rsidP="00CF4898">
      <w:pPr>
        <w:pStyle w:val="ListParagraph"/>
        <w:numPr>
          <w:ilvl w:val="0"/>
          <w:numId w:val="8"/>
        </w:numPr>
        <w:rPr>
          <w:rFonts w:ascii="Garamond" w:hAnsi="Garamond"/>
          <w:sz w:val="24"/>
          <w:szCs w:val="24"/>
        </w:rPr>
      </w:pPr>
      <w:r w:rsidRPr="00A62C09">
        <w:rPr>
          <w:rFonts w:ascii="Garamond" w:hAnsi="Garamond"/>
          <w:sz w:val="24"/>
          <w:szCs w:val="24"/>
        </w:rPr>
        <w:t>Migrating to Exchange Online</w:t>
      </w:r>
    </w:p>
    <w:p w14:paraId="1F37E08A" w14:textId="4BA929EB" w:rsidR="008854EF" w:rsidRPr="00A62C09" w:rsidRDefault="008854EF" w:rsidP="008854EF">
      <w:pPr>
        <w:jc w:val="both"/>
        <w:rPr>
          <w:rFonts w:ascii="Garamond" w:hAnsi="Garamond"/>
          <w:b/>
          <w:bCs/>
          <w:sz w:val="28"/>
          <w:szCs w:val="28"/>
        </w:rPr>
      </w:pPr>
      <w:r w:rsidRPr="00A62C09">
        <w:rPr>
          <w:rFonts w:ascii="Garamond" w:hAnsi="Garamond"/>
          <w:b/>
          <w:bCs/>
          <w:sz w:val="28"/>
          <w:szCs w:val="28"/>
        </w:rPr>
        <w:t xml:space="preserve">Module 8: Planning </w:t>
      </w:r>
      <w:r w:rsidR="00535246">
        <w:rPr>
          <w:rFonts w:ascii="Garamond" w:hAnsi="Garamond"/>
          <w:b/>
          <w:bCs/>
          <w:sz w:val="28"/>
          <w:szCs w:val="28"/>
        </w:rPr>
        <w:t>&amp;</w:t>
      </w:r>
      <w:r w:rsidRPr="00A62C09">
        <w:rPr>
          <w:rFonts w:ascii="Garamond" w:hAnsi="Garamond"/>
          <w:b/>
          <w:bCs/>
          <w:sz w:val="28"/>
          <w:szCs w:val="28"/>
        </w:rPr>
        <w:t xml:space="preserve"> </w:t>
      </w:r>
      <w:r w:rsidR="00535246">
        <w:rPr>
          <w:rFonts w:ascii="Garamond" w:hAnsi="Garamond"/>
          <w:b/>
          <w:bCs/>
          <w:sz w:val="28"/>
          <w:szCs w:val="28"/>
        </w:rPr>
        <w:t>D</w:t>
      </w:r>
      <w:r w:rsidRPr="00A62C09">
        <w:rPr>
          <w:rFonts w:ascii="Garamond" w:hAnsi="Garamond"/>
          <w:b/>
          <w:bCs/>
          <w:sz w:val="28"/>
          <w:szCs w:val="28"/>
        </w:rPr>
        <w:t xml:space="preserve">eploying Skype for Business Online. </w:t>
      </w:r>
    </w:p>
    <w:p w14:paraId="50FA0C09" w14:textId="1A348CF6" w:rsidR="008854EF" w:rsidRPr="00A62C09" w:rsidRDefault="008854EF" w:rsidP="008854EF">
      <w:pPr>
        <w:jc w:val="both"/>
        <w:rPr>
          <w:rFonts w:ascii="Garamond" w:hAnsi="Garamond"/>
          <w:sz w:val="24"/>
          <w:szCs w:val="24"/>
        </w:rPr>
      </w:pPr>
      <w:r w:rsidRPr="00A62C09">
        <w:rPr>
          <w:rFonts w:ascii="Garamond" w:hAnsi="Garamond"/>
          <w:sz w:val="24"/>
          <w:szCs w:val="24"/>
        </w:rPr>
        <w:t>This module describes how to plan and implement the Skype for Business Online deployment. This module also describes how to plan voice integration with Skype for Business Online.</w:t>
      </w:r>
    </w:p>
    <w:p w14:paraId="23ACA883" w14:textId="798A8E91" w:rsidR="008854EF" w:rsidRPr="00A62C09" w:rsidRDefault="008854EF" w:rsidP="00CF4898">
      <w:pPr>
        <w:pStyle w:val="ListParagraph"/>
        <w:numPr>
          <w:ilvl w:val="0"/>
          <w:numId w:val="7"/>
        </w:numPr>
        <w:rPr>
          <w:rFonts w:ascii="Garamond" w:hAnsi="Garamond"/>
          <w:sz w:val="24"/>
          <w:szCs w:val="24"/>
        </w:rPr>
      </w:pPr>
      <w:r w:rsidRPr="00A62C09">
        <w:rPr>
          <w:rFonts w:ascii="Garamond" w:hAnsi="Garamond"/>
          <w:sz w:val="24"/>
          <w:szCs w:val="24"/>
        </w:rPr>
        <w:t xml:space="preserve">Planning and configuring Skype for Business Online service </w:t>
      </w:r>
      <w:proofErr w:type="gramStart"/>
      <w:r w:rsidRPr="00A62C09">
        <w:rPr>
          <w:rFonts w:ascii="Garamond" w:hAnsi="Garamond"/>
          <w:sz w:val="24"/>
          <w:szCs w:val="24"/>
        </w:rPr>
        <w:t>settings</w:t>
      </w:r>
      <w:proofErr w:type="gramEnd"/>
    </w:p>
    <w:p w14:paraId="31C96B01" w14:textId="25EF8A58" w:rsidR="008854EF" w:rsidRPr="00A62C09" w:rsidRDefault="008854EF" w:rsidP="00CF4898">
      <w:pPr>
        <w:pStyle w:val="ListParagraph"/>
        <w:numPr>
          <w:ilvl w:val="0"/>
          <w:numId w:val="7"/>
        </w:numPr>
        <w:rPr>
          <w:rFonts w:ascii="Garamond" w:hAnsi="Garamond"/>
          <w:sz w:val="24"/>
          <w:szCs w:val="24"/>
        </w:rPr>
      </w:pPr>
      <w:r w:rsidRPr="00A62C09">
        <w:rPr>
          <w:rFonts w:ascii="Garamond" w:hAnsi="Garamond"/>
          <w:sz w:val="24"/>
          <w:szCs w:val="24"/>
        </w:rPr>
        <w:t>Configuring Skype for Business Online users and client connectivity</w:t>
      </w:r>
    </w:p>
    <w:p w14:paraId="7A7C1BE2" w14:textId="70A32D8B" w:rsidR="008854EF" w:rsidRPr="00A62C09" w:rsidRDefault="008854EF" w:rsidP="00CF4898">
      <w:pPr>
        <w:pStyle w:val="ListParagraph"/>
        <w:numPr>
          <w:ilvl w:val="0"/>
          <w:numId w:val="7"/>
        </w:numPr>
        <w:rPr>
          <w:rFonts w:ascii="Garamond" w:hAnsi="Garamond"/>
          <w:sz w:val="24"/>
          <w:szCs w:val="24"/>
        </w:rPr>
      </w:pPr>
      <w:r w:rsidRPr="00A62C09">
        <w:rPr>
          <w:rFonts w:ascii="Garamond" w:hAnsi="Garamond"/>
          <w:sz w:val="24"/>
          <w:szCs w:val="24"/>
        </w:rPr>
        <w:t>Planning voice integration with Skype for Business Online</w:t>
      </w:r>
    </w:p>
    <w:p w14:paraId="5DA79B5C" w14:textId="7BBC61CF" w:rsidR="008854EF" w:rsidRPr="00A62C09" w:rsidRDefault="008854EF" w:rsidP="008854EF">
      <w:pPr>
        <w:jc w:val="both"/>
        <w:rPr>
          <w:rFonts w:ascii="Garamond" w:hAnsi="Garamond"/>
          <w:b/>
          <w:bCs/>
          <w:sz w:val="28"/>
          <w:szCs w:val="28"/>
        </w:rPr>
      </w:pPr>
      <w:r w:rsidRPr="00A62C09">
        <w:rPr>
          <w:rFonts w:ascii="Garamond" w:hAnsi="Garamond"/>
          <w:b/>
          <w:bCs/>
          <w:sz w:val="28"/>
          <w:szCs w:val="28"/>
        </w:rPr>
        <w:t xml:space="preserve">Module 9: Planning </w:t>
      </w:r>
      <w:r w:rsidR="00535246">
        <w:rPr>
          <w:rFonts w:ascii="Garamond" w:hAnsi="Garamond"/>
          <w:b/>
          <w:bCs/>
          <w:sz w:val="28"/>
          <w:szCs w:val="28"/>
        </w:rPr>
        <w:t>&amp; C</w:t>
      </w:r>
      <w:r w:rsidRPr="00A62C09">
        <w:rPr>
          <w:rFonts w:ascii="Garamond" w:hAnsi="Garamond"/>
          <w:b/>
          <w:bCs/>
          <w:sz w:val="28"/>
          <w:szCs w:val="28"/>
        </w:rPr>
        <w:t>o</w:t>
      </w:r>
      <w:r w:rsidR="00535246">
        <w:rPr>
          <w:rFonts w:ascii="Garamond" w:hAnsi="Garamond"/>
          <w:b/>
          <w:bCs/>
          <w:sz w:val="28"/>
          <w:szCs w:val="28"/>
        </w:rPr>
        <w:t>n</w:t>
      </w:r>
      <w:r w:rsidRPr="00A62C09">
        <w:rPr>
          <w:rFonts w:ascii="Garamond" w:hAnsi="Garamond"/>
          <w:b/>
          <w:bCs/>
          <w:sz w:val="28"/>
          <w:szCs w:val="28"/>
        </w:rPr>
        <w:t xml:space="preserve">figuring SharePoint Online. </w:t>
      </w:r>
    </w:p>
    <w:p w14:paraId="53905F6A" w14:textId="3EAC25F2" w:rsidR="008854EF" w:rsidRPr="00A62C09" w:rsidRDefault="008854EF" w:rsidP="008854EF">
      <w:pPr>
        <w:jc w:val="both"/>
        <w:rPr>
          <w:rFonts w:ascii="Garamond" w:hAnsi="Garamond"/>
          <w:sz w:val="24"/>
          <w:szCs w:val="24"/>
        </w:rPr>
      </w:pPr>
      <w:r w:rsidRPr="00A62C09">
        <w:rPr>
          <w:rFonts w:ascii="Garamond" w:hAnsi="Garamond"/>
          <w:sz w:val="24"/>
          <w:szCs w:val="24"/>
        </w:rPr>
        <w:t>This module describes the administrative features available within SharePoint Online and the most common configuration tasks for any administrator who starts using SharePoint Online. This module also describes the concept of site collections and the different sharing options within SharePoint Online. A brief overview of additional portals, such as the video portal, are also provided.</w:t>
      </w:r>
    </w:p>
    <w:p w14:paraId="64A952E7" w14:textId="3E216B32" w:rsidR="008854EF" w:rsidRPr="00A62C09" w:rsidRDefault="008854EF" w:rsidP="00CF4898">
      <w:pPr>
        <w:pStyle w:val="ListParagraph"/>
        <w:numPr>
          <w:ilvl w:val="0"/>
          <w:numId w:val="6"/>
        </w:numPr>
        <w:rPr>
          <w:rFonts w:ascii="Garamond" w:hAnsi="Garamond"/>
          <w:sz w:val="24"/>
          <w:szCs w:val="24"/>
        </w:rPr>
      </w:pPr>
      <w:r w:rsidRPr="00A62C09">
        <w:rPr>
          <w:rFonts w:ascii="Garamond" w:hAnsi="Garamond"/>
          <w:sz w:val="24"/>
          <w:szCs w:val="24"/>
        </w:rPr>
        <w:t>Configuring SharePoint Online services</w:t>
      </w:r>
    </w:p>
    <w:p w14:paraId="4EDE6041" w14:textId="2C1D85B1" w:rsidR="008854EF" w:rsidRPr="00A62C09" w:rsidRDefault="008854EF" w:rsidP="00CF4898">
      <w:pPr>
        <w:pStyle w:val="ListParagraph"/>
        <w:numPr>
          <w:ilvl w:val="0"/>
          <w:numId w:val="6"/>
        </w:numPr>
        <w:rPr>
          <w:rFonts w:ascii="Garamond" w:hAnsi="Garamond"/>
          <w:sz w:val="24"/>
          <w:szCs w:val="24"/>
        </w:rPr>
      </w:pPr>
      <w:r w:rsidRPr="00A62C09">
        <w:rPr>
          <w:rFonts w:ascii="Garamond" w:hAnsi="Garamond"/>
          <w:sz w:val="24"/>
          <w:szCs w:val="24"/>
        </w:rPr>
        <w:t xml:space="preserve">Planning and configuring SharePoint site </w:t>
      </w:r>
      <w:proofErr w:type="gramStart"/>
      <w:r w:rsidRPr="00A62C09">
        <w:rPr>
          <w:rFonts w:ascii="Garamond" w:hAnsi="Garamond"/>
          <w:sz w:val="24"/>
          <w:szCs w:val="24"/>
        </w:rPr>
        <w:t>collections</w:t>
      </w:r>
      <w:proofErr w:type="gramEnd"/>
    </w:p>
    <w:p w14:paraId="0492C1B3" w14:textId="3643025B" w:rsidR="008854EF" w:rsidRPr="00A62C09" w:rsidRDefault="008854EF" w:rsidP="00CF4898">
      <w:pPr>
        <w:pStyle w:val="ListParagraph"/>
        <w:numPr>
          <w:ilvl w:val="0"/>
          <w:numId w:val="6"/>
        </w:numPr>
        <w:rPr>
          <w:rFonts w:ascii="Garamond" w:hAnsi="Garamond"/>
          <w:sz w:val="24"/>
          <w:szCs w:val="24"/>
        </w:rPr>
      </w:pPr>
      <w:r w:rsidRPr="00A62C09">
        <w:rPr>
          <w:rFonts w:ascii="Garamond" w:hAnsi="Garamond"/>
          <w:sz w:val="24"/>
          <w:szCs w:val="24"/>
        </w:rPr>
        <w:t xml:space="preserve">Planning and configuring external user </w:t>
      </w:r>
      <w:proofErr w:type="gramStart"/>
      <w:r w:rsidRPr="00A62C09">
        <w:rPr>
          <w:rFonts w:ascii="Garamond" w:hAnsi="Garamond"/>
          <w:sz w:val="24"/>
          <w:szCs w:val="24"/>
        </w:rPr>
        <w:t>sharing</w:t>
      </w:r>
      <w:proofErr w:type="gramEnd"/>
    </w:p>
    <w:p w14:paraId="43337343" w14:textId="273270DC" w:rsidR="008854EF" w:rsidRPr="00A62C09" w:rsidRDefault="008854EF" w:rsidP="008854EF">
      <w:pPr>
        <w:jc w:val="both"/>
        <w:rPr>
          <w:rFonts w:ascii="Garamond" w:hAnsi="Garamond"/>
          <w:b/>
          <w:bCs/>
          <w:sz w:val="28"/>
          <w:szCs w:val="28"/>
        </w:rPr>
      </w:pPr>
      <w:r w:rsidRPr="00A62C09">
        <w:rPr>
          <w:rFonts w:ascii="Garamond" w:hAnsi="Garamond"/>
          <w:b/>
          <w:bCs/>
          <w:sz w:val="28"/>
          <w:szCs w:val="28"/>
        </w:rPr>
        <w:t xml:space="preserve">Module 10: Planning </w:t>
      </w:r>
      <w:r w:rsidR="00535246">
        <w:rPr>
          <w:rFonts w:ascii="Garamond" w:hAnsi="Garamond"/>
          <w:b/>
          <w:bCs/>
          <w:sz w:val="28"/>
          <w:szCs w:val="28"/>
        </w:rPr>
        <w:t>&amp;</w:t>
      </w:r>
      <w:r w:rsidRPr="00A62C09">
        <w:rPr>
          <w:rFonts w:ascii="Garamond" w:hAnsi="Garamond"/>
          <w:b/>
          <w:bCs/>
          <w:sz w:val="28"/>
          <w:szCs w:val="28"/>
        </w:rPr>
        <w:t xml:space="preserve"> </w:t>
      </w:r>
      <w:r w:rsidR="00535246">
        <w:rPr>
          <w:rFonts w:ascii="Garamond" w:hAnsi="Garamond"/>
          <w:b/>
          <w:bCs/>
          <w:sz w:val="28"/>
          <w:szCs w:val="28"/>
        </w:rPr>
        <w:t>C</w:t>
      </w:r>
      <w:r w:rsidRPr="00A62C09">
        <w:rPr>
          <w:rFonts w:ascii="Garamond" w:hAnsi="Garamond"/>
          <w:b/>
          <w:bCs/>
          <w:sz w:val="28"/>
          <w:szCs w:val="28"/>
        </w:rPr>
        <w:t xml:space="preserve">onfiguring an Office 365 </w:t>
      </w:r>
      <w:r w:rsidR="00535246" w:rsidRPr="00A62C09">
        <w:rPr>
          <w:rFonts w:ascii="Garamond" w:hAnsi="Garamond"/>
          <w:b/>
          <w:bCs/>
          <w:sz w:val="28"/>
          <w:szCs w:val="28"/>
        </w:rPr>
        <w:t>Collaboration Solution</w:t>
      </w:r>
      <w:r w:rsidRPr="00A62C09">
        <w:rPr>
          <w:rFonts w:ascii="Garamond" w:hAnsi="Garamond"/>
          <w:b/>
          <w:bCs/>
          <w:sz w:val="28"/>
          <w:szCs w:val="28"/>
        </w:rPr>
        <w:t xml:space="preserve">. </w:t>
      </w:r>
    </w:p>
    <w:p w14:paraId="64BC930E" w14:textId="71312F65" w:rsidR="008854EF" w:rsidRPr="00A62C09" w:rsidRDefault="008854EF" w:rsidP="008854EF">
      <w:pPr>
        <w:jc w:val="both"/>
        <w:rPr>
          <w:rFonts w:ascii="Garamond" w:hAnsi="Garamond"/>
          <w:sz w:val="24"/>
          <w:szCs w:val="24"/>
        </w:rPr>
      </w:pPr>
      <w:r w:rsidRPr="00A62C09">
        <w:rPr>
          <w:rFonts w:ascii="Garamond" w:hAnsi="Garamond"/>
          <w:sz w:val="24"/>
          <w:szCs w:val="24"/>
        </w:rPr>
        <w:t>This module describes how to plan and implement a SharePoint collaboration solution, and how to enable Yammer Enterprise services within Office 365 and OneDrive for Business, and Office 365 groups.</w:t>
      </w:r>
    </w:p>
    <w:p w14:paraId="31625C06" w14:textId="0081E61A" w:rsidR="008854EF" w:rsidRPr="00A62C09" w:rsidRDefault="008854EF" w:rsidP="00CF4898">
      <w:pPr>
        <w:pStyle w:val="ListParagraph"/>
        <w:numPr>
          <w:ilvl w:val="0"/>
          <w:numId w:val="5"/>
        </w:numPr>
        <w:rPr>
          <w:rFonts w:ascii="Garamond" w:hAnsi="Garamond"/>
          <w:sz w:val="24"/>
          <w:szCs w:val="24"/>
        </w:rPr>
      </w:pPr>
      <w:r w:rsidRPr="00A62C09">
        <w:rPr>
          <w:rFonts w:ascii="Garamond" w:hAnsi="Garamond"/>
          <w:sz w:val="24"/>
          <w:szCs w:val="24"/>
        </w:rPr>
        <w:t xml:space="preserve">Planning and managing Yammer </w:t>
      </w:r>
      <w:proofErr w:type="gramStart"/>
      <w:r w:rsidRPr="00A62C09">
        <w:rPr>
          <w:rFonts w:ascii="Garamond" w:hAnsi="Garamond"/>
          <w:sz w:val="24"/>
          <w:szCs w:val="24"/>
        </w:rPr>
        <w:t>Enterprise</w:t>
      </w:r>
      <w:proofErr w:type="gramEnd"/>
    </w:p>
    <w:p w14:paraId="25712726" w14:textId="5885F3CF" w:rsidR="008854EF" w:rsidRPr="00A62C09" w:rsidRDefault="008854EF" w:rsidP="00CF4898">
      <w:pPr>
        <w:pStyle w:val="ListParagraph"/>
        <w:numPr>
          <w:ilvl w:val="0"/>
          <w:numId w:val="5"/>
        </w:numPr>
        <w:rPr>
          <w:rFonts w:ascii="Garamond" w:hAnsi="Garamond"/>
          <w:sz w:val="24"/>
          <w:szCs w:val="24"/>
        </w:rPr>
      </w:pPr>
      <w:r w:rsidRPr="00A62C09">
        <w:rPr>
          <w:rFonts w:ascii="Garamond" w:hAnsi="Garamond"/>
          <w:sz w:val="24"/>
          <w:szCs w:val="24"/>
        </w:rPr>
        <w:t xml:space="preserve">Planning and configuring OneDrive for </w:t>
      </w:r>
      <w:proofErr w:type="gramStart"/>
      <w:r w:rsidRPr="00A62C09">
        <w:rPr>
          <w:rFonts w:ascii="Garamond" w:hAnsi="Garamond"/>
          <w:sz w:val="24"/>
          <w:szCs w:val="24"/>
        </w:rPr>
        <w:t>Business</w:t>
      </w:r>
      <w:proofErr w:type="gramEnd"/>
    </w:p>
    <w:p w14:paraId="3A09EAE8" w14:textId="21659834" w:rsidR="008854EF" w:rsidRPr="00A62C09" w:rsidRDefault="008854EF" w:rsidP="00CF4898">
      <w:pPr>
        <w:pStyle w:val="ListParagraph"/>
        <w:numPr>
          <w:ilvl w:val="0"/>
          <w:numId w:val="5"/>
        </w:numPr>
        <w:rPr>
          <w:rFonts w:ascii="Garamond" w:hAnsi="Garamond"/>
          <w:sz w:val="24"/>
          <w:szCs w:val="24"/>
        </w:rPr>
      </w:pPr>
      <w:r w:rsidRPr="00A62C09">
        <w:rPr>
          <w:rFonts w:ascii="Garamond" w:hAnsi="Garamond"/>
          <w:sz w:val="24"/>
          <w:szCs w:val="24"/>
        </w:rPr>
        <w:t>Configuring Office 365 groups and Microsoft Teams</w:t>
      </w:r>
    </w:p>
    <w:p w14:paraId="61164DDB" w14:textId="77777777" w:rsidR="006D035D" w:rsidRDefault="006D035D" w:rsidP="008854EF">
      <w:pPr>
        <w:jc w:val="both"/>
        <w:rPr>
          <w:rFonts w:ascii="Garamond" w:hAnsi="Garamond"/>
          <w:b/>
          <w:bCs/>
          <w:sz w:val="28"/>
          <w:szCs w:val="28"/>
        </w:rPr>
      </w:pPr>
    </w:p>
    <w:p w14:paraId="06B89E43" w14:textId="6DF745D7" w:rsidR="008854EF" w:rsidRPr="00A62C09" w:rsidRDefault="008854EF" w:rsidP="008854EF">
      <w:pPr>
        <w:jc w:val="both"/>
        <w:rPr>
          <w:rFonts w:ascii="Garamond" w:hAnsi="Garamond"/>
          <w:b/>
          <w:bCs/>
          <w:sz w:val="28"/>
          <w:szCs w:val="28"/>
        </w:rPr>
      </w:pPr>
      <w:r w:rsidRPr="00A62C09">
        <w:rPr>
          <w:rFonts w:ascii="Garamond" w:hAnsi="Garamond"/>
          <w:b/>
          <w:bCs/>
          <w:sz w:val="28"/>
          <w:szCs w:val="28"/>
        </w:rPr>
        <w:lastRenderedPageBreak/>
        <w:t xml:space="preserve">Module 11: Planning and </w:t>
      </w:r>
      <w:r w:rsidR="000F4E9F" w:rsidRPr="00A62C09">
        <w:rPr>
          <w:rFonts w:ascii="Garamond" w:hAnsi="Garamond"/>
          <w:b/>
          <w:bCs/>
          <w:sz w:val="28"/>
          <w:szCs w:val="28"/>
        </w:rPr>
        <w:t xml:space="preserve">Configuring Rights Management </w:t>
      </w:r>
      <w:r w:rsidRPr="00A62C09">
        <w:rPr>
          <w:rFonts w:ascii="Garamond" w:hAnsi="Garamond"/>
          <w:b/>
          <w:bCs/>
          <w:sz w:val="28"/>
          <w:szCs w:val="28"/>
        </w:rPr>
        <w:t xml:space="preserve">and </w:t>
      </w:r>
      <w:r w:rsidR="000F4E9F">
        <w:rPr>
          <w:rFonts w:ascii="Garamond" w:hAnsi="Garamond"/>
          <w:b/>
          <w:bCs/>
          <w:sz w:val="28"/>
          <w:szCs w:val="28"/>
        </w:rPr>
        <w:t>C</w:t>
      </w:r>
      <w:r w:rsidRPr="00A62C09">
        <w:rPr>
          <w:rFonts w:ascii="Garamond" w:hAnsi="Garamond"/>
          <w:b/>
          <w:bCs/>
          <w:sz w:val="28"/>
          <w:szCs w:val="28"/>
        </w:rPr>
        <w:t>ompliance</w:t>
      </w:r>
    </w:p>
    <w:p w14:paraId="4A0DE3F7" w14:textId="5ECAE677" w:rsidR="008854EF" w:rsidRPr="00A62C09" w:rsidRDefault="008854EF" w:rsidP="008854EF">
      <w:pPr>
        <w:jc w:val="both"/>
        <w:rPr>
          <w:rFonts w:ascii="Garamond" w:hAnsi="Garamond"/>
          <w:sz w:val="24"/>
          <w:szCs w:val="24"/>
        </w:rPr>
      </w:pPr>
      <w:r w:rsidRPr="00A62C09">
        <w:rPr>
          <w:rFonts w:ascii="Garamond" w:hAnsi="Garamond"/>
          <w:sz w:val="24"/>
          <w:szCs w:val="24"/>
        </w:rPr>
        <w:t>This module describes the compliance features in Office 365 and explains how to manage them. In addition, it describes how to plan and configure Microsoft Azure Rights Management (Azure RMS). Additionally, it discusses the security features in Office 365.</w:t>
      </w:r>
    </w:p>
    <w:p w14:paraId="11EF5BEA" w14:textId="661554B1" w:rsidR="008854EF" w:rsidRPr="00A62C09" w:rsidRDefault="008854EF" w:rsidP="00CF4898">
      <w:pPr>
        <w:pStyle w:val="ListParagraph"/>
        <w:numPr>
          <w:ilvl w:val="0"/>
          <w:numId w:val="4"/>
        </w:numPr>
        <w:rPr>
          <w:rFonts w:ascii="Garamond" w:hAnsi="Garamond"/>
          <w:sz w:val="24"/>
          <w:szCs w:val="24"/>
        </w:rPr>
      </w:pPr>
      <w:r w:rsidRPr="00A62C09">
        <w:rPr>
          <w:rFonts w:ascii="Garamond" w:hAnsi="Garamond"/>
          <w:sz w:val="24"/>
          <w:szCs w:val="24"/>
        </w:rPr>
        <w:t>Overview of the compliance features in Office 365</w:t>
      </w:r>
    </w:p>
    <w:p w14:paraId="26A5EA0A" w14:textId="38286FDB" w:rsidR="008854EF" w:rsidRPr="00A62C09" w:rsidRDefault="008854EF" w:rsidP="00CF4898">
      <w:pPr>
        <w:pStyle w:val="ListParagraph"/>
        <w:numPr>
          <w:ilvl w:val="0"/>
          <w:numId w:val="4"/>
        </w:numPr>
        <w:rPr>
          <w:rFonts w:ascii="Garamond" w:hAnsi="Garamond"/>
          <w:sz w:val="24"/>
          <w:szCs w:val="24"/>
        </w:rPr>
      </w:pPr>
      <w:r w:rsidRPr="00A62C09">
        <w:rPr>
          <w:rFonts w:ascii="Garamond" w:hAnsi="Garamond"/>
          <w:sz w:val="24"/>
          <w:szCs w:val="24"/>
        </w:rPr>
        <w:t>Planning and configuring Azure Rights Management in Office 365</w:t>
      </w:r>
    </w:p>
    <w:p w14:paraId="7978A652" w14:textId="495EDEF8" w:rsidR="008854EF" w:rsidRPr="00A62C09" w:rsidRDefault="008854EF" w:rsidP="00CF4898">
      <w:pPr>
        <w:pStyle w:val="ListParagraph"/>
        <w:numPr>
          <w:ilvl w:val="0"/>
          <w:numId w:val="4"/>
        </w:numPr>
        <w:rPr>
          <w:rFonts w:ascii="Garamond" w:hAnsi="Garamond"/>
          <w:sz w:val="24"/>
          <w:szCs w:val="24"/>
        </w:rPr>
      </w:pPr>
      <w:r w:rsidRPr="00A62C09">
        <w:rPr>
          <w:rFonts w:ascii="Garamond" w:hAnsi="Garamond"/>
          <w:sz w:val="24"/>
          <w:szCs w:val="24"/>
        </w:rPr>
        <w:t>Managing the compliance features in Office 365</w:t>
      </w:r>
    </w:p>
    <w:p w14:paraId="46B75983" w14:textId="3EE2E263" w:rsidR="008854EF" w:rsidRPr="00A62C09" w:rsidRDefault="008854EF" w:rsidP="008854EF">
      <w:pPr>
        <w:jc w:val="both"/>
        <w:rPr>
          <w:rFonts w:ascii="Garamond" w:hAnsi="Garamond"/>
          <w:sz w:val="24"/>
          <w:szCs w:val="24"/>
        </w:rPr>
      </w:pPr>
      <w:r w:rsidRPr="00A62C09">
        <w:rPr>
          <w:rFonts w:ascii="Garamond" w:hAnsi="Garamond"/>
          <w:b/>
          <w:bCs/>
          <w:sz w:val="24"/>
          <w:szCs w:val="24"/>
        </w:rPr>
        <w:t>M</w:t>
      </w:r>
      <w:r w:rsidRPr="00A62C09">
        <w:rPr>
          <w:rFonts w:ascii="Garamond" w:hAnsi="Garamond"/>
          <w:b/>
          <w:bCs/>
          <w:sz w:val="28"/>
          <w:szCs w:val="28"/>
        </w:rPr>
        <w:t xml:space="preserve">odule 12: Monitoring and </w:t>
      </w:r>
      <w:r w:rsidR="000F4E9F">
        <w:rPr>
          <w:rFonts w:ascii="Garamond" w:hAnsi="Garamond"/>
          <w:b/>
          <w:bCs/>
          <w:sz w:val="28"/>
          <w:szCs w:val="28"/>
        </w:rPr>
        <w:t>T</w:t>
      </w:r>
      <w:r w:rsidRPr="00A62C09">
        <w:rPr>
          <w:rFonts w:ascii="Garamond" w:hAnsi="Garamond"/>
          <w:b/>
          <w:bCs/>
          <w:sz w:val="28"/>
          <w:szCs w:val="28"/>
        </w:rPr>
        <w:t xml:space="preserve">roubleshooting Microsoft Office 365 </w:t>
      </w:r>
    </w:p>
    <w:p w14:paraId="10886CA3" w14:textId="17136CAB" w:rsidR="008854EF" w:rsidRPr="00A62C09" w:rsidRDefault="008854EF" w:rsidP="008854EF">
      <w:pPr>
        <w:jc w:val="both"/>
        <w:rPr>
          <w:rFonts w:ascii="Garamond" w:hAnsi="Garamond"/>
          <w:sz w:val="24"/>
          <w:szCs w:val="24"/>
        </w:rPr>
      </w:pPr>
      <w:r w:rsidRPr="00A62C09">
        <w:rPr>
          <w:rFonts w:ascii="Garamond" w:hAnsi="Garamond"/>
          <w:sz w:val="24"/>
          <w:szCs w:val="24"/>
        </w:rPr>
        <w:t xml:space="preserve">This module describes how to monitor and review Office 365 </w:t>
      </w:r>
      <w:proofErr w:type="gramStart"/>
      <w:r w:rsidRPr="00A62C09">
        <w:rPr>
          <w:rFonts w:ascii="Garamond" w:hAnsi="Garamond"/>
          <w:sz w:val="24"/>
          <w:szCs w:val="24"/>
        </w:rPr>
        <w:t>services, and</w:t>
      </w:r>
      <w:proofErr w:type="gramEnd"/>
      <w:r w:rsidRPr="00A62C09">
        <w:rPr>
          <w:rFonts w:ascii="Garamond" w:hAnsi="Garamond"/>
          <w:sz w:val="24"/>
          <w:szCs w:val="24"/>
        </w:rPr>
        <w:t xml:space="preserve"> troubleshoot Office 365 issues.</w:t>
      </w:r>
    </w:p>
    <w:p w14:paraId="5CBC6DED" w14:textId="49824A67" w:rsidR="008854EF" w:rsidRPr="00A62C09" w:rsidRDefault="008854EF" w:rsidP="00CF4898">
      <w:pPr>
        <w:pStyle w:val="ListParagraph"/>
        <w:numPr>
          <w:ilvl w:val="0"/>
          <w:numId w:val="3"/>
        </w:numPr>
        <w:rPr>
          <w:rFonts w:ascii="Garamond" w:hAnsi="Garamond"/>
          <w:sz w:val="24"/>
          <w:szCs w:val="24"/>
        </w:rPr>
      </w:pPr>
      <w:r w:rsidRPr="00A62C09">
        <w:rPr>
          <w:rFonts w:ascii="Garamond" w:hAnsi="Garamond"/>
          <w:sz w:val="24"/>
          <w:szCs w:val="24"/>
        </w:rPr>
        <w:t>Troubleshooting Office 365</w:t>
      </w:r>
    </w:p>
    <w:p w14:paraId="43273CF2" w14:textId="657B908B" w:rsidR="008D7684" w:rsidRPr="004842D7" w:rsidRDefault="008854EF" w:rsidP="004842D7">
      <w:pPr>
        <w:pStyle w:val="ListParagraph"/>
        <w:numPr>
          <w:ilvl w:val="0"/>
          <w:numId w:val="3"/>
        </w:numPr>
        <w:rPr>
          <w:rFonts w:ascii="Garamond" w:hAnsi="Garamond"/>
          <w:sz w:val="24"/>
          <w:szCs w:val="24"/>
        </w:rPr>
      </w:pPr>
      <w:r w:rsidRPr="00A62C09">
        <w:rPr>
          <w:rFonts w:ascii="Garamond" w:hAnsi="Garamond"/>
          <w:sz w:val="24"/>
          <w:szCs w:val="24"/>
        </w:rPr>
        <w:t>Monitoring Office 365 service health</w:t>
      </w:r>
    </w:p>
    <w:p w14:paraId="2A203AE8" w14:textId="3180AFAC" w:rsidR="00B66BDE" w:rsidRDefault="00B66BDE" w:rsidP="008854EF">
      <w:pPr>
        <w:jc w:val="both"/>
        <w:rPr>
          <w:rFonts w:ascii="Garamond" w:hAnsi="Garamond"/>
          <w:b/>
          <w:bCs/>
          <w:sz w:val="28"/>
          <w:szCs w:val="28"/>
        </w:rPr>
      </w:pPr>
      <w:r>
        <w:rPr>
          <w:rFonts w:ascii="Garamond" w:hAnsi="Garamond"/>
          <w:b/>
          <w:bCs/>
          <w:sz w:val="28"/>
          <w:szCs w:val="28"/>
        </w:rPr>
        <w:t>Module 13: Manage Cloud Identities</w:t>
      </w:r>
    </w:p>
    <w:p w14:paraId="30E027B6" w14:textId="77743C7A" w:rsidR="00B66BDE" w:rsidRPr="00B66BDE" w:rsidRDefault="00B66BDE" w:rsidP="00CF4898">
      <w:pPr>
        <w:pStyle w:val="ListParagraph"/>
        <w:numPr>
          <w:ilvl w:val="0"/>
          <w:numId w:val="15"/>
        </w:numPr>
        <w:jc w:val="both"/>
        <w:rPr>
          <w:rFonts w:ascii="Garamond" w:hAnsi="Garamond"/>
          <w:sz w:val="24"/>
          <w:szCs w:val="24"/>
        </w:rPr>
      </w:pPr>
      <w:r w:rsidRPr="00B66BDE">
        <w:rPr>
          <w:rFonts w:ascii="Garamond" w:hAnsi="Garamond"/>
          <w:sz w:val="24"/>
          <w:szCs w:val="24"/>
        </w:rPr>
        <w:t xml:space="preserve">Configure password </w:t>
      </w:r>
      <w:proofErr w:type="gramStart"/>
      <w:r w:rsidRPr="00B66BDE">
        <w:rPr>
          <w:rFonts w:ascii="Garamond" w:hAnsi="Garamond"/>
          <w:sz w:val="24"/>
          <w:szCs w:val="24"/>
        </w:rPr>
        <w:t>management</w:t>
      </w:r>
      <w:proofErr w:type="gramEnd"/>
    </w:p>
    <w:p w14:paraId="41410E4E" w14:textId="7AD94DB6" w:rsidR="00B66BDE" w:rsidRPr="00B66BDE" w:rsidRDefault="00B66BDE" w:rsidP="00CF4898">
      <w:pPr>
        <w:pStyle w:val="ListParagraph"/>
        <w:numPr>
          <w:ilvl w:val="0"/>
          <w:numId w:val="15"/>
        </w:numPr>
        <w:jc w:val="both"/>
        <w:rPr>
          <w:rFonts w:ascii="Garamond" w:hAnsi="Garamond"/>
          <w:sz w:val="24"/>
          <w:szCs w:val="24"/>
        </w:rPr>
      </w:pPr>
      <w:r w:rsidRPr="00B66BDE">
        <w:rPr>
          <w:rFonts w:ascii="Garamond" w:hAnsi="Garamond"/>
          <w:sz w:val="24"/>
          <w:szCs w:val="24"/>
        </w:rPr>
        <w:t xml:space="preserve">Manage users and security </w:t>
      </w:r>
      <w:proofErr w:type="gramStart"/>
      <w:r w:rsidRPr="00B66BDE">
        <w:rPr>
          <w:rFonts w:ascii="Garamond" w:hAnsi="Garamond"/>
          <w:sz w:val="24"/>
          <w:szCs w:val="24"/>
        </w:rPr>
        <w:t>groups</w:t>
      </w:r>
      <w:proofErr w:type="gramEnd"/>
    </w:p>
    <w:p w14:paraId="7D87429D" w14:textId="6B8207AA" w:rsidR="00B66BDE" w:rsidRDefault="00B66BDE" w:rsidP="00CF4898">
      <w:pPr>
        <w:pStyle w:val="ListParagraph"/>
        <w:numPr>
          <w:ilvl w:val="0"/>
          <w:numId w:val="15"/>
        </w:numPr>
        <w:jc w:val="both"/>
        <w:rPr>
          <w:rFonts w:ascii="Garamond" w:hAnsi="Garamond"/>
          <w:sz w:val="24"/>
          <w:szCs w:val="24"/>
        </w:rPr>
      </w:pPr>
      <w:r w:rsidRPr="00B66BDE">
        <w:rPr>
          <w:rFonts w:ascii="Garamond" w:hAnsi="Garamond"/>
          <w:sz w:val="24"/>
          <w:szCs w:val="24"/>
        </w:rPr>
        <w:t xml:space="preserve">Manage cloud identities using </w:t>
      </w:r>
      <w:proofErr w:type="gramStart"/>
      <w:r w:rsidRPr="00B66BDE">
        <w:rPr>
          <w:rFonts w:ascii="Garamond" w:hAnsi="Garamond"/>
          <w:sz w:val="24"/>
          <w:szCs w:val="24"/>
        </w:rPr>
        <w:t>PowerShell</w:t>
      </w:r>
      <w:proofErr w:type="gramEnd"/>
    </w:p>
    <w:p w14:paraId="766CEDE1" w14:textId="7CCC2CAB" w:rsidR="00B66BDE" w:rsidRPr="00B66BDE" w:rsidRDefault="00B66BDE" w:rsidP="00B66BDE">
      <w:pPr>
        <w:jc w:val="both"/>
        <w:rPr>
          <w:rFonts w:ascii="Garamond" w:hAnsi="Garamond"/>
          <w:b/>
          <w:bCs/>
          <w:sz w:val="28"/>
          <w:szCs w:val="28"/>
        </w:rPr>
      </w:pPr>
      <w:r w:rsidRPr="00B66BDE">
        <w:rPr>
          <w:rFonts w:ascii="Garamond" w:hAnsi="Garamond"/>
          <w:b/>
          <w:bCs/>
          <w:sz w:val="28"/>
          <w:szCs w:val="28"/>
        </w:rPr>
        <w:t xml:space="preserve">Module 14: Implement and </w:t>
      </w:r>
      <w:r w:rsidR="000F4E9F" w:rsidRPr="00B66BDE">
        <w:rPr>
          <w:rFonts w:ascii="Garamond" w:hAnsi="Garamond"/>
          <w:b/>
          <w:bCs/>
          <w:sz w:val="28"/>
          <w:szCs w:val="28"/>
        </w:rPr>
        <w:t xml:space="preserve">Manage Identities </w:t>
      </w:r>
      <w:r w:rsidRPr="00B66BDE">
        <w:rPr>
          <w:rFonts w:ascii="Garamond" w:hAnsi="Garamond"/>
          <w:b/>
          <w:bCs/>
          <w:sz w:val="28"/>
          <w:szCs w:val="28"/>
        </w:rPr>
        <w:t>using Azure AD Connect</w:t>
      </w:r>
    </w:p>
    <w:p w14:paraId="1792290F" w14:textId="77777777" w:rsidR="00B66BDE" w:rsidRPr="00B66BDE" w:rsidRDefault="00B66BDE" w:rsidP="00CF4898">
      <w:pPr>
        <w:pStyle w:val="ListParagraph"/>
        <w:numPr>
          <w:ilvl w:val="0"/>
          <w:numId w:val="16"/>
        </w:numPr>
        <w:jc w:val="both"/>
        <w:rPr>
          <w:rFonts w:ascii="Garamond" w:hAnsi="Garamond"/>
          <w:sz w:val="24"/>
          <w:szCs w:val="24"/>
        </w:rPr>
      </w:pPr>
      <w:r w:rsidRPr="00B66BDE">
        <w:rPr>
          <w:rFonts w:ascii="Garamond" w:hAnsi="Garamond"/>
          <w:sz w:val="24"/>
          <w:szCs w:val="24"/>
        </w:rPr>
        <w:t>Prepare on-premises Active Directory for Azure AD Connect</w:t>
      </w:r>
    </w:p>
    <w:p w14:paraId="2B1553CD" w14:textId="77777777" w:rsidR="00B66BDE" w:rsidRPr="00B66BDE" w:rsidRDefault="00B66BDE" w:rsidP="00CF4898">
      <w:pPr>
        <w:pStyle w:val="ListParagraph"/>
        <w:numPr>
          <w:ilvl w:val="0"/>
          <w:numId w:val="16"/>
        </w:numPr>
        <w:jc w:val="both"/>
        <w:rPr>
          <w:rFonts w:ascii="Garamond" w:hAnsi="Garamond"/>
          <w:sz w:val="24"/>
          <w:szCs w:val="24"/>
        </w:rPr>
      </w:pPr>
      <w:r w:rsidRPr="00B66BDE">
        <w:rPr>
          <w:rFonts w:ascii="Garamond" w:hAnsi="Garamond"/>
          <w:sz w:val="24"/>
          <w:szCs w:val="24"/>
        </w:rPr>
        <w:t>Set up Azure AD Connect tool</w:t>
      </w:r>
    </w:p>
    <w:p w14:paraId="334BE1C0" w14:textId="7030C8A5" w:rsidR="00B66BDE" w:rsidRPr="00B66BDE" w:rsidRDefault="00B66BDE" w:rsidP="00CF4898">
      <w:pPr>
        <w:pStyle w:val="ListParagraph"/>
        <w:numPr>
          <w:ilvl w:val="0"/>
          <w:numId w:val="16"/>
        </w:numPr>
        <w:jc w:val="both"/>
        <w:rPr>
          <w:rFonts w:ascii="Garamond" w:hAnsi="Garamond"/>
          <w:sz w:val="24"/>
          <w:szCs w:val="24"/>
        </w:rPr>
      </w:pPr>
      <w:r w:rsidRPr="00B66BDE">
        <w:rPr>
          <w:rFonts w:ascii="Garamond" w:hAnsi="Garamond"/>
          <w:sz w:val="24"/>
          <w:szCs w:val="24"/>
        </w:rPr>
        <w:t>Manage Active Directory users and groups with Azure AD Connect in place</w:t>
      </w:r>
    </w:p>
    <w:p w14:paraId="60C3C555" w14:textId="1F846193" w:rsidR="008854EF" w:rsidRPr="00A62C09" w:rsidRDefault="008854EF" w:rsidP="008854EF">
      <w:pPr>
        <w:jc w:val="both"/>
        <w:rPr>
          <w:rFonts w:ascii="Garamond" w:hAnsi="Garamond"/>
          <w:b/>
          <w:bCs/>
          <w:sz w:val="28"/>
          <w:szCs w:val="28"/>
        </w:rPr>
      </w:pPr>
      <w:r w:rsidRPr="00A62C09">
        <w:rPr>
          <w:rFonts w:ascii="Garamond" w:hAnsi="Garamond"/>
          <w:b/>
          <w:bCs/>
          <w:sz w:val="28"/>
          <w:szCs w:val="28"/>
        </w:rPr>
        <w:t>Module 1</w:t>
      </w:r>
      <w:r w:rsidR="002315D1">
        <w:rPr>
          <w:rFonts w:ascii="Garamond" w:hAnsi="Garamond"/>
          <w:b/>
          <w:bCs/>
          <w:sz w:val="28"/>
          <w:szCs w:val="28"/>
        </w:rPr>
        <w:t>5</w:t>
      </w:r>
      <w:r w:rsidRPr="00A62C09">
        <w:rPr>
          <w:rFonts w:ascii="Garamond" w:hAnsi="Garamond"/>
          <w:b/>
          <w:bCs/>
          <w:sz w:val="28"/>
          <w:szCs w:val="28"/>
        </w:rPr>
        <w:t xml:space="preserve">: Planning and </w:t>
      </w:r>
      <w:r w:rsidR="000F4E9F" w:rsidRPr="00A62C09">
        <w:rPr>
          <w:rFonts w:ascii="Garamond" w:hAnsi="Garamond"/>
          <w:b/>
          <w:bCs/>
          <w:sz w:val="28"/>
          <w:szCs w:val="28"/>
        </w:rPr>
        <w:t>Configuring Identity Federation</w:t>
      </w:r>
      <w:r w:rsidRPr="00A62C09">
        <w:rPr>
          <w:rFonts w:ascii="Garamond" w:hAnsi="Garamond"/>
          <w:b/>
          <w:bCs/>
          <w:sz w:val="28"/>
          <w:szCs w:val="28"/>
        </w:rPr>
        <w:t xml:space="preserve">. </w:t>
      </w:r>
    </w:p>
    <w:p w14:paraId="3E87FC60" w14:textId="0EB86C87" w:rsidR="008854EF" w:rsidRPr="00A62C09" w:rsidRDefault="008854EF" w:rsidP="008854EF">
      <w:pPr>
        <w:jc w:val="both"/>
        <w:rPr>
          <w:rFonts w:ascii="Garamond" w:hAnsi="Garamond"/>
          <w:sz w:val="24"/>
          <w:szCs w:val="24"/>
        </w:rPr>
      </w:pPr>
      <w:r w:rsidRPr="00A62C09">
        <w:rPr>
          <w:rFonts w:ascii="Garamond" w:hAnsi="Garamond"/>
          <w:sz w:val="24"/>
          <w:szCs w:val="24"/>
        </w:rPr>
        <w:t>This module describes how to plan and implement identity federation between on-premises AD DS and Azure AD.</w:t>
      </w:r>
    </w:p>
    <w:p w14:paraId="01E9CC2A" w14:textId="700597FD" w:rsidR="008854EF" w:rsidRPr="00A62C09" w:rsidRDefault="008854EF" w:rsidP="00CF4898">
      <w:pPr>
        <w:pStyle w:val="ListParagraph"/>
        <w:numPr>
          <w:ilvl w:val="0"/>
          <w:numId w:val="2"/>
        </w:numPr>
        <w:rPr>
          <w:rFonts w:ascii="Garamond" w:hAnsi="Garamond"/>
          <w:sz w:val="24"/>
          <w:szCs w:val="24"/>
        </w:rPr>
      </w:pPr>
      <w:r w:rsidRPr="00A62C09">
        <w:rPr>
          <w:rFonts w:ascii="Garamond" w:hAnsi="Garamond"/>
          <w:sz w:val="24"/>
          <w:szCs w:val="24"/>
        </w:rPr>
        <w:t>Understanding identity federation</w:t>
      </w:r>
    </w:p>
    <w:p w14:paraId="014A2035" w14:textId="7A5C052E" w:rsidR="008854EF" w:rsidRPr="00A62C09" w:rsidRDefault="008854EF" w:rsidP="00CF4898">
      <w:pPr>
        <w:pStyle w:val="ListParagraph"/>
        <w:numPr>
          <w:ilvl w:val="0"/>
          <w:numId w:val="2"/>
        </w:numPr>
        <w:rPr>
          <w:rFonts w:ascii="Garamond" w:hAnsi="Garamond"/>
          <w:sz w:val="24"/>
          <w:szCs w:val="24"/>
        </w:rPr>
      </w:pPr>
      <w:r w:rsidRPr="00A62C09">
        <w:rPr>
          <w:rFonts w:ascii="Garamond" w:hAnsi="Garamond"/>
          <w:sz w:val="24"/>
          <w:szCs w:val="24"/>
        </w:rPr>
        <w:t>Planning an AD FS deployment</w:t>
      </w:r>
    </w:p>
    <w:p w14:paraId="13C24689" w14:textId="38C6193E" w:rsidR="008854EF" w:rsidRPr="00A62C09" w:rsidRDefault="008854EF" w:rsidP="00CF4898">
      <w:pPr>
        <w:pStyle w:val="ListParagraph"/>
        <w:numPr>
          <w:ilvl w:val="0"/>
          <w:numId w:val="2"/>
        </w:numPr>
        <w:rPr>
          <w:rFonts w:ascii="Garamond" w:hAnsi="Garamond"/>
          <w:sz w:val="24"/>
          <w:szCs w:val="24"/>
        </w:rPr>
      </w:pPr>
      <w:r w:rsidRPr="00A62C09">
        <w:rPr>
          <w:rFonts w:ascii="Garamond" w:hAnsi="Garamond"/>
          <w:sz w:val="24"/>
          <w:szCs w:val="24"/>
        </w:rPr>
        <w:t xml:space="preserve">Deploy AD FS for identity federation with Office </w:t>
      </w:r>
      <w:proofErr w:type="gramStart"/>
      <w:r w:rsidRPr="00A62C09">
        <w:rPr>
          <w:rFonts w:ascii="Garamond" w:hAnsi="Garamond"/>
          <w:sz w:val="24"/>
          <w:szCs w:val="24"/>
        </w:rPr>
        <w:t>365</w:t>
      </w:r>
      <w:proofErr w:type="gramEnd"/>
    </w:p>
    <w:p w14:paraId="29E4EB69" w14:textId="0E18ED02" w:rsidR="00FD45CF" w:rsidRPr="00A62C09" w:rsidRDefault="008854EF" w:rsidP="00CF4898">
      <w:pPr>
        <w:pStyle w:val="ListParagraph"/>
        <w:numPr>
          <w:ilvl w:val="0"/>
          <w:numId w:val="2"/>
        </w:numPr>
        <w:rPr>
          <w:rFonts w:ascii="Garamond" w:hAnsi="Garamond"/>
          <w:sz w:val="24"/>
          <w:szCs w:val="24"/>
        </w:rPr>
      </w:pPr>
      <w:r w:rsidRPr="00A62C09">
        <w:rPr>
          <w:rFonts w:ascii="Garamond" w:hAnsi="Garamond"/>
          <w:sz w:val="24"/>
          <w:szCs w:val="24"/>
        </w:rPr>
        <w:t>Planning and implementing hybrid solutions (Optional)</w:t>
      </w:r>
      <w:r w:rsidR="000B7E6B">
        <w:rPr>
          <w:rFonts w:ascii="Garamond" w:hAnsi="Garamond"/>
          <w:sz w:val="24"/>
          <w:szCs w:val="24"/>
        </w:rPr>
        <w:t>.</w:t>
      </w:r>
    </w:p>
    <w:sectPr w:rsidR="00FD45CF" w:rsidRPr="00A62C09" w:rsidSect="000E303E">
      <w:headerReference w:type="default" r:id="rId8"/>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2E7E6" w14:textId="77777777" w:rsidR="00845439" w:rsidRDefault="00845439" w:rsidP="00614687">
      <w:pPr>
        <w:spacing w:after="0" w:line="240" w:lineRule="auto"/>
      </w:pPr>
      <w:r>
        <w:separator/>
      </w:r>
    </w:p>
  </w:endnote>
  <w:endnote w:type="continuationSeparator" w:id="0">
    <w:p w14:paraId="5A25A451" w14:textId="77777777" w:rsidR="00845439" w:rsidRDefault="00845439" w:rsidP="00614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E5B83" w14:textId="77777777" w:rsidR="00845439" w:rsidRDefault="00845439" w:rsidP="00614687">
      <w:pPr>
        <w:spacing w:after="0" w:line="240" w:lineRule="auto"/>
      </w:pPr>
      <w:r>
        <w:separator/>
      </w:r>
    </w:p>
  </w:footnote>
  <w:footnote w:type="continuationSeparator" w:id="0">
    <w:p w14:paraId="1EB99607" w14:textId="77777777" w:rsidR="00845439" w:rsidRDefault="00845439" w:rsidP="006146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9166BC" w14:paraId="3CEDBF47" w14:textId="77777777" w:rsidTr="00614687">
      <w:trPr>
        <w:trHeight w:val="490"/>
      </w:trPr>
      <w:tc>
        <w:tcPr>
          <w:tcW w:w="5613" w:type="dxa"/>
        </w:tcPr>
        <w:p w14:paraId="070E6755" w14:textId="77777777" w:rsidR="009166BC" w:rsidRDefault="009166BC">
          <w:pPr>
            <w:pStyle w:val="Header"/>
          </w:pPr>
          <w:r>
            <w:rPr>
              <w:noProof/>
              <w:lang w:val="en-US"/>
            </w:rPr>
            <w:drawing>
              <wp:inline distT="0" distB="0" distL="0" distR="0" wp14:anchorId="4548312E" wp14:editId="7D93833B">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4E9ECB65" w14:textId="77777777" w:rsidR="009166BC" w:rsidRDefault="009166BC" w:rsidP="00614687">
          <w:pPr>
            <w:pStyle w:val="Header"/>
            <w:jc w:val="right"/>
          </w:pPr>
          <w:r>
            <w:rPr>
              <w:noProof/>
              <w:lang w:val="en-US"/>
            </w:rPr>
            <w:drawing>
              <wp:inline distT="0" distB="0" distL="0" distR="0" wp14:anchorId="1F1E6041" wp14:editId="6B5F4DCA">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07CFDB9E" w14:textId="77777777" w:rsidR="009166BC" w:rsidRDefault="009166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B74BA"/>
    <w:multiLevelType w:val="hybridMultilevel"/>
    <w:tmpl w:val="CEEE3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5F2678"/>
    <w:multiLevelType w:val="hybridMultilevel"/>
    <w:tmpl w:val="F33CD5A0"/>
    <w:lvl w:ilvl="0" w:tplc="8C9E1DD0">
      <w:numFmt w:val="bullet"/>
      <w:lvlText w:val="•"/>
      <w:lvlJc w:val="left"/>
      <w:pPr>
        <w:ind w:left="720" w:hanging="360"/>
      </w:pPr>
      <w:rPr>
        <w:rFonts w:ascii="Garamond" w:eastAsiaTheme="minorHAnsi" w:hAnsi="Garamond"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8E63BE"/>
    <w:multiLevelType w:val="hybridMultilevel"/>
    <w:tmpl w:val="85323A44"/>
    <w:lvl w:ilvl="0" w:tplc="8C9E1DD0">
      <w:numFmt w:val="bullet"/>
      <w:lvlText w:val="•"/>
      <w:lvlJc w:val="left"/>
      <w:pPr>
        <w:ind w:left="720" w:hanging="360"/>
      </w:pPr>
      <w:rPr>
        <w:rFonts w:ascii="Garamond" w:eastAsiaTheme="minorHAnsi" w:hAnsi="Garamond"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B25F8D"/>
    <w:multiLevelType w:val="hybridMultilevel"/>
    <w:tmpl w:val="E560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9B760E"/>
    <w:multiLevelType w:val="hybridMultilevel"/>
    <w:tmpl w:val="6ED67D3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CB6254"/>
    <w:multiLevelType w:val="hybridMultilevel"/>
    <w:tmpl w:val="079E7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21617A"/>
    <w:multiLevelType w:val="hybridMultilevel"/>
    <w:tmpl w:val="BADC2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4A6EA0"/>
    <w:multiLevelType w:val="hybridMultilevel"/>
    <w:tmpl w:val="99361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F3D157A"/>
    <w:multiLevelType w:val="hybridMultilevel"/>
    <w:tmpl w:val="27D68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DD1CEE"/>
    <w:multiLevelType w:val="hybridMultilevel"/>
    <w:tmpl w:val="F74CAFA6"/>
    <w:lvl w:ilvl="0" w:tplc="8C9E1DD0">
      <w:numFmt w:val="bullet"/>
      <w:lvlText w:val="•"/>
      <w:lvlJc w:val="left"/>
      <w:pPr>
        <w:ind w:left="720" w:hanging="360"/>
      </w:pPr>
      <w:rPr>
        <w:rFonts w:ascii="Garamond" w:eastAsiaTheme="minorHAnsi" w:hAnsi="Garamond"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AC00A2"/>
    <w:multiLevelType w:val="hybridMultilevel"/>
    <w:tmpl w:val="E33625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ED2820"/>
    <w:multiLevelType w:val="hybridMultilevel"/>
    <w:tmpl w:val="258A8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64798E"/>
    <w:multiLevelType w:val="hybridMultilevel"/>
    <w:tmpl w:val="18F61AE0"/>
    <w:lvl w:ilvl="0" w:tplc="8C9E1DD0">
      <w:numFmt w:val="bullet"/>
      <w:lvlText w:val="•"/>
      <w:lvlJc w:val="left"/>
      <w:pPr>
        <w:ind w:left="720" w:hanging="360"/>
      </w:pPr>
      <w:rPr>
        <w:rFonts w:ascii="Garamond" w:eastAsiaTheme="minorHAnsi" w:hAnsi="Garamond"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E547432"/>
    <w:multiLevelType w:val="hybridMultilevel"/>
    <w:tmpl w:val="CC96151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62407082"/>
    <w:multiLevelType w:val="hybridMultilevel"/>
    <w:tmpl w:val="D9DE9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8030A3B"/>
    <w:multiLevelType w:val="hybridMultilevel"/>
    <w:tmpl w:val="541AEBDE"/>
    <w:lvl w:ilvl="0" w:tplc="8C9E1DD0">
      <w:numFmt w:val="bullet"/>
      <w:lvlText w:val="•"/>
      <w:lvlJc w:val="left"/>
      <w:pPr>
        <w:ind w:left="720" w:hanging="360"/>
      </w:pPr>
      <w:rPr>
        <w:rFonts w:ascii="Garamond" w:eastAsiaTheme="minorHAnsi" w:hAnsi="Garamond"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B60013"/>
    <w:multiLevelType w:val="hybridMultilevel"/>
    <w:tmpl w:val="124C4CE0"/>
    <w:lvl w:ilvl="0" w:tplc="8C9E1DD0">
      <w:numFmt w:val="bullet"/>
      <w:lvlText w:val="•"/>
      <w:lvlJc w:val="left"/>
      <w:pPr>
        <w:ind w:left="720" w:hanging="360"/>
      </w:pPr>
      <w:rPr>
        <w:rFonts w:ascii="Garamond" w:eastAsiaTheme="minorHAnsi" w:hAnsi="Garamond"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F5006D8"/>
    <w:multiLevelType w:val="hybridMultilevel"/>
    <w:tmpl w:val="96B62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7"/>
  </w:num>
  <w:num w:numId="4">
    <w:abstractNumId w:val="5"/>
  </w:num>
  <w:num w:numId="5">
    <w:abstractNumId w:val="0"/>
  </w:num>
  <w:num w:numId="6">
    <w:abstractNumId w:val="7"/>
  </w:num>
  <w:num w:numId="7">
    <w:abstractNumId w:val="8"/>
  </w:num>
  <w:num w:numId="8">
    <w:abstractNumId w:val="14"/>
  </w:num>
  <w:num w:numId="9">
    <w:abstractNumId w:val="11"/>
  </w:num>
  <w:num w:numId="10">
    <w:abstractNumId w:val="3"/>
  </w:num>
  <w:num w:numId="11">
    <w:abstractNumId w:val="9"/>
  </w:num>
  <w:num w:numId="12">
    <w:abstractNumId w:val="16"/>
  </w:num>
  <w:num w:numId="13">
    <w:abstractNumId w:val="12"/>
  </w:num>
  <w:num w:numId="14">
    <w:abstractNumId w:val="15"/>
  </w:num>
  <w:num w:numId="15">
    <w:abstractNumId w:val="1"/>
  </w:num>
  <w:num w:numId="16">
    <w:abstractNumId w:val="2"/>
  </w:num>
  <w:num w:numId="17">
    <w:abstractNumId w:val="13"/>
  </w:num>
  <w:num w:numId="18">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o:colormru v:ext="edit" colors="#073552,#08355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4687"/>
    <w:rsid w:val="00091AFA"/>
    <w:rsid w:val="000A26A4"/>
    <w:rsid w:val="000B7E6B"/>
    <w:rsid w:val="000E303E"/>
    <w:rsid w:val="000E41BF"/>
    <w:rsid w:val="000F4E9F"/>
    <w:rsid w:val="000F52ED"/>
    <w:rsid w:val="0012490F"/>
    <w:rsid w:val="00136149"/>
    <w:rsid w:val="0014743B"/>
    <w:rsid w:val="001945CA"/>
    <w:rsid w:val="001D4221"/>
    <w:rsid w:val="001F69F7"/>
    <w:rsid w:val="0020569C"/>
    <w:rsid w:val="002254E8"/>
    <w:rsid w:val="00225D86"/>
    <w:rsid w:val="002315D1"/>
    <w:rsid w:val="0025479F"/>
    <w:rsid w:val="002920BA"/>
    <w:rsid w:val="002E5915"/>
    <w:rsid w:val="00307F6B"/>
    <w:rsid w:val="00313477"/>
    <w:rsid w:val="003270FF"/>
    <w:rsid w:val="00332E47"/>
    <w:rsid w:val="00355371"/>
    <w:rsid w:val="003801A8"/>
    <w:rsid w:val="003933A9"/>
    <w:rsid w:val="003B7DE0"/>
    <w:rsid w:val="003C138F"/>
    <w:rsid w:val="00403529"/>
    <w:rsid w:val="00443FDE"/>
    <w:rsid w:val="0044405A"/>
    <w:rsid w:val="004842D7"/>
    <w:rsid w:val="00487EB5"/>
    <w:rsid w:val="00495457"/>
    <w:rsid w:val="004B3826"/>
    <w:rsid w:val="00502DEF"/>
    <w:rsid w:val="00513F8F"/>
    <w:rsid w:val="00535246"/>
    <w:rsid w:val="00572BA8"/>
    <w:rsid w:val="00576CF2"/>
    <w:rsid w:val="005844B2"/>
    <w:rsid w:val="005E02E5"/>
    <w:rsid w:val="00614687"/>
    <w:rsid w:val="006419D5"/>
    <w:rsid w:val="006529E3"/>
    <w:rsid w:val="00674322"/>
    <w:rsid w:val="00692120"/>
    <w:rsid w:val="0069481A"/>
    <w:rsid w:val="006D035D"/>
    <w:rsid w:val="006E0F79"/>
    <w:rsid w:val="006F0800"/>
    <w:rsid w:val="006F46D9"/>
    <w:rsid w:val="007040EA"/>
    <w:rsid w:val="0073314F"/>
    <w:rsid w:val="00761F5D"/>
    <w:rsid w:val="007852C1"/>
    <w:rsid w:val="007A28A4"/>
    <w:rsid w:val="007A42A6"/>
    <w:rsid w:val="007C62EE"/>
    <w:rsid w:val="007D4A4E"/>
    <w:rsid w:val="00804869"/>
    <w:rsid w:val="008069C2"/>
    <w:rsid w:val="00845439"/>
    <w:rsid w:val="008509A0"/>
    <w:rsid w:val="00863F33"/>
    <w:rsid w:val="008854EF"/>
    <w:rsid w:val="008B705B"/>
    <w:rsid w:val="008D7684"/>
    <w:rsid w:val="008F540C"/>
    <w:rsid w:val="009166BC"/>
    <w:rsid w:val="00986191"/>
    <w:rsid w:val="009A5C62"/>
    <w:rsid w:val="009C53A1"/>
    <w:rsid w:val="009C63C9"/>
    <w:rsid w:val="009D6402"/>
    <w:rsid w:val="009D6E81"/>
    <w:rsid w:val="009F11C3"/>
    <w:rsid w:val="009F6906"/>
    <w:rsid w:val="00A02145"/>
    <w:rsid w:val="00A128B4"/>
    <w:rsid w:val="00A17FF3"/>
    <w:rsid w:val="00A25C25"/>
    <w:rsid w:val="00A27B31"/>
    <w:rsid w:val="00A44BB5"/>
    <w:rsid w:val="00A62C09"/>
    <w:rsid w:val="00A660B7"/>
    <w:rsid w:val="00A71E91"/>
    <w:rsid w:val="00A94EAE"/>
    <w:rsid w:val="00AC5EEA"/>
    <w:rsid w:val="00AD312D"/>
    <w:rsid w:val="00AF148F"/>
    <w:rsid w:val="00B45208"/>
    <w:rsid w:val="00B630B3"/>
    <w:rsid w:val="00B66BDE"/>
    <w:rsid w:val="00B6740B"/>
    <w:rsid w:val="00B73C01"/>
    <w:rsid w:val="00B83B9E"/>
    <w:rsid w:val="00B83EB2"/>
    <w:rsid w:val="00B86DD0"/>
    <w:rsid w:val="00BC0C68"/>
    <w:rsid w:val="00C21EDE"/>
    <w:rsid w:val="00C26BED"/>
    <w:rsid w:val="00C418BE"/>
    <w:rsid w:val="00C70F75"/>
    <w:rsid w:val="00C73123"/>
    <w:rsid w:val="00C834C8"/>
    <w:rsid w:val="00CE1117"/>
    <w:rsid w:val="00CE2A6B"/>
    <w:rsid w:val="00CF4898"/>
    <w:rsid w:val="00D21853"/>
    <w:rsid w:val="00D54722"/>
    <w:rsid w:val="00D637A7"/>
    <w:rsid w:val="00D65B1C"/>
    <w:rsid w:val="00D76EB0"/>
    <w:rsid w:val="00D874EB"/>
    <w:rsid w:val="00DA2677"/>
    <w:rsid w:val="00DB60F5"/>
    <w:rsid w:val="00DB6A49"/>
    <w:rsid w:val="00DD380B"/>
    <w:rsid w:val="00DF1D7E"/>
    <w:rsid w:val="00DF5FFE"/>
    <w:rsid w:val="00EB0E02"/>
    <w:rsid w:val="00ED0EB1"/>
    <w:rsid w:val="00EE012B"/>
    <w:rsid w:val="00EF4E57"/>
    <w:rsid w:val="00F12F46"/>
    <w:rsid w:val="00F51308"/>
    <w:rsid w:val="00F54AEB"/>
    <w:rsid w:val="00F90FD0"/>
    <w:rsid w:val="00F914F5"/>
    <w:rsid w:val="00FA0F8D"/>
    <w:rsid w:val="00FA100D"/>
    <w:rsid w:val="00FA5187"/>
    <w:rsid w:val="00FD45C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7">
      <o:colormru v:ext="edit" colors="#073552,#083552"/>
    </o:shapedefaults>
    <o:shapelayout v:ext="edit">
      <o:idmap v:ext="edit" data="1"/>
    </o:shapelayout>
  </w:shapeDefaults>
  <w:decimalSymbol w:val="."/>
  <w:listSeparator w:val=","/>
  <w14:docId w14:val="5F7803C2"/>
  <w15:docId w15:val="{10787277-DAA0-462C-B388-709C53B59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2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46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4687"/>
  </w:style>
  <w:style w:type="paragraph" w:styleId="Footer">
    <w:name w:val="footer"/>
    <w:basedOn w:val="Normal"/>
    <w:link w:val="FooterChar"/>
    <w:uiPriority w:val="99"/>
    <w:unhideWhenUsed/>
    <w:rsid w:val="006146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4687"/>
  </w:style>
  <w:style w:type="table" w:styleId="TableGrid">
    <w:name w:val="Table Grid"/>
    <w:basedOn w:val="TableNormal"/>
    <w:uiPriority w:val="39"/>
    <w:rsid w:val="00614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52C1"/>
    <w:pPr>
      <w:spacing w:line="256" w:lineRule="auto"/>
      <w:ind w:left="720"/>
      <w:contextualSpacing/>
    </w:pPr>
  </w:style>
  <w:style w:type="paragraph" w:styleId="BalloonText">
    <w:name w:val="Balloon Text"/>
    <w:basedOn w:val="Normal"/>
    <w:link w:val="BalloonTextChar"/>
    <w:uiPriority w:val="99"/>
    <w:semiHidden/>
    <w:unhideWhenUsed/>
    <w:rsid w:val="00327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0FF"/>
    <w:rPr>
      <w:rFonts w:ascii="Tahoma" w:hAnsi="Tahoma" w:cs="Tahoma"/>
      <w:sz w:val="16"/>
      <w:szCs w:val="16"/>
    </w:rPr>
  </w:style>
  <w:style w:type="character" w:styleId="Hyperlink">
    <w:name w:val="Hyperlink"/>
    <w:basedOn w:val="DefaultParagraphFont"/>
    <w:uiPriority w:val="99"/>
    <w:unhideWhenUsed/>
    <w:rsid w:val="000E303E"/>
    <w:rPr>
      <w:color w:val="0563C1" w:themeColor="hyperlink"/>
      <w:u w:val="single"/>
    </w:rPr>
  </w:style>
  <w:style w:type="paragraph" w:styleId="NoSpacing">
    <w:name w:val="No Spacing"/>
    <w:uiPriority w:val="1"/>
    <w:qFormat/>
    <w:rsid w:val="007C62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5</Pages>
  <Words>1226</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Devendra Sharma || Croma Campus</dc:creator>
  <cp:lastModifiedBy>Devendra Sharma || Croma Campus</cp:lastModifiedBy>
  <cp:revision>99</cp:revision>
  <cp:lastPrinted>2020-09-18T07:51:00Z</cp:lastPrinted>
  <dcterms:created xsi:type="dcterms:W3CDTF">2020-09-18T07:50:00Z</dcterms:created>
  <dcterms:modified xsi:type="dcterms:W3CDTF">2021-05-09T04:22:00Z</dcterms:modified>
</cp:coreProperties>
</file>