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3611C" w14:textId="70333042" w:rsidR="00614687" w:rsidRDefault="006529E3">
      <w:r>
        <w:rPr>
          <w:noProof/>
          <w:lang w:eastAsia="en-IN" w:bidi="hi-IN"/>
        </w:rPr>
        <w:drawing>
          <wp:anchor distT="0" distB="0" distL="114300" distR="114300" simplePos="0" relativeHeight="251663360" behindDoc="1" locked="0" layoutInCell="1" allowOverlap="1" wp14:anchorId="274B262F" wp14:editId="3261E24B">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21E1548D" w14:textId="77777777" w:rsidR="00614687" w:rsidRDefault="00614687"/>
    <w:p w14:paraId="5C7575D8" w14:textId="77777777" w:rsidR="00614687" w:rsidRPr="00614687" w:rsidRDefault="00614687" w:rsidP="00614687">
      <w:pPr>
        <w:jc w:val="center"/>
        <w:rPr>
          <w:rFonts w:ascii="Garamond" w:hAnsi="Garamond"/>
          <w:sz w:val="32"/>
          <w:szCs w:val="32"/>
        </w:rPr>
      </w:pPr>
    </w:p>
    <w:p w14:paraId="2136CA65" w14:textId="77777777" w:rsidR="00614687" w:rsidRDefault="00614687"/>
    <w:p w14:paraId="4DFF3FE2" w14:textId="77777777" w:rsidR="00692120" w:rsidRDefault="00692120"/>
    <w:p w14:paraId="5442ADF9" w14:textId="77777777" w:rsidR="00692120" w:rsidRDefault="00692120"/>
    <w:p w14:paraId="1D190060" w14:textId="77777777" w:rsidR="00692120" w:rsidRDefault="00692120"/>
    <w:p w14:paraId="63303153" w14:textId="633D0E7B" w:rsidR="00692120" w:rsidRDefault="00692120"/>
    <w:p w14:paraId="4AE11DCF" w14:textId="38618184" w:rsidR="00692120" w:rsidRDefault="00F16890">
      <w:r>
        <w:rPr>
          <w:noProof/>
          <w:lang w:eastAsia="en-IN" w:bidi="hi-IN"/>
        </w:rPr>
        <mc:AlternateContent>
          <mc:Choice Requires="wps">
            <w:drawing>
              <wp:anchor distT="0" distB="0" distL="114300" distR="114300" simplePos="0" relativeHeight="251656704" behindDoc="0" locked="0" layoutInCell="1" allowOverlap="1" wp14:anchorId="09049C5D" wp14:editId="51888719">
                <wp:simplePos x="0" y="0"/>
                <wp:positionH relativeFrom="column">
                  <wp:posOffset>-123825</wp:posOffset>
                </wp:positionH>
                <wp:positionV relativeFrom="paragraph">
                  <wp:posOffset>114935</wp:posOffset>
                </wp:positionV>
                <wp:extent cx="6121400" cy="6286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286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836B8" w14:textId="0230B553" w:rsidR="00AC5EEA" w:rsidRPr="00F16890" w:rsidRDefault="00136E40" w:rsidP="00AC5EEA">
                            <w:pPr>
                              <w:jc w:val="center"/>
                              <w:rPr>
                                <w:rFonts w:ascii="Garamond" w:hAnsi="Garamond"/>
                                <w:b/>
                                <w:sz w:val="200"/>
                                <w:szCs w:val="200"/>
                              </w:rPr>
                            </w:pPr>
                            <w:r w:rsidRPr="00136E40">
                              <w:rPr>
                                <w:rFonts w:ascii="Garamond" w:hAnsi="Garamond"/>
                                <w:b/>
                                <w:bCs/>
                                <w:sz w:val="52"/>
                                <w:szCs w:val="52"/>
                              </w:rPr>
                              <w:t xml:space="preserve">React JS </w:t>
                            </w:r>
                            <w:r w:rsidR="00C94325" w:rsidRPr="00C94325">
                              <w:rPr>
                                <w:rFonts w:ascii="Garamond" w:hAnsi="Garamond"/>
                                <w:b/>
                                <w:bCs/>
                                <w:sz w:val="52"/>
                                <w:szCs w:val="52"/>
                              </w:rPr>
                              <w:t xml:space="preserve">Training </w:t>
                            </w:r>
                            <w:r w:rsidR="00373440" w:rsidRPr="00373440">
                              <w:rPr>
                                <w:rFonts w:ascii="Garamond" w:hAnsi="Garamond"/>
                                <w:b/>
                                <w:bCs/>
                                <w:sz w:val="52"/>
                                <w:szCs w:val="52"/>
                              </w:rPr>
                              <w:t>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49C5D" id="Rectangle 4" o:spid="_x0000_s1026" style="position:absolute;margin-left:-9.75pt;margin-top:9.05pt;width:4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" fillcolor="#073552" stroked="f">
                <v:textbox>
                  <w:txbxContent>
                    <w:p w14:paraId="423836B8" w14:textId="0230B553" w:rsidR="00AC5EEA" w:rsidRPr="00F16890" w:rsidRDefault="00136E40" w:rsidP="00AC5EEA">
                      <w:pPr>
                        <w:jc w:val="center"/>
                        <w:rPr>
                          <w:rFonts w:ascii="Garamond" w:hAnsi="Garamond"/>
                          <w:b/>
                          <w:sz w:val="200"/>
                          <w:szCs w:val="200"/>
                        </w:rPr>
                      </w:pPr>
                      <w:r w:rsidRPr="00136E40">
                        <w:rPr>
                          <w:rFonts w:ascii="Garamond" w:hAnsi="Garamond"/>
                          <w:b/>
                          <w:bCs/>
                          <w:sz w:val="52"/>
                          <w:szCs w:val="52"/>
                        </w:rPr>
                        <w:t xml:space="preserve">React JS </w:t>
                      </w:r>
                      <w:r w:rsidR="00C94325" w:rsidRPr="00C94325">
                        <w:rPr>
                          <w:rFonts w:ascii="Garamond" w:hAnsi="Garamond"/>
                          <w:b/>
                          <w:bCs/>
                          <w:sz w:val="52"/>
                          <w:szCs w:val="52"/>
                        </w:rPr>
                        <w:t xml:space="preserve">Training </w:t>
                      </w:r>
                      <w:r w:rsidR="00373440" w:rsidRPr="00373440">
                        <w:rPr>
                          <w:rFonts w:ascii="Garamond" w:hAnsi="Garamond"/>
                          <w:b/>
                          <w:bCs/>
                          <w:sz w:val="52"/>
                          <w:szCs w:val="52"/>
                        </w:rPr>
                        <w:t>Curriculum</w:t>
                      </w:r>
                    </w:p>
                  </w:txbxContent>
                </v:textbox>
              </v:rect>
            </w:pict>
          </mc:Fallback>
        </mc:AlternateContent>
      </w:r>
    </w:p>
    <w:p w14:paraId="3941742D" w14:textId="77777777" w:rsidR="00692120" w:rsidRDefault="00692120"/>
    <w:p w14:paraId="1F12C45B" w14:textId="77777777" w:rsidR="0014743B" w:rsidRDefault="0014743B"/>
    <w:p w14:paraId="2E03A104" w14:textId="55648809" w:rsidR="00692120" w:rsidRDefault="00692120"/>
    <w:p w14:paraId="5C44D4A4" w14:textId="04587AA9" w:rsidR="00692120" w:rsidRDefault="00F16890">
      <w:r>
        <w:rPr>
          <w:noProof/>
          <w:lang w:eastAsia="en-IN" w:bidi="hi-IN"/>
        </w:rPr>
        <mc:AlternateContent>
          <mc:Choice Requires="wpg">
            <w:drawing>
              <wp:anchor distT="0" distB="0" distL="114300" distR="114300" simplePos="0" relativeHeight="251659776" behindDoc="0" locked="0" layoutInCell="1" allowOverlap="1" wp14:anchorId="10EF539C" wp14:editId="0BF3AEAA">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0BFDF" w14:textId="0E59E806" w:rsidR="00DF5FFE" w:rsidRPr="00F16890" w:rsidRDefault="00DF5FFE" w:rsidP="000E303E">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EF539C" id="Group 11" o:spid="_x0000_s1027" style="position:absolute;margin-left:60.75pt;margin-top:4.6pt;width:316.5pt;height:34.5pt;z-index:251659776"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3F40BFDF" w14:textId="0E59E806" w:rsidR="00DF5FFE" w:rsidRPr="00F16890" w:rsidRDefault="00DF5FFE" w:rsidP="000E303E">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79E8EA3" w14:textId="2873FA5D" w:rsidR="000E303E" w:rsidRDefault="000E303E"/>
    <w:p w14:paraId="78D2F51A" w14:textId="77777777" w:rsidR="000E303E" w:rsidRDefault="000E303E"/>
    <w:p w14:paraId="5011EA3E" w14:textId="77777777" w:rsidR="000E303E" w:rsidRDefault="000E303E"/>
    <w:p w14:paraId="5A5439D8" w14:textId="77777777" w:rsidR="000E303E" w:rsidRDefault="000E303E"/>
    <w:p w14:paraId="6C3BEDD4" w14:textId="77777777" w:rsidR="000E303E" w:rsidRDefault="000E303E"/>
    <w:p w14:paraId="521FE077" w14:textId="77777777" w:rsidR="000E303E" w:rsidRDefault="000E303E"/>
    <w:p w14:paraId="2BF31836" w14:textId="77777777" w:rsidR="000E303E" w:rsidRDefault="000E303E"/>
    <w:p w14:paraId="27F4A76F" w14:textId="77777777" w:rsidR="000E303E" w:rsidRDefault="000E303E"/>
    <w:p w14:paraId="6FC822AA" w14:textId="77777777" w:rsidR="000E303E" w:rsidRDefault="000E303E"/>
    <w:p w14:paraId="6BE6CFB0" w14:textId="77777777" w:rsidR="000E303E" w:rsidRDefault="000E303E"/>
    <w:p w14:paraId="10BA7D90" w14:textId="77777777" w:rsidR="000E303E" w:rsidRDefault="000E303E"/>
    <w:p w14:paraId="5D6FC312" w14:textId="77777777" w:rsidR="000E303E" w:rsidRDefault="000E303E"/>
    <w:p w14:paraId="239B6780" w14:textId="77777777" w:rsidR="000E303E" w:rsidRDefault="000E303E"/>
    <w:p w14:paraId="1BDE6ACD" w14:textId="77777777" w:rsidR="000E303E" w:rsidRDefault="000E303E"/>
    <w:p w14:paraId="3EB3F105" w14:textId="77777777" w:rsidR="000E303E" w:rsidRDefault="000E303E"/>
    <w:p w14:paraId="18322FA6" w14:textId="77777777" w:rsidR="000E303E" w:rsidRDefault="000E303E" w:rsidP="000E303E">
      <w:pPr>
        <w:jc w:val="center"/>
      </w:pPr>
    </w:p>
    <w:p w14:paraId="585ABD2F" w14:textId="77777777" w:rsidR="000E303E" w:rsidRDefault="000E303E" w:rsidP="000E303E">
      <w:pPr>
        <w:jc w:val="center"/>
      </w:pPr>
    </w:p>
    <w:p w14:paraId="2C1891A9" w14:textId="372D9EC8" w:rsidR="000E303E" w:rsidRPr="000E303E" w:rsidRDefault="000E303E" w:rsidP="000E303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sidR="00F914F5">
        <w:rPr>
          <w:rFonts w:ascii="Garamond" w:hAnsi="Garamond"/>
          <w:b/>
          <w:sz w:val="24"/>
          <w:szCs w:val="24"/>
        </w:rPr>
        <w:t>-120-4155255</w:t>
      </w:r>
    </w:p>
    <w:p w14:paraId="4598D537" w14:textId="77777777" w:rsidR="00692120" w:rsidRDefault="00692120" w:rsidP="000E303E">
      <w:pPr>
        <w:spacing w:after="0"/>
      </w:pPr>
    </w:p>
    <w:p w14:paraId="3852FDC2" w14:textId="67E89100" w:rsidR="00C94325" w:rsidRDefault="00136E40" w:rsidP="00C94325">
      <w:pPr>
        <w:jc w:val="center"/>
        <w:rPr>
          <w:rFonts w:ascii="Garamond" w:hAnsi="Garamond"/>
          <w:b/>
          <w:bCs/>
          <w:sz w:val="28"/>
          <w:szCs w:val="28"/>
          <w:u w:val="single"/>
        </w:rPr>
      </w:pPr>
      <w:r>
        <w:rPr>
          <w:rFonts w:ascii="Garamond" w:hAnsi="Garamond"/>
          <w:b/>
          <w:bCs/>
          <w:sz w:val="28"/>
          <w:szCs w:val="28"/>
          <w:u w:val="single"/>
        </w:rPr>
        <w:lastRenderedPageBreak/>
        <w:t>React JS</w:t>
      </w:r>
      <w:r w:rsidR="00C94325" w:rsidRPr="00A90F37">
        <w:rPr>
          <w:rFonts w:ascii="Garamond" w:hAnsi="Garamond"/>
          <w:b/>
          <w:bCs/>
          <w:sz w:val="28"/>
          <w:szCs w:val="28"/>
          <w:u w:val="single"/>
        </w:rPr>
        <w:t xml:space="preserve"> Training Curriculum</w:t>
      </w:r>
    </w:p>
    <w:p w14:paraId="600F93E0" w14:textId="55C5F199" w:rsidR="00C74F86" w:rsidRPr="00C74F86" w:rsidRDefault="00111C23" w:rsidP="00C94325">
      <w:pPr>
        <w:jc w:val="center"/>
        <w:rPr>
          <w:rFonts w:ascii="Garamond" w:hAnsi="Garamond"/>
          <w:i/>
          <w:iCs/>
          <w:sz w:val="24"/>
          <w:szCs w:val="24"/>
        </w:rPr>
      </w:pPr>
      <w:r>
        <w:rPr>
          <w:rFonts w:ascii="Garamond" w:hAnsi="Garamond"/>
          <w:i/>
          <w:iCs/>
          <w:sz w:val="24"/>
          <w:szCs w:val="24"/>
        </w:rPr>
        <w:t>“</w:t>
      </w:r>
      <w:r w:rsidR="00C74F86" w:rsidRPr="00C74F86">
        <w:rPr>
          <w:rFonts w:ascii="Garamond" w:hAnsi="Garamond"/>
          <w:i/>
          <w:iCs/>
          <w:sz w:val="24"/>
          <w:szCs w:val="24"/>
        </w:rPr>
        <w:t>Learn Basics and Advanced Front-End Web Development Skills with React JS</w:t>
      </w:r>
      <w:r>
        <w:rPr>
          <w:rFonts w:ascii="Garamond" w:hAnsi="Garamond"/>
          <w:i/>
          <w:iCs/>
          <w:sz w:val="24"/>
          <w:szCs w:val="24"/>
        </w:rPr>
        <w:t>”</w:t>
      </w:r>
    </w:p>
    <w:p w14:paraId="4C799B2C" w14:textId="77777777" w:rsidR="00471ADA" w:rsidRPr="001E6EF1" w:rsidRDefault="00471ADA" w:rsidP="00471ADA">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7042D19B" w14:textId="77777777" w:rsidR="00471ADA" w:rsidRPr="006C2DC3" w:rsidRDefault="00471ADA" w:rsidP="00471ADA">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4E70135B" w14:textId="77777777" w:rsidR="00471ADA" w:rsidRPr="006C2DC3" w:rsidRDefault="00471ADA" w:rsidP="00471ADA">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14:paraId="3CA36133" w14:textId="77777777" w:rsidR="00471ADA" w:rsidRPr="006C2DC3" w:rsidRDefault="00471ADA" w:rsidP="00471ADA">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14:paraId="62D4C4E1" w14:textId="77777777" w:rsidR="00471ADA" w:rsidRPr="006C2DC3" w:rsidRDefault="00471ADA" w:rsidP="00471ADA">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14:paraId="1791E666" w14:textId="77777777" w:rsidR="00471ADA" w:rsidRPr="006C2DC3" w:rsidRDefault="00471ADA" w:rsidP="00471ADA">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14:paraId="534097CB" w14:textId="77777777" w:rsidR="00471ADA" w:rsidRPr="006C2DC3" w:rsidRDefault="00471ADA" w:rsidP="00471ADA">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14:paraId="700C1E2F" w14:textId="77777777" w:rsidR="00471ADA" w:rsidRPr="006C2DC3" w:rsidRDefault="00471ADA" w:rsidP="00471ADA">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14:paraId="1BEEF04E" w14:textId="77777777" w:rsidR="00471ADA" w:rsidRPr="009D7E0A" w:rsidRDefault="00471ADA" w:rsidP="00471ADA">
      <w:pPr>
        <w:pStyle w:val="ListParagraph"/>
        <w:numPr>
          <w:ilvl w:val="0"/>
          <w:numId w:val="4"/>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14:paraId="3885A44C" w14:textId="77777777" w:rsidR="00471ADA" w:rsidRPr="009D7E0A" w:rsidRDefault="00471ADA" w:rsidP="00471ADA">
      <w:pPr>
        <w:pStyle w:val="ListParagraph"/>
        <w:numPr>
          <w:ilvl w:val="0"/>
          <w:numId w:val="4"/>
        </w:numPr>
        <w:spacing w:line="259" w:lineRule="auto"/>
        <w:jc w:val="both"/>
        <w:rPr>
          <w:rFonts w:ascii="Garamond" w:hAnsi="Garamond"/>
          <w:color w:val="000000"/>
          <w:sz w:val="24"/>
          <w:szCs w:val="24"/>
          <w:shd w:val="clear" w:color="auto" w:fill="FFFFFF"/>
        </w:rPr>
      </w:pPr>
      <w:r w:rsidRPr="009D7E0A">
        <w:rPr>
          <w:rFonts w:ascii="Garamond" w:hAnsi="Garamond"/>
          <w:color w:val="000000"/>
          <w:sz w:val="24"/>
          <w:szCs w:val="24"/>
          <w:bdr w:val="none" w:sz="0" w:space="0" w:color="auto" w:frame="1"/>
          <w:shd w:val="clear" w:color="auto" w:fill="FFFFFF"/>
        </w:rPr>
        <w:t>100% Placement Assistance</w:t>
      </w:r>
    </w:p>
    <w:p w14:paraId="62DDDD68" w14:textId="77777777" w:rsidR="00C94325" w:rsidRPr="00A90F37" w:rsidRDefault="00C94325" w:rsidP="00C94325">
      <w:pPr>
        <w:rPr>
          <w:rFonts w:ascii="Garamond" w:hAnsi="Garamond"/>
          <w:b/>
          <w:bCs/>
          <w:sz w:val="28"/>
          <w:szCs w:val="28"/>
        </w:rPr>
      </w:pPr>
      <w:r w:rsidRPr="00A90F37">
        <w:rPr>
          <w:rFonts w:ascii="Garamond" w:hAnsi="Garamond"/>
          <w:b/>
          <w:bCs/>
          <w:sz w:val="28"/>
          <w:szCs w:val="28"/>
        </w:rPr>
        <w:t>Course Objectives:</w:t>
      </w:r>
    </w:p>
    <w:p w14:paraId="07D2AABC" w14:textId="77777777" w:rsidR="00C74F86" w:rsidRPr="00C74F86" w:rsidRDefault="00C74F86" w:rsidP="00C74F86">
      <w:pPr>
        <w:pStyle w:val="ListParagraph"/>
        <w:numPr>
          <w:ilvl w:val="0"/>
          <w:numId w:val="3"/>
        </w:numPr>
        <w:rPr>
          <w:rFonts w:ascii="Garamond" w:hAnsi="Garamond"/>
          <w:sz w:val="24"/>
          <w:szCs w:val="24"/>
        </w:rPr>
      </w:pPr>
      <w:r w:rsidRPr="00C74F86">
        <w:rPr>
          <w:rFonts w:ascii="Garamond" w:hAnsi="Garamond"/>
          <w:sz w:val="24"/>
          <w:szCs w:val="24"/>
        </w:rPr>
        <w:t>Understand what React is and what problem it solves</w:t>
      </w:r>
    </w:p>
    <w:p w14:paraId="37ECB328" w14:textId="33E0A534" w:rsidR="00C74F86" w:rsidRPr="00C74F86" w:rsidRDefault="00C74F86" w:rsidP="00C74F86">
      <w:pPr>
        <w:pStyle w:val="ListParagraph"/>
        <w:numPr>
          <w:ilvl w:val="0"/>
          <w:numId w:val="3"/>
        </w:numPr>
        <w:rPr>
          <w:rFonts w:ascii="Garamond" w:hAnsi="Garamond"/>
          <w:sz w:val="24"/>
          <w:szCs w:val="24"/>
        </w:rPr>
      </w:pPr>
      <w:r w:rsidRPr="00C74F86">
        <w:rPr>
          <w:rFonts w:ascii="Garamond" w:hAnsi="Garamond"/>
          <w:sz w:val="24"/>
          <w:szCs w:val="24"/>
        </w:rPr>
        <w:t>Gain a deeper knowledge of JSX and Redux.</w:t>
      </w:r>
    </w:p>
    <w:p w14:paraId="0EA1DC9A" w14:textId="77777777" w:rsidR="00C74F86" w:rsidRPr="00C74F86" w:rsidRDefault="00C74F86" w:rsidP="00C74F86">
      <w:pPr>
        <w:pStyle w:val="ListParagraph"/>
        <w:numPr>
          <w:ilvl w:val="0"/>
          <w:numId w:val="3"/>
        </w:numPr>
        <w:rPr>
          <w:rFonts w:ascii="Garamond" w:hAnsi="Garamond"/>
          <w:sz w:val="24"/>
          <w:szCs w:val="24"/>
        </w:rPr>
      </w:pPr>
      <w:r w:rsidRPr="00C74F86">
        <w:rPr>
          <w:rFonts w:ascii="Garamond" w:hAnsi="Garamond"/>
          <w:sz w:val="24"/>
          <w:szCs w:val="24"/>
        </w:rPr>
        <w:t>Implement unit tests for React components</w:t>
      </w:r>
    </w:p>
    <w:p w14:paraId="6AFA4DA6" w14:textId="32E01362" w:rsidR="00C74F86" w:rsidRPr="00C74F86" w:rsidRDefault="00C74F86" w:rsidP="00C74F86">
      <w:pPr>
        <w:pStyle w:val="ListParagraph"/>
        <w:numPr>
          <w:ilvl w:val="0"/>
          <w:numId w:val="3"/>
        </w:numPr>
        <w:rPr>
          <w:rFonts w:ascii="Garamond" w:hAnsi="Garamond"/>
          <w:sz w:val="24"/>
          <w:szCs w:val="24"/>
        </w:rPr>
      </w:pPr>
      <w:r w:rsidRPr="00C74F86">
        <w:rPr>
          <w:rFonts w:ascii="Garamond" w:hAnsi="Garamond"/>
          <w:sz w:val="24"/>
          <w:szCs w:val="24"/>
        </w:rPr>
        <w:t>Learn best practices of using and implementing React JS.</w:t>
      </w:r>
    </w:p>
    <w:p w14:paraId="0162914A" w14:textId="2F479A3B" w:rsidR="00C74F86" w:rsidRPr="00C74F86" w:rsidRDefault="00C74F86" w:rsidP="00C74F86">
      <w:pPr>
        <w:pStyle w:val="ListParagraph"/>
        <w:numPr>
          <w:ilvl w:val="0"/>
          <w:numId w:val="3"/>
        </w:numPr>
        <w:rPr>
          <w:rFonts w:ascii="Garamond" w:hAnsi="Garamond"/>
          <w:sz w:val="24"/>
          <w:szCs w:val="24"/>
        </w:rPr>
      </w:pPr>
      <w:r w:rsidRPr="00C74F86">
        <w:rPr>
          <w:rFonts w:ascii="Garamond" w:hAnsi="Garamond"/>
          <w:sz w:val="24"/>
          <w:szCs w:val="24"/>
        </w:rPr>
        <w:t>Go beyond the basics with routing, central state management, server-side rendering and testing.</w:t>
      </w:r>
    </w:p>
    <w:p w14:paraId="3D6C842C" w14:textId="77777777" w:rsidR="00C74F86" w:rsidRPr="00C74F86" w:rsidRDefault="00C74F86" w:rsidP="00C74F86">
      <w:pPr>
        <w:pStyle w:val="ListParagraph"/>
        <w:numPr>
          <w:ilvl w:val="0"/>
          <w:numId w:val="3"/>
        </w:numPr>
        <w:rPr>
          <w:rFonts w:ascii="Garamond" w:hAnsi="Garamond"/>
          <w:sz w:val="24"/>
          <w:szCs w:val="24"/>
        </w:rPr>
      </w:pPr>
      <w:r w:rsidRPr="00C74F86">
        <w:rPr>
          <w:rFonts w:ascii="Garamond" w:hAnsi="Garamond"/>
          <w:sz w:val="24"/>
          <w:szCs w:val="24"/>
        </w:rPr>
        <w:t>Write code, build real-world projects in a work-like environment and learn hands-on.</w:t>
      </w:r>
    </w:p>
    <w:p w14:paraId="59546247" w14:textId="07175FFC" w:rsidR="00C74F86" w:rsidRPr="00C74F86" w:rsidRDefault="00C74F86" w:rsidP="00C74F86">
      <w:pPr>
        <w:pStyle w:val="ListParagraph"/>
        <w:numPr>
          <w:ilvl w:val="0"/>
          <w:numId w:val="3"/>
        </w:numPr>
        <w:rPr>
          <w:rFonts w:ascii="Garamond" w:hAnsi="Garamond"/>
          <w:sz w:val="24"/>
          <w:szCs w:val="24"/>
        </w:rPr>
      </w:pPr>
      <w:r w:rsidRPr="00C74F86">
        <w:rPr>
          <w:rFonts w:ascii="Garamond" w:hAnsi="Garamond"/>
          <w:sz w:val="24"/>
          <w:szCs w:val="24"/>
        </w:rPr>
        <w:t>Immersive learning with cloud labs, guided hands-on exercises, skill-based assessments and more.</w:t>
      </w:r>
    </w:p>
    <w:p w14:paraId="00404F09" w14:textId="77777777" w:rsidR="00471ADA" w:rsidRPr="00A51A72" w:rsidRDefault="00471ADA" w:rsidP="00471ADA">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3E24C64D"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23D858BF"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3DD15C9F"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14:paraId="23DB134F"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2680857B" w14:textId="77777777" w:rsidR="00471ADA" w:rsidRPr="00A51A72" w:rsidRDefault="00471ADA" w:rsidP="00471ADA">
      <w:pPr>
        <w:pStyle w:val="ListParagraph"/>
        <w:numPr>
          <w:ilvl w:val="0"/>
          <w:numId w:val="5"/>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2B8D99F9"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7258BA93"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50FA806E"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351DCC83"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533B7B2E" w14:textId="77777777" w:rsidR="00471ADA" w:rsidRPr="00A51A72" w:rsidRDefault="00471ADA" w:rsidP="00471ADA">
      <w:pPr>
        <w:pStyle w:val="ListParagraph"/>
        <w:numPr>
          <w:ilvl w:val="0"/>
          <w:numId w:val="5"/>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2BF17964" w14:textId="77777777" w:rsidR="00471ADA" w:rsidRPr="00A51A72"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69CAB775" w14:textId="77777777" w:rsidR="00471ADA" w:rsidRPr="009028FD" w:rsidRDefault="00471ADA" w:rsidP="00471ADA">
      <w:pPr>
        <w:pStyle w:val="ListParagraph"/>
        <w:numPr>
          <w:ilvl w:val="0"/>
          <w:numId w:val="5"/>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55EB50CE" w14:textId="5B47C26A" w:rsidR="00C94325" w:rsidRPr="00A90F37" w:rsidRDefault="00C94325" w:rsidP="00C74F86">
      <w:pPr>
        <w:rPr>
          <w:rFonts w:ascii="Garamond" w:hAnsi="Garamond"/>
          <w:b/>
          <w:bCs/>
          <w:sz w:val="28"/>
          <w:szCs w:val="28"/>
        </w:rPr>
      </w:pPr>
      <w:r w:rsidRPr="00A90F37">
        <w:rPr>
          <w:rFonts w:ascii="Garamond" w:hAnsi="Garamond"/>
          <w:b/>
          <w:bCs/>
          <w:sz w:val="28"/>
          <w:szCs w:val="28"/>
        </w:rPr>
        <w:t>Course Description:</w:t>
      </w:r>
    </w:p>
    <w:p w14:paraId="5BD58B0B" w14:textId="28B6422B" w:rsidR="00DB4D5A" w:rsidRDefault="00DB4D5A" w:rsidP="00440713">
      <w:pPr>
        <w:jc w:val="both"/>
        <w:rPr>
          <w:rFonts w:ascii="Garamond" w:hAnsi="Garamond"/>
          <w:sz w:val="24"/>
          <w:szCs w:val="24"/>
        </w:rPr>
      </w:pPr>
      <w:r w:rsidRPr="00DB4D5A">
        <w:rPr>
          <w:rFonts w:ascii="Garamond" w:hAnsi="Garamond"/>
          <w:sz w:val="24"/>
          <w:szCs w:val="24"/>
        </w:rPr>
        <w:t>ReactJS presents graceful solutions to some of front-end programming's most persistent issues. It's fast, scalable, flexible, powerful, and has a robust developer community that's rapidly growing. React JS is a new age UI</w:t>
      </w:r>
      <w:r>
        <w:rPr>
          <w:rFonts w:ascii="Garamond" w:hAnsi="Garamond"/>
          <w:sz w:val="24"/>
          <w:szCs w:val="24"/>
        </w:rPr>
        <w:t xml:space="preserve"> </w:t>
      </w:r>
      <w:r w:rsidRPr="00DB4D5A">
        <w:rPr>
          <w:rFonts w:ascii="Garamond" w:hAnsi="Garamond"/>
          <w:sz w:val="24"/>
          <w:szCs w:val="24"/>
        </w:rPr>
        <w:t xml:space="preserve">(user interface) tool that is more interactive and flexible as compared to most other tools. It comprises of components which are re-usable and easy to use. </w:t>
      </w:r>
    </w:p>
    <w:p w14:paraId="05E8490F" w14:textId="73153D11" w:rsidR="00136E40" w:rsidRDefault="00DB4D5A" w:rsidP="00440713">
      <w:pPr>
        <w:jc w:val="both"/>
        <w:rPr>
          <w:rFonts w:ascii="Garamond" w:hAnsi="Garamond"/>
          <w:sz w:val="24"/>
          <w:szCs w:val="24"/>
        </w:rPr>
      </w:pPr>
      <w:r>
        <w:rPr>
          <w:rFonts w:ascii="Garamond" w:hAnsi="Garamond"/>
          <w:sz w:val="24"/>
          <w:szCs w:val="24"/>
        </w:rPr>
        <w:t xml:space="preserve">Our </w:t>
      </w:r>
      <w:r w:rsidRPr="00DB4D5A">
        <w:rPr>
          <w:rFonts w:ascii="Garamond" w:hAnsi="Garamond"/>
          <w:sz w:val="24"/>
          <w:szCs w:val="24"/>
        </w:rPr>
        <w:t>React JS Training Course will help you master the fundamentals of React—an important web framework for developing user interfaces—including JSX, props, state, and events. This training course dives into Redux, covering topics like reducers, actions, and the state tree.</w:t>
      </w:r>
    </w:p>
    <w:p w14:paraId="10D4A007" w14:textId="5F742BC3" w:rsidR="00DB4D5A" w:rsidRDefault="00DB4D5A" w:rsidP="00440713">
      <w:pPr>
        <w:jc w:val="both"/>
        <w:rPr>
          <w:rFonts w:ascii="Garamond" w:hAnsi="Garamond"/>
          <w:sz w:val="24"/>
          <w:szCs w:val="24"/>
        </w:rPr>
      </w:pPr>
      <w:r>
        <w:rPr>
          <w:rFonts w:ascii="Garamond" w:hAnsi="Garamond"/>
          <w:sz w:val="24"/>
          <w:szCs w:val="24"/>
        </w:rPr>
        <w:t>You will</w:t>
      </w:r>
      <w:r w:rsidRPr="00DB4D5A">
        <w:rPr>
          <w:rFonts w:ascii="Garamond" w:hAnsi="Garamond"/>
          <w:sz w:val="24"/>
          <w:szCs w:val="24"/>
        </w:rPr>
        <w:t xml:space="preserve"> learn how to use ReactJS and the Redux library to create next gen web applications. It covers all the practical aspects of developing with React, managing data and server communication with Redux. </w:t>
      </w:r>
    </w:p>
    <w:p w14:paraId="19AAD844" w14:textId="53A5422B" w:rsidR="00440713" w:rsidRDefault="00440713" w:rsidP="00440713">
      <w:pPr>
        <w:jc w:val="both"/>
        <w:rPr>
          <w:rFonts w:ascii="Garamond" w:hAnsi="Garamond"/>
          <w:sz w:val="24"/>
          <w:szCs w:val="24"/>
        </w:rPr>
      </w:pPr>
      <w:r w:rsidRPr="00A90F37">
        <w:rPr>
          <w:rFonts w:ascii="Garamond" w:hAnsi="Garamond"/>
          <w:sz w:val="24"/>
          <w:szCs w:val="24"/>
        </w:rPr>
        <w:t>Our faculty members are fully aware of industry requirements and ready to deliver full-fledged and industrial based Training to students across India. We provide our students with a perfect platform to learn and explore the subject from corporate trainers &amp; industry experts.</w:t>
      </w:r>
      <w:r>
        <w:rPr>
          <w:rFonts w:ascii="Garamond" w:hAnsi="Garamond"/>
          <w:sz w:val="24"/>
          <w:szCs w:val="24"/>
        </w:rPr>
        <w:t xml:space="preserve"> </w:t>
      </w:r>
    </w:p>
    <w:p w14:paraId="731B6FAA" w14:textId="77777777" w:rsidR="00BB382F" w:rsidRDefault="00440713" w:rsidP="00440713">
      <w:pPr>
        <w:jc w:val="both"/>
        <w:rPr>
          <w:rFonts w:ascii="Garamond" w:hAnsi="Garamond"/>
          <w:sz w:val="24"/>
          <w:szCs w:val="24"/>
        </w:rPr>
      </w:pPr>
      <w:r>
        <w:rPr>
          <w:rFonts w:ascii="Garamond" w:hAnsi="Garamond"/>
          <w:sz w:val="24"/>
          <w:szCs w:val="24"/>
        </w:rPr>
        <w:t xml:space="preserve">Our </w:t>
      </w:r>
      <w:r w:rsidR="00BB382F">
        <w:rPr>
          <w:rFonts w:ascii="Garamond" w:hAnsi="Garamond"/>
          <w:sz w:val="24"/>
          <w:szCs w:val="24"/>
        </w:rPr>
        <w:t>React JS</w:t>
      </w:r>
      <w:r>
        <w:rPr>
          <w:rFonts w:ascii="Garamond" w:hAnsi="Garamond"/>
          <w:sz w:val="24"/>
          <w:szCs w:val="24"/>
        </w:rPr>
        <w:t xml:space="preserve"> Training </w:t>
      </w:r>
      <w:r w:rsidRPr="00A90F37">
        <w:rPr>
          <w:rFonts w:ascii="Garamond" w:hAnsi="Garamond"/>
          <w:sz w:val="24"/>
          <w:szCs w:val="24"/>
        </w:rPr>
        <w:t xml:space="preserve">Course at Croma Campus is designed as per the Industrial trends with 100% Job Assistance. We have a team of highly experienced professionals’ faculties with more than 12 years of experience in </w:t>
      </w:r>
      <w:r w:rsidR="00BB382F">
        <w:rPr>
          <w:rFonts w:ascii="Garamond" w:hAnsi="Garamond"/>
          <w:sz w:val="24"/>
          <w:szCs w:val="24"/>
        </w:rPr>
        <w:t>React JS</w:t>
      </w:r>
      <w:r w:rsidRPr="00A90F37">
        <w:rPr>
          <w:rFonts w:ascii="Garamond" w:hAnsi="Garamond"/>
          <w:sz w:val="24"/>
          <w:szCs w:val="24"/>
        </w:rPr>
        <w:t xml:space="preserve"> and other related Technologies.</w:t>
      </w:r>
      <w:r>
        <w:rPr>
          <w:rFonts w:ascii="Garamond" w:hAnsi="Garamond"/>
          <w:sz w:val="24"/>
          <w:szCs w:val="24"/>
        </w:rPr>
        <w:t xml:space="preserve"> </w:t>
      </w:r>
    </w:p>
    <w:p w14:paraId="484868D9" w14:textId="20ED044F" w:rsidR="00440713" w:rsidRDefault="00440713" w:rsidP="00440713">
      <w:pPr>
        <w:jc w:val="both"/>
        <w:rPr>
          <w:rFonts w:ascii="Garamond" w:hAnsi="Garamond"/>
          <w:sz w:val="24"/>
          <w:szCs w:val="24"/>
        </w:rPr>
      </w:pPr>
      <w:r>
        <w:rPr>
          <w:rFonts w:ascii="Garamond" w:hAnsi="Garamond"/>
          <w:sz w:val="24"/>
          <w:szCs w:val="24"/>
        </w:rPr>
        <w:t>So, hurry up and join us before it is too late</w:t>
      </w:r>
      <w:r w:rsidR="00BB382F">
        <w:rPr>
          <w:rFonts w:ascii="Garamond" w:hAnsi="Garamond"/>
          <w:sz w:val="24"/>
          <w:szCs w:val="24"/>
        </w:rPr>
        <w:t>!</w:t>
      </w:r>
    </w:p>
    <w:p w14:paraId="416A54FC" w14:textId="3A331CB9" w:rsidR="001F69F7" w:rsidRDefault="00471ADA" w:rsidP="00471ADA">
      <w:pPr>
        <w:jc w:val="both"/>
        <w:rPr>
          <w:rFonts w:ascii="Garamond" w:hAnsi="Garamond"/>
          <w:b/>
          <w:bCs/>
          <w:sz w:val="28"/>
          <w:szCs w:val="26"/>
        </w:rPr>
      </w:pPr>
      <w:r w:rsidRPr="00471ADA">
        <w:rPr>
          <w:rFonts w:ascii="Garamond" w:hAnsi="Garamond"/>
          <w:b/>
          <w:bCs/>
          <w:sz w:val="28"/>
          <w:szCs w:val="26"/>
        </w:rPr>
        <w:t>Course Content:</w:t>
      </w:r>
    </w:p>
    <w:p w14:paraId="4F59ED51"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1: </w:t>
      </w:r>
      <w:r w:rsidRPr="00C26287">
        <w:rPr>
          <w:rFonts w:ascii="Garamond" w:hAnsi="Garamond"/>
          <w:b/>
          <w:bCs/>
          <w:sz w:val="28"/>
          <w:szCs w:val="26"/>
        </w:rPr>
        <w:t>Introduction of React.JS</w:t>
      </w:r>
    </w:p>
    <w:p w14:paraId="47F21DAF" w14:textId="77777777" w:rsidR="00471ADA" w:rsidRPr="00C26287" w:rsidRDefault="00471ADA" w:rsidP="00471ADA">
      <w:pPr>
        <w:pStyle w:val="ListParagraph"/>
        <w:numPr>
          <w:ilvl w:val="0"/>
          <w:numId w:val="14"/>
        </w:numPr>
        <w:jc w:val="both"/>
        <w:rPr>
          <w:rFonts w:ascii="Garamond" w:hAnsi="Garamond"/>
          <w:sz w:val="24"/>
          <w:szCs w:val="24"/>
        </w:rPr>
      </w:pPr>
      <w:r w:rsidRPr="00C26287">
        <w:rPr>
          <w:rFonts w:ascii="Garamond" w:hAnsi="Garamond"/>
          <w:sz w:val="24"/>
          <w:szCs w:val="24"/>
        </w:rPr>
        <w:t>Audience</w:t>
      </w:r>
    </w:p>
    <w:p w14:paraId="2E699393" w14:textId="77777777" w:rsidR="00471ADA" w:rsidRPr="00C26287" w:rsidRDefault="00471ADA" w:rsidP="00471ADA">
      <w:pPr>
        <w:pStyle w:val="ListParagraph"/>
        <w:numPr>
          <w:ilvl w:val="0"/>
          <w:numId w:val="14"/>
        </w:numPr>
        <w:jc w:val="both"/>
        <w:rPr>
          <w:rFonts w:ascii="Garamond" w:hAnsi="Garamond"/>
          <w:sz w:val="24"/>
          <w:szCs w:val="24"/>
        </w:rPr>
      </w:pPr>
      <w:r w:rsidRPr="00C26287">
        <w:rPr>
          <w:rFonts w:ascii="Garamond" w:hAnsi="Garamond"/>
          <w:sz w:val="24"/>
          <w:szCs w:val="24"/>
        </w:rPr>
        <w:t>Pre-requisites</w:t>
      </w:r>
    </w:p>
    <w:p w14:paraId="234F2F71" w14:textId="77777777" w:rsidR="00471ADA" w:rsidRPr="00C26287" w:rsidRDefault="00471ADA" w:rsidP="00471ADA">
      <w:pPr>
        <w:pStyle w:val="ListParagraph"/>
        <w:numPr>
          <w:ilvl w:val="0"/>
          <w:numId w:val="14"/>
        </w:numPr>
        <w:jc w:val="both"/>
        <w:rPr>
          <w:rFonts w:ascii="Garamond" w:hAnsi="Garamond"/>
          <w:sz w:val="24"/>
          <w:szCs w:val="24"/>
        </w:rPr>
      </w:pPr>
      <w:r w:rsidRPr="00C26287">
        <w:rPr>
          <w:rFonts w:ascii="Garamond" w:hAnsi="Garamond"/>
          <w:sz w:val="24"/>
          <w:szCs w:val="24"/>
        </w:rPr>
        <w:t>About React</w:t>
      </w:r>
    </w:p>
    <w:p w14:paraId="2FDBCF01" w14:textId="77777777" w:rsidR="00471ADA" w:rsidRPr="00C26287" w:rsidRDefault="00471ADA" w:rsidP="00471ADA">
      <w:pPr>
        <w:pStyle w:val="ListParagraph"/>
        <w:numPr>
          <w:ilvl w:val="0"/>
          <w:numId w:val="14"/>
        </w:numPr>
        <w:jc w:val="both"/>
        <w:rPr>
          <w:rFonts w:ascii="Garamond" w:hAnsi="Garamond"/>
          <w:sz w:val="24"/>
          <w:szCs w:val="24"/>
        </w:rPr>
      </w:pPr>
      <w:r w:rsidRPr="00C26287">
        <w:rPr>
          <w:rFonts w:ascii="Garamond" w:hAnsi="Garamond"/>
          <w:sz w:val="24"/>
          <w:szCs w:val="24"/>
        </w:rPr>
        <w:t>Features</w:t>
      </w:r>
    </w:p>
    <w:p w14:paraId="1EA121BF" w14:textId="77777777" w:rsidR="00471ADA" w:rsidRPr="00C26287" w:rsidRDefault="00471ADA" w:rsidP="00471ADA">
      <w:pPr>
        <w:pStyle w:val="ListParagraph"/>
        <w:numPr>
          <w:ilvl w:val="0"/>
          <w:numId w:val="14"/>
        </w:numPr>
        <w:jc w:val="both"/>
        <w:rPr>
          <w:rFonts w:ascii="Garamond" w:hAnsi="Garamond"/>
          <w:sz w:val="24"/>
          <w:szCs w:val="24"/>
        </w:rPr>
      </w:pPr>
      <w:r w:rsidRPr="00C26287">
        <w:rPr>
          <w:rFonts w:ascii="Garamond" w:hAnsi="Garamond"/>
          <w:sz w:val="24"/>
          <w:szCs w:val="24"/>
        </w:rPr>
        <w:t>Advantages</w:t>
      </w:r>
    </w:p>
    <w:p w14:paraId="269861B3" w14:textId="77777777" w:rsidR="00471ADA" w:rsidRPr="00C26287" w:rsidRDefault="00471ADA" w:rsidP="00471ADA">
      <w:pPr>
        <w:pStyle w:val="ListParagraph"/>
        <w:numPr>
          <w:ilvl w:val="0"/>
          <w:numId w:val="14"/>
        </w:numPr>
        <w:jc w:val="both"/>
        <w:rPr>
          <w:rFonts w:ascii="Garamond" w:hAnsi="Garamond"/>
          <w:sz w:val="24"/>
          <w:szCs w:val="24"/>
        </w:rPr>
      </w:pPr>
      <w:r w:rsidRPr="00C26287">
        <w:rPr>
          <w:rFonts w:ascii="Garamond" w:hAnsi="Garamond"/>
          <w:sz w:val="24"/>
          <w:szCs w:val="24"/>
        </w:rPr>
        <w:t>Limitations</w:t>
      </w:r>
    </w:p>
    <w:p w14:paraId="3EE8C42E"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2: </w:t>
      </w:r>
      <w:r w:rsidRPr="00C26287">
        <w:rPr>
          <w:rFonts w:ascii="Garamond" w:hAnsi="Garamond"/>
          <w:b/>
          <w:bCs/>
          <w:sz w:val="28"/>
          <w:szCs w:val="26"/>
        </w:rPr>
        <w:t>Environment Setup</w:t>
      </w:r>
    </w:p>
    <w:p w14:paraId="02BADC60" w14:textId="77777777" w:rsidR="00471ADA" w:rsidRPr="00C26287" w:rsidRDefault="00471ADA" w:rsidP="00471ADA">
      <w:pPr>
        <w:pStyle w:val="ListParagraph"/>
        <w:numPr>
          <w:ilvl w:val="0"/>
          <w:numId w:val="15"/>
        </w:numPr>
        <w:jc w:val="both"/>
        <w:rPr>
          <w:rFonts w:ascii="Garamond" w:hAnsi="Garamond"/>
          <w:sz w:val="24"/>
          <w:szCs w:val="24"/>
        </w:rPr>
      </w:pPr>
      <w:r w:rsidRPr="00C26287">
        <w:rPr>
          <w:rFonts w:ascii="Garamond" w:hAnsi="Garamond"/>
          <w:sz w:val="24"/>
          <w:szCs w:val="24"/>
        </w:rPr>
        <w:t>Create of Root Folder</w:t>
      </w:r>
    </w:p>
    <w:p w14:paraId="55A5032D" w14:textId="77777777" w:rsidR="00471ADA" w:rsidRPr="00C26287" w:rsidRDefault="00471ADA" w:rsidP="00471ADA">
      <w:pPr>
        <w:pStyle w:val="ListParagraph"/>
        <w:numPr>
          <w:ilvl w:val="0"/>
          <w:numId w:val="15"/>
        </w:numPr>
        <w:jc w:val="both"/>
        <w:rPr>
          <w:rFonts w:ascii="Garamond" w:hAnsi="Garamond"/>
          <w:sz w:val="24"/>
          <w:szCs w:val="24"/>
        </w:rPr>
      </w:pPr>
      <w:r w:rsidRPr="00C26287">
        <w:rPr>
          <w:rFonts w:ascii="Garamond" w:hAnsi="Garamond"/>
          <w:sz w:val="24"/>
          <w:szCs w:val="24"/>
        </w:rPr>
        <w:t>Install Global Packages</w:t>
      </w:r>
    </w:p>
    <w:p w14:paraId="3677A6F3" w14:textId="77777777" w:rsidR="00471ADA" w:rsidRPr="00C26287" w:rsidRDefault="00471ADA" w:rsidP="00471ADA">
      <w:pPr>
        <w:pStyle w:val="ListParagraph"/>
        <w:numPr>
          <w:ilvl w:val="0"/>
          <w:numId w:val="15"/>
        </w:numPr>
        <w:jc w:val="both"/>
        <w:rPr>
          <w:rFonts w:ascii="Garamond" w:hAnsi="Garamond"/>
          <w:sz w:val="24"/>
          <w:szCs w:val="24"/>
        </w:rPr>
      </w:pPr>
      <w:r w:rsidRPr="00C26287">
        <w:rPr>
          <w:rFonts w:ascii="Garamond" w:hAnsi="Garamond"/>
          <w:sz w:val="24"/>
          <w:szCs w:val="24"/>
        </w:rPr>
        <w:t>Add Dependencies and Plugins</w:t>
      </w:r>
    </w:p>
    <w:p w14:paraId="274C7B57" w14:textId="77777777" w:rsidR="00471ADA" w:rsidRPr="00C26287" w:rsidRDefault="00471ADA" w:rsidP="00471ADA">
      <w:pPr>
        <w:pStyle w:val="ListParagraph"/>
        <w:numPr>
          <w:ilvl w:val="0"/>
          <w:numId w:val="15"/>
        </w:numPr>
        <w:jc w:val="both"/>
        <w:rPr>
          <w:rFonts w:ascii="Garamond" w:hAnsi="Garamond"/>
          <w:sz w:val="24"/>
          <w:szCs w:val="24"/>
        </w:rPr>
      </w:pPr>
      <w:r w:rsidRPr="00C26287">
        <w:rPr>
          <w:rFonts w:ascii="Garamond" w:hAnsi="Garamond"/>
          <w:sz w:val="24"/>
          <w:szCs w:val="24"/>
        </w:rPr>
        <w:t>Create the Files</w:t>
      </w:r>
    </w:p>
    <w:p w14:paraId="3C2481E3" w14:textId="77777777" w:rsidR="00471ADA" w:rsidRPr="00C26287" w:rsidRDefault="00471ADA" w:rsidP="00471ADA">
      <w:pPr>
        <w:pStyle w:val="ListParagraph"/>
        <w:numPr>
          <w:ilvl w:val="0"/>
          <w:numId w:val="15"/>
        </w:numPr>
        <w:jc w:val="both"/>
        <w:rPr>
          <w:rFonts w:ascii="Garamond" w:hAnsi="Garamond"/>
          <w:sz w:val="24"/>
          <w:szCs w:val="24"/>
        </w:rPr>
      </w:pPr>
      <w:r w:rsidRPr="00C26287">
        <w:rPr>
          <w:rFonts w:ascii="Garamond" w:hAnsi="Garamond"/>
          <w:sz w:val="24"/>
          <w:szCs w:val="24"/>
        </w:rPr>
        <w:t>Set Compiler, Server and Loaders</w:t>
      </w:r>
    </w:p>
    <w:p w14:paraId="5F97ADAA" w14:textId="77777777" w:rsidR="00471ADA" w:rsidRPr="00C26287" w:rsidRDefault="00471ADA" w:rsidP="00471ADA">
      <w:pPr>
        <w:pStyle w:val="ListParagraph"/>
        <w:numPr>
          <w:ilvl w:val="0"/>
          <w:numId w:val="15"/>
        </w:numPr>
        <w:jc w:val="both"/>
        <w:rPr>
          <w:rFonts w:ascii="Garamond" w:hAnsi="Garamond"/>
          <w:sz w:val="24"/>
          <w:szCs w:val="24"/>
        </w:rPr>
      </w:pPr>
      <w:r w:rsidRPr="00C26287">
        <w:rPr>
          <w:rFonts w:ascii="Garamond" w:hAnsi="Garamond"/>
          <w:sz w:val="24"/>
          <w:szCs w:val="24"/>
        </w:rPr>
        <w:t>html</w:t>
      </w:r>
    </w:p>
    <w:p w14:paraId="58EE488B" w14:textId="77777777" w:rsidR="00471ADA" w:rsidRPr="00C26287" w:rsidRDefault="00471ADA" w:rsidP="00471ADA">
      <w:pPr>
        <w:pStyle w:val="ListParagraph"/>
        <w:numPr>
          <w:ilvl w:val="0"/>
          <w:numId w:val="15"/>
        </w:numPr>
        <w:jc w:val="both"/>
        <w:rPr>
          <w:rFonts w:ascii="Garamond" w:hAnsi="Garamond"/>
          <w:sz w:val="24"/>
          <w:szCs w:val="24"/>
        </w:rPr>
      </w:pPr>
      <w:r>
        <w:rPr>
          <w:rFonts w:ascii="Garamond" w:hAnsi="Garamond"/>
          <w:sz w:val="24"/>
          <w:szCs w:val="24"/>
        </w:rPr>
        <w:t>JSX</w:t>
      </w:r>
      <w:r w:rsidRPr="00C26287">
        <w:rPr>
          <w:rFonts w:ascii="Garamond" w:hAnsi="Garamond"/>
          <w:sz w:val="24"/>
          <w:szCs w:val="24"/>
        </w:rPr>
        <w:t xml:space="preserve"> and Main.js</w:t>
      </w:r>
    </w:p>
    <w:p w14:paraId="4861EB04" w14:textId="77777777" w:rsidR="00471ADA" w:rsidRPr="00C26287" w:rsidRDefault="00471ADA" w:rsidP="00471ADA">
      <w:pPr>
        <w:pStyle w:val="ListParagraph"/>
        <w:numPr>
          <w:ilvl w:val="0"/>
          <w:numId w:val="15"/>
        </w:numPr>
        <w:jc w:val="both"/>
        <w:rPr>
          <w:rFonts w:ascii="Garamond" w:hAnsi="Garamond"/>
          <w:sz w:val="24"/>
          <w:szCs w:val="24"/>
        </w:rPr>
      </w:pPr>
      <w:r w:rsidRPr="00C26287">
        <w:rPr>
          <w:rFonts w:ascii="Garamond" w:hAnsi="Garamond"/>
          <w:sz w:val="24"/>
          <w:szCs w:val="24"/>
        </w:rPr>
        <w:t>Running the Server</w:t>
      </w:r>
    </w:p>
    <w:p w14:paraId="6F81CF38"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3: </w:t>
      </w:r>
      <w:r w:rsidRPr="00C26287">
        <w:rPr>
          <w:rFonts w:ascii="Garamond" w:hAnsi="Garamond"/>
          <w:b/>
          <w:bCs/>
          <w:sz w:val="28"/>
          <w:szCs w:val="26"/>
        </w:rPr>
        <w:t>JSX</w:t>
      </w:r>
    </w:p>
    <w:p w14:paraId="61F77E38" w14:textId="77777777" w:rsidR="00471ADA" w:rsidRPr="00C26287" w:rsidRDefault="00471ADA" w:rsidP="00471ADA">
      <w:pPr>
        <w:pStyle w:val="ListParagraph"/>
        <w:numPr>
          <w:ilvl w:val="0"/>
          <w:numId w:val="16"/>
        </w:numPr>
        <w:jc w:val="both"/>
        <w:rPr>
          <w:rFonts w:ascii="Garamond" w:hAnsi="Garamond"/>
          <w:sz w:val="24"/>
          <w:szCs w:val="24"/>
        </w:rPr>
      </w:pPr>
      <w:r w:rsidRPr="00C26287">
        <w:rPr>
          <w:rFonts w:ascii="Garamond" w:hAnsi="Garamond"/>
          <w:sz w:val="24"/>
          <w:szCs w:val="24"/>
        </w:rPr>
        <w:lastRenderedPageBreak/>
        <w:t>What is JSX?</w:t>
      </w:r>
    </w:p>
    <w:p w14:paraId="6EB21351" w14:textId="77777777" w:rsidR="00471ADA" w:rsidRPr="00C26287" w:rsidRDefault="00471ADA" w:rsidP="00471ADA">
      <w:pPr>
        <w:pStyle w:val="ListParagraph"/>
        <w:numPr>
          <w:ilvl w:val="0"/>
          <w:numId w:val="16"/>
        </w:numPr>
        <w:jc w:val="both"/>
        <w:rPr>
          <w:rFonts w:ascii="Garamond" w:hAnsi="Garamond"/>
          <w:sz w:val="24"/>
          <w:szCs w:val="24"/>
        </w:rPr>
      </w:pPr>
      <w:r w:rsidRPr="00C26287">
        <w:rPr>
          <w:rFonts w:ascii="Garamond" w:hAnsi="Garamond"/>
          <w:sz w:val="24"/>
          <w:szCs w:val="24"/>
        </w:rPr>
        <w:t>Using JSX</w:t>
      </w:r>
    </w:p>
    <w:p w14:paraId="409BF69F" w14:textId="77777777" w:rsidR="00471ADA" w:rsidRPr="00C26287" w:rsidRDefault="00471ADA" w:rsidP="00471ADA">
      <w:pPr>
        <w:pStyle w:val="ListParagraph"/>
        <w:numPr>
          <w:ilvl w:val="0"/>
          <w:numId w:val="16"/>
        </w:numPr>
        <w:jc w:val="both"/>
        <w:rPr>
          <w:rFonts w:ascii="Garamond" w:hAnsi="Garamond"/>
          <w:sz w:val="24"/>
          <w:szCs w:val="24"/>
        </w:rPr>
      </w:pPr>
      <w:r w:rsidRPr="00C26287">
        <w:rPr>
          <w:rFonts w:ascii="Garamond" w:hAnsi="Garamond"/>
          <w:sz w:val="24"/>
          <w:szCs w:val="24"/>
        </w:rPr>
        <w:t>Nested Elements</w:t>
      </w:r>
    </w:p>
    <w:p w14:paraId="3A5116B1" w14:textId="77777777" w:rsidR="00471ADA" w:rsidRPr="00C26287" w:rsidRDefault="00471ADA" w:rsidP="00471ADA">
      <w:pPr>
        <w:pStyle w:val="ListParagraph"/>
        <w:numPr>
          <w:ilvl w:val="0"/>
          <w:numId w:val="16"/>
        </w:numPr>
        <w:jc w:val="both"/>
        <w:rPr>
          <w:rFonts w:ascii="Garamond" w:hAnsi="Garamond"/>
          <w:sz w:val="24"/>
          <w:szCs w:val="24"/>
        </w:rPr>
      </w:pPr>
      <w:r w:rsidRPr="00C26287">
        <w:rPr>
          <w:rFonts w:ascii="Garamond" w:hAnsi="Garamond"/>
          <w:sz w:val="24"/>
          <w:szCs w:val="24"/>
        </w:rPr>
        <w:t>Attributes</w:t>
      </w:r>
    </w:p>
    <w:p w14:paraId="53E0517A" w14:textId="77777777" w:rsidR="00471ADA" w:rsidRPr="00C26287" w:rsidRDefault="00471ADA" w:rsidP="00471ADA">
      <w:pPr>
        <w:pStyle w:val="ListParagraph"/>
        <w:numPr>
          <w:ilvl w:val="0"/>
          <w:numId w:val="16"/>
        </w:numPr>
        <w:jc w:val="both"/>
        <w:rPr>
          <w:rFonts w:ascii="Garamond" w:hAnsi="Garamond"/>
          <w:sz w:val="24"/>
          <w:szCs w:val="24"/>
        </w:rPr>
      </w:pPr>
      <w:r w:rsidRPr="00C26287">
        <w:rPr>
          <w:rFonts w:ascii="Garamond" w:hAnsi="Garamond"/>
          <w:sz w:val="24"/>
          <w:szCs w:val="24"/>
        </w:rPr>
        <w:t>JavaScript Expressions</w:t>
      </w:r>
    </w:p>
    <w:p w14:paraId="5FA2929B" w14:textId="77777777" w:rsidR="00471ADA" w:rsidRPr="00C26287" w:rsidRDefault="00471ADA" w:rsidP="00471ADA">
      <w:pPr>
        <w:pStyle w:val="ListParagraph"/>
        <w:numPr>
          <w:ilvl w:val="0"/>
          <w:numId w:val="16"/>
        </w:numPr>
        <w:jc w:val="both"/>
        <w:rPr>
          <w:rFonts w:ascii="Garamond" w:hAnsi="Garamond"/>
          <w:sz w:val="24"/>
          <w:szCs w:val="24"/>
        </w:rPr>
      </w:pPr>
      <w:r w:rsidRPr="00C26287">
        <w:rPr>
          <w:rFonts w:ascii="Garamond" w:hAnsi="Garamond"/>
          <w:sz w:val="24"/>
          <w:szCs w:val="24"/>
        </w:rPr>
        <w:t>Styling</w:t>
      </w:r>
    </w:p>
    <w:p w14:paraId="7ADF239D" w14:textId="77777777" w:rsidR="00471ADA" w:rsidRPr="00C26287" w:rsidRDefault="00471ADA" w:rsidP="00471ADA">
      <w:pPr>
        <w:pStyle w:val="ListParagraph"/>
        <w:numPr>
          <w:ilvl w:val="0"/>
          <w:numId w:val="16"/>
        </w:numPr>
        <w:jc w:val="both"/>
        <w:rPr>
          <w:rFonts w:ascii="Garamond" w:hAnsi="Garamond"/>
          <w:sz w:val="24"/>
          <w:szCs w:val="24"/>
        </w:rPr>
      </w:pPr>
      <w:r w:rsidRPr="00C26287">
        <w:rPr>
          <w:rFonts w:ascii="Garamond" w:hAnsi="Garamond"/>
          <w:sz w:val="24"/>
          <w:szCs w:val="24"/>
        </w:rPr>
        <w:t>Components</w:t>
      </w:r>
    </w:p>
    <w:p w14:paraId="5D664009" w14:textId="77777777" w:rsidR="00471ADA" w:rsidRPr="00C26287" w:rsidRDefault="00471ADA" w:rsidP="00471ADA">
      <w:pPr>
        <w:pStyle w:val="ListParagraph"/>
        <w:numPr>
          <w:ilvl w:val="0"/>
          <w:numId w:val="16"/>
        </w:numPr>
        <w:jc w:val="both"/>
        <w:rPr>
          <w:rFonts w:ascii="Garamond" w:hAnsi="Garamond"/>
          <w:sz w:val="24"/>
          <w:szCs w:val="24"/>
        </w:rPr>
      </w:pPr>
      <w:r w:rsidRPr="00C26287">
        <w:rPr>
          <w:rFonts w:ascii="Garamond" w:hAnsi="Garamond"/>
          <w:sz w:val="24"/>
          <w:szCs w:val="24"/>
        </w:rPr>
        <w:t>Naming Convention</w:t>
      </w:r>
    </w:p>
    <w:p w14:paraId="36B378CE"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4: </w:t>
      </w:r>
      <w:r w:rsidRPr="00C26287">
        <w:rPr>
          <w:rFonts w:ascii="Garamond" w:hAnsi="Garamond"/>
          <w:b/>
          <w:bCs/>
          <w:sz w:val="28"/>
          <w:szCs w:val="26"/>
        </w:rPr>
        <w:t>Components</w:t>
      </w:r>
    </w:p>
    <w:p w14:paraId="1E2E4104"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Stateless</w:t>
      </w:r>
    </w:p>
    <w:p w14:paraId="6F81098C"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State full</w:t>
      </w:r>
    </w:p>
    <w:p w14:paraId="44582A8F"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5: </w:t>
      </w:r>
      <w:r w:rsidRPr="00C26287">
        <w:rPr>
          <w:rFonts w:ascii="Garamond" w:hAnsi="Garamond"/>
          <w:b/>
          <w:bCs/>
          <w:sz w:val="28"/>
          <w:szCs w:val="26"/>
        </w:rPr>
        <w:t>State</w:t>
      </w:r>
    </w:p>
    <w:p w14:paraId="05657C9B"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What is State?</w:t>
      </w:r>
    </w:p>
    <w:p w14:paraId="2169F2D1"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Props</w:t>
      </w:r>
    </w:p>
    <w:p w14:paraId="789511B7"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6: </w:t>
      </w:r>
      <w:r w:rsidRPr="00C26287">
        <w:rPr>
          <w:rFonts w:ascii="Garamond" w:hAnsi="Garamond"/>
          <w:b/>
          <w:bCs/>
          <w:sz w:val="28"/>
          <w:szCs w:val="26"/>
        </w:rPr>
        <w:t>Props Overview</w:t>
      </w:r>
    </w:p>
    <w:p w14:paraId="09D598DD"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Using Props</w:t>
      </w:r>
    </w:p>
    <w:p w14:paraId="625601AB"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Default Props</w:t>
      </w:r>
    </w:p>
    <w:p w14:paraId="188ADD7B"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State and Props</w:t>
      </w:r>
    </w:p>
    <w:p w14:paraId="225F81CA"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7: </w:t>
      </w:r>
      <w:r w:rsidRPr="00C26287">
        <w:rPr>
          <w:rFonts w:ascii="Garamond" w:hAnsi="Garamond"/>
          <w:b/>
          <w:bCs/>
          <w:sz w:val="28"/>
          <w:szCs w:val="26"/>
        </w:rPr>
        <w:t>Props Validation</w:t>
      </w:r>
    </w:p>
    <w:p w14:paraId="4502EE83"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Validating Props</w:t>
      </w:r>
    </w:p>
    <w:p w14:paraId="1C84E00C"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8: </w:t>
      </w:r>
      <w:r w:rsidRPr="00C26287">
        <w:rPr>
          <w:rFonts w:ascii="Garamond" w:hAnsi="Garamond"/>
          <w:b/>
          <w:bCs/>
          <w:sz w:val="28"/>
          <w:szCs w:val="26"/>
        </w:rPr>
        <w:t>Component API</w:t>
      </w:r>
    </w:p>
    <w:p w14:paraId="3093F8A3"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Set State</w:t>
      </w:r>
    </w:p>
    <w:p w14:paraId="37B65B9C"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Force Update</w:t>
      </w:r>
    </w:p>
    <w:p w14:paraId="69E533B4"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Find DOM Node</w:t>
      </w:r>
    </w:p>
    <w:p w14:paraId="18FD7DE6"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9: </w:t>
      </w:r>
      <w:r w:rsidRPr="00C26287">
        <w:rPr>
          <w:rFonts w:ascii="Garamond" w:hAnsi="Garamond"/>
          <w:b/>
          <w:bCs/>
          <w:sz w:val="28"/>
          <w:szCs w:val="26"/>
        </w:rPr>
        <w:t>Component Life Cycle</w:t>
      </w:r>
    </w:p>
    <w:p w14:paraId="4FD39D8C"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Lifecycle Methods</w:t>
      </w:r>
    </w:p>
    <w:p w14:paraId="044FD828"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10: </w:t>
      </w:r>
      <w:r w:rsidRPr="00C26287">
        <w:rPr>
          <w:rFonts w:ascii="Garamond" w:hAnsi="Garamond"/>
          <w:b/>
          <w:bCs/>
          <w:sz w:val="28"/>
          <w:szCs w:val="26"/>
        </w:rPr>
        <w:t>Forms</w:t>
      </w:r>
    </w:p>
    <w:p w14:paraId="06243746"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Simple</w:t>
      </w:r>
    </w:p>
    <w:p w14:paraId="36692982"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Complex</w:t>
      </w:r>
    </w:p>
    <w:p w14:paraId="7B6A3917"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11: </w:t>
      </w:r>
      <w:r w:rsidRPr="00C26287">
        <w:rPr>
          <w:rFonts w:ascii="Garamond" w:hAnsi="Garamond"/>
          <w:b/>
          <w:bCs/>
          <w:sz w:val="28"/>
          <w:szCs w:val="26"/>
        </w:rPr>
        <w:t>Events</w:t>
      </w:r>
    </w:p>
    <w:p w14:paraId="351D1188"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Simple</w:t>
      </w:r>
    </w:p>
    <w:p w14:paraId="373650B8" w14:textId="77777777" w:rsidR="00471ADA" w:rsidRPr="00C26287" w:rsidRDefault="00471ADA" w:rsidP="00471ADA">
      <w:pPr>
        <w:pStyle w:val="ListParagraph"/>
        <w:numPr>
          <w:ilvl w:val="0"/>
          <w:numId w:val="13"/>
        </w:numPr>
        <w:jc w:val="both"/>
        <w:rPr>
          <w:rFonts w:ascii="Garamond" w:hAnsi="Garamond"/>
          <w:sz w:val="24"/>
          <w:szCs w:val="24"/>
        </w:rPr>
      </w:pPr>
      <w:r w:rsidRPr="00C26287">
        <w:rPr>
          <w:rFonts w:ascii="Garamond" w:hAnsi="Garamond"/>
          <w:sz w:val="24"/>
          <w:szCs w:val="24"/>
        </w:rPr>
        <w:t>Child</w:t>
      </w:r>
    </w:p>
    <w:p w14:paraId="39C3732B"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12: </w:t>
      </w:r>
      <w:r w:rsidRPr="00C26287">
        <w:rPr>
          <w:rFonts w:ascii="Garamond" w:hAnsi="Garamond"/>
          <w:b/>
          <w:bCs/>
          <w:sz w:val="28"/>
          <w:szCs w:val="26"/>
        </w:rPr>
        <w:t>Refs</w:t>
      </w:r>
    </w:p>
    <w:p w14:paraId="1A2607AC" w14:textId="77777777" w:rsidR="00471ADA" w:rsidRPr="00C26287" w:rsidRDefault="00471ADA" w:rsidP="00471ADA">
      <w:pPr>
        <w:pStyle w:val="ListParagraph"/>
        <w:numPr>
          <w:ilvl w:val="0"/>
          <w:numId w:val="12"/>
        </w:numPr>
        <w:jc w:val="both"/>
        <w:rPr>
          <w:rFonts w:ascii="Garamond" w:hAnsi="Garamond"/>
          <w:sz w:val="24"/>
          <w:szCs w:val="24"/>
        </w:rPr>
      </w:pPr>
      <w:r w:rsidRPr="00C26287">
        <w:rPr>
          <w:rFonts w:ascii="Garamond" w:hAnsi="Garamond"/>
          <w:sz w:val="24"/>
          <w:szCs w:val="24"/>
        </w:rPr>
        <w:t>What is Refs?</w:t>
      </w:r>
    </w:p>
    <w:p w14:paraId="40011D2A" w14:textId="77777777" w:rsidR="00471ADA" w:rsidRPr="00C26287" w:rsidRDefault="00471ADA" w:rsidP="00471ADA">
      <w:pPr>
        <w:pStyle w:val="ListParagraph"/>
        <w:numPr>
          <w:ilvl w:val="0"/>
          <w:numId w:val="12"/>
        </w:numPr>
        <w:jc w:val="both"/>
        <w:rPr>
          <w:rFonts w:ascii="Garamond" w:hAnsi="Garamond"/>
          <w:sz w:val="24"/>
          <w:szCs w:val="24"/>
        </w:rPr>
      </w:pPr>
      <w:r w:rsidRPr="00C26287">
        <w:rPr>
          <w:rFonts w:ascii="Garamond" w:hAnsi="Garamond"/>
          <w:sz w:val="24"/>
          <w:szCs w:val="24"/>
        </w:rPr>
        <w:lastRenderedPageBreak/>
        <w:t>Using Refs</w:t>
      </w:r>
    </w:p>
    <w:p w14:paraId="05C89945"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13: </w:t>
      </w:r>
      <w:r w:rsidRPr="00C26287">
        <w:rPr>
          <w:rFonts w:ascii="Garamond" w:hAnsi="Garamond"/>
          <w:b/>
          <w:bCs/>
          <w:sz w:val="28"/>
          <w:szCs w:val="26"/>
        </w:rPr>
        <w:t>Keys</w:t>
      </w:r>
    </w:p>
    <w:p w14:paraId="7BACAAB4" w14:textId="77777777" w:rsidR="00471ADA" w:rsidRPr="00C26287" w:rsidRDefault="00471ADA" w:rsidP="00471ADA">
      <w:pPr>
        <w:pStyle w:val="ListParagraph"/>
        <w:numPr>
          <w:ilvl w:val="0"/>
          <w:numId w:val="10"/>
        </w:numPr>
        <w:jc w:val="both"/>
        <w:rPr>
          <w:rFonts w:ascii="Garamond" w:hAnsi="Garamond"/>
          <w:sz w:val="24"/>
          <w:szCs w:val="24"/>
        </w:rPr>
      </w:pPr>
      <w:r w:rsidRPr="00C26287">
        <w:rPr>
          <w:rFonts w:ascii="Garamond" w:hAnsi="Garamond"/>
          <w:sz w:val="24"/>
          <w:szCs w:val="24"/>
        </w:rPr>
        <w:t>What are Keys?</w:t>
      </w:r>
    </w:p>
    <w:p w14:paraId="2A1DB5E6" w14:textId="77777777" w:rsidR="00471ADA" w:rsidRPr="00C26287" w:rsidRDefault="00471ADA" w:rsidP="00471ADA">
      <w:pPr>
        <w:pStyle w:val="ListParagraph"/>
        <w:numPr>
          <w:ilvl w:val="0"/>
          <w:numId w:val="10"/>
        </w:numPr>
        <w:jc w:val="both"/>
        <w:rPr>
          <w:rFonts w:ascii="Garamond" w:hAnsi="Garamond"/>
          <w:sz w:val="24"/>
          <w:szCs w:val="24"/>
        </w:rPr>
      </w:pPr>
      <w:r w:rsidRPr="00C26287">
        <w:rPr>
          <w:rFonts w:ascii="Garamond" w:hAnsi="Garamond"/>
          <w:sz w:val="24"/>
          <w:szCs w:val="24"/>
        </w:rPr>
        <w:t>Using Keys</w:t>
      </w:r>
    </w:p>
    <w:p w14:paraId="50D811CB"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14: </w:t>
      </w:r>
      <w:r w:rsidRPr="00C26287">
        <w:rPr>
          <w:rFonts w:ascii="Garamond" w:hAnsi="Garamond"/>
          <w:b/>
          <w:bCs/>
          <w:sz w:val="28"/>
          <w:szCs w:val="26"/>
        </w:rPr>
        <w:t>Router</w:t>
      </w:r>
    </w:p>
    <w:p w14:paraId="0C2F7F67" w14:textId="77777777" w:rsidR="00471ADA" w:rsidRPr="00C26287" w:rsidRDefault="00471ADA" w:rsidP="00471ADA">
      <w:pPr>
        <w:pStyle w:val="ListParagraph"/>
        <w:numPr>
          <w:ilvl w:val="0"/>
          <w:numId w:val="11"/>
        </w:numPr>
        <w:jc w:val="both"/>
        <w:rPr>
          <w:rFonts w:ascii="Garamond" w:hAnsi="Garamond"/>
          <w:sz w:val="24"/>
          <w:szCs w:val="24"/>
        </w:rPr>
      </w:pPr>
      <w:r w:rsidRPr="00C26287">
        <w:rPr>
          <w:rFonts w:ascii="Garamond" w:hAnsi="Garamond"/>
          <w:sz w:val="24"/>
          <w:szCs w:val="24"/>
        </w:rPr>
        <w:t>Install a React Router</w:t>
      </w:r>
    </w:p>
    <w:p w14:paraId="1537400D" w14:textId="77777777" w:rsidR="00471ADA" w:rsidRPr="00C26287" w:rsidRDefault="00471ADA" w:rsidP="00471ADA">
      <w:pPr>
        <w:pStyle w:val="ListParagraph"/>
        <w:numPr>
          <w:ilvl w:val="0"/>
          <w:numId w:val="11"/>
        </w:numPr>
        <w:jc w:val="both"/>
        <w:rPr>
          <w:rFonts w:ascii="Garamond" w:hAnsi="Garamond"/>
          <w:sz w:val="24"/>
          <w:szCs w:val="24"/>
        </w:rPr>
      </w:pPr>
      <w:r w:rsidRPr="00C26287">
        <w:rPr>
          <w:rFonts w:ascii="Garamond" w:hAnsi="Garamond"/>
          <w:sz w:val="24"/>
          <w:szCs w:val="24"/>
        </w:rPr>
        <w:t>Add a Router</w:t>
      </w:r>
    </w:p>
    <w:p w14:paraId="03A0FDF4" w14:textId="77777777" w:rsidR="00471ADA" w:rsidRPr="00C26287" w:rsidRDefault="00471ADA" w:rsidP="00471ADA">
      <w:pPr>
        <w:pStyle w:val="ListParagraph"/>
        <w:numPr>
          <w:ilvl w:val="0"/>
          <w:numId w:val="11"/>
        </w:numPr>
        <w:jc w:val="both"/>
        <w:rPr>
          <w:rFonts w:ascii="Garamond" w:hAnsi="Garamond"/>
          <w:sz w:val="24"/>
          <w:szCs w:val="24"/>
        </w:rPr>
      </w:pPr>
      <w:r w:rsidRPr="00C26287">
        <w:rPr>
          <w:rFonts w:ascii="Garamond" w:hAnsi="Garamond"/>
          <w:sz w:val="24"/>
          <w:szCs w:val="24"/>
        </w:rPr>
        <w:t>Create Components</w:t>
      </w:r>
    </w:p>
    <w:p w14:paraId="523B3B34"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15: </w:t>
      </w:r>
      <w:r w:rsidRPr="00C26287">
        <w:rPr>
          <w:rFonts w:ascii="Garamond" w:hAnsi="Garamond"/>
          <w:b/>
          <w:bCs/>
          <w:sz w:val="28"/>
          <w:szCs w:val="26"/>
        </w:rPr>
        <w:t>Flux Concept</w:t>
      </w:r>
    </w:p>
    <w:p w14:paraId="455B1142" w14:textId="77777777" w:rsidR="00471ADA" w:rsidRPr="00C26287" w:rsidRDefault="00471ADA" w:rsidP="00471ADA">
      <w:pPr>
        <w:pStyle w:val="ListParagraph"/>
        <w:numPr>
          <w:ilvl w:val="0"/>
          <w:numId w:val="9"/>
        </w:numPr>
        <w:jc w:val="both"/>
        <w:rPr>
          <w:rFonts w:ascii="Garamond" w:hAnsi="Garamond"/>
          <w:sz w:val="24"/>
          <w:szCs w:val="24"/>
        </w:rPr>
      </w:pPr>
      <w:r w:rsidRPr="00C26287">
        <w:rPr>
          <w:rFonts w:ascii="Garamond" w:hAnsi="Garamond"/>
          <w:sz w:val="24"/>
          <w:szCs w:val="24"/>
        </w:rPr>
        <w:t>What is Flux?</w:t>
      </w:r>
    </w:p>
    <w:p w14:paraId="51B1E2DF" w14:textId="77777777" w:rsidR="00471ADA" w:rsidRPr="00C26287" w:rsidRDefault="00471ADA" w:rsidP="00471ADA">
      <w:pPr>
        <w:pStyle w:val="ListParagraph"/>
        <w:numPr>
          <w:ilvl w:val="0"/>
          <w:numId w:val="9"/>
        </w:numPr>
        <w:jc w:val="both"/>
        <w:rPr>
          <w:rFonts w:ascii="Garamond" w:hAnsi="Garamond"/>
          <w:sz w:val="24"/>
          <w:szCs w:val="24"/>
        </w:rPr>
      </w:pPr>
      <w:r w:rsidRPr="00C26287">
        <w:rPr>
          <w:rFonts w:ascii="Garamond" w:hAnsi="Garamond"/>
          <w:sz w:val="24"/>
          <w:szCs w:val="24"/>
        </w:rPr>
        <w:t>Flux Elements</w:t>
      </w:r>
    </w:p>
    <w:p w14:paraId="3059734F" w14:textId="77777777" w:rsidR="00471ADA" w:rsidRPr="00C26287" w:rsidRDefault="00471ADA" w:rsidP="00471ADA">
      <w:pPr>
        <w:pStyle w:val="ListParagraph"/>
        <w:numPr>
          <w:ilvl w:val="0"/>
          <w:numId w:val="9"/>
        </w:numPr>
        <w:jc w:val="both"/>
        <w:rPr>
          <w:rFonts w:ascii="Garamond" w:hAnsi="Garamond"/>
          <w:sz w:val="24"/>
          <w:szCs w:val="24"/>
        </w:rPr>
      </w:pPr>
      <w:r w:rsidRPr="00C26287">
        <w:rPr>
          <w:rFonts w:ascii="Garamond" w:hAnsi="Garamond"/>
          <w:sz w:val="24"/>
          <w:szCs w:val="24"/>
        </w:rPr>
        <w:t>Flux Props</w:t>
      </w:r>
    </w:p>
    <w:p w14:paraId="72A95F8F" w14:textId="77777777" w:rsidR="00471ADA" w:rsidRDefault="00471ADA" w:rsidP="00471ADA">
      <w:pPr>
        <w:jc w:val="both"/>
        <w:rPr>
          <w:rFonts w:ascii="Garamond" w:hAnsi="Garamond"/>
          <w:b/>
          <w:bCs/>
          <w:sz w:val="28"/>
          <w:szCs w:val="26"/>
        </w:rPr>
      </w:pPr>
      <w:r>
        <w:rPr>
          <w:rFonts w:ascii="Garamond" w:hAnsi="Garamond"/>
          <w:b/>
          <w:bCs/>
          <w:sz w:val="28"/>
          <w:szCs w:val="26"/>
        </w:rPr>
        <w:t xml:space="preserve">Module 16: </w:t>
      </w:r>
      <w:r w:rsidRPr="00C26287">
        <w:rPr>
          <w:rFonts w:ascii="Garamond" w:hAnsi="Garamond"/>
          <w:b/>
          <w:bCs/>
          <w:sz w:val="28"/>
          <w:szCs w:val="26"/>
        </w:rPr>
        <w:t xml:space="preserve">Using Flux and </w:t>
      </w:r>
      <w:r>
        <w:rPr>
          <w:rFonts w:ascii="Garamond" w:hAnsi="Garamond"/>
          <w:b/>
          <w:bCs/>
          <w:sz w:val="28"/>
          <w:szCs w:val="26"/>
        </w:rPr>
        <w:t>REDUX</w:t>
      </w:r>
      <w:r w:rsidRPr="00C26287">
        <w:rPr>
          <w:rFonts w:ascii="Garamond" w:hAnsi="Garamond"/>
          <w:b/>
          <w:bCs/>
          <w:sz w:val="28"/>
          <w:szCs w:val="26"/>
        </w:rPr>
        <w:t xml:space="preserve"> </w:t>
      </w:r>
    </w:p>
    <w:p w14:paraId="66C3E430"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Install REDUX</w:t>
      </w:r>
    </w:p>
    <w:p w14:paraId="0415ED5E"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Creating Components</w:t>
      </w:r>
    </w:p>
    <w:p w14:paraId="583FE027"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Working with States</w:t>
      </w:r>
    </w:p>
    <w:p w14:paraId="25870A11"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Composing Components</w:t>
      </w:r>
    </w:p>
    <w:p w14:paraId="4899F61B"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Actions</w:t>
      </w:r>
    </w:p>
    <w:p w14:paraId="55835208"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Event Handlers</w:t>
      </w:r>
    </w:p>
    <w:p w14:paraId="29EEF026"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Reducers</w:t>
      </w:r>
    </w:p>
    <w:p w14:paraId="4E7FA337"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Store</w:t>
      </w:r>
    </w:p>
    <w:p w14:paraId="11A564C7"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Root Component</w:t>
      </w:r>
    </w:p>
    <w:p w14:paraId="1117DA12"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Other Components</w:t>
      </w:r>
    </w:p>
    <w:p w14:paraId="5B15ABB8" w14:textId="77777777" w:rsidR="00471ADA" w:rsidRPr="00C26287" w:rsidRDefault="00471ADA" w:rsidP="00471ADA">
      <w:pPr>
        <w:pStyle w:val="ListParagraph"/>
        <w:numPr>
          <w:ilvl w:val="0"/>
          <w:numId w:val="8"/>
        </w:numPr>
        <w:rPr>
          <w:rFonts w:ascii="Garamond" w:hAnsi="Garamond"/>
          <w:sz w:val="24"/>
          <w:szCs w:val="24"/>
        </w:rPr>
      </w:pPr>
      <w:r w:rsidRPr="00C26287">
        <w:rPr>
          <w:rFonts w:ascii="Garamond" w:hAnsi="Garamond"/>
          <w:sz w:val="24"/>
          <w:szCs w:val="24"/>
        </w:rPr>
        <w:t>Unit Testing – Tools, React, REDUX</w:t>
      </w:r>
    </w:p>
    <w:p w14:paraId="6969A11C" w14:textId="77777777" w:rsidR="00471ADA" w:rsidRPr="00C26287" w:rsidRDefault="00471ADA" w:rsidP="00471ADA">
      <w:pPr>
        <w:jc w:val="both"/>
        <w:rPr>
          <w:rFonts w:ascii="Garamond" w:hAnsi="Garamond"/>
          <w:b/>
          <w:bCs/>
          <w:sz w:val="28"/>
          <w:szCs w:val="26"/>
        </w:rPr>
      </w:pPr>
      <w:r>
        <w:rPr>
          <w:rFonts w:ascii="Garamond" w:hAnsi="Garamond"/>
          <w:b/>
          <w:bCs/>
          <w:sz w:val="28"/>
          <w:szCs w:val="26"/>
        </w:rPr>
        <w:t xml:space="preserve">Module 17: </w:t>
      </w:r>
      <w:r w:rsidRPr="00C26287">
        <w:rPr>
          <w:rFonts w:ascii="Garamond" w:hAnsi="Garamond"/>
          <w:b/>
          <w:bCs/>
          <w:sz w:val="28"/>
          <w:szCs w:val="26"/>
        </w:rPr>
        <w:t>Animations</w:t>
      </w:r>
    </w:p>
    <w:p w14:paraId="1456A543" w14:textId="77777777" w:rsidR="00471ADA" w:rsidRPr="00C26287" w:rsidRDefault="00471ADA" w:rsidP="00471ADA">
      <w:pPr>
        <w:pStyle w:val="ListParagraph"/>
        <w:numPr>
          <w:ilvl w:val="0"/>
          <w:numId w:val="6"/>
        </w:numPr>
        <w:rPr>
          <w:rFonts w:ascii="Garamond" w:hAnsi="Garamond"/>
          <w:sz w:val="24"/>
          <w:szCs w:val="24"/>
        </w:rPr>
      </w:pPr>
      <w:r w:rsidRPr="00C26287">
        <w:rPr>
          <w:rFonts w:ascii="Garamond" w:hAnsi="Garamond"/>
          <w:sz w:val="24"/>
          <w:szCs w:val="24"/>
        </w:rPr>
        <w:t>Install React CSS Transitions Group</w:t>
      </w:r>
    </w:p>
    <w:p w14:paraId="5B0EB901" w14:textId="77777777" w:rsidR="00471ADA" w:rsidRPr="00C26287" w:rsidRDefault="00471ADA" w:rsidP="00471ADA">
      <w:pPr>
        <w:pStyle w:val="ListParagraph"/>
        <w:numPr>
          <w:ilvl w:val="0"/>
          <w:numId w:val="6"/>
        </w:numPr>
        <w:rPr>
          <w:rFonts w:ascii="Garamond" w:hAnsi="Garamond"/>
          <w:sz w:val="24"/>
          <w:szCs w:val="24"/>
        </w:rPr>
      </w:pPr>
      <w:r w:rsidRPr="00C26287">
        <w:rPr>
          <w:rFonts w:ascii="Garamond" w:hAnsi="Garamond"/>
          <w:sz w:val="24"/>
          <w:szCs w:val="24"/>
        </w:rPr>
        <w:t>Add a CSS File</w:t>
      </w:r>
    </w:p>
    <w:p w14:paraId="5EDC4802" w14:textId="77777777" w:rsidR="00471ADA" w:rsidRPr="00C26287" w:rsidRDefault="00471ADA" w:rsidP="00471ADA">
      <w:pPr>
        <w:pStyle w:val="ListParagraph"/>
        <w:numPr>
          <w:ilvl w:val="0"/>
          <w:numId w:val="6"/>
        </w:numPr>
        <w:rPr>
          <w:rFonts w:ascii="Garamond" w:hAnsi="Garamond"/>
          <w:sz w:val="24"/>
          <w:szCs w:val="24"/>
        </w:rPr>
      </w:pPr>
      <w:r w:rsidRPr="00C26287">
        <w:rPr>
          <w:rFonts w:ascii="Garamond" w:hAnsi="Garamond"/>
          <w:sz w:val="24"/>
          <w:szCs w:val="24"/>
        </w:rPr>
        <w:t>Appear Animation</w:t>
      </w:r>
    </w:p>
    <w:p w14:paraId="43C35D1A" w14:textId="77777777" w:rsidR="00471ADA" w:rsidRPr="00C26287" w:rsidRDefault="00471ADA" w:rsidP="00471ADA">
      <w:pPr>
        <w:pStyle w:val="ListParagraph"/>
        <w:numPr>
          <w:ilvl w:val="0"/>
          <w:numId w:val="6"/>
        </w:numPr>
        <w:rPr>
          <w:rFonts w:ascii="Garamond" w:hAnsi="Garamond"/>
          <w:sz w:val="24"/>
          <w:szCs w:val="24"/>
        </w:rPr>
      </w:pPr>
      <w:r w:rsidRPr="00C26287">
        <w:rPr>
          <w:rFonts w:ascii="Garamond" w:hAnsi="Garamond"/>
          <w:sz w:val="24"/>
          <w:szCs w:val="24"/>
        </w:rPr>
        <w:t>Enter and Leave Animations</w:t>
      </w:r>
    </w:p>
    <w:p w14:paraId="38D78942" w14:textId="77777777" w:rsidR="00471ADA" w:rsidRPr="00C26287" w:rsidRDefault="00471ADA" w:rsidP="00471ADA">
      <w:pPr>
        <w:jc w:val="both"/>
        <w:rPr>
          <w:rFonts w:ascii="Garamond" w:hAnsi="Garamond"/>
          <w:b/>
          <w:bCs/>
          <w:sz w:val="28"/>
          <w:szCs w:val="26"/>
        </w:rPr>
      </w:pPr>
      <w:r w:rsidRPr="00C26287">
        <w:rPr>
          <w:rFonts w:ascii="Garamond" w:hAnsi="Garamond"/>
          <w:b/>
          <w:bCs/>
          <w:sz w:val="28"/>
          <w:szCs w:val="26"/>
        </w:rPr>
        <w:t>Module 18: Higher-Order Components</w:t>
      </w:r>
    </w:p>
    <w:p w14:paraId="55E1B7ED" w14:textId="16A99B5A" w:rsidR="00471ADA" w:rsidRPr="00471ADA" w:rsidRDefault="00471ADA" w:rsidP="00471ADA">
      <w:pPr>
        <w:pStyle w:val="ListParagraph"/>
        <w:numPr>
          <w:ilvl w:val="0"/>
          <w:numId w:val="7"/>
        </w:numPr>
        <w:jc w:val="both"/>
        <w:rPr>
          <w:rFonts w:ascii="Garamond" w:hAnsi="Garamond"/>
          <w:sz w:val="24"/>
          <w:szCs w:val="24"/>
        </w:rPr>
      </w:pPr>
      <w:r w:rsidRPr="00C26287">
        <w:rPr>
          <w:rFonts w:ascii="Garamond" w:hAnsi="Garamond"/>
          <w:sz w:val="24"/>
          <w:szCs w:val="24"/>
        </w:rPr>
        <w:t>What is Higher-Order Component?</w:t>
      </w:r>
      <w:bookmarkStart w:id="0" w:name="_GoBack"/>
      <w:bookmarkEnd w:id="0"/>
    </w:p>
    <w:sectPr w:rsidR="00471ADA" w:rsidRPr="00471ADA"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B70BF" w14:textId="77777777" w:rsidR="000A472E" w:rsidRDefault="000A472E" w:rsidP="00614687">
      <w:pPr>
        <w:spacing w:after="0" w:line="240" w:lineRule="auto"/>
      </w:pPr>
      <w:r>
        <w:separator/>
      </w:r>
    </w:p>
  </w:endnote>
  <w:endnote w:type="continuationSeparator" w:id="0">
    <w:p w14:paraId="60ACC1CF" w14:textId="77777777" w:rsidR="000A472E" w:rsidRDefault="000A472E" w:rsidP="0061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D474C" w14:textId="77777777" w:rsidR="000A472E" w:rsidRDefault="000A472E" w:rsidP="00614687">
      <w:pPr>
        <w:spacing w:after="0" w:line="240" w:lineRule="auto"/>
      </w:pPr>
      <w:r>
        <w:separator/>
      </w:r>
    </w:p>
  </w:footnote>
  <w:footnote w:type="continuationSeparator" w:id="0">
    <w:p w14:paraId="6D1AE1AE" w14:textId="77777777" w:rsidR="000A472E" w:rsidRDefault="000A472E" w:rsidP="00614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3CEDBF47" w14:textId="77777777" w:rsidTr="00614687">
      <w:trPr>
        <w:trHeight w:val="490"/>
      </w:trPr>
      <w:tc>
        <w:tcPr>
          <w:tcW w:w="5613" w:type="dxa"/>
        </w:tcPr>
        <w:p w14:paraId="070E6755" w14:textId="77777777" w:rsidR="00614687" w:rsidRDefault="003270FF">
          <w:pPr>
            <w:pStyle w:val="Header"/>
          </w:pPr>
          <w:r>
            <w:rPr>
              <w:noProof/>
              <w:lang w:eastAsia="en-IN" w:bidi="hi-IN"/>
            </w:rPr>
            <w:drawing>
              <wp:inline distT="0" distB="0" distL="0" distR="0" wp14:anchorId="4548312E" wp14:editId="7D93833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E9ECB65" w14:textId="77777777" w:rsidR="00614687" w:rsidRDefault="00614687" w:rsidP="00614687">
          <w:pPr>
            <w:pStyle w:val="Header"/>
            <w:jc w:val="right"/>
          </w:pPr>
          <w:r>
            <w:rPr>
              <w:noProof/>
              <w:lang w:eastAsia="en-IN" w:bidi="hi-IN"/>
            </w:rPr>
            <w:drawing>
              <wp:inline distT="0" distB="0" distL="0" distR="0" wp14:anchorId="1F1E6041" wp14:editId="6B5F4DCA">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7CFDB9E" w14:textId="77777777" w:rsidR="00614687" w:rsidRDefault="006146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0378"/>
    <w:multiLevelType w:val="hybridMultilevel"/>
    <w:tmpl w:val="5EE6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E257B"/>
    <w:multiLevelType w:val="hybridMultilevel"/>
    <w:tmpl w:val="47028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07E83"/>
    <w:multiLevelType w:val="hybridMultilevel"/>
    <w:tmpl w:val="564AB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75F28"/>
    <w:multiLevelType w:val="hybridMultilevel"/>
    <w:tmpl w:val="9FD0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07174F"/>
    <w:multiLevelType w:val="hybridMultilevel"/>
    <w:tmpl w:val="DE283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EE3F59"/>
    <w:multiLevelType w:val="hybridMultilevel"/>
    <w:tmpl w:val="077CA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0501A9"/>
    <w:multiLevelType w:val="hybridMultilevel"/>
    <w:tmpl w:val="E1BA3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835042"/>
    <w:multiLevelType w:val="hybridMultilevel"/>
    <w:tmpl w:val="723E10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1D6EC0"/>
    <w:multiLevelType w:val="hybridMultilevel"/>
    <w:tmpl w:val="08D2D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67F29"/>
    <w:multiLevelType w:val="hybridMultilevel"/>
    <w:tmpl w:val="566857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2B356B"/>
    <w:multiLevelType w:val="hybridMultilevel"/>
    <w:tmpl w:val="EC74A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9D683F"/>
    <w:multiLevelType w:val="hybridMultilevel"/>
    <w:tmpl w:val="22B26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7947A4"/>
    <w:multiLevelType w:val="hybridMultilevel"/>
    <w:tmpl w:val="4648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3A41E2"/>
    <w:multiLevelType w:val="hybridMultilevel"/>
    <w:tmpl w:val="785830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13"/>
  </w:num>
  <w:num w:numId="5">
    <w:abstractNumId w:val="10"/>
  </w:num>
  <w:num w:numId="6">
    <w:abstractNumId w:val="0"/>
  </w:num>
  <w:num w:numId="7">
    <w:abstractNumId w:val="11"/>
  </w:num>
  <w:num w:numId="8">
    <w:abstractNumId w:val="5"/>
  </w:num>
  <w:num w:numId="9">
    <w:abstractNumId w:val="8"/>
  </w:num>
  <w:num w:numId="10">
    <w:abstractNumId w:val="6"/>
  </w:num>
  <w:num w:numId="11">
    <w:abstractNumId w:val="12"/>
  </w:num>
  <w:num w:numId="12">
    <w:abstractNumId w:val="2"/>
  </w:num>
  <w:num w:numId="13">
    <w:abstractNumId w:val="4"/>
  </w:num>
  <w:num w:numId="14">
    <w:abstractNumId w:val="14"/>
  </w:num>
  <w:num w:numId="15">
    <w:abstractNumId w:val="1"/>
  </w:num>
  <w:num w:numId="1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o:colormru v:ext="edit" colors="#073552,#08355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87"/>
    <w:rsid w:val="000A472E"/>
    <w:rsid w:val="000E303E"/>
    <w:rsid w:val="00111C23"/>
    <w:rsid w:val="00136E40"/>
    <w:rsid w:val="0014743B"/>
    <w:rsid w:val="001D4221"/>
    <w:rsid w:val="001D604D"/>
    <w:rsid w:val="001F69F7"/>
    <w:rsid w:val="00225D86"/>
    <w:rsid w:val="003270FF"/>
    <w:rsid w:val="00332E47"/>
    <w:rsid w:val="00373440"/>
    <w:rsid w:val="00392B47"/>
    <w:rsid w:val="003B7DE0"/>
    <w:rsid w:val="00422725"/>
    <w:rsid w:val="00440713"/>
    <w:rsid w:val="00465DAF"/>
    <w:rsid w:val="00471ADA"/>
    <w:rsid w:val="00495457"/>
    <w:rsid w:val="00576CF2"/>
    <w:rsid w:val="00614687"/>
    <w:rsid w:val="006419D5"/>
    <w:rsid w:val="006529E3"/>
    <w:rsid w:val="00692120"/>
    <w:rsid w:val="00693B62"/>
    <w:rsid w:val="006F0800"/>
    <w:rsid w:val="007852C1"/>
    <w:rsid w:val="008B705B"/>
    <w:rsid w:val="008F31FD"/>
    <w:rsid w:val="00986191"/>
    <w:rsid w:val="00AA0F65"/>
    <w:rsid w:val="00AA1957"/>
    <w:rsid w:val="00AC5EEA"/>
    <w:rsid w:val="00AD312D"/>
    <w:rsid w:val="00BB382F"/>
    <w:rsid w:val="00C74F86"/>
    <w:rsid w:val="00C94325"/>
    <w:rsid w:val="00DB4D5A"/>
    <w:rsid w:val="00DB6A49"/>
    <w:rsid w:val="00DF5FFE"/>
    <w:rsid w:val="00E80A5E"/>
    <w:rsid w:val="00EB0E02"/>
    <w:rsid w:val="00EE012B"/>
    <w:rsid w:val="00EF4E57"/>
    <w:rsid w:val="00F16890"/>
    <w:rsid w:val="00F74E27"/>
    <w:rsid w:val="00F90FD0"/>
    <w:rsid w:val="00F914F5"/>
    <w:rsid w:val="00FA10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73552,#083552"/>
    </o:shapedefaults>
    <o:shapelayout v:ext="edit">
      <o:idmap v:ext="edit" data="1"/>
    </o:shapelayout>
  </w:shapeDefaults>
  <w:decimalSymbol w:val="."/>
  <w:listSeparator w:val=","/>
  <w14:docId w14:val="5F7803C2"/>
  <w15:docId w15:val="{9324A1D3-6931-4054-A9A1-FA1AF18D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687"/>
  </w:style>
  <w:style w:type="paragraph" w:styleId="Footer">
    <w:name w:val="footer"/>
    <w:basedOn w:val="Normal"/>
    <w:link w:val="FooterChar"/>
    <w:uiPriority w:val="99"/>
    <w:unhideWhenUsed/>
    <w:rsid w:val="00614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687"/>
  </w:style>
  <w:style w:type="table" w:styleId="TableGrid">
    <w:name w:val="Table Grid"/>
    <w:basedOn w:val="TableNormal"/>
    <w:uiPriority w:val="39"/>
    <w:rsid w:val="0061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2C1"/>
    <w:pPr>
      <w:spacing w:line="256" w:lineRule="auto"/>
      <w:ind w:left="720"/>
      <w:contextualSpacing/>
    </w:pPr>
  </w:style>
  <w:style w:type="paragraph" w:styleId="BalloonText">
    <w:name w:val="Balloon Text"/>
    <w:basedOn w:val="Normal"/>
    <w:link w:val="BalloonTextChar"/>
    <w:uiPriority w:val="99"/>
    <w:semiHidden/>
    <w:unhideWhenUsed/>
    <w:rsid w:val="00327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FF"/>
    <w:rPr>
      <w:rFonts w:ascii="Tahoma" w:hAnsi="Tahoma" w:cs="Tahoma"/>
      <w:sz w:val="16"/>
      <w:szCs w:val="16"/>
    </w:rPr>
  </w:style>
  <w:style w:type="character" w:styleId="Hyperlink">
    <w:name w:val="Hyperlink"/>
    <w:basedOn w:val="DefaultParagraphFont"/>
    <w:uiPriority w:val="99"/>
    <w:unhideWhenUsed/>
    <w:rsid w:val="000E3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Sharma || Croma Campus</dc:creator>
  <cp:lastModifiedBy>Shipra</cp:lastModifiedBy>
  <cp:revision>2</cp:revision>
  <cp:lastPrinted>2020-09-18T07:51:00Z</cp:lastPrinted>
  <dcterms:created xsi:type="dcterms:W3CDTF">2021-03-03T09:54:00Z</dcterms:created>
  <dcterms:modified xsi:type="dcterms:W3CDTF">2021-03-03T09:54:00Z</dcterms:modified>
</cp:coreProperties>
</file>