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E1EE04" w14:textId="77777777" w:rsidR="00630E17" w:rsidRPr="00430ADB" w:rsidRDefault="00630E17" w:rsidP="00630E17">
      <w:pPr>
        <w:rPr>
          <w:rFonts w:ascii="Garamond" w:hAnsi="Garamond"/>
        </w:rPr>
      </w:pPr>
      <w:r w:rsidRPr="00430ADB">
        <w:rPr>
          <w:rFonts w:ascii="Garamond" w:hAnsi="Garamond"/>
          <w:noProof/>
          <w:lang w:val="en-US"/>
        </w:rPr>
        <w:drawing>
          <wp:anchor distT="0" distB="0" distL="114300" distR="114300" simplePos="0" relativeHeight="251661312" behindDoc="1" locked="0" layoutInCell="1" allowOverlap="1" wp14:anchorId="154872A5" wp14:editId="1762D938">
            <wp:simplePos x="0" y="0"/>
            <wp:positionH relativeFrom="column">
              <wp:posOffset>-914400</wp:posOffset>
            </wp:positionH>
            <wp:positionV relativeFrom="paragraph">
              <wp:posOffset>-1309370</wp:posOffset>
            </wp:positionV>
            <wp:extent cx="7572375" cy="10704195"/>
            <wp:effectExtent l="0" t="0" r="0" b="0"/>
            <wp:wrapNone/>
            <wp:docPr id="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72375" cy="10704195"/>
                    </a:xfrm>
                    <a:prstGeom prst="rect">
                      <a:avLst/>
                    </a:prstGeom>
                    <a:noFill/>
                  </pic:spPr>
                </pic:pic>
              </a:graphicData>
            </a:graphic>
            <wp14:sizeRelH relativeFrom="page">
              <wp14:pctWidth>0</wp14:pctWidth>
            </wp14:sizeRelH>
            <wp14:sizeRelV relativeFrom="page">
              <wp14:pctHeight>0</wp14:pctHeight>
            </wp14:sizeRelV>
          </wp:anchor>
        </w:drawing>
      </w:r>
    </w:p>
    <w:p w14:paraId="7874F19B" w14:textId="77777777" w:rsidR="00630E17" w:rsidRPr="00430ADB" w:rsidRDefault="00630E17" w:rsidP="00630E17">
      <w:pPr>
        <w:rPr>
          <w:rFonts w:ascii="Garamond" w:hAnsi="Garamond"/>
        </w:rPr>
      </w:pPr>
    </w:p>
    <w:p w14:paraId="3965C5B7" w14:textId="77777777" w:rsidR="00630E17" w:rsidRPr="00430ADB" w:rsidRDefault="00630E17" w:rsidP="00630E17">
      <w:pPr>
        <w:jc w:val="center"/>
        <w:rPr>
          <w:rFonts w:ascii="Garamond" w:hAnsi="Garamond"/>
          <w:sz w:val="32"/>
          <w:szCs w:val="32"/>
        </w:rPr>
      </w:pPr>
    </w:p>
    <w:p w14:paraId="105EC172" w14:textId="77777777" w:rsidR="00630E17" w:rsidRPr="00430ADB" w:rsidRDefault="00630E17" w:rsidP="00630E17">
      <w:pPr>
        <w:rPr>
          <w:rFonts w:ascii="Garamond" w:hAnsi="Garamond"/>
        </w:rPr>
      </w:pPr>
    </w:p>
    <w:p w14:paraId="1E2FDC3A" w14:textId="77777777" w:rsidR="00630E17" w:rsidRPr="00430ADB" w:rsidRDefault="00630E17" w:rsidP="00630E17">
      <w:pPr>
        <w:rPr>
          <w:rFonts w:ascii="Garamond" w:hAnsi="Garamond"/>
        </w:rPr>
      </w:pPr>
    </w:p>
    <w:p w14:paraId="2D205E2F" w14:textId="77777777" w:rsidR="00630E17" w:rsidRPr="00430ADB" w:rsidRDefault="00630E17" w:rsidP="00630E17">
      <w:pPr>
        <w:rPr>
          <w:rFonts w:ascii="Garamond" w:hAnsi="Garamond"/>
        </w:rPr>
      </w:pPr>
    </w:p>
    <w:p w14:paraId="4DCA04FE" w14:textId="77777777" w:rsidR="00630E17" w:rsidRPr="00430ADB" w:rsidRDefault="00630E17" w:rsidP="00630E17">
      <w:pPr>
        <w:rPr>
          <w:rFonts w:ascii="Garamond" w:hAnsi="Garamond"/>
        </w:rPr>
      </w:pPr>
      <w:r w:rsidRPr="00430ADB">
        <w:rPr>
          <w:rFonts w:ascii="Garamond" w:hAnsi="Garamond"/>
          <w:noProof/>
          <w:lang w:val="en-US"/>
        </w:rPr>
        <mc:AlternateContent>
          <mc:Choice Requires="wps">
            <w:drawing>
              <wp:anchor distT="0" distB="0" distL="114300" distR="114300" simplePos="0" relativeHeight="251659264" behindDoc="0" locked="0" layoutInCell="1" allowOverlap="1" wp14:anchorId="4633F270" wp14:editId="55CF72B1">
                <wp:simplePos x="0" y="0"/>
                <wp:positionH relativeFrom="column">
                  <wp:posOffset>-76200</wp:posOffset>
                </wp:positionH>
                <wp:positionV relativeFrom="paragraph">
                  <wp:posOffset>291465</wp:posOffset>
                </wp:positionV>
                <wp:extent cx="6121400" cy="1028700"/>
                <wp:effectExtent l="0" t="0" r="0" b="0"/>
                <wp:wrapNone/>
                <wp:docPr id="8"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21400" cy="1028700"/>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1C40090" w14:textId="2AF2D2B5" w:rsidR="00630E17" w:rsidRPr="000E303E" w:rsidRDefault="00630E17" w:rsidP="00630E17">
                            <w:pPr>
                              <w:jc w:val="center"/>
                              <w:rPr>
                                <w:rFonts w:ascii="Garamond" w:hAnsi="Garamond"/>
                                <w:b/>
                                <w:sz w:val="56"/>
                                <w:szCs w:val="56"/>
                              </w:rPr>
                            </w:pPr>
                            <w:r>
                              <w:rPr>
                                <w:rFonts w:ascii="Garamond" w:hAnsi="Garamond"/>
                                <w:b/>
                                <w:sz w:val="56"/>
                                <w:szCs w:val="56"/>
                              </w:rPr>
                              <w:t xml:space="preserve">SAP </w:t>
                            </w:r>
                            <w:r w:rsidR="00EF1692">
                              <w:rPr>
                                <w:rFonts w:ascii="Garamond" w:hAnsi="Garamond"/>
                                <w:b/>
                                <w:sz w:val="56"/>
                                <w:szCs w:val="56"/>
                              </w:rPr>
                              <w:t>BI</w:t>
                            </w:r>
                            <w:r w:rsidR="004736AF">
                              <w:rPr>
                                <w:rFonts w:ascii="Garamond" w:hAnsi="Garamond"/>
                                <w:b/>
                                <w:sz w:val="56"/>
                                <w:szCs w:val="56"/>
                              </w:rPr>
                              <w:t xml:space="preserve"> (</w:t>
                            </w:r>
                            <w:r w:rsidR="00EF1692">
                              <w:rPr>
                                <w:rFonts w:ascii="Garamond" w:hAnsi="Garamond"/>
                                <w:b/>
                                <w:sz w:val="56"/>
                                <w:szCs w:val="56"/>
                              </w:rPr>
                              <w:t>Business Intelligence 7.4</w:t>
                            </w:r>
                            <w:r w:rsidR="004736AF">
                              <w:rPr>
                                <w:rFonts w:ascii="Garamond" w:hAnsi="Garamond"/>
                                <w:b/>
                                <w:sz w:val="56"/>
                                <w:szCs w:val="56"/>
                              </w:rPr>
                              <w:t>)</w:t>
                            </w:r>
                            <w:r w:rsidRPr="000F52ED">
                              <w:rPr>
                                <w:rFonts w:ascii="Garamond" w:hAnsi="Garamond"/>
                                <w:b/>
                                <w:sz w:val="56"/>
                                <w:szCs w:val="56"/>
                              </w:rPr>
                              <w:t xml:space="preserve"> Training Curriculum</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633F270" id="Rectangle 4" o:spid="_x0000_s1026" style="position:absolute;margin-left:-6pt;margin-top:22.95pt;width:482pt;height:81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" fillcolor="#073552" stroked="f">
                <v:textbox>
                  <w:txbxContent>
                    <w:p w14:paraId="51C40090" w14:textId="2AF2D2B5" w:rsidR="00630E17" w:rsidRPr="000E303E" w:rsidRDefault="00630E17" w:rsidP="00630E17">
                      <w:pPr>
                        <w:jc w:val="center"/>
                        <w:rPr>
                          <w:rFonts w:ascii="Garamond" w:hAnsi="Garamond"/>
                          <w:b/>
                          <w:sz w:val="56"/>
                          <w:szCs w:val="56"/>
                        </w:rPr>
                      </w:pPr>
                      <w:r>
                        <w:rPr>
                          <w:rFonts w:ascii="Garamond" w:hAnsi="Garamond"/>
                          <w:b/>
                          <w:sz w:val="56"/>
                          <w:szCs w:val="56"/>
                        </w:rPr>
                        <w:t xml:space="preserve">SAP </w:t>
                      </w:r>
                      <w:r w:rsidR="00EF1692">
                        <w:rPr>
                          <w:rFonts w:ascii="Garamond" w:hAnsi="Garamond"/>
                          <w:b/>
                          <w:sz w:val="56"/>
                          <w:szCs w:val="56"/>
                        </w:rPr>
                        <w:t>BI</w:t>
                      </w:r>
                      <w:r w:rsidR="004736AF">
                        <w:rPr>
                          <w:rFonts w:ascii="Garamond" w:hAnsi="Garamond"/>
                          <w:b/>
                          <w:sz w:val="56"/>
                          <w:szCs w:val="56"/>
                        </w:rPr>
                        <w:t xml:space="preserve"> (</w:t>
                      </w:r>
                      <w:r w:rsidR="00EF1692">
                        <w:rPr>
                          <w:rFonts w:ascii="Garamond" w:hAnsi="Garamond"/>
                          <w:b/>
                          <w:sz w:val="56"/>
                          <w:szCs w:val="56"/>
                        </w:rPr>
                        <w:t>Business Intelligence 7.4</w:t>
                      </w:r>
                      <w:r w:rsidR="004736AF">
                        <w:rPr>
                          <w:rFonts w:ascii="Garamond" w:hAnsi="Garamond"/>
                          <w:b/>
                          <w:sz w:val="56"/>
                          <w:szCs w:val="56"/>
                        </w:rPr>
                        <w:t>)</w:t>
                      </w:r>
                      <w:r w:rsidRPr="000F52ED">
                        <w:rPr>
                          <w:rFonts w:ascii="Garamond" w:hAnsi="Garamond"/>
                          <w:b/>
                          <w:sz w:val="56"/>
                          <w:szCs w:val="56"/>
                        </w:rPr>
                        <w:t xml:space="preserve"> Training Curriculum</w:t>
                      </w:r>
                    </w:p>
                  </w:txbxContent>
                </v:textbox>
              </v:rect>
            </w:pict>
          </mc:Fallback>
        </mc:AlternateContent>
      </w:r>
    </w:p>
    <w:p w14:paraId="5A2E6EE5" w14:textId="77777777" w:rsidR="00630E17" w:rsidRPr="00430ADB" w:rsidRDefault="00630E17" w:rsidP="00630E17">
      <w:pPr>
        <w:rPr>
          <w:rFonts w:ascii="Garamond" w:hAnsi="Garamond"/>
        </w:rPr>
      </w:pPr>
    </w:p>
    <w:p w14:paraId="4261333D" w14:textId="77777777" w:rsidR="00630E17" w:rsidRPr="00430ADB" w:rsidRDefault="00630E17" w:rsidP="00630E17">
      <w:pPr>
        <w:rPr>
          <w:rFonts w:ascii="Garamond" w:hAnsi="Garamond"/>
        </w:rPr>
      </w:pPr>
    </w:p>
    <w:p w14:paraId="25F78227" w14:textId="77777777" w:rsidR="00630E17" w:rsidRPr="00430ADB" w:rsidRDefault="00630E17" w:rsidP="00630E17">
      <w:pPr>
        <w:rPr>
          <w:rFonts w:ascii="Garamond" w:hAnsi="Garamond"/>
        </w:rPr>
      </w:pPr>
    </w:p>
    <w:p w14:paraId="2348E797" w14:textId="541FE968" w:rsidR="00630E17" w:rsidRPr="00430ADB" w:rsidRDefault="00630E17" w:rsidP="00630E17">
      <w:pPr>
        <w:rPr>
          <w:rFonts w:ascii="Garamond" w:hAnsi="Garamond"/>
        </w:rPr>
      </w:pPr>
    </w:p>
    <w:p w14:paraId="3EE94207" w14:textId="3FBDF073" w:rsidR="00630E17" w:rsidRPr="00430ADB" w:rsidRDefault="00630E17" w:rsidP="00630E17">
      <w:pPr>
        <w:rPr>
          <w:rFonts w:ascii="Garamond" w:hAnsi="Garamond"/>
        </w:rPr>
      </w:pPr>
    </w:p>
    <w:p w14:paraId="1596ECE6" w14:textId="674A1D63" w:rsidR="00630E17" w:rsidRPr="00430ADB" w:rsidRDefault="004736AF" w:rsidP="00630E17">
      <w:pPr>
        <w:rPr>
          <w:rFonts w:ascii="Garamond" w:hAnsi="Garamond"/>
        </w:rPr>
      </w:pPr>
      <w:r w:rsidRPr="00430ADB">
        <w:rPr>
          <w:rFonts w:ascii="Garamond" w:hAnsi="Garamond"/>
          <w:noProof/>
          <w:lang w:val="en-US"/>
        </w:rPr>
        <mc:AlternateContent>
          <mc:Choice Requires="wpg">
            <w:drawing>
              <wp:anchor distT="0" distB="0" distL="114300" distR="114300" simplePos="0" relativeHeight="251660288" behindDoc="0" locked="0" layoutInCell="1" allowOverlap="1" wp14:anchorId="63BF8D8E" wp14:editId="343396ED">
                <wp:simplePos x="0" y="0"/>
                <wp:positionH relativeFrom="column">
                  <wp:posOffset>771525</wp:posOffset>
                </wp:positionH>
                <wp:positionV relativeFrom="paragraph">
                  <wp:posOffset>54610</wp:posOffset>
                </wp:positionV>
                <wp:extent cx="4076700" cy="504825"/>
                <wp:effectExtent l="19050" t="0" r="19050" b="9525"/>
                <wp:wrapNone/>
                <wp:docPr id="2"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76700" cy="504825"/>
                          <a:chOff x="2715" y="7305"/>
                          <a:chExt cx="6420" cy="795"/>
                        </a:xfrm>
                      </wpg:grpSpPr>
                      <wps:wsp>
                        <wps:cNvPr id="3" name="Rectangle 7"/>
                        <wps:cNvSpPr>
                          <a:spLocks noChangeArrowheads="1"/>
                        </wps:cNvSpPr>
                        <wps:spPr bwMode="auto">
                          <a:xfrm>
                            <a:off x="3990" y="7305"/>
                            <a:ext cx="3900" cy="795"/>
                          </a:xfrm>
                          <a:prstGeom prst="rect">
                            <a:avLst/>
                          </a:prstGeom>
                          <a:solidFill>
                            <a:srgbClr val="073552"/>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9F916DE" w14:textId="77777777" w:rsidR="00630E17" w:rsidRPr="000E303E" w:rsidRDefault="00630E17" w:rsidP="00630E17">
                              <w:pPr>
                                <w:spacing w:line="240" w:lineRule="auto"/>
                                <w:jc w:val="center"/>
                                <w:rPr>
                                  <w:rFonts w:ascii="Garamond" w:hAnsi="Garamond"/>
                                  <w:b/>
                                  <w:sz w:val="52"/>
                                  <w:szCs w:val="52"/>
                                </w:rPr>
                              </w:pPr>
                              <w:r w:rsidRPr="000E303E">
                                <w:rPr>
                                  <w:rFonts w:ascii="Garamond" w:hAnsi="Garamond"/>
                                  <w:b/>
                                  <w:sz w:val="52"/>
                                  <w:szCs w:val="52"/>
                                </w:rPr>
                                <w:t>STRUCTURE</w:t>
                              </w:r>
                            </w:p>
                          </w:txbxContent>
                        </wps:txbx>
                        <wps:bodyPr rot="0" vert="horz" wrap="square" lIns="91440" tIns="45720" rIns="91440" bIns="45720" anchor="t" anchorCtr="0" upright="1">
                          <a:noAutofit/>
                        </wps:bodyPr>
                      </wps:wsp>
                      <wps:wsp>
                        <wps:cNvPr id="5" name="AutoShape 9"/>
                        <wps:cNvCnPr>
                          <a:cxnSpLocks noChangeShapeType="1"/>
                        </wps:cNvCnPr>
                        <wps:spPr bwMode="auto">
                          <a:xfrm flipH="1">
                            <a:off x="8070"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s:wsp>
                        <wps:cNvPr id="7" name="AutoShape 10"/>
                        <wps:cNvCnPr>
                          <a:cxnSpLocks noChangeShapeType="1"/>
                        </wps:cNvCnPr>
                        <wps:spPr bwMode="auto">
                          <a:xfrm flipH="1">
                            <a:off x="2715" y="7672"/>
                            <a:ext cx="1065" cy="0"/>
                          </a:xfrm>
                          <a:prstGeom prst="straightConnector1">
                            <a:avLst/>
                          </a:prstGeom>
                          <a:noFill/>
                          <a:ln w="28575">
                            <a:solidFill>
                              <a:srgbClr val="083552"/>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63BF8D8E" id="Group 11" o:spid="_x0000_s1027" style="position:absolute;margin-left:60.75pt;margin-top:4.3pt;width:321pt;height:39.75pt;z-index:251660288" coordorigin="2715,7305" coordsize="6420,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">
                <v:rect id="Rectangle 7" o:spid="_x0000_s1028" style="position:absolute;left:3990;top:7305;width:3900;height:7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" fillcolor="#073552" stroked="f">
                  <v:textbox>
                    <w:txbxContent>
                      <w:p w14:paraId="79F916DE" w14:textId="77777777" w:rsidR="00630E17" w:rsidRPr="000E303E" w:rsidRDefault="00630E17" w:rsidP="00630E17">
                        <w:pPr>
                          <w:spacing w:line="240" w:lineRule="auto"/>
                          <w:jc w:val="center"/>
                          <w:rPr>
                            <w:rFonts w:ascii="Garamond" w:hAnsi="Garamond"/>
                            <w:b/>
                            <w:sz w:val="52"/>
                            <w:szCs w:val="52"/>
                          </w:rPr>
                        </w:pPr>
                        <w:r w:rsidRPr="000E303E">
                          <w:rPr>
                            <w:rFonts w:ascii="Garamond" w:hAnsi="Garamond"/>
                            <w:b/>
                            <w:sz w:val="52"/>
                            <w:szCs w:val="52"/>
                          </w:rPr>
                          <w:t>STRUCTURE</w:t>
                        </w:r>
                      </w:p>
                    </w:txbxContent>
                  </v:textbox>
                </v:rect>
                <v:shapetype id="_x0000_t32" coordsize="21600,21600" o:spt="32" o:oned="t" path="m,l21600,21600e" filled="f">
                  <v:path arrowok="t" fillok="f" o:connecttype="none"/>
                  <o:lock v:ext="edit" shapetype="t"/>
                </v:shapetype>
                <v:shape id="AutoShape 9" o:spid="_x0000_s1029" type="#_x0000_t32" style="position:absolute;left:8070;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" strokecolor="#083552" strokeweight="2.25pt"/>
                <v:shape id="AutoShape 10" o:spid="_x0000_s1030" type="#_x0000_t32" style="position:absolute;left:2715;top:7672;width:1065;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" strokecolor="#083552" strokeweight="2.25pt"/>
              </v:group>
            </w:pict>
          </mc:Fallback>
        </mc:AlternateContent>
      </w:r>
    </w:p>
    <w:p w14:paraId="5A0AEBAD" w14:textId="77777777" w:rsidR="00630E17" w:rsidRPr="00430ADB" w:rsidRDefault="00630E17" w:rsidP="00630E17">
      <w:pPr>
        <w:rPr>
          <w:rFonts w:ascii="Garamond" w:hAnsi="Garamond"/>
        </w:rPr>
      </w:pPr>
    </w:p>
    <w:p w14:paraId="7000278F" w14:textId="77777777" w:rsidR="00630E17" w:rsidRPr="00430ADB" w:rsidRDefault="00630E17" w:rsidP="00630E17">
      <w:pPr>
        <w:rPr>
          <w:rFonts w:ascii="Garamond" w:hAnsi="Garamond"/>
        </w:rPr>
      </w:pPr>
    </w:p>
    <w:p w14:paraId="50FA7F60" w14:textId="77777777" w:rsidR="00630E17" w:rsidRPr="00430ADB" w:rsidRDefault="00630E17" w:rsidP="00630E17">
      <w:pPr>
        <w:rPr>
          <w:rFonts w:ascii="Garamond" w:hAnsi="Garamond"/>
        </w:rPr>
      </w:pPr>
    </w:p>
    <w:p w14:paraId="34F56B67" w14:textId="77777777" w:rsidR="00630E17" w:rsidRPr="00430ADB" w:rsidRDefault="00630E17" w:rsidP="00630E17">
      <w:pPr>
        <w:rPr>
          <w:rFonts w:ascii="Garamond" w:hAnsi="Garamond"/>
        </w:rPr>
      </w:pPr>
    </w:p>
    <w:p w14:paraId="46262CFA" w14:textId="77777777" w:rsidR="00630E17" w:rsidRPr="00430ADB" w:rsidRDefault="00630E17" w:rsidP="00630E17">
      <w:pPr>
        <w:rPr>
          <w:rFonts w:ascii="Garamond" w:hAnsi="Garamond"/>
        </w:rPr>
      </w:pPr>
    </w:p>
    <w:p w14:paraId="41985580" w14:textId="77777777" w:rsidR="00630E17" w:rsidRPr="00430ADB" w:rsidRDefault="00630E17" w:rsidP="00630E17">
      <w:pPr>
        <w:rPr>
          <w:rFonts w:ascii="Garamond" w:hAnsi="Garamond"/>
        </w:rPr>
      </w:pPr>
    </w:p>
    <w:p w14:paraId="0C14F1CF" w14:textId="77777777" w:rsidR="00630E17" w:rsidRPr="00430ADB" w:rsidRDefault="00630E17" w:rsidP="00630E17">
      <w:pPr>
        <w:rPr>
          <w:rFonts w:ascii="Garamond" w:hAnsi="Garamond"/>
        </w:rPr>
      </w:pPr>
    </w:p>
    <w:p w14:paraId="1A8D51AB" w14:textId="77777777" w:rsidR="00630E17" w:rsidRPr="00430ADB" w:rsidRDefault="00630E17" w:rsidP="00630E17">
      <w:pPr>
        <w:rPr>
          <w:rFonts w:ascii="Garamond" w:hAnsi="Garamond"/>
        </w:rPr>
      </w:pPr>
    </w:p>
    <w:p w14:paraId="3A82BAD4" w14:textId="77777777" w:rsidR="00630E17" w:rsidRPr="00430ADB" w:rsidRDefault="00630E17" w:rsidP="00630E17">
      <w:pPr>
        <w:rPr>
          <w:rFonts w:ascii="Garamond" w:hAnsi="Garamond"/>
        </w:rPr>
      </w:pPr>
    </w:p>
    <w:p w14:paraId="44462936" w14:textId="77777777" w:rsidR="00630E17" w:rsidRPr="00430ADB" w:rsidRDefault="00630E17" w:rsidP="00630E17">
      <w:pPr>
        <w:rPr>
          <w:rFonts w:ascii="Garamond" w:hAnsi="Garamond"/>
        </w:rPr>
      </w:pPr>
    </w:p>
    <w:p w14:paraId="52A7E06C" w14:textId="77777777" w:rsidR="00630E17" w:rsidRPr="00430ADB" w:rsidRDefault="00630E17" w:rsidP="00630E17">
      <w:pPr>
        <w:rPr>
          <w:rFonts w:ascii="Garamond" w:hAnsi="Garamond"/>
        </w:rPr>
      </w:pPr>
    </w:p>
    <w:p w14:paraId="0D5966FB" w14:textId="77777777" w:rsidR="00630E17" w:rsidRPr="00430ADB" w:rsidRDefault="00630E17" w:rsidP="00630E17">
      <w:pPr>
        <w:rPr>
          <w:rFonts w:ascii="Garamond" w:hAnsi="Garamond"/>
        </w:rPr>
      </w:pPr>
    </w:p>
    <w:p w14:paraId="39D05332" w14:textId="77777777" w:rsidR="00630E17" w:rsidRPr="00430ADB" w:rsidRDefault="00630E17" w:rsidP="00630E17">
      <w:pPr>
        <w:rPr>
          <w:rFonts w:ascii="Garamond" w:hAnsi="Garamond"/>
        </w:rPr>
      </w:pPr>
    </w:p>
    <w:p w14:paraId="08147EDB" w14:textId="77777777" w:rsidR="00630E17" w:rsidRPr="00430ADB" w:rsidRDefault="00630E17" w:rsidP="00630E17">
      <w:pPr>
        <w:rPr>
          <w:rFonts w:ascii="Garamond" w:hAnsi="Garamond"/>
        </w:rPr>
      </w:pPr>
    </w:p>
    <w:p w14:paraId="15535B4C" w14:textId="77777777" w:rsidR="00630E17" w:rsidRPr="00430ADB" w:rsidRDefault="00630E17" w:rsidP="00630E17">
      <w:pPr>
        <w:rPr>
          <w:rFonts w:ascii="Garamond" w:hAnsi="Garamond"/>
        </w:rPr>
      </w:pPr>
    </w:p>
    <w:p w14:paraId="39E22DE1" w14:textId="77777777" w:rsidR="00630E17" w:rsidRPr="00430ADB" w:rsidRDefault="00630E17" w:rsidP="00630E17">
      <w:pPr>
        <w:jc w:val="center"/>
        <w:rPr>
          <w:rFonts w:ascii="Garamond" w:hAnsi="Garamond"/>
        </w:rPr>
      </w:pPr>
    </w:p>
    <w:p w14:paraId="3506DE37" w14:textId="77777777" w:rsidR="00630E17" w:rsidRPr="00430ADB" w:rsidRDefault="00630E17" w:rsidP="00630E17">
      <w:pPr>
        <w:jc w:val="center"/>
        <w:rPr>
          <w:rFonts w:ascii="Garamond" w:hAnsi="Garamond"/>
        </w:rPr>
      </w:pPr>
    </w:p>
    <w:p w14:paraId="6387B6C6" w14:textId="77777777" w:rsidR="00630E17" w:rsidRPr="00430ADB" w:rsidRDefault="00630E17" w:rsidP="00630E17">
      <w:pPr>
        <w:spacing w:after="0" w:line="240" w:lineRule="auto"/>
        <w:jc w:val="center"/>
        <w:rPr>
          <w:rFonts w:ascii="Garamond" w:hAnsi="Garamond"/>
          <w:b/>
          <w:sz w:val="24"/>
          <w:szCs w:val="24"/>
        </w:rPr>
      </w:pPr>
      <w:r w:rsidRPr="00430ADB">
        <w:rPr>
          <w:rFonts w:ascii="Garamond" w:hAnsi="Garamond"/>
          <w:b/>
          <w:sz w:val="24"/>
          <w:szCs w:val="24"/>
        </w:rPr>
        <w:t>www.cromacampus.com    |    helpdesk@cromacampus.com    |    +91-120-4155255</w:t>
      </w:r>
    </w:p>
    <w:p w14:paraId="687BBF1E" w14:textId="77777777" w:rsidR="00630E17" w:rsidRPr="00430ADB" w:rsidRDefault="00630E17" w:rsidP="00630E17">
      <w:pPr>
        <w:spacing w:after="0"/>
        <w:rPr>
          <w:rFonts w:ascii="Garamond" w:hAnsi="Garamond"/>
        </w:rPr>
      </w:pPr>
    </w:p>
    <w:p w14:paraId="6E5FBF08" w14:textId="77777777" w:rsidR="00630E17" w:rsidRPr="00430ADB" w:rsidRDefault="00630E17" w:rsidP="00630E17">
      <w:pPr>
        <w:jc w:val="center"/>
        <w:rPr>
          <w:rFonts w:ascii="Garamond" w:hAnsi="Garamond"/>
          <w:b/>
          <w:bCs/>
          <w:sz w:val="28"/>
          <w:szCs w:val="28"/>
          <w:u w:val="single"/>
        </w:rPr>
      </w:pPr>
    </w:p>
    <w:p w14:paraId="6A308DA4" w14:textId="1A993824" w:rsidR="00630E17" w:rsidRPr="00430ADB" w:rsidRDefault="00630E17" w:rsidP="00630E17">
      <w:pPr>
        <w:jc w:val="center"/>
        <w:rPr>
          <w:rFonts w:ascii="Garamond" w:hAnsi="Garamond"/>
          <w:b/>
          <w:bCs/>
          <w:sz w:val="28"/>
          <w:szCs w:val="28"/>
          <w:u w:val="single"/>
        </w:rPr>
      </w:pPr>
      <w:r w:rsidRPr="00430ADB">
        <w:rPr>
          <w:rFonts w:ascii="Garamond" w:hAnsi="Garamond"/>
          <w:b/>
          <w:bCs/>
          <w:sz w:val="28"/>
          <w:szCs w:val="28"/>
          <w:u w:val="single"/>
        </w:rPr>
        <w:lastRenderedPageBreak/>
        <w:t xml:space="preserve">SAP </w:t>
      </w:r>
      <w:r w:rsidR="00EF1692">
        <w:rPr>
          <w:rFonts w:ascii="Garamond" w:hAnsi="Garamond"/>
          <w:b/>
          <w:bCs/>
          <w:sz w:val="28"/>
          <w:szCs w:val="28"/>
          <w:u w:val="single"/>
        </w:rPr>
        <w:t>BI</w:t>
      </w:r>
      <w:r w:rsidRPr="00430ADB">
        <w:rPr>
          <w:rFonts w:ascii="Garamond" w:hAnsi="Garamond"/>
          <w:b/>
          <w:bCs/>
          <w:sz w:val="28"/>
          <w:szCs w:val="28"/>
          <w:u w:val="single"/>
        </w:rPr>
        <w:t xml:space="preserve"> Training Curriculum</w:t>
      </w:r>
    </w:p>
    <w:p w14:paraId="63B6B09B" w14:textId="65114C7B" w:rsidR="00630E17" w:rsidRPr="004736AF" w:rsidRDefault="00630E17" w:rsidP="00630E17">
      <w:pPr>
        <w:jc w:val="center"/>
        <w:rPr>
          <w:rFonts w:ascii="Garamond" w:hAnsi="Garamond"/>
          <w:b/>
          <w:bCs/>
          <w:i/>
          <w:iCs/>
          <w:sz w:val="28"/>
          <w:szCs w:val="28"/>
          <w:u w:val="single"/>
        </w:rPr>
      </w:pPr>
      <w:r w:rsidRPr="004736AF">
        <w:rPr>
          <w:rFonts w:ascii="Garamond" w:hAnsi="Garamond"/>
          <w:i/>
          <w:iCs/>
          <w:sz w:val="28"/>
          <w:szCs w:val="28"/>
        </w:rPr>
        <w:t>“</w:t>
      </w:r>
      <w:r w:rsidR="004736AF" w:rsidRPr="004736AF">
        <w:rPr>
          <w:rFonts w:ascii="Garamond" w:hAnsi="Garamond"/>
          <w:i/>
          <w:iCs/>
          <w:sz w:val="28"/>
          <w:szCs w:val="28"/>
        </w:rPr>
        <w:t xml:space="preserve">This SAP </w:t>
      </w:r>
      <w:r w:rsidR="00E1009C">
        <w:rPr>
          <w:rFonts w:ascii="Garamond" w:hAnsi="Garamond"/>
          <w:i/>
          <w:iCs/>
          <w:sz w:val="28"/>
          <w:szCs w:val="28"/>
        </w:rPr>
        <w:t>BI</w:t>
      </w:r>
      <w:r w:rsidR="004736AF" w:rsidRPr="004736AF">
        <w:rPr>
          <w:rFonts w:ascii="Garamond" w:hAnsi="Garamond"/>
          <w:i/>
          <w:iCs/>
          <w:sz w:val="28"/>
          <w:szCs w:val="28"/>
        </w:rPr>
        <w:t xml:space="preserve"> course will give you a practical hand on training in SAP, from the business point of view</w:t>
      </w:r>
      <w:r w:rsidRPr="004736AF">
        <w:rPr>
          <w:rFonts w:ascii="Garamond" w:hAnsi="Garamond"/>
          <w:i/>
          <w:iCs/>
          <w:sz w:val="28"/>
          <w:szCs w:val="28"/>
        </w:rPr>
        <w:t>.”</w:t>
      </w:r>
    </w:p>
    <w:p w14:paraId="72A216F4" w14:textId="77777777" w:rsidR="00630E17" w:rsidRPr="00430ADB" w:rsidRDefault="00630E17" w:rsidP="00630E17">
      <w:pPr>
        <w:rPr>
          <w:rFonts w:ascii="Garamond" w:hAnsi="Garamond"/>
          <w:b/>
          <w:bCs/>
          <w:sz w:val="28"/>
          <w:szCs w:val="28"/>
        </w:rPr>
      </w:pPr>
      <w:r w:rsidRPr="00430ADB">
        <w:rPr>
          <w:rFonts w:ascii="Garamond" w:hAnsi="Garamond"/>
          <w:b/>
          <w:bCs/>
          <w:sz w:val="28"/>
          <w:szCs w:val="28"/>
        </w:rPr>
        <w:t>Course Objectives:</w:t>
      </w:r>
    </w:p>
    <w:p w14:paraId="7F083945" w14:textId="7872767A" w:rsidR="00EF1692" w:rsidRPr="00EF1692" w:rsidRDefault="00EF1692" w:rsidP="00EF1692">
      <w:pPr>
        <w:pStyle w:val="ListParagraph"/>
        <w:numPr>
          <w:ilvl w:val="0"/>
          <w:numId w:val="2"/>
        </w:numPr>
        <w:jc w:val="both"/>
        <w:rPr>
          <w:rFonts w:ascii="Garamond" w:hAnsi="Garamond"/>
          <w:sz w:val="24"/>
          <w:szCs w:val="24"/>
        </w:rPr>
      </w:pPr>
      <w:r w:rsidRPr="00EF1692">
        <w:rPr>
          <w:rFonts w:ascii="Garamond" w:hAnsi="Garamond"/>
          <w:sz w:val="24"/>
          <w:szCs w:val="24"/>
        </w:rPr>
        <w:t>Become Zero to Hero in SAP B</w:t>
      </w:r>
      <w:r w:rsidR="00E1009C">
        <w:rPr>
          <w:rFonts w:ascii="Garamond" w:hAnsi="Garamond"/>
          <w:sz w:val="24"/>
          <w:szCs w:val="24"/>
        </w:rPr>
        <w:t>I</w:t>
      </w:r>
      <w:r w:rsidRPr="00EF1692">
        <w:rPr>
          <w:rFonts w:ascii="Garamond" w:hAnsi="Garamond"/>
          <w:sz w:val="24"/>
          <w:szCs w:val="24"/>
        </w:rPr>
        <w:t xml:space="preserve"> Modeling from this course</w:t>
      </w:r>
    </w:p>
    <w:p w14:paraId="798A023A" w14:textId="78B4CC07" w:rsidR="00EF1692" w:rsidRPr="00EF1692" w:rsidRDefault="00EF1692" w:rsidP="00EF1692">
      <w:pPr>
        <w:pStyle w:val="ListParagraph"/>
        <w:numPr>
          <w:ilvl w:val="0"/>
          <w:numId w:val="2"/>
        </w:numPr>
        <w:jc w:val="both"/>
        <w:rPr>
          <w:rFonts w:ascii="Garamond" w:hAnsi="Garamond"/>
          <w:sz w:val="24"/>
          <w:szCs w:val="24"/>
        </w:rPr>
      </w:pPr>
      <w:r w:rsidRPr="00EF1692">
        <w:rPr>
          <w:rFonts w:ascii="Garamond" w:hAnsi="Garamond"/>
          <w:sz w:val="24"/>
          <w:szCs w:val="24"/>
        </w:rPr>
        <w:t>Do Modeling, Extraction and Reporting in SAP B</w:t>
      </w:r>
      <w:r w:rsidR="00E1009C">
        <w:rPr>
          <w:rFonts w:ascii="Garamond" w:hAnsi="Garamond"/>
          <w:sz w:val="24"/>
          <w:szCs w:val="24"/>
        </w:rPr>
        <w:t>I</w:t>
      </w:r>
      <w:r w:rsidRPr="00EF1692">
        <w:rPr>
          <w:rFonts w:ascii="Garamond" w:hAnsi="Garamond"/>
          <w:sz w:val="24"/>
          <w:szCs w:val="24"/>
        </w:rPr>
        <w:t xml:space="preserve"> 7.4</w:t>
      </w:r>
    </w:p>
    <w:p w14:paraId="3E845625" w14:textId="376C4036" w:rsidR="00EF1692" w:rsidRPr="00EF1692" w:rsidRDefault="00EF1692" w:rsidP="00EF1692">
      <w:pPr>
        <w:pStyle w:val="ListParagraph"/>
        <w:numPr>
          <w:ilvl w:val="0"/>
          <w:numId w:val="2"/>
        </w:numPr>
        <w:jc w:val="both"/>
        <w:rPr>
          <w:rFonts w:ascii="Garamond" w:hAnsi="Garamond"/>
          <w:sz w:val="24"/>
          <w:szCs w:val="24"/>
        </w:rPr>
      </w:pPr>
      <w:r w:rsidRPr="00EF1692">
        <w:rPr>
          <w:rFonts w:ascii="Garamond" w:hAnsi="Garamond"/>
          <w:sz w:val="24"/>
          <w:szCs w:val="24"/>
        </w:rPr>
        <w:t>Hands on experience on B</w:t>
      </w:r>
      <w:r>
        <w:rPr>
          <w:rFonts w:ascii="Garamond" w:hAnsi="Garamond"/>
          <w:sz w:val="24"/>
          <w:szCs w:val="24"/>
        </w:rPr>
        <w:t>I</w:t>
      </w:r>
      <w:r w:rsidRPr="00EF1692">
        <w:rPr>
          <w:rFonts w:ascii="Garamond" w:hAnsi="Garamond"/>
          <w:sz w:val="24"/>
          <w:szCs w:val="24"/>
        </w:rPr>
        <w:t xml:space="preserve"> Modeling tools</w:t>
      </w:r>
    </w:p>
    <w:p w14:paraId="75E992A5" w14:textId="7A1A4680" w:rsidR="00EF1692" w:rsidRPr="00EF1692" w:rsidRDefault="00EF1692" w:rsidP="00EF1692">
      <w:pPr>
        <w:pStyle w:val="ListParagraph"/>
        <w:numPr>
          <w:ilvl w:val="0"/>
          <w:numId w:val="2"/>
        </w:numPr>
        <w:jc w:val="both"/>
        <w:rPr>
          <w:rFonts w:ascii="Garamond" w:hAnsi="Garamond"/>
          <w:sz w:val="24"/>
          <w:szCs w:val="24"/>
        </w:rPr>
      </w:pPr>
      <w:r w:rsidRPr="00EF1692">
        <w:rPr>
          <w:rFonts w:ascii="Garamond" w:hAnsi="Garamond"/>
          <w:sz w:val="24"/>
          <w:szCs w:val="24"/>
        </w:rPr>
        <w:t>You can Design and Do Modeling in SAP B</w:t>
      </w:r>
      <w:r>
        <w:rPr>
          <w:rFonts w:ascii="Garamond" w:hAnsi="Garamond"/>
          <w:sz w:val="24"/>
          <w:szCs w:val="24"/>
        </w:rPr>
        <w:t>I</w:t>
      </w:r>
    </w:p>
    <w:p w14:paraId="1CABAF8A" w14:textId="7E6FA446" w:rsidR="00EF1692" w:rsidRPr="00EF1692" w:rsidRDefault="00EF1692" w:rsidP="00EF1692">
      <w:pPr>
        <w:pStyle w:val="ListParagraph"/>
        <w:numPr>
          <w:ilvl w:val="0"/>
          <w:numId w:val="2"/>
        </w:numPr>
        <w:jc w:val="both"/>
        <w:rPr>
          <w:rFonts w:ascii="Garamond" w:hAnsi="Garamond"/>
          <w:sz w:val="24"/>
          <w:szCs w:val="24"/>
        </w:rPr>
      </w:pPr>
      <w:r w:rsidRPr="00EF1692">
        <w:rPr>
          <w:rFonts w:ascii="Garamond" w:hAnsi="Garamond"/>
          <w:sz w:val="24"/>
          <w:szCs w:val="24"/>
        </w:rPr>
        <w:t>Complete and In-Depth knowledge of SAP B</w:t>
      </w:r>
      <w:r>
        <w:rPr>
          <w:rFonts w:ascii="Garamond" w:hAnsi="Garamond"/>
          <w:sz w:val="24"/>
          <w:szCs w:val="24"/>
        </w:rPr>
        <w:t>I</w:t>
      </w:r>
      <w:r w:rsidRPr="00EF1692">
        <w:rPr>
          <w:rFonts w:ascii="Garamond" w:hAnsi="Garamond"/>
          <w:sz w:val="24"/>
          <w:szCs w:val="24"/>
        </w:rPr>
        <w:t xml:space="preserve"> Modeling</w:t>
      </w:r>
    </w:p>
    <w:p w14:paraId="6FC99DE7" w14:textId="7249D08F" w:rsidR="00630E17" w:rsidRPr="00430ADB" w:rsidRDefault="00EF1692" w:rsidP="00EF1692">
      <w:pPr>
        <w:pStyle w:val="ListParagraph"/>
        <w:numPr>
          <w:ilvl w:val="0"/>
          <w:numId w:val="2"/>
        </w:numPr>
        <w:jc w:val="both"/>
        <w:rPr>
          <w:rFonts w:ascii="Garamond" w:hAnsi="Garamond"/>
          <w:sz w:val="24"/>
          <w:szCs w:val="24"/>
        </w:rPr>
      </w:pPr>
      <w:r w:rsidRPr="00EF1692">
        <w:rPr>
          <w:rFonts w:ascii="Garamond" w:hAnsi="Garamond"/>
          <w:sz w:val="24"/>
          <w:szCs w:val="24"/>
        </w:rPr>
        <w:t>You can work on SAP B</w:t>
      </w:r>
      <w:r>
        <w:rPr>
          <w:rFonts w:ascii="Garamond" w:hAnsi="Garamond"/>
          <w:sz w:val="24"/>
          <w:szCs w:val="24"/>
        </w:rPr>
        <w:t>I</w:t>
      </w:r>
      <w:r w:rsidRPr="00EF1692">
        <w:rPr>
          <w:rFonts w:ascii="Garamond" w:hAnsi="Garamond"/>
          <w:sz w:val="24"/>
          <w:szCs w:val="24"/>
        </w:rPr>
        <w:t xml:space="preserve"> projects</w:t>
      </w:r>
      <w:r w:rsidR="00630E17" w:rsidRPr="00430ADB">
        <w:rPr>
          <w:rFonts w:ascii="Garamond" w:hAnsi="Garamond"/>
          <w:sz w:val="24"/>
          <w:szCs w:val="24"/>
        </w:rPr>
        <w:t>.</w:t>
      </w:r>
    </w:p>
    <w:p w14:paraId="24BB8E3F" w14:textId="384D074A" w:rsidR="00630E17" w:rsidRPr="00430ADB" w:rsidRDefault="00630E17" w:rsidP="00630E17">
      <w:pPr>
        <w:rPr>
          <w:rFonts w:ascii="Garamond" w:hAnsi="Garamond"/>
          <w:b/>
          <w:bCs/>
          <w:sz w:val="28"/>
          <w:szCs w:val="28"/>
        </w:rPr>
      </w:pPr>
      <w:r w:rsidRPr="00430ADB">
        <w:rPr>
          <w:rFonts w:ascii="Garamond" w:hAnsi="Garamond"/>
          <w:b/>
          <w:bCs/>
          <w:sz w:val="28"/>
          <w:szCs w:val="28"/>
        </w:rPr>
        <w:t>Course Description:</w:t>
      </w:r>
    </w:p>
    <w:p w14:paraId="4FD1DF02" w14:textId="77777777" w:rsidR="00EF1692" w:rsidRPr="003952B9" w:rsidRDefault="00EF1692" w:rsidP="00EF1692">
      <w:pPr>
        <w:jc w:val="both"/>
        <w:rPr>
          <w:rFonts w:ascii="Garamond" w:hAnsi="Garamond"/>
          <w:sz w:val="24"/>
          <w:szCs w:val="24"/>
        </w:rPr>
      </w:pPr>
      <w:r w:rsidRPr="003952B9">
        <w:rPr>
          <w:rFonts w:ascii="Garamond" w:hAnsi="Garamond"/>
          <w:sz w:val="24"/>
          <w:szCs w:val="24"/>
        </w:rPr>
        <w:t xml:space="preserve">SAP BI module does the work sorting, analyzing, and reporting the data extracted from different data sources. All this type of data comes from data warehouse, so this module is also named as the SAP BW modules sometimes. A data warehouse performs operations like data integration, transformation, consolidation, and storing the data in the last. SAP BI is a broad concept and you can master the module by joining </w:t>
      </w:r>
      <w:r>
        <w:rPr>
          <w:rFonts w:ascii="Garamond" w:hAnsi="Garamond"/>
          <w:sz w:val="24"/>
          <w:szCs w:val="24"/>
        </w:rPr>
        <w:t>Croma Campus</w:t>
      </w:r>
      <w:r w:rsidRPr="003952B9">
        <w:rPr>
          <w:rFonts w:ascii="Garamond" w:hAnsi="Garamond"/>
          <w:sz w:val="24"/>
          <w:szCs w:val="24"/>
        </w:rPr>
        <w:t xml:space="preserve"> Training institute in Noida.</w:t>
      </w:r>
    </w:p>
    <w:p w14:paraId="4165254B" w14:textId="77777777" w:rsidR="00EF1692" w:rsidRDefault="00EF1692" w:rsidP="00EF1692">
      <w:pPr>
        <w:jc w:val="both"/>
        <w:rPr>
          <w:rFonts w:ascii="Garamond" w:hAnsi="Garamond"/>
          <w:sz w:val="24"/>
          <w:szCs w:val="24"/>
        </w:rPr>
      </w:pPr>
      <w:r w:rsidRPr="003952B9">
        <w:rPr>
          <w:rFonts w:ascii="Garamond" w:hAnsi="Garamond"/>
          <w:sz w:val="24"/>
          <w:szCs w:val="24"/>
        </w:rPr>
        <w:t xml:space="preserve">The course will teach you all important aspects of SAP BI and SAP BW in the best way. You will be gain knowledge of SAP architecture, SAP apps, data extraction from SAP BW, learn about data warehouse schema. At the advance level, you will learn about data store objects functionality, data transfer process in SAP BI, using business explorer analyser, and more. There are no pre requisites to learn this course but the basic knowledge of SAP can help. Also, anyone can join this course with the right passion and attitude for learning SAP BI module. </w:t>
      </w:r>
    </w:p>
    <w:p w14:paraId="605498B8" w14:textId="77777777" w:rsidR="00EF1692" w:rsidRDefault="00EF1692" w:rsidP="00EF1692">
      <w:pPr>
        <w:jc w:val="both"/>
        <w:rPr>
          <w:rFonts w:ascii="Garamond" w:hAnsi="Garamond"/>
          <w:sz w:val="24"/>
          <w:szCs w:val="24"/>
        </w:rPr>
      </w:pPr>
      <w:r>
        <w:rPr>
          <w:rFonts w:ascii="Garamond" w:hAnsi="Garamond"/>
          <w:sz w:val="24"/>
          <w:szCs w:val="24"/>
        </w:rPr>
        <w:t>The course is generally intended for:</w:t>
      </w:r>
    </w:p>
    <w:p w14:paraId="2873A8F5" w14:textId="77777777" w:rsidR="00EF1692" w:rsidRPr="00266716" w:rsidRDefault="00EF1692" w:rsidP="00EF1692">
      <w:pPr>
        <w:pStyle w:val="ListParagraph"/>
        <w:numPr>
          <w:ilvl w:val="0"/>
          <w:numId w:val="12"/>
        </w:numPr>
        <w:spacing w:line="256" w:lineRule="auto"/>
        <w:jc w:val="both"/>
        <w:rPr>
          <w:rFonts w:ascii="Garamond" w:hAnsi="Garamond"/>
          <w:sz w:val="24"/>
          <w:szCs w:val="24"/>
        </w:rPr>
      </w:pPr>
      <w:r w:rsidRPr="00266716">
        <w:rPr>
          <w:rFonts w:ascii="Garamond" w:hAnsi="Garamond"/>
          <w:sz w:val="24"/>
          <w:szCs w:val="24"/>
        </w:rPr>
        <w:t>SAP end users</w:t>
      </w:r>
    </w:p>
    <w:p w14:paraId="782577DF" w14:textId="77777777" w:rsidR="00EF1692" w:rsidRPr="00266716" w:rsidRDefault="00EF1692" w:rsidP="00EF1692">
      <w:pPr>
        <w:pStyle w:val="ListParagraph"/>
        <w:numPr>
          <w:ilvl w:val="0"/>
          <w:numId w:val="12"/>
        </w:numPr>
        <w:spacing w:line="256" w:lineRule="auto"/>
        <w:jc w:val="both"/>
        <w:rPr>
          <w:rFonts w:ascii="Garamond" w:hAnsi="Garamond"/>
          <w:sz w:val="24"/>
          <w:szCs w:val="24"/>
        </w:rPr>
      </w:pPr>
      <w:r w:rsidRPr="00266716">
        <w:rPr>
          <w:rFonts w:ascii="Garamond" w:hAnsi="Garamond"/>
          <w:sz w:val="24"/>
          <w:szCs w:val="24"/>
        </w:rPr>
        <w:t>SAP Consultants</w:t>
      </w:r>
    </w:p>
    <w:p w14:paraId="5074A10B" w14:textId="77777777" w:rsidR="00EF1692" w:rsidRPr="00266716" w:rsidRDefault="00EF1692" w:rsidP="00EF1692">
      <w:pPr>
        <w:pStyle w:val="ListParagraph"/>
        <w:numPr>
          <w:ilvl w:val="0"/>
          <w:numId w:val="12"/>
        </w:numPr>
        <w:spacing w:line="256" w:lineRule="auto"/>
        <w:jc w:val="both"/>
        <w:rPr>
          <w:rFonts w:ascii="Garamond" w:hAnsi="Garamond"/>
          <w:sz w:val="24"/>
          <w:szCs w:val="24"/>
        </w:rPr>
      </w:pPr>
      <w:r w:rsidRPr="00266716">
        <w:rPr>
          <w:rFonts w:ascii="Garamond" w:hAnsi="Garamond"/>
          <w:sz w:val="24"/>
          <w:szCs w:val="24"/>
        </w:rPr>
        <w:t>BI professionals</w:t>
      </w:r>
    </w:p>
    <w:p w14:paraId="255306BA" w14:textId="77777777" w:rsidR="00EF1692" w:rsidRPr="00266716" w:rsidRDefault="00EF1692" w:rsidP="00EF1692">
      <w:pPr>
        <w:pStyle w:val="ListParagraph"/>
        <w:numPr>
          <w:ilvl w:val="0"/>
          <w:numId w:val="12"/>
        </w:numPr>
        <w:spacing w:line="256" w:lineRule="auto"/>
        <w:jc w:val="both"/>
        <w:rPr>
          <w:rFonts w:ascii="Garamond" w:hAnsi="Garamond"/>
          <w:sz w:val="24"/>
          <w:szCs w:val="24"/>
        </w:rPr>
      </w:pPr>
      <w:r w:rsidRPr="00266716">
        <w:rPr>
          <w:rFonts w:ascii="Garamond" w:hAnsi="Garamond"/>
          <w:sz w:val="24"/>
          <w:szCs w:val="24"/>
        </w:rPr>
        <w:t>Business objects experts</w:t>
      </w:r>
    </w:p>
    <w:p w14:paraId="7D35DE57" w14:textId="77777777" w:rsidR="00EF1692" w:rsidRPr="00266716" w:rsidRDefault="00EF1692" w:rsidP="00EF1692">
      <w:pPr>
        <w:pStyle w:val="ListParagraph"/>
        <w:numPr>
          <w:ilvl w:val="0"/>
          <w:numId w:val="11"/>
        </w:numPr>
        <w:spacing w:line="256" w:lineRule="auto"/>
        <w:jc w:val="both"/>
        <w:rPr>
          <w:rFonts w:ascii="Garamond" w:hAnsi="Garamond"/>
          <w:sz w:val="24"/>
          <w:szCs w:val="24"/>
        </w:rPr>
      </w:pPr>
      <w:r w:rsidRPr="00266716">
        <w:rPr>
          <w:rFonts w:ascii="Garamond" w:hAnsi="Garamond"/>
          <w:sz w:val="24"/>
          <w:szCs w:val="24"/>
        </w:rPr>
        <w:t>Fresh graduate wants to start a career in SAP</w:t>
      </w:r>
    </w:p>
    <w:p w14:paraId="169FA878" w14:textId="77777777" w:rsidR="00EF1692" w:rsidRDefault="00EF1692" w:rsidP="00EF1692">
      <w:pPr>
        <w:pStyle w:val="ListParagraph"/>
        <w:numPr>
          <w:ilvl w:val="0"/>
          <w:numId w:val="11"/>
        </w:numPr>
        <w:spacing w:line="256" w:lineRule="auto"/>
        <w:jc w:val="both"/>
        <w:rPr>
          <w:rFonts w:ascii="Garamond" w:hAnsi="Garamond"/>
          <w:sz w:val="24"/>
          <w:szCs w:val="24"/>
        </w:rPr>
      </w:pPr>
      <w:r w:rsidRPr="00266716">
        <w:rPr>
          <w:rFonts w:ascii="Garamond" w:hAnsi="Garamond"/>
          <w:sz w:val="24"/>
          <w:szCs w:val="24"/>
        </w:rPr>
        <w:t>or any experienced professionals who want to expand his SAP knowledge base.</w:t>
      </w:r>
    </w:p>
    <w:p w14:paraId="060EB6A0" w14:textId="77777777" w:rsidR="00EF1692" w:rsidRDefault="00EF1692" w:rsidP="00EF1692">
      <w:pPr>
        <w:jc w:val="both"/>
        <w:rPr>
          <w:rFonts w:ascii="Garamond" w:hAnsi="Garamond"/>
          <w:sz w:val="24"/>
          <w:szCs w:val="24"/>
        </w:rPr>
      </w:pPr>
      <w:r>
        <w:rPr>
          <w:rFonts w:ascii="Garamond" w:hAnsi="Garamond"/>
          <w:sz w:val="24"/>
          <w:szCs w:val="24"/>
        </w:rPr>
        <w:t>For more details, you can ask our expert team to share the course content and start a never-ending career in SAP space today.</w:t>
      </w:r>
    </w:p>
    <w:p w14:paraId="28CF303F" w14:textId="365401B2" w:rsidR="00E93732" w:rsidRPr="00AA64E8" w:rsidRDefault="00E93732" w:rsidP="00E93732">
      <w:pPr>
        <w:jc w:val="both"/>
        <w:rPr>
          <w:rFonts w:ascii="Garamond" w:hAnsi="Garamond"/>
          <w:sz w:val="24"/>
          <w:szCs w:val="24"/>
        </w:rPr>
      </w:pPr>
      <w:r w:rsidRPr="005E31D0">
        <w:rPr>
          <w:rFonts w:ascii="Garamond" w:hAnsi="Garamond"/>
          <w:sz w:val="24"/>
          <w:szCs w:val="24"/>
        </w:rPr>
        <w:t>.</w:t>
      </w:r>
    </w:p>
    <w:p w14:paraId="33C9B139" w14:textId="22CF300D" w:rsidR="00040CD4" w:rsidRPr="00101EB6" w:rsidRDefault="00101EB6" w:rsidP="00630E17">
      <w:pPr>
        <w:rPr>
          <w:rFonts w:ascii="Garamond" w:hAnsi="Garamond"/>
          <w:i/>
          <w:iCs/>
          <w:sz w:val="24"/>
          <w:szCs w:val="24"/>
        </w:rPr>
      </w:pPr>
      <w:r w:rsidRPr="00101EB6">
        <w:rPr>
          <w:rFonts w:ascii="Garamond" w:hAnsi="Garamond"/>
          <w:i/>
          <w:iCs/>
          <w:sz w:val="24"/>
          <w:szCs w:val="24"/>
        </w:rPr>
        <w:t>All the Best!</w:t>
      </w:r>
    </w:p>
    <w:p w14:paraId="3D63A991" w14:textId="77777777" w:rsidR="00040CD4" w:rsidRDefault="00040CD4" w:rsidP="00630E17">
      <w:pPr>
        <w:rPr>
          <w:rFonts w:ascii="Garamond" w:hAnsi="Garamond"/>
          <w:b/>
          <w:bCs/>
          <w:sz w:val="28"/>
          <w:szCs w:val="28"/>
        </w:rPr>
      </w:pPr>
    </w:p>
    <w:p w14:paraId="78733A30" w14:textId="77777777" w:rsidR="00040CD4" w:rsidRDefault="00040CD4" w:rsidP="00630E17">
      <w:pPr>
        <w:rPr>
          <w:rFonts w:ascii="Garamond" w:hAnsi="Garamond"/>
          <w:b/>
          <w:bCs/>
          <w:sz w:val="28"/>
          <w:szCs w:val="28"/>
        </w:rPr>
      </w:pPr>
    </w:p>
    <w:p w14:paraId="3B7182CC" w14:textId="77777777" w:rsidR="00101EB6" w:rsidRDefault="00101EB6" w:rsidP="00630E17">
      <w:pPr>
        <w:rPr>
          <w:rFonts w:ascii="Garamond" w:hAnsi="Garamond"/>
          <w:b/>
          <w:bCs/>
          <w:sz w:val="28"/>
          <w:szCs w:val="28"/>
        </w:rPr>
      </w:pPr>
    </w:p>
    <w:p w14:paraId="0B05A78F" w14:textId="77777777" w:rsidR="00EF1692" w:rsidRDefault="00EF1692" w:rsidP="00630E17">
      <w:pPr>
        <w:rPr>
          <w:rFonts w:ascii="Garamond" w:hAnsi="Garamond"/>
          <w:b/>
          <w:bCs/>
          <w:sz w:val="28"/>
          <w:szCs w:val="28"/>
        </w:rPr>
      </w:pPr>
    </w:p>
    <w:p w14:paraId="6DEA39D5" w14:textId="77777777" w:rsidR="00E1009C" w:rsidRDefault="00E1009C" w:rsidP="00630E17">
      <w:pPr>
        <w:rPr>
          <w:rFonts w:ascii="Garamond" w:hAnsi="Garamond"/>
          <w:b/>
          <w:bCs/>
          <w:sz w:val="28"/>
          <w:szCs w:val="28"/>
        </w:rPr>
      </w:pPr>
    </w:p>
    <w:p w14:paraId="63DA39C7" w14:textId="63AFE4D2" w:rsidR="00630E17" w:rsidRPr="00430ADB" w:rsidRDefault="00630E17" w:rsidP="00630E17">
      <w:pPr>
        <w:rPr>
          <w:rFonts w:ascii="Garamond" w:hAnsi="Garamond"/>
          <w:b/>
          <w:bCs/>
          <w:sz w:val="28"/>
          <w:szCs w:val="28"/>
        </w:rPr>
      </w:pPr>
      <w:r w:rsidRPr="00430ADB">
        <w:rPr>
          <w:rFonts w:ascii="Garamond" w:hAnsi="Garamond"/>
          <w:b/>
          <w:bCs/>
          <w:sz w:val="28"/>
          <w:szCs w:val="28"/>
        </w:rPr>
        <w:lastRenderedPageBreak/>
        <w:t>Course Content:</w:t>
      </w:r>
    </w:p>
    <w:p w14:paraId="5A5AAE0C" w14:textId="4E8C9205" w:rsidR="00101EB6" w:rsidRPr="00101EB6" w:rsidRDefault="00630E17" w:rsidP="00101EB6">
      <w:pPr>
        <w:jc w:val="both"/>
        <w:rPr>
          <w:rFonts w:ascii="Garamond" w:hAnsi="Garamond"/>
          <w:sz w:val="26"/>
          <w:szCs w:val="26"/>
        </w:rPr>
      </w:pPr>
      <w:r w:rsidRPr="00430ADB">
        <w:rPr>
          <w:rFonts w:ascii="Garamond" w:hAnsi="Garamond"/>
          <w:b/>
          <w:bCs/>
          <w:sz w:val="28"/>
          <w:szCs w:val="28"/>
        </w:rPr>
        <w:t xml:space="preserve">Module 1: </w:t>
      </w:r>
      <w:r w:rsidR="00850028" w:rsidRPr="00850028">
        <w:rPr>
          <w:rFonts w:ascii="Garamond" w:hAnsi="Garamond"/>
          <w:b/>
          <w:sz w:val="28"/>
          <w:szCs w:val="28"/>
        </w:rPr>
        <w:t>Overview, Positioning and Fundamentals</w:t>
      </w:r>
    </w:p>
    <w:p w14:paraId="3623BD5A" w14:textId="77777777" w:rsidR="00850028" w:rsidRPr="00B83350" w:rsidRDefault="00850028" w:rsidP="00850028">
      <w:pPr>
        <w:pStyle w:val="ListParagraph"/>
        <w:numPr>
          <w:ilvl w:val="0"/>
          <w:numId w:val="15"/>
        </w:numPr>
        <w:rPr>
          <w:rFonts w:ascii="Garamond" w:hAnsi="Garamond"/>
          <w:sz w:val="24"/>
          <w:szCs w:val="24"/>
          <w:lang w:eastAsia="en-IN"/>
        </w:rPr>
      </w:pPr>
      <w:r w:rsidRPr="00B83350">
        <w:rPr>
          <w:rFonts w:ascii="Garamond" w:hAnsi="Garamond"/>
          <w:sz w:val="24"/>
          <w:szCs w:val="24"/>
          <w:lang w:eastAsia="en-IN"/>
        </w:rPr>
        <w:t>Objects in the BI Data Warehouse Layer</w:t>
      </w:r>
    </w:p>
    <w:p w14:paraId="1424084E" w14:textId="77777777" w:rsidR="00850028" w:rsidRPr="00B83350" w:rsidRDefault="00850028" w:rsidP="00850028">
      <w:pPr>
        <w:pStyle w:val="ListParagraph"/>
        <w:numPr>
          <w:ilvl w:val="1"/>
          <w:numId w:val="16"/>
        </w:numPr>
        <w:rPr>
          <w:rFonts w:ascii="Garamond" w:hAnsi="Garamond"/>
          <w:sz w:val="24"/>
          <w:szCs w:val="24"/>
          <w:lang w:eastAsia="en-IN"/>
        </w:rPr>
      </w:pPr>
      <w:r w:rsidRPr="00B83350">
        <w:rPr>
          <w:rFonts w:ascii="Garamond" w:hAnsi="Garamond"/>
          <w:sz w:val="24"/>
          <w:szCs w:val="24"/>
          <w:lang w:eastAsia="en-IN"/>
        </w:rPr>
        <w:t>Data Warehousing Workbench</w:t>
      </w:r>
    </w:p>
    <w:p w14:paraId="455F4D4F" w14:textId="77777777" w:rsidR="00850028" w:rsidRPr="00B83350" w:rsidRDefault="00850028" w:rsidP="00850028">
      <w:pPr>
        <w:pStyle w:val="ListParagraph"/>
        <w:numPr>
          <w:ilvl w:val="1"/>
          <w:numId w:val="16"/>
        </w:numPr>
        <w:rPr>
          <w:rFonts w:ascii="Garamond" w:hAnsi="Garamond"/>
          <w:sz w:val="24"/>
          <w:szCs w:val="24"/>
          <w:lang w:eastAsia="en-IN"/>
        </w:rPr>
      </w:pPr>
      <w:r w:rsidRPr="00B83350">
        <w:rPr>
          <w:rFonts w:ascii="Garamond" w:hAnsi="Garamond"/>
          <w:sz w:val="24"/>
          <w:szCs w:val="24"/>
          <w:lang w:eastAsia="en-IN"/>
        </w:rPr>
        <w:t>Info providers Business Purpose</w:t>
      </w:r>
    </w:p>
    <w:p w14:paraId="7425B9A5" w14:textId="77777777" w:rsidR="00850028" w:rsidRPr="00B83350" w:rsidRDefault="00850028" w:rsidP="00850028">
      <w:pPr>
        <w:pStyle w:val="ListParagraph"/>
        <w:numPr>
          <w:ilvl w:val="1"/>
          <w:numId w:val="16"/>
        </w:numPr>
        <w:rPr>
          <w:rFonts w:ascii="Garamond" w:hAnsi="Garamond"/>
          <w:sz w:val="24"/>
          <w:szCs w:val="24"/>
          <w:lang w:eastAsia="en-IN"/>
        </w:rPr>
      </w:pPr>
      <w:r w:rsidRPr="00B83350">
        <w:rPr>
          <w:rFonts w:ascii="Garamond" w:hAnsi="Garamond"/>
          <w:sz w:val="24"/>
          <w:szCs w:val="24"/>
          <w:lang w:eastAsia="en-IN"/>
        </w:rPr>
        <w:t>Info objects Characteristics</w:t>
      </w:r>
    </w:p>
    <w:p w14:paraId="664FE8FF" w14:textId="77777777" w:rsidR="00850028" w:rsidRPr="00B83350" w:rsidRDefault="00850028" w:rsidP="00850028">
      <w:pPr>
        <w:pStyle w:val="ListParagraph"/>
        <w:numPr>
          <w:ilvl w:val="1"/>
          <w:numId w:val="16"/>
        </w:numPr>
        <w:rPr>
          <w:rFonts w:ascii="Garamond" w:hAnsi="Garamond"/>
          <w:sz w:val="24"/>
          <w:szCs w:val="24"/>
          <w:lang w:eastAsia="en-IN"/>
        </w:rPr>
      </w:pPr>
      <w:r w:rsidRPr="00B83350">
        <w:rPr>
          <w:rFonts w:ascii="Garamond" w:hAnsi="Garamond"/>
          <w:sz w:val="24"/>
          <w:szCs w:val="24"/>
          <w:lang w:eastAsia="en-IN"/>
        </w:rPr>
        <w:t>Info objects Key figures</w:t>
      </w:r>
    </w:p>
    <w:p w14:paraId="22AA7ACC" w14:textId="77777777" w:rsidR="00850028" w:rsidRPr="00B83350" w:rsidRDefault="00850028" w:rsidP="00850028">
      <w:pPr>
        <w:pStyle w:val="ListParagraph"/>
        <w:numPr>
          <w:ilvl w:val="1"/>
          <w:numId w:val="16"/>
        </w:numPr>
        <w:rPr>
          <w:rFonts w:ascii="Garamond" w:hAnsi="Garamond"/>
          <w:sz w:val="24"/>
          <w:szCs w:val="24"/>
          <w:lang w:eastAsia="en-IN"/>
        </w:rPr>
      </w:pPr>
      <w:r w:rsidRPr="00B83350">
        <w:rPr>
          <w:rFonts w:ascii="Garamond" w:hAnsi="Garamond"/>
          <w:sz w:val="24"/>
          <w:szCs w:val="24"/>
          <w:lang w:eastAsia="en-IN"/>
        </w:rPr>
        <w:t>BI Info cube an extended Star Schema</w:t>
      </w:r>
    </w:p>
    <w:p w14:paraId="7FE58895" w14:textId="7E360133" w:rsidR="00850028" w:rsidRPr="00B83350" w:rsidRDefault="00850028" w:rsidP="00850028">
      <w:pPr>
        <w:pStyle w:val="ListParagraph"/>
        <w:numPr>
          <w:ilvl w:val="1"/>
          <w:numId w:val="15"/>
        </w:numPr>
        <w:rPr>
          <w:rFonts w:ascii="Garamond" w:hAnsi="Garamond"/>
          <w:sz w:val="24"/>
          <w:szCs w:val="24"/>
          <w:lang w:eastAsia="en-IN"/>
        </w:rPr>
      </w:pPr>
      <w:r w:rsidRPr="00B83350">
        <w:rPr>
          <w:rFonts w:ascii="Garamond" w:hAnsi="Garamond"/>
          <w:sz w:val="24"/>
          <w:szCs w:val="24"/>
          <w:lang w:eastAsia="en-IN"/>
        </w:rPr>
        <w:t>Creating Info cubes</w:t>
      </w:r>
    </w:p>
    <w:p w14:paraId="23B5C2DA" w14:textId="77777777" w:rsidR="00850028" w:rsidRPr="00B83350" w:rsidRDefault="00850028" w:rsidP="00850028">
      <w:pPr>
        <w:pStyle w:val="ListParagraph"/>
        <w:numPr>
          <w:ilvl w:val="0"/>
          <w:numId w:val="15"/>
        </w:numPr>
        <w:rPr>
          <w:rFonts w:ascii="Garamond" w:hAnsi="Garamond"/>
          <w:sz w:val="24"/>
          <w:szCs w:val="24"/>
          <w:lang w:eastAsia="en-IN"/>
        </w:rPr>
      </w:pPr>
      <w:r w:rsidRPr="00B83350">
        <w:rPr>
          <w:rFonts w:ascii="Garamond" w:hAnsi="Garamond"/>
          <w:sz w:val="24"/>
          <w:szCs w:val="24"/>
          <w:lang w:eastAsia="en-IN"/>
        </w:rPr>
        <w:t>Data Acquisition and Transformation from SAP Source Systems</w:t>
      </w:r>
    </w:p>
    <w:p w14:paraId="0F00FAD7" w14:textId="77777777" w:rsidR="00850028" w:rsidRPr="00B83350" w:rsidRDefault="00850028" w:rsidP="00850028">
      <w:pPr>
        <w:pStyle w:val="ListParagraph"/>
        <w:numPr>
          <w:ilvl w:val="1"/>
          <w:numId w:val="15"/>
        </w:numPr>
        <w:rPr>
          <w:rFonts w:ascii="Garamond" w:hAnsi="Garamond"/>
          <w:sz w:val="24"/>
          <w:szCs w:val="24"/>
          <w:lang w:eastAsia="en-IN"/>
        </w:rPr>
      </w:pPr>
      <w:r w:rsidRPr="00B83350">
        <w:rPr>
          <w:rFonts w:ascii="Garamond" w:hAnsi="Garamond"/>
          <w:sz w:val="24"/>
          <w:szCs w:val="24"/>
          <w:lang w:eastAsia="en-IN"/>
        </w:rPr>
        <w:t>Data Flow Overview</w:t>
      </w:r>
    </w:p>
    <w:p w14:paraId="33A3D52F" w14:textId="3F0EDCC5" w:rsidR="00850028" w:rsidRPr="00B83350" w:rsidRDefault="00850028" w:rsidP="00850028">
      <w:pPr>
        <w:pStyle w:val="ListParagraph"/>
        <w:numPr>
          <w:ilvl w:val="1"/>
          <w:numId w:val="15"/>
        </w:numPr>
        <w:rPr>
          <w:rFonts w:ascii="Garamond" w:hAnsi="Garamond"/>
          <w:sz w:val="24"/>
          <w:szCs w:val="24"/>
          <w:lang w:eastAsia="en-IN"/>
        </w:rPr>
      </w:pPr>
      <w:r w:rsidRPr="00B83350">
        <w:rPr>
          <w:rFonts w:ascii="Garamond" w:hAnsi="Garamond"/>
          <w:sz w:val="24"/>
          <w:szCs w:val="24"/>
          <w:lang w:eastAsia="en-IN"/>
        </w:rPr>
        <w:t>Loading Master Data</w:t>
      </w:r>
      <w:r w:rsidRPr="00B83350">
        <w:rPr>
          <w:rFonts w:ascii="Garamond" w:hAnsi="Garamond"/>
          <w:sz w:val="24"/>
          <w:szCs w:val="24"/>
          <w:lang w:eastAsia="en-IN"/>
        </w:rPr>
        <w:t xml:space="preserve"> </w:t>
      </w:r>
      <w:r w:rsidRPr="00B83350">
        <w:rPr>
          <w:rFonts w:ascii="Garamond" w:hAnsi="Garamond"/>
          <w:sz w:val="24"/>
          <w:szCs w:val="24"/>
          <w:lang w:eastAsia="en-IN"/>
        </w:rPr>
        <w:t>source from an SAP source System</w:t>
      </w:r>
    </w:p>
    <w:p w14:paraId="502AB36C" w14:textId="383858E5" w:rsidR="00850028" w:rsidRPr="00B83350" w:rsidRDefault="00850028" w:rsidP="00850028">
      <w:pPr>
        <w:pStyle w:val="ListParagraph"/>
        <w:numPr>
          <w:ilvl w:val="1"/>
          <w:numId w:val="15"/>
        </w:numPr>
        <w:rPr>
          <w:rFonts w:ascii="Garamond" w:hAnsi="Garamond"/>
          <w:sz w:val="24"/>
          <w:szCs w:val="24"/>
          <w:lang w:eastAsia="en-IN"/>
        </w:rPr>
      </w:pPr>
      <w:r w:rsidRPr="00B83350">
        <w:rPr>
          <w:rFonts w:ascii="Garamond" w:hAnsi="Garamond"/>
          <w:sz w:val="24"/>
          <w:szCs w:val="24"/>
          <w:lang w:eastAsia="en-IN"/>
        </w:rPr>
        <w:t>Loading Transaction Data</w:t>
      </w:r>
      <w:r w:rsidRPr="00B83350">
        <w:rPr>
          <w:rFonts w:ascii="Garamond" w:hAnsi="Garamond"/>
          <w:sz w:val="24"/>
          <w:szCs w:val="24"/>
          <w:lang w:eastAsia="en-IN"/>
        </w:rPr>
        <w:t xml:space="preserve"> </w:t>
      </w:r>
      <w:r w:rsidRPr="00B83350">
        <w:rPr>
          <w:rFonts w:ascii="Garamond" w:hAnsi="Garamond"/>
          <w:sz w:val="24"/>
          <w:szCs w:val="24"/>
          <w:lang w:eastAsia="en-IN"/>
        </w:rPr>
        <w:t>source from an SAP source System</w:t>
      </w:r>
    </w:p>
    <w:p w14:paraId="11320763" w14:textId="77777777" w:rsidR="00850028" w:rsidRPr="00B83350" w:rsidRDefault="00850028" w:rsidP="00850028">
      <w:pPr>
        <w:pStyle w:val="ListParagraph"/>
        <w:numPr>
          <w:ilvl w:val="0"/>
          <w:numId w:val="15"/>
        </w:numPr>
        <w:rPr>
          <w:rFonts w:ascii="Garamond" w:hAnsi="Garamond"/>
          <w:sz w:val="24"/>
          <w:szCs w:val="24"/>
          <w:lang w:eastAsia="en-IN"/>
        </w:rPr>
      </w:pPr>
      <w:r w:rsidRPr="00B83350">
        <w:rPr>
          <w:rFonts w:ascii="Garamond" w:hAnsi="Garamond"/>
          <w:sz w:val="24"/>
          <w:szCs w:val="24"/>
          <w:lang w:eastAsia="en-IN"/>
        </w:rPr>
        <w:t>Data Acquisition from other systems</w:t>
      </w:r>
    </w:p>
    <w:p w14:paraId="47520993" w14:textId="77777777" w:rsidR="00850028" w:rsidRPr="00B83350" w:rsidRDefault="00850028" w:rsidP="00850028">
      <w:pPr>
        <w:pStyle w:val="ListParagraph"/>
        <w:numPr>
          <w:ilvl w:val="1"/>
          <w:numId w:val="15"/>
        </w:numPr>
        <w:rPr>
          <w:rFonts w:ascii="Garamond" w:hAnsi="Garamond"/>
          <w:sz w:val="24"/>
          <w:szCs w:val="24"/>
          <w:lang w:eastAsia="en-IN"/>
        </w:rPr>
      </w:pPr>
      <w:r w:rsidRPr="00B83350">
        <w:rPr>
          <w:rFonts w:ascii="Garamond" w:hAnsi="Garamond"/>
          <w:sz w:val="24"/>
          <w:szCs w:val="24"/>
          <w:lang w:eastAsia="en-IN"/>
        </w:rPr>
        <w:t>Extraction from Non sap systems Overview</w:t>
      </w:r>
    </w:p>
    <w:p w14:paraId="6DCB0C73" w14:textId="04FA7C06" w:rsidR="00850028" w:rsidRPr="00B83350" w:rsidRDefault="00850028" w:rsidP="00850028">
      <w:pPr>
        <w:pStyle w:val="ListParagraph"/>
        <w:numPr>
          <w:ilvl w:val="1"/>
          <w:numId w:val="15"/>
        </w:numPr>
        <w:rPr>
          <w:rFonts w:ascii="Garamond" w:hAnsi="Garamond"/>
          <w:sz w:val="24"/>
          <w:szCs w:val="24"/>
          <w:lang w:eastAsia="en-IN"/>
        </w:rPr>
      </w:pPr>
      <w:r w:rsidRPr="00B83350">
        <w:rPr>
          <w:rFonts w:ascii="Garamond" w:hAnsi="Garamond"/>
          <w:sz w:val="24"/>
          <w:szCs w:val="24"/>
          <w:lang w:eastAsia="en-IN"/>
        </w:rPr>
        <w:t>Flat file Loading</w:t>
      </w:r>
    </w:p>
    <w:p w14:paraId="21A97C69" w14:textId="77777777" w:rsidR="00850028" w:rsidRPr="00B83350" w:rsidRDefault="00850028" w:rsidP="00850028">
      <w:pPr>
        <w:pStyle w:val="ListParagraph"/>
        <w:numPr>
          <w:ilvl w:val="0"/>
          <w:numId w:val="15"/>
        </w:numPr>
        <w:rPr>
          <w:rFonts w:ascii="Garamond" w:hAnsi="Garamond"/>
          <w:sz w:val="24"/>
          <w:szCs w:val="24"/>
          <w:lang w:eastAsia="en-IN"/>
        </w:rPr>
      </w:pPr>
      <w:r w:rsidRPr="00B83350">
        <w:rPr>
          <w:rFonts w:ascii="Garamond" w:hAnsi="Garamond"/>
          <w:sz w:val="24"/>
          <w:szCs w:val="24"/>
          <w:lang w:eastAsia="en-IN"/>
        </w:rPr>
        <w:t>BI Content</w:t>
      </w:r>
    </w:p>
    <w:p w14:paraId="7E167985" w14:textId="77777777" w:rsidR="00850028" w:rsidRPr="00B83350" w:rsidRDefault="00850028" w:rsidP="00850028">
      <w:pPr>
        <w:pStyle w:val="ListParagraph"/>
        <w:numPr>
          <w:ilvl w:val="1"/>
          <w:numId w:val="15"/>
        </w:numPr>
        <w:rPr>
          <w:rFonts w:ascii="Garamond" w:hAnsi="Garamond"/>
          <w:sz w:val="24"/>
          <w:szCs w:val="24"/>
          <w:lang w:eastAsia="en-IN"/>
        </w:rPr>
      </w:pPr>
      <w:r w:rsidRPr="00B83350">
        <w:rPr>
          <w:rFonts w:ascii="Garamond" w:hAnsi="Garamond"/>
          <w:sz w:val="24"/>
          <w:szCs w:val="24"/>
          <w:lang w:eastAsia="en-IN"/>
        </w:rPr>
        <w:t>BI content discovery (metadata repository)</w:t>
      </w:r>
    </w:p>
    <w:p w14:paraId="35AD6AED" w14:textId="08339382" w:rsidR="00850028" w:rsidRPr="00B83350" w:rsidRDefault="00850028" w:rsidP="00850028">
      <w:pPr>
        <w:pStyle w:val="ListParagraph"/>
        <w:numPr>
          <w:ilvl w:val="1"/>
          <w:numId w:val="15"/>
        </w:numPr>
        <w:rPr>
          <w:rFonts w:ascii="Garamond" w:hAnsi="Garamond"/>
          <w:sz w:val="24"/>
          <w:szCs w:val="24"/>
          <w:lang w:eastAsia="en-IN"/>
        </w:rPr>
      </w:pPr>
      <w:r w:rsidRPr="00B83350">
        <w:rPr>
          <w:rFonts w:ascii="Garamond" w:hAnsi="Garamond"/>
          <w:sz w:val="24"/>
          <w:szCs w:val="24"/>
          <w:lang w:eastAsia="en-IN"/>
        </w:rPr>
        <w:t>BI content Activation</w:t>
      </w:r>
    </w:p>
    <w:p w14:paraId="58EBD7C5" w14:textId="77777777" w:rsidR="00850028" w:rsidRPr="00B83350" w:rsidRDefault="00850028" w:rsidP="00850028">
      <w:pPr>
        <w:pStyle w:val="ListParagraph"/>
        <w:numPr>
          <w:ilvl w:val="0"/>
          <w:numId w:val="15"/>
        </w:numPr>
        <w:rPr>
          <w:rFonts w:ascii="Garamond" w:hAnsi="Garamond"/>
          <w:sz w:val="24"/>
          <w:szCs w:val="24"/>
          <w:lang w:eastAsia="en-IN"/>
        </w:rPr>
      </w:pPr>
      <w:r w:rsidRPr="00B83350">
        <w:rPr>
          <w:rFonts w:ascii="Garamond" w:hAnsi="Garamond"/>
          <w:sz w:val="24"/>
          <w:szCs w:val="24"/>
          <w:lang w:eastAsia="en-IN"/>
        </w:rPr>
        <w:t>Other Info providers</w:t>
      </w:r>
    </w:p>
    <w:p w14:paraId="6AC179F4" w14:textId="77777777" w:rsidR="00850028" w:rsidRPr="00B83350" w:rsidRDefault="00850028" w:rsidP="00850028">
      <w:pPr>
        <w:pStyle w:val="ListParagraph"/>
        <w:numPr>
          <w:ilvl w:val="1"/>
          <w:numId w:val="15"/>
        </w:numPr>
        <w:rPr>
          <w:rFonts w:ascii="Garamond" w:hAnsi="Garamond"/>
          <w:sz w:val="24"/>
          <w:szCs w:val="24"/>
          <w:lang w:eastAsia="en-IN"/>
        </w:rPr>
      </w:pPr>
      <w:r w:rsidRPr="00B83350">
        <w:rPr>
          <w:rFonts w:ascii="Garamond" w:hAnsi="Garamond"/>
          <w:sz w:val="24"/>
          <w:szCs w:val="24"/>
          <w:lang w:eastAsia="en-IN"/>
        </w:rPr>
        <w:t>Datastore objects</w:t>
      </w:r>
    </w:p>
    <w:p w14:paraId="1B707A3B" w14:textId="77777777" w:rsidR="00850028" w:rsidRPr="00B83350" w:rsidRDefault="00850028" w:rsidP="00850028">
      <w:pPr>
        <w:pStyle w:val="ListParagraph"/>
        <w:numPr>
          <w:ilvl w:val="1"/>
          <w:numId w:val="15"/>
        </w:numPr>
        <w:rPr>
          <w:rFonts w:ascii="Garamond" w:hAnsi="Garamond"/>
          <w:sz w:val="24"/>
          <w:szCs w:val="24"/>
          <w:lang w:eastAsia="en-IN"/>
        </w:rPr>
      </w:pPr>
      <w:r w:rsidRPr="00B83350">
        <w:rPr>
          <w:rFonts w:ascii="Garamond" w:hAnsi="Garamond"/>
          <w:sz w:val="24"/>
          <w:szCs w:val="24"/>
          <w:lang w:eastAsia="en-IN"/>
        </w:rPr>
        <w:t>Virtual providers and Real time data acquisition</w:t>
      </w:r>
    </w:p>
    <w:p w14:paraId="4383FE6A" w14:textId="21FB418F" w:rsidR="00850028" w:rsidRPr="00B83350" w:rsidRDefault="00850028" w:rsidP="00850028">
      <w:pPr>
        <w:pStyle w:val="ListParagraph"/>
        <w:numPr>
          <w:ilvl w:val="1"/>
          <w:numId w:val="15"/>
        </w:numPr>
        <w:rPr>
          <w:rFonts w:ascii="Garamond" w:hAnsi="Garamond"/>
          <w:sz w:val="24"/>
          <w:szCs w:val="24"/>
          <w:lang w:eastAsia="en-IN"/>
        </w:rPr>
      </w:pPr>
      <w:r w:rsidRPr="00B83350">
        <w:rPr>
          <w:rFonts w:ascii="Garamond" w:hAnsi="Garamond"/>
          <w:sz w:val="24"/>
          <w:szCs w:val="24"/>
          <w:lang w:eastAsia="en-IN"/>
        </w:rPr>
        <w:t>Multi</w:t>
      </w:r>
      <w:r w:rsidRPr="00B83350">
        <w:rPr>
          <w:rFonts w:ascii="Garamond" w:hAnsi="Garamond"/>
          <w:sz w:val="24"/>
          <w:szCs w:val="24"/>
          <w:lang w:eastAsia="en-IN"/>
        </w:rPr>
        <w:t>-</w:t>
      </w:r>
      <w:r w:rsidRPr="00B83350">
        <w:rPr>
          <w:rFonts w:ascii="Garamond" w:hAnsi="Garamond"/>
          <w:sz w:val="24"/>
          <w:szCs w:val="24"/>
          <w:lang w:eastAsia="en-IN"/>
        </w:rPr>
        <w:t>provider and BI Info</w:t>
      </w:r>
      <w:r w:rsidRPr="00B83350">
        <w:rPr>
          <w:rFonts w:ascii="Garamond" w:hAnsi="Garamond"/>
          <w:sz w:val="24"/>
          <w:szCs w:val="24"/>
          <w:lang w:eastAsia="en-IN"/>
        </w:rPr>
        <w:t xml:space="preserve"> </w:t>
      </w:r>
      <w:r w:rsidRPr="00B83350">
        <w:rPr>
          <w:rFonts w:ascii="Garamond" w:hAnsi="Garamond"/>
          <w:sz w:val="24"/>
          <w:szCs w:val="24"/>
          <w:lang w:eastAsia="en-IN"/>
        </w:rPr>
        <w:t>set</w:t>
      </w:r>
    </w:p>
    <w:p w14:paraId="39C40964" w14:textId="77777777" w:rsidR="00850028" w:rsidRPr="00B83350" w:rsidRDefault="00850028" w:rsidP="00850028">
      <w:pPr>
        <w:pStyle w:val="ListParagraph"/>
        <w:numPr>
          <w:ilvl w:val="0"/>
          <w:numId w:val="15"/>
        </w:numPr>
        <w:rPr>
          <w:rFonts w:ascii="Garamond" w:hAnsi="Garamond"/>
          <w:sz w:val="24"/>
          <w:szCs w:val="24"/>
          <w:lang w:eastAsia="en-IN"/>
        </w:rPr>
      </w:pPr>
      <w:r w:rsidRPr="00B83350">
        <w:rPr>
          <w:rFonts w:ascii="Garamond" w:hAnsi="Garamond"/>
          <w:sz w:val="24"/>
          <w:szCs w:val="24"/>
          <w:lang w:eastAsia="en-IN"/>
        </w:rPr>
        <w:t>Administration of Data Targets</w:t>
      </w:r>
    </w:p>
    <w:p w14:paraId="30A915D9" w14:textId="77777777" w:rsidR="00850028" w:rsidRPr="00B83350" w:rsidRDefault="00850028" w:rsidP="00850028">
      <w:pPr>
        <w:pStyle w:val="ListParagraph"/>
        <w:numPr>
          <w:ilvl w:val="1"/>
          <w:numId w:val="15"/>
        </w:numPr>
        <w:rPr>
          <w:rFonts w:ascii="Garamond" w:hAnsi="Garamond"/>
          <w:sz w:val="24"/>
          <w:szCs w:val="24"/>
          <w:lang w:eastAsia="en-IN"/>
        </w:rPr>
      </w:pPr>
      <w:r w:rsidRPr="00B83350">
        <w:rPr>
          <w:rFonts w:ascii="Garamond" w:hAnsi="Garamond"/>
          <w:sz w:val="24"/>
          <w:szCs w:val="24"/>
          <w:lang w:eastAsia="en-IN"/>
        </w:rPr>
        <w:t>System administration tasks in BI Overview</w:t>
      </w:r>
    </w:p>
    <w:p w14:paraId="61B7FB79" w14:textId="77777777" w:rsidR="00850028" w:rsidRPr="00B83350" w:rsidRDefault="00850028" w:rsidP="00850028">
      <w:pPr>
        <w:pStyle w:val="ListParagraph"/>
        <w:numPr>
          <w:ilvl w:val="1"/>
          <w:numId w:val="15"/>
        </w:numPr>
        <w:rPr>
          <w:rFonts w:ascii="Garamond" w:hAnsi="Garamond"/>
          <w:sz w:val="24"/>
          <w:szCs w:val="24"/>
          <w:lang w:eastAsia="en-IN"/>
        </w:rPr>
      </w:pPr>
      <w:r w:rsidRPr="00B83350">
        <w:rPr>
          <w:rFonts w:ascii="Garamond" w:hAnsi="Garamond"/>
          <w:sz w:val="24"/>
          <w:szCs w:val="24"/>
          <w:lang w:eastAsia="en-IN"/>
        </w:rPr>
        <w:t>Administration of info cubes</w:t>
      </w:r>
    </w:p>
    <w:p w14:paraId="6A374265" w14:textId="77777777" w:rsidR="00850028" w:rsidRPr="00B83350" w:rsidRDefault="00850028" w:rsidP="00850028">
      <w:pPr>
        <w:pStyle w:val="ListParagraph"/>
        <w:numPr>
          <w:ilvl w:val="1"/>
          <w:numId w:val="15"/>
        </w:numPr>
        <w:rPr>
          <w:rFonts w:ascii="Garamond" w:hAnsi="Garamond"/>
          <w:sz w:val="24"/>
          <w:szCs w:val="24"/>
          <w:lang w:eastAsia="en-IN"/>
        </w:rPr>
      </w:pPr>
      <w:r w:rsidRPr="00B83350">
        <w:rPr>
          <w:rFonts w:ascii="Garamond" w:hAnsi="Garamond"/>
          <w:sz w:val="24"/>
          <w:szCs w:val="24"/>
          <w:lang w:eastAsia="en-IN"/>
        </w:rPr>
        <w:t>Administration of Datastore objects</w:t>
      </w:r>
    </w:p>
    <w:p w14:paraId="10960E9C" w14:textId="70F1C6C9" w:rsidR="00850028" w:rsidRPr="00B83350" w:rsidRDefault="00850028" w:rsidP="00850028">
      <w:pPr>
        <w:pStyle w:val="ListParagraph"/>
        <w:numPr>
          <w:ilvl w:val="1"/>
          <w:numId w:val="15"/>
        </w:numPr>
        <w:rPr>
          <w:rFonts w:ascii="Garamond" w:hAnsi="Garamond"/>
          <w:sz w:val="24"/>
          <w:szCs w:val="24"/>
          <w:lang w:eastAsia="en-IN"/>
        </w:rPr>
      </w:pPr>
      <w:r w:rsidRPr="00B83350">
        <w:rPr>
          <w:rFonts w:ascii="Garamond" w:hAnsi="Garamond"/>
          <w:sz w:val="24"/>
          <w:szCs w:val="24"/>
          <w:lang w:eastAsia="en-IN"/>
        </w:rPr>
        <w:t>Process chains</w:t>
      </w:r>
    </w:p>
    <w:p w14:paraId="67BB2174" w14:textId="77777777" w:rsidR="00850028" w:rsidRPr="00B83350" w:rsidRDefault="00850028" w:rsidP="00850028">
      <w:pPr>
        <w:pStyle w:val="ListParagraph"/>
        <w:numPr>
          <w:ilvl w:val="0"/>
          <w:numId w:val="15"/>
        </w:numPr>
        <w:rPr>
          <w:rFonts w:ascii="Garamond" w:hAnsi="Garamond"/>
          <w:sz w:val="24"/>
          <w:szCs w:val="24"/>
          <w:lang w:eastAsia="en-IN"/>
        </w:rPr>
      </w:pPr>
      <w:r w:rsidRPr="00B83350">
        <w:rPr>
          <w:rFonts w:ascii="Garamond" w:hAnsi="Garamond"/>
          <w:sz w:val="24"/>
          <w:szCs w:val="24"/>
          <w:lang w:eastAsia="en-IN"/>
        </w:rPr>
        <w:t>Introduction to query Performance Optimization</w:t>
      </w:r>
    </w:p>
    <w:p w14:paraId="10FF547B" w14:textId="77777777" w:rsidR="00850028" w:rsidRPr="00B83350" w:rsidRDefault="00850028" w:rsidP="00850028">
      <w:pPr>
        <w:pStyle w:val="ListParagraph"/>
        <w:numPr>
          <w:ilvl w:val="1"/>
          <w:numId w:val="15"/>
        </w:numPr>
        <w:rPr>
          <w:rFonts w:ascii="Garamond" w:hAnsi="Garamond"/>
          <w:sz w:val="24"/>
          <w:szCs w:val="24"/>
          <w:lang w:eastAsia="en-IN"/>
        </w:rPr>
      </w:pPr>
      <w:r w:rsidRPr="00B83350">
        <w:rPr>
          <w:rFonts w:ascii="Garamond" w:hAnsi="Garamond"/>
          <w:sz w:val="24"/>
          <w:szCs w:val="24"/>
          <w:lang w:eastAsia="en-IN"/>
        </w:rPr>
        <w:t>Introduction to query Performance Optimization in BI</w:t>
      </w:r>
    </w:p>
    <w:p w14:paraId="2E58B765" w14:textId="77777777" w:rsidR="00850028" w:rsidRPr="00B83350" w:rsidRDefault="00850028" w:rsidP="00850028">
      <w:pPr>
        <w:pStyle w:val="ListParagraph"/>
        <w:numPr>
          <w:ilvl w:val="1"/>
          <w:numId w:val="15"/>
        </w:numPr>
        <w:rPr>
          <w:rFonts w:ascii="Garamond" w:hAnsi="Garamond"/>
          <w:sz w:val="24"/>
          <w:szCs w:val="24"/>
          <w:lang w:eastAsia="en-IN"/>
        </w:rPr>
      </w:pPr>
      <w:r w:rsidRPr="00B83350">
        <w:rPr>
          <w:rFonts w:ascii="Garamond" w:hAnsi="Garamond"/>
          <w:sz w:val="24"/>
          <w:szCs w:val="24"/>
          <w:lang w:eastAsia="en-IN"/>
        </w:rPr>
        <w:t>BI Aggregates</w:t>
      </w:r>
    </w:p>
    <w:p w14:paraId="558E0D5C" w14:textId="721D30EC" w:rsidR="00850028" w:rsidRDefault="00850028" w:rsidP="00850028">
      <w:pPr>
        <w:pStyle w:val="ListParagraph"/>
        <w:numPr>
          <w:ilvl w:val="1"/>
          <w:numId w:val="15"/>
        </w:numPr>
        <w:rPr>
          <w:rFonts w:ascii="Garamond" w:hAnsi="Garamond"/>
          <w:sz w:val="24"/>
          <w:szCs w:val="24"/>
          <w:lang w:eastAsia="en-IN"/>
        </w:rPr>
      </w:pPr>
      <w:r w:rsidRPr="00B83350">
        <w:rPr>
          <w:rFonts w:ascii="Garamond" w:hAnsi="Garamond"/>
          <w:sz w:val="24"/>
          <w:szCs w:val="24"/>
          <w:lang w:eastAsia="en-IN"/>
        </w:rPr>
        <w:t>BI Accelerator</w:t>
      </w:r>
    </w:p>
    <w:p w14:paraId="64EABD73" w14:textId="669DF596" w:rsidR="00B83350" w:rsidRDefault="00B83350" w:rsidP="00B83350">
      <w:pPr>
        <w:rPr>
          <w:rFonts w:ascii="Garamond" w:hAnsi="Garamond"/>
          <w:b/>
          <w:bCs/>
          <w:sz w:val="28"/>
          <w:szCs w:val="28"/>
          <w:lang w:eastAsia="en-IN"/>
        </w:rPr>
      </w:pPr>
      <w:r w:rsidRPr="00B83350">
        <w:rPr>
          <w:rFonts w:ascii="Garamond" w:hAnsi="Garamond"/>
          <w:b/>
          <w:bCs/>
          <w:sz w:val="28"/>
          <w:szCs w:val="28"/>
          <w:lang w:eastAsia="en-IN"/>
        </w:rPr>
        <w:t>Module 2: Reporting</w:t>
      </w:r>
    </w:p>
    <w:p w14:paraId="63015D6E" w14:textId="77777777" w:rsidR="00266A8E" w:rsidRPr="00266A8E" w:rsidRDefault="00266A8E" w:rsidP="00266A8E">
      <w:pPr>
        <w:pStyle w:val="ListParagraph"/>
        <w:numPr>
          <w:ilvl w:val="0"/>
          <w:numId w:val="19"/>
        </w:numPr>
        <w:rPr>
          <w:rFonts w:ascii="Garamond" w:hAnsi="Garamond"/>
          <w:sz w:val="24"/>
          <w:szCs w:val="24"/>
          <w:lang w:eastAsia="en-IN"/>
        </w:rPr>
      </w:pPr>
      <w:r w:rsidRPr="00266A8E">
        <w:rPr>
          <w:rFonts w:ascii="Garamond" w:hAnsi="Garamond"/>
          <w:sz w:val="24"/>
          <w:szCs w:val="24"/>
          <w:lang w:eastAsia="en-IN"/>
        </w:rPr>
        <w:t>Introduction to BI Enterprise reporting</w:t>
      </w:r>
    </w:p>
    <w:p w14:paraId="466A2671" w14:textId="77777777" w:rsidR="00266A8E" w:rsidRPr="00266A8E" w:rsidRDefault="00266A8E" w:rsidP="00266A8E">
      <w:pPr>
        <w:pStyle w:val="ListParagraph"/>
        <w:numPr>
          <w:ilvl w:val="1"/>
          <w:numId w:val="20"/>
        </w:numPr>
        <w:rPr>
          <w:rFonts w:ascii="Garamond" w:hAnsi="Garamond"/>
          <w:sz w:val="24"/>
          <w:szCs w:val="24"/>
          <w:lang w:eastAsia="en-IN"/>
        </w:rPr>
      </w:pPr>
      <w:r w:rsidRPr="00266A8E">
        <w:rPr>
          <w:rFonts w:ascii="Garamond" w:hAnsi="Garamond"/>
          <w:sz w:val="24"/>
          <w:szCs w:val="24"/>
          <w:lang w:eastAsia="en-IN"/>
        </w:rPr>
        <w:t>Navigation in reports</w:t>
      </w:r>
    </w:p>
    <w:p w14:paraId="7151A2F3" w14:textId="77777777" w:rsidR="00266A8E" w:rsidRPr="00266A8E" w:rsidRDefault="00266A8E" w:rsidP="00266A8E">
      <w:pPr>
        <w:pStyle w:val="ListParagraph"/>
        <w:numPr>
          <w:ilvl w:val="1"/>
          <w:numId w:val="20"/>
        </w:numPr>
        <w:rPr>
          <w:rFonts w:ascii="Garamond" w:hAnsi="Garamond"/>
          <w:sz w:val="24"/>
          <w:szCs w:val="24"/>
          <w:lang w:eastAsia="en-IN"/>
        </w:rPr>
      </w:pPr>
      <w:r w:rsidRPr="00266A8E">
        <w:rPr>
          <w:rFonts w:ascii="Garamond" w:hAnsi="Garamond"/>
          <w:sz w:val="24"/>
          <w:szCs w:val="24"/>
          <w:lang w:eastAsia="en-IN"/>
        </w:rPr>
        <w:t>First steps in the Bex query designer</w:t>
      </w:r>
    </w:p>
    <w:p w14:paraId="63E545AD" w14:textId="77777777" w:rsidR="00266A8E" w:rsidRPr="00266A8E" w:rsidRDefault="00266A8E" w:rsidP="00266A8E">
      <w:pPr>
        <w:pStyle w:val="ListParagraph"/>
        <w:numPr>
          <w:ilvl w:val="1"/>
          <w:numId w:val="20"/>
        </w:numPr>
        <w:rPr>
          <w:rFonts w:ascii="Garamond" w:hAnsi="Garamond"/>
          <w:sz w:val="24"/>
          <w:szCs w:val="24"/>
          <w:lang w:eastAsia="en-IN"/>
        </w:rPr>
      </w:pPr>
      <w:r w:rsidRPr="00266A8E">
        <w:rPr>
          <w:rFonts w:ascii="Garamond" w:hAnsi="Garamond"/>
          <w:sz w:val="24"/>
          <w:szCs w:val="24"/>
          <w:lang w:eastAsia="en-IN"/>
        </w:rPr>
        <w:t>Query designer</w:t>
      </w:r>
    </w:p>
    <w:p w14:paraId="6B949E91" w14:textId="41A8F70C" w:rsidR="00266A8E" w:rsidRPr="00266A8E" w:rsidRDefault="00266A8E" w:rsidP="00266A8E">
      <w:pPr>
        <w:pStyle w:val="ListParagraph"/>
        <w:numPr>
          <w:ilvl w:val="1"/>
          <w:numId w:val="20"/>
        </w:numPr>
        <w:rPr>
          <w:rFonts w:ascii="Garamond" w:hAnsi="Garamond"/>
          <w:sz w:val="24"/>
          <w:szCs w:val="24"/>
          <w:lang w:eastAsia="en-IN"/>
        </w:rPr>
      </w:pPr>
      <w:r w:rsidRPr="00266A8E">
        <w:rPr>
          <w:rFonts w:ascii="Garamond" w:hAnsi="Garamond"/>
          <w:sz w:val="24"/>
          <w:szCs w:val="24"/>
          <w:lang w:eastAsia="en-IN"/>
        </w:rPr>
        <w:t>Info provider in the Bex query designer</w:t>
      </w:r>
    </w:p>
    <w:p w14:paraId="3F94174A" w14:textId="77777777" w:rsidR="00266A8E" w:rsidRPr="00266A8E" w:rsidRDefault="00266A8E" w:rsidP="00266A8E">
      <w:pPr>
        <w:pStyle w:val="ListParagraph"/>
        <w:numPr>
          <w:ilvl w:val="0"/>
          <w:numId w:val="19"/>
        </w:numPr>
        <w:rPr>
          <w:rFonts w:ascii="Garamond" w:hAnsi="Garamond"/>
          <w:sz w:val="24"/>
          <w:szCs w:val="24"/>
          <w:lang w:eastAsia="en-IN"/>
        </w:rPr>
      </w:pPr>
      <w:r w:rsidRPr="00266A8E">
        <w:rPr>
          <w:rFonts w:ascii="Garamond" w:hAnsi="Garamond"/>
          <w:sz w:val="24"/>
          <w:szCs w:val="24"/>
          <w:lang w:eastAsia="en-IN"/>
        </w:rPr>
        <w:t>Key figures</w:t>
      </w:r>
    </w:p>
    <w:p w14:paraId="2F4E3A0A" w14:textId="77777777" w:rsidR="00266A8E" w:rsidRPr="00266A8E" w:rsidRDefault="00266A8E" w:rsidP="00266A8E">
      <w:pPr>
        <w:pStyle w:val="ListParagraph"/>
        <w:numPr>
          <w:ilvl w:val="1"/>
          <w:numId w:val="21"/>
        </w:numPr>
        <w:rPr>
          <w:rFonts w:ascii="Garamond" w:hAnsi="Garamond"/>
          <w:sz w:val="24"/>
          <w:szCs w:val="24"/>
          <w:lang w:eastAsia="en-IN"/>
        </w:rPr>
      </w:pPr>
      <w:r w:rsidRPr="00266A8E">
        <w:rPr>
          <w:rFonts w:ascii="Garamond" w:hAnsi="Garamond"/>
          <w:sz w:val="24"/>
          <w:szCs w:val="24"/>
          <w:lang w:eastAsia="en-IN"/>
        </w:rPr>
        <w:t>Restricted Key figures</w:t>
      </w:r>
    </w:p>
    <w:p w14:paraId="67156866" w14:textId="77777777" w:rsidR="00266A8E" w:rsidRPr="00266A8E" w:rsidRDefault="00266A8E" w:rsidP="00266A8E">
      <w:pPr>
        <w:pStyle w:val="ListParagraph"/>
        <w:numPr>
          <w:ilvl w:val="1"/>
          <w:numId w:val="21"/>
        </w:numPr>
        <w:rPr>
          <w:rFonts w:ascii="Garamond" w:hAnsi="Garamond"/>
          <w:sz w:val="24"/>
          <w:szCs w:val="24"/>
          <w:lang w:eastAsia="en-IN"/>
        </w:rPr>
      </w:pPr>
      <w:r w:rsidRPr="00266A8E">
        <w:rPr>
          <w:rFonts w:ascii="Garamond" w:hAnsi="Garamond"/>
          <w:sz w:val="24"/>
          <w:szCs w:val="24"/>
          <w:lang w:eastAsia="en-IN"/>
        </w:rPr>
        <w:t>Calculated key figures</w:t>
      </w:r>
    </w:p>
    <w:p w14:paraId="3B52F7EF" w14:textId="77777777" w:rsidR="00266A8E" w:rsidRPr="00266A8E" w:rsidRDefault="00266A8E" w:rsidP="00266A8E">
      <w:pPr>
        <w:pStyle w:val="ListParagraph"/>
        <w:numPr>
          <w:ilvl w:val="1"/>
          <w:numId w:val="21"/>
        </w:numPr>
        <w:rPr>
          <w:rFonts w:ascii="Garamond" w:hAnsi="Garamond"/>
          <w:sz w:val="24"/>
          <w:szCs w:val="24"/>
          <w:lang w:eastAsia="en-IN"/>
        </w:rPr>
      </w:pPr>
      <w:r w:rsidRPr="00266A8E">
        <w:rPr>
          <w:rFonts w:ascii="Garamond" w:hAnsi="Garamond"/>
          <w:sz w:val="24"/>
          <w:szCs w:val="24"/>
          <w:lang w:eastAsia="en-IN"/>
        </w:rPr>
        <w:t>Properties of Key figures</w:t>
      </w:r>
    </w:p>
    <w:p w14:paraId="78FE4E5B" w14:textId="77777777" w:rsidR="00266A8E" w:rsidRPr="00266A8E" w:rsidRDefault="00266A8E" w:rsidP="00266A8E">
      <w:pPr>
        <w:pStyle w:val="ListParagraph"/>
        <w:numPr>
          <w:ilvl w:val="1"/>
          <w:numId w:val="21"/>
        </w:numPr>
        <w:rPr>
          <w:rFonts w:ascii="Garamond" w:hAnsi="Garamond"/>
          <w:sz w:val="24"/>
          <w:szCs w:val="24"/>
          <w:lang w:eastAsia="en-IN"/>
        </w:rPr>
      </w:pPr>
      <w:r w:rsidRPr="00266A8E">
        <w:rPr>
          <w:rFonts w:ascii="Garamond" w:hAnsi="Garamond"/>
          <w:sz w:val="24"/>
          <w:szCs w:val="24"/>
          <w:lang w:eastAsia="en-IN"/>
        </w:rPr>
        <w:t>Structures and cells</w:t>
      </w:r>
    </w:p>
    <w:p w14:paraId="4F1104A6" w14:textId="77777777" w:rsidR="00266A8E" w:rsidRPr="00266A8E" w:rsidRDefault="00266A8E" w:rsidP="00266A8E">
      <w:pPr>
        <w:rPr>
          <w:rFonts w:ascii="Garamond" w:hAnsi="Garamond"/>
          <w:sz w:val="24"/>
          <w:szCs w:val="24"/>
          <w:lang w:eastAsia="en-IN"/>
        </w:rPr>
      </w:pPr>
    </w:p>
    <w:p w14:paraId="5AEC3D6E" w14:textId="77777777" w:rsidR="00266A8E" w:rsidRPr="00266A8E" w:rsidRDefault="00266A8E" w:rsidP="00266A8E">
      <w:pPr>
        <w:pStyle w:val="ListParagraph"/>
        <w:numPr>
          <w:ilvl w:val="0"/>
          <w:numId w:val="19"/>
        </w:numPr>
        <w:rPr>
          <w:rFonts w:ascii="Garamond" w:hAnsi="Garamond"/>
          <w:sz w:val="24"/>
          <w:szCs w:val="24"/>
          <w:lang w:eastAsia="en-IN"/>
        </w:rPr>
      </w:pPr>
      <w:r w:rsidRPr="00266A8E">
        <w:rPr>
          <w:rFonts w:ascii="Garamond" w:hAnsi="Garamond"/>
          <w:sz w:val="24"/>
          <w:szCs w:val="24"/>
          <w:lang w:eastAsia="en-IN"/>
        </w:rPr>
        <w:t>Characteristics</w:t>
      </w:r>
    </w:p>
    <w:p w14:paraId="33FD78BB" w14:textId="77777777" w:rsidR="00266A8E" w:rsidRPr="00266A8E" w:rsidRDefault="00266A8E" w:rsidP="00266A8E">
      <w:pPr>
        <w:pStyle w:val="ListParagraph"/>
        <w:numPr>
          <w:ilvl w:val="1"/>
          <w:numId w:val="22"/>
        </w:numPr>
        <w:rPr>
          <w:rFonts w:ascii="Garamond" w:hAnsi="Garamond"/>
          <w:sz w:val="24"/>
          <w:szCs w:val="24"/>
          <w:lang w:eastAsia="en-IN"/>
        </w:rPr>
      </w:pPr>
      <w:r w:rsidRPr="00266A8E">
        <w:rPr>
          <w:rFonts w:ascii="Garamond" w:hAnsi="Garamond"/>
          <w:sz w:val="24"/>
          <w:szCs w:val="24"/>
          <w:lang w:eastAsia="en-IN"/>
        </w:rPr>
        <w:t>Properties and attributes of characteristic</w:t>
      </w:r>
    </w:p>
    <w:p w14:paraId="1E0D7A9F" w14:textId="77777777" w:rsidR="00266A8E" w:rsidRPr="00266A8E" w:rsidRDefault="00266A8E" w:rsidP="00266A8E">
      <w:pPr>
        <w:pStyle w:val="ListParagraph"/>
        <w:numPr>
          <w:ilvl w:val="1"/>
          <w:numId w:val="22"/>
        </w:numPr>
        <w:rPr>
          <w:rFonts w:ascii="Garamond" w:hAnsi="Garamond"/>
          <w:sz w:val="24"/>
          <w:szCs w:val="24"/>
          <w:lang w:eastAsia="en-IN"/>
        </w:rPr>
      </w:pPr>
      <w:r w:rsidRPr="00266A8E">
        <w:rPr>
          <w:rFonts w:ascii="Garamond" w:hAnsi="Garamond"/>
          <w:sz w:val="24"/>
          <w:szCs w:val="24"/>
          <w:lang w:eastAsia="en-IN"/>
        </w:rPr>
        <w:t>Integrating hierarchies into report</w:t>
      </w:r>
    </w:p>
    <w:p w14:paraId="79027D2D" w14:textId="254BF88E" w:rsidR="00266A8E" w:rsidRPr="00266A8E" w:rsidRDefault="00266A8E" w:rsidP="00266A8E">
      <w:pPr>
        <w:pStyle w:val="ListParagraph"/>
        <w:numPr>
          <w:ilvl w:val="1"/>
          <w:numId w:val="22"/>
        </w:numPr>
        <w:rPr>
          <w:rFonts w:ascii="Garamond" w:hAnsi="Garamond"/>
          <w:sz w:val="24"/>
          <w:szCs w:val="24"/>
          <w:lang w:eastAsia="en-IN"/>
        </w:rPr>
      </w:pPr>
      <w:r w:rsidRPr="00266A8E">
        <w:rPr>
          <w:rFonts w:ascii="Garamond" w:hAnsi="Garamond"/>
          <w:sz w:val="24"/>
          <w:szCs w:val="24"/>
          <w:lang w:eastAsia="en-IN"/>
        </w:rPr>
        <w:t>Creating user defined hierarchy</w:t>
      </w:r>
    </w:p>
    <w:p w14:paraId="6F892A2B" w14:textId="77777777" w:rsidR="00266A8E" w:rsidRPr="00266A8E" w:rsidRDefault="00266A8E" w:rsidP="00266A8E">
      <w:pPr>
        <w:pStyle w:val="ListParagraph"/>
        <w:numPr>
          <w:ilvl w:val="0"/>
          <w:numId w:val="19"/>
        </w:numPr>
        <w:rPr>
          <w:rFonts w:ascii="Garamond" w:hAnsi="Garamond"/>
          <w:sz w:val="24"/>
          <w:szCs w:val="24"/>
          <w:lang w:eastAsia="en-IN"/>
        </w:rPr>
      </w:pPr>
      <w:r w:rsidRPr="00266A8E">
        <w:rPr>
          <w:rFonts w:ascii="Garamond" w:hAnsi="Garamond"/>
          <w:sz w:val="24"/>
          <w:szCs w:val="24"/>
          <w:lang w:eastAsia="en-IN"/>
        </w:rPr>
        <w:t>Variables</w:t>
      </w:r>
    </w:p>
    <w:p w14:paraId="7C23B984" w14:textId="77777777" w:rsidR="00266A8E" w:rsidRPr="00266A8E" w:rsidRDefault="00266A8E" w:rsidP="00266A8E">
      <w:pPr>
        <w:pStyle w:val="ListParagraph"/>
        <w:numPr>
          <w:ilvl w:val="1"/>
          <w:numId w:val="19"/>
        </w:numPr>
        <w:rPr>
          <w:rFonts w:ascii="Garamond" w:hAnsi="Garamond"/>
          <w:sz w:val="24"/>
          <w:szCs w:val="24"/>
          <w:lang w:eastAsia="en-IN"/>
        </w:rPr>
      </w:pPr>
      <w:r w:rsidRPr="00266A8E">
        <w:rPr>
          <w:rFonts w:ascii="Garamond" w:hAnsi="Garamond"/>
          <w:sz w:val="24"/>
          <w:szCs w:val="24"/>
          <w:lang w:eastAsia="en-IN"/>
        </w:rPr>
        <w:t>Exception and conditions</w:t>
      </w:r>
    </w:p>
    <w:p w14:paraId="0190ED93" w14:textId="311926C8" w:rsidR="00266A8E" w:rsidRPr="00266A8E" w:rsidRDefault="00266A8E" w:rsidP="00266A8E">
      <w:pPr>
        <w:pStyle w:val="ListParagraph"/>
        <w:numPr>
          <w:ilvl w:val="1"/>
          <w:numId w:val="23"/>
        </w:numPr>
        <w:rPr>
          <w:rFonts w:ascii="Garamond" w:hAnsi="Garamond"/>
          <w:sz w:val="24"/>
          <w:szCs w:val="24"/>
          <w:lang w:eastAsia="en-IN"/>
        </w:rPr>
      </w:pPr>
      <w:r w:rsidRPr="00266A8E">
        <w:rPr>
          <w:rFonts w:ascii="Garamond" w:hAnsi="Garamond"/>
          <w:sz w:val="24"/>
          <w:szCs w:val="24"/>
          <w:lang w:eastAsia="en-IN"/>
        </w:rPr>
        <w:t xml:space="preserve">BEx </w:t>
      </w:r>
      <w:r w:rsidRPr="00266A8E">
        <w:rPr>
          <w:rFonts w:ascii="Garamond" w:hAnsi="Garamond"/>
          <w:sz w:val="24"/>
          <w:szCs w:val="24"/>
          <w:lang w:eastAsia="en-IN"/>
        </w:rPr>
        <w:t>analyser</w:t>
      </w:r>
    </w:p>
    <w:p w14:paraId="2B36AFE5" w14:textId="747E7264" w:rsidR="00266A8E" w:rsidRPr="00266A8E" w:rsidRDefault="00266A8E" w:rsidP="00266A8E">
      <w:pPr>
        <w:pStyle w:val="ListParagraph"/>
        <w:numPr>
          <w:ilvl w:val="1"/>
          <w:numId w:val="23"/>
        </w:numPr>
        <w:rPr>
          <w:rFonts w:ascii="Garamond" w:hAnsi="Garamond"/>
          <w:sz w:val="24"/>
          <w:szCs w:val="24"/>
          <w:lang w:eastAsia="en-IN"/>
        </w:rPr>
      </w:pPr>
      <w:r w:rsidRPr="00266A8E">
        <w:rPr>
          <w:rFonts w:ascii="Garamond" w:hAnsi="Garamond"/>
          <w:sz w:val="24"/>
          <w:szCs w:val="24"/>
          <w:lang w:eastAsia="en-IN"/>
        </w:rPr>
        <w:t>BEx web analy</w:t>
      </w:r>
      <w:r>
        <w:rPr>
          <w:rFonts w:ascii="Garamond" w:hAnsi="Garamond"/>
          <w:sz w:val="24"/>
          <w:szCs w:val="24"/>
          <w:lang w:eastAsia="en-IN"/>
        </w:rPr>
        <w:t>s</w:t>
      </w:r>
      <w:r w:rsidRPr="00266A8E">
        <w:rPr>
          <w:rFonts w:ascii="Garamond" w:hAnsi="Garamond"/>
          <w:sz w:val="24"/>
          <w:szCs w:val="24"/>
          <w:lang w:eastAsia="en-IN"/>
        </w:rPr>
        <w:t>er</w:t>
      </w:r>
    </w:p>
    <w:p w14:paraId="6C06B899" w14:textId="77777777" w:rsidR="00266A8E" w:rsidRPr="00266A8E" w:rsidRDefault="00266A8E" w:rsidP="00266A8E">
      <w:pPr>
        <w:pStyle w:val="ListParagraph"/>
        <w:numPr>
          <w:ilvl w:val="0"/>
          <w:numId w:val="19"/>
        </w:numPr>
        <w:rPr>
          <w:rFonts w:ascii="Garamond" w:hAnsi="Garamond"/>
          <w:sz w:val="24"/>
          <w:szCs w:val="24"/>
          <w:lang w:eastAsia="en-IN"/>
        </w:rPr>
      </w:pPr>
      <w:r w:rsidRPr="00266A8E">
        <w:rPr>
          <w:rFonts w:ascii="Garamond" w:hAnsi="Garamond"/>
          <w:sz w:val="24"/>
          <w:szCs w:val="24"/>
          <w:lang w:eastAsia="en-IN"/>
        </w:rPr>
        <w:t>Information broadcasting</w:t>
      </w:r>
    </w:p>
    <w:p w14:paraId="58E4A3F4" w14:textId="77777777" w:rsidR="00266A8E" w:rsidRPr="00266A8E" w:rsidRDefault="00266A8E" w:rsidP="00266A8E">
      <w:pPr>
        <w:pStyle w:val="ListParagraph"/>
        <w:numPr>
          <w:ilvl w:val="1"/>
          <w:numId w:val="24"/>
        </w:numPr>
        <w:rPr>
          <w:rFonts w:ascii="Garamond" w:hAnsi="Garamond"/>
          <w:sz w:val="24"/>
          <w:szCs w:val="24"/>
          <w:lang w:eastAsia="en-IN"/>
        </w:rPr>
      </w:pPr>
      <w:r w:rsidRPr="00266A8E">
        <w:rPr>
          <w:rFonts w:ascii="Garamond" w:hAnsi="Garamond"/>
          <w:sz w:val="24"/>
          <w:szCs w:val="24"/>
          <w:lang w:eastAsia="en-IN"/>
        </w:rPr>
        <w:t>Information broadcasting overview</w:t>
      </w:r>
    </w:p>
    <w:p w14:paraId="5672AC1E" w14:textId="77777777" w:rsidR="00266A8E" w:rsidRPr="00266A8E" w:rsidRDefault="00266A8E" w:rsidP="00266A8E">
      <w:pPr>
        <w:pStyle w:val="ListParagraph"/>
        <w:numPr>
          <w:ilvl w:val="1"/>
          <w:numId w:val="24"/>
        </w:numPr>
        <w:rPr>
          <w:rFonts w:ascii="Garamond" w:hAnsi="Garamond"/>
          <w:sz w:val="24"/>
          <w:szCs w:val="24"/>
          <w:lang w:eastAsia="en-IN"/>
        </w:rPr>
      </w:pPr>
      <w:r w:rsidRPr="00266A8E">
        <w:rPr>
          <w:rFonts w:ascii="Garamond" w:hAnsi="Garamond"/>
          <w:sz w:val="24"/>
          <w:szCs w:val="24"/>
          <w:lang w:eastAsia="en-IN"/>
        </w:rPr>
        <w:t>BEx broadcaster</w:t>
      </w:r>
    </w:p>
    <w:p w14:paraId="63E0E1EC" w14:textId="557843CA" w:rsidR="00266A8E" w:rsidRPr="00266A8E" w:rsidRDefault="00266A8E" w:rsidP="00266A8E">
      <w:pPr>
        <w:pStyle w:val="ListParagraph"/>
        <w:numPr>
          <w:ilvl w:val="1"/>
          <w:numId w:val="24"/>
        </w:numPr>
        <w:rPr>
          <w:rFonts w:ascii="Garamond" w:hAnsi="Garamond"/>
          <w:sz w:val="24"/>
          <w:szCs w:val="24"/>
          <w:lang w:eastAsia="en-IN"/>
        </w:rPr>
      </w:pPr>
      <w:r w:rsidRPr="00266A8E">
        <w:rPr>
          <w:rFonts w:ascii="Garamond" w:hAnsi="Garamond"/>
          <w:sz w:val="24"/>
          <w:szCs w:val="24"/>
          <w:lang w:eastAsia="en-IN"/>
        </w:rPr>
        <w:t>Workbook pre calculator</w:t>
      </w:r>
    </w:p>
    <w:p w14:paraId="4547F7CC" w14:textId="77777777" w:rsidR="00266A8E" w:rsidRPr="00266A8E" w:rsidRDefault="00266A8E" w:rsidP="00266A8E">
      <w:pPr>
        <w:pStyle w:val="ListParagraph"/>
        <w:numPr>
          <w:ilvl w:val="0"/>
          <w:numId w:val="19"/>
        </w:numPr>
        <w:rPr>
          <w:rFonts w:ascii="Garamond" w:hAnsi="Garamond"/>
          <w:sz w:val="24"/>
          <w:szCs w:val="24"/>
          <w:lang w:eastAsia="en-IN"/>
        </w:rPr>
      </w:pPr>
      <w:r w:rsidRPr="00266A8E">
        <w:rPr>
          <w:rFonts w:ascii="Garamond" w:hAnsi="Garamond"/>
          <w:sz w:val="24"/>
          <w:szCs w:val="24"/>
          <w:lang w:eastAsia="en-IN"/>
        </w:rPr>
        <w:t>Enterprise portal integration</w:t>
      </w:r>
    </w:p>
    <w:p w14:paraId="74FA1783" w14:textId="77777777" w:rsidR="00266A8E" w:rsidRPr="00266A8E" w:rsidRDefault="00266A8E" w:rsidP="00266A8E">
      <w:pPr>
        <w:pStyle w:val="ListParagraph"/>
        <w:numPr>
          <w:ilvl w:val="1"/>
          <w:numId w:val="19"/>
        </w:numPr>
        <w:rPr>
          <w:rFonts w:ascii="Garamond" w:hAnsi="Garamond"/>
          <w:sz w:val="24"/>
          <w:szCs w:val="24"/>
          <w:lang w:eastAsia="en-IN"/>
        </w:rPr>
      </w:pPr>
      <w:r w:rsidRPr="00266A8E">
        <w:rPr>
          <w:rFonts w:ascii="Garamond" w:hAnsi="Garamond"/>
          <w:sz w:val="24"/>
          <w:szCs w:val="24"/>
          <w:lang w:eastAsia="en-IN"/>
        </w:rPr>
        <w:t>Document integration</w:t>
      </w:r>
    </w:p>
    <w:p w14:paraId="3964E497" w14:textId="77777777" w:rsidR="00266A8E" w:rsidRPr="00266A8E" w:rsidRDefault="00266A8E" w:rsidP="00266A8E">
      <w:pPr>
        <w:pStyle w:val="ListParagraph"/>
        <w:numPr>
          <w:ilvl w:val="1"/>
          <w:numId w:val="19"/>
        </w:numPr>
        <w:rPr>
          <w:rFonts w:ascii="Garamond" w:hAnsi="Garamond"/>
          <w:sz w:val="24"/>
          <w:szCs w:val="24"/>
          <w:lang w:eastAsia="en-IN"/>
        </w:rPr>
      </w:pPr>
      <w:r w:rsidRPr="00266A8E">
        <w:rPr>
          <w:rFonts w:ascii="Garamond" w:hAnsi="Garamond"/>
          <w:sz w:val="24"/>
          <w:szCs w:val="24"/>
          <w:lang w:eastAsia="en-IN"/>
        </w:rPr>
        <w:t>Report –report interface</w:t>
      </w:r>
    </w:p>
    <w:p w14:paraId="6EA25330" w14:textId="77777777" w:rsidR="00266A8E" w:rsidRPr="00266A8E" w:rsidRDefault="00266A8E" w:rsidP="00266A8E">
      <w:pPr>
        <w:pStyle w:val="ListParagraph"/>
        <w:numPr>
          <w:ilvl w:val="1"/>
          <w:numId w:val="19"/>
        </w:numPr>
        <w:rPr>
          <w:rFonts w:ascii="Garamond" w:hAnsi="Garamond"/>
          <w:sz w:val="24"/>
          <w:szCs w:val="24"/>
          <w:lang w:eastAsia="en-IN"/>
        </w:rPr>
      </w:pPr>
      <w:r w:rsidRPr="00266A8E">
        <w:rPr>
          <w:rFonts w:ascii="Garamond" w:hAnsi="Garamond"/>
          <w:sz w:val="24"/>
          <w:szCs w:val="24"/>
          <w:lang w:eastAsia="en-IN"/>
        </w:rPr>
        <w:t>Managing query objects</w:t>
      </w:r>
    </w:p>
    <w:p w14:paraId="645E4C93" w14:textId="77777777" w:rsidR="00266A8E" w:rsidRPr="00266A8E" w:rsidRDefault="00266A8E" w:rsidP="00266A8E">
      <w:pPr>
        <w:pStyle w:val="ListParagraph"/>
        <w:numPr>
          <w:ilvl w:val="1"/>
          <w:numId w:val="19"/>
        </w:numPr>
        <w:rPr>
          <w:rFonts w:ascii="Garamond" w:hAnsi="Garamond"/>
          <w:sz w:val="24"/>
          <w:szCs w:val="24"/>
          <w:lang w:eastAsia="en-IN"/>
        </w:rPr>
      </w:pPr>
      <w:r w:rsidRPr="00266A8E">
        <w:rPr>
          <w:rFonts w:ascii="Garamond" w:hAnsi="Garamond"/>
          <w:sz w:val="24"/>
          <w:szCs w:val="24"/>
          <w:lang w:eastAsia="en-IN"/>
        </w:rPr>
        <w:t>Business content</w:t>
      </w:r>
    </w:p>
    <w:p w14:paraId="10AC9239" w14:textId="77777777" w:rsidR="00266A8E" w:rsidRPr="00266A8E" w:rsidRDefault="00266A8E" w:rsidP="00266A8E">
      <w:pPr>
        <w:pStyle w:val="ListParagraph"/>
        <w:numPr>
          <w:ilvl w:val="1"/>
          <w:numId w:val="19"/>
        </w:numPr>
        <w:rPr>
          <w:rFonts w:ascii="Garamond" w:hAnsi="Garamond"/>
          <w:b/>
          <w:bCs/>
          <w:sz w:val="24"/>
          <w:szCs w:val="24"/>
          <w:lang w:eastAsia="en-IN"/>
        </w:rPr>
      </w:pPr>
      <w:r w:rsidRPr="00266A8E">
        <w:rPr>
          <w:rFonts w:ascii="Garamond" w:hAnsi="Garamond"/>
          <w:sz w:val="24"/>
          <w:szCs w:val="24"/>
          <w:lang w:eastAsia="en-IN"/>
        </w:rPr>
        <w:t>Further SAP BI reporting tool</w:t>
      </w:r>
    </w:p>
    <w:p w14:paraId="54E37A7F" w14:textId="71B3EDF1" w:rsidR="00B83350" w:rsidRPr="00B03102" w:rsidRDefault="00266A8E" w:rsidP="00266A8E">
      <w:pPr>
        <w:rPr>
          <w:rFonts w:ascii="Garamond" w:hAnsi="Garamond"/>
          <w:b/>
          <w:bCs/>
          <w:sz w:val="28"/>
          <w:szCs w:val="28"/>
          <w:lang w:eastAsia="en-IN"/>
        </w:rPr>
      </w:pPr>
      <w:r w:rsidRPr="00B03102">
        <w:rPr>
          <w:rFonts w:ascii="Garamond" w:hAnsi="Garamond"/>
          <w:b/>
          <w:bCs/>
          <w:sz w:val="28"/>
          <w:szCs w:val="28"/>
          <w:lang w:eastAsia="en-IN"/>
        </w:rPr>
        <w:t>Module 3: Advanced Modeling and Extraction</w:t>
      </w:r>
    </w:p>
    <w:p w14:paraId="50C15D7F" w14:textId="77777777" w:rsidR="00CA23DA" w:rsidRPr="00496150" w:rsidRDefault="00CA23DA" w:rsidP="00CA23DA">
      <w:pPr>
        <w:pStyle w:val="ListParagraph"/>
        <w:numPr>
          <w:ilvl w:val="0"/>
          <w:numId w:val="26"/>
        </w:numPr>
        <w:rPr>
          <w:rFonts w:ascii="Garamond" w:hAnsi="Garamond"/>
          <w:sz w:val="24"/>
          <w:szCs w:val="24"/>
          <w:lang w:eastAsia="en-IN"/>
        </w:rPr>
      </w:pPr>
      <w:r w:rsidRPr="00496150">
        <w:rPr>
          <w:rFonts w:ascii="Garamond" w:hAnsi="Garamond"/>
          <w:sz w:val="24"/>
          <w:szCs w:val="24"/>
          <w:lang w:eastAsia="en-IN"/>
        </w:rPr>
        <w:t>Overview of BI</w:t>
      </w:r>
    </w:p>
    <w:p w14:paraId="252CAC7A" w14:textId="77777777" w:rsidR="00CA23DA" w:rsidRPr="00496150" w:rsidRDefault="00CA23DA" w:rsidP="00496150">
      <w:pPr>
        <w:pStyle w:val="ListParagraph"/>
        <w:numPr>
          <w:ilvl w:val="1"/>
          <w:numId w:val="33"/>
        </w:numPr>
        <w:rPr>
          <w:rFonts w:ascii="Garamond" w:hAnsi="Garamond"/>
          <w:sz w:val="24"/>
          <w:szCs w:val="24"/>
          <w:lang w:eastAsia="en-IN"/>
        </w:rPr>
      </w:pPr>
      <w:r w:rsidRPr="00496150">
        <w:rPr>
          <w:rFonts w:ascii="Garamond" w:hAnsi="Garamond"/>
          <w:sz w:val="24"/>
          <w:szCs w:val="24"/>
          <w:lang w:eastAsia="en-IN"/>
        </w:rPr>
        <w:t>Overview of data acquisition</w:t>
      </w:r>
    </w:p>
    <w:p w14:paraId="1027A2FB" w14:textId="75A6B845" w:rsidR="00CA23DA" w:rsidRPr="00496150" w:rsidRDefault="00CA23DA" w:rsidP="00496150">
      <w:pPr>
        <w:pStyle w:val="ListParagraph"/>
        <w:numPr>
          <w:ilvl w:val="1"/>
          <w:numId w:val="33"/>
        </w:numPr>
        <w:rPr>
          <w:rFonts w:ascii="Garamond" w:hAnsi="Garamond"/>
          <w:sz w:val="24"/>
          <w:szCs w:val="24"/>
          <w:lang w:eastAsia="en-IN"/>
        </w:rPr>
      </w:pPr>
      <w:r w:rsidRPr="00496150">
        <w:rPr>
          <w:rFonts w:ascii="Garamond" w:hAnsi="Garamond"/>
          <w:sz w:val="24"/>
          <w:szCs w:val="24"/>
          <w:lang w:eastAsia="en-IN"/>
        </w:rPr>
        <w:t>BI content</w:t>
      </w:r>
    </w:p>
    <w:p w14:paraId="5BA42689" w14:textId="77777777" w:rsidR="00CA23DA" w:rsidRPr="00496150" w:rsidRDefault="00CA23DA" w:rsidP="00CA23DA">
      <w:pPr>
        <w:pStyle w:val="ListParagraph"/>
        <w:numPr>
          <w:ilvl w:val="0"/>
          <w:numId w:val="26"/>
        </w:numPr>
        <w:rPr>
          <w:rFonts w:ascii="Garamond" w:hAnsi="Garamond"/>
          <w:sz w:val="24"/>
          <w:szCs w:val="24"/>
          <w:lang w:eastAsia="en-IN"/>
        </w:rPr>
      </w:pPr>
      <w:r w:rsidRPr="00496150">
        <w:rPr>
          <w:rFonts w:ascii="Garamond" w:hAnsi="Garamond"/>
          <w:sz w:val="24"/>
          <w:szCs w:val="24"/>
          <w:lang w:eastAsia="en-IN"/>
        </w:rPr>
        <w:t>Data flow in data acquisition</w:t>
      </w:r>
    </w:p>
    <w:p w14:paraId="43674E2E" w14:textId="77777777" w:rsidR="00CA23DA" w:rsidRPr="00496150" w:rsidRDefault="00CA23DA" w:rsidP="00496150">
      <w:pPr>
        <w:pStyle w:val="ListParagraph"/>
        <w:numPr>
          <w:ilvl w:val="1"/>
          <w:numId w:val="32"/>
        </w:numPr>
        <w:rPr>
          <w:rFonts w:ascii="Garamond" w:hAnsi="Garamond"/>
          <w:sz w:val="24"/>
          <w:szCs w:val="24"/>
          <w:lang w:eastAsia="en-IN"/>
        </w:rPr>
      </w:pPr>
      <w:r w:rsidRPr="00496150">
        <w:rPr>
          <w:rFonts w:ascii="Garamond" w:hAnsi="Garamond"/>
          <w:sz w:val="24"/>
          <w:szCs w:val="24"/>
          <w:lang w:eastAsia="en-IN"/>
        </w:rPr>
        <w:t>Data flow summary</w:t>
      </w:r>
    </w:p>
    <w:p w14:paraId="6D2F1094" w14:textId="77777777" w:rsidR="00CA23DA" w:rsidRPr="00496150" w:rsidRDefault="00CA23DA" w:rsidP="00496150">
      <w:pPr>
        <w:pStyle w:val="ListParagraph"/>
        <w:numPr>
          <w:ilvl w:val="1"/>
          <w:numId w:val="32"/>
        </w:numPr>
        <w:rPr>
          <w:rFonts w:ascii="Garamond" w:hAnsi="Garamond"/>
          <w:sz w:val="24"/>
          <w:szCs w:val="24"/>
          <w:lang w:eastAsia="en-IN"/>
        </w:rPr>
      </w:pPr>
      <w:r w:rsidRPr="00496150">
        <w:rPr>
          <w:rFonts w:ascii="Garamond" w:hAnsi="Garamond"/>
          <w:sz w:val="24"/>
          <w:szCs w:val="24"/>
          <w:lang w:eastAsia="en-IN"/>
        </w:rPr>
        <w:t>Transformation process</w:t>
      </w:r>
    </w:p>
    <w:p w14:paraId="419BDDC0" w14:textId="77777777" w:rsidR="00CA23DA" w:rsidRPr="00496150" w:rsidRDefault="00CA23DA" w:rsidP="00496150">
      <w:pPr>
        <w:pStyle w:val="ListParagraph"/>
        <w:numPr>
          <w:ilvl w:val="1"/>
          <w:numId w:val="32"/>
        </w:numPr>
        <w:rPr>
          <w:rFonts w:ascii="Garamond" w:hAnsi="Garamond"/>
          <w:sz w:val="24"/>
          <w:szCs w:val="24"/>
          <w:lang w:eastAsia="en-IN"/>
        </w:rPr>
      </w:pPr>
      <w:r w:rsidRPr="00496150">
        <w:rPr>
          <w:rFonts w:ascii="Garamond" w:hAnsi="Garamond"/>
          <w:sz w:val="24"/>
          <w:szCs w:val="24"/>
          <w:lang w:eastAsia="en-IN"/>
        </w:rPr>
        <w:t>Direct access to source system</w:t>
      </w:r>
    </w:p>
    <w:p w14:paraId="1D940F7B" w14:textId="472AF867" w:rsidR="00CA23DA" w:rsidRPr="00496150" w:rsidRDefault="00CA23DA" w:rsidP="00496150">
      <w:pPr>
        <w:pStyle w:val="ListParagraph"/>
        <w:numPr>
          <w:ilvl w:val="1"/>
          <w:numId w:val="32"/>
        </w:numPr>
        <w:rPr>
          <w:rFonts w:ascii="Garamond" w:hAnsi="Garamond"/>
          <w:sz w:val="24"/>
          <w:szCs w:val="24"/>
          <w:lang w:eastAsia="en-IN"/>
        </w:rPr>
      </w:pPr>
      <w:r w:rsidRPr="00496150">
        <w:rPr>
          <w:rFonts w:ascii="Garamond" w:hAnsi="Garamond"/>
          <w:sz w:val="24"/>
          <w:szCs w:val="24"/>
          <w:lang w:eastAsia="en-IN"/>
        </w:rPr>
        <w:t>Real time data acquisition</w:t>
      </w:r>
    </w:p>
    <w:p w14:paraId="5422A425" w14:textId="77777777" w:rsidR="00CA23DA" w:rsidRPr="00496150" w:rsidRDefault="00CA23DA" w:rsidP="00CA23DA">
      <w:pPr>
        <w:pStyle w:val="ListParagraph"/>
        <w:numPr>
          <w:ilvl w:val="0"/>
          <w:numId w:val="26"/>
        </w:numPr>
        <w:rPr>
          <w:rFonts w:ascii="Garamond" w:hAnsi="Garamond"/>
          <w:sz w:val="24"/>
          <w:szCs w:val="24"/>
          <w:lang w:eastAsia="en-IN"/>
        </w:rPr>
      </w:pPr>
      <w:r w:rsidRPr="00496150">
        <w:rPr>
          <w:rFonts w:ascii="Garamond" w:hAnsi="Garamond"/>
          <w:sz w:val="24"/>
          <w:szCs w:val="24"/>
          <w:lang w:eastAsia="en-IN"/>
        </w:rPr>
        <w:t>Data acquisition in Service API (SAPI)</w:t>
      </w:r>
    </w:p>
    <w:p w14:paraId="4FFFFDB3" w14:textId="77777777" w:rsidR="00CA23DA" w:rsidRPr="00496150" w:rsidRDefault="00CA23DA" w:rsidP="00496150">
      <w:pPr>
        <w:pStyle w:val="ListParagraph"/>
        <w:numPr>
          <w:ilvl w:val="1"/>
          <w:numId w:val="31"/>
        </w:numPr>
        <w:rPr>
          <w:rFonts w:ascii="Garamond" w:hAnsi="Garamond"/>
          <w:sz w:val="24"/>
          <w:szCs w:val="24"/>
          <w:lang w:eastAsia="en-IN"/>
        </w:rPr>
      </w:pPr>
      <w:r w:rsidRPr="00496150">
        <w:rPr>
          <w:rFonts w:ascii="Garamond" w:hAnsi="Garamond"/>
          <w:sz w:val="24"/>
          <w:szCs w:val="24"/>
          <w:lang w:eastAsia="en-IN"/>
        </w:rPr>
        <w:t>Connecting SAP source system to BI system</w:t>
      </w:r>
    </w:p>
    <w:p w14:paraId="2AB4A933" w14:textId="77777777" w:rsidR="00CA23DA" w:rsidRPr="00496150" w:rsidRDefault="00CA23DA" w:rsidP="00496150">
      <w:pPr>
        <w:pStyle w:val="ListParagraph"/>
        <w:numPr>
          <w:ilvl w:val="1"/>
          <w:numId w:val="31"/>
        </w:numPr>
        <w:rPr>
          <w:rFonts w:ascii="Garamond" w:hAnsi="Garamond"/>
          <w:sz w:val="24"/>
          <w:szCs w:val="24"/>
          <w:lang w:eastAsia="en-IN"/>
        </w:rPr>
      </w:pPr>
      <w:r w:rsidRPr="00496150">
        <w:rPr>
          <w:rFonts w:ascii="Garamond" w:hAnsi="Garamond"/>
          <w:sz w:val="24"/>
          <w:szCs w:val="24"/>
          <w:lang w:eastAsia="en-IN"/>
        </w:rPr>
        <w:t>Basic of the BI SAPI</w:t>
      </w:r>
    </w:p>
    <w:p w14:paraId="6FCBD5F4" w14:textId="77777777" w:rsidR="00CA23DA" w:rsidRPr="00496150" w:rsidRDefault="00CA23DA" w:rsidP="00496150">
      <w:pPr>
        <w:pStyle w:val="ListParagraph"/>
        <w:numPr>
          <w:ilvl w:val="1"/>
          <w:numId w:val="31"/>
        </w:numPr>
        <w:rPr>
          <w:rFonts w:ascii="Garamond" w:hAnsi="Garamond"/>
          <w:sz w:val="24"/>
          <w:szCs w:val="24"/>
          <w:lang w:eastAsia="en-IN"/>
        </w:rPr>
      </w:pPr>
      <w:r w:rsidRPr="00496150">
        <w:rPr>
          <w:rFonts w:ascii="Garamond" w:hAnsi="Garamond"/>
          <w:sz w:val="24"/>
          <w:szCs w:val="24"/>
          <w:lang w:eastAsia="en-IN"/>
        </w:rPr>
        <w:t>Transfer of Business content</w:t>
      </w:r>
    </w:p>
    <w:p w14:paraId="79DBD5F7" w14:textId="77777777" w:rsidR="00CA23DA" w:rsidRPr="00496150" w:rsidRDefault="00CA23DA" w:rsidP="00496150">
      <w:pPr>
        <w:pStyle w:val="ListParagraph"/>
        <w:numPr>
          <w:ilvl w:val="1"/>
          <w:numId w:val="31"/>
        </w:numPr>
        <w:rPr>
          <w:rFonts w:ascii="Garamond" w:hAnsi="Garamond"/>
          <w:sz w:val="24"/>
          <w:szCs w:val="24"/>
          <w:lang w:eastAsia="en-IN"/>
        </w:rPr>
      </w:pPr>
      <w:r w:rsidRPr="00496150">
        <w:rPr>
          <w:rFonts w:ascii="Garamond" w:hAnsi="Garamond"/>
          <w:sz w:val="24"/>
          <w:szCs w:val="24"/>
          <w:lang w:eastAsia="en-IN"/>
        </w:rPr>
        <w:t>Logistic data acquisition</w:t>
      </w:r>
    </w:p>
    <w:p w14:paraId="01AC6D54" w14:textId="77777777" w:rsidR="00CA23DA" w:rsidRPr="00496150" w:rsidRDefault="00CA23DA" w:rsidP="00496150">
      <w:pPr>
        <w:pStyle w:val="ListParagraph"/>
        <w:numPr>
          <w:ilvl w:val="1"/>
          <w:numId w:val="31"/>
        </w:numPr>
        <w:rPr>
          <w:rFonts w:ascii="Garamond" w:hAnsi="Garamond"/>
          <w:sz w:val="24"/>
          <w:szCs w:val="24"/>
          <w:lang w:eastAsia="en-IN"/>
        </w:rPr>
      </w:pPr>
      <w:r w:rsidRPr="00496150">
        <w:rPr>
          <w:rFonts w:ascii="Garamond" w:hAnsi="Garamond"/>
          <w:sz w:val="24"/>
          <w:szCs w:val="24"/>
          <w:lang w:eastAsia="en-IN"/>
        </w:rPr>
        <w:t>Generic data acquisition</w:t>
      </w:r>
    </w:p>
    <w:p w14:paraId="24D67328" w14:textId="53D0F99B" w:rsidR="00CA23DA" w:rsidRPr="00496150" w:rsidRDefault="00CA23DA" w:rsidP="00496150">
      <w:pPr>
        <w:pStyle w:val="ListParagraph"/>
        <w:numPr>
          <w:ilvl w:val="1"/>
          <w:numId w:val="31"/>
        </w:numPr>
        <w:rPr>
          <w:rFonts w:ascii="Garamond" w:hAnsi="Garamond"/>
          <w:sz w:val="24"/>
          <w:szCs w:val="24"/>
          <w:lang w:eastAsia="en-IN"/>
        </w:rPr>
      </w:pPr>
      <w:r w:rsidRPr="00496150">
        <w:rPr>
          <w:rFonts w:ascii="Garamond" w:hAnsi="Garamond"/>
          <w:sz w:val="24"/>
          <w:szCs w:val="24"/>
          <w:lang w:eastAsia="en-IN"/>
        </w:rPr>
        <w:t>Enhancement of BI content data source</w:t>
      </w:r>
    </w:p>
    <w:p w14:paraId="520C83DF" w14:textId="77777777" w:rsidR="00CA23DA" w:rsidRPr="00496150" w:rsidRDefault="00CA23DA" w:rsidP="00CA23DA">
      <w:pPr>
        <w:pStyle w:val="ListParagraph"/>
        <w:numPr>
          <w:ilvl w:val="0"/>
          <w:numId w:val="26"/>
        </w:numPr>
        <w:rPr>
          <w:rFonts w:ascii="Garamond" w:hAnsi="Garamond"/>
          <w:sz w:val="24"/>
          <w:szCs w:val="24"/>
          <w:lang w:eastAsia="en-IN"/>
        </w:rPr>
      </w:pPr>
      <w:r w:rsidRPr="00496150">
        <w:rPr>
          <w:rFonts w:ascii="Garamond" w:hAnsi="Garamond"/>
          <w:sz w:val="24"/>
          <w:szCs w:val="24"/>
          <w:lang w:eastAsia="en-IN"/>
        </w:rPr>
        <w:t>Transfer of flat file</w:t>
      </w:r>
    </w:p>
    <w:p w14:paraId="452BE0A5" w14:textId="77777777" w:rsidR="00CA23DA" w:rsidRPr="00496150" w:rsidRDefault="00CA23DA" w:rsidP="00496150">
      <w:pPr>
        <w:pStyle w:val="ListParagraph"/>
        <w:numPr>
          <w:ilvl w:val="1"/>
          <w:numId w:val="30"/>
        </w:numPr>
        <w:rPr>
          <w:rFonts w:ascii="Garamond" w:hAnsi="Garamond"/>
          <w:sz w:val="24"/>
          <w:szCs w:val="24"/>
          <w:lang w:eastAsia="en-IN"/>
        </w:rPr>
      </w:pPr>
      <w:r w:rsidRPr="00496150">
        <w:rPr>
          <w:rFonts w:ascii="Garamond" w:hAnsi="Garamond"/>
          <w:sz w:val="24"/>
          <w:szCs w:val="24"/>
          <w:lang w:eastAsia="en-IN"/>
        </w:rPr>
        <w:t>Data acquisition with DB connect</w:t>
      </w:r>
    </w:p>
    <w:p w14:paraId="3F560397" w14:textId="77777777" w:rsidR="00CA23DA" w:rsidRPr="00496150" w:rsidRDefault="00CA23DA" w:rsidP="00496150">
      <w:pPr>
        <w:pStyle w:val="ListParagraph"/>
        <w:numPr>
          <w:ilvl w:val="1"/>
          <w:numId w:val="30"/>
        </w:numPr>
        <w:rPr>
          <w:rFonts w:ascii="Garamond" w:hAnsi="Garamond"/>
          <w:sz w:val="24"/>
          <w:szCs w:val="24"/>
          <w:lang w:eastAsia="en-IN"/>
        </w:rPr>
      </w:pPr>
      <w:r w:rsidRPr="00496150">
        <w:rPr>
          <w:rFonts w:ascii="Garamond" w:hAnsi="Garamond"/>
          <w:sz w:val="24"/>
          <w:szCs w:val="24"/>
          <w:lang w:eastAsia="en-IN"/>
        </w:rPr>
        <w:t>Process chain</w:t>
      </w:r>
    </w:p>
    <w:p w14:paraId="61D4960A" w14:textId="77777777" w:rsidR="00CA23DA" w:rsidRPr="00496150" w:rsidRDefault="00CA23DA" w:rsidP="00496150">
      <w:pPr>
        <w:pStyle w:val="ListParagraph"/>
        <w:numPr>
          <w:ilvl w:val="1"/>
          <w:numId w:val="30"/>
        </w:numPr>
        <w:rPr>
          <w:rFonts w:ascii="Garamond" w:hAnsi="Garamond"/>
          <w:sz w:val="24"/>
          <w:szCs w:val="24"/>
          <w:lang w:eastAsia="en-IN"/>
        </w:rPr>
      </w:pPr>
      <w:r w:rsidRPr="00496150">
        <w:rPr>
          <w:rFonts w:ascii="Garamond" w:hAnsi="Garamond"/>
          <w:sz w:val="24"/>
          <w:szCs w:val="24"/>
          <w:lang w:eastAsia="en-IN"/>
        </w:rPr>
        <w:t>Process chain design</w:t>
      </w:r>
    </w:p>
    <w:p w14:paraId="3F0D594A" w14:textId="40628403" w:rsidR="00CA23DA" w:rsidRPr="00496150" w:rsidRDefault="00CA23DA" w:rsidP="00496150">
      <w:pPr>
        <w:pStyle w:val="ListParagraph"/>
        <w:numPr>
          <w:ilvl w:val="1"/>
          <w:numId w:val="30"/>
        </w:numPr>
        <w:rPr>
          <w:rFonts w:ascii="Garamond" w:hAnsi="Garamond"/>
          <w:sz w:val="24"/>
          <w:szCs w:val="24"/>
          <w:lang w:eastAsia="en-IN"/>
        </w:rPr>
      </w:pPr>
      <w:r w:rsidRPr="00496150">
        <w:rPr>
          <w:rFonts w:ascii="Garamond" w:hAnsi="Garamond"/>
          <w:sz w:val="24"/>
          <w:szCs w:val="24"/>
          <w:lang w:eastAsia="en-IN"/>
        </w:rPr>
        <w:t>Managing process chain</w:t>
      </w:r>
    </w:p>
    <w:p w14:paraId="7E274FD5" w14:textId="77777777" w:rsidR="00CA23DA" w:rsidRPr="00496150" w:rsidRDefault="00CA23DA" w:rsidP="00CA23DA">
      <w:pPr>
        <w:pStyle w:val="ListParagraph"/>
        <w:numPr>
          <w:ilvl w:val="0"/>
          <w:numId w:val="26"/>
        </w:numPr>
        <w:rPr>
          <w:rFonts w:ascii="Garamond" w:hAnsi="Garamond"/>
          <w:sz w:val="24"/>
          <w:szCs w:val="24"/>
          <w:lang w:eastAsia="en-IN"/>
        </w:rPr>
      </w:pPr>
      <w:r w:rsidRPr="00496150">
        <w:rPr>
          <w:rFonts w:ascii="Garamond" w:hAnsi="Garamond"/>
          <w:sz w:val="24"/>
          <w:szCs w:val="24"/>
          <w:lang w:eastAsia="en-IN"/>
        </w:rPr>
        <w:t>Report performance</w:t>
      </w:r>
    </w:p>
    <w:p w14:paraId="452EAA6B" w14:textId="77777777" w:rsidR="00CA23DA" w:rsidRPr="00496150" w:rsidRDefault="00CA23DA" w:rsidP="00496150">
      <w:pPr>
        <w:pStyle w:val="ListParagraph"/>
        <w:numPr>
          <w:ilvl w:val="1"/>
          <w:numId w:val="27"/>
        </w:numPr>
        <w:rPr>
          <w:rFonts w:ascii="Garamond" w:hAnsi="Garamond"/>
          <w:sz w:val="24"/>
          <w:szCs w:val="24"/>
          <w:lang w:eastAsia="en-IN"/>
        </w:rPr>
      </w:pPr>
      <w:r w:rsidRPr="00496150">
        <w:rPr>
          <w:rFonts w:ascii="Garamond" w:hAnsi="Garamond"/>
          <w:sz w:val="24"/>
          <w:szCs w:val="24"/>
          <w:lang w:eastAsia="en-IN"/>
        </w:rPr>
        <w:t>Design</w:t>
      </w:r>
    </w:p>
    <w:p w14:paraId="5C264B75" w14:textId="0336C6CC" w:rsidR="00CA23DA" w:rsidRPr="00496150" w:rsidRDefault="00CA23DA" w:rsidP="00CA23DA">
      <w:pPr>
        <w:pStyle w:val="ListParagraph"/>
        <w:numPr>
          <w:ilvl w:val="1"/>
          <w:numId w:val="27"/>
        </w:numPr>
        <w:rPr>
          <w:rFonts w:ascii="Garamond" w:hAnsi="Garamond"/>
          <w:sz w:val="24"/>
          <w:szCs w:val="24"/>
          <w:lang w:eastAsia="en-IN"/>
        </w:rPr>
      </w:pPr>
      <w:r w:rsidRPr="00496150">
        <w:rPr>
          <w:rFonts w:ascii="Garamond" w:hAnsi="Garamond"/>
          <w:sz w:val="24"/>
          <w:szCs w:val="24"/>
          <w:lang w:eastAsia="en-IN"/>
        </w:rPr>
        <w:t>OLAP caching</w:t>
      </w:r>
    </w:p>
    <w:p w14:paraId="4429A670" w14:textId="77777777" w:rsidR="00CA23DA" w:rsidRPr="00496150" w:rsidRDefault="00CA23DA" w:rsidP="00496150">
      <w:pPr>
        <w:pStyle w:val="ListParagraph"/>
        <w:numPr>
          <w:ilvl w:val="1"/>
          <w:numId w:val="28"/>
        </w:numPr>
        <w:rPr>
          <w:rFonts w:ascii="Garamond" w:hAnsi="Garamond"/>
          <w:sz w:val="24"/>
          <w:szCs w:val="24"/>
          <w:lang w:eastAsia="en-IN"/>
        </w:rPr>
      </w:pPr>
      <w:r w:rsidRPr="00496150">
        <w:rPr>
          <w:rFonts w:ascii="Garamond" w:hAnsi="Garamond"/>
          <w:sz w:val="24"/>
          <w:szCs w:val="24"/>
          <w:lang w:eastAsia="en-IN"/>
        </w:rPr>
        <w:t>BI statistic and monitoring</w:t>
      </w:r>
    </w:p>
    <w:p w14:paraId="0CE2F5DA" w14:textId="77777777" w:rsidR="00CA23DA" w:rsidRPr="00496150" w:rsidRDefault="00CA23DA" w:rsidP="00496150">
      <w:pPr>
        <w:pStyle w:val="ListParagraph"/>
        <w:numPr>
          <w:ilvl w:val="1"/>
          <w:numId w:val="28"/>
        </w:numPr>
        <w:rPr>
          <w:rFonts w:ascii="Garamond" w:hAnsi="Garamond"/>
          <w:sz w:val="24"/>
          <w:szCs w:val="24"/>
          <w:lang w:eastAsia="en-IN"/>
        </w:rPr>
      </w:pPr>
      <w:r w:rsidRPr="00496150">
        <w:rPr>
          <w:rFonts w:ascii="Garamond" w:hAnsi="Garamond"/>
          <w:sz w:val="24"/>
          <w:szCs w:val="24"/>
          <w:lang w:eastAsia="en-IN"/>
        </w:rPr>
        <w:lastRenderedPageBreak/>
        <w:t>Aggregates</w:t>
      </w:r>
    </w:p>
    <w:p w14:paraId="79FE5388" w14:textId="77777777" w:rsidR="00CA23DA" w:rsidRPr="00496150" w:rsidRDefault="00CA23DA" w:rsidP="00496150">
      <w:pPr>
        <w:pStyle w:val="ListParagraph"/>
        <w:numPr>
          <w:ilvl w:val="1"/>
          <w:numId w:val="28"/>
        </w:numPr>
        <w:rPr>
          <w:rFonts w:ascii="Garamond" w:hAnsi="Garamond"/>
          <w:sz w:val="24"/>
          <w:szCs w:val="24"/>
          <w:lang w:eastAsia="en-IN"/>
        </w:rPr>
      </w:pPr>
      <w:r w:rsidRPr="00496150">
        <w:rPr>
          <w:rFonts w:ascii="Garamond" w:hAnsi="Garamond"/>
          <w:sz w:val="24"/>
          <w:szCs w:val="24"/>
          <w:lang w:eastAsia="en-IN"/>
        </w:rPr>
        <w:t>BI accelerator</w:t>
      </w:r>
    </w:p>
    <w:p w14:paraId="2CD7701C" w14:textId="77777777" w:rsidR="00CA23DA" w:rsidRPr="00496150" w:rsidRDefault="00CA23DA" w:rsidP="00CA23DA">
      <w:pPr>
        <w:pStyle w:val="ListParagraph"/>
        <w:numPr>
          <w:ilvl w:val="0"/>
          <w:numId w:val="26"/>
        </w:numPr>
        <w:rPr>
          <w:rFonts w:ascii="Garamond" w:hAnsi="Garamond"/>
          <w:sz w:val="24"/>
          <w:szCs w:val="24"/>
          <w:lang w:eastAsia="en-IN"/>
        </w:rPr>
      </w:pPr>
      <w:r w:rsidRPr="00496150">
        <w:rPr>
          <w:rFonts w:ascii="Garamond" w:hAnsi="Garamond"/>
          <w:sz w:val="24"/>
          <w:szCs w:val="24"/>
          <w:lang w:eastAsia="en-IN"/>
        </w:rPr>
        <w:t>Security component in BI</w:t>
      </w:r>
    </w:p>
    <w:p w14:paraId="5FF4A4A2" w14:textId="77777777" w:rsidR="00CA23DA" w:rsidRPr="00496150" w:rsidRDefault="00CA23DA" w:rsidP="00496150">
      <w:pPr>
        <w:pStyle w:val="ListParagraph"/>
        <w:numPr>
          <w:ilvl w:val="1"/>
          <w:numId w:val="29"/>
        </w:numPr>
        <w:rPr>
          <w:rFonts w:ascii="Garamond" w:hAnsi="Garamond"/>
          <w:sz w:val="24"/>
          <w:szCs w:val="24"/>
          <w:lang w:eastAsia="en-IN"/>
        </w:rPr>
      </w:pPr>
      <w:r w:rsidRPr="00496150">
        <w:rPr>
          <w:rFonts w:ascii="Garamond" w:hAnsi="Garamond"/>
          <w:sz w:val="24"/>
          <w:szCs w:val="24"/>
          <w:lang w:eastAsia="en-IN"/>
        </w:rPr>
        <w:t>Secure data access for report user</w:t>
      </w:r>
    </w:p>
    <w:p w14:paraId="475CB91C" w14:textId="77777777" w:rsidR="00CA23DA" w:rsidRPr="00496150" w:rsidRDefault="00CA23DA" w:rsidP="00496150">
      <w:pPr>
        <w:pStyle w:val="ListParagraph"/>
        <w:numPr>
          <w:ilvl w:val="1"/>
          <w:numId w:val="29"/>
        </w:numPr>
        <w:rPr>
          <w:rFonts w:ascii="Garamond" w:hAnsi="Garamond"/>
          <w:sz w:val="24"/>
          <w:szCs w:val="24"/>
          <w:lang w:eastAsia="en-IN"/>
        </w:rPr>
      </w:pPr>
      <w:r w:rsidRPr="00496150">
        <w:rPr>
          <w:rFonts w:ascii="Garamond" w:hAnsi="Garamond"/>
          <w:sz w:val="24"/>
          <w:szCs w:val="24"/>
          <w:lang w:eastAsia="en-IN"/>
        </w:rPr>
        <w:t>Saving BEx object in BI roles</w:t>
      </w:r>
    </w:p>
    <w:p w14:paraId="4B365458" w14:textId="77777777" w:rsidR="00CA23DA" w:rsidRPr="00496150" w:rsidRDefault="00CA23DA" w:rsidP="00496150">
      <w:pPr>
        <w:pStyle w:val="ListParagraph"/>
        <w:numPr>
          <w:ilvl w:val="1"/>
          <w:numId w:val="29"/>
        </w:numPr>
        <w:rPr>
          <w:rFonts w:ascii="Garamond" w:hAnsi="Garamond"/>
          <w:sz w:val="24"/>
          <w:szCs w:val="24"/>
          <w:lang w:eastAsia="en-IN"/>
        </w:rPr>
      </w:pPr>
      <w:r w:rsidRPr="00496150">
        <w:rPr>
          <w:rFonts w:ascii="Garamond" w:hAnsi="Garamond"/>
          <w:sz w:val="24"/>
          <w:szCs w:val="24"/>
          <w:lang w:eastAsia="en-IN"/>
        </w:rPr>
        <w:t>Secure data access for advance user</w:t>
      </w:r>
    </w:p>
    <w:p w14:paraId="7E4E8064" w14:textId="77777777" w:rsidR="00CA23DA" w:rsidRPr="00496150" w:rsidRDefault="00CA23DA" w:rsidP="00496150">
      <w:pPr>
        <w:pStyle w:val="ListParagraph"/>
        <w:numPr>
          <w:ilvl w:val="1"/>
          <w:numId w:val="29"/>
        </w:numPr>
        <w:rPr>
          <w:rFonts w:ascii="Garamond" w:hAnsi="Garamond"/>
          <w:sz w:val="24"/>
          <w:szCs w:val="24"/>
        </w:rPr>
      </w:pPr>
      <w:r w:rsidRPr="00496150">
        <w:rPr>
          <w:rFonts w:ascii="Garamond" w:hAnsi="Garamond"/>
          <w:sz w:val="24"/>
          <w:szCs w:val="24"/>
          <w:lang w:eastAsia="en-IN"/>
        </w:rPr>
        <w:t>Maintain authorization</w:t>
      </w:r>
    </w:p>
    <w:p w14:paraId="5B74A86F" w14:textId="7BF67B92" w:rsidR="00630E17" w:rsidRPr="00850028" w:rsidRDefault="00630E17" w:rsidP="00850028">
      <w:pPr>
        <w:rPr>
          <w:lang w:eastAsia="en-IN"/>
        </w:rPr>
      </w:pPr>
      <w:r w:rsidRPr="00850028">
        <w:rPr>
          <w:rFonts w:ascii="Garamond" w:hAnsi="Garamond"/>
          <w:b/>
          <w:bCs/>
          <w:sz w:val="28"/>
          <w:szCs w:val="28"/>
        </w:rPr>
        <w:t xml:space="preserve">Module </w:t>
      </w:r>
      <w:r w:rsidR="00CA23DA">
        <w:rPr>
          <w:rFonts w:ascii="Garamond" w:hAnsi="Garamond"/>
          <w:b/>
          <w:bCs/>
          <w:sz w:val="28"/>
          <w:szCs w:val="28"/>
        </w:rPr>
        <w:t>4</w:t>
      </w:r>
      <w:r w:rsidRPr="00850028">
        <w:rPr>
          <w:rFonts w:ascii="Garamond" w:hAnsi="Garamond"/>
          <w:b/>
          <w:bCs/>
          <w:sz w:val="28"/>
          <w:szCs w:val="28"/>
        </w:rPr>
        <w:t>:</w:t>
      </w:r>
      <w:r w:rsidRPr="00850028">
        <w:rPr>
          <w:rFonts w:ascii="Garamond" w:hAnsi="Garamond"/>
          <w:sz w:val="28"/>
          <w:szCs w:val="28"/>
        </w:rPr>
        <w:t xml:space="preserve"> </w:t>
      </w:r>
      <w:r w:rsidRPr="00850028">
        <w:rPr>
          <w:rFonts w:ascii="Garamond" w:hAnsi="Garamond"/>
          <w:b/>
          <w:bCs/>
          <w:sz w:val="28"/>
          <w:szCs w:val="28"/>
        </w:rPr>
        <w:t>Placement Guide</w:t>
      </w:r>
    </w:p>
    <w:p w14:paraId="256E82D1" w14:textId="77777777" w:rsidR="00630E17" w:rsidRPr="00430ADB" w:rsidRDefault="00630E17" w:rsidP="00E53B63">
      <w:pPr>
        <w:pStyle w:val="ListParagraph"/>
        <w:numPr>
          <w:ilvl w:val="0"/>
          <w:numId w:val="1"/>
        </w:numPr>
        <w:rPr>
          <w:rFonts w:ascii="Garamond" w:hAnsi="Garamond"/>
          <w:sz w:val="24"/>
          <w:szCs w:val="24"/>
        </w:rPr>
      </w:pPr>
      <w:r w:rsidRPr="00430ADB">
        <w:rPr>
          <w:rFonts w:ascii="Garamond" w:hAnsi="Garamond"/>
          <w:sz w:val="24"/>
          <w:szCs w:val="24"/>
        </w:rPr>
        <w:t>What is an Interview?</w:t>
      </w:r>
    </w:p>
    <w:p w14:paraId="1B9D5343" w14:textId="77777777" w:rsidR="00630E17" w:rsidRPr="00430ADB" w:rsidRDefault="00630E17" w:rsidP="00E53B63">
      <w:pPr>
        <w:pStyle w:val="ListParagraph"/>
        <w:numPr>
          <w:ilvl w:val="0"/>
          <w:numId w:val="1"/>
        </w:numPr>
        <w:rPr>
          <w:rFonts w:ascii="Garamond" w:hAnsi="Garamond"/>
          <w:sz w:val="24"/>
          <w:szCs w:val="24"/>
        </w:rPr>
      </w:pPr>
      <w:r w:rsidRPr="00430ADB">
        <w:rPr>
          <w:rFonts w:ascii="Garamond" w:hAnsi="Garamond"/>
          <w:sz w:val="24"/>
          <w:szCs w:val="24"/>
        </w:rPr>
        <w:t>Tips to clear an Interview</w:t>
      </w:r>
    </w:p>
    <w:p w14:paraId="7D8FE1D1" w14:textId="77777777" w:rsidR="00630E17" w:rsidRPr="00430ADB" w:rsidRDefault="00630E17" w:rsidP="00E53B63">
      <w:pPr>
        <w:pStyle w:val="ListParagraph"/>
        <w:numPr>
          <w:ilvl w:val="0"/>
          <w:numId w:val="1"/>
        </w:numPr>
        <w:rPr>
          <w:rFonts w:ascii="Garamond" w:hAnsi="Garamond"/>
          <w:sz w:val="24"/>
          <w:szCs w:val="24"/>
        </w:rPr>
      </w:pPr>
      <w:r w:rsidRPr="00430ADB">
        <w:rPr>
          <w:rFonts w:ascii="Garamond" w:hAnsi="Garamond"/>
          <w:sz w:val="24"/>
          <w:szCs w:val="24"/>
        </w:rPr>
        <w:t>Common Interview questions and answers</w:t>
      </w:r>
    </w:p>
    <w:p w14:paraId="13D6FCC6" w14:textId="280D07CC" w:rsidR="00630E17" w:rsidRPr="00430ADB" w:rsidRDefault="00630E17" w:rsidP="00E53B63">
      <w:pPr>
        <w:pStyle w:val="ListParagraph"/>
        <w:numPr>
          <w:ilvl w:val="0"/>
          <w:numId w:val="1"/>
        </w:numPr>
        <w:rPr>
          <w:rFonts w:ascii="Garamond" w:hAnsi="Garamond"/>
          <w:sz w:val="24"/>
          <w:szCs w:val="24"/>
        </w:rPr>
      </w:pPr>
      <w:r w:rsidRPr="00430ADB">
        <w:rPr>
          <w:rFonts w:ascii="Garamond" w:hAnsi="Garamond"/>
          <w:sz w:val="24"/>
          <w:szCs w:val="24"/>
        </w:rPr>
        <w:t xml:space="preserve">SAP </w:t>
      </w:r>
      <w:r w:rsidR="00496150">
        <w:rPr>
          <w:rFonts w:ascii="Garamond" w:hAnsi="Garamond"/>
          <w:sz w:val="24"/>
          <w:szCs w:val="24"/>
        </w:rPr>
        <w:t>BI</w:t>
      </w:r>
      <w:r w:rsidRPr="00430ADB">
        <w:rPr>
          <w:rFonts w:ascii="Garamond" w:hAnsi="Garamond"/>
          <w:sz w:val="24"/>
          <w:szCs w:val="24"/>
        </w:rPr>
        <w:t xml:space="preserve"> Interview Questions and Answers</w:t>
      </w:r>
    </w:p>
    <w:p w14:paraId="39ABF67F" w14:textId="77777777" w:rsidR="00630E17" w:rsidRPr="00430ADB" w:rsidRDefault="00630E17" w:rsidP="00E53B63">
      <w:pPr>
        <w:pStyle w:val="ListParagraph"/>
        <w:numPr>
          <w:ilvl w:val="0"/>
          <w:numId w:val="1"/>
        </w:numPr>
        <w:rPr>
          <w:rFonts w:ascii="Garamond" w:hAnsi="Garamond"/>
          <w:sz w:val="24"/>
          <w:szCs w:val="24"/>
        </w:rPr>
      </w:pPr>
      <w:r w:rsidRPr="00430ADB">
        <w:rPr>
          <w:rFonts w:ascii="Garamond" w:hAnsi="Garamond"/>
          <w:sz w:val="24"/>
          <w:szCs w:val="24"/>
        </w:rPr>
        <w:t>Resume Building Guide</w:t>
      </w:r>
    </w:p>
    <w:p w14:paraId="151C3351" w14:textId="6339CDFA" w:rsidR="00630E17" w:rsidRPr="00430ADB" w:rsidRDefault="00630E17" w:rsidP="00E53B63">
      <w:pPr>
        <w:pStyle w:val="ListParagraph"/>
        <w:numPr>
          <w:ilvl w:val="0"/>
          <w:numId w:val="1"/>
        </w:numPr>
        <w:rPr>
          <w:rFonts w:ascii="Garamond" w:hAnsi="Garamond"/>
          <w:sz w:val="24"/>
          <w:szCs w:val="24"/>
        </w:rPr>
      </w:pPr>
      <w:r w:rsidRPr="00430ADB">
        <w:rPr>
          <w:rFonts w:ascii="Garamond" w:hAnsi="Garamond"/>
          <w:sz w:val="24"/>
          <w:szCs w:val="24"/>
        </w:rPr>
        <w:t xml:space="preserve">Attempt for SAP </w:t>
      </w:r>
      <w:r w:rsidR="00496150">
        <w:rPr>
          <w:rFonts w:ascii="Garamond" w:hAnsi="Garamond"/>
          <w:sz w:val="24"/>
          <w:szCs w:val="24"/>
        </w:rPr>
        <w:t>BI</w:t>
      </w:r>
      <w:r w:rsidRPr="00430ADB">
        <w:rPr>
          <w:rFonts w:ascii="Garamond" w:hAnsi="Garamond"/>
          <w:sz w:val="24"/>
          <w:szCs w:val="24"/>
        </w:rPr>
        <w:t xml:space="preserve"> Global Certification Exam</w:t>
      </w:r>
    </w:p>
    <w:p w14:paraId="3B74DC83" w14:textId="49ABA82B" w:rsidR="00871602" w:rsidRPr="00430ADB" w:rsidRDefault="00630E17" w:rsidP="00E53B63">
      <w:pPr>
        <w:pStyle w:val="ListParagraph"/>
        <w:numPr>
          <w:ilvl w:val="0"/>
          <w:numId w:val="1"/>
        </w:numPr>
        <w:rPr>
          <w:rFonts w:ascii="Garamond" w:hAnsi="Garamond"/>
          <w:sz w:val="24"/>
          <w:szCs w:val="24"/>
        </w:rPr>
      </w:pPr>
      <w:r w:rsidRPr="00430ADB">
        <w:rPr>
          <w:rFonts w:ascii="Garamond" w:hAnsi="Garamond"/>
          <w:sz w:val="24"/>
          <w:szCs w:val="24"/>
        </w:rPr>
        <w:t>Start applying for Jobs</w:t>
      </w:r>
    </w:p>
    <w:sectPr w:rsidR="00871602" w:rsidRPr="00430ADB" w:rsidSect="000E303E">
      <w:headerReference w:type="default" r:id="rId8"/>
      <w:pgSz w:w="11906" w:h="16838"/>
      <w:pgMar w:top="1440" w:right="1440" w:bottom="567"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AA49B8" w14:textId="77777777" w:rsidR="00D1707A" w:rsidRDefault="00D1707A">
      <w:pPr>
        <w:spacing w:after="0" w:line="240" w:lineRule="auto"/>
      </w:pPr>
      <w:r>
        <w:separator/>
      </w:r>
    </w:p>
  </w:endnote>
  <w:endnote w:type="continuationSeparator" w:id="0">
    <w:p w14:paraId="10D6A48D" w14:textId="77777777" w:rsidR="00D1707A" w:rsidRDefault="00D170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Garamond">
    <w:altName w:val="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DC664F" w14:textId="77777777" w:rsidR="00D1707A" w:rsidRDefault="00D1707A">
      <w:pPr>
        <w:spacing w:after="0" w:line="240" w:lineRule="auto"/>
      </w:pPr>
      <w:r>
        <w:separator/>
      </w:r>
    </w:p>
  </w:footnote>
  <w:footnote w:type="continuationSeparator" w:id="0">
    <w:p w14:paraId="37E4022F" w14:textId="77777777" w:rsidR="00D1707A" w:rsidRDefault="00D1707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leGrid"/>
      <w:tblW w:w="10459" w:type="dxa"/>
      <w:tblInd w:w="-714"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5613"/>
      <w:gridCol w:w="4846"/>
    </w:tblGrid>
    <w:tr w:rsidR="00614687" w14:paraId="277E146A" w14:textId="77777777" w:rsidTr="00614687">
      <w:trPr>
        <w:trHeight w:val="490"/>
      </w:trPr>
      <w:tc>
        <w:tcPr>
          <w:tcW w:w="5613" w:type="dxa"/>
        </w:tcPr>
        <w:p w14:paraId="79603CD1" w14:textId="77777777" w:rsidR="00614687" w:rsidRDefault="00630E17">
          <w:pPr>
            <w:pStyle w:val="Header"/>
          </w:pPr>
          <w:r>
            <w:rPr>
              <w:noProof/>
              <w:lang w:val="en-US"/>
            </w:rPr>
            <w:drawing>
              <wp:inline distT="0" distB="0" distL="0" distR="0" wp14:anchorId="499348F7" wp14:editId="3262FE01">
                <wp:extent cx="1285875" cy="559169"/>
                <wp:effectExtent l="19050" t="0" r="9525" b="0"/>
                <wp:docPr id="1" name="Picture 0" descr="Croma_Logo_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oma_Logo_Final.png"/>
                        <pic:cNvPicPr/>
                      </pic:nvPicPr>
                      <pic:blipFill>
                        <a:blip r:embed="rId1"/>
                        <a:stretch>
                          <a:fillRect/>
                        </a:stretch>
                      </pic:blipFill>
                      <pic:spPr>
                        <a:xfrm>
                          <a:off x="0" y="0"/>
                          <a:ext cx="1293079" cy="562301"/>
                        </a:xfrm>
                        <a:prstGeom prst="rect">
                          <a:avLst/>
                        </a:prstGeom>
                      </pic:spPr>
                    </pic:pic>
                  </a:graphicData>
                </a:graphic>
              </wp:inline>
            </w:drawing>
          </w:r>
        </w:p>
      </w:tc>
      <w:tc>
        <w:tcPr>
          <w:tcW w:w="4846" w:type="dxa"/>
        </w:tcPr>
        <w:p w14:paraId="7C0A0566" w14:textId="77777777" w:rsidR="00614687" w:rsidRDefault="00630E17" w:rsidP="00614687">
          <w:pPr>
            <w:pStyle w:val="Header"/>
            <w:jc w:val="right"/>
          </w:pPr>
          <w:r>
            <w:rPr>
              <w:noProof/>
              <w:lang w:val="en-US"/>
            </w:rPr>
            <w:drawing>
              <wp:inline distT="0" distB="0" distL="0" distR="0" wp14:anchorId="1AB730C7" wp14:editId="00D6EF8E">
                <wp:extent cx="996950" cy="664633"/>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2">
                          <a:extLst>
                            <a:ext uri="{28A0092B-C50C-407E-A947-70E740481C1C}">
                              <a14:useLocalDpi xmlns:a14="http://schemas.microsoft.com/office/drawing/2010/main" val="0"/>
                            </a:ext>
                          </a:extLst>
                        </a:blip>
                        <a:stretch>
                          <a:fillRect/>
                        </a:stretch>
                      </pic:blipFill>
                      <pic:spPr>
                        <a:xfrm>
                          <a:off x="0" y="0"/>
                          <a:ext cx="1000929" cy="667286"/>
                        </a:xfrm>
                        <a:prstGeom prst="rect">
                          <a:avLst/>
                        </a:prstGeom>
                      </pic:spPr>
                    </pic:pic>
                  </a:graphicData>
                </a:graphic>
              </wp:inline>
            </w:drawing>
          </w:r>
        </w:p>
      </w:tc>
    </w:tr>
  </w:tbl>
  <w:p w14:paraId="2AE1F1D0" w14:textId="77777777" w:rsidR="00614687" w:rsidRDefault="00D170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0D5262"/>
    <w:multiLevelType w:val="hybridMultilevel"/>
    <w:tmpl w:val="8A3A39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30A45BC"/>
    <w:multiLevelType w:val="hybridMultilevel"/>
    <w:tmpl w:val="0492AD0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9786A4E"/>
    <w:multiLevelType w:val="hybridMultilevel"/>
    <w:tmpl w:val="E53840A4"/>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CEB4B52"/>
    <w:multiLevelType w:val="hybridMultilevel"/>
    <w:tmpl w:val="89AE58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D0535BA"/>
    <w:multiLevelType w:val="hybridMultilevel"/>
    <w:tmpl w:val="DB341A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E96496F"/>
    <w:multiLevelType w:val="hybridMultilevel"/>
    <w:tmpl w:val="85B626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130A2CE3"/>
    <w:multiLevelType w:val="hybridMultilevel"/>
    <w:tmpl w:val="80F0F0C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4780539"/>
    <w:multiLevelType w:val="hybridMultilevel"/>
    <w:tmpl w:val="2F6C94C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8261F9C"/>
    <w:multiLevelType w:val="hybridMultilevel"/>
    <w:tmpl w:val="9D7621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1D6720EA"/>
    <w:multiLevelType w:val="hybridMultilevel"/>
    <w:tmpl w:val="DF0EB35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E514354"/>
    <w:multiLevelType w:val="hybridMultilevel"/>
    <w:tmpl w:val="82325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23E59EB"/>
    <w:multiLevelType w:val="hybridMultilevel"/>
    <w:tmpl w:val="A84E270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23DD1A32"/>
    <w:multiLevelType w:val="hybridMultilevel"/>
    <w:tmpl w:val="2D84A02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25C65AF5"/>
    <w:multiLevelType w:val="hybridMultilevel"/>
    <w:tmpl w:val="77161790"/>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5E62B70"/>
    <w:multiLevelType w:val="hybridMultilevel"/>
    <w:tmpl w:val="2728867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ACC194A"/>
    <w:multiLevelType w:val="hybridMultilevel"/>
    <w:tmpl w:val="E14E0D06"/>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2E8A2A4B"/>
    <w:multiLevelType w:val="hybridMultilevel"/>
    <w:tmpl w:val="5254BB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258288E"/>
    <w:multiLevelType w:val="hybridMultilevel"/>
    <w:tmpl w:val="1E029108"/>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387642C9"/>
    <w:multiLevelType w:val="hybridMultilevel"/>
    <w:tmpl w:val="AE2EC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DE288E"/>
    <w:multiLevelType w:val="hybridMultilevel"/>
    <w:tmpl w:val="BC082F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0" w15:restartNumberingAfterBreak="0">
    <w:nsid w:val="3E797720"/>
    <w:multiLevelType w:val="hybridMultilevel"/>
    <w:tmpl w:val="B8900BA2"/>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3F100D43"/>
    <w:multiLevelType w:val="hybridMultilevel"/>
    <w:tmpl w:val="DC928D2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40401D62"/>
    <w:multiLevelType w:val="hybridMultilevel"/>
    <w:tmpl w:val="EC90E0BE"/>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69E5ECD"/>
    <w:multiLevelType w:val="hybridMultilevel"/>
    <w:tmpl w:val="5852D242"/>
    <w:lvl w:ilvl="0" w:tplc="40090005">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46D468E9"/>
    <w:multiLevelType w:val="hybridMultilevel"/>
    <w:tmpl w:val="20F00C1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4A6842A2"/>
    <w:multiLevelType w:val="hybridMultilevel"/>
    <w:tmpl w:val="45D8D5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4D405F0F"/>
    <w:multiLevelType w:val="hybridMultilevel"/>
    <w:tmpl w:val="CB60D980"/>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588C3EC3"/>
    <w:multiLevelType w:val="hybridMultilevel"/>
    <w:tmpl w:val="E2A8D4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5C561C84"/>
    <w:multiLevelType w:val="hybridMultilevel"/>
    <w:tmpl w:val="62ACF25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5F906E91"/>
    <w:multiLevelType w:val="hybridMultilevel"/>
    <w:tmpl w:val="25848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0" w15:restartNumberingAfterBreak="0">
    <w:nsid w:val="6CB079CF"/>
    <w:multiLevelType w:val="hybridMultilevel"/>
    <w:tmpl w:val="B2C858FC"/>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721C66DC"/>
    <w:multiLevelType w:val="hybridMultilevel"/>
    <w:tmpl w:val="C8D8A17E"/>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746A69B8"/>
    <w:multiLevelType w:val="hybridMultilevel"/>
    <w:tmpl w:val="068465AA"/>
    <w:lvl w:ilvl="0" w:tplc="40090001">
      <w:start w:val="1"/>
      <w:numFmt w:val="bullet"/>
      <w:lvlText w:val=""/>
      <w:lvlJc w:val="left"/>
      <w:pPr>
        <w:ind w:left="720" w:hanging="360"/>
      </w:pPr>
      <w:rPr>
        <w:rFonts w:ascii="Symbol" w:hAnsi="Symbol" w:hint="default"/>
      </w:rPr>
    </w:lvl>
    <w:lvl w:ilvl="1" w:tplc="40090005">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22"/>
  </w:num>
  <w:num w:numId="3">
    <w:abstractNumId w:val="10"/>
  </w:num>
  <w:num w:numId="4">
    <w:abstractNumId w:val="27"/>
  </w:num>
  <w:num w:numId="5">
    <w:abstractNumId w:val="16"/>
  </w:num>
  <w:num w:numId="6">
    <w:abstractNumId w:val="29"/>
  </w:num>
  <w:num w:numId="7">
    <w:abstractNumId w:val="3"/>
  </w:num>
  <w:num w:numId="8">
    <w:abstractNumId w:val="23"/>
  </w:num>
  <w:num w:numId="9">
    <w:abstractNumId w:val="4"/>
  </w:num>
  <w:num w:numId="10">
    <w:abstractNumId w:val="18"/>
  </w:num>
  <w:num w:numId="11">
    <w:abstractNumId w:val="13"/>
  </w:num>
  <w:num w:numId="12">
    <w:abstractNumId w:val="7"/>
  </w:num>
  <w:num w:numId="13">
    <w:abstractNumId w:val="19"/>
    <w:lvlOverride w:ilvl="0"/>
    <w:lvlOverride w:ilvl="1"/>
    <w:lvlOverride w:ilvl="2"/>
    <w:lvlOverride w:ilvl="3"/>
    <w:lvlOverride w:ilvl="4"/>
    <w:lvlOverride w:ilvl="5"/>
    <w:lvlOverride w:ilvl="6"/>
    <w:lvlOverride w:ilvl="7"/>
    <w:lvlOverride w:ilvl="8"/>
  </w:num>
  <w:num w:numId="14">
    <w:abstractNumId w:val="24"/>
    <w:lvlOverride w:ilvl="0"/>
    <w:lvlOverride w:ilvl="1"/>
    <w:lvlOverride w:ilvl="2"/>
    <w:lvlOverride w:ilvl="3"/>
    <w:lvlOverride w:ilvl="4"/>
    <w:lvlOverride w:ilvl="5"/>
    <w:lvlOverride w:ilvl="6"/>
    <w:lvlOverride w:ilvl="7"/>
    <w:lvlOverride w:ilvl="8"/>
  </w:num>
  <w:num w:numId="15">
    <w:abstractNumId w:val="17"/>
  </w:num>
  <w:num w:numId="16">
    <w:abstractNumId w:val="30"/>
  </w:num>
  <w:num w:numId="17">
    <w:abstractNumId w:val="5"/>
    <w:lvlOverride w:ilvl="0"/>
    <w:lvlOverride w:ilvl="1"/>
    <w:lvlOverride w:ilvl="2"/>
    <w:lvlOverride w:ilvl="3"/>
    <w:lvlOverride w:ilvl="4"/>
    <w:lvlOverride w:ilvl="5"/>
    <w:lvlOverride w:ilvl="6"/>
    <w:lvlOverride w:ilvl="7"/>
    <w:lvlOverride w:ilvl="8"/>
  </w:num>
  <w:num w:numId="18">
    <w:abstractNumId w:val="9"/>
  </w:num>
  <w:num w:numId="19">
    <w:abstractNumId w:val="26"/>
  </w:num>
  <w:num w:numId="20">
    <w:abstractNumId w:val="6"/>
  </w:num>
  <w:num w:numId="21">
    <w:abstractNumId w:val="14"/>
  </w:num>
  <w:num w:numId="22">
    <w:abstractNumId w:val="12"/>
  </w:num>
  <w:num w:numId="23">
    <w:abstractNumId w:val="28"/>
  </w:num>
  <w:num w:numId="24">
    <w:abstractNumId w:val="2"/>
  </w:num>
  <w:num w:numId="25">
    <w:abstractNumId w:val="25"/>
    <w:lvlOverride w:ilvl="0"/>
    <w:lvlOverride w:ilvl="1"/>
    <w:lvlOverride w:ilvl="2"/>
    <w:lvlOverride w:ilvl="3"/>
    <w:lvlOverride w:ilvl="4"/>
    <w:lvlOverride w:ilvl="5"/>
    <w:lvlOverride w:ilvl="6"/>
    <w:lvlOverride w:ilvl="7"/>
    <w:lvlOverride w:ilvl="8"/>
  </w:num>
  <w:num w:numId="26">
    <w:abstractNumId w:val="0"/>
  </w:num>
  <w:num w:numId="27">
    <w:abstractNumId w:val="32"/>
  </w:num>
  <w:num w:numId="28">
    <w:abstractNumId w:val="11"/>
  </w:num>
  <w:num w:numId="29">
    <w:abstractNumId w:val="15"/>
  </w:num>
  <w:num w:numId="30">
    <w:abstractNumId w:val="20"/>
  </w:num>
  <w:num w:numId="31">
    <w:abstractNumId w:val="1"/>
  </w:num>
  <w:num w:numId="32">
    <w:abstractNumId w:val="31"/>
  </w:num>
  <w:num w:numId="33">
    <w:abstractNumId w:val="21"/>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A55"/>
    <w:rsid w:val="00040CD4"/>
    <w:rsid w:val="000B6306"/>
    <w:rsid w:val="000E0A55"/>
    <w:rsid w:val="00101EB6"/>
    <w:rsid w:val="001847F1"/>
    <w:rsid w:val="001934A1"/>
    <w:rsid w:val="00237A2E"/>
    <w:rsid w:val="00260D5A"/>
    <w:rsid w:val="00266A8E"/>
    <w:rsid w:val="002E089F"/>
    <w:rsid w:val="00337814"/>
    <w:rsid w:val="00381884"/>
    <w:rsid w:val="003B4061"/>
    <w:rsid w:val="003D349F"/>
    <w:rsid w:val="00430ADB"/>
    <w:rsid w:val="004736AF"/>
    <w:rsid w:val="004773E1"/>
    <w:rsid w:val="00496150"/>
    <w:rsid w:val="004B493D"/>
    <w:rsid w:val="005E494A"/>
    <w:rsid w:val="0061272F"/>
    <w:rsid w:val="00624E33"/>
    <w:rsid w:val="00630E17"/>
    <w:rsid w:val="006A04DE"/>
    <w:rsid w:val="007511AA"/>
    <w:rsid w:val="00805FC3"/>
    <w:rsid w:val="00846A56"/>
    <w:rsid w:val="00850028"/>
    <w:rsid w:val="00871602"/>
    <w:rsid w:val="00993873"/>
    <w:rsid w:val="00997336"/>
    <w:rsid w:val="009F4406"/>
    <w:rsid w:val="00AF1532"/>
    <w:rsid w:val="00AF1751"/>
    <w:rsid w:val="00B03102"/>
    <w:rsid w:val="00B31B27"/>
    <w:rsid w:val="00B470A7"/>
    <w:rsid w:val="00B83350"/>
    <w:rsid w:val="00CA23DA"/>
    <w:rsid w:val="00D1707A"/>
    <w:rsid w:val="00DC3F9C"/>
    <w:rsid w:val="00DC7A56"/>
    <w:rsid w:val="00E1009C"/>
    <w:rsid w:val="00E53B63"/>
    <w:rsid w:val="00E93732"/>
    <w:rsid w:val="00EF1692"/>
    <w:rsid w:val="00F6273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162211"/>
  <w15:chartTrackingRefBased/>
  <w15:docId w15:val="{3EDC0DD4-9399-48AB-98C9-1EBA39572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D5A"/>
    <w:pPr>
      <w:ind w:left="720"/>
      <w:contextualSpacing/>
    </w:pPr>
  </w:style>
  <w:style w:type="paragraph" w:styleId="Header">
    <w:name w:val="header"/>
    <w:basedOn w:val="Normal"/>
    <w:link w:val="HeaderChar"/>
    <w:uiPriority w:val="99"/>
    <w:unhideWhenUsed/>
    <w:rsid w:val="00630E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0E17"/>
  </w:style>
  <w:style w:type="table" w:styleId="TableGrid">
    <w:name w:val="Table Grid"/>
    <w:basedOn w:val="TableNormal"/>
    <w:uiPriority w:val="39"/>
    <w:rsid w:val="00630E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5975108">
      <w:bodyDiv w:val="1"/>
      <w:marLeft w:val="0"/>
      <w:marRight w:val="0"/>
      <w:marTop w:val="0"/>
      <w:marBottom w:val="0"/>
      <w:divBdr>
        <w:top w:val="none" w:sz="0" w:space="0" w:color="auto"/>
        <w:left w:val="none" w:sz="0" w:space="0" w:color="auto"/>
        <w:bottom w:val="none" w:sz="0" w:space="0" w:color="auto"/>
        <w:right w:val="none" w:sz="0" w:space="0" w:color="auto"/>
      </w:divBdr>
    </w:div>
    <w:div w:id="619578891">
      <w:bodyDiv w:val="1"/>
      <w:marLeft w:val="0"/>
      <w:marRight w:val="0"/>
      <w:marTop w:val="0"/>
      <w:marBottom w:val="0"/>
      <w:divBdr>
        <w:top w:val="none" w:sz="0" w:space="0" w:color="auto"/>
        <w:left w:val="none" w:sz="0" w:space="0" w:color="auto"/>
        <w:bottom w:val="none" w:sz="0" w:space="0" w:color="auto"/>
        <w:right w:val="none" w:sz="0" w:space="0" w:color="auto"/>
      </w:divBdr>
    </w:div>
    <w:div w:id="1147279519">
      <w:bodyDiv w:val="1"/>
      <w:marLeft w:val="0"/>
      <w:marRight w:val="0"/>
      <w:marTop w:val="0"/>
      <w:marBottom w:val="0"/>
      <w:divBdr>
        <w:top w:val="none" w:sz="0" w:space="0" w:color="auto"/>
        <w:left w:val="none" w:sz="0" w:space="0" w:color="auto"/>
        <w:bottom w:val="none" w:sz="0" w:space="0" w:color="auto"/>
        <w:right w:val="none" w:sz="0" w:space="0" w:color="auto"/>
      </w:divBdr>
    </w:div>
    <w:div w:id="1362588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5</Pages>
  <Words>708</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Gourav Jain</dc:creator>
  <cp:keywords/>
  <dc:description/>
  <cp:lastModifiedBy>Gourav Jain</cp:lastModifiedBy>
  <cp:revision>30</cp:revision>
  <dcterms:created xsi:type="dcterms:W3CDTF">2020-09-07T06:14:00Z</dcterms:created>
  <dcterms:modified xsi:type="dcterms:W3CDTF">2020-10-19T12:25:00Z</dcterms:modified>
</cp:coreProperties>
</file>