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5513" w14:textId="77777777" w:rsidR="00191A62" w:rsidRDefault="00191A62" w:rsidP="00191A62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EAB6981" wp14:editId="20FB56DA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2746C" w14:textId="77777777" w:rsidR="00191A62" w:rsidRDefault="00191A62" w:rsidP="00191A62"/>
    <w:p w14:paraId="5EB927C1" w14:textId="77777777" w:rsidR="00191A62" w:rsidRPr="00614687" w:rsidRDefault="00191A62" w:rsidP="00191A62">
      <w:pPr>
        <w:jc w:val="center"/>
        <w:rPr>
          <w:rFonts w:ascii="Garamond" w:hAnsi="Garamond"/>
          <w:sz w:val="32"/>
          <w:szCs w:val="32"/>
        </w:rPr>
      </w:pPr>
    </w:p>
    <w:p w14:paraId="003703C3" w14:textId="77777777" w:rsidR="00191A62" w:rsidRDefault="00191A62" w:rsidP="00191A62"/>
    <w:p w14:paraId="599811DA" w14:textId="77777777" w:rsidR="00191A62" w:rsidRDefault="00191A62" w:rsidP="00191A62"/>
    <w:p w14:paraId="39F1B303" w14:textId="77777777" w:rsidR="00191A62" w:rsidRDefault="00191A62" w:rsidP="00191A62"/>
    <w:p w14:paraId="086D41A6" w14:textId="77777777" w:rsidR="00191A62" w:rsidRDefault="00191A62" w:rsidP="00191A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FACA1" wp14:editId="56E99356">
                <wp:simplePos x="0" y="0"/>
                <wp:positionH relativeFrom="column">
                  <wp:posOffset>238125</wp:posOffset>
                </wp:positionH>
                <wp:positionV relativeFrom="paragraph">
                  <wp:posOffset>191135</wp:posOffset>
                </wp:positionV>
                <wp:extent cx="5800725" cy="971550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715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27B00" w14:textId="12A35218" w:rsidR="00191A62" w:rsidRDefault="00191A62" w:rsidP="00191A6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CE4051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SAP ISU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FI-CA</w:t>
                            </w:r>
                            <w:r w:rsidRPr="00CE4051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Curriculum</w:t>
                            </w:r>
                          </w:p>
                          <w:p w14:paraId="1E912C87" w14:textId="53D5BDBD" w:rsidR="00191A62" w:rsidRPr="000E303E" w:rsidRDefault="00E35D16" w:rsidP="00191A6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“</w:t>
                            </w:r>
                            <w:r w:rsidR="00191A62" w:rsidRPr="00E35D16">
                              <w:rPr>
                                <w:rFonts w:ascii="Garamond" w:hAnsi="Garamond"/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Contract Accounts Receivable and Payable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FACA1" id="Rectangle 4" o:spid="_x0000_s1026" style="position:absolute;margin-left:18.75pt;margin-top:15.05pt;width:456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" fillcolor="#073552" stroked="f">
                <v:textbox>
                  <w:txbxContent>
                    <w:p w14:paraId="69227B00" w14:textId="12A35218" w:rsidR="00191A62" w:rsidRDefault="00191A62" w:rsidP="00191A62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CE4051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SAP ISU 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FI-CA</w:t>
                      </w:r>
                      <w:r w:rsidRPr="00CE4051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Curriculum</w:t>
                      </w:r>
                    </w:p>
                    <w:p w14:paraId="1E912C87" w14:textId="53D5BDBD" w:rsidR="00191A62" w:rsidRPr="000E303E" w:rsidRDefault="00E35D16" w:rsidP="00191A62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“</w:t>
                      </w:r>
                      <w:r w:rsidR="00191A62" w:rsidRPr="00E35D16">
                        <w:rPr>
                          <w:rFonts w:ascii="Garamond" w:hAnsi="Garamond"/>
                          <w:b/>
                          <w:i/>
                          <w:iCs/>
                          <w:sz w:val="36"/>
                          <w:szCs w:val="36"/>
                        </w:rPr>
                        <w:t>Contract Accounts Receivable and Payable</w:t>
                      </w:r>
                      <w:r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627C42B0" w14:textId="77777777" w:rsidR="00191A62" w:rsidRDefault="00191A62" w:rsidP="00191A62"/>
    <w:p w14:paraId="54173B6B" w14:textId="77777777" w:rsidR="00191A62" w:rsidRDefault="00191A62" w:rsidP="00191A62"/>
    <w:p w14:paraId="1A4F5DC7" w14:textId="77777777" w:rsidR="00191A62" w:rsidRDefault="00191A62" w:rsidP="00191A62"/>
    <w:p w14:paraId="71CD4FF7" w14:textId="77777777" w:rsidR="00191A62" w:rsidRDefault="00191A62" w:rsidP="00191A62"/>
    <w:p w14:paraId="6C81AB2B" w14:textId="77777777" w:rsidR="00191A62" w:rsidRDefault="00191A62" w:rsidP="00191A6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5BA6A2" wp14:editId="4C493D3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64FA3" w14:textId="77777777" w:rsidR="00191A62" w:rsidRPr="000E303E" w:rsidRDefault="00191A62" w:rsidP="00191A62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BA6A2" id="Group 11" o:spid="_x0000_s1027" style="position:absolute;margin-left:0;margin-top:.85pt;width:327.75pt;height:39.75pt;z-index:251660288;mso-position-horizontal:center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1FE64FA3" w14:textId="77777777" w:rsidR="00191A62" w:rsidRPr="000E303E" w:rsidRDefault="00191A62" w:rsidP="00191A62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459074F3" w14:textId="77777777" w:rsidR="00191A62" w:rsidRDefault="00191A62" w:rsidP="00191A62"/>
    <w:p w14:paraId="51E37082" w14:textId="77777777" w:rsidR="00191A62" w:rsidRDefault="00191A62" w:rsidP="00191A62"/>
    <w:p w14:paraId="1D600A17" w14:textId="77777777" w:rsidR="00191A62" w:rsidRDefault="00191A62" w:rsidP="00191A62"/>
    <w:p w14:paraId="086FC630" w14:textId="77777777" w:rsidR="00191A62" w:rsidRDefault="00191A62" w:rsidP="00191A62"/>
    <w:p w14:paraId="4312CAE5" w14:textId="77777777" w:rsidR="00191A62" w:rsidRDefault="00191A62" w:rsidP="00191A62"/>
    <w:p w14:paraId="42FE9A85" w14:textId="77777777" w:rsidR="00191A62" w:rsidRDefault="00191A62" w:rsidP="00191A62"/>
    <w:p w14:paraId="3C7AA64D" w14:textId="77777777" w:rsidR="00191A62" w:rsidRDefault="00191A62" w:rsidP="00191A62"/>
    <w:p w14:paraId="484AA479" w14:textId="77777777" w:rsidR="00191A62" w:rsidRDefault="00191A62" w:rsidP="00191A62"/>
    <w:p w14:paraId="7294A140" w14:textId="77777777" w:rsidR="00191A62" w:rsidRDefault="00191A62" w:rsidP="00191A62"/>
    <w:p w14:paraId="4AFB18A6" w14:textId="77777777" w:rsidR="00191A62" w:rsidRDefault="00191A62" w:rsidP="00191A62"/>
    <w:p w14:paraId="1DED70A6" w14:textId="77777777" w:rsidR="00191A62" w:rsidRDefault="00191A62" w:rsidP="00191A62"/>
    <w:p w14:paraId="390749B3" w14:textId="77777777" w:rsidR="00191A62" w:rsidRDefault="00191A62" w:rsidP="00191A62"/>
    <w:p w14:paraId="67A3371C" w14:textId="77777777" w:rsidR="00191A62" w:rsidRDefault="00191A62" w:rsidP="00191A62"/>
    <w:p w14:paraId="7B861A44" w14:textId="77777777" w:rsidR="00191A62" w:rsidRDefault="00191A62" w:rsidP="00191A62"/>
    <w:p w14:paraId="62AA8E86" w14:textId="77777777" w:rsidR="00191A62" w:rsidRDefault="00191A62" w:rsidP="00191A62"/>
    <w:p w14:paraId="442A9334" w14:textId="77777777" w:rsidR="00191A62" w:rsidRDefault="00191A62" w:rsidP="00191A62"/>
    <w:p w14:paraId="305E1AA4" w14:textId="77777777" w:rsidR="00191A62" w:rsidRDefault="00191A62" w:rsidP="00191A62">
      <w:pPr>
        <w:jc w:val="center"/>
      </w:pPr>
    </w:p>
    <w:p w14:paraId="2530DCDF" w14:textId="77777777" w:rsidR="00191A62" w:rsidRDefault="00191A62" w:rsidP="00191A62">
      <w:pPr>
        <w:jc w:val="center"/>
      </w:pPr>
    </w:p>
    <w:p w14:paraId="5E9621F0" w14:textId="77777777" w:rsidR="00191A62" w:rsidRPr="000E303E" w:rsidRDefault="00191A62" w:rsidP="00191A62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40A0E69A" w14:textId="77777777" w:rsidR="00191A62" w:rsidRDefault="00191A62" w:rsidP="00191A62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77BB89CB" w14:textId="38ADD131" w:rsidR="00191A62" w:rsidRPr="00612BD7" w:rsidRDefault="00191A62" w:rsidP="00191A62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CE4051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SAP ISU </w:t>
      </w:r>
      <w:r>
        <w:rPr>
          <w:rFonts w:ascii="Garamond" w:hAnsi="Garamond"/>
          <w:b/>
          <w:bCs/>
          <w:sz w:val="28"/>
          <w:szCs w:val="28"/>
          <w:u w:val="single"/>
        </w:rPr>
        <w:t>FI-CA</w:t>
      </w:r>
      <w:r w:rsidRPr="00CE4051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70A22781" w14:textId="0CB88D8C" w:rsidR="00191A62" w:rsidRPr="00DB60F5" w:rsidRDefault="00191A62" w:rsidP="00191A62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 xml:space="preserve">Master the SAP ISU </w:t>
      </w:r>
      <w:r>
        <w:rPr>
          <w:rFonts w:ascii="Garamond" w:hAnsi="Garamond"/>
          <w:i/>
          <w:iCs/>
          <w:sz w:val="28"/>
          <w:szCs w:val="28"/>
        </w:rPr>
        <w:t>FI-CA</w:t>
      </w:r>
      <w:r>
        <w:rPr>
          <w:rFonts w:ascii="Garamond" w:hAnsi="Garamond"/>
          <w:i/>
          <w:iCs/>
          <w:sz w:val="28"/>
          <w:szCs w:val="28"/>
        </w:rPr>
        <w:t xml:space="preserve"> fundamentals and start a never-ending career in the SAP space right away with us!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17D27C52" w14:textId="77777777" w:rsidR="00191A62" w:rsidRDefault="00191A62" w:rsidP="00191A62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7815F5CC" w14:textId="77777777" w:rsidR="001A15BB" w:rsidRPr="001A15BB" w:rsidRDefault="001A15BB" w:rsidP="001A15B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1A15BB">
        <w:rPr>
          <w:rFonts w:ascii="Garamond" w:hAnsi="Garamond"/>
          <w:sz w:val="24"/>
          <w:szCs w:val="24"/>
        </w:rPr>
        <w:t>Understand the main FI-CA processes</w:t>
      </w:r>
    </w:p>
    <w:p w14:paraId="7D83993A" w14:textId="3892E1EB" w:rsidR="001A15BB" w:rsidRPr="001A15BB" w:rsidRDefault="001A15BB" w:rsidP="001A15B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1A15BB">
        <w:rPr>
          <w:rFonts w:ascii="Garamond" w:hAnsi="Garamond"/>
          <w:sz w:val="24"/>
          <w:szCs w:val="24"/>
        </w:rPr>
        <w:t>Understand the scope of Collections Management based on SAP</w:t>
      </w:r>
    </w:p>
    <w:p w14:paraId="3C9A4BAB" w14:textId="2097131C" w:rsidR="001A15BB" w:rsidRPr="001A15BB" w:rsidRDefault="001A15BB" w:rsidP="001A15B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1A15BB">
        <w:rPr>
          <w:rFonts w:ascii="Garamond" w:hAnsi="Garamond"/>
          <w:sz w:val="24"/>
          <w:szCs w:val="24"/>
        </w:rPr>
        <w:t>Configure the processes related to Collections Management</w:t>
      </w:r>
    </w:p>
    <w:p w14:paraId="0655B3DE" w14:textId="64AF6A6E" w:rsidR="001A15BB" w:rsidRPr="001A15BB" w:rsidRDefault="001A15BB" w:rsidP="001A15B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1A15BB">
        <w:rPr>
          <w:rFonts w:ascii="Garamond" w:hAnsi="Garamond"/>
          <w:sz w:val="24"/>
          <w:szCs w:val="24"/>
        </w:rPr>
        <w:t>Understand how Business Rules Framework is embedded into FI-CA and what it can be used for</w:t>
      </w:r>
      <w:r w:rsidR="00E35D16">
        <w:rPr>
          <w:rFonts w:ascii="Garamond" w:hAnsi="Garamond"/>
          <w:sz w:val="24"/>
          <w:szCs w:val="24"/>
        </w:rPr>
        <w:t>?</w:t>
      </w:r>
    </w:p>
    <w:p w14:paraId="64B8C3AF" w14:textId="6F63A8B9" w:rsidR="00191A62" w:rsidRDefault="001A15BB" w:rsidP="001A15BB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1A15BB">
        <w:rPr>
          <w:rFonts w:ascii="Garamond" w:hAnsi="Garamond"/>
          <w:sz w:val="24"/>
          <w:szCs w:val="24"/>
        </w:rPr>
        <w:t>Configure Business Rules Framework for Collection Strategy</w:t>
      </w:r>
      <w:r w:rsidR="00191A62" w:rsidRPr="00F92188">
        <w:rPr>
          <w:rFonts w:ascii="Garamond" w:hAnsi="Garamond"/>
          <w:sz w:val="24"/>
          <w:szCs w:val="24"/>
        </w:rPr>
        <w:t>.</w:t>
      </w:r>
    </w:p>
    <w:p w14:paraId="42369301" w14:textId="3008E18D" w:rsidR="00191A62" w:rsidRPr="004E3CF7" w:rsidRDefault="00E35D16" w:rsidP="00191A62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Gain all essential skills for Finance &amp; Contract Accounting and </w:t>
      </w:r>
      <w:r w:rsidR="00191A62"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42B25E5C" w14:textId="77777777" w:rsidR="00191A62" w:rsidRDefault="00191A62" w:rsidP="00191A62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4FDAD6D3" w14:textId="10DD2D29" w:rsidR="00191A62" w:rsidRDefault="00191A62" w:rsidP="00191A62">
      <w:pPr>
        <w:jc w:val="both"/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 xml:space="preserve">Contract Accounts Receivable and Payable (FI-CA) is a subledger accounting for processing large document volumes and realizes the typical accounts receivable functions. The key components of FICA module </w:t>
      </w:r>
      <w:r w:rsidR="00E35D16" w:rsidRPr="00191A62">
        <w:rPr>
          <w:rFonts w:ascii="Garamond" w:hAnsi="Garamond"/>
          <w:sz w:val="24"/>
          <w:szCs w:val="24"/>
        </w:rPr>
        <w:t>are</w:t>
      </w:r>
      <w:r w:rsidRPr="00191A62">
        <w:rPr>
          <w:rFonts w:ascii="Garamond" w:hAnsi="Garamond"/>
          <w:sz w:val="24"/>
          <w:szCs w:val="24"/>
        </w:rPr>
        <w:t xml:space="preserve"> summarised as below:</w:t>
      </w:r>
    </w:p>
    <w:p w14:paraId="1970299B" w14:textId="77777777" w:rsidR="00191A62" w:rsidRPr="00F92188" w:rsidRDefault="00191A62" w:rsidP="00191A62">
      <w:pPr>
        <w:jc w:val="both"/>
        <w:rPr>
          <w:rFonts w:ascii="Garamond" w:hAnsi="Garamond"/>
          <w:b/>
          <w:bCs/>
          <w:sz w:val="24"/>
          <w:szCs w:val="24"/>
        </w:rPr>
      </w:pPr>
      <w:r w:rsidRPr="00F92188">
        <w:rPr>
          <w:rFonts w:ascii="Garamond" w:hAnsi="Garamond"/>
          <w:b/>
          <w:bCs/>
          <w:sz w:val="24"/>
          <w:szCs w:val="24"/>
        </w:rPr>
        <w:t>Course Highlights:</w:t>
      </w:r>
    </w:p>
    <w:p w14:paraId="460D5B9D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Organizational elements of contract accounting</w:t>
      </w:r>
    </w:p>
    <w:p w14:paraId="098070C7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Transactions and account determination</w:t>
      </w:r>
    </w:p>
    <w:p w14:paraId="1F73347F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Posting and documents</w:t>
      </w:r>
    </w:p>
    <w:p w14:paraId="21B1BA70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Account information</w:t>
      </w:r>
    </w:p>
    <w:p w14:paraId="3A4A2D69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Payments and returns processing</w:t>
      </w:r>
    </w:p>
    <w:p w14:paraId="4ABCDD00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Cash desk and payment lot</w:t>
      </w:r>
    </w:p>
    <w:p w14:paraId="4A772A42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Settlement control</w:t>
      </w:r>
    </w:p>
    <w:p w14:paraId="589CF6F9" w14:textId="17E29B72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Deferrals/</w:t>
      </w:r>
      <w:r>
        <w:rPr>
          <w:rFonts w:ascii="Garamond" w:hAnsi="Garamond"/>
          <w:sz w:val="24"/>
          <w:szCs w:val="24"/>
        </w:rPr>
        <w:t>I</w:t>
      </w:r>
      <w:r w:rsidRPr="00191A62">
        <w:rPr>
          <w:rFonts w:ascii="Garamond" w:hAnsi="Garamond"/>
          <w:sz w:val="24"/>
          <w:szCs w:val="24"/>
        </w:rPr>
        <w:t>nstalment plans</w:t>
      </w:r>
    </w:p>
    <w:p w14:paraId="18BB95DC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Interest calculation</w:t>
      </w:r>
    </w:p>
    <w:p w14:paraId="6F70E5DF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Dunning and collection</w:t>
      </w:r>
    </w:p>
    <w:p w14:paraId="592F8AC1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Security deposits</w:t>
      </w:r>
    </w:p>
    <w:p w14:paraId="0FEAF9F0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Transfer to general ledger (FI-GL) and integration into further SAP components</w:t>
      </w:r>
    </w:p>
    <w:p w14:paraId="44832E46" w14:textId="77777777" w:rsidR="00191A62" w:rsidRPr="00191A62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Contract accounting as the basis for credit and collections management</w:t>
      </w:r>
    </w:p>
    <w:p w14:paraId="27A7A13D" w14:textId="77931535" w:rsidR="00191A62" w:rsidRPr="00F92188" w:rsidRDefault="00191A62" w:rsidP="00191A62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eastAsia="en-IN" w:bidi="hi-IN"/>
        </w:rPr>
      </w:pPr>
      <w:r w:rsidRPr="00191A62">
        <w:rPr>
          <w:rFonts w:ascii="Garamond" w:hAnsi="Garamond"/>
          <w:sz w:val="24"/>
          <w:szCs w:val="24"/>
        </w:rPr>
        <w:t>Demonstration of the customizing functions for all business processes</w:t>
      </w:r>
    </w:p>
    <w:p w14:paraId="64E16EC9" w14:textId="1C8671C3" w:rsidR="00191A62" w:rsidRDefault="00191A62" w:rsidP="00191A6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Moving ahead, let us have a quick look at detailed Course Content for SAP ISU </w:t>
      </w:r>
      <w:r>
        <w:rPr>
          <w:rFonts w:ascii="Garamond" w:hAnsi="Garamond"/>
          <w:sz w:val="24"/>
          <w:szCs w:val="24"/>
        </w:rPr>
        <w:t>FI-CA</w:t>
      </w:r>
      <w:r>
        <w:rPr>
          <w:rFonts w:ascii="Garamond" w:hAnsi="Garamond"/>
          <w:sz w:val="24"/>
          <w:szCs w:val="24"/>
        </w:rPr>
        <w:t xml:space="preserve"> Module.</w:t>
      </w:r>
    </w:p>
    <w:p w14:paraId="3763F5C1" w14:textId="77777777" w:rsidR="00191A62" w:rsidRPr="00774672" w:rsidRDefault="00191A62" w:rsidP="00191A62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600ABBBC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Unit1: SAP ISU FICA Basics</w:t>
      </w:r>
    </w:p>
    <w:p w14:paraId="70F1B384" w14:textId="77777777" w:rsidR="009F360B" w:rsidRDefault="009F360B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Course Objectives</w:t>
      </w:r>
    </w:p>
    <w:p w14:paraId="5EF46383" w14:textId="77777777" w:rsidR="00E35D16" w:rsidRPr="00E35D16" w:rsidRDefault="00E35D16" w:rsidP="00E35D16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E35D16">
        <w:rPr>
          <w:rFonts w:ascii="Garamond" w:hAnsi="Garamond"/>
          <w:sz w:val="24"/>
          <w:szCs w:val="24"/>
        </w:rPr>
        <w:t>SAP ISU Overview</w:t>
      </w:r>
    </w:p>
    <w:p w14:paraId="609A8BE7" w14:textId="77777777" w:rsidR="00E35D16" w:rsidRPr="00E35D16" w:rsidRDefault="00E35D16" w:rsidP="00E35D16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E35D16">
        <w:rPr>
          <w:rFonts w:ascii="Garamond" w:hAnsi="Garamond"/>
          <w:sz w:val="24"/>
          <w:szCs w:val="24"/>
        </w:rPr>
        <w:t>Utility Industry: Term Explained</w:t>
      </w:r>
    </w:p>
    <w:p w14:paraId="3C9BECB1" w14:textId="44D405F6" w:rsidR="00E35D16" w:rsidRDefault="00E35D16" w:rsidP="00E35D16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E35D16">
        <w:rPr>
          <w:rFonts w:ascii="Garamond" w:hAnsi="Garamond"/>
          <w:sz w:val="24"/>
          <w:szCs w:val="24"/>
        </w:rPr>
        <w:t>Future of Utility Business</w:t>
      </w:r>
    </w:p>
    <w:p w14:paraId="14F58909" w14:textId="6ECAE72C" w:rsidR="00E35D16" w:rsidRDefault="00E35D16" w:rsidP="00E35D16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Different SAP ISU Modules</w:t>
      </w:r>
    </w:p>
    <w:p w14:paraId="533FB149" w14:textId="312A3E11" w:rsidR="001A15BB" w:rsidRDefault="001A15BB" w:rsidP="00E35D16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About FICA</w:t>
      </w:r>
    </w:p>
    <w:p w14:paraId="6DC2E692" w14:textId="77777777" w:rsidR="001A15BB" w:rsidRDefault="001A15BB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FICA Objectives</w:t>
      </w:r>
    </w:p>
    <w:p w14:paraId="16D116A2" w14:textId="4D812059" w:rsidR="00191A62" w:rsidRPr="009F360B" w:rsidRDefault="00191A62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Concept and special functions in FI-CA</w:t>
      </w:r>
    </w:p>
    <w:p w14:paraId="6E5DF793" w14:textId="77777777" w:rsidR="00191A62" w:rsidRPr="009F360B" w:rsidRDefault="00191A62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Event Technology</w:t>
      </w:r>
    </w:p>
    <w:p w14:paraId="25EFC17C" w14:textId="77777777" w:rsidR="00191A62" w:rsidRPr="009F360B" w:rsidRDefault="00191A62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Parallel Mass Processes in FI-CA</w:t>
      </w:r>
    </w:p>
    <w:p w14:paraId="79DE67EB" w14:textId="77777777" w:rsidR="00191A62" w:rsidRPr="009F360B" w:rsidRDefault="00191A62" w:rsidP="009F360B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Master Data Objects in FI-CA</w:t>
      </w:r>
    </w:p>
    <w:p w14:paraId="64459336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2: Documents</w:t>
      </w:r>
    </w:p>
    <w:p w14:paraId="5C2D6DBC" w14:textId="77777777" w:rsidR="00191A62" w:rsidRPr="009F360B" w:rsidRDefault="00191A62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Lifecycle of Documents</w:t>
      </w:r>
    </w:p>
    <w:p w14:paraId="55D7AD72" w14:textId="77777777" w:rsidR="00191A62" w:rsidRPr="009F360B" w:rsidRDefault="00191A62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Document Structures</w:t>
      </w:r>
    </w:p>
    <w:p w14:paraId="4E25DAAF" w14:textId="77777777" w:rsidR="00191A62" w:rsidRPr="009F360B" w:rsidRDefault="00191A62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Posting Documents</w:t>
      </w:r>
    </w:p>
    <w:p w14:paraId="1D435779" w14:textId="7D2DA448" w:rsidR="00191A62" w:rsidRPr="009F360B" w:rsidRDefault="00191A62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Integration with General Ledger Accounting</w:t>
      </w:r>
    </w:p>
    <w:p w14:paraId="3B7F8603" w14:textId="5B045C42" w:rsidR="00191A62" w:rsidRPr="009F360B" w:rsidRDefault="00191A62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Account Balance Display</w:t>
      </w:r>
    </w:p>
    <w:p w14:paraId="43D83DD0" w14:textId="77777777" w:rsidR="009F360B" w:rsidRPr="009F360B" w:rsidRDefault="009F360B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Structure of the Account Balance Display</w:t>
      </w:r>
    </w:p>
    <w:p w14:paraId="59C82569" w14:textId="77777777" w:rsidR="009F360B" w:rsidRPr="009F360B" w:rsidRDefault="009F360B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Display Options</w:t>
      </w:r>
    </w:p>
    <w:p w14:paraId="515444CA" w14:textId="6E50069B" w:rsidR="009F360B" w:rsidRPr="009F360B" w:rsidRDefault="009F360B" w:rsidP="009F360B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Customizing</w:t>
      </w:r>
    </w:p>
    <w:p w14:paraId="2644FEC1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3: Transactions and Account Determination</w:t>
      </w:r>
    </w:p>
    <w:p w14:paraId="3FEDE78A" w14:textId="77777777" w:rsidR="00191A62" w:rsidRPr="009F360B" w:rsidRDefault="00191A62" w:rsidP="009F360B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Structure of Transactions</w:t>
      </w:r>
    </w:p>
    <w:p w14:paraId="24D8602B" w14:textId="77777777" w:rsidR="00191A62" w:rsidRPr="009F360B" w:rsidRDefault="00191A62" w:rsidP="009F360B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Transactions in IS-U</w:t>
      </w:r>
    </w:p>
    <w:p w14:paraId="1BEE0C98" w14:textId="77777777" w:rsidR="00191A62" w:rsidRPr="009F360B" w:rsidRDefault="00191A62" w:rsidP="009F360B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General Ledger Account Determination</w:t>
      </w:r>
    </w:p>
    <w:p w14:paraId="1665D4D3" w14:textId="77777777" w:rsidR="00191A62" w:rsidRPr="009F360B" w:rsidRDefault="00191A62" w:rsidP="009F360B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Tax Determination in IS-U</w:t>
      </w:r>
    </w:p>
    <w:p w14:paraId="5BA25F91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4: Incoming Payments</w:t>
      </w:r>
    </w:p>
    <w:p w14:paraId="7F39315D" w14:textId="77777777" w:rsidR="00191A62" w:rsidRPr="009F360B" w:rsidRDefault="00191A62" w:rsidP="009F360B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Processing Incoming and Outgoing Payments</w:t>
      </w:r>
    </w:p>
    <w:p w14:paraId="5027A802" w14:textId="77777777" w:rsidR="00191A62" w:rsidRPr="009F360B" w:rsidRDefault="00191A62" w:rsidP="009F360B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Payment Lots and Check lot</w:t>
      </w:r>
    </w:p>
    <w:p w14:paraId="1C652BDF" w14:textId="77777777" w:rsidR="00191A62" w:rsidRPr="009F360B" w:rsidRDefault="00191A62" w:rsidP="009F360B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Clarification Processing</w:t>
      </w:r>
    </w:p>
    <w:p w14:paraId="7050C700" w14:textId="77777777" w:rsidR="00191A62" w:rsidRPr="009F360B" w:rsidRDefault="00191A62" w:rsidP="009F360B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Cash Desk/Cash Journal</w:t>
      </w:r>
    </w:p>
    <w:p w14:paraId="65EF45A8" w14:textId="09A1CF37" w:rsidR="00191A62" w:rsidRPr="00191A62" w:rsidRDefault="00E35D16" w:rsidP="00191A6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Unit </w:t>
      </w:r>
      <w:r w:rsidR="00191A62" w:rsidRPr="00191A62">
        <w:rPr>
          <w:rFonts w:ascii="Garamond" w:hAnsi="Garamond"/>
          <w:b/>
          <w:bCs/>
          <w:sz w:val="28"/>
          <w:szCs w:val="28"/>
        </w:rPr>
        <w:t>5: Payment Run</w:t>
      </w:r>
    </w:p>
    <w:p w14:paraId="27502536" w14:textId="77777777" w:rsidR="00191A62" w:rsidRPr="009F360B" w:rsidRDefault="00191A62" w:rsidP="009F360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Prerequisites of Payment Settlement</w:t>
      </w:r>
    </w:p>
    <w:p w14:paraId="48B040AA" w14:textId="77777777" w:rsidR="00191A62" w:rsidRPr="009F360B" w:rsidRDefault="00191A62" w:rsidP="009F360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Payment program</w:t>
      </w:r>
    </w:p>
    <w:p w14:paraId="2CAD8E81" w14:textId="77777777" w:rsidR="00191A62" w:rsidRPr="009F360B" w:rsidRDefault="00191A62" w:rsidP="009F360B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Payment Cards</w:t>
      </w:r>
    </w:p>
    <w:p w14:paraId="1940AF0D" w14:textId="56E67689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6:</w:t>
      </w:r>
      <w:r w:rsidR="009F360B">
        <w:rPr>
          <w:rFonts w:ascii="Garamond" w:hAnsi="Garamond"/>
          <w:b/>
          <w:bCs/>
          <w:sz w:val="28"/>
          <w:szCs w:val="28"/>
        </w:rPr>
        <w:t xml:space="preserve"> </w:t>
      </w:r>
      <w:r w:rsidRPr="00191A62">
        <w:rPr>
          <w:rFonts w:ascii="Garamond" w:hAnsi="Garamond"/>
          <w:b/>
          <w:bCs/>
          <w:sz w:val="28"/>
          <w:szCs w:val="28"/>
        </w:rPr>
        <w:t>Returns Processing</w:t>
      </w:r>
    </w:p>
    <w:p w14:paraId="61884470" w14:textId="77777777" w:rsidR="00191A62" w:rsidRPr="009F360B" w:rsidRDefault="00191A62" w:rsidP="009F360B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Configuration of Returns</w:t>
      </w:r>
    </w:p>
    <w:p w14:paraId="43B657CD" w14:textId="77777777" w:rsidR="00191A62" w:rsidRPr="009F360B" w:rsidRDefault="00191A62" w:rsidP="009F360B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Processing of Returns</w:t>
      </w:r>
    </w:p>
    <w:p w14:paraId="45532884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7: Clearing Control</w:t>
      </w:r>
    </w:p>
    <w:p w14:paraId="22463003" w14:textId="77777777" w:rsidR="00191A62" w:rsidRPr="009F360B" w:rsidRDefault="00191A62" w:rsidP="009F360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Terminology and Definitions</w:t>
      </w:r>
    </w:p>
    <w:p w14:paraId="79ACB7AE" w14:textId="77777777" w:rsidR="00191A62" w:rsidRPr="009F360B" w:rsidRDefault="00191A62" w:rsidP="009F360B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Configurations of Clearing Strategy</w:t>
      </w:r>
    </w:p>
    <w:p w14:paraId="720F912F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8: Dunning and Collections</w:t>
      </w:r>
    </w:p>
    <w:p w14:paraId="5A41A565" w14:textId="77777777" w:rsidR="00191A62" w:rsidRPr="009F360B" w:rsidRDefault="00191A62" w:rsidP="009F360B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Dunning –Terminology</w:t>
      </w:r>
    </w:p>
    <w:p w14:paraId="2372EE22" w14:textId="77777777" w:rsidR="00191A62" w:rsidRPr="009F360B" w:rsidRDefault="00191A62" w:rsidP="009F360B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lastRenderedPageBreak/>
        <w:t>Configuration and Execution of Dunning Run</w:t>
      </w:r>
    </w:p>
    <w:p w14:paraId="0B264B0C" w14:textId="77777777" w:rsidR="00191A62" w:rsidRPr="009F360B" w:rsidRDefault="00191A62" w:rsidP="009F360B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Submission to External Collection</w:t>
      </w:r>
    </w:p>
    <w:p w14:paraId="5719C3C8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9: Interest Calculations</w:t>
      </w:r>
    </w:p>
    <w:p w14:paraId="1278A0E2" w14:textId="77777777" w:rsidR="00191A62" w:rsidRPr="009F360B" w:rsidRDefault="00191A62" w:rsidP="009F360B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Calculation of Interest on Items</w:t>
      </w:r>
    </w:p>
    <w:p w14:paraId="38C0ADAF" w14:textId="77777777" w:rsidR="00191A62" w:rsidRPr="009F360B" w:rsidRDefault="00191A62" w:rsidP="009F360B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Interest Keys and Calculation Rules</w:t>
      </w:r>
    </w:p>
    <w:p w14:paraId="52D3D329" w14:textId="77777777" w:rsidR="00191A62" w:rsidRPr="009F360B" w:rsidRDefault="00191A62" w:rsidP="009F360B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Processing of Interest Calculation</w:t>
      </w:r>
    </w:p>
    <w:p w14:paraId="2358BBC4" w14:textId="4B4511C1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10: Deferral/Instalment Plan</w:t>
      </w:r>
    </w:p>
    <w:p w14:paraId="1E2808F3" w14:textId="77777777" w:rsidR="00191A62" w:rsidRPr="009F360B" w:rsidRDefault="00191A62" w:rsidP="009F360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Deferral: Definition and Processing</w:t>
      </w:r>
    </w:p>
    <w:p w14:paraId="00EC1558" w14:textId="15FAA2D2" w:rsidR="00191A62" w:rsidRPr="009F360B" w:rsidRDefault="00191A62" w:rsidP="009F360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Instalment Plan: Definition and Processing</w:t>
      </w:r>
    </w:p>
    <w:p w14:paraId="7BFB73E2" w14:textId="77777777" w:rsidR="00191A62" w:rsidRPr="009F360B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9F360B">
        <w:rPr>
          <w:rFonts w:ascii="Garamond" w:hAnsi="Garamond"/>
          <w:b/>
          <w:bCs/>
          <w:sz w:val="28"/>
          <w:szCs w:val="28"/>
        </w:rPr>
        <w:t>Unit 11: Other Business Transactions</w:t>
      </w:r>
    </w:p>
    <w:p w14:paraId="789997AA" w14:textId="77777777" w:rsidR="00191A62" w:rsidRPr="009F360B" w:rsidRDefault="00191A62" w:rsidP="009F360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Account Maintenance</w:t>
      </w:r>
    </w:p>
    <w:p w14:paraId="375C5629" w14:textId="77777777" w:rsidR="00191A62" w:rsidRPr="009F360B" w:rsidRDefault="00191A62" w:rsidP="009F360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Reversing Documents and Resetting Clearing</w:t>
      </w:r>
    </w:p>
    <w:p w14:paraId="6C62310B" w14:textId="77777777" w:rsidR="00191A62" w:rsidRPr="009F360B" w:rsidRDefault="00191A62" w:rsidP="009F360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Document Transfer</w:t>
      </w:r>
    </w:p>
    <w:p w14:paraId="0E005E26" w14:textId="77777777" w:rsidR="00191A62" w:rsidRPr="009F360B" w:rsidRDefault="00191A62" w:rsidP="009F360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Mark as Doubtful/Individual Value Adjustment</w:t>
      </w:r>
    </w:p>
    <w:p w14:paraId="3F2881B1" w14:textId="77777777" w:rsidR="00191A62" w:rsidRPr="009F360B" w:rsidRDefault="00191A62" w:rsidP="009F360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9F360B">
        <w:rPr>
          <w:rFonts w:ascii="Garamond" w:hAnsi="Garamond"/>
          <w:sz w:val="24"/>
          <w:szCs w:val="24"/>
        </w:rPr>
        <w:t>Write Off</w:t>
      </w:r>
    </w:p>
    <w:p w14:paraId="10042B63" w14:textId="77777777" w:rsidR="00191A62" w:rsidRPr="00191A62" w:rsidRDefault="00191A62" w:rsidP="00191A62">
      <w:pPr>
        <w:rPr>
          <w:rFonts w:ascii="Garamond" w:hAnsi="Garamond"/>
          <w:b/>
          <w:bCs/>
          <w:sz w:val="28"/>
          <w:szCs w:val="28"/>
        </w:rPr>
      </w:pPr>
      <w:r w:rsidRPr="00191A62">
        <w:rPr>
          <w:rFonts w:ascii="Garamond" w:hAnsi="Garamond"/>
          <w:b/>
          <w:bCs/>
          <w:sz w:val="28"/>
          <w:szCs w:val="28"/>
        </w:rPr>
        <w:t>Unit 12: Security Deposits</w:t>
      </w:r>
    </w:p>
    <w:p w14:paraId="0B011E67" w14:textId="77777777" w:rsidR="00191A62" w:rsidRPr="00191A62" w:rsidRDefault="00191A62" w:rsidP="00191A6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Cash and Non-Cash Security Deposit</w:t>
      </w:r>
    </w:p>
    <w:p w14:paraId="44F81A0D" w14:textId="0111BE6E" w:rsidR="00191A62" w:rsidRPr="00191A62" w:rsidRDefault="00191A62" w:rsidP="00191A6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Request,</w:t>
      </w:r>
      <w:r w:rsidRPr="00191A62">
        <w:rPr>
          <w:rFonts w:ascii="Garamond" w:hAnsi="Garamond"/>
          <w:sz w:val="24"/>
          <w:szCs w:val="24"/>
        </w:rPr>
        <w:t xml:space="preserve"> </w:t>
      </w:r>
      <w:r w:rsidRPr="00191A62">
        <w:rPr>
          <w:rFonts w:ascii="Garamond" w:hAnsi="Garamond"/>
          <w:sz w:val="24"/>
          <w:szCs w:val="24"/>
        </w:rPr>
        <w:t>Payment and Settlement of Cash Security Deposit</w:t>
      </w:r>
    </w:p>
    <w:p w14:paraId="7D0C4D3F" w14:textId="77777777" w:rsidR="00191A62" w:rsidRPr="00191A62" w:rsidRDefault="00191A62" w:rsidP="00191A6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Unit 13: Correspondence</w:t>
      </w:r>
    </w:p>
    <w:p w14:paraId="5BFC52A3" w14:textId="77777777" w:rsidR="00191A62" w:rsidRPr="00191A62" w:rsidRDefault="00191A62" w:rsidP="00191A6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Definition and Types</w:t>
      </w:r>
    </w:p>
    <w:p w14:paraId="79B270D6" w14:textId="77777777" w:rsidR="00191A62" w:rsidRPr="00191A62" w:rsidRDefault="00191A62" w:rsidP="00191A6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191A62">
        <w:rPr>
          <w:rFonts w:ascii="Garamond" w:hAnsi="Garamond"/>
          <w:sz w:val="24"/>
          <w:szCs w:val="24"/>
        </w:rPr>
        <w:t>The Print Workbench</w:t>
      </w:r>
    </w:p>
    <w:p w14:paraId="267A0A20" w14:textId="1C06D9C5" w:rsidR="00191A62" w:rsidRPr="00F90D44" w:rsidRDefault="00E35D16" w:rsidP="00191A6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Unit 13:</w:t>
      </w:r>
      <w:r w:rsidR="00191A62" w:rsidRPr="00F90D44">
        <w:rPr>
          <w:rFonts w:ascii="Garamond" w:hAnsi="Garamond"/>
          <w:b/>
          <w:bCs/>
          <w:sz w:val="28"/>
          <w:szCs w:val="28"/>
        </w:rPr>
        <w:t xml:space="preserve"> Placement Guide</w:t>
      </w:r>
    </w:p>
    <w:p w14:paraId="32E32C44" w14:textId="77777777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>What is an Interview?</w:t>
      </w:r>
    </w:p>
    <w:p w14:paraId="502600D9" w14:textId="77777777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>Tips to clear an Interview</w:t>
      </w:r>
    </w:p>
    <w:p w14:paraId="5CFB5DFF" w14:textId="77777777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>Common Interview questions and answers</w:t>
      </w:r>
    </w:p>
    <w:p w14:paraId="3251DF52" w14:textId="06332E14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SAP ISU </w:t>
      </w:r>
      <w:r>
        <w:rPr>
          <w:rFonts w:ascii="Garamond" w:hAnsi="Garamond"/>
          <w:sz w:val="24"/>
          <w:szCs w:val="24"/>
        </w:rPr>
        <w:t>FICA</w:t>
      </w:r>
      <w:r w:rsidRPr="00D46DF3">
        <w:rPr>
          <w:rFonts w:ascii="Garamond" w:hAnsi="Garamond"/>
          <w:sz w:val="24"/>
          <w:szCs w:val="24"/>
        </w:rPr>
        <w:t xml:space="preserve"> Interview Questions and Answers</w:t>
      </w:r>
    </w:p>
    <w:p w14:paraId="09F124E9" w14:textId="77777777" w:rsidR="00191A62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>Resume Building Guide</w:t>
      </w:r>
    </w:p>
    <w:p w14:paraId="0321A323" w14:textId="2E23D299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FICA</w:t>
      </w:r>
      <w:r>
        <w:rPr>
          <w:rFonts w:ascii="Garamond" w:hAnsi="Garamond"/>
          <w:sz w:val="24"/>
          <w:szCs w:val="24"/>
        </w:rPr>
        <w:t xml:space="preserve"> career roadmap and certifications</w:t>
      </w:r>
    </w:p>
    <w:p w14:paraId="3C7C3ACD" w14:textId="283F6606" w:rsidR="00191A62" w:rsidRPr="00D46DF3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 xml:space="preserve">Attempt for </w:t>
      </w:r>
      <w:r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Global</w:t>
      </w:r>
      <w:r w:rsidRPr="00D46DF3">
        <w:rPr>
          <w:rFonts w:ascii="Garamond" w:hAnsi="Garamond"/>
          <w:sz w:val="24"/>
          <w:szCs w:val="24"/>
        </w:rPr>
        <w:t xml:space="preserve"> Certification Exam</w:t>
      </w:r>
      <w:r>
        <w:rPr>
          <w:rFonts w:ascii="Garamond" w:hAnsi="Garamond"/>
          <w:sz w:val="24"/>
          <w:szCs w:val="24"/>
        </w:rPr>
        <w:t>, if any</w:t>
      </w:r>
    </w:p>
    <w:p w14:paraId="04E89016" w14:textId="77777777" w:rsidR="00191A62" w:rsidRPr="00931118" w:rsidRDefault="00191A62" w:rsidP="00191A62">
      <w:pPr>
        <w:pStyle w:val="ListParagraph"/>
        <w:numPr>
          <w:ilvl w:val="0"/>
          <w:numId w:val="12"/>
        </w:numPr>
        <w:spacing w:line="259" w:lineRule="auto"/>
        <w:rPr>
          <w:rFonts w:ascii="Garamond" w:hAnsi="Garamond"/>
          <w:sz w:val="24"/>
          <w:szCs w:val="24"/>
        </w:rPr>
      </w:pPr>
      <w:r w:rsidRPr="00D46DF3">
        <w:rPr>
          <w:rFonts w:ascii="Garamond" w:hAnsi="Garamond"/>
          <w:sz w:val="24"/>
          <w:szCs w:val="24"/>
        </w:rPr>
        <w:t>Start applying for Jobs</w:t>
      </w:r>
    </w:p>
    <w:p w14:paraId="68EC5CA7" w14:textId="77777777" w:rsidR="00191A62" w:rsidRPr="00F90D44" w:rsidRDefault="00191A62" w:rsidP="00191A62">
      <w:pPr>
        <w:rPr>
          <w:rFonts w:ascii="Garamond" w:hAnsi="Garamond"/>
          <w:sz w:val="24"/>
          <w:szCs w:val="24"/>
        </w:rPr>
      </w:pPr>
    </w:p>
    <w:p w14:paraId="32E5311A" w14:textId="77777777" w:rsidR="00F6273F" w:rsidRDefault="00F6273F"/>
    <w:sectPr w:rsidR="00F6273F" w:rsidSect="000E303E">
      <w:head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1BF4F605" w14:textId="77777777" w:rsidTr="00614687">
      <w:trPr>
        <w:trHeight w:val="490"/>
      </w:trPr>
      <w:tc>
        <w:tcPr>
          <w:tcW w:w="5613" w:type="dxa"/>
        </w:tcPr>
        <w:p w14:paraId="709F9CB7" w14:textId="77777777" w:rsidR="009166BC" w:rsidRDefault="00E35D1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4C56620" wp14:editId="63EBB70F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364BFB50" w14:textId="77777777" w:rsidR="009166BC" w:rsidRDefault="00E35D16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64DAA7B1" wp14:editId="33602B0F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8EDC02" w14:textId="77777777" w:rsidR="009166BC" w:rsidRDefault="00E35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5510"/>
    <w:multiLevelType w:val="hybridMultilevel"/>
    <w:tmpl w:val="2144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D0"/>
    <w:multiLevelType w:val="hybridMultilevel"/>
    <w:tmpl w:val="05B07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2DFC"/>
    <w:multiLevelType w:val="hybridMultilevel"/>
    <w:tmpl w:val="A5F4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5E9B"/>
    <w:multiLevelType w:val="hybridMultilevel"/>
    <w:tmpl w:val="4A762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0275"/>
    <w:multiLevelType w:val="hybridMultilevel"/>
    <w:tmpl w:val="08D6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0711"/>
    <w:multiLevelType w:val="hybridMultilevel"/>
    <w:tmpl w:val="847E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C81"/>
    <w:multiLevelType w:val="hybridMultilevel"/>
    <w:tmpl w:val="25408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84089"/>
    <w:multiLevelType w:val="hybridMultilevel"/>
    <w:tmpl w:val="274E5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37E37"/>
    <w:multiLevelType w:val="hybridMultilevel"/>
    <w:tmpl w:val="CE18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11601"/>
    <w:multiLevelType w:val="hybridMultilevel"/>
    <w:tmpl w:val="D2B64D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582C"/>
    <w:multiLevelType w:val="hybridMultilevel"/>
    <w:tmpl w:val="93EA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90A17"/>
    <w:multiLevelType w:val="hybridMultilevel"/>
    <w:tmpl w:val="79EE09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705FFA"/>
    <w:multiLevelType w:val="hybridMultilevel"/>
    <w:tmpl w:val="7AAA59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C2AF7"/>
    <w:multiLevelType w:val="hybridMultilevel"/>
    <w:tmpl w:val="E4960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7EC"/>
    <w:multiLevelType w:val="hybridMultilevel"/>
    <w:tmpl w:val="284E8E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94460"/>
    <w:multiLevelType w:val="hybridMultilevel"/>
    <w:tmpl w:val="A706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77CA1"/>
    <w:multiLevelType w:val="hybridMultilevel"/>
    <w:tmpl w:val="0B1A6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D5604"/>
    <w:multiLevelType w:val="hybridMultilevel"/>
    <w:tmpl w:val="639E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11595"/>
    <w:multiLevelType w:val="hybridMultilevel"/>
    <w:tmpl w:val="57E2D8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D5C7F"/>
    <w:multiLevelType w:val="hybridMultilevel"/>
    <w:tmpl w:val="6770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F7757"/>
    <w:multiLevelType w:val="hybridMultilevel"/>
    <w:tmpl w:val="1D9E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21"/>
  </w:num>
  <w:num w:numId="8">
    <w:abstractNumId w:val="12"/>
  </w:num>
  <w:num w:numId="9">
    <w:abstractNumId w:val="19"/>
  </w:num>
  <w:num w:numId="10">
    <w:abstractNumId w:val="11"/>
  </w:num>
  <w:num w:numId="11">
    <w:abstractNumId w:val="17"/>
  </w:num>
  <w:num w:numId="12">
    <w:abstractNumId w:val="7"/>
  </w:num>
  <w:num w:numId="13">
    <w:abstractNumId w:val="9"/>
  </w:num>
  <w:num w:numId="14">
    <w:abstractNumId w:val="0"/>
  </w:num>
  <w:num w:numId="15">
    <w:abstractNumId w:val="23"/>
  </w:num>
  <w:num w:numId="16">
    <w:abstractNumId w:val="5"/>
  </w:num>
  <w:num w:numId="17">
    <w:abstractNumId w:val="3"/>
  </w:num>
  <w:num w:numId="18">
    <w:abstractNumId w:val="14"/>
  </w:num>
  <w:num w:numId="19">
    <w:abstractNumId w:val="20"/>
  </w:num>
  <w:num w:numId="20">
    <w:abstractNumId w:val="22"/>
  </w:num>
  <w:num w:numId="21">
    <w:abstractNumId w:val="6"/>
  </w:num>
  <w:num w:numId="22">
    <w:abstractNumId w:val="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62"/>
    <w:rsid w:val="00191A62"/>
    <w:rsid w:val="001A15BB"/>
    <w:rsid w:val="00337814"/>
    <w:rsid w:val="009F360B"/>
    <w:rsid w:val="00B31B27"/>
    <w:rsid w:val="00E35D16"/>
    <w:rsid w:val="00F6273F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BE7"/>
  <w15:chartTrackingRefBased/>
  <w15:docId w15:val="{6E76E053-1E84-4374-96D5-3E9598BE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62"/>
  </w:style>
  <w:style w:type="table" w:styleId="TableGrid">
    <w:name w:val="Table Grid"/>
    <w:basedOn w:val="TableNormal"/>
    <w:uiPriority w:val="39"/>
    <w:rsid w:val="0019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A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3</cp:revision>
  <dcterms:created xsi:type="dcterms:W3CDTF">2020-10-14T07:03:00Z</dcterms:created>
  <dcterms:modified xsi:type="dcterms:W3CDTF">2020-10-14T07:27:00Z</dcterms:modified>
</cp:coreProperties>
</file>