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2B05" w14:textId="77777777" w:rsidR="006C7144" w:rsidRDefault="006C7144" w:rsidP="006C7144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5A0929" wp14:editId="761E2097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45341" w14:textId="77777777" w:rsidR="006C7144" w:rsidRDefault="006C7144" w:rsidP="006C7144"/>
    <w:p w14:paraId="0F9AC8F2" w14:textId="77777777" w:rsidR="006C7144" w:rsidRPr="00614687" w:rsidRDefault="006C7144" w:rsidP="006C7144">
      <w:pPr>
        <w:jc w:val="center"/>
        <w:rPr>
          <w:rFonts w:ascii="Garamond" w:hAnsi="Garamond"/>
          <w:sz w:val="32"/>
          <w:szCs w:val="32"/>
        </w:rPr>
      </w:pPr>
    </w:p>
    <w:p w14:paraId="401BA7B5" w14:textId="77777777" w:rsidR="006C7144" w:rsidRDefault="006C7144" w:rsidP="006C7144"/>
    <w:p w14:paraId="7FFDA2A4" w14:textId="77777777" w:rsidR="006C7144" w:rsidRDefault="006C7144" w:rsidP="006C7144"/>
    <w:p w14:paraId="40557041" w14:textId="77777777" w:rsidR="006C7144" w:rsidRDefault="006C7144" w:rsidP="006C7144"/>
    <w:p w14:paraId="28C03F10" w14:textId="383986DC" w:rsidR="006C7144" w:rsidRDefault="006C7144" w:rsidP="006C7144"/>
    <w:p w14:paraId="72400D4B" w14:textId="11F77606" w:rsidR="006C7144" w:rsidRDefault="004C52C2" w:rsidP="006C71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5319F" wp14:editId="0F59827A">
                <wp:simplePos x="0" y="0"/>
                <wp:positionH relativeFrom="column">
                  <wp:posOffset>209550</wp:posOffset>
                </wp:positionH>
                <wp:positionV relativeFrom="paragraph">
                  <wp:posOffset>19685</wp:posOffset>
                </wp:positionV>
                <wp:extent cx="5800725" cy="962025"/>
                <wp:effectExtent l="0" t="0" r="9525" b="952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962025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7C1C9" w14:textId="1D9016A8" w:rsidR="006C7144" w:rsidRPr="006C7144" w:rsidRDefault="006D1EE7" w:rsidP="006C714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SAP </w:t>
                            </w:r>
                            <w:r w:rsidR="002257B9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ISU </w:t>
                            </w:r>
                            <w:r w:rsidR="00BC35EF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C</w:t>
                            </w:r>
                            <w:r w:rsidR="00004887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C</w:t>
                            </w:r>
                            <w:r w:rsidR="00BC35EF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S</w:t>
                            </w:r>
                            <w:r w:rsidR="006C7144" w:rsidRPr="006C7144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Training Curriculum </w:t>
                            </w:r>
                          </w:p>
                          <w:p w14:paraId="1F5F5B8F" w14:textId="14F357D1" w:rsidR="006C7144" w:rsidRPr="00BC35EF" w:rsidRDefault="00BC35EF" w:rsidP="006C714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</w:pPr>
                            <w:r w:rsidRPr="00BC35EF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  <w:t>(</w:t>
                            </w:r>
                            <w:r w:rsidRPr="00BC35EF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  <w:t>Customer Care and Servi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  <w:t>ce</w:t>
                            </w:r>
                            <w:r w:rsidRPr="00BC35EF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  <w:r w:rsidRPr="00BC35EF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5319F" id="Rectangle 4" o:spid="_x0000_s1026" style="position:absolute;margin-left:16.5pt;margin-top:1.55pt;width:456.7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" fillcolor="#073552" stroked="f">
                <v:textbox>
                  <w:txbxContent>
                    <w:p w14:paraId="7FA7C1C9" w14:textId="1D9016A8" w:rsidR="006C7144" w:rsidRPr="006C7144" w:rsidRDefault="006D1EE7" w:rsidP="006C7144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SAP </w:t>
                      </w:r>
                      <w:r w:rsidR="002257B9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ISU </w:t>
                      </w:r>
                      <w:r w:rsidR="00BC35EF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C</w:t>
                      </w:r>
                      <w:r w:rsidR="00004887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C</w:t>
                      </w:r>
                      <w:r w:rsidR="00BC35EF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S</w:t>
                      </w:r>
                      <w:r w:rsidR="006C7144" w:rsidRPr="006C7144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Training Curriculum </w:t>
                      </w:r>
                    </w:p>
                    <w:p w14:paraId="1F5F5B8F" w14:textId="14F357D1" w:rsidR="006C7144" w:rsidRPr="00BC35EF" w:rsidRDefault="00BC35EF" w:rsidP="006C7144">
                      <w:pPr>
                        <w:jc w:val="center"/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</w:pPr>
                      <w:r w:rsidRPr="00BC35EF"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  <w:t>(</w:t>
                      </w:r>
                      <w:r w:rsidRPr="00BC35EF"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  <w:t>Customer Care and Servi</w:t>
                      </w:r>
                      <w:r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  <w:t>ce</w:t>
                      </w:r>
                      <w:r w:rsidRPr="00BC35EF"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  <w:t>s</w:t>
                      </w:r>
                      <w:r w:rsidRPr="00BC35EF"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E4AF733" w14:textId="77777777" w:rsidR="006C7144" w:rsidRDefault="006C7144" w:rsidP="006C7144"/>
    <w:p w14:paraId="3CFA2A3B" w14:textId="7AB6D4F3" w:rsidR="006C7144" w:rsidRDefault="006C7144" w:rsidP="006C7144"/>
    <w:p w14:paraId="6432F6F1" w14:textId="77777777" w:rsidR="006C7144" w:rsidRDefault="006C7144" w:rsidP="006C7144"/>
    <w:p w14:paraId="12386FC5" w14:textId="51EC0D05" w:rsidR="006C7144" w:rsidRDefault="004C52C2" w:rsidP="006C714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20B34" wp14:editId="67F374C5">
                <wp:simplePos x="0" y="0"/>
                <wp:positionH relativeFrom="margin">
                  <wp:posOffset>884555</wp:posOffset>
                </wp:positionH>
                <wp:positionV relativeFrom="paragraph">
                  <wp:posOffset>6350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ACB2B" w14:textId="77777777" w:rsidR="006C7144" w:rsidRPr="000E303E" w:rsidRDefault="006C7144" w:rsidP="006C7144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20B34" id="Group 11" o:spid="_x0000_s1027" style="position:absolute;margin-left:69.65pt;margin-top:.5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84ACB2B" w14:textId="77777777" w:rsidR="006C7144" w:rsidRPr="000E303E" w:rsidRDefault="006C7144" w:rsidP="006C7144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1A24817B" w14:textId="43AE0B63" w:rsidR="006C7144" w:rsidRDefault="006C7144" w:rsidP="006C7144"/>
    <w:p w14:paraId="058805E8" w14:textId="58F1DE5A" w:rsidR="006C7144" w:rsidRDefault="006C7144" w:rsidP="006C7144"/>
    <w:p w14:paraId="4E574DED" w14:textId="77777777" w:rsidR="006C7144" w:rsidRDefault="006C7144" w:rsidP="006C7144"/>
    <w:p w14:paraId="0655633B" w14:textId="77777777" w:rsidR="006C7144" w:rsidRDefault="006C7144" w:rsidP="006C7144"/>
    <w:p w14:paraId="14CC71A7" w14:textId="77777777" w:rsidR="006C7144" w:rsidRDefault="006C7144" w:rsidP="006C7144"/>
    <w:p w14:paraId="0230D562" w14:textId="77777777" w:rsidR="006C7144" w:rsidRDefault="006C7144" w:rsidP="006C7144"/>
    <w:p w14:paraId="2676CF8B" w14:textId="77777777" w:rsidR="006C7144" w:rsidRDefault="006C7144" w:rsidP="006C7144"/>
    <w:p w14:paraId="3704D127" w14:textId="77777777" w:rsidR="006C7144" w:rsidRDefault="006C7144" w:rsidP="006C7144"/>
    <w:p w14:paraId="4ED8A4DA" w14:textId="77777777" w:rsidR="006C7144" w:rsidRDefault="006C7144" w:rsidP="006C7144"/>
    <w:p w14:paraId="6839174F" w14:textId="77777777" w:rsidR="006C7144" w:rsidRDefault="006C7144" w:rsidP="006C7144"/>
    <w:p w14:paraId="714022EA" w14:textId="77777777" w:rsidR="006C7144" w:rsidRDefault="006C7144" w:rsidP="006C7144"/>
    <w:p w14:paraId="44885674" w14:textId="77777777" w:rsidR="006C7144" w:rsidRDefault="006C7144" w:rsidP="006C7144"/>
    <w:p w14:paraId="3D698C43" w14:textId="77777777" w:rsidR="006C7144" w:rsidRDefault="006C7144" w:rsidP="006C7144"/>
    <w:p w14:paraId="1536C44E" w14:textId="77777777" w:rsidR="006C7144" w:rsidRDefault="006C7144" w:rsidP="006C7144"/>
    <w:p w14:paraId="71158F44" w14:textId="77777777" w:rsidR="006C7144" w:rsidRDefault="006C7144" w:rsidP="006C7144"/>
    <w:p w14:paraId="632626FA" w14:textId="77777777" w:rsidR="006C7144" w:rsidRDefault="006C7144" w:rsidP="006C7144"/>
    <w:p w14:paraId="49B227A7" w14:textId="77777777" w:rsidR="006C7144" w:rsidRDefault="006C7144" w:rsidP="006C7144">
      <w:pPr>
        <w:jc w:val="center"/>
      </w:pPr>
    </w:p>
    <w:p w14:paraId="52A7FB8C" w14:textId="77777777" w:rsidR="006C7144" w:rsidRDefault="006C7144" w:rsidP="006C7144">
      <w:pPr>
        <w:jc w:val="center"/>
      </w:pPr>
    </w:p>
    <w:p w14:paraId="116A0773" w14:textId="77777777" w:rsidR="006C7144" w:rsidRPr="000E303E" w:rsidRDefault="006C7144" w:rsidP="006C714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2BAC753C" w14:textId="77777777" w:rsidR="006C7144" w:rsidRDefault="006C7144" w:rsidP="006C7144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121A49F4" w14:textId="0195DABE" w:rsidR="006C7144" w:rsidRPr="00612BD7" w:rsidRDefault="006D1EE7" w:rsidP="006C7144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SAP </w:t>
      </w:r>
      <w:r w:rsidR="0045063C">
        <w:rPr>
          <w:rFonts w:ascii="Garamond" w:hAnsi="Garamond"/>
          <w:b/>
          <w:bCs/>
          <w:sz w:val="28"/>
          <w:szCs w:val="28"/>
          <w:u w:val="single"/>
        </w:rPr>
        <w:t xml:space="preserve">ISU </w:t>
      </w:r>
      <w:r w:rsidR="00BC35EF">
        <w:rPr>
          <w:rFonts w:ascii="Garamond" w:hAnsi="Garamond"/>
          <w:b/>
          <w:bCs/>
          <w:sz w:val="28"/>
          <w:szCs w:val="28"/>
          <w:u w:val="single"/>
        </w:rPr>
        <w:t>C</w:t>
      </w:r>
      <w:r w:rsidR="00004887">
        <w:rPr>
          <w:rFonts w:ascii="Garamond" w:hAnsi="Garamond"/>
          <w:b/>
          <w:bCs/>
          <w:sz w:val="28"/>
          <w:szCs w:val="28"/>
          <w:u w:val="single"/>
        </w:rPr>
        <w:t>C</w:t>
      </w:r>
      <w:r w:rsidR="00BC35EF">
        <w:rPr>
          <w:rFonts w:ascii="Garamond" w:hAnsi="Garamond"/>
          <w:b/>
          <w:bCs/>
          <w:sz w:val="28"/>
          <w:szCs w:val="28"/>
          <w:u w:val="single"/>
        </w:rPr>
        <w:t>S</w:t>
      </w:r>
      <w:r w:rsidR="006C7144">
        <w:rPr>
          <w:rFonts w:ascii="Garamond" w:hAnsi="Garamond"/>
          <w:b/>
          <w:bCs/>
          <w:sz w:val="28"/>
          <w:szCs w:val="28"/>
          <w:u w:val="single"/>
        </w:rPr>
        <w:t xml:space="preserve"> Training</w:t>
      </w:r>
      <w:r w:rsidR="006C7144" w:rsidRPr="00AF148F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="006C7144" w:rsidRPr="00612BD7">
        <w:rPr>
          <w:rFonts w:ascii="Garamond" w:hAnsi="Garamond"/>
          <w:b/>
          <w:bCs/>
          <w:sz w:val="28"/>
          <w:szCs w:val="28"/>
          <w:u w:val="single"/>
        </w:rPr>
        <w:t>Curriculum</w:t>
      </w:r>
    </w:p>
    <w:p w14:paraId="5E81F6E3" w14:textId="03923FFD" w:rsidR="0045063C" w:rsidRPr="00DB60F5" w:rsidRDefault="0045063C" w:rsidP="0045063C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</w:t>
      </w:r>
      <w:r>
        <w:rPr>
          <w:rFonts w:ascii="Garamond" w:hAnsi="Garamond"/>
          <w:i/>
          <w:iCs/>
          <w:sz w:val="28"/>
          <w:szCs w:val="28"/>
        </w:rPr>
        <w:t xml:space="preserve">Master the SAP ISU </w:t>
      </w:r>
      <w:r w:rsidR="000A5616">
        <w:rPr>
          <w:rFonts w:ascii="Garamond" w:hAnsi="Garamond"/>
          <w:i/>
          <w:iCs/>
          <w:sz w:val="28"/>
          <w:szCs w:val="28"/>
        </w:rPr>
        <w:t>CC</w:t>
      </w:r>
      <w:r w:rsidR="00BC35EF">
        <w:rPr>
          <w:rFonts w:ascii="Garamond" w:hAnsi="Garamond"/>
          <w:i/>
          <w:iCs/>
          <w:sz w:val="28"/>
          <w:szCs w:val="28"/>
        </w:rPr>
        <w:t>S</w:t>
      </w:r>
      <w:r>
        <w:rPr>
          <w:rFonts w:ascii="Garamond" w:hAnsi="Garamond"/>
          <w:i/>
          <w:iCs/>
          <w:sz w:val="28"/>
          <w:szCs w:val="28"/>
        </w:rPr>
        <w:t xml:space="preserve"> fundamentals and start a never-ending career in the SAP space right away with us!</w:t>
      </w:r>
      <w:r w:rsidRPr="00DB60F5">
        <w:rPr>
          <w:rFonts w:ascii="Garamond" w:hAnsi="Garamond"/>
          <w:i/>
          <w:iCs/>
          <w:sz w:val="28"/>
          <w:szCs w:val="28"/>
        </w:rPr>
        <w:t>”</w:t>
      </w:r>
    </w:p>
    <w:p w14:paraId="46C47593" w14:textId="67E98A77" w:rsidR="006D1EE7" w:rsidRPr="006D1EE7" w:rsidRDefault="006C7144" w:rsidP="006D1E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162E0865" w14:textId="77777777" w:rsidR="00D361CF" w:rsidRPr="00D361CF" w:rsidRDefault="00D361CF" w:rsidP="00D361C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D361CF">
        <w:rPr>
          <w:rFonts w:ascii="Garamond" w:hAnsi="Garamond"/>
          <w:sz w:val="24"/>
          <w:szCs w:val="24"/>
        </w:rPr>
        <w:t>Define SAP IS-U/CCS and how it is integrated in the SAP environment</w:t>
      </w:r>
    </w:p>
    <w:p w14:paraId="7F04B685" w14:textId="77777777" w:rsidR="00D361CF" w:rsidRPr="00D361CF" w:rsidRDefault="00D361CF" w:rsidP="00D361C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D361CF">
        <w:rPr>
          <w:rFonts w:ascii="Garamond" w:hAnsi="Garamond"/>
          <w:sz w:val="24"/>
          <w:szCs w:val="24"/>
        </w:rPr>
        <w:t>Explore the benefits of implementing IS-U/CCS with SAP CRM</w:t>
      </w:r>
    </w:p>
    <w:p w14:paraId="72DB167B" w14:textId="77777777" w:rsidR="00D361CF" w:rsidRPr="00D361CF" w:rsidRDefault="00D361CF" w:rsidP="00D361C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D361CF">
        <w:rPr>
          <w:rFonts w:ascii="Garamond" w:hAnsi="Garamond"/>
          <w:sz w:val="24"/>
          <w:szCs w:val="24"/>
        </w:rPr>
        <w:t>Identify the various integration components of the SAP Utilities solution</w:t>
      </w:r>
    </w:p>
    <w:p w14:paraId="59FA6AC9" w14:textId="77777777" w:rsidR="00D361CF" w:rsidRPr="00D361CF" w:rsidRDefault="00D361CF" w:rsidP="00D361C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D361CF">
        <w:rPr>
          <w:rFonts w:ascii="Garamond" w:hAnsi="Garamond"/>
          <w:sz w:val="24"/>
          <w:szCs w:val="24"/>
        </w:rPr>
        <w:t>Become familiar with the various IS-U/CCS business processes</w:t>
      </w:r>
    </w:p>
    <w:p w14:paraId="764DC141" w14:textId="76DF95D4" w:rsidR="004C52C2" w:rsidRPr="006D1EE7" w:rsidRDefault="00D361CF" w:rsidP="00D361C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D361CF">
        <w:rPr>
          <w:rFonts w:ascii="Garamond" w:hAnsi="Garamond"/>
          <w:sz w:val="24"/>
          <w:szCs w:val="24"/>
        </w:rPr>
        <w:t>Identify top level IS-U Technical and Master Data</w:t>
      </w:r>
      <w:r w:rsidR="00EC0735" w:rsidRPr="00EC0735">
        <w:rPr>
          <w:rFonts w:ascii="Garamond" w:hAnsi="Garamond"/>
          <w:sz w:val="24"/>
          <w:szCs w:val="24"/>
        </w:rPr>
        <w:t>.</w:t>
      </w:r>
    </w:p>
    <w:p w14:paraId="531269E4" w14:textId="5CFB9AD4" w:rsidR="006C7144" w:rsidRPr="004C52C2" w:rsidRDefault="006C7144" w:rsidP="004C52C2">
      <w:pPr>
        <w:jc w:val="both"/>
        <w:rPr>
          <w:rFonts w:ascii="Garamond" w:hAnsi="Garamond"/>
          <w:b/>
          <w:bCs/>
          <w:sz w:val="28"/>
          <w:szCs w:val="28"/>
        </w:rPr>
      </w:pPr>
      <w:r w:rsidRPr="004C52C2">
        <w:rPr>
          <w:rFonts w:ascii="Garamond" w:hAnsi="Garamond"/>
          <w:b/>
          <w:bCs/>
          <w:sz w:val="28"/>
          <w:szCs w:val="28"/>
        </w:rPr>
        <w:t>Course Description:</w:t>
      </w:r>
    </w:p>
    <w:p w14:paraId="136386E4" w14:textId="2C466FAA" w:rsidR="00BC35EF" w:rsidRPr="00BC35EF" w:rsidRDefault="00BC35EF" w:rsidP="00BC35EF">
      <w:p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 xml:space="preserve">The SAP IS-U CCS (SAP IS Utilities Customer Care and </w:t>
      </w:r>
      <w:r w:rsidRPr="00BC35EF">
        <w:rPr>
          <w:rFonts w:ascii="Garamond" w:hAnsi="Garamond"/>
          <w:sz w:val="24"/>
          <w:szCs w:val="24"/>
        </w:rPr>
        <w:t>Service</w:t>
      </w:r>
      <w:r>
        <w:rPr>
          <w:rFonts w:ascii="Garamond" w:hAnsi="Garamond"/>
          <w:sz w:val="24"/>
          <w:szCs w:val="24"/>
        </w:rPr>
        <w:t>s</w:t>
      </w:r>
      <w:r w:rsidRPr="00BC35EF">
        <w:rPr>
          <w:rFonts w:ascii="Garamond" w:hAnsi="Garamond"/>
          <w:sz w:val="24"/>
          <w:szCs w:val="24"/>
        </w:rPr>
        <w:t>) is a</w:t>
      </w:r>
      <w:r>
        <w:rPr>
          <w:rFonts w:ascii="Garamond" w:hAnsi="Garamond"/>
          <w:sz w:val="24"/>
          <w:szCs w:val="24"/>
        </w:rPr>
        <w:t>n</w:t>
      </w:r>
      <w:r w:rsidRPr="00BC35EF">
        <w:rPr>
          <w:rFonts w:ascii="Garamond" w:hAnsi="Garamond"/>
          <w:sz w:val="24"/>
          <w:szCs w:val="24"/>
        </w:rPr>
        <w:t xml:space="preserve"> Industry Solution from SAP which address the needs of a </w:t>
      </w:r>
      <w:r w:rsidRPr="00BC35EF">
        <w:rPr>
          <w:rFonts w:ascii="Garamond" w:hAnsi="Garamond"/>
          <w:sz w:val="24"/>
          <w:szCs w:val="24"/>
        </w:rPr>
        <w:t>customer-oriented</w:t>
      </w:r>
      <w:r w:rsidRPr="00BC35EF">
        <w:rPr>
          <w:rFonts w:ascii="Garamond" w:hAnsi="Garamond"/>
          <w:sz w:val="24"/>
          <w:szCs w:val="24"/>
        </w:rPr>
        <w:t xml:space="preserve"> utility company. </w:t>
      </w:r>
      <w:r w:rsidR="00D361CF">
        <w:rPr>
          <w:rFonts w:ascii="Garamond" w:hAnsi="Garamond"/>
          <w:sz w:val="24"/>
          <w:szCs w:val="24"/>
        </w:rPr>
        <w:t>Throughout the document,</w:t>
      </w:r>
      <w:r w:rsidRPr="00BC35EF">
        <w:rPr>
          <w:rFonts w:ascii="Garamond" w:hAnsi="Garamond"/>
          <w:sz w:val="24"/>
          <w:szCs w:val="24"/>
        </w:rPr>
        <w:t xml:space="preserve"> we'll refer to SAP for Utilities Industry Solution simply as IS-U or CCS. Along with standard SAP R/3, SAP has provided solutions that cater to the special demands of a particular Industry and are seamlessly integrated with the components of standard SAP.</w:t>
      </w:r>
    </w:p>
    <w:p w14:paraId="69005FFC" w14:textId="2536864E" w:rsidR="00BC35EF" w:rsidRDefault="00BC35EF" w:rsidP="00BC35EF">
      <w:p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Example. A</w:t>
      </w:r>
      <w:r>
        <w:rPr>
          <w:rFonts w:ascii="Garamond" w:hAnsi="Garamond"/>
          <w:sz w:val="24"/>
          <w:szCs w:val="24"/>
        </w:rPr>
        <w:t>n</w:t>
      </w:r>
      <w:r w:rsidRPr="00BC35EF">
        <w:rPr>
          <w:rFonts w:ascii="Garamond" w:hAnsi="Garamond"/>
          <w:sz w:val="24"/>
          <w:szCs w:val="24"/>
        </w:rPr>
        <w:t xml:space="preserve"> equipment defined in standard SAP R/3 PM can be used while creating a device in SAP IS-U. These are called Industry Specific solutions. SAP IS-U/CCS component is a Sales &amp; Information system that supports all business processes and utility services of a utility company. The core IS-U/CCS application is a consumption billing system that valuates measured and flat rate consumption and services. Though Services (but not consumption) can also be billed and invoiced using standard Sales &amp; Distribution</w:t>
      </w:r>
      <w:r>
        <w:rPr>
          <w:rFonts w:ascii="Garamond" w:hAnsi="Garamond"/>
          <w:sz w:val="24"/>
          <w:szCs w:val="24"/>
        </w:rPr>
        <w:t xml:space="preserve"> </w:t>
      </w:r>
      <w:r w:rsidRPr="00BC35EF">
        <w:rPr>
          <w:rFonts w:ascii="Garamond" w:hAnsi="Garamond"/>
          <w:sz w:val="24"/>
          <w:szCs w:val="24"/>
        </w:rPr>
        <w:t>(SD).</w:t>
      </w:r>
    </w:p>
    <w:p w14:paraId="2551E522" w14:textId="507F49BB" w:rsidR="00EC1A4D" w:rsidRDefault="00D361CF" w:rsidP="00BC35EF">
      <w:pPr>
        <w:jc w:val="both"/>
        <w:rPr>
          <w:rFonts w:ascii="Garamond" w:hAnsi="Garamond"/>
          <w:sz w:val="24"/>
          <w:szCs w:val="24"/>
        </w:rPr>
      </w:pPr>
      <w:r w:rsidRPr="00D361CF">
        <w:rPr>
          <w:rFonts w:ascii="Garamond" w:hAnsi="Garamond"/>
          <w:sz w:val="24"/>
          <w:szCs w:val="24"/>
        </w:rPr>
        <w:t xml:space="preserve">Learn </w:t>
      </w:r>
      <w:r>
        <w:rPr>
          <w:rFonts w:ascii="Garamond" w:hAnsi="Garamond"/>
          <w:sz w:val="24"/>
          <w:szCs w:val="24"/>
        </w:rPr>
        <w:t xml:space="preserve">with us </w:t>
      </w:r>
      <w:r w:rsidRPr="00D361CF">
        <w:rPr>
          <w:rFonts w:ascii="Garamond" w:hAnsi="Garamond"/>
          <w:sz w:val="24"/>
          <w:szCs w:val="24"/>
        </w:rPr>
        <w:t xml:space="preserve">how </w:t>
      </w:r>
      <w:r>
        <w:rPr>
          <w:rFonts w:ascii="Garamond" w:hAnsi="Garamond"/>
          <w:sz w:val="24"/>
          <w:szCs w:val="24"/>
        </w:rPr>
        <w:t>SAP CCS</w:t>
      </w:r>
      <w:r w:rsidRPr="00D361CF">
        <w:rPr>
          <w:rFonts w:ascii="Garamond" w:hAnsi="Garamond"/>
          <w:sz w:val="24"/>
          <w:szCs w:val="24"/>
        </w:rPr>
        <w:t xml:space="preserve"> solution is integrated with standard SAP financial information while providing specific industry customer support, business processes, and master data.</w:t>
      </w:r>
      <w:r>
        <w:rPr>
          <w:rFonts w:ascii="Garamond" w:hAnsi="Garamond"/>
          <w:sz w:val="24"/>
          <w:szCs w:val="24"/>
        </w:rPr>
        <w:t xml:space="preserve"> </w:t>
      </w:r>
      <w:r w:rsidR="00EC1A4D">
        <w:rPr>
          <w:rFonts w:ascii="Garamond" w:hAnsi="Garamond"/>
          <w:sz w:val="24"/>
          <w:szCs w:val="24"/>
        </w:rPr>
        <w:t>All the best for a new beginning and successful career ahead!</w:t>
      </w:r>
      <w:r w:rsidR="00EC1A4D" w:rsidRPr="00EC1A4D">
        <w:rPr>
          <w:rFonts w:ascii="Garamond" w:hAnsi="Garamond"/>
          <w:sz w:val="24"/>
          <w:szCs w:val="24"/>
        </w:rPr>
        <w:t xml:space="preserve"> </w:t>
      </w:r>
    </w:p>
    <w:p w14:paraId="18E9D6CB" w14:textId="7564F23C" w:rsidR="006C7144" w:rsidRPr="00220D0D" w:rsidRDefault="006C7144" w:rsidP="006C7144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>Course Content:</w:t>
      </w:r>
    </w:p>
    <w:p w14:paraId="1F7E77C4" w14:textId="77777777" w:rsidR="004172D5" w:rsidRPr="00774672" w:rsidRDefault="006C7144" w:rsidP="004172D5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 xml:space="preserve">Module 1: </w:t>
      </w:r>
      <w:r w:rsidR="004172D5">
        <w:rPr>
          <w:rFonts w:ascii="Garamond" w:hAnsi="Garamond"/>
          <w:b/>
          <w:bCs/>
          <w:sz w:val="28"/>
          <w:szCs w:val="28"/>
        </w:rPr>
        <w:t xml:space="preserve">Introduction </w:t>
      </w:r>
    </w:p>
    <w:p w14:paraId="51C56714" w14:textId="77777777" w:rsidR="004172D5" w:rsidRDefault="004172D5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SAP ISU Overview</w:t>
      </w:r>
    </w:p>
    <w:p w14:paraId="1D10520B" w14:textId="77777777" w:rsidR="004172D5" w:rsidRDefault="004172D5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Utility Industry: Term Explained</w:t>
      </w:r>
    </w:p>
    <w:p w14:paraId="1628396E" w14:textId="77777777" w:rsidR="004172D5" w:rsidRDefault="004172D5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Future of Utility Business</w:t>
      </w:r>
    </w:p>
    <w:p w14:paraId="202FE4BD" w14:textId="32B64996" w:rsidR="004172D5" w:rsidRDefault="00BC35EF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CCS</w:t>
      </w:r>
      <w:r w:rsidR="004172D5">
        <w:rPr>
          <w:rFonts w:ascii="Garamond" w:hAnsi="Garamond"/>
          <w:sz w:val="24"/>
          <w:szCs w:val="24"/>
        </w:rPr>
        <w:t xml:space="preserve"> Overview</w:t>
      </w:r>
    </w:p>
    <w:p w14:paraId="6866EDD7" w14:textId="0DD80C73" w:rsidR="004172D5" w:rsidRDefault="00BC35EF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CCS</w:t>
      </w:r>
      <w:r w:rsidR="004172D5" w:rsidRPr="00F90D44">
        <w:rPr>
          <w:rFonts w:ascii="Garamond" w:hAnsi="Garamond"/>
          <w:sz w:val="24"/>
          <w:szCs w:val="24"/>
        </w:rPr>
        <w:t xml:space="preserve"> in ISU Data Model</w:t>
      </w:r>
    </w:p>
    <w:p w14:paraId="31179531" w14:textId="77777777" w:rsidR="00BC35EF" w:rsidRPr="00BC35EF" w:rsidRDefault="004172D5" w:rsidP="00BC35EF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2: </w:t>
      </w:r>
      <w:r w:rsidR="00BC35EF" w:rsidRPr="00BC35EF">
        <w:rPr>
          <w:rFonts w:ascii="Garamond" w:hAnsi="Garamond"/>
          <w:b/>
          <w:bCs/>
          <w:sz w:val="28"/>
          <w:szCs w:val="28"/>
        </w:rPr>
        <w:t>Customer Interaction Centre</w:t>
      </w:r>
    </w:p>
    <w:p w14:paraId="70C3596A" w14:textId="6BF9CD0F" w:rsidR="00BC35EF" w:rsidRPr="00BC35EF" w:rsidRDefault="00BC35EF" w:rsidP="00BC35EF">
      <w:pPr>
        <w:pStyle w:val="ListParagraph"/>
        <w:numPr>
          <w:ilvl w:val="0"/>
          <w:numId w:val="42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Enquiry (Complain,</w:t>
      </w:r>
      <w:r w:rsidRPr="00BC35EF">
        <w:rPr>
          <w:rFonts w:ascii="Garamond" w:hAnsi="Garamond"/>
          <w:sz w:val="24"/>
          <w:szCs w:val="24"/>
        </w:rPr>
        <w:t xml:space="preserve"> </w:t>
      </w:r>
      <w:r w:rsidRPr="00BC35EF">
        <w:rPr>
          <w:rFonts w:ascii="Garamond" w:hAnsi="Garamond"/>
          <w:sz w:val="24"/>
          <w:szCs w:val="24"/>
        </w:rPr>
        <w:t>account position,</w:t>
      </w:r>
      <w:r w:rsidRPr="00BC35EF">
        <w:rPr>
          <w:rFonts w:ascii="Garamond" w:hAnsi="Garamond"/>
          <w:sz w:val="24"/>
          <w:szCs w:val="24"/>
        </w:rPr>
        <w:t xml:space="preserve"> </w:t>
      </w:r>
      <w:r w:rsidRPr="00BC35EF">
        <w:rPr>
          <w:rFonts w:ascii="Garamond" w:hAnsi="Garamond"/>
          <w:sz w:val="24"/>
          <w:szCs w:val="24"/>
        </w:rPr>
        <w:t>bill,</w:t>
      </w:r>
      <w:r w:rsidRPr="00BC35EF">
        <w:rPr>
          <w:rFonts w:ascii="Garamond" w:hAnsi="Garamond"/>
          <w:sz w:val="24"/>
          <w:szCs w:val="24"/>
        </w:rPr>
        <w:t xml:space="preserve"> </w:t>
      </w:r>
      <w:r w:rsidRPr="00BC35EF">
        <w:rPr>
          <w:rFonts w:ascii="Garamond" w:hAnsi="Garamond"/>
          <w:sz w:val="24"/>
          <w:szCs w:val="24"/>
        </w:rPr>
        <w:t>meter etc)</w:t>
      </w:r>
    </w:p>
    <w:p w14:paraId="114A258B" w14:textId="5065C482" w:rsidR="00BC35EF" w:rsidRPr="00BC35EF" w:rsidRDefault="00BC35EF" w:rsidP="00BC35EF">
      <w:pPr>
        <w:pStyle w:val="ListParagraph"/>
        <w:numPr>
          <w:ilvl w:val="0"/>
          <w:numId w:val="42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Request (E</w:t>
      </w:r>
      <w:r w:rsidRPr="00BC35EF">
        <w:rPr>
          <w:rFonts w:ascii="Garamond" w:hAnsi="Garamond"/>
          <w:sz w:val="24"/>
          <w:szCs w:val="24"/>
        </w:rPr>
        <w:t>.</w:t>
      </w:r>
      <w:r w:rsidRPr="00BC35EF">
        <w:rPr>
          <w:rFonts w:ascii="Garamond" w:hAnsi="Garamond"/>
          <w:sz w:val="24"/>
          <w:szCs w:val="24"/>
        </w:rPr>
        <w:t>g. E-bill)</w:t>
      </w:r>
    </w:p>
    <w:p w14:paraId="648F0243" w14:textId="502EA357" w:rsidR="00BC35EF" w:rsidRPr="00BC35EF" w:rsidRDefault="00BC35EF" w:rsidP="00BC35EF">
      <w:pPr>
        <w:pStyle w:val="ListParagraph"/>
        <w:numPr>
          <w:ilvl w:val="0"/>
          <w:numId w:val="42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Complaint (E.g.</w:t>
      </w:r>
      <w:r w:rsidRPr="00BC35EF">
        <w:rPr>
          <w:rFonts w:ascii="Garamond" w:hAnsi="Garamond"/>
          <w:sz w:val="24"/>
          <w:szCs w:val="24"/>
        </w:rPr>
        <w:t xml:space="preserve"> </w:t>
      </w:r>
      <w:r w:rsidRPr="00BC35EF">
        <w:rPr>
          <w:rFonts w:ascii="Garamond" w:hAnsi="Garamond"/>
          <w:sz w:val="24"/>
          <w:szCs w:val="24"/>
        </w:rPr>
        <w:t>order to handle the complaint)</w:t>
      </w:r>
    </w:p>
    <w:p w14:paraId="5D56AA17" w14:textId="60C25F59" w:rsidR="00BC35EF" w:rsidRPr="00BC35EF" w:rsidRDefault="00BC35EF" w:rsidP="00BC35EF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3: </w:t>
      </w:r>
      <w:r w:rsidRPr="00BC35EF">
        <w:rPr>
          <w:rFonts w:ascii="Garamond" w:hAnsi="Garamond"/>
          <w:b/>
          <w:bCs/>
          <w:sz w:val="28"/>
          <w:szCs w:val="28"/>
        </w:rPr>
        <w:t>Master Data Creation</w:t>
      </w:r>
    </w:p>
    <w:p w14:paraId="60C827D1" w14:textId="7770BF30" w:rsidR="00BC35EF" w:rsidRPr="00BC35EF" w:rsidRDefault="00BC35EF" w:rsidP="00BC35EF">
      <w:pPr>
        <w:pStyle w:val="ListParagraph"/>
        <w:numPr>
          <w:ilvl w:val="0"/>
          <w:numId w:val="41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Create Customer Contact</w:t>
      </w:r>
    </w:p>
    <w:p w14:paraId="79AC799A" w14:textId="072100BC" w:rsidR="00BC35EF" w:rsidRPr="00BC35EF" w:rsidRDefault="00BC35EF" w:rsidP="00BC35EF">
      <w:pPr>
        <w:pStyle w:val="ListParagraph"/>
        <w:numPr>
          <w:ilvl w:val="0"/>
          <w:numId w:val="41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Business Partner</w:t>
      </w:r>
    </w:p>
    <w:p w14:paraId="68C212BC" w14:textId="6F6E7F33" w:rsidR="00BC35EF" w:rsidRPr="00BC35EF" w:rsidRDefault="00BC35EF" w:rsidP="00BC35EF">
      <w:pPr>
        <w:pStyle w:val="ListParagraph"/>
        <w:numPr>
          <w:ilvl w:val="0"/>
          <w:numId w:val="41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lastRenderedPageBreak/>
        <w:t>Contract account</w:t>
      </w:r>
    </w:p>
    <w:p w14:paraId="7855B7FF" w14:textId="2964ABF0" w:rsidR="00BC35EF" w:rsidRPr="00BC35EF" w:rsidRDefault="00BC35EF" w:rsidP="00BC35EF">
      <w:pPr>
        <w:pStyle w:val="ListParagraph"/>
        <w:numPr>
          <w:ilvl w:val="0"/>
          <w:numId w:val="41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Contract</w:t>
      </w:r>
    </w:p>
    <w:p w14:paraId="0B809B97" w14:textId="658BA7E9" w:rsidR="00BC35EF" w:rsidRPr="00BC35EF" w:rsidRDefault="00BC35EF" w:rsidP="00BC35EF">
      <w:pPr>
        <w:pStyle w:val="ListParagraph"/>
        <w:numPr>
          <w:ilvl w:val="0"/>
          <w:numId w:val="41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Create Service Order</w:t>
      </w:r>
    </w:p>
    <w:p w14:paraId="5FDD9D56" w14:textId="004EE6D4" w:rsidR="00BC35EF" w:rsidRPr="00BC35EF" w:rsidRDefault="00BC35EF" w:rsidP="00BC35EF">
      <w:pPr>
        <w:pStyle w:val="ListParagraph"/>
        <w:numPr>
          <w:ilvl w:val="0"/>
          <w:numId w:val="41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Batch Program</w:t>
      </w:r>
    </w:p>
    <w:p w14:paraId="53E9CFE5" w14:textId="265E3A97" w:rsidR="00BC35EF" w:rsidRPr="00BC35EF" w:rsidRDefault="00BC35EF" w:rsidP="00BC35EF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4: </w:t>
      </w:r>
      <w:r w:rsidRPr="00BC35EF">
        <w:rPr>
          <w:rFonts w:ascii="Garamond" w:hAnsi="Garamond"/>
          <w:b/>
          <w:bCs/>
          <w:sz w:val="28"/>
          <w:szCs w:val="28"/>
        </w:rPr>
        <w:t>Customer Complaint Handling</w:t>
      </w:r>
    </w:p>
    <w:p w14:paraId="4BD9745C" w14:textId="69ABC0C4" w:rsidR="00BC35EF" w:rsidRPr="00BC35EF" w:rsidRDefault="00BC35EF" w:rsidP="00BC35EF">
      <w:pPr>
        <w:pStyle w:val="ListParagraph"/>
        <w:numPr>
          <w:ilvl w:val="0"/>
          <w:numId w:val="40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High Consumption complaint/ developed/ Over/ Wrong reading complaint</w:t>
      </w:r>
    </w:p>
    <w:p w14:paraId="7051C409" w14:textId="7CE9641B" w:rsidR="00BC35EF" w:rsidRPr="00BC35EF" w:rsidRDefault="00BC35EF" w:rsidP="00BC35EF">
      <w:pPr>
        <w:pStyle w:val="ListParagraph"/>
        <w:numPr>
          <w:ilvl w:val="0"/>
          <w:numId w:val="40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Payment/ credit not adjusted</w:t>
      </w:r>
    </w:p>
    <w:p w14:paraId="0BDA8C94" w14:textId="77B67B1E" w:rsidR="00BC35EF" w:rsidRPr="00BC35EF" w:rsidRDefault="00BC35EF" w:rsidP="00BC35EF">
      <w:pPr>
        <w:pStyle w:val="ListParagraph"/>
        <w:numPr>
          <w:ilvl w:val="0"/>
          <w:numId w:val="40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Vigilance complaints</w:t>
      </w:r>
    </w:p>
    <w:p w14:paraId="5A4FAE41" w14:textId="180EA1DB" w:rsidR="00BC35EF" w:rsidRPr="00BC35EF" w:rsidRDefault="00BC35EF" w:rsidP="00BC35EF">
      <w:pPr>
        <w:pStyle w:val="ListParagraph"/>
        <w:numPr>
          <w:ilvl w:val="0"/>
          <w:numId w:val="40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Wrong disconnection</w:t>
      </w:r>
    </w:p>
    <w:p w14:paraId="3DDCDF10" w14:textId="111C5866" w:rsidR="00BC35EF" w:rsidRPr="00BC35EF" w:rsidRDefault="00BC35EF" w:rsidP="00BC35EF">
      <w:pPr>
        <w:pStyle w:val="ListParagraph"/>
        <w:numPr>
          <w:ilvl w:val="0"/>
          <w:numId w:val="40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Load Dispute</w:t>
      </w:r>
    </w:p>
    <w:p w14:paraId="5D662E6B" w14:textId="2B1776B1" w:rsidR="00BC35EF" w:rsidRPr="00BC35EF" w:rsidRDefault="00BC35EF" w:rsidP="00BC35EF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5: </w:t>
      </w:r>
      <w:r w:rsidRPr="00BC35EF">
        <w:rPr>
          <w:rFonts w:ascii="Garamond" w:hAnsi="Garamond"/>
          <w:b/>
          <w:bCs/>
          <w:sz w:val="28"/>
          <w:szCs w:val="28"/>
        </w:rPr>
        <w:t>Move-In</w:t>
      </w:r>
    </w:p>
    <w:p w14:paraId="340FB542" w14:textId="66AEE1B7" w:rsidR="00BC35EF" w:rsidRPr="00BC35EF" w:rsidRDefault="00BC35EF" w:rsidP="00BC35EF">
      <w:pPr>
        <w:pStyle w:val="ListParagraph"/>
        <w:numPr>
          <w:ilvl w:val="0"/>
          <w:numId w:val="39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Move-in document layout</w:t>
      </w:r>
    </w:p>
    <w:p w14:paraId="59A97E84" w14:textId="71CEF9C7" w:rsidR="00BC35EF" w:rsidRPr="00BC35EF" w:rsidRDefault="00BC35EF" w:rsidP="00BC35EF">
      <w:pPr>
        <w:pStyle w:val="ListParagraph"/>
        <w:numPr>
          <w:ilvl w:val="0"/>
          <w:numId w:val="39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Move-in welcome letter</w:t>
      </w:r>
    </w:p>
    <w:p w14:paraId="56676A1D" w14:textId="4D027963" w:rsidR="00BC35EF" w:rsidRPr="00BC35EF" w:rsidRDefault="00BC35EF" w:rsidP="00BC35EF">
      <w:pPr>
        <w:pStyle w:val="ListParagraph"/>
        <w:numPr>
          <w:ilvl w:val="0"/>
          <w:numId w:val="39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Determination of move-in date</w:t>
      </w:r>
    </w:p>
    <w:p w14:paraId="585EC468" w14:textId="655541F0" w:rsidR="00BC35EF" w:rsidRPr="00BC35EF" w:rsidRDefault="00BC35EF" w:rsidP="00BC35EF">
      <w:pPr>
        <w:pStyle w:val="ListParagraph"/>
        <w:numPr>
          <w:ilvl w:val="0"/>
          <w:numId w:val="39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Alignment of move-in after device installation</w:t>
      </w:r>
    </w:p>
    <w:p w14:paraId="46A1BCDF" w14:textId="63279BB2" w:rsidR="00BC35EF" w:rsidRPr="00BC35EF" w:rsidRDefault="00BC35EF" w:rsidP="00BC35EF">
      <w:pPr>
        <w:pStyle w:val="ListParagraph"/>
        <w:numPr>
          <w:ilvl w:val="0"/>
          <w:numId w:val="39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Reversal of move-in</w:t>
      </w:r>
    </w:p>
    <w:p w14:paraId="45D790DA" w14:textId="68107BCC" w:rsidR="00BC35EF" w:rsidRPr="00BC35EF" w:rsidRDefault="00BC35EF" w:rsidP="00BC35EF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6: </w:t>
      </w:r>
      <w:r w:rsidRPr="00BC35EF">
        <w:rPr>
          <w:rFonts w:ascii="Garamond" w:hAnsi="Garamond"/>
          <w:b/>
          <w:bCs/>
          <w:sz w:val="28"/>
          <w:szCs w:val="28"/>
        </w:rPr>
        <w:t>Work Order Management</w:t>
      </w:r>
    </w:p>
    <w:p w14:paraId="79DCCCDD" w14:textId="44EC60DE" w:rsidR="00BC35EF" w:rsidRPr="00BC35EF" w:rsidRDefault="00BC35EF" w:rsidP="00BC35EF">
      <w:pPr>
        <w:pStyle w:val="ListParagraph"/>
        <w:numPr>
          <w:ilvl w:val="0"/>
          <w:numId w:val="38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New Connection</w:t>
      </w:r>
    </w:p>
    <w:p w14:paraId="26AC3A0A" w14:textId="770D43F2" w:rsidR="00BC35EF" w:rsidRPr="00BC35EF" w:rsidRDefault="00BC35EF" w:rsidP="00BC35EF">
      <w:pPr>
        <w:pStyle w:val="ListParagraph"/>
        <w:numPr>
          <w:ilvl w:val="0"/>
          <w:numId w:val="38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Device Installation</w:t>
      </w:r>
    </w:p>
    <w:p w14:paraId="383B5FEF" w14:textId="790A6D87" w:rsidR="00BC35EF" w:rsidRPr="00BC35EF" w:rsidRDefault="00BC35EF" w:rsidP="00BC35EF">
      <w:pPr>
        <w:pStyle w:val="ListParagraph"/>
        <w:numPr>
          <w:ilvl w:val="0"/>
          <w:numId w:val="38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Device Removal</w:t>
      </w:r>
    </w:p>
    <w:p w14:paraId="58DC268B" w14:textId="13BD5B33" w:rsidR="00BC35EF" w:rsidRPr="00BC35EF" w:rsidRDefault="00BC35EF" w:rsidP="00BC35EF">
      <w:pPr>
        <w:pStyle w:val="ListParagraph"/>
        <w:numPr>
          <w:ilvl w:val="0"/>
          <w:numId w:val="38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Device Replacement</w:t>
      </w:r>
    </w:p>
    <w:p w14:paraId="10BF90B8" w14:textId="46238190" w:rsidR="00BC35EF" w:rsidRPr="00BC35EF" w:rsidRDefault="00BC35EF" w:rsidP="00BC35EF">
      <w:pPr>
        <w:pStyle w:val="ListParagraph"/>
        <w:numPr>
          <w:ilvl w:val="0"/>
          <w:numId w:val="38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Device Investigation</w:t>
      </w:r>
    </w:p>
    <w:p w14:paraId="201F9DBD" w14:textId="3504E089" w:rsidR="00BC35EF" w:rsidRPr="00BC35EF" w:rsidRDefault="00BC35EF" w:rsidP="00BC35EF">
      <w:pPr>
        <w:pStyle w:val="ListParagraph"/>
        <w:numPr>
          <w:ilvl w:val="0"/>
          <w:numId w:val="38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Disconnection</w:t>
      </w:r>
    </w:p>
    <w:p w14:paraId="77F32CA8" w14:textId="75294831" w:rsidR="00BC35EF" w:rsidRPr="00BC35EF" w:rsidRDefault="00BC35EF" w:rsidP="00BC35EF">
      <w:pPr>
        <w:pStyle w:val="ListParagraph"/>
        <w:numPr>
          <w:ilvl w:val="0"/>
          <w:numId w:val="38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Re-connection</w:t>
      </w:r>
    </w:p>
    <w:p w14:paraId="4705106F" w14:textId="3B8BAB89" w:rsidR="00BC35EF" w:rsidRPr="00BC35EF" w:rsidRDefault="00BC35EF" w:rsidP="00BC35EF">
      <w:pPr>
        <w:pStyle w:val="ListParagraph"/>
        <w:numPr>
          <w:ilvl w:val="0"/>
          <w:numId w:val="38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End of Supply</w:t>
      </w:r>
    </w:p>
    <w:p w14:paraId="28543F47" w14:textId="64F55AF9" w:rsidR="00BC35EF" w:rsidRPr="00BC35EF" w:rsidRDefault="00BC35EF" w:rsidP="00BC35EF">
      <w:pPr>
        <w:pStyle w:val="ListParagraph"/>
        <w:numPr>
          <w:ilvl w:val="0"/>
          <w:numId w:val="38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Temporary Supply</w:t>
      </w:r>
    </w:p>
    <w:p w14:paraId="430C4F2D" w14:textId="67299071" w:rsidR="00BC35EF" w:rsidRPr="00BC35EF" w:rsidRDefault="00BC35EF" w:rsidP="00BC35EF">
      <w:pPr>
        <w:pStyle w:val="ListParagraph"/>
        <w:numPr>
          <w:ilvl w:val="0"/>
          <w:numId w:val="38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Load Change Site Investigation</w:t>
      </w:r>
    </w:p>
    <w:p w14:paraId="4A4636A8" w14:textId="3E4BB02A" w:rsidR="00BC35EF" w:rsidRPr="00BC35EF" w:rsidRDefault="00BC35EF" w:rsidP="00BC35EF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7: </w:t>
      </w:r>
      <w:r w:rsidRPr="00BC35EF">
        <w:rPr>
          <w:rFonts w:ascii="Garamond" w:hAnsi="Garamond"/>
          <w:b/>
          <w:bCs/>
          <w:sz w:val="28"/>
          <w:szCs w:val="28"/>
        </w:rPr>
        <w:t>Move Out</w:t>
      </w:r>
    </w:p>
    <w:p w14:paraId="02ABA58C" w14:textId="79F2682D" w:rsidR="00BC35EF" w:rsidRPr="00BC35EF" w:rsidRDefault="00BC35EF" w:rsidP="00BC35EF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Normal move-out</w:t>
      </w:r>
    </w:p>
    <w:p w14:paraId="0DFAAF86" w14:textId="108C38B9" w:rsidR="00BC35EF" w:rsidRPr="00BC35EF" w:rsidRDefault="00BC35EF" w:rsidP="00BC35EF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Demolition case</w:t>
      </w:r>
    </w:p>
    <w:p w14:paraId="652C5BFB" w14:textId="68A4FB92" w:rsidR="00BC35EF" w:rsidRPr="00BC35EF" w:rsidRDefault="00BC35EF" w:rsidP="00BC35EF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Move-out to join Statement Billing</w:t>
      </w:r>
    </w:p>
    <w:p w14:paraId="71D194C8" w14:textId="23E3F506" w:rsidR="00BC35EF" w:rsidRPr="00BC35EF" w:rsidRDefault="00BC35EF" w:rsidP="00BC35EF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Change of name</w:t>
      </w:r>
    </w:p>
    <w:p w14:paraId="6CE71512" w14:textId="6AC87DDA" w:rsidR="00BC35EF" w:rsidRPr="00BC35EF" w:rsidRDefault="00BC35EF" w:rsidP="00BC35EF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BC35EF">
        <w:rPr>
          <w:rFonts w:ascii="Garamond" w:hAnsi="Garamond"/>
          <w:sz w:val="24"/>
          <w:szCs w:val="24"/>
        </w:rPr>
        <w:t>Move-out after Six months due to non-payment</w:t>
      </w:r>
    </w:p>
    <w:p w14:paraId="615ED130" w14:textId="5FCF750F" w:rsidR="00810698" w:rsidRPr="00810698" w:rsidRDefault="00810698" w:rsidP="00BC35EF">
      <w:pPr>
        <w:jc w:val="both"/>
        <w:rPr>
          <w:rFonts w:ascii="Garamond" w:hAnsi="Garamond"/>
          <w:b/>
          <w:bCs/>
          <w:sz w:val="28"/>
          <w:szCs w:val="28"/>
        </w:rPr>
      </w:pPr>
      <w:r w:rsidRPr="00810698">
        <w:rPr>
          <w:rFonts w:ascii="Garamond" w:hAnsi="Garamond"/>
          <w:b/>
          <w:bCs/>
          <w:sz w:val="28"/>
          <w:szCs w:val="28"/>
        </w:rPr>
        <w:t xml:space="preserve">Module </w:t>
      </w:r>
      <w:r w:rsidR="00BC35EF">
        <w:rPr>
          <w:rFonts w:ascii="Garamond" w:hAnsi="Garamond"/>
          <w:b/>
          <w:bCs/>
          <w:sz w:val="28"/>
          <w:szCs w:val="28"/>
        </w:rPr>
        <w:t>8</w:t>
      </w:r>
      <w:r w:rsidRPr="00810698">
        <w:rPr>
          <w:rFonts w:ascii="Garamond" w:hAnsi="Garamond"/>
          <w:b/>
          <w:bCs/>
          <w:sz w:val="28"/>
          <w:szCs w:val="28"/>
        </w:rPr>
        <w:t>: Placement Guide</w:t>
      </w:r>
    </w:p>
    <w:p w14:paraId="0D8C107B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What is an Interview?</w:t>
      </w:r>
    </w:p>
    <w:p w14:paraId="516103B1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Tips to clear an Interview</w:t>
      </w:r>
    </w:p>
    <w:p w14:paraId="11D7824F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Common Interview questions and answers</w:t>
      </w:r>
    </w:p>
    <w:p w14:paraId="13AEBE7C" w14:textId="7F3D7A5A" w:rsidR="00810698" w:rsidRPr="00810698" w:rsidRDefault="00114AE7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SAP </w:t>
      </w:r>
      <w:r w:rsidR="003A318B">
        <w:rPr>
          <w:rFonts w:ascii="Garamond" w:hAnsi="Garamond"/>
          <w:sz w:val="24"/>
          <w:szCs w:val="24"/>
        </w:rPr>
        <w:t xml:space="preserve">ISU </w:t>
      </w:r>
      <w:r w:rsidR="00BC35EF">
        <w:rPr>
          <w:rFonts w:ascii="Garamond" w:hAnsi="Garamond"/>
          <w:sz w:val="24"/>
          <w:szCs w:val="24"/>
        </w:rPr>
        <w:t>CCS</w:t>
      </w:r>
      <w:r w:rsidR="00810698" w:rsidRPr="00810698">
        <w:rPr>
          <w:rFonts w:ascii="Garamond" w:hAnsi="Garamond"/>
          <w:sz w:val="24"/>
          <w:szCs w:val="24"/>
        </w:rPr>
        <w:t xml:space="preserve"> Interview Questions and Answers</w:t>
      </w:r>
    </w:p>
    <w:p w14:paraId="31CE4DD9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lastRenderedPageBreak/>
        <w:t>Resume Building Guide</w:t>
      </w:r>
    </w:p>
    <w:p w14:paraId="528D5D84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Career roadmap and certifications</w:t>
      </w:r>
    </w:p>
    <w:p w14:paraId="14496912" w14:textId="5B2D4E2C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Attempt for</w:t>
      </w:r>
      <w:r>
        <w:rPr>
          <w:rFonts w:ascii="Garamond" w:hAnsi="Garamond"/>
          <w:sz w:val="24"/>
          <w:szCs w:val="24"/>
        </w:rPr>
        <w:t xml:space="preserve"> </w:t>
      </w:r>
      <w:r w:rsidR="00197E8F">
        <w:rPr>
          <w:rFonts w:ascii="Garamond" w:hAnsi="Garamond"/>
          <w:sz w:val="24"/>
          <w:szCs w:val="24"/>
        </w:rPr>
        <w:t>related</w:t>
      </w:r>
      <w:r>
        <w:rPr>
          <w:rFonts w:ascii="Garamond" w:hAnsi="Garamond"/>
          <w:sz w:val="24"/>
          <w:szCs w:val="24"/>
        </w:rPr>
        <w:t xml:space="preserve"> </w:t>
      </w:r>
      <w:r w:rsidRPr="00810698">
        <w:rPr>
          <w:rFonts w:ascii="Garamond" w:hAnsi="Garamond"/>
          <w:sz w:val="24"/>
          <w:szCs w:val="24"/>
        </w:rPr>
        <w:t>Global Certification Exam</w:t>
      </w:r>
      <w:r w:rsidR="00197E8F">
        <w:rPr>
          <w:rFonts w:ascii="Garamond" w:hAnsi="Garamond"/>
          <w:sz w:val="24"/>
          <w:szCs w:val="24"/>
        </w:rPr>
        <w:t>, if any</w:t>
      </w:r>
    </w:p>
    <w:p w14:paraId="5F50A264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Start applying for Jobs</w:t>
      </w:r>
    </w:p>
    <w:p w14:paraId="6AC672AA" w14:textId="77777777" w:rsidR="00810698" w:rsidRPr="00810698" w:rsidRDefault="00810698" w:rsidP="00810698">
      <w:pPr>
        <w:rPr>
          <w:rFonts w:ascii="Garamond" w:hAnsi="Garamond"/>
          <w:sz w:val="24"/>
          <w:szCs w:val="24"/>
        </w:rPr>
      </w:pPr>
    </w:p>
    <w:sectPr w:rsidR="00810698" w:rsidRPr="00810698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7356C" w14:textId="77777777" w:rsidR="0036483E" w:rsidRDefault="0036483E">
      <w:pPr>
        <w:spacing w:after="0" w:line="240" w:lineRule="auto"/>
      </w:pPr>
      <w:r>
        <w:separator/>
      </w:r>
    </w:p>
  </w:endnote>
  <w:endnote w:type="continuationSeparator" w:id="0">
    <w:p w14:paraId="2DBEA25C" w14:textId="77777777" w:rsidR="0036483E" w:rsidRDefault="0036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F6846" w14:textId="77777777" w:rsidR="0036483E" w:rsidRDefault="0036483E">
      <w:pPr>
        <w:spacing w:after="0" w:line="240" w:lineRule="auto"/>
      </w:pPr>
      <w:r>
        <w:separator/>
      </w:r>
    </w:p>
  </w:footnote>
  <w:footnote w:type="continuationSeparator" w:id="0">
    <w:p w14:paraId="2EAA083F" w14:textId="77777777" w:rsidR="0036483E" w:rsidRDefault="00364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34264CC3" w14:textId="77777777" w:rsidTr="00614687">
      <w:trPr>
        <w:trHeight w:val="490"/>
      </w:trPr>
      <w:tc>
        <w:tcPr>
          <w:tcW w:w="5613" w:type="dxa"/>
        </w:tcPr>
        <w:p w14:paraId="01092041" w14:textId="77777777" w:rsidR="009166BC" w:rsidRDefault="005C50B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74A8FEC" wp14:editId="12803A3D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56271390" w14:textId="77777777" w:rsidR="009166BC" w:rsidRDefault="005C50BB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5C46E00B" wp14:editId="260DF471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5BA4CA" w14:textId="77777777" w:rsidR="009166BC" w:rsidRDefault="00364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250"/>
    <w:multiLevelType w:val="hybridMultilevel"/>
    <w:tmpl w:val="BAF49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44C5"/>
    <w:multiLevelType w:val="hybridMultilevel"/>
    <w:tmpl w:val="F2B83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DA7"/>
    <w:multiLevelType w:val="hybridMultilevel"/>
    <w:tmpl w:val="3A32E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919"/>
    <w:multiLevelType w:val="hybridMultilevel"/>
    <w:tmpl w:val="D88E5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513D4"/>
    <w:multiLevelType w:val="hybridMultilevel"/>
    <w:tmpl w:val="9AE2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71A29"/>
    <w:multiLevelType w:val="hybridMultilevel"/>
    <w:tmpl w:val="A76A3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F0758"/>
    <w:multiLevelType w:val="hybridMultilevel"/>
    <w:tmpl w:val="BE50B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E7AA8"/>
    <w:multiLevelType w:val="hybridMultilevel"/>
    <w:tmpl w:val="ABE0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D5782"/>
    <w:multiLevelType w:val="hybridMultilevel"/>
    <w:tmpl w:val="D1622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80B74"/>
    <w:multiLevelType w:val="hybridMultilevel"/>
    <w:tmpl w:val="27F40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72EB2"/>
    <w:multiLevelType w:val="hybridMultilevel"/>
    <w:tmpl w:val="20247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F2B44"/>
    <w:multiLevelType w:val="hybridMultilevel"/>
    <w:tmpl w:val="FD903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D790A"/>
    <w:multiLevelType w:val="hybridMultilevel"/>
    <w:tmpl w:val="6B76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F1C98"/>
    <w:multiLevelType w:val="hybridMultilevel"/>
    <w:tmpl w:val="561C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C11D7"/>
    <w:multiLevelType w:val="hybridMultilevel"/>
    <w:tmpl w:val="33220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372A3"/>
    <w:multiLevelType w:val="hybridMultilevel"/>
    <w:tmpl w:val="2D7C5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D0592"/>
    <w:multiLevelType w:val="hybridMultilevel"/>
    <w:tmpl w:val="E6283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23548"/>
    <w:multiLevelType w:val="hybridMultilevel"/>
    <w:tmpl w:val="893E9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5660B"/>
    <w:multiLevelType w:val="hybridMultilevel"/>
    <w:tmpl w:val="04545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D56D9"/>
    <w:multiLevelType w:val="hybridMultilevel"/>
    <w:tmpl w:val="10A4C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04FAF"/>
    <w:multiLevelType w:val="hybridMultilevel"/>
    <w:tmpl w:val="6480E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F110B"/>
    <w:multiLevelType w:val="hybridMultilevel"/>
    <w:tmpl w:val="F1D29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E31FB"/>
    <w:multiLevelType w:val="hybridMultilevel"/>
    <w:tmpl w:val="45EAA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17336"/>
    <w:multiLevelType w:val="hybridMultilevel"/>
    <w:tmpl w:val="4198C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36CF2"/>
    <w:multiLevelType w:val="hybridMultilevel"/>
    <w:tmpl w:val="B2447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911B4"/>
    <w:multiLevelType w:val="hybridMultilevel"/>
    <w:tmpl w:val="AA6E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15118C"/>
    <w:multiLevelType w:val="hybridMultilevel"/>
    <w:tmpl w:val="A3DE1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85EA5"/>
    <w:multiLevelType w:val="hybridMultilevel"/>
    <w:tmpl w:val="5F80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07F66"/>
    <w:multiLevelType w:val="hybridMultilevel"/>
    <w:tmpl w:val="6B725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22D24"/>
    <w:multiLevelType w:val="hybridMultilevel"/>
    <w:tmpl w:val="FAC28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57CDE"/>
    <w:multiLevelType w:val="hybridMultilevel"/>
    <w:tmpl w:val="360E0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C61A52"/>
    <w:multiLevelType w:val="hybridMultilevel"/>
    <w:tmpl w:val="D7B00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5213D"/>
    <w:multiLevelType w:val="hybridMultilevel"/>
    <w:tmpl w:val="9EBAB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B5705"/>
    <w:multiLevelType w:val="hybridMultilevel"/>
    <w:tmpl w:val="62C0D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8B4EC3"/>
    <w:multiLevelType w:val="hybridMultilevel"/>
    <w:tmpl w:val="87A42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F1808"/>
    <w:multiLevelType w:val="hybridMultilevel"/>
    <w:tmpl w:val="39525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F7F97"/>
    <w:multiLevelType w:val="hybridMultilevel"/>
    <w:tmpl w:val="28383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F4C36"/>
    <w:multiLevelType w:val="hybridMultilevel"/>
    <w:tmpl w:val="11EAB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21C02"/>
    <w:multiLevelType w:val="hybridMultilevel"/>
    <w:tmpl w:val="62F4A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E449C"/>
    <w:multiLevelType w:val="hybridMultilevel"/>
    <w:tmpl w:val="9EEE7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40"/>
  </w:num>
  <w:num w:numId="4">
    <w:abstractNumId w:val="8"/>
  </w:num>
  <w:num w:numId="5">
    <w:abstractNumId w:val="18"/>
  </w:num>
  <w:num w:numId="6">
    <w:abstractNumId w:val="4"/>
  </w:num>
  <w:num w:numId="7">
    <w:abstractNumId w:val="14"/>
  </w:num>
  <w:num w:numId="8">
    <w:abstractNumId w:val="37"/>
  </w:num>
  <w:num w:numId="9">
    <w:abstractNumId w:val="13"/>
  </w:num>
  <w:num w:numId="10">
    <w:abstractNumId w:val="1"/>
  </w:num>
  <w:num w:numId="11">
    <w:abstractNumId w:val="0"/>
  </w:num>
  <w:num w:numId="12">
    <w:abstractNumId w:val="25"/>
  </w:num>
  <w:num w:numId="13">
    <w:abstractNumId w:val="34"/>
  </w:num>
  <w:num w:numId="14">
    <w:abstractNumId w:val="27"/>
  </w:num>
  <w:num w:numId="15">
    <w:abstractNumId w:val="7"/>
  </w:num>
  <w:num w:numId="16">
    <w:abstractNumId w:val="21"/>
  </w:num>
  <w:num w:numId="17">
    <w:abstractNumId w:val="20"/>
  </w:num>
  <w:num w:numId="18">
    <w:abstractNumId w:val="3"/>
  </w:num>
  <w:num w:numId="19">
    <w:abstractNumId w:val="9"/>
  </w:num>
  <w:num w:numId="20">
    <w:abstractNumId w:val="39"/>
  </w:num>
  <w:num w:numId="21">
    <w:abstractNumId w:val="30"/>
  </w:num>
  <w:num w:numId="22">
    <w:abstractNumId w:val="12"/>
  </w:num>
  <w:num w:numId="23">
    <w:abstractNumId w:val="24"/>
  </w:num>
  <w:num w:numId="24">
    <w:abstractNumId w:val="22"/>
  </w:num>
  <w:num w:numId="25">
    <w:abstractNumId w:val="2"/>
  </w:num>
  <w:num w:numId="26">
    <w:abstractNumId w:val="32"/>
  </w:num>
  <w:num w:numId="27">
    <w:abstractNumId w:val="38"/>
  </w:num>
  <w:num w:numId="28">
    <w:abstractNumId w:val="10"/>
  </w:num>
  <w:num w:numId="29">
    <w:abstractNumId w:val="33"/>
  </w:num>
  <w:num w:numId="30">
    <w:abstractNumId w:val="17"/>
  </w:num>
  <w:num w:numId="31">
    <w:abstractNumId w:val="29"/>
  </w:num>
  <w:num w:numId="32">
    <w:abstractNumId w:val="36"/>
  </w:num>
  <w:num w:numId="33">
    <w:abstractNumId w:val="11"/>
  </w:num>
  <w:num w:numId="34">
    <w:abstractNumId w:val="5"/>
  </w:num>
  <w:num w:numId="35">
    <w:abstractNumId w:val="19"/>
  </w:num>
  <w:num w:numId="36">
    <w:abstractNumId w:val="23"/>
  </w:num>
  <w:num w:numId="37">
    <w:abstractNumId w:val="31"/>
  </w:num>
  <w:num w:numId="38">
    <w:abstractNumId w:val="15"/>
  </w:num>
  <w:num w:numId="39">
    <w:abstractNumId w:val="28"/>
  </w:num>
  <w:num w:numId="40">
    <w:abstractNumId w:val="41"/>
  </w:num>
  <w:num w:numId="41">
    <w:abstractNumId w:val="16"/>
  </w:num>
  <w:num w:numId="42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44"/>
    <w:rsid w:val="00004887"/>
    <w:rsid w:val="000A5616"/>
    <w:rsid w:val="00114AE7"/>
    <w:rsid w:val="00197E8F"/>
    <w:rsid w:val="00220D0D"/>
    <w:rsid w:val="002257B9"/>
    <w:rsid w:val="00311C82"/>
    <w:rsid w:val="00313D22"/>
    <w:rsid w:val="00337814"/>
    <w:rsid w:val="0036483E"/>
    <w:rsid w:val="003A318B"/>
    <w:rsid w:val="004172D5"/>
    <w:rsid w:val="0045063C"/>
    <w:rsid w:val="004C52C2"/>
    <w:rsid w:val="004D2D17"/>
    <w:rsid w:val="005C50BB"/>
    <w:rsid w:val="006C7144"/>
    <w:rsid w:val="006D1EE7"/>
    <w:rsid w:val="007B6E69"/>
    <w:rsid w:val="007E1F03"/>
    <w:rsid w:val="007E701F"/>
    <w:rsid w:val="00810698"/>
    <w:rsid w:val="008C238F"/>
    <w:rsid w:val="00A254B1"/>
    <w:rsid w:val="00AC49D7"/>
    <w:rsid w:val="00B31B27"/>
    <w:rsid w:val="00B53808"/>
    <w:rsid w:val="00B55DBC"/>
    <w:rsid w:val="00B6280E"/>
    <w:rsid w:val="00BC35EF"/>
    <w:rsid w:val="00C662B3"/>
    <w:rsid w:val="00C842EF"/>
    <w:rsid w:val="00D1204F"/>
    <w:rsid w:val="00D361CF"/>
    <w:rsid w:val="00EC0735"/>
    <w:rsid w:val="00EC1A4D"/>
    <w:rsid w:val="00EE6F20"/>
    <w:rsid w:val="00F57473"/>
    <w:rsid w:val="00F6273F"/>
    <w:rsid w:val="00F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4E8E"/>
  <w15:chartTrackingRefBased/>
  <w15:docId w15:val="{2311E804-3B74-4442-9945-E75F920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4"/>
  </w:style>
  <w:style w:type="table" w:styleId="TableGrid">
    <w:name w:val="Table Grid"/>
    <w:basedOn w:val="TableNormal"/>
    <w:uiPriority w:val="39"/>
    <w:rsid w:val="006C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14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24</cp:revision>
  <dcterms:created xsi:type="dcterms:W3CDTF">2020-10-12T10:42:00Z</dcterms:created>
  <dcterms:modified xsi:type="dcterms:W3CDTF">2020-11-02T08:14:00Z</dcterms:modified>
</cp:coreProperties>
</file>