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3B2" w:rsidRPr="00430ADB" w:rsidRDefault="00AB63B2" w:rsidP="00AB63B2">
      <w:pPr>
        <w:rPr>
          <w:rFonts w:ascii="Garamond" w:hAnsi="Garamond"/>
        </w:rPr>
      </w:pPr>
      <w:r w:rsidRPr="00430ADB">
        <w:rPr>
          <w:rFonts w:ascii="Garamond" w:hAnsi="Garamond"/>
          <w:noProof/>
          <w:lang w:eastAsia="en-IN" w:bidi="hi-IN"/>
        </w:rPr>
        <w:drawing>
          <wp:anchor distT="0" distB="0" distL="114300" distR="114300" simplePos="0" relativeHeight="251661312" behindDoc="1" locked="0" layoutInCell="1" allowOverlap="1" wp14:anchorId="40D9AF96" wp14:editId="7A31E827">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rsidR="00AB63B2" w:rsidRPr="00430ADB" w:rsidRDefault="00AB63B2" w:rsidP="00AB63B2">
      <w:pPr>
        <w:rPr>
          <w:rFonts w:ascii="Garamond" w:hAnsi="Garamond"/>
        </w:rPr>
      </w:pPr>
    </w:p>
    <w:p w:rsidR="00AB63B2" w:rsidRPr="00430ADB" w:rsidRDefault="00AB63B2" w:rsidP="00AB63B2">
      <w:pPr>
        <w:jc w:val="center"/>
        <w:rPr>
          <w:rFonts w:ascii="Garamond" w:hAnsi="Garamond"/>
          <w:sz w:val="32"/>
          <w:szCs w:val="32"/>
        </w:rPr>
      </w:pPr>
    </w:p>
    <w:p w:rsidR="00AB63B2" w:rsidRPr="00430ADB" w:rsidRDefault="00AB63B2" w:rsidP="00AB63B2">
      <w:pPr>
        <w:rPr>
          <w:rFonts w:ascii="Garamond" w:hAnsi="Garamond"/>
        </w:rPr>
      </w:pPr>
    </w:p>
    <w:p w:rsidR="00AB63B2" w:rsidRPr="00430ADB" w:rsidRDefault="00AB63B2" w:rsidP="00AB63B2">
      <w:pPr>
        <w:rPr>
          <w:rFonts w:ascii="Garamond" w:hAnsi="Garamond"/>
        </w:rPr>
      </w:pPr>
    </w:p>
    <w:p w:rsidR="00AB63B2" w:rsidRPr="00430ADB" w:rsidRDefault="00AB63B2" w:rsidP="00AB63B2">
      <w:pPr>
        <w:rPr>
          <w:rFonts w:ascii="Garamond" w:hAnsi="Garamond"/>
        </w:rPr>
      </w:pPr>
    </w:p>
    <w:p w:rsidR="00AB63B2" w:rsidRPr="00430ADB" w:rsidRDefault="00AB63B2" w:rsidP="00AB63B2">
      <w:pPr>
        <w:rPr>
          <w:rFonts w:ascii="Garamond" w:hAnsi="Garamond"/>
        </w:rPr>
      </w:pPr>
      <w:r w:rsidRPr="00430ADB">
        <w:rPr>
          <w:rFonts w:ascii="Garamond" w:hAnsi="Garamond"/>
          <w:noProof/>
          <w:lang w:eastAsia="en-IN" w:bidi="hi-IN"/>
        </w:rPr>
        <mc:AlternateContent>
          <mc:Choice Requires="wps">
            <w:drawing>
              <wp:anchor distT="0" distB="0" distL="114300" distR="114300" simplePos="0" relativeHeight="251659264" behindDoc="0" locked="0" layoutInCell="1" allowOverlap="1" wp14:anchorId="67A41820" wp14:editId="1D3E7C7D">
                <wp:simplePos x="0" y="0"/>
                <wp:positionH relativeFrom="column">
                  <wp:posOffset>-76200</wp:posOffset>
                </wp:positionH>
                <wp:positionV relativeFrom="paragraph">
                  <wp:posOffset>291465</wp:posOffset>
                </wp:positionV>
                <wp:extent cx="6121400" cy="1085850"/>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1085850"/>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63B2" w:rsidRDefault="00AB63B2" w:rsidP="00AB63B2">
                            <w:pPr>
                              <w:jc w:val="center"/>
                              <w:rPr>
                                <w:rFonts w:ascii="Garamond" w:hAnsi="Garamond"/>
                                <w:b/>
                                <w:sz w:val="56"/>
                                <w:szCs w:val="56"/>
                              </w:rPr>
                            </w:pPr>
                            <w:r>
                              <w:rPr>
                                <w:rFonts w:ascii="Garamond" w:hAnsi="Garamond"/>
                                <w:b/>
                                <w:sz w:val="56"/>
                                <w:szCs w:val="56"/>
                              </w:rPr>
                              <w:t>SAP PP HANA</w:t>
                            </w:r>
                          </w:p>
                          <w:p w:rsidR="00AB63B2" w:rsidRPr="000E303E" w:rsidRDefault="00AB63B2" w:rsidP="00AB63B2">
                            <w:pPr>
                              <w:jc w:val="center"/>
                              <w:rPr>
                                <w:rFonts w:ascii="Garamond" w:hAnsi="Garamond"/>
                                <w:b/>
                                <w:sz w:val="56"/>
                                <w:szCs w:val="56"/>
                              </w:rPr>
                            </w:pPr>
                            <w:r w:rsidRPr="000F52ED">
                              <w:rPr>
                                <w:rFonts w:ascii="Garamond" w:hAnsi="Garamond"/>
                                <w:b/>
                                <w:sz w:val="56"/>
                                <w:szCs w:val="56"/>
                              </w:rPr>
                              <w:t xml:space="preserve"> 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A41820" id="Rectangle 4" o:spid="_x0000_s1026" style="position:absolute;margin-left:-6pt;margin-top:22.95pt;width:482pt;height: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" fillcolor="#073552" stroked="f">
                <v:textbox>
                  <w:txbxContent>
                    <w:p w:rsidR="00AB63B2" w:rsidRDefault="00AB63B2" w:rsidP="00AB63B2">
                      <w:pPr>
                        <w:jc w:val="center"/>
                        <w:rPr>
                          <w:rFonts w:ascii="Garamond" w:hAnsi="Garamond"/>
                          <w:b/>
                          <w:sz w:val="56"/>
                          <w:szCs w:val="56"/>
                        </w:rPr>
                      </w:pPr>
                      <w:r>
                        <w:rPr>
                          <w:rFonts w:ascii="Garamond" w:hAnsi="Garamond"/>
                          <w:b/>
                          <w:sz w:val="56"/>
                          <w:szCs w:val="56"/>
                        </w:rPr>
                        <w:t>SAP PP HANA</w:t>
                      </w:r>
                    </w:p>
                    <w:p w:rsidR="00AB63B2" w:rsidRPr="000E303E" w:rsidRDefault="00AB63B2" w:rsidP="00AB63B2">
                      <w:pPr>
                        <w:jc w:val="center"/>
                        <w:rPr>
                          <w:rFonts w:ascii="Garamond" w:hAnsi="Garamond"/>
                          <w:b/>
                          <w:sz w:val="56"/>
                          <w:szCs w:val="56"/>
                        </w:rPr>
                      </w:pPr>
                      <w:r w:rsidRPr="000F52ED">
                        <w:rPr>
                          <w:rFonts w:ascii="Garamond" w:hAnsi="Garamond"/>
                          <w:b/>
                          <w:sz w:val="56"/>
                          <w:szCs w:val="56"/>
                        </w:rPr>
                        <w:t xml:space="preserve"> Training Curriculum</w:t>
                      </w:r>
                    </w:p>
                  </w:txbxContent>
                </v:textbox>
              </v:rect>
            </w:pict>
          </mc:Fallback>
        </mc:AlternateContent>
      </w:r>
    </w:p>
    <w:p w:rsidR="00AB63B2" w:rsidRPr="00430ADB" w:rsidRDefault="00AB63B2" w:rsidP="00AB63B2">
      <w:pPr>
        <w:rPr>
          <w:rFonts w:ascii="Garamond" w:hAnsi="Garamond"/>
        </w:rPr>
      </w:pPr>
    </w:p>
    <w:p w:rsidR="00AB63B2" w:rsidRPr="00430ADB" w:rsidRDefault="00AB63B2" w:rsidP="00AB63B2">
      <w:pPr>
        <w:rPr>
          <w:rFonts w:ascii="Garamond" w:hAnsi="Garamond"/>
        </w:rPr>
      </w:pPr>
    </w:p>
    <w:p w:rsidR="00AB63B2" w:rsidRPr="00430ADB" w:rsidRDefault="00AB63B2" w:rsidP="00AB63B2">
      <w:pPr>
        <w:rPr>
          <w:rFonts w:ascii="Garamond" w:hAnsi="Garamond"/>
        </w:rPr>
      </w:pPr>
    </w:p>
    <w:p w:rsidR="00AB63B2" w:rsidRPr="00430ADB" w:rsidRDefault="00AB63B2" w:rsidP="00AB63B2">
      <w:pPr>
        <w:rPr>
          <w:rFonts w:ascii="Garamond" w:hAnsi="Garamond"/>
        </w:rPr>
      </w:pPr>
    </w:p>
    <w:p w:rsidR="00AB63B2" w:rsidRPr="00430ADB" w:rsidRDefault="00AB63B2" w:rsidP="00AB63B2">
      <w:pPr>
        <w:rPr>
          <w:rFonts w:ascii="Garamond" w:hAnsi="Garamond"/>
        </w:rPr>
      </w:pPr>
    </w:p>
    <w:p w:rsidR="00AB63B2" w:rsidRPr="00430ADB" w:rsidRDefault="00AB63B2" w:rsidP="00AB63B2">
      <w:pPr>
        <w:rPr>
          <w:rFonts w:ascii="Garamond" w:hAnsi="Garamond"/>
        </w:rPr>
      </w:pPr>
      <w:r w:rsidRPr="00430ADB">
        <w:rPr>
          <w:rFonts w:ascii="Garamond" w:hAnsi="Garamond"/>
          <w:noProof/>
          <w:lang w:eastAsia="en-IN" w:bidi="hi-IN"/>
        </w:rPr>
        <mc:AlternateContent>
          <mc:Choice Requires="wpg">
            <w:drawing>
              <wp:anchor distT="0" distB="0" distL="114300" distR="114300" simplePos="0" relativeHeight="251660288" behindDoc="0" locked="0" layoutInCell="1" allowOverlap="1" wp14:anchorId="013A7A5E" wp14:editId="3B75090B">
                <wp:simplePos x="0" y="0"/>
                <wp:positionH relativeFrom="column">
                  <wp:posOffset>771525</wp:posOffset>
                </wp:positionH>
                <wp:positionV relativeFrom="paragraph">
                  <wp:posOffset>54610</wp:posOffset>
                </wp:positionV>
                <wp:extent cx="4076700" cy="504825"/>
                <wp:effectExtent l="19050" t="0" r="19050"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6700" cy="504825"/>
                          <a:chOff x="2715" y="7305"/>
                          <a:chExt cx="6420" cy="795"/>
                        </a:xfrm>
                      </wpg:grpSpPr>
                      <wps:wsp>
                        <wps:cNvPr id="3" name="Rectangle 7"/>
                        <wps:cNvSpPr>
                          <a:spLocks noChangeArrowheads="1"/>
                        </wps:cNvSpPr>
                        <wps:spPr bwMode="auto">
                          <a:xfrm>
                            <a:off x="3990" y="7305"/>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63B2" w:rsidRPr="000E303E" w:rsidRDefault="00AB63B2" w:rsidP="00AB63B2">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3A7A5E" id="Group 11" o:spid="_x0000_s1027" style="position:absolute;margin-left:60.75pt;margin-top:4.3pt;width:321pt;height:39.75pt;z-index:251660288" coordorigin="2715,7305" coordsize="642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">
                <v:rect id="Rectangle 7" o:spid="_x0000_s1028" style="position:absolute;left:3990;top:7305;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rsidR="00AB63B2" w:rsidRPr="000E303E" w:rsidRDefault="00AB63B2" w:rsidP="00AB63B2">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rsidR="00AB63B2" w:rsidRPr="00430ADB" w:rsidRDefault="00AB63B2" w:rsidP="00AB63B2">
      <w:pPr>
        <w:rPr>
          <w:rFonts w:ascii="Garamond" w:hAnsi="Garamond"/>
        </w:rPr>
      </w:pPr>
    </w:p>
    <w:p w:rsidR="00AB63B2" w:rsidRPr="00430ADB" w:rsidRDefault="00AB63B2" w:rsidP="00AB63B2">
      <w:pPr>
        <w:rPr>
          <w:rFonts w:ascii="Garamond" w:hAnsi="Garamond"/>
        </w:rPr>
      </w:pPr>
    </w:p>
    <w:p w:rsidR="00AB63B2" w:rsidRPr="00430ADB" w:rsidRDefault="00AB63B2" w:rsidP="00AB63B2">
      <w:pPr>
        <w:rPr>
          <w:rFonts w:ascii="Garamond" w:hAnsi="Garamond"/>
        </w:rPr>
      </w:pPr>
    </w:p>
    <w:p w:rsidR="00AB63B2" w:rsidRPr="00430ADB" w:rsidRDefault="00AB63B2" w:rsidP="00AB63B2">
      <w:pPr>
        <w:rPr>
          <w:rFonts w:ascii="Garamond" w:hAnsi="Garamond"/>
        </w:rPr>
      </w:pPr>
    </w:p>
    <w:p w:rsidR="00AB63B2" w:rsidRPr="00430ADB" w:rsidRDefault="00AB63B2" w:rsidP="00AB63B2">
      <w:pPr>
        <w:rPr>
          <w:rFonts w:ascii="Garamond" w:hAnsi="Garamond"/>
        </w:rPr>
      </w:pPr>
    </w:p>
    <w:p w:rsidR="00AB63B2" w:rsidRPr="00430ADB" w:rsidRDefault="00AB63B2" w:rsidP="00AB63B2">
      <w:pPr>
        <w:rPr>
          <w:rFonts w:ascii="Garamond" w:hAnsi="Garamond"/>
        </w:rPr>
      </w:pPr>
    </w:p>
    <w:p w:rsidR="00AB63B2" w:rsidRPr="00430ADB" w:rsidRDefault="00AB63B2" w:rsidP="00AB63B2">
      <w:pPr>
        <w:rPr>
          <w:rFonts w:ascii="Garamond" w:hAnsi="Garamond"/>
        </w:rPr>
      </w:pPr>
    </w:p>
    <w:p w:rsidR="00AB63B2" w:rsidRPr="00430ADB" w:rsidRDefault="00AB63B2" w:rsidP="00AB63B2">
      <w:pPr>
        <w:rPr>
          <w:rFonts w:ascii="Garamond" w:hAnsi="Garamond"/>
        </w:rPr>
      </w:pPr>
    </w:p>
    <w:p w:rsidR="00AB63B2" w:rsidRPr="00430ADB" w:rsidRDefault="00AB63B2" w:rsidP="00AB63B2">
      <w:pPr>
        <w:rPr>
          <w:rFonts w:ascii="Garamond" w:hAnsi="Garamond"/>
        </w:rPr>
      </w:pPr>
    </w:p>
    <w:p w:rsidR="00AB63B2" w:rsidRPr="00430ADB" w:rsidRDefault="00AB63B2" w:rsidP="00AB63B2">
      <w:pPr>
        <w:rPr>
          <w:rFonts w:ascii="Garamond" w:hAnsi="Garamond"/>
        </w:rPr>
      </w:pPr>
    </w:p>
    <w:p w:rsidR="00AB63B2" w:rsidRPr="00430ADB" w:rsidRDefault="00AB63B2" w:rsidP="00AB63B2">
      <w:pPr>
        <w:rPr>
          <w:rFonts w:ascii="Garamond" w:hAnsi="Garamond"/>
        </w:rPr>
      </w:pPr>
    </w:p>
    <w:p w:rsidR="00AB63B2" w:rsidRPr="00430ADB" w:rsidRDefault="00AB63B2" w:rsidP="00AB63B2">
      <w:pPr>
        <w:rPr>
          <w:rFonts w:ascii="Garamond" w:hAnsi="Garamond"/>
        </w:rPr>
      </w:pPr>
    </w:p>
    <w:p w:rsidR="00AB63B2" w:rsidRPr="00430ADB" w:rsidRDefault="00AB63B2" w:rsidP="00AB63B2">
      <w:pPr>
        <w:rPr>
          <w:rFonts w:ascii="Garamond" w:hAnsi="Garamond"/>
        </w:rPr>
      </w:pPr>
    </w:p>
    <w:p w:rsidR="00AB63B2" w:rsidRPr="00430ADB" w:rsidRDefault="00AB63B2" w:rsidP="00AB63B2">
      <w:pPr>
        <w:rPr>
          <w:rFonts w:ascii="Garamond" w:hAnsi="Garamond"/>
        </w:rPr>
      </w:pPr>
    </w:p>
    <w:p w:rsidR="00AB63B2" w:rsidRPr="00430ADB" w:rsidRDefault="00AB63B2" w:rsidP="00AB63B2">
      <w:pPr>
        <w:rPr>
          <w:rFonts w:ascii="Garamond" w:hAnsi="Garamond"/>
        </w:rPr>
      </w:pPr>
    </w:p>
    <w:p w:rsidR="00AB63B2" w:rsidRPr="00430ADB" w:rsidRDefault="00AB63B2" w:rsidP="00AB63B2">
      <w:pPr>
        <w:jc w:val="center"/>
        <w:rPr>
          <w:rFonts w:ascii="Garamond" w:hAnsi="Garamond"/>
        </w:rPr>
      </w:pPr>
    </w:p>
    <w:p w:rsidR="00AB63B2" w:rsidRPr="00430ADB" w:rsidRDefault="00AB63B2" w:rsidP="00AB63B2">
      <w:pPr>
        <w:jc w:val="center"/>
        <w:rPr>
          <w:rFonts w:ascii="Garamond" w:hAnsi="Garamond"/>
        </w:rPr>
      </w:pPr>
    </w:p>
    <w:p w:rsidR="00AB63B2" w:rsidRPr="00430ADB" w:rsidRDefault="00AB63B2" w:rsidP="00AB63B2">
      <w:pPr>
        <w:spacing w:after="0" w:line="240" w:lineRule="auto"/>
        <w:jc w:val="center"/>
        <w:rPr>
          <w:rFonts w:ascii="Garamond" w:hAnsi="Garamond"/>
          <w:b/>
          <w:sz w:val="24"/>
          <w:szCs w:val="24"/>
        </w:rPr>
      </w:pPr>
      <w:r w:rsidRPr="00430ADB">
        <w:rPr>
          <w:rFonts w:ascii="Garamond" w:hAnsi="Garamond"/>
          <w:b/>
          <w:sz w:val="24"/>
          <w:szCs w:val="24"/>
        </w:rPr>
        <w:t>www.cromacampus.com    |    helpdesk@cromacampus.com    |    +91-120-4155255</w:t>
      </w:r>
    </w:p>
    <w:p w:rsidR="00AB63B2" w:rsidRPr="00430ADB" w:rsidRDefault="00AB63B2" w:rsidP="00AB63B2">
      <w:pPr>
        <w:spacing w:after="0"/>
        <w:rPr>
          <w:rFonts w:ascii="Garamond" w:hAnsi="Garamond"/>
        </w:rPr>
      </w:pPr>
    </w:p>
    <w:p w:rsidR="00AB63B2" w:rsidRPr="00430ADB" w:rsidRDefault="00AB63B2" w:rsidP="00AB63B2">
      <w:pPr>
        <w:jc w:val="center"/>
        <w:rPr>
          <w:rFonts w:ascii="Garamond" w:hAnsi="Garamond"/>
          <w:b/>
          <w:bCs/>
          <w:sz w:val="28"/>
          <w:szCs w:val="28"/>
          <w:u w:val="single"/>
        </w:rPr>
      </w:pPr>
    </w:p>
    <w:p w:rsidR="00AB63B2" w:rsidRPr="00430ADB" w:rsidRDefault="00AB63B2" w:rsidP="00AB63B2">
      <w:pPr>
        <w:jc w:val="center"/>
        <w:rPr>
          <w:rFonts w:ascii="Garamond" w:hAnsi="Garamond"/>
          <w:b/>
          <w:bCs/>
          <w:sz w:val="28"/>
          <w:szCs w:val="28"/>
          <w:u w:val="single"/>
        </w:rPr>
      </w:pPr>
      <w:r w:rsidRPr="00430ADB">
        <w:rPr>
          <w:rFonts w:ascii="Garamond" w:hAnsi="Garamond"/>
          <w:b/>
          <w:bCs/>
          <w:sz w:val="28"/>
          <w:szCs w:val="28"/>
          <w:u w:val="single"/>
        </w:rPr>
        <w:lastRenderedPageBreak/>
        <w:t>SAP P</w:t>
      </w:r>
      <w:r>
        <w:rPr>
          <w:rFonts w:ascii="Garamond" w:hAnsi="Garamond"/>
          <w:b/>
          <w:bCs/>
          <w:sz w:val="28"/>
          <w:szCs w:val="28"/>
          <w:u w:val="single"/>
        </w:rPr>
        <w:t>P</w:t>
      </w:r>
      <w:r w:rsidRPr="00430ADB">
        <w:rPr>
          <w:rFonts w:ascii="Garamond" w:hAnsi="Garamond"/>
          <w:b/>
          <w:bCs/>
          <w:sz w:val="28"/>
          <w:szCs w:val="28"/>
          <w:u w:val="single"/>
        </w:rPr>
        <w:t xml:space="preserve"> </w:t>
      </w:r>
      <w:r>
        <w:rPr>
          <w:rFonts w:ascii="Garamond" w:hAnsi="Garamond"/>
          <w:b/>
          <w:bCs/>
          <w:sz w:val="28"/>
          <w:szCs w:val="28"/>
          <w:u w:val="single"/>
        </w:rPr>
        <w:t xml:space="preserve">HANA </w:t>
      </w:r>
      <w:r w:rsidRPr="00430ADB">
        <w:rPr>
          <w:rFonts w:ascii="Garamond" w:hAnsi="Garamond"/>
          <w:b/>
          <w:bCs/>
          <w:sz w:val="28"/>
          <w:szCs w:val="28"/>
          <w:u w:val="single"/>
        </w:rPr>
        <w:t>Training Curriculum</w:t>
      </w:r>
    </w:p>
    <w:p w:rsidR="00AB63B2" w:rsidRPr="004736AF" w:rsidRDefault="00AB63B2" w:rsidP="00AB63B2">
      <w:pPr>
        <w:jc w:val="center"/>
        <w:rPr>
          <w:rFonts w:ascii="Garamond" w:hAnsi="Garamond"/>
          <w:b/>
          <w:bCs/>
          <w:i/>
          <w:iCs/>
          <w:sz w:val="28"/>
          <w:szCs w:val="28"/>
          <w:u w:val="single"/>
        </w:rPr>
      </w:pPr>
      <w:r w:rsidRPr="004736AF">
        <w:rPr>
          <w:rFonts w:ascii="Garamond" w:hAnsi="Garamond"/>
          <w:i/>
          <w:iCs/>
          <w:sz w:val="28"/>
          <w:szCs w:val="28"/>
        </w:rPr>
        <w:t xml:space="preserve">“This SAP PP </w:t>
      </w:r>
      <w:r>
        <w:rPr>
          <w:rFonts w:ascii="Garamond" w:hAnsi="Garamond"/>
          <w:i/>
          <w:iCs/>
          <w:sz w:val="28"/>
          <w:szCs w:val="28"/>
        </w:rPr>
        <w:t xml:space="preserve">HANA </w:t>
      </w:r>
      <w:r w:rsidRPr="004736AF">
        <w:rPr>
          <w:rFonts w:ascii="Garamond" w:hAnsi="Garamond"/>
          <w:i/>
          <w:iCs/>
          <w:sz w:val="28"/>
          <w:szCs w:val="28"/>
        </w:rPr>
        <w:t>course will give you a practical hand on</w:t>
      </w:r>
      <w:r>
        <w:rPr>
          <w:rFonts w:ascii="Garamond" w:hAnsi="Garamond"/>
          <w:i/>
          <w:iCs/>
          <w:sz w:val="28"/>
          <w:szCs w:val="28"/>
        </w:rPr>
        <w:t xml:space="preserve"> training</w:t>
      </w:r>
      <w:r w:rsidRPr="004736AF">
        <w:rPr>
          <w:rFonts w:ascii="Garamond" w:hAnsi="Garamond"/>
          <w:i/>
          <w:iCs/>
          <w:sz w:val="28"/>
          <w:szCs w:val="28"/>
        </w:rPr>
        <w:t>, from the business point of view.”</w:t>
      </w:r>
    </w:p>
    <w:p w:rsidR="00AB63B2" w:rsidRPr="00430ADB" w:rsidRDefault="00AB63B2" w:rsidP="00AB63B2">
      <w:pPr>
        <w:rPr>
          <w:rFonts w:ascii="Garamond" w:hAnsi="Garamond"/>
          <w:b/>
          <w:bCs/>
          <w:sz w:val="28"/>
          <w:szCs w:val="28"/>
        </w:rPr>
      </w:pPr>
      <w:r w:rsidRPr="00430ADB">
        <w:rPr>
          <w:rFonts w:ascii="Garamond" w:hAnsi="Garamond"/>
          <w:b/>
          <w:bCs/>
          <w:sz w:val="28"/>
          <w:szCs w:val="28"/>
        </w:rPr>
        <w:t>Course Objectives:</w:t>
      </w:r>
    </w:p>
    <w:p w:rsidR="00AB63B2" w:rsidRPr="00E93732" w:rsidRDefault="00AB63B2" w:rsidP="00AB63B2">
      <w:pPr>
        <w:pStyle w:val="ListParagraph"/>
        <w:numPr>
          <w:ilvl w:val="0"/>
          <w:numId w:val="2"/>
        </w:numPr>
        <w:jc w:val="both"/>
        <w:rPr>
          <w:rFonts w:ascii="Garamond" w:hAnsi="Garamond"/>
          <w:sz w:val="24"/>
          <w:szCs w:val="24"/>
        </w:rPr>
      </w:pPr>
      <w:r w:rsidRPr="00E93732">
        <w:rPr>
          <w:rFonts w:ascii="Garamond" w:hAnsi="Garamond"/>
          <w:sz w:val="24"/>
          <w:szCs w:val="24"/>
        </w:rPr>
        <w:t>Understand SAP Production Planning's role in solving business challenges</w:t>
      </w:r>
      <w:r>
        <w:rPr>
          <w:rFonts w:ascii="Garamond" w:hAnsi="Garamond"/>
          <w:sz w:val="24"/>
          <w:szCs w:val="24"/>
        </w:rPr>
        <w:t>.</w:t>
      </w:r>
    </w:p>
    <w:p w:rsidR="00AB63B2" w:rsidRPr="00E93732" w:rsidRDefault="00AB63B2" w:rsidP="00AB63B2">
      <w:pPr>
        <w:pStyle w:val="ListParagraph"/>
        <w:numPr>
          <w:ilvl w:val="0"/>
          <w:numId w:val="2"/>
        </w:numPr>
        <w:jc w:val="both"/>
        <w:rPr>
          <w:rFonts w:ascii="Garamond" w:hAnsi="Garamond"/>
          <w:sz w:val="24"/>
          <w:szCs w:val="24"/>
        </w:rPr>
      </w:pPr>
      <w:r w:rsidRPr="00E93732">
        <w:rPr>
          <w:rFonts w:ascii="Garamond" w:hAnsi="Garamond"/>
          <w:sz w:val="24"/>
          <w:szCs w:val="24"/>
        </w:rPr>
        <w:t>Get hands on experience in SAP PP customizing</w:t>
      </w:r>
    </w:p>
    <w:p w:rsidR="00AB63B2" w:rsidRPr="00E93732" w:rsidRDefault="00AB63B2" w:rsidP="00AB63B2">
      <w:pPr>
        <w:pStyle w:val="ListParagraph"/>
        <w:numPr>
          <w:ilvl w:val="0"/>
          <w:numId w:val="2"/>
        </w:numPr>
        <w:jc w:val="both"/>
        <w:rPr>
          <w:rFonts w:ascii="Garamond" w:hAnsi="Garamond"/>
          <w:sz w:val="24"/>
          <w:szCs w:val="24"/>
        </w:rPr>
      </w:pPr>
      <w:r w:rsidRPr="00E93732">
        <w:rPr>
          <w:rFonts w:ascii="Garamond" w:hAnsi="Garamond"/>
          <w:sz w:val="24"/>
          <w:szCs w:val="24"/>
        </w:rPr>
        <w:t>Solve almost any resource availability challenges that will come ahead with SAP</w:t>
      </w:r>
    </w:p>
    <w:p w:rsidR="00AB63B2" w:rsidRPr="00E93732" w:rsidRDefault="00AB63B2" w:rsidP="00AB63B2">
      <w:pPr>
        <w:pStyle w:val="ListParagraph"/>
        <w:numPr>
          <w:ilvl w:val="0"/>
          <w:numId w:val="2"/>
        </w:numPr>
        <w:jc w:val="both"/>
        <w:rPr>
          <w:rFonts w:ascii="Garamond" w:hAnsi="Garamond"/>
          <w:sz w:val="24"/>
          <w:szCs w:val="24"/>
        </w:rPr>
      </w:pPr>
      <w:r w:rsidRPr="00E93732">
        <w:rPr>
          <w:rFonts w:ascii="Garamond" w:hAnsi="Garamond"/>
          <w:sz w:val="24"/>
          <w:szCs w:val="24"/>
        </w:rPr>
        <w:t>Know how to gather business requirements from a customer</w:t>
      </w:r>
    </w:p>
    <w:p w:rsidR="00AB63B2" w:rsidRPr="00E93732" w:rsidRDefault="00AB63B2" w:rsidP="00AB63B2">
      <w:pPr>
        <w:pStyle w:val="ListParagraph"/>
        <w:numPr>
          <w:ilvl w:val="0"/>
          <w:numId w:val="2"/>
        </w:numPr>
        <w:jc w:val="both"/>
        <w:rPr>
          <w:rFonts w:ascii="Garamond" w:hAnsi="Garamond"/>
          <w:sz w:val="24"/>
          <w:szCs w:val="24"/>
        </w:rPr>
      </w:pPr>
      <w:r w:rsidRPr="00E93732">
        <w:rPr>
          <w:rFonts w:ascii="Garamond" w:hAnsi="Garamond"/>
          <w:sz w:val="24"/>
          <w:szCs w:val="24"/>
        </w:rPr>
        <w:t>Know how to map in SAP</w:t>
      </w:r>
      <w:r>
        <w:rPr>
          <w:rFonts w:ascii="Garamond" w:hAnsi="Garamond"/>
          <w:sz w:val="24"/>
          <w:szCs w:val="24"/>
        </w:rPr>
        <w:t>,</w:t>
      </w:r>
      <w:r w:rsidRPr="00E93732">
        <w:rPr>
          <w:rFonts w:ascii="Garamond" w:hAnsi="Garamond"/>
          <w:sz w:val="24"/>
          <w:szCs w:val="24"/>
        </w:rPr>
        <w:t xml:space="preserve"> a complete manufacturing process based on SAP Best Practices</w:t>
      </w:r>
    </w:p>
    <w:p w:rsidR="00AB63B2" w:rsidRPr="00E93732" w:rsidRDefault="00AB63B2" w:rsidP="00AB63B2">
      <w:pPr>
        <w:pStyle w:val="ListParagraph"/>
        <w:numPr>
          <w:ilvl w:val="0"/>
          <w:numId w:val="2"/>
        </w:numPr>
        <w:jc w:val="both"/>
        <w:rPr>
          <w:rFonts w:ascii="Garamond" w:hAnsi="Garamond"/>
          <w:sz w:val="24"/>
          <w:szCs w:val="24"/>
        </w:rPr>
      </w:pPr>
      <w:r w:rsidRPr="00E93732">
        <w:rPr>
          <w:rFonts w:ascii="Garamond" w:hAnsi="Garamond"/>
          <w:sz w:val="24"/>
          <w:szCs w:val="24"/>
        </w:rPr>
        <w:t>Know how to create Master Data and Transactional Data</w:t>
      </w:r>
    </w:p>
    <w:p w:rsidR="00AB63B2" w:rsidRPr="00430ADB" w:rsidRDefault="00AB63B2" w:rsidP="00AB63B2">
      <w:pPr>
        <w:pStyle w:val="ListParagraph"/>
        <w:numPr>
          <w:ilvl w:val="0"/>
          <w:numId w:val="2"/>
        </w:numPr>
        <w:jc w:val="both"/>
        <w:rPr>
          <w:rFonts w:ascii="Garamond" w:hAnsi="Garamond"/>
          <w:sz w:val="24"/>
          <w:szCs w:val="24"/>
        </w:rPr>
      </w:pPr>
      <w:r w:rsidRPr="00E93732">
        <w:rPr>
          <w:rFonts w:ascii="Garamond" w:hAnsi="Garamond"/>
          <w:sz w:val="24"/>
          <w:szCs w:val="24"/>
        </w:rPr>
        <w:t>Have a general overview of an SAP system architecture</w:t>
      </w:r>
      <w:r w:rsidRPr="00430ADB">
        <w:rPr>
          <w:rFonts w:ascii="Garamond" w:hAnsi="Garamond"/>
          <w:sz w:val="24"/>
          <w:szCs w:val="24"/>
        </w:rPr>
        <w:t>.</w:t>
      </w:r>
    </w:p>
    <w:p w:rsidR="00AB63B2" w:rsidRPr="00430ADB" w:rsidRDefault="00AB63B2" w:rsidP="00AB63B2">
      <w:pPr>
        <w:rPr>
          <w:rFonts w:ascii="Garamond" w:hAnsi="Garamond"/>
          <w:b/>
          <w:bCs/>
          <w:sz w:val="28"/>
          <w:szCs w:val="28"/>
        </w:rPr>
      </w:pPr>
      <w:r w:rsidRPr="00430ADB">
        <w:rPr>
          <w:rFonts w:ascii="Garamond" w:hAnsi="Garamond"/>
          <w:b/>
          <w:bCs/>
          <w:sz w:val="28"/>
          <w:szCs w:val="28"/>
        </w:rPr>
        <w:t>Course Description:</w:t>
      </w:r>
    </w:p>
    <w:p w:rsidR="00AB63B2" w:rsidRPr="005E31D0" w:rsidRDefault="00AB63B2" w:rsidP="00AB63B2">
      <w:pPr>
        <w:jc w:val="both"/>
        <w:rPr>
          <w:rFonts w:ascii="Garamond" w:hAnsi="Garamond"/>
          <w:sz w:val="24"/>
          <w:szCs w:val="24"/>
        </w:rPr>
      </w:pPr>
      <w:r w:rsidRPr="005E31D0">
        <w:rPr>
          <w:rFonts w:ascii="Garamond" w:hAnsi="Garamond"/>
          <w:sz w:val="24"/>
          <w:szCs w:val="24"/>
        </w:rPr>
        <w:t>SAP PP is the module of ERP central component (ECC) that helps businesses in manufacturing planning, sales and distribution of goods, and lot more. SAP PP plays an important role in manufacturing supply chain and integrates with other ECC modules like MM (Material Management), SD (Sales and Distribution), PM (Plant Maintenance), QM (Quality Management), FICO (Finance and Controlling), HR (Human Resources Management), and more.</w:t>
      </w:r>
    </w:p>
    <w:p w:rsidR="00AB63B2" w:rsidRPr="005E31D0" w:rsidRDefault="00AB63B2" w:rsidP="00AB63B2">
      <w:pPr>
        <w:jc w:val="both"/>
        <w:rPr>
          <w:rFonts w:ascii="Garamond" w:hAnsi="Garamond"/>
          <w:sz w:val="24"/>
          <w:szCs w:val="24"/>
        </w:rPr>
      </w:pPr>
      <w:r w:rsidRPr="005E31D0">
        <w:rPr>
          <w:rFonts w:ascii="Garamond" w:hAnsi="Garamond"/>
          <w:sz w:val="24"/>
          <w:szCs w:val="24"/>
        </w:rPr>
        <w:t>Production Planning is the process of aligning manufacturing capacity with demand for creating effective production &amp; procurement schedules and generating finished products on time. It tracks the record of manufacturing process flows. For example, it analyses planned and actual cost with a proper comparison. It also tracks movement of goods from raw materials to semi-finished goods.</w:t>
      </w:r>
    </w:p>
    <w:p w:rsidR="00AB63B2" w:rsidRPr="005E31D0" w:rsidRDefault="00AB63B2" w:rsidP="00AB63B2">
      <w:pPr>
        <w:jc w:val="both"/>
        <w:rPr>
          <w:rFonts w:ascii="Garamond" w:hAnsi="Garamond"/>
          <w:sz w:val="24"/>
          <w:szCs w:val="24"/>
        </w:rPr>
      </w:pPr>
      <w:r w:rsidRPr="005E31D0">
        <w:rPr>
          <w:rFonts w:ascii="Garamond" w:hAnsi="Garamond"/>
          <w:sz w:val="24"/>
          <w:szCs w:val="24"/>
        </w:rPr>
        <w:t>SAP PP is one of the most important SAP modules that deals with production planning processes like Material planning, manufacturing capacity planning, movement of goods or raw materials, cost management, etc. The great demand of SAP PP Consultants in manufacturing Companies triggers students to learn SAP PP module and increase their working efficiency and the overall SAP knowledge to work in perfectly.</w:t>
      </w:r>
    </w:p>
    <w:p w:rsidR="00AB63B2" w:rsidRPr="005E31D0" w:rsidRDefault="00AB63B2" w:rsidP="00AB63B2">
      <w:pPr>
        <w:jc w:val="both"/>
        <w:rPr>
          <w:rFonts w:ascii="Garamond" w:hAnsi="Garamond"/>
          <w:sz w:val="24"/>
          <w:szCs w:val="24"/>
        </w:rPr>
      </w:pPr>
      <w:r w:rsidRPr="005E31D0">
        <w:rPr>
          <w:rFonts w:ascii="Garamond" w:hAnsi="Garamond"/>
          <w:sz w:val="24"/>
          <w:szCs w:val="24"/>
        </w:rPr>
        <w:t>The course is intended for:</w:t>
      </w:r>
    </w:p>
    <w:p w:rsidR="00AB63B2" w:rsidRPr="00C0734D" w:rsidRDefault="00AB63B2" w:rsidP="00AB63B2">
      <w:pPr>
        <w:pStyle w:val="ListParagraph"/>
        <w:numPr>
          <w:ilvl w:val="0"/>
          <w:numId w:val="3"/>
        </w:numPr>
        <w:spacing w:line="256" w:lineRule="auto"/>
        <w:jc w:val="both"/>
        <w:rPr>
          <w:rFonts w:ascii="Garamond" w:hAnsi="Garamond"/>
          <w:sz w:val="24"/>
          <w:szCs w:val="24"/>
        </w:rPr>
      </w:pPr>
      <w:r w:rsidRPr="00C0734D">
        <w:rPr>
          <w:rFonts w:ascii="Garamond" w:hAnsi="Garamond"/>
          <w:sz w:val="24"/>
          <w:szCs w:val="24"/>
        </w:rPr>
        <w:t xml:space="preserve">SAP users, </w:t>
      </w:r>
    </w:p>
    <w:p w:rsidR="00AB63B2" w:rsidRPr="00C0734D" w:rsidRDefault="00AB63B2" w:rsidP="00AB63B2">
      <w:pPr>
        <w:pStyle w:val="ListParagraph"/>
        <w:numPr>
          <w:ilvl w:val="0"/>
          <w:numId w:val="3"/>
        </w:numPr>
        <w:spacing w:line="256" w:lineRule="auto"/>
        <w:jc w:val="both"/>
        <w:rPr>
          <w:rFonts w:ascii="Garamond" w:hAnsi="Garamond"/>
          <w:sz w:val="24"/>
          <w:szCs w:val="24"/>
        </w:rPr>
      </w:pPr>
      <w:r w:rsidRPr="00C0734D">
        <w:rPr>
          <w:rFonts w:ascii="Garamond" w:hAnsi="Garamond"/>
          <w:sz w:val="24"/>
          <w:szCs w:val="24"/>
        </w:rPr>
        <w:t xml:space="preserve">SAP consultants, </w:t>
      </w:r>
    </w:p>
    <w:p w:rsidR="00AB63B2" w:rsidRPr="00C0734D" w:rsidRDefault="00AB63B2" w:rsidP="00AB63B2">
      <w:pPr>
        <w:pStyle w:val="ListParagraph"/>
        <w:numPr>
          <w:ilvl w:val="0"/>
          <w:numId w:val="3"/>
        </w:numPr>
        <w:spacing w:line="256" w:lineRule="auto"/>
        <w:jc w:val="both"/>
        <w:rPr>
          <w:rFonts w:ascii="Garamond" w:hAnsi="Garamond"/>
          <w:sz w:val="24"/>
          <w:szCs w:val="24"/>
        </w:rPr>
      </w:pPr>
      <w:r w:rsidRPr="00C0734D">
        <w:rPr>
          <w:rFonts w:ascii="Garamond" w:hAnsi="Garamond"/>
          <w:sz w:val="24"/>
          <w:szCs w:val="24"/>
        </w:rPr>
        <w:t xml:space="preserve">Production or Procurement Planners, </w:t>
      </w:r>
    </w:p>
    <w:p w:rsidR="00AB63B2" w:rsidRDefault="00AB63B2" w:rsidP="00AB63B2">
      <w:pPr>
        <w:pStyle w:val="ListParagraph"/>
        <w:numPr>
          <w:ilvl w:val="0"/>
          <w:numId w:val="3"/>
        </w:numPr>
        <w:spacing w:line="256" w:lineRule="auto"/>
        <w:jc w:val="both"/>
        <w:rPr>
          <w:rFonts w:ascii="Garamond" w:hAnsi="Garamond"/>
          <w:sz w:val="24"/>
          <w:szCs w:val="24"/>
        </w:rPr>
      </w:pPr>
      <w:r w:rsidRPr="00C0734D">
        <w:rPr>
          <w:rFonts w:ascii="Garamond" w:hAnsi="Garamond"/>
          <w:sz w:val="24"/>
          <w:szCs w:val="24"/>
        </w:rPr>
        <w:t>Anyone interested in SAP Production Planning functionality.</w:t>
      </w:r>
    </w:p>
    <w:p w:rsidR="00AB63B2" w:rsidRPr="00AA64E8" w:rsidRDefault="00AB63B2" w:rsidP="00AB63B2">
      <w:pPr>
        <w:jc w:val="both"/>
        <w:rPr>
          <w:rFonts w:ascii="Garamond" w:hAnsi="Garamond"/>
          <w:sz w:val="24"/>
          <w:szCs w:val="24"/>
        </w:rPr>
      </w:pPr>
      <w:r w:rsidRPr="005E31D0">
        <w:rPr>
          <w:rFonts w:ascii="Garamond" w:hAnsi="Garamond"/>
          <w:sz w:val="24"/>
          <w:szCs w:val="24"/>
        </w:rPr>
        <w:t>Our SAP PP Training course will help you to understand PP modules deeply and apply the knowledge in acquiring jobs in SAP PP space. The course will help you to perform end to end transactions on PP system. Also, the course will help you in passing SAP PP certification and becoming a certified SAP PP professional.</w:t>
      </w:r>
    </w:p>
    <w:p w:rsidR="00AB63B2" w:rsidRPr="00101EB6" w:rsidRDefault="00AB63B2" w:rsidP="00AB63B2">
      <w:pPr>
        <w:rPr>
          <w:rFonts w:ascii="Garamond" w:hAnsi="Garamond"/>
          <w:i/>
          <w:iCs/>
          <w:sz w:val="24"/>
          <w:szCs w:val="24"/>
        </w:rPr>
      </w:pPr>
      <w:r w:rsidRPr="00101EB6">
        <w:rPr>
          <w:rFonts w:ascii="Garamond" w:hAnsi="Garamond"/>
          <w:i/>
          <w:iCs/>
          <w:sz w:val="24"/>
          <w:szCs w:val="24"/>
        </w:rPr>
        <w:t>All the Best!</w:t>
      </w:r>
    </w:p>
    <w:p w:rsidR="00AB63B2" w:rsidRDefault="00AB63B2" w:rsidP="00AB63B2">
      <w:pPr>
        <w:rPr>
          <w:rFonts w:ascii="Garamond" w:hAnsi="Garamond"/>
          <w:b/>
          <w:bCs/>
          <w:sz w:val="28"/>
          <w:szCs w:val="28"/>
        </w:rPr>
      </w:pPr>
    </w:p>
    <w:p w:rsidR="00AB63B2" w:rsidRDefault="00AB63B2" w:rsidP="00AB63B2">
      <w:pPr>
        <w:rPr>
          <w:rFonts w:ascii="Garamond" w:hAnsi="Garamond"/>
          <w:b/>
          <w:bCs/>
          <w:sz w:val="28"/>
          <w:szCs w:val="28"/>
        </w:rPr>
      </w:pPr>
    </w:p>
    <w:p w:rsidR="00AB63B2" w:rsidRDefault="00AB63B2" w:rsidP="00AB63B2">
      <w:pPr>
        <w:rPr>
          <w:rFonts w:ascii="Garamond" w:hAnsi="Garamond"/>
          <w:b/>
          <w:bCs/>
          <w:sz w:val="28"/>
          <w:szCs w:val="28"/>
        </w:rPr>
      </w:pPr>
    </w:p>
    <w:p w:rsidR="00AB63B2" w:rsidRPr="00430ADB" w:rsidRDefault="00AB63B2" w:rsidP="00AB63B2">
      <w:pPr>
        <w:rPr>
          <w:rFonts w:ascii="Garamond" w:hAnsi="Garamond"/>
          <w:b/>
          <w:bCs/>
          <w:sz w:val="28"/>
          <w:szCs w:val="28"/>
        </w:rPr>
      </w:pPr>
      <w:r w:rsidRPr="00430ADB">
        <w:rPr>
          <w:rFonts w:ascii="Garamond" w:hAnsi="Garamond"/>
          <w:b/>
          <w:bCs/>
          <w:sz w:val="28"/>
          <w:szCs w:val="28"/>
        </w:rPr>
        <w:lastRenderedPageBreak/>
        <w:t>Course Content:</w:t>
      </w:r>
    </w:p>
    <w:p w:rsidR="00AB63B2" w:rsidRPr="00AB63B2" w:rsidRDefault="00AB63B2" w:rsidP="00AB63B2">
      <w:pPr>
        <w:jc w:val="both"/>
        <w:rPr>
          <w:rFonts w:ascii="Garamond" w:hAnsi="Garamond"/>
          <w:b/>
          <w:bCs/>
          <w:sz w:val="28"/>
          <w:szCs w:val="28"/>
        </w:rPr>
      </w:pPr>
      <w:r w:rsidRPr="00430ADB">
        <w:rPr>
          <w:rFonts w:ascii="Garamond" w:hAnsi="Garamond"/>
          <w:b/>
          <w:bCs/>
          <w:sz w:val="28"/>
          <w:szCs w:val="28"/>
        </w:rPr>
        <w:t>Module 1:</w:t>
      </w:r>
      <w:r>
        <w:rPr>
          <w:rFonts w:ascii="Garamond" w:hAnsi="Garamond"/>
          <w:b/>
          <w:bCs/>
          <w:sz w:val="28"/>
          <w:szCs w:val="28"/>
        </w:rPr>
        <w:t xml:space="preserve"> </w:t>
      </w:r>
      <w:r w:rsidRPr="00AB63B2">
        <w:rPr>
          <w:rFonts w:ascii="Garamond" w:hAnsi="Garamond"/>
          <w:b/>
          <w:bCs/>
          <w:sz w:val="28"/>
          <w:szCs w:val="28"/>
        </w:rPr>
        <w:t>SAP S/4HANA Production Planning Overview</w:t>
      </w:r>
    </w:p>
    <w:p w:rsidR="00AB63B2" w:rsidRPr="00AB63B2" w:rsidRDefault="00AB63B2" w:rsidP="00AB63B2">
      <w:pPr>
        <w:pStyle w:val="ListParagraph"/>
        <w:numPr>
          <w:ilvl w:val="0"/>
          <w:numId w:val="8"/>
        </w:numPr>
        <w:jc w:val="both"/>
        <w:rPr>
          <w:rFonts w:ascii="Garamond" w:hAnsi="Garamond"/>
          <w:sz w:val="24"/>
          <w:szCs w:val="26"/>
        </w:rPr>
      </w:pPr>
      <w:r w:rsidRPr="00AB63B2">
        <w:rPr>
          <w:rFonts w:ascii="Garamond" w:hAnsi="Garamond"/>
          <w:sz w:val="24"/>
          <w:szCs w:val="26"/>
        </w:rPr>
        <w:t>Outlining Production Planning in SAP S/4HANA</w:t>
      </w:r>
    </w:p>
    <w:p w:rsidR="00AB63B2" w:rsidRPr="00AB63B2" w:rsidRDefault="00AB63B2" w:rsidP="00AB63B2">
      <w:pPr>
        <w:pStyle w:val="ListParagraph"/>
        <w:numPr>
          <w:ilvl w:val="0"/>
          <w:numId w:val="8"/>
        </w:numPr>
        <w:jc w:val="both"/>
        <w:rPr>
          <w:rFonts w:ascii="Garamond" w:hAnsi="Garamond"/>
          <w:sz w:val="24"/>
          <w:szCs w:val="26"/>
        </w:rPr>
      </w:pPr>
      <w:r w:rsidRPr="00AB63B2">
        <w:rPr>
          <w:rFonts w:ascii="Garamond" w:hAnsi="Garamond"/>
          <w:sz w:val="24"/>
          <w:szCs w:val="26"/>
        </w:rPr>
        <w:t>Considering Prerequisites for Production Planning in SAP S/4HANA</w:t>
      </w:r>
    </w:p>
    <w:p w:rsidR="00AB63B2" w:rsidRPr="00A7237D" w:rsidRDefault="00AB63B2" w:rsidP="00AB63B2">
      <w:pPr>
        <w:jc w:val="both"/>
        <w:rPr>
          <w:rFonts w:ascii="Garamond" w:hAnsi="Garamond"/>
          <w:b/>
          <w:bCs/>
          <w:sz w:val="28"/>
          <w:szCs w:val="28"/>
        </w:rPr>
      </w:pPr>
      <w:r w:rsidRPr="00A7237D">
        <w:rPr>
          <w:rFonts w:ascii="Garamond" w:hAnsi="Garamond"/>
          <w:b/>
          <w:bCs/>
          <w:sz w:val="28"/>
          <w:szCs w:val="28"/>
        </w:rPr>
        <w:t>Module 2: Master Data for SAP S/4HANA Production Planning</w:t>
      </w:r>
    </w:p>
    <w:p w:rsidR="00AB63B2" w:rsidRPr="00A7237D" w:rsidRDefault="00AB63B2" w:rsidP="00A7237D">
      <w:pPr>
        <w:pStyle w:val="ListParagraph"/>
        <w:numPr>
          <w:ilvl w:val="0"/>
          <w:numId w:val="13"/>
        </w:numPr>
        <w:jc w:val="both"/>
        <w:rPr>
          <w:rFonts w:ascii="Garamond" w:hAnsi="Garamond"/>
          <w:sz w:val="24"/>
          <w:szCs w:val="26"/>
        </w:rPr>
      </w:pPr>
      <w:r w:rsidRPr="00A7237D">
        <w:rPr>
          <w:rFonts w:ascii="Garamond" w:hAnsi="Garamond"/>
          <w:sz w:val="24"/>
          <w:szCs w:val="26"/>
        </w:rPr>
        <w:t>Outlining Master Data for SAP S/4HANA Production Planning</w:t>
      </w:r>
    </w:p>
    <w:p w:rsidR="00AB63B2" w:rsidRPr="00A7237D" w:rsidRDefault="00AB63B2" w:rsidP="00AB63B2">
      <w:pPr>
        <w:jc w:val="both"/>
        <w:rPr>
          <w:rFonts w:ascii="Garamond" w:hAnsi="Garamond"/>
          <w:b/>
          <w:bCs/>
          <w:sz w:val="28"/>
          <w:szCs w:val="28"/>
        </w:rPr>
      </w:pPr>
      <w:r w:rsidRPr="00A7237D">
        <w:rPr>
          <w:rFonts w:ascii="Garamond" w:hAnsi="Garamond"/>
          <w:b/>
          <w:bCs/>
          <w:sz w:val="28"/>
          <w:szCs w:val="28"/>
        </w:rPr>
        <w:t>Module 3: Prerequisites and Tools for Advanced Planning in SAP S/4HANA</w:t>
      </w:r>
    </w:p>
    <w:p w:rsidR="00AB63B2" w:rsidRPr="00AB63B2" w:rsidRDefault="00AB63B2" w:rsidP="00AB63B2">
      <w:pPr>
        <w:pStyle w:val="ListParagraph"/>
        <w:numPr>
          <w:ilvl w:val="0"/>
          <w:numId w:val="9"/>
        </w:numPr>
        <w:jc w:val="both"/>
        <w:rPr>
          <w:rFonts w:ascii="Garamond" w:hAnsi="Garamond"/>
          <w:sz w:val="24"/>
          <w:szCs w:val="26"/>
        </w:rPr>
      </w:pPr>
      <w:r w:rsidRPr="00AB63B2">
        <w:rPr>
          <w:rFonts w:ascii="Garamond" w:hAnsi="Garamond"/>
          <w:sz w:val="24"/>
          <w:szCs w:val="26"/>
        </w:rPr>
        <w:t>Outlining Advanced Planning: PP/DS in SAP S/4HANA</w:t>
      </w:r>
    </w:p>
    <w:p w:rsidR="00AB63B2" w:rsidRPr="00AB63B2" w:rsidRDefault="00AB63B2" w:rsidP="00AB63B2">
      <w:pPr>
        <w:pStyle w:val="ListParagraph"/>
        <w:numPr>
          <w:ilvl w:val="0"/>
          <w:numId w:val="9"/>
        </w:numPr>
        <w:jc w:val="both"/>
        <w:rPr>
          <w:rFonts w:ascii="Garamond" w:hAnsi="Garamond"/>
          <w:sz w:val="24"/>
          <w:szCs w:val="26"/>
        </w:rPr>
      </w:pPr>
      <w:r w:rsidRPr="00AB63B2">
        <w:rPr>
          <w:rFonts w:ascii="Garamond" w:hAnsi="Garamond"/>
          <w:sz w:val="24"/>
          <w:szCs w:val="26"/>
        </w:rPr>
        <w:t>Reviewing Master Data for Advanced Planning</w:t>
      </w:r>
    </w:p>
    <w:p w:rsidR="00AB63B2" w:rsidRPr="00AB63B2" w:rsidRDefault="00AB63B2" w:rsidP="00AB63B2">
      <w:pPr>
        <w:pStyle w:val="ListParagraph"/>
        <w:numPr>
          <w:ilvl w:val="0"/>
          <w:numId w:val="9"/>
        </w:numPr>
        <w:jc w:val="both"/>
        <w:rPr>
          <w:rFonts w:ascii="Garamond" w:hAnsi="Garamond"/>
          <w:sz w:val="24"/>
          <w:szCs w:val="26"/>
        </w:rPr>
      </w:pPr>
      <w:r w:rsidRPr="00AB63B2">
        <w:rPr>
          <w:rFonts w:ascii="Garamond" w:hAnsi="Garamond"/>
          <w:sz w:val="24"/>
          <w:szCs w:val="26"/>
        </w:rPr>
        <w:t>Activating Advanced Planning</w:t>
      </w:r>
    </w:p>
    <w:p w:rsidR="00AB63B2" w:rsidRPr="00AB63B2" w:rsidRDefault="00AB63B2" w:rsidP="00AB63B2">
      <w:pPr>
        <w:pStyle w:val="ListParagraph"/>
        <w:numPr>
          <w:ilvl w:val="0"/>
          <w:numId w:val="9"/>
        </w:numPr>
        <w:jc w:val="both"/>
        <w:rPr>
          <w:rFonts w:ascii="Garamond" w:hAnsi="Garamond"/>
          <w:sz w:val="24"/>
          <w:szCs w:val="26"/>
        </w:rPr>
      </w:pPr>
      <w:r w:rsidRPr="00AB63B2">
        <w:rPr>
          <w:rFonts w:ascii="Garamond" w:hAnsi="Garamond"/>
          <w:sz w:val="24"/>
          <w:szCs w:val="26"/>
        </w:rPr>
        <w:t>Evaluating Alerts with the Alert Monitor</w:t>
      </w:r>
    </w:p>
    <w:p w:rsidR="00AB63B2" w:rsidRPr="00AB63B2" w:rsidRDefault="00AB63B2" w:rsidP="00AB63B2">
      <w:pPr>
        <w:pStyle w:val="ListParagraph"/>
        <w:numPr>
          <w:ilvl w:val="0"/>
          <w:numId w:val="9"/>
        </w:numPr>
        <w:jc w:val="both"/>
        <w:rPr>
          <w:rFonts w:ascii="Garamond" w:hAnsi="Garamond"/>
          <w:sz w:val="24"/>
          <w:szCs w:val="26"/>
        </w:rPr>
      </w:pPr>
      <w:r w:rsidRPr="00AB63B2">
        <w:rPr>
          <w:rFonts w:ascii="Garamond" w:hAnsi="Garamond"/>
          <w:sz w:val="24"/>
          <w:szCs w:val="26"/>
        </w:rPr>
        <w:t>Planning Production with the Product View</w:t>
      </w:r>
    </w:p>
    <w:p w:rsidR="00AB63B2" w:rsidRPr="00AB63B2" w:rsidRDefault="00AB63B2" w:rsidP="00AB63B2">
      <w:pPr>
        <w:jc w:val="both"/>
        <w:rPr>
          <w:rFonts w:ascii="Garamond" w:hAnsi="Garamond"/>
          <w:b/>
          <w:bCs/>
          <w:sz w:val="28"/>
          <w:szCs w:val="28"/>
        </w:rPr>
      </w:pPr>
      <w:r w:rsidRPr="00AB63B2">
        <w:rPr>
          <w:rFonts w:ascii="Garamond" w:hAnsi="Garamond"/>
          <w:b/>
          <w:bCs/>
          <w:sz w:val="28"/>
          <w:szCs w:val="28"/>
        </w:rPr>
        <w:t>Module 4: Demand Management in SAP S/4HANA with Planning Strategies</w:t>
      </w:r>
    </w:p>
    <w:p w:rsidR="00AB63B2" w:rsidRPr="00AB63B2" w:rsidRDefault="00AB63B2" w:rsidP="00AB63B2">
      <w:pPr>
        <w:pStyle w:val="ListParagraph"/>
        <w:numPr>
          <w:ilvl w:val="0"/>
          <w:numId w:val="11"/>
        </w:numPr>
        <w:jc w:val="both"/>
        <w:rPr>
          <w:rFonts w:ascii="Garamond" w:hAnsi="Garamond"/>
          <w:sz w:val="24"/>
          <w:szCs w:val="26"/>
        </w:rPr>
      </w:pPr>
      <w:r w:rsidRPr="00AB63B2">
        <w:rPr>
          <w:rFonts w:ascii="Garamond" w:hAnsi="Garamond"/>
          <w:sz w:val="24"/>
          <w:szCs w:val="26"/>
        </w:rPr>
        <w:t>Applying Planning Strategies for Make-to-Order Production</w:t>
      </w:r>
    </w:p>
    <w:p w:rsidR="00AB63B2" w:rsidRPr="00AB63B2" w:rsidRDefault="00AB63B2" w:rsidP="00AB63B2">
      <w:pPr>
        <w:pStyle w:val="ListParagraph"/>
        <w:numPr>
          <w:ilvl w:val="0"/>
          <w:numId w:val="11"/>
        </w:numPr>
        <w:jc w:val="both"/>
        <w:rPr>
          <w:rFonts w:ascii="Garamond" w:hAnsi="Garamond"/>
          <w:sz w:val="24"/>
          <w:szCs w:val="26"/>
        </w:rPr>
      </w:pPr>
      <w:r w:rsidRPr="00AB63B2">
        <w:rPr>
          <w:rFonts w:ascii="Garamond" w:hAnsi="Garamond"/>
          <w:sz w:val="24"/>
          <w:szCs w:val="26"/>
        </w:rPr>
        <w:t>Applying Planning Strategies for Make-to-Stock Production</w:t>
      </w:r>
    </w:p>
    <w:p w:rsidR="00AB63B2" w:rsidRPr="00AB63B2" w:rsidRDefault="00AB63B2" w:rsidP="00AB63B2">
      <w:pPr>
        <w:jc w:val="both"/>
        <w:rPr>
          <w:rFonts w:ascii="Garamond" w:hAnsi="Garamond"/>
          <w:b/>
          <w:bCs/>
          <w:sz w:val="28"/>
          <w:szCs w:val="28"/>
        </w:rPr>
      </w:pPr>
      <w:r w:rsidRPr="00AB63B2">
        <w:rPr>
          <w:rFonts w:ascii="Garamond" w:hAnsi="Garamond"/>
          <w:b/>
          <w:bCs/>
          <w:sz w:val="28"/>
          <w:szCs w:val="28"/>
        </w:rPr>
        <w:t>Module 5: Advanced Production Planning in SAP S/4HANA</w:t>
      </w:r>
    </w:p>
    <w:p w:rsidR="00AB63B2" w:rsidRPr="00AB63B2" w:rsidRDefault="00AB63B2" w:rsidP="00AB63B2">
      <w:pPr>
        <w:pStyle w:val="ListParagraph"/>
        <w:numPr>
          <w:ilvl w:val="0"/>
          <w:numId w:val="10"/>
        </w:numPr>
        <w:jc w:val="both"/>
        <w:rPr>
          <w:rFonts w:ascii="Garamond" w:hAnsi="Garamond"/>
          <w:sz w:val="24"/>
          <w:szCs w:val="26"/>
        </w:rPr>
      </w:pPr>
      <w:r w:rsidRPr="00AB63B2">
        <w:rPr>
          <w:rFonts w:ascii="Garamond" w:hAnsi="Garamond"/>
          <w:sz w:val="24"/>
          <w:szCs w:val="26"/>
        </w:rPr>
        <w:t>Exploring Steps in PP/DS Material Requirements Planning</w:t>
      </w:r>
    </w:p>
    <w:p w:rsidR="00AB63B2" w:rsidRPr="00AB63B2" w:rsidRDefault="00AB63B2" w:rsidP="00AB63B2">
      <w:pPr>
        <w:pStyle w:val="ListParagraph"/>
        <w:numPr>
          <w:ilvl w:val="0"/>
          <w:numId w:val="10"/>
        </w:numPr>
        <w:jc w:val="both"/>
        <w:rPr>
          <w:rFonts w:ascii="Garamond" w:hAnsi="Garamond"/>
          <w:sz w:val="24"/>
          <w:szCs w:val="26"/>
        </w:rPr>
      </w:pPr>
      <w:r w:rsidRPr="00AB63B2">
        <w:rPr>
          <w:rFonts w:ascii="Garamond" w:hAnsi="Garamond"/>
          <w:sz w:val="24"/>
          <w:szCs w:val="26"/>
        </w:rPr>
        <w:t>Exploring Heuristics and Functions in PP/DS</w:t>
      </w:r>
    </w:p>
    <w:p w:rsidR="00AB63B2" w:rsidRPr="00AB63B2" w:rsidRDefault="00AB63B2" w:rsidP="00AB63B2">
      <w:pPr>
        <w:pStyle w:val="ListParagraph"/>
        <w:numPr>
          <w:ilvl w:val="0"/>
          <w:numId w:val="10"/>
        </w:numPr>
        <w:jc w:val="both"/>
        <w:rPr>
          <w:rFonts w:ascii="Garamond" w:hAnsi="Garamond"/>
          <w:sz w:val="24"/>
          <w:szCs w:val="26"/>
        </w:rPr>
      </w:pPr>
      <w:r w:rsidRPr="00AB63B2">
        <w:rPr>
          <w:rFonts w:ascii="Garamond" w:hAnsi="Garamond"/>
          <w:sz w:val="24"/>
          <w:szCs w:val="26"/>
        </w:rPr>
        <w:t>Applying the PP/DS Planning Run</w:t>
      </w:r>
    </w:p>
    <w:p w:rsidR="00AB63B2" w:rsidRPr="00AB63B2" w:rsidRDefault="00AB63B2" w:rsidP="00AB63B2">
      <w:pPr>
        <w:jc w:val="both"/>
        <w:rPr>
          <w:rFonts w:ascii="Garamond" w:hAnsi="Garamond"/>
          <w:b/>
          <w:bCs/>
          <w:sz w:val="28"/>
          <w:szCs w:val="28"/>
        </w:rPr>
      </w:pPr>
      <w:r w:rsidRPr="00AB63B2">
        <w:rPr>
          <w:rFonts w:ascii="Garamond" w:hAnsi="Garamond"/>
          <w:b/>
          <w:bCs/>
          <w:sz w:val="28"/>
          <w:szCs w:val="28"/>
        </w:rPr>
        <w:t>Module 6: Detailed Scheduling in SAP S/4HANA</w:t>
      </w:r>
    </w:p>
    <w:p w:rsidR="00AB63B2" w:rsidRPr="00AB63B2" w:rsidRDefault="00AB63B2" w:rsidP="00AB63B2">
      <w:pPr>
        <w:pStyle w:val="ListParagraph"/>
        <w:numPr>
          <w:ilvl w:val="0"/>
          <w:numId w:val="12"/>
        </w:numPr>
        <w:jc w:val="both"/>
        <w:rPr>
          <w:rFonts w:ascii="Garamond" w:hAnsi="Garamond"/>
          <w:sz w:val="24"/>
          <w:szCs w:val="26"/>
        </w:rPr>
      </w:pPr>
      <w:r w:rsidRPr="00AB63B2">
        <w:rPr>
          <w:rFonts w:ascii="Garamond" w:hAnsi="Garamond"/>
          <w:sz w:val="24"/>
          <w:szCs w:val="26"/>
        </w:rPr>
        <w:t>Exploring Concepts and Principles for Detailed Scheduling</w:t>
      </w:r>
    </w:p>
    <w:p w:rsidR="00AB63B2" w:rsidRPr="00AB63B2" w:rsidRDefault="00AB63B2" w:rsidP="00AB63B2">
      <w:pPr>
        <w:pStyle w:val="ListParagraph"/>
        <w:numPr>
          <w:ilvl w:val="0"/>
          <w:numId w:val="12"/>
        </w:numPr>
        <w:jc w:val="both"/>
        <w:rPr>
          <w:rFonts w:ascii="Garamond" w:hAnsi="Garamond"/>
          <w:sz w:val="24"/>
          <w:szCs w:val="26"/>
        </w:rPr>
      </w:pPr>
      <w:r w:rsidRPr="00AB63B2">
        <w:rPr>
          <w:rFonts w:ascii="Garamond" w:hAnsi="Garamond"/>
          <w:sz w:val="24"/>
          <w:szCs w:val="26"/>
        </w:rPr>
        <w:t>Applying transactional Tools for Detailed Scheduling</w:t>
      </w:r>
    </w:p>
    <w:p w:rsidR="00AB63B2" w:rsidRPr="00AB63B2" w:rsidRDefault="00AB63B2" w:rsidP="00AB63B2">
      <w:pPr>
        <w:pStyle w:val="ListParagraph"/>
        <w:numPr>
          <w:ilvl w:val="0"/>
          <w:numId w:val="12"/>
        </w:numPr>
        <w:jc w:val="both"/>
        <w:rPr>
          <w:rFonts w:ascii="Garamond" w:hAnsi="Garamond"/>
          <w:sz w:val="24"/>
          <w:szCs w:val="26"/>
        </w:rPr>
      </w:pPr>
      <w:r w:rsidRPr="00AB63B2">
        <w:rPr>
          <w:rFonts w:ascii="Garamond" w:hAnsi="Garamond"/>
          <w:sz w:val="24"/>
          <w:szCs w:val="26"/>
        </w:rPr>
        <w:t>Applying Apps for Detailed Scheduling</w:t>
      </w:r>
    </w:p>
    <w:p w:rsidR="00AB63B2" w:rsidRPr="00AB63B2" w:rsidRDefault="00AB63B2" w:rsidP="00AB63B2">
      <w:pPr>
        <w:pStyle w:val="ListParagraph"/>
        <w:numPr>
          <w:ilvl w:val="0"/>
          <w:numId w:val="12"/>
        </w:numPr>
        <w:jc w:val="both"/>
        <w:rPr>
          <w:rFonts w:ascii="Garamond" w:hAnsi="Garamond"/>
          <w:sz w:val="24"/>
          <w:szCs w:val="26"/>
        </w:rPr>
      </w:pPr>
      <w:r w:rsidRPr="00AB63B2">
        <w:rPr>
          <w:rFonts w:ascii="Garamond" w:hAnsi="Garamond"/>
          <w:sz w:val="24"/>
          <w:szCs w:val="26"/>
        </w:rPr>
        <w:t>Using Detailed Scheduling in the Planning Run</w:t>
      </w:r>
    </w:p>
    <w:p w:rsidR="00AB63B2" w:rsidRPr="00AB63B2" w:rsidRDefault="00AB63B2" w:rsidP="00AB63B2">
      <w:pPr>
        <w:pStyle w:val="ListParagraph"/>
        <w:numPr>
          <w:ilvl w:val="0"/>
          <w:numId w:val="12"/>
        </w:numPr>
        <w:jc w:val="both"/>
        <w:rPr>
          <w:rFonts w:ascii="Garamond" w:hAnsi="Garamond"/>
        </w:rPr>
      </w:pPr>
      <w:r w:rsidRPr="00AB63B2">
        <w:rPr>
          <w:rFonts w:ascii="Garamond" w:hAnsi="Garamond"/>
          <w:sz w:val="24"/>
          <w:szCs w:val="26"/>
        </w:rPr>
        <w:t>Using the PP/DS Optimizer</w:t>
      </w:r>
    </w:p>
    <w:p w:rsidR="00AB63B2" w:rsidRPr="00430ADB" w:rsidRDefault="00AB63B2" w:rsidP="00AB63B2">
      <w:pPr>
        <w:spacing w:after="200" w:line="276" w:lineRule="auto"/>
        <w:rPr>
          <w:rFonts w:ascii="Garamond" w:hAnsi="Garamond"/>
          <w:b/>
          <w:bCs/>
          <w:sz w:val="28"/>
          <w:szCs w:val="28"/>
        </w:rPr>
      </w:pPr>
      <w:r w:rsidRPr="00430ADB">
        <w:rPr>
          <w:rFonts w:ascii="Garamond" w:hAnsi="Garamond"/>
          <w:b/>
          <w:bCs/>
          <w:sz w:val="28"/>
          <w:szCs w:val="28"/>
        </w:rPr>
        <w:t xml:space="preserve">Module </w:t>
      </w:r>
      <w:r>
        <w:rPr>
          <w:rFonts w:ascii="Garamond" w:hAnsi="Garamond"/>
          <w:b/>
          <w:bCs/>
          <w:sz w:val="28"/>
          <w:szCs w:val="28"/>
        </w:rPr>
        <w:t>7</w:t>
      </w:r>
      <w:r w:rsidRPr="00430ADB">
        <w:rPr>
          <w:rFonts w:ascii="Garamond" w:hAnsi="Garamond"/>
          <w:b/>
          <w:bCs/>
          <w:sz w:val="28"/>
          <w:szCs w:val="28"/>
        </w:rPr>
        <w:t>:</w:t>
      </w:r>
      <w:r w:rsidRPr="00430ADB">
        <w:rPr>
          <w:rFonts w:ascii="Garamond" w:hAnsi="Garamond"/>
          <w:sz w:val="28"/>
          <w:szCs w:val="28"/>
        </w:rPr>
        <w:t xml:space="preserve"> </w:t>
      </w:r>
      <w:r w:rsidRPr="00430ADB">
        <w:rPr>
          <w:rFonts w:ascii="Garamond" w:hAnsi="Garamond"/>
          <w:b/>
          <w:bCs/>
          <w:sz w:val="28"/>
          <w:szCs w:val="28"/>
        </w:rPr>
        <w:t>Placement Guide</w:t>
      </w:r>
    </w:p>
    <w:p w:rsidR="00AB63B2" w:rsidRPr="00430ADB" w:rsidRDefault="00AB63B2" w:rsidP="00AB63B2">
      <w:pPr>
        <w:pStyle w:val="ListParagraph"/>
        <w:numPr>
          <w:ilvl w:val="0"/>
          <w:numId w:val="1"/>
        </w:numPr>
        <w:rPr>
          <w:rFonts w:ascii="Garamond" w:hAnsi="Garamond"/>
          <w:sz w:val="24"/>
          <w:szCs w:val="24"/>
        </w:rPr>
      </w:pPr>
      <w:r w:rsidRPr="00430ADB">
        <w:rPr>
          <w:rFonts w:ascii="Garamond" w:hAnsi="Garamond"/>
          <w:sz w:val="24"/>
          <w:szCs w:val="24"/>
        </w:rPr>
        <w:t>Tips to clear an Interview</w:t>
      </w:r>
    </w:p>
    <w:p w:rsidR="00AB63B2" w:rsidRPr="00430ADB" w:rsidRDefault="00AB63B2" w:rsidP="00AB63B2">
      <w:pPr>
        <w:pStyle w:val="ListParagraph"/>
        <w:numPr>
          <w:ilvl w:val="0"/>
          <w:numId w:val="1"/>
        </w:numPr>
        <w:rPr>
          <w:rFonts w:ascii="Garamond" w:hAnsi="Garamond"/>
          <w:sz w:val="24"/>
          <w:szCs w:val="24"/>
        </w:rPr>
      </w:pPr>
      <w:r w:rsidRPr="00430ADB">
        <w:rPr>
          <w:rFonts w:ascii="Garamond" w:hAnsi="Garamond"/>
          <w:sz w:val="24"/>
          <w:szCs w:val="24"/>
        </w:rPr>
        <w:t>Common Interview questions and answers</w:t>
      </w:r>
    </w:p>
    <w:p w:rsidR="00AB63B2" w:rsidRPr="00430ADB" w:rsidRDefault="00AB63B2" w:rsidP="00AB63B2">
      <w:pPr>
        <w:pStyle w:val="ListParagraph"/>
        <w:numPr>
          <w:ilvl w:val="0"/>
          <w:numId w:val="1"/>
        </w:numPr>
        <w:rPr>
          <w:rFonts w:ascii="Garamond" w:hAnsi="Garamond"/>
          <w:sz w:val="24"/>
          <w:szCs w:val="24"/>
        </w:rPr>
      </w:pPr>
      <w:r w:rsidRPr="00430ADB">
        <w:rPr>
          <w:rFonts w:ascii="Garamond" w:hAnsi="Garamond"/>
          <w:sz w:val="24"/>
          <w:szCs w:val="24"/>
        </w:rPr>
        <w:t>SAP P</w:t>
      </w:r>
      <w:r>
        <w:rPr>
          <w:rFonts w:ascii="Garamond" w:hAnsi="Garamond"/>
          <w:sz w:val="24"/>
          <w:szCs w:val="24"/>
        </w:rPr>
        <w:t>P</w:t>
      </w:r>
      <w:r w:rsidRPr="00430ADB">
        <w:rPr>
          <w:rFonts w:ascii="Garamond" w:hAnsi="Garamond"/>
          <w:sz w:val="24"/>
          <w:szCs w:val="24"/>
        </w:rPr>
        <w:t xml:space="preserve"> </w:t>
      </w:r>
      <w:r w:rsidR="00EA213C">
        <w:rPr>
          <w:rFonts w:ascii="Garamond" w:hAnsi="Garamond"/>
          <w:sz w:val="24"/>
          <w:szCs w:val="24"/>
        </w:rPr>
        <w:t xml:space="preserve">HANA </w:t>
      </w:r>
      <w:r w:rsidRPr="00430ADB">
        <w:rPr>
          <w:rFonts w:ascii="Garamond" w:hAnsi="Garamond"/>
          <w:sz w:val="24"/>
          <w:szCs w:val="24"/>
        </w:rPr>
        <w:t>Interview Questions and Answers</w:t>
      </w:r>
    </w:p>
    <w:p w:rsidR="00AB63B2" w:rsidRPr="00430ADB" w:rsidRDefault="00AB63B2" w:rsidP="00AB63B2">
      <w:pPr>
        <w:pStyle w:val="ListParagraph"/>
        <w:numPr>
          <w:ilvl w:val="0"/>
          <w:numId w:val="1"/>
        </w:numPr>
        <w:rPr>
          <w:rFonts w:ascii="Garamond" w:hAnsi="Garamond"/>
          <w:sz w:val="24"/>
          <w:szCs w:val="24"/>
        </w:rPr>
      </w:pPr>
      <w:r w:rsidRPr="00430ADB">
        <w:rPr>
          <w:rFonts w:ascii="Garamond" w:hAnsi="Garamond"/>
          <w:sz w:val="24"/>
          <w:szCs w:val="24"/>
        </w:rPr>
        <w:t>Resume Building Guide</w:t>
      </w:r>
    </w:p>
    <w:p w:rsidR="00AB63B2" w:rsidRPr="00430ADB" w:rsidRDefault="00AB63B2" w:rsidP="00AB63B2">
      <w:pPr>
        <w:pStyle w:val="ListParagraph"/>
        <w:numPr>
          <w:ilvl w:val="0"/>
          <w:numId w:val="1"/>
        </w:numPr>
        <w:rPr>
          <w:rFonts w:ascii="Garamond" w:hAnsi="Garamond"/>
          <w:sz w:val="24"/>
          <w:szCs w:val="24"/>
        </w:rPr>
      </w:pPr>
      <w:r w:rsidRPr="00430ADB">
        <w:rPr>
          <w:rFonts w:ascii="Garamond" w:hAnsi="Garamond"/>
          <w:sz w:val="24"/>
          <w:szCs w:val="24"/>
        </w:rPr>
        <w:t>Attempt for SAP P</w:t>
      </w:r>
      <w:r>
        <w:rPr>
          <w:rFonts w:ascii="Garamond" w:hAnsi="Garamond"/>
          <w:sz w:val="24"/>
          <w:szCs w:val="24"/>
        </w:rPr>
        <w:t>P</w:t>
      </w:r>
      <w:r w:rsidRPr="00430ADB">
        <w:rPr>
          <w:rFonts w:ascii="Garamond" w:hAnsi="Garamond"/>
          <w:sz w:val="24"/>
          <w:szCs w:val="24"/>
        </w:rPr>
        <w:t xml:space="preserve"> Global Certification Exam</w:t>
      </w:r>
    </w:p>
    <w:p w:rsidR="00AB63B2" w:rsidRPr="00430ADB" w:rsidRDefault="00AB63B2" w:rsidP="00AB63B2">
      <w:pPr>
        <w:pStyle w:val="ListParagraph"/>
        <w:numPr>
          <w:ilvl w:val="0"/>
          <w:numId w:val="1"/>
        </w:numPr>
        <w:rPr>
          <w:rFonts w:ascii="Garamond" w:hAnsi="Garamond"/>
          <w:sz w:val="24"/>
          <w:szCs w:val="24"/>
        </w:rPr>
      </w:pPr>
      <w:r w:rsidRPr="00430ADB">
        <w:rPr>
          <w:rFonts w:ascii="Garamond" w:hAnsi="Garamond"/>
          <w:sz w:val="24"/>
          <w:szCs w:val="24"/>
        </w:rPr>
        <w:t>Start applying for Jobs</w:t>
      </w:r>
      <w:bookmarkStart w:id="0" w:name="_GoBack"/>
      <w:bookmarkEnd w:id="0"/>
    </w:p>
    <w:p w:rsidR="00F6273F" w:rsidRDefault="00F6273F"/>
    <w:sectPr w:rsidR="00F6273F"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76F" w:rsidRDefault="0077476F">
      <w:pPr>
        <w:spacing w:after="0" w:line="240" w:lineRule="auto"/>
      </w:pPr>
      <w:r>
        <w:separator/>
      </w:r>
    </w:p>
  </w:endnote>
  <w:endnote w:type="continuationSeparator" w:id="0">
    <w:p w:rsidR="0077476F" w:rsidRDefault="00774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76F" w:rsidRDefault="0077476F">
      <w:pPr>
        <w:spacing w:after="0" w:line="240" w:lineRule="auto"/>
      </w:pPr>
      <w:r>
        <w:separator/>
      </w:r>
    </w:p>
  </w:footnote>
  <w:footnote w:type="continuationSeparator" w:id="0">
    <w:p w:rsidR="0077476F" w:rsidRDefault="00774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rsidTr="00614687">
      <w:trPr>
        <w:trHeight w:val="490"/>
      </w:trPr>
      <w:tc>
        <w:tcPr>
          <w:tcW w:w="5613" w:type="dxa"/>
        </w:tcPr>
        <w:p w:rsidR="00614687" w:rsidRDefault="00A7237D">
          <w:pPr>
            <w:pStyle w:val="Header"/>
          </w:pPr>
          <w:r>
            <w:rPr>
              <w:noProof/>
              <w:lang w:eastAsia="en-IN" w:bidi="hi-IN"/>
            </w:rPr>
            <w:drawing>
              <wp:inline distT="0" distB="0" distL="0" distR="0" wp14:anchorId="34DB4C06" wp14:editId="5C004949">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rsidR="00614687" w:rsidRDefault="00A7237D" w:rsidP="00614687">
          <w:pPr>
            <w:pStyle w:val="Header"/>
            <w:jc w:val="right"/>
          </w:pPr>
          <w:r>
            <w:rPr>
              <w:noProof/>
              <w:lang w:eastAsia="en-IN" w:bidi="hi-IN"/>
            </w:rPr>
            <w:drawing>
              <wp:inline distT="0" distB="0" distL="0" distR="0" wp14:anchorId="12085DD3" wp14:editId="66041522">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rsidR="00614687" w:rsidRDefault="0077476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C804C8"/>
    <w:multiLevelType w:val="hybridMultilevel"/>
    <w:tmpl w:val="1892E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5B0DB2"/>
    <w:multiLevelType w:val="hybridMultilevel"/>
    <w:tmpl w:val="3E280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567CBE"/>
    <w:multiLevelType w:val="hybridMultilevel"/>
    <w:tmpl w:val="A0C8C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205F37"/>
    <w:multiLevelType w:val="hybridMultilevel"/>
    <w:tmpl w:val="061CD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7642C9"/>
    <w:multiLevelType w:val="hybridMultilevel"/>
    <w:tmpl w:val="BBBA7A32"/>
    <w:lvl w:ilvl="0" w:tplc="04090001">
      <w:start w:val="1"/>
      <w:numFmt w:val="bullet"/>
      <w:lvlText w:val=""/>
      <w:lvlJc w:val="left"/>
      <w:pPr>
        <w:ind w:left="720" w:hanging="360"/>
      </w:pPr>
      <w:rPr>
        <w:rFonts w:ascii="Symbol" w:hAnsi="Symbol" w:hint="default"/>
      </w:rPr>
    </w:lvl>
    <w:lvl w:ilvl="1" w:tplc="6ED086B8">
      <w:numFmt w:val="bullet"/>
      <w:lvlText w:val="•"/>
      <w:lvlJc w:val="left"/>
      <w:pPr>
        <w:ind w:left="1800" w:hanging="720"/>
      </w:pPr>
      <w:rPr>
        <w:rFonts w:ascii="Garamond" w:eastAsiaTheme="minorHAnsi" w:hAnsi="Garamond"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01D62"/>
    <w:multiLevelType w:val="hybridMultilevel"/>
    <w:tmpl w:val="EC90E0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9E5ECD"/>
    <w:multiLevelType w:val="hybridMultilevel"/>
    <w:tmpl w:val="5852D24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B00780"/>
    <w:multiLevelType w:val="hybridMultilevel"/>
    <w:tmpl w:val="F084B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3B5876"/>
    <w:multiLevelType w:val="hybridMultilevel"/>
    <w:tmpl w:val="BD1A2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DA50B6"/>
    <w:multiLevelType w:val="hybridMultilevel"/>
    <w:tmpl w:val="5D5E4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677F95"/>
    <w:multiLevelType w:val="hybridMultilevel"/>
    <w:tmpl w:val="83DC2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830D91"/>
    <w:multiLevelType w:val="hybridMultilevel"/>
    <w:tmpl w:val="4A423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5"/>
  </w:num>
  <w:num w:numId="5">
    <w:abstractNumId w:val="8"/>
  </w:num>
  <w:num w:numId="6">
    <w:abstractNumId w:val="9"/>
  </w:num>
  <w:num w:numId="7">
    <w:abstractNumId w:val="12"/>
  </w:num>
  <w:num w:numId="8">
    <w:abstractNumId w:val="10"/>
  </w:num>
  <w:num w:numId="9">
    <w:abstractNumId w:val="1"/>
  </w:num>
  <w:num w:numId="10">
    <w:abstractNumId w:val="3"/>
  </w:num>
  <w:num w:numId="11">
    <w:abstractNumId w:val="11"/>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3B2"/>
    <w:rsid w:val="00337814"/>
    <w:rsid w:val="0077476F"/>
    <w:rsid w:val="00A15A15"/>
    <w:rsid w:val="00A7237D"/>
    <w:rsid w:val="00AB63B2"/>
    <w:rsid w:val="00B31B27"/>
    <w:rsid w:val="00EA213C"/>
    <w:rsid w:val="00F627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7107"/>
  <w15:chartTrackingRefBased/>
  <w15:docId w15:val="{DF864B5C-DC72-4986-A491-72029C8FB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3B2"/>
    <w:pPr>
      <w:ind w:left="720"/>
      <w:contextualSpacing/>
    </w:pPr>
  </w:style>
  <w:style w:type="paragraph" w:styleId="Header">
    <w:name w:val="header"/>
    <w:basedOn w:val="Normal"/>
    <w:link w:val="HeaderChar"/>
    <w:uiPriority w:val="99"/>
    <w:unhideWhenUsed/>
    <w:rsid w:val="00AB63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3B2"/>
  </w:style>
  <w:style w:type="table" w:styleId="TableGrid">
    <w:name w:val="Table Grid"/>
    <w:basedOn w:val="TableNormal"/>
    <w:uiPriority w:val="39"/>
    <w:rsid w:val="00AB6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Shipra</dc:creator>
  <cp:keywords/>
  <dc:description/>
  <cp:lastModifiedBy>Shipra</cp:lastModifiedBy>
  <cp:revision>4</cp:revision>
  <dcterms:created xsi:type="dcterms:W3CDTF">2021-03-10T10:26:00Z</dcterms:created>
  <dcterms:modified xsi:type="dcterms:W3CDTF">2021-03-10T10:38:00Z</dcterms:modified>
</cp:coreProperties>
</file>