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4A3" w:rsidRDefault="006704A3" w:rsidP="006704A3">
      <w:bookmarkStart w:id="0" w:name="_Hlk52183646"/>
      <w:bookmarkStart w:id="1" w:name="_Hlk52183828"/>
      <w:bookmarkStart w:id="2" w:name="_Hlk52184498"/>
      <w:bookmarkStart w:id="3" w:name="_Hlk52194472"/>
      <w:bookmarkStart w:id="4" w:name="_Hlk52195521"/>
      <w:bookmarkStart w:id="5" w:name="_Hlk52196133"/>
      <w:r>
        <w:rPr>
          <w:noProof/>
          <w:lang w:val="en-US"/>
        </w:rPr>
        <w:drawing>
          <wp:anchor distT="0" distB="0" distL="114300" distR="114300" simplePos="0" relativeHeight="251661312" behindDoc="1" locked="0" layoutInCell="1" allowOverlap="1" wp14:anchorId="5A8D0254" wp14:editId="6E9F439A">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rsidR="006704A3" w:rsidRDefault="006704A3" w:rsidP="006704A3"/>
    <w:p w:rsidR="006704A3" w:rsidRPr="00614687" w:rsidRDefault="006704A3" w:rsidP="006704A3">
      <w:pPr>
        <w:jc w:val="center"/>
        <w:rPr>
          <w:rFonts w:ascii="Garamond" w:hAnsi="Garamond"/>
          <w:sz w:val="32"/>
          <w:szCs w:val="32"/>
        </w:rPr>
      </w:pPr>
    </w:p>
    <w:p w:rsidR="006704A3" w:rsidRDefault="006704A3" w:rsidP="006704A3"/>
    <w:p w:rsidR="006704A3" w:rsidRDefault="006704A3" w:rsidP="006704A3"/>
    <w:p w:rsidR="006704A3" w:rsidRDefault="006704A3" w:rsidP="006704A3"/>
    <w:p w:rsidR="006704A3" w:rsidRDefault="006704A3" w:rsidP="006704A3"/>
    <w:p w:rsidR="006704A3" w:rsidRDefault="006704A3" w:rsidP="006704A3">
      <w:r>
        <w:rPr>
          <w:noProof/>
          <w:lang w:val="en-US"/>
        </w:rPr>
        <mc:AlternateContent>
          <mc:Choice Requires="wps">
            <w:drawing>
              <wp:anchor distT="0" distB="0" distL="114300" distR="114300" simplePos="0" relativeHeight="251659264" behindDoc="0" locked="0" layoutInCell="1" allowOverlap="1" wp14:anchorId="6EF16B25" wp14:editId="3EA8628D">
                <wp:simplePos x="0" y="0"/>
                <wp:positionH relativeFrom="margin">
                  <wp:align>right</wp:align>
                </wp:positionH>
                <wp:positionV relativeFrom="paragraph">
                  <wp:posOffset>10160</wp:posOffset>
                </wp:positionV>
                <wp:extent cx="5629275" cy="990600"/>
                <wp:effectExtent l="0" t="0" r="9525"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9275" cy="9906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04A3" w:rsidRDefault="006704A3" w:rsidP="006704A3">
                            <w:pPr>
                              <w:jc w:val="center"/>
                              <w:rPr>
                                <w:rFonts w:ascii="Garamond" w:hAnsi="Garamond"/>
                                <w:b/>
                                <w:bCs/>
                                <w:sz w:val="52"/>
                                <w:szCs w:val="52"/>
                              </w:rPr>
                            </w:pPr>
                            <w:r>
                              <w:rPr>
                                <w:rFonts w:ascii="Garamond" w:hAnsi="Garamond"/>
                                <w:b/>
                                <w:bCs/>
                                <w:sz w:val="52"/>
                                <w:szCs w:val="52"/>
                              </w:rPr>
                              <w:t>SAP PS</w:t>
                            </w:r>
                          </w:p>
                          <w:p w:rsidR="006704A3" w:rsidRPr="00F16890" w:rsidRDefault="006704A3" w:rsidP="006704A3">
                            <w:pPr>
                              <w:jc w:val="center"/>
                              <w:rPr>
                                <w:rFonts w:ascii="Garamond" w:hAnsi="Garamond"/>
                                <w:b/>
                                <w:sz w:val="200"/>
                                <w:szCs w:val="200"/>
                              </w:rPr>
                            </w:pPr>
                            <w:r w:rsidRPr="00A14F11">
                              <w:rPr>
                                <w:rFonts w:ascii="Garamond" w:hAnsi="Garamond"/>
                                <w:b/>
                                <w:bCs/>
                                <w:sz w:val="52"/>
                                <w:szCs w:val="52"/>
                              </w:rPr>
                              <w:t>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6EF16B25" id="Rectangle 4" o:spid="_x0000_s1026" style="position:absolute;margin-left:392.05pt;margin-top:.8pt;width:443.25pt;height:7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" fillcolor="#073552" stroked="f">
                <v:textbox>
                  <w:txbxContent>
                    <w:p w:rsidR="006704A3" w:rsidRDefault="006704A3" w:rsidP="006704A3">
                      <w:pPr>
                        <w:jc w:val="center"/>
                        <w:rPr>
                          <w:rFonts w:ascii="Garamond" w:hAnsi="Garamond"/>
                          <w:b/>
                          <w:bCs/>
                          <w:sz w:val="52"/>
                          <w:szCs w:val="52"/>
                        </w:rPr>
                      </w:pPr>
                      <w:r>
                        <w:rPr>
                          <w:rFonts w:ascii="Garamond" w:hAnsi="Garamond"/>
                          <w:b/>
                          <w:bCs/>
                          <w:sz w:val="52"/>
                          <w:szCs w:val="52"/>
                        </w:rPr>
                        <w:t>SAP PS</w:t>
                      </w:r>
                    </w:p>
                    <w:p w:rsidR="006704A3" w:rsidRPr="00F16890" w:rsidRDefault="006704A3" w:rsidP="006704A3">
                      <w:pPr>
                        <w:jc w:val="center"/>
                        <w:rPr>
                          <w:rFonts w:ascii="Garamond" w:hAnsi="Garamond"/>
                          <w:b/>
                          <w:sz w:val="200"/>
                          <w:szCs w:val="200"/>
                        </w:rPr>
                      </w:pPr>
                      <w:r w:rsidRPr="00A14F11">
                        <w:rPr>
                          <w:rFonts w:ascii="Garamond" w:hAnsi="Garamond"/>
                          <w:b/>
                          <w:bCs/>
                          <w:sz w:val="52"/>
                          <w:szCs w:val="52"/>
                        </w:rPr>
                        <w:t>Training Curriculum</w:t>
                      </w:r>
                    </w:p>
                  </w:txbxContent>
                </v:textbox>
                <w10:wrap anchorx="margin"/>
              </v:rect>
            </w:pict>
          </mc:Fallback>
        </mc:AlternateContent>
      </w:r>
    </w:p>
    <w:p w:rsidR="006704A3" w:rsidRDefault="006704A3" w:rsidP="006704A3"/>
    <w:p w:rsidR="006704A3" w:rsidRDefault="006704A3" w:rsidP="006704A3"/>
    <w:p w:rsidR="006704A3" w:rsidRDefault="006704A3" w:rsidP="006704A3"/>
    <w:p w:rsidR="006704A3" w:rsidRDefault="006704A3" w:rsidP="006704A3">
      <w:r>
        <w:rPr>
          <w:noProof/>
          <w:lang w:val="en-US"/>
        </w:rPr>
        <mc:AlternateContent>
          <mc:Choice Requires="wpg">
            <w:drawing>
              <wp:anchor distT="0" distB="0" distL="114300" distR="114300" simplePos="0" relativeHeight="251660288" behindDoc="0" locked="0" layoutInCell="1" allowOverlap="1" wp14:anchorId="5CD99BA7" wp14:editId="23354D1B">
                <wp:simplePos x="0" y="0"/>
                <wp:positionH relativeFrom="column">
                  <wp:posOffset>695325</wp:posOffset>
                </wp:positionH>
                <wp:positionV relativeFrom="paragraph">
                  <wp:posOffset>10795</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04A3" w:rsidRPr="00F16890" w:rsidRDefault="006704A3" w:rsidP="006704A3">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5CD99BA7" id="Group 11" o:spid="_x0000_s1027" style="position:absolute;margin-left:54.75pt;margin-top:.85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rsidR="006704A3" w:rsidRPr="00F16890" w:rsidRDefault="006704A3" w:rsidP="006704A3">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rsidR="006704A3" w:rsidRDefault="006704A3" w:rsidP="006704A3"/>
    <w:p w:rsidR="006704A3" w:rsidRDefault="006704A3" w:rsidP="006704A3"/>
    <w:p w:rsidR="006704A3" w:rsidRDefault="006704A3" w:rsidP="006704A3"/>
    <w:p w:rsidR="006704A3" w:rsidRDefault="006704A3" w:rsidP="006704A3"/>
    <w:p w:rsidR="006704A3" w:rsidRDefault="006704A3" w:rsidP="006704A3"/>
    <w:p w:rsidR="006704A3" w:rsidRDefault="006704A3" w:rsidP="006704A3"/>
    <w:p w:rsidR="006704A3" w:rsidRDefault="006704A3" w:rsidP="006704A3"/>
    <w:p w:rsidR="006704A3" w:rsidRDefault="006704A3" w:rsidP="006704A3"/>
    <w:p w:rsidR="006704A3" w:rsidRDefault="006704A3" w:rsidP="006704A3"/>
    <w:p w:rsidR="006704A3" w:rsidRDefault="006704A3" w:rsidP="006704A3"/>
    <w:p w:rsidR="006704A3" w:rsidRDefault="006704A3" w:rsidP="006704A3"/>
    <w:p w:rsidR="006704A3" w:rsidRDefault="006704A3" w:rsidP="006704A3"/>
    <w:p w:rsidR="006704A3" w:rsidRDefault="006704A3" w:rsidP="006704A3"/>
    <w:p w:rsidR="006704A3" w:rsidRDefault="006704A3" w:rsidP="006704A3"/>
    <w:p w:rsidR="006704A3" w:rsidRDefault="006704A3" w:rsidP="006704A3"/>
    <w:p w:rsidR="006704A3" w:rsidRDefault="006704A3" w:rsidP="006704A3"/>
    <w:p w:rsidR="006704A3" w:rsidRDefault="006704A3" w:rsidP="006704A3">
      <w:pPr>
        <w:jc w:val="center"/>
      </w:pPr>
    </w:p>
    <w:p w:rsidR="006704A3" w:rsidRDefault="006704A3" w:rsidP="006704A3">
      <w:pPr>
        <w:jc w:val="center"/>
      </w:pPr>
    </w:p>
    <w:p w:rsidR="006704A3" w:rsidRPr="000E303E" w:rsidRDefault="006704A3" w:rsidP="006704A3">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rsidR="006704A3" w:rsidRDefault="006704A3" w:rsidP="006704A3">
      <w:pPr>
        <w:spacing w:after="0"/>
      </w:pPr>
    </w:p>
    <w:bookmarkEnd w:id="0"/>
    <w:bookmarkEnd w:id="1"/>
    <w:bookmarkEnd w:id="2"/>
    <w:bookmarkEnd w:id="3"/>
    <w:bookmarkEnd w:id="4"/>
    <w:bookmarkEnd w:id="5"/>
    <w:p w:rsidR="006704A3" w:rsidRPr="00123BE3" w:rsidRDefault="006704A3" w:rsidP="006704A3">
      <w:pPr>
        <w:jc w:val="center"/>
        <w:rPr>
          <w:rFonts w:ascii="Garamond" w:hAnsi="Garamond"/>
          <w:b/>
          <w:bCs/>
          <w:sz w:val="28"/>
          <w:szCs w:val="28"/>
          <w:u w:val="single"/>
        </w:rPr>
      </w:pPr>
      <w:r>
        <w:rPr>
          <w:rFonts w:ascii="Garamond" w:hAnsi="Garamond"/>
          <w:b/>
          <w:bCs/>
          <w:sz w:val="28"/>
          <w:szCs w:val="28"/>
          <w:u w:val="single"/>
        </w:rPr>
        <w:lastRenderedPageBreak/>
        <w:t>SAP PS Training Curriculum</w:t>
      </w:r>
    </w:p>
    <w:p w:rsidR="006704A3" w:rsidRPr="00123BE3" w:rsidRDefault="006704A3" w:rsidP="006704A3">
      <w:pPr>
        <w:jc w:val="center"/>
        <w:rPr>
          <w:rFonts w:ascii="Garamond" w:hAnsi="Garamond"/>
          <w:i/>
          <w:iCs/>
          <w:sz w:val="24"/>
          <w:szCs w:val="24"/>
        </w:rPr>
      </w:pPr>
      <w:r w:rsidRPr="00123BE3">
        <w:rPr>
          <w:rFonts w:ascii="Garamond" w:hAnsi="Garamond"/>
          <w:i/>
          <w:iCs/>
          <w:sz w:val="24"/>
          <w:szCs w:val="24"/>
        </w:rPr>
        <w:t>“Delivering Knowledge to help you make your mark in the world”</w:t>
      </w:r>
    </w:p>
    <w:p w:rsidR="006704A3" w:rsidRPr="001E6EF1" w:rsidRDefault="006704A3" w:rsidP="006704A3">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rsidR="006704A3" w:rsidRPr="00C57496" w:rsidRDefault="006704A3" w:rsidP="006704A3">
      <w:pPr>
        <w:jc w:val="both"/>
        <w:rPr>
          <w:rFonts w:ascii="Garamond" w:hAnsi="Garamond"/>
          <w:color w:val="201F1E"/>
          <w:shd w:val="clear" w:color="auto" w:fill="FFFFFF"/>
        </w:rPr>
      </w:pPr>
      <w:r w:rsidRPr="00C57496">
        <w:rPr>
          <w:rFonts w:ascii="Garamond" w:hAnsi="Garamond"/>
          <w:color w:val="000000"/>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rsidR="006704A3" w:rsidRPr="00C57496" w:rsidRDefault="006704A3" w:rsidP="006704A3">
      <w:pPr>
        <w:pStyle w:val="ListParagraph"/>
        <w:numPr>
          <w:ilvl w:val="0"/>
          <w:numId w:val="1"/>
        </w:numPr>
        <w:jc w:val="both"/>
        <w:rPr>
          <w:rFonts w:ascii="Garamond" w:hAnsi="Garamond"/>
          <w:color w:val="000000"/>
          <w:shd w:val="clear" w:color="auto" w:fill="FFFFFF"/>
        </w:rPr>
      </w:pPr>
      <w:r w:rsidRPr="00C57496">
        <w:rPr>
          <w:rFonts w:ascii="Garamond" w:hAnsi="Garamond"/>
          <w:color w:val="000000"/>
          <w:bdr w:val="none" w:sz="0" w:space="0" w:color="auto" w:frame="1"/>
          <w:shd w:val="clear" w:color="auto" w:fill="FFFFFF"/>
        </w:rPr>
        <w:t>Hands-On Live Projects</w:t>
      </w:r>
    </w:p>
    <w:p w:rsidR="006704A3" w:rsidRPr="00C57496" w:rsidRDefault="006704A3" w:rsidP="006704A3">
      <w:pPr>
        <w:pStyle w:val="ListParagraph"/>
        <w:numPr>
          <w:ilvl w:val="0"/>
          <w:numId w:val="1"/>
        </w:numPr>
        <w:jc w:val="both"/>
        <w:rPr>
          <w:rFonts w:ascii="Garamond" w:hAnsi="Garamond"/>
          <w:color w:val="000000"/>
          <w:shd w:val="clear" w:color="auto" w:fill="FFFFFF"/>
        </w:rPr>
      </w:pPr>
      <w:r w:rsidRPr="00C57496">
        <w:rPr>
          <w:rFonts w:ascii="Garamond" w:hAnsi="Garamond"/>
          <w:color w:val="000000"/>
          <w:bdr w:val="none" w:sz="0" w:space="0" w:color="auto" w:frame="1"/>
          <w:shd w:val="clear" w:color="auto" w:fill="FFFFFF"/>
        </w:rPr>
        <w:t>Simulation Test Papers</w:t>
      </w:r>
    </w:p>
    <w:p w:rsidR="006704A3" w:rsidRPr="00C57496" w:rsidRDefault="006704A3" w:rsidP="006704A3">
      <w:pPr>
        <w:pStyle w:val="ListParagraph"/>
        <w:numPr>
          <w:ilvl w:val="0"/>
          <w:numId w:val="1"/>
        </w:numPr>
        <w:jc w:val="both"/>
        <w:rPr>
          <w:rFonts w:ascii="Garamond" w:hAnsi="Garamond"/>
          <w:color w:val="000000"/>
          <w:shd w:val="clear" w:color="auto" w:fill="FFFFFF"/>
        </w:rPr>
      </w:pPr>
      <w:r w:rsidRPr="00C57496">
        <w:rPr>
          <w:rFonts w:ascii="Garamond" w:hAnsi="Garamond"/>
          <w:color w:val="000000"/>
          <w:bdr w:val="none" w:sz="0" w:space="0" w:color="auto" w:frame="1"/>
          <w:shd w:val="clear" w:color="auto" w:fill="FFFFFF"/>
        </w:rPr>
        <w:t>Industry Cases Studies</w:t>
      </w:r>
    </w:p>
    <w:p w:rsidR="006704A3" w:rsidRPr="00C57496" w:rsidRDefault="006704A3" w:rsidP="006704A3">
      <w:pPr>
        <w:pStyle w:val="ListParagraph"/>
        <w:numPr>
          <w:ilvl w:val="0"/>
          <w:numId w:val="1"/>
        </w:numPr>
        <w:jc w:val="both"/>
        <w:rPr>
          <w:rFonts w:ascii="Garamond" w:hAnsi="Garamond"/>
          <w:color w:val="000000"/>
          <w:shd w:val="clear" w:color="auto" w:fill="FFFFFF"/>
        </w:rPr>
      </w:pPr>
      <w:r w:rsidRPr="00C57496">
        <w:rPr>
          <w:rFonts w:ascii="Garamond" w:hAnsi="Garamond"/>
          <w:color w:val="000000"/>
          <w:bdr w:val="none" w:sz="0" w:space="0" w:color="auto" w:frame="1"/>
          <w:shd w:val="clear" w:color="auto" w:fill="FFFFFF"/>
        </w:rPr>
        <w:t>61,640+ Satisfied Learners</w:t>
      </w:r>
    </w:p>
    <w:p w:rsidR="006704A3" w:rsidRPr="00C57496" w:rsidRDefault="006704A3" w:rsidP="006704A3">
      <w:pPr>
        <w:pStyle w:val="ListParagraph"/>
        <w:numPr>
          <w:ilvl w:val="0"/>
          <w:numId w:val="1"/>
        </w:numPr>
        <w:jc w:val="both"/>
        <w:rPr>
          <w:rFonts w:ascii="Garamond" w:hAnsi="Garamond"/>
          <w:color w:val="000000"/>
          <w:shd w:val="clear" w:color="auto" w:fill="FFFFFF"/>
        </w:rPr>
      </w:pPr>
      <w:r w:rsidRPr="00C57496">
        <w:rPr>
          <w:rFonts w:ascii="Garamond" w:hAnsi="Garamond"/>
          <w:color w:val="000000"/>
          <w:bdr w:val="none" w:sz="0" w:space="0" w:color="auto" w:frame="1"/>
          <w:shd w:val="clear" w:color="auto" w:fill="FFFFFF"/>
        </w:rPr>
        <w:t>140+ Training Courses</w:t>
      </w:r>
    </w:p>
    <w:p w:rsidR="006704A3" w:rsidRPr="00C57496" w:rsidRDefault="006704A3" w:rsidP="006704A3">
      <w:pPr>
        <w:pStyle w:val="ListParagraph"/>
        <w:numPr>
          <w:ilvl w:val="0"/>
          <w:numId w:val="1"/>
        </w:numPr>
        <w:jc w:val="both"/>
        <w:rPr>
          <w:rFonts w:ascii="Garamond" w:hAnsi="Garamond"/>
          <w:color w:val="000000"/>
          <w:shd w:val="clear" w:color="auto" w:fill="FFFFFF"/>
        </w:rPr>
      </w:pPr>
      <w:r w:rsidRPr="00C57496">
        <w:rPr>
          <w:rFonts w:ascii="Garamond" w:hAnsi="Garamond"/>
          <w:color w:val="000000"/>
          <w:bdr w:val="none" w:sz="0" w:space="0" w:color="auto" w:frame="1"/>
          <w:shd w:val="clear" w:color="auto" w:fill="FFFFFF"/>
        </w:rPr>
        <w:t>100% Certification Passing Rate</w:t>
      </w:r>
    </w:p>
    <w:p w:rsidR="006704A3" w:rsidRPr="00C57496" w:rsidRDefault="006704A3" w:rsidP="006704A3">
      <w:pPr>
        <w:pStyle w:val="ListParagraph"/>
        <w:numPr>
          <w:ilvl w:val="0"/>
          <w:numId w:val="1"/>
        </w:numPr>
        <w:jc w:val="both"/>
        <w:rPr>
          <w:rFonts w:ascii="Garamond" w:hAnsi="Garamond"/>
          <w:color w:val="000000"/>
          <w:shd w:val="clear" w:color="auto" w:fill="FFFFFF"/>
        </w:rPr>
      </w:pPr>
      <w:r w:rsidRPr="00C57496">
        <w:rPr>
          <w:rFonts w:ascii="Garamond" w:hAnsi="Garamond"/>
          <w:color w:val="000000"/>
          <w:bdr w:val="none" w:sz="0" w:space="0" w:color="auto" w:frame="1"/>
          <w:shd w:val="clear" w:color="auto" w:fill="FFFFFF"/>
        </w:rPr>
        <w:t>Live Instructor Classroom / Online Training</w:t>
      </w:r>
    </w:p>
    <w:p w:rsidR="006704A3" w:rsidRPr="00C57496" w:rsidRDefault="006704A3" w:rsidP="006704A3">
      <w:pPr>
        <w:pStyle w:val="ListParagraph"/>
        <w:numPr>
          <w:ilvl w:val="0"/>
          <w:numId w:val="1"/>
        </w:numPr>
        <w:jc w:val="both"/>
        <w:rPr>
          <w:rFonts w:ascii="Garamond" w:hAnsi="Garamond"/>
          <w:color w:val="000000"/>
          <w:shd w:val="clear" w:color="auto" w:fill="FFFFFF"/>
        </w:rPr>
      </w:pPr>
      <w:r w:rsidRPr="00C57496">
        <w:rPr>
          <w:rFonts w:ascii="Garamond" w:hAnsi="Garamond"/>
          <w:color w:val="000000"/>
          <w:bdr w:val="none" w:sz="0" w:space="0" w:color="auto" w:frame="1"/>
          <w:shd w:val="clear" w:color="auto" w:fill="FFFFFF"/>
        </w:rPr>
        <w:t>100% Placement Assistance</w:t>
      </w:r>
    </w:p>
    <w:p w:rsidR="006704A3" w:rsidRDefault="006704A3" w:rsidP="006704A3">
      <w:pPr>
        <w:rPr>
          <w:rFonts w:ascii="Garamond" w:hAnsi="Garamond"/>
          <w:b/>
          <w:bCs/>
          <w:sz w:val="28"/>
          <w:szCs w:val="28"/>
        </w:rPr>
      </w:pPr>
      <w:r w:rsidRPr="00123BE3">
        <w:rPr>
          <w:rFonts w:ascii="Garamond" w:hAnsi="Garamond"/>
          <w:b/>
          <w:bCs/>
          <w:sz w:val="28"/>
          <w:szCs w:val="28"/>
        </w:rPr>
        <w:t>Course Objectives:</w:t>
      </w:r>
    </w:p>
    <w:p w:rsidR="00C57496" w:rsidRPr="00C57496" w:rsidRDefault="00C57496" w:rsidP="00C57496">
      <w:pPr>
        <w:pStyle w:val="ListParagraph"/>
        <w:numPr>
          <w:ilvl w:val="0"/>
          <w:numId w:val="22"/>
        </w:numPr>
        <w:rPr>
          <w:rFonts w:ascii="Garamond" w:hAnsi="Garamond"/>
          <w:szCs w:val="24"/>
        </w:rPr>
      </w:pPr>
      <w:r w:rsidRPr="00C57496">
        <w:rPr>
          <w:rFonts w:ascii="Garamond" w:hAnsi="Garamond"/>
          <w:szCs w:val="24"/>
        </w:rPr>
        <w:t>Understand Business from the procurement and Project Systems department.</w:t>
      </w:r>
    </w:p>
    <w:p w:rsidR="00C57496" w:rsidRPr="00C57496" w:rsidRDefault="00C57496" w:rsidP="00C57496">
      <w:pPr>
        <w:pStyle w:val="ListParagraph"/>
        <w:numPr>
          <w:ilvl w:val="0"/>
          <w:numId w:val="22"/>
        </w:numPr>
        <w:rPr>
          <w:rFonts w:ascii="Garamond" w:hAnsi="Garamond"/>
          <w:szCs w:val="24"/>
        </w:rPr>
      </w:pPr>
      <w:r w:rsidRPr="00C57496">
        <w:rPr>
          <w:rFonts w:ascii="Garamond" w:hAnsi="Garamond"/>
          <w:szCs w:val="24"/>
        </w:rPr>
        <w:t>Map customer business processes in SAP</w:t>
      </w:r>
    </w:p>
    <w:p w:rsidR="00C57496" w:rsidRPr="00C57496" w:rsidRDefault="00C57496" w:rsidP="00C57496">
      <w:pPr>
        <w:pStyle w:val="ListParagraph"/>
        <w:numPr>
          <w:ilvl w:val="0"/>
          <w:numId w:val="22"/>
        </w:numPr>
        <w:rPr>
          <w:rFonts w:ascii="Garamond" w:hAnsi="Garamond"/>
          <w:szCs w:val="24"/>
        </w:rPr>
      </w:pPr>
      <w:r w:rsidRPr="00C57496">
        <w:rPr>
          <w:rFonts w:ascii="Garamond" w:hAnsi="Garamond"/>
          <w:szCs w:val="24"/>
        </w:rPr>
        <w:t>Train users for using the SAP system.</w:t>
      </w:r>
    </w:p>
    <w:p w:rsidR="00C57496" w:rsidRPr="00C57496" w:rsidRDefault="00C57496" w:rsidP="00C57496">
      <w:pPr>
        <w:pStyle w:val="ListParagraph"/>
        <w:numPr>
          <w:ilvl w:val="0"/>
          <w:numId w:val="22"/>
        </w:numPr>
        <w:rPr>
          <w:rFonts w:ascii="Garamond" w:hAnsi="Garamond"/>
          <w:szCs w:val="24"/>
        </w:rPr>
      </w:pPr>
      <w:r w:rsidRPr="00C57496">
        <w:rPr>
          <w:rFonts w:ascii="Garamond" w:hAnsi="Garamond"/>
          <w:szCs w:val="24"/>
        </w:rPr>
        <w:t>Integrate the PM module with other functional areas like PP, Materials management, QM, WM, APO, etc.</w:t>
      </w:r>
    </w:p>
    <w:p w:rsidR="00C57496" w:rsidRPr="00C57496" w:rsidRDefault="00C57496" w:rsidP="00C57496">
      <w:pPr>
        <w:pStyle w:val="ListParagraph"/>
        <w:numPr>
          <w:ilvl w:val="0"/>
          <w:numId w:val="22"/>
        </w:numPr>
        <w:rPr>
          <w:rFonts w:ascii="Garamond" w:hAnsi="Garamond"/>
          <w:szCs w:val="24"/>
        </w:rPr>
      </w:pPr>
      <w:r w:rsidRPr="00C57496">
        <w:rPr>
          <w:rFonts w:ascii="Garamond" w:hAnsi="Garamond"/>
          <w:szCs w:val="24"/>
        </w:rPr>
        <w:t>Design/enhance operational and analytical reports for customers.</w:t>
      </w:r>
    </w:p>
    <w:p w:rsidR="006704A3" w:rsidRDefault="006704A3" w:rsidP="006704A3">
      <w:pPr>
        <w:jc w:val="both"/>
        <w:rPr>
          <w:rFonts w:ascii="Garamond" w:hAnsi="Garamond"/>
          <w:b/>
          <w:bCs/>
          <w:sz w:val="28"/>
          <w:szCs w:val="28"/>
        </w:rPr>
      </w:pPr>
      <w:r w:rsidRPr="00123BE3">
        <w:rPr>
          <w:rFonts w:ascii="Garamond" w:hAnsi="Garamond"/>
          <w:b/>
          <w:bCs/>
          <w:sz w:val="28"/>
          <w:szCs w:val="28"/>
        </w:rPr>
        <w:t>Course Description:</w:t>
      </w:r>
    </w:p>
    <w:p w:rsidR="00C57496" w:rsidRPr="00C57496" w:rsidRDefault="00C57496" w:rsidP="00C57496">
      <w:pPr>
        <w:jc w:val="both"/>
        <w:rPr>
          <w:rFonts w:ascii="Garamond" w:hAnsi="Garamond"/>
          <w:szCs w:val="24"/>
        </w:rPr>
      </w:pPr>
      <w:r w:rsidRPr="00C57496">
        <w:rPr>
          <w:rFonts w:ascii="Garamond" w:hAnsi="Garamond"/>
          <w:szCs w:val="24"/>
        </w:rPr>
        <w:t>SAP Project Systems(PS) is a technical module that includes project management functionality. Organizations use project management tactics to execute different strategies. The PS module empowers an organization to gain insight into projects, increase transparency, and improve accountability.</w:t>
      </w:r>
    </w:p>
    <w:p w:rsidR="00C57496" w:rsidRPr="00C57496" w:rsidRDefault="00C57496" w:rsidP="00C57496">
      <w:pPr>
        <w:jc w:val="both"/>
        <w:rPr>
          <w:rFonts w:ascii="Garamond" w:hAnsi="Garamond"/>
          <w:szCs w:val="24"/>
        </w:rPr>
      </w:pPr>
      <w:r w:rsidRPr="00C57496">
        <w:rPr>
          <w:rFonts w:ascii="Garamond" w:hAnsi="Garamond"/>
          <w:szCs w:val="24"/>
        </w:rPr>
        <w:t>SAP PS is an integrated project management tool used for planning and managing projects. It has several tools that enables the project management process such as cost and planning budget, scheduling, requisitioning of materials and services. SAP Project Systems helps to manage and support all the SAP projects in company. SAP PS is used in an organization for planning, scheduling, collecting and generating revenue and expenditure over a period of project period.</w:t>
      </w:r>
    </w:p>
    <w:p w:rsidR="006704A3" w:rsidRPr="00A51A72" w:rsidRDefault="006704A3" w:rsidP="006704A3">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rsidR="006704A3" w:rsidRPr="00A51A72" w:rsidRDefault="006704A3" w:rsidP="006704A3">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rsidR="006704A3" w:rsidRPr="00A51A72" w:rsidRDefault="006704A3" w:rsidP="006704A3">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rsidR="006704A3" w:rsidRPr="00A51A72" w:rsidRDefault="006704A3" w:rsidP="006704A3">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sidRPr="00A51A72">
        <w:rPr>
          <w:rFonts w:ascii="Garamond" w:hAnsi="Garamond"/>
          <w:color w:val="000000"/>
          <w:sz w:val="24"/>
          <w:szCs w:val="24"/>
          <w:bdr w:val="none" w:sz="0" w:space="0" w:color="auto" w:frame="1"/>
          <w:shd w:val="clear" w:color="auto" w:fill="FFFFFF"/>
        </w:rPr>
        <w:t xml:space="preserve"> | 25+ Hands-on Exercises</w:t>
      </w:r>
    </w:p>
    <w:p w:rsidR="006704A3" w:rsidRPr="00A51A72" w:rsidRDefault="006704A3" w:rsidP="006704A3">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rsidR="006704A3" w:rsidRPr="00A51A72" w:rsidRDefault="006704A3" w:rsidP="006704A3">
      <w:pPr>
        <w:pStyle w:val="ListParagraph"/>
        <w:numPr>
          <w:ilvl w:val="0"/>
          <w:numId w:val="2"/>
        </w:numPr>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rsidR="006704A3" w:rsidRPr="00A51A72" w:rsidRDefault="006704A3" w:rsidP="006704A3">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rsidR="006704A3" w:rsidRPr="00A51A72" w:rsidRDefault="006704A3" w:rsidP="006704A3">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rsidR="006704A3" w:rsidRPr="00A51A72" w:rsidRDefault="006704A3" w:rsidP="006704A3">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rsidR="006704A3" w:rsidRPr="00A51A72" w:rsidRDefault="006704A3" w:rsidP="006704A3">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lastRenderedPageBreak/>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rsidR="006704A3" w:rsidRPr="00A51A72" w:rsidRDefault="006704A3" w:rsidP="006704A3">
      <w:pPr>
        <w:pStyle w:val="ListParagraph"/>
        <w:numPr>
          <w:ilvl w:val="0"/>
          <w:numId w:val="2"/>
        </w:numPr>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rsidR="006704A3" w:rsidRPr="00A51A72" w:rsidRDefault="006704A3" w:rsidP="006704A3">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rsidR="006704A3" w:rsidRPr="00BC61D8" w:rsidRDefault="006704A3" w:rsidP="006704A3">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rsidR="00BC61D8" w:rsidRPr="00BC61D8" w:rsidRDefault="00BC61D8" w:rsidP="00BC61D8">
      <w:pPr>
        <w:jc w:val="both"/>
        <w:rPr>
          <w:rFonts w:ascii="Garamond" w:hAnsi="Garamond"/>
          <w:b/>
          <w:bCs/>
          <w:color w:val="000000"/>
          <w:sz w:val="28"/>
          <w:szCs w:val="26"/>
          <w:shd w:val="clear" w:color="auto" w:fill="FFFFFF"/>
        </w:rPr>
      </w:pPr>
      <w:r w:rsidRPr="00BC61D8">
        <w:rPr>
          <w:rFonts w:ascii="Garamond" w:hAnsi="Garamond"/>
          <w:b/>
          <w:bCs/>
          <w:color w:val="000000"/>
          <w:sz w:val="28"/>
          <w:szCs w:val="26"/>
          <w:shd w:val="clear" w:color="auto" w:fill="FFFFFF"/>
        </w:rPr>
        <w:t>Course Highlights:</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Overview of the basic f</w:t>
      </w:r>
      <w:bookmarkStart w:id="6" w:name="_GoBack"/>
      <w:bookmarkEnd w:id="6"/>
      <w:r w:rsidRPr="00BC61D8">
        <w:rPr>
          <w:rFonts w:ascii="Garamond" w:hAnsi="Garamond"/>
          <w:color w:val="000000"/>
          <w:sz w:val="24"/>
          <w:szCs w:val="24"/>
          <w:shd w:val="clear" w:color="auto" w:fill="FFFFFF"/>
        </w:rPr>
        <w:t>unctions in SAP Project System</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Various structure in project management</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Work Breakdown &amp; Standard Structure</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Plan and control project logistics using the SAP project system.</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Workflows in the project</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Cross-Application Time Sheet</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Progress Tracking</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Cost, revenue and structure planning</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Budgeting</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Information system structures</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Information system controlling</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Progress Analysis</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Area controlling</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Integrated Case Study</w:t>
      </w:r>
    </w:p>
    <w:p w:rsidR="00BC61D8" w:rsidRPr="00BC61D8" w:rsidRDefault="00BC61D8" w:rsidP="00BC61D8">
      <w:pPr>
        <w:pStyle w:val="ListParagraph"/>
        <w:numPr>
          <w:ilvl w:val="0"/>
          <w:numId w:val="20"/>
        </w:numPr>
        <w:jc w:val="both"/>
        <w:rPr>
          <w:rFonts w:ascii="Garamond" w:hAnsi="Garamond"/>
          <w:color w:val="000000"/>
          <w:sz w:val="24"/>
          <w:szCs w:val="24"/>
          <w:shd w:val="clear" w:color="auto" w:fill="FFFFFF"/>
        </w:rPr>
      </w:pPr>
      <w:r w:rsidRPr="00BC61D8">
        <w:rPr>
          <w:rFonts w:ascii="Garamond" w:hAnsi="Garamond"/>
          <w:color w:val="000000"/>
          <w:sz w:val="24"/>
          <w:szCs w:val="24"/>
          <w:shd w:val="clear" w:color="auto" w:fill="FFFFFF"/>
        </w:rPr>
        <w:t>Certification</w:t>
      </w:r>
    </w:p>
    <w:p w:rsidR="006704A3" w:rsidRDefault="006704A3" w:rsidP="006704A3">
      <w:pPr>
        <w:rPr>
          <w:rFonts w:ascii="Garamond" w:hAnsi="Garamond"/>
          <w:b/>
          <w:bCs/>
          <w:sz w:val="28"/>
          <w:szCs w:val="28"/>
        </w:rPr>
      </w:pPr>
      <w:r w:rsidRPr="00123BE3">
        <w:rPr>
          <w:rFonts w:ascii="Garamond" w:hAnsi="Garamond"/>
          <w:b/>
          <w:bCs/>
          <w:sz w:val="28"/>
          <w:szCs w:val="28"/>
        </w:rPr>
        <w:t>Course Content:</w:t>
      </w:r>
    </w:p>
    <w:p w:rsidR="006704A3" w:rsidRDefault="006704A3" w:rsidP="006704A3">
      <w:pPr>
        <w:rPr>
          <w:rFonts w:ascii="Garamond" w:hAnsi="Garamond"/>
          <w:b/>
          <w:bCs/>
          <w:sz w:val="28"/>
          <w:szCs w:val="28"/>
        </w:rPr>
      </w:pPr>
      <w:r>
        <w:rPr>
          <w:rFonts w:ascii="Garamond" w:hAnsi="Garamond"/>
          <w:b/>
          <w:bCs/>
          <w:sz w:val="28"/>
          <w:szCs w:val="28"/>
        </w:rPr>
        <w:t xml:space="preserve">Module 1: </w:t>
      </w:r>
      <w:r w:rsidR="00C57496">
        <w:rPr>
          <w:rFonts w:ascii="Garamond" w:hAnsi="Garamond"/>
          <w:b/>
          <w:bCs/>
          <w:sz w:val="28"/>
          <w:szCs w:val="28"/>
        </w:rPr>
        <w:t>Overview</w:t>
      </w:r>
    </w:p>
    <w:p w:rsidR="00C57496" w:rsidRPr="00C57496" w:rsidRDefault="00C57496" w:rsidP="00C57496">
      <w:pPr>
        <w:pStyle w:val="ListParagraph"/>
        <w:numPr>
          <w:ilvl w:val="0"/>
          <w:numId w:val="25"/>
        </w:numPr>
        <w:rPr>
          <w:rFonts w:ascii="Garamond" w:hAnsi="Garamond"/>
          <w:sz w:val="24"/>
          <w:szCs w:val="24"/>
        </w:rPr>
      </w:pPr>
      <w:r w:rsidRPr="00C57496">
        <w:rPr>
          <w:rFonts w:ascii="Garamond" w:hAnsi="Garamond"/>
          <w:sz w:val="24"/>
          <w:szCs w:val="24"/>
        </w:rPr>
        <w:t>About ERP</w:t>
      </w:r>
    </w:p>
    <w:p w:rsidR="00C57496" w:rsidRPr="00C57496" w:rsidRDefault="00C57496" w:rsidP="00C57496">
      <w:pPr>
        <w:pStyle w:val="ListParagraph"/>
        <w:numPr>
          <w:ilvl w:val="0"/>
          <w:numId w:val="25"/>
        </w:numPr>
        <w:rPr>
          <w:rFonts w:ascii="Garamond" w:hAnsi="Garamond"/>
          <w:sz w:val="24"/>
          <w:szCs w:val="24"/>
        </w:rPr>
      </w:pPr>
      <w:r w:rsidRPr="00C57496">
        <w:rPr>
          <w:rFonts w:ascii="Garamond" w:hAnsi="Garamond"/>
          <w:sz w:val="24"/>
          <w:szCs w:val="24"/>
        </w:rPr>
        <w:t>Overview of SAP</w:t>
      </w:r>
    </w:p>
    <w:p w:rsidR="00C57496" w:rsidRPr="00C57496" w:rsidRDefault="00C57496" w:rsidP="00C57496">
      <w:pPr>
        <w:pStyle w:val="ListParagraph"/>
        <w:numPr>
          <w:ilvl w:val="0"/>
          <w:numId w:val="25"/>
        </w:numPr>
        <w:rPr>
          <w:rFonts w:ascii="Garamond" w:hAnsi="Garamond"/>
          <w:sz w:val="24"/>
          <w:szCs w:val="24"/>
        </w:rPr>
      </w:pPr>
      <w:r w:rsidRPr="00C57496">
        <w:rPr>
          <w:rFonts w:ascii="Garamond" w:hAnsi="Garamond"/>
          <w:sz w:val="24"/>
          <w:szCs w:val="24"/>
        </w:rPr>
        <w:t>Overview of SAP PS</w:t>
      </w:r>
    </w:p>
    <w:p w:rsidR="00C57496" w:rsidRPr="00C57496" w:rsidRDefault="00C57496" w:rsidP="00C57496">
      <w:pPr>
        <w:pStyle w:val="ListParagraph"/>
        <w:numPr>
          <w:ilvl w:val="0"/>
          <w:numId w:val="25"/>
        </w:numPr>
        <w:rPr>
          <w:rFonts w:ascii="Garamond" w:hAnsi="Garamond"/>
          <w:sz w:val="24"/>
          <w:szCs w:val="24"/>
        </w:rPr>
      </w:pPr>
      <w:r w:rsidRPr="00C57496">
        <w:rPr>
          <w:rFonts w:ascii="Garamond" w:hAnsi="Garamond"/>
          <w:sz w:val="24"/>
          <w:szCs w:val="24"/>
        </w:rPr>
        <w:t>SAP Enterprise Structure</w:t>
      </w:r>
    </w:p>
    <w:p w:rsidR="00C57496" w:rsidRPr="00C57496" w:rsidRDefault="00C57496" w:rsidP="00C57496">
      <w:pPr>
        <w:pStyle w:val="ListParagraph"/>
        <w:numPr>
          <w:ilvl w:val="0"/>
          <w:numId w:val="25"/>
        </w:numPr>
        <w:rPr>
          <w:rFonts w:ascii="Garamond" w:hAnsi="Garamond"/>
          <w:sz w:val="24"/>
          <w:szCs w:val="24"/>
        </w:rPr>
      </w:pPr>
      <w:r w:rsidRPr="00C57496">
        <w:rPr>
          <w:rFonts w:ascii="Garamond" w:hAnsi="Garamond"/>
          <w:sz w:val="24"/>
          <w:szCs w:val="24"/>
        </w:rPr>
        <w:t>SAP Landscape Overview</w:t>
      </w:r>
    </w:p>
    <w:p w:rsidR="00C57496" w:rsidRPr="00C57496" w:rsidRDefault="00C57496" w:rsidP="00C57496">
      <w:pPr>
        <w:pStyle w:val="ListParagraph"/>
        <w:numPr>
          <w:ilvl w:val="0"/>
          <w:numId w:val="25"/>
        </w:numPr>
        <w:rPr>
          <w:rFonts w:ascii="Garamond" w:hAnsi="Garamond"/>
          <w:sz w:val="24"/>
          <w:szCs w:val="24"/>
        </w:rPr>
      </w:pPr>
      <w:r w:rsidRPr="00C57496">
        <w:rPr>
          <w:rFonts w:ascii="Garamond" w:hAnsi="Garamond"/>
          <w:sz w:val="24"/>
          <w:szCs w:val="24"/>
        </w:rPr>
        <w:t>Types of Projects with PS</w:t>
      </w:r>
    </w:p>
    <w:p w:rsidR="00C57496" w:rsidRPr="00C57496" w:rsidRDefault="00C57496" w:rsidP="00C57496">
      <w:pPr>
        <w:pStyle w:val="ListParagraph"/>
        <w:numPr>
          <w:ilvl w:val="1"/>
          <w:numId w:val="26"/>
        </w:numPr>
        <w:rPr>
          <w:rFonts w:ascii="Garamond" w:hAnsi="Garamond"/>
          <w:sz w:val="24"/>
          <w:szCs w:val="24"/>
        </w:rPr>
      </w:pPr>
      <w:r w:rsidRPr="00C57496">
        <w:rPr>
          <w:rFonts w:ascii="Garamond" w:hAnsi="Garamond"/>
          <w:sz w:val="24"/>
          <w:szCs w:val="24"/>
        </w:rPr>
        <w:t>Customer Projects</w:t>
      </w:r>
    </w:p>
    <w:p w:rsidR="00C57496" w:rsidRPr="00C57496" w:rsidRDefault="00C57496" w:rsidP="00C57496">
      <w:pPr>
        <w:pStyle w:val="ListParagraph"/>
        <w:numPr>
          <w:ilvl w:val="1"/>
          <w:numId w:val="26"/>
        </w:numPr>
        <w:rPr>
          <w:rFonts w:ascii="Garamond" w:hAnsi="Garamond"/>
          <w:sz w:val="24"/>
          <w:szCs w:val="24"/>
        </w:rPr>
      </w:pPr>
      <w:r w:rsidRPr="00C57496">
        <w:rPr>
          <w:rFonts w:ascii="Garamond" w:hAnsi="Garamond"/>
          <w:sz w:val="24"/>
          <w:szCs w:val="24"/>
        </w:rPr>
        <w:t>Overhead Cost Projects</w:t>
      </w:r>
    </w:p>
    <w:p w:rsidR="00C57496" w:rsidRPr="00C57496" w:rsidRDefault="00C57496" w:rsidP="00C57496">
      <w:pPr>
        <w:pStyle w:val="ListParagraph"/>
        <w:numPr>
          <w:ilvl w:val="1"/>
          <w:numId w:val="26"/>
        </w:numPr>
        <w:rPr>
          <w:rFonts w:ascii="Garamond" w:hAnsi="Garamond"/>
          <w:sz w:val="24"/>
          <w:szCs w:val="24"/>
        </w:rPr>
      </w:pPr>
      <w:r w:rsidRPr="00C57496">
        <w:rPr>
          <w:rFonts w:ascii="Garamond" w:hAnsi="Garamond"/>
          <w:sz w:val="24"/>
          <w:szCs w:val="24"/>
        </w:rPr>
        <w:t>Capital Projects</w:t>
      </w:r>
    </w:p>
    <w:p w:rsidR="00C57496" w:rsidRPr="00C57496" w:rsidRDefault="00C57496" w:rsidP="00C57496">
      <w:pPr>
        <w:pStyle w:val="ListParagraph"/>
        <w:numPr>
          <w:ilvl w:val="0"/>
          <w:numId w:val="25"/>
        </w:numPr>
        <w:rPr>
          <w:rFonts w:ascii="Garamond" w:hAnsi="Garamond"/>
          <w:sz w:val="24"/>
          <w:szCs w:val="24"/>
        </w:rPr>
      </w:pPr>
      <w:r w:rsidRPr="00C57496">
        <w:rPr>
          <w:rFonts w:ascii="Garamond" w:hAnsi="Garamond"/>
          <w:sz w:val="24"/>
          <w:szCs w:val="24"/>
        </w:rPr>
        <w:t>PS supported Industry Business Processes</w:t>
      </w:r>
    </w:p>
    <w:p w:rsidR="00C57496" w:rsidRPr="00C57496" w:rsidRDefault="00C57496" w:rsidP="00C57496">
      <w:pPr>
        <w:pStyle w:val="ListParagraph"/>
        <w:numPr>
          <w:ilvl w:val="1"/>
          <w:numId w:val="27"/>
        </w:numPr>
        <w:rPr>
          <w:rFonts w:ascii="Garamond" w:hAnsi="Garamond"/>
          <w:sz w:val="24"/>
          <w:szCs w:val="24"/>
        </w:rPr>
      </w:pPr>
      <w:r w:rsidRPr="00C57496">
        <w:rPr>
          <w:rFonts w:ascii="Garamond" w:hAnsi="Garamond"/>
          <w:sz w:val="24"/>
          <w:szCs w:val="24"/>
        </w:rPr>
        <w:t>MTO with Project</w:t>
      </w:r>
    </w:p>
    <w:p w:rsidR="00C57496" w:rsidRPr="00C57496" w:rsidRDefault="00C57496" w:rsidP="00C57496">
      <w:pPr>
        <w:pStyle w:val="ListParagraph"/>
        <w:numPr>
          <w:ilvl w:val="1"/>
          <w:numId w:val="27"/>
        </w:numPr>
        <w:rPr>
          <w:rFonts w:ascii="Garamond" w:hAnsi="Garamond"/>
          <w:sz w:val="24"/>
          <w:szCs w:val="24"/>
        </w:rPr>
      </w:pPr>
      <w:r w:rsidRPr="00C57496">
        <w:rPr>
          <w:rFonts w:ascii="Garamond" w:hAnsi="Garamond"/>
          <w:sz w:val="24"/>
          <w:szCs w:val="24"/>
        </w:rPr>
        <w:t>ETO</w:t>
      </w:r>
    </w:p>
    <w:p w:rsidR="00C57496" w:rsidRPr="00C57496" w:rsidRDefault="00C57496" w:rsidP="00C57496">
      <w:pPr>
        <w:pStyle w:val="ListParagraph"/>
        <w:numPr>
          <w:ilvl w:val="1"/>
          <w:numId w:val="27"/>
        </w:numPr>
        <w:rPr>
          <w:rFonts w:ascii="Garamond" w:hAnsi="Garamond"/>
          <w:sz w:val="24"/>
          <w:szCs w:val="24"/>
        </w:rPr>
      </w:pPr>
      <w:r w:rsidRPr="00C57496">
        <w:rPr>
          <w:rFonts w:ascii="Garamond" w:hAnsi="Garamond"/>
          <w:sz w:val="24"/>
          <w:szCs w:val="24"/>
        </w:rPr>
        <w:t>ECO</w:t>
      </w:r>
    </w:p>
    <w:p w:rsidR="00C57496" w:rsidRDefault="00C57496" w:rsidP="00C57496">
      <w:pPr>
        <w:pStyle w:val="ListParagraph"/>
        <w:numPr>
          <w:ilvl w:val="1"/>
          <w:numId w:val="27"/>
        </w:numPr>
        <w:rPr>
          <w:rFonts w:ascii="Garamond" w:hAnsi="Garamond"/>
          <w:sz w:val="24"/>
          <w:szCs w:val="24"/>
        </w:rPr>
      </w:pPr>
      <w:r w:rsidRPr="00C57496">
        <w:rPr>
          <w:rFonts w:ascii="Garamond" w:hAnsi="Garamond"/>
          <w:sz w:val="24"/>
          <w:szCs w:val="24"/>
        </w:rPr>
        <w:t>EPC</w:t>
      </w:r>
    </w:p>
    <w:p w:rsidR="00C57496" w:rsidRDefault="00C57496" w:rsidP="00C57496">
      <w:pPr>
        <w:rPr>
          <w:rFonts w:ascii="Garamond" w:hAnsi="Garamond"/>
          <w:b/>
          <w:bCs/>
          <w:sz w:val="28"/>
          <w:szCs w:val="26"/>
        </w:rPr>
      </w:pPr>
    </w:p>
    <w:p w:rsidR="00C57496" w:rsidRPr="00C57496" w:rsidRDefault="00C57496" w:rsidP="00C57496">
      <w:pPr>
        <w:rPr>
          <w:rFonts w:ascii="Garamond" w:hAnsi="Garamond"/>
          <w:b/>
          <w:bCs/>
          <w:sz w:val="28"/>
          <w:szCs w:val="26"/>
        </w:rPr>
      </w:pPr>
      <w:r w:rsidRPr="00C57496">
        <w:rPr>
          <w:rFonts w:ascii="Garamond" w:hAnsi="Garamond"/>
          <w:b/>
          <w:bCs/>
          <w:sz w:val="28"/>
          <w:szCs w:val="26"/>
        </w:rPr>
        <w:lastRenderedPageBreak/>
        <w:t>Module 2: Structures and Master data</w:t>
      </w:r>
    </w:p>
    <w:p w:rsidR="00C57496" w:rsidRPr="00C57496" w:rsidRDefault="00C57496" w:rsidP="00C57496">
      <w:pPr>
        <w:pStyle w:val="ListParagraph"/>
        <w:numPr>
          <w:ilvl w:val="0"/>
          <w:numId w:val="29"/>
        </w:numPr>
        <w:rPr>
          <w:rFonts w:ascii="Garamond" w:hAnsi="Garamond"/>
          <w:sz w:val="24"/>
          <w:szCs w:val="24"/>
        </w:rPr>
      </w:pPr>
      <w:r w:rsidRPr="00C57496">
        <w:rPr>
          <w:rFonts w:ascii="Garamond" w:hAnsi="Garamond"/>
          <w:sz w:val="24"/>
          <w:szCs w:val="24"/>
        </w:rPr>
        <w:t>Work Breakdown Structures</w:t>
      </w:r>
    </w:p>
    <w:p w:rsidR="00C57496" w:rsidRPr="00C57496" w:rsidRDefault="00C57496" w:rsidP="00C57496">
      <w:pPr>
        <w:pStyle w:val="ListParagraph"/>
        <w:numPr>
          <w:ilvl w:val="0"/>
          <w:numId w:val="29"/>
        </w:numPr>
        <w:rPr>
          <w:rFonts w:ascii="Garamond" w:hAnsi="Garamond"/>
          <w:sz w:val="24"/>
          <w:szCs w:val="24"/>
        </w:rPr>
      </w:pPr>
      <w:r w:rsidRPr="00C57496">
        <w:rPr>
          <w:rFonts w:ascii="Garamond" w:hAnsi="Garamond"/>
          <w:sz w:val="24"/>
          <w:szCs w:val="24"/>
        </w:rPr>
        <w:t>Networks</w:t>
      </w:r>
    </w:p>
    <w:p w:rsidR="00C57496" w:rsidRPr="00C57496" w:rsidRDefault="00C57496" w:rsidP="00C57496">
      <w:pPr>
        <w:pStyle w:val="ListParagraph"/>
        <w:numPr>
          <w:ilvl w:val="0"/>
          <w:numId w:val="29"/>
        </w:numPr>
        <w:rPr>
          <w:rFonts w:ascii="Garamond" w:hAnsi="Garamond"/>
          <w:sz w:val="24"/>
          <w:szCs w:val="24"/>
        </w:rPr>
      </w:pPr>
      <w:r w:rsidRPr="00C57496">
        <w:rPr>
          <w:rFonts w:ascii="Garamond" w:hAnsi="Garamond"/>
          <w:sz w:val="24"/>
          <w:szCs w:val="24"/>
        </w:rPr>
        <w:t>Activities</w:t>
      </w:r>
    </w:p>
    <w:p w:rsidR="00C57496" w:rsidRPr="00C57496" w:rsidRDefault="00C57496" w:rsidP="00C57496">
      <w:pPr>
        <w:pStyle w:val="ListParagraph"/>
        <w:numPr>
          <w:ilvl w:val="0"/>
          <w:numId w:val="29"/>
        </w:numPr>
        <w:rPr>
          <w:rFonts w:ascii="Garamond" w:hAnsi="Garamond"/>
          <w:sz w:val="24"/>
          <w:szCs w:val="24"/>
        </w:rPr>
      </w:pPr>
      <w:r w:rsidRPr="00C57496">
        <w:rPr>
          <w:rFonts w:ascii="Garamond" w:hAnsi="Garamond"/>
          <w:sz w:val="24"/>
          <w:szCs w:val="24"/>
        </w:rPr>
        <w:t>Milestones</w:t>
      </w:r>
    </w:p>
    <w:p w:rsidR="00C57496" w:rsidRPr="00C57496" w:rsidRDefault="00C57496" w:rsidP="00C57496">
      <w:pPr>
        <w:pStyle w:val="ListParagraph"/>
        <w:numPr>
          <w:ilvl w:val="0"/>
          <w:numId w:val="29"/>
        </w:numPr>
        <w:rPr>
          <w:rFonts w:ascii="Garamond" w:hAnsi="Garamond"/>
          <w:sz w:val="24"/>
          <w:szCs w:val="24"/>
        </w:rPr>
      </w:pPr>
      <w:r w:rsidRPr="00C57496">
        <w:rPr>
          <w:rFonts w:ascii="Garamond" w:hAnsi="Garamond"/>
          <w:sz w:val="24"/>
          <w:szCs w:val="24"/>
        </w:rPr>
        <w:t>Documents</w:t>
      </w:r>
    </w:p>
    <w:p w:rsidR="00C57496" w:rsidRPr="00C57496" w:rsidRDefault="00C57496" w:rsidP="00C57496">
      <w:pPr>
        <w:pStyle w:val="ListParagraph"/>
        <w:numPr>
          <w:ilvl w:val="0"/>
          <w:numId w:val="29"/>
        </w:numPr>
        <w:rPr>
          <w:rFonts w:ascii="Garamond" w:hAnsi="Garamond"/>
          <w:sz w:val="24"/>
          <w:szCs w:val="24"/>
        </w:rPr>
      </w:pPr>
      <w:r w:rsidRPr="00C57496">
        <w:rPr>
          <w:rFonts w:ascii="Garamond" w:hAnsi="Garamond"/>
          <w:sz w:val="24"/>
          <w:szCs w:val="24"/>
        </w:rPr>
        <w:t>Status</w:t>
      </w:r>
    </w:p>
    <w:p w:rsidR="00C57496" w:rsidRPr="00C57496" w:rsidRDefault="00C57496" w:rsidP="00C57496">
      <w:pPr>
        <w:pStyle w:val="ListParagraph"/>
        <w:numPr>
          <w:ilvl w:val="0"/>
          <w:numId w:val="29"/>
        </w:numPr>
        <w:rPr>
          <w:rFonts w:ascii="Garamond" w:hAnsi="Garamond"/>
          <w:sz w:val="24"/>
          <w:szCs w:val="24"/>
        </w:rPr>
      </w:pPr>
      <w:r w:rsidRPr="00C57496">
        <w:rPr>
          <w:rFonts w:ascii="Garamond" w:hAnsi="Garamond"/>
          <w:sz w:val="24"/>
          <w:szCs w:val="24"/>
        </w:rPr>
        <w:t>Versions</w:t>
      </w:r>
    </w:p>
    <w:p w:rsidR="00C57496" w:rsidRDefault="00C57496" w:rsidP="00C57496">
      <w:pPr>
        <w:pStyle w:val="ListParagraph"/>
        <w:numPr>
          <w:ilvl w:val="0"/>
          <w:numId w:val="29"/>
        </w:numPr>
        <w:rPr>
          <w:rFonts w:ascii="Garamond" w:hAnsi="Garamond"/>
          <w:sz w:val="24"/>
          <w:szCs w:val="24"/>
        </w:rPr>
      </w:pPr>
      <w:r w:rsidRPr="00C57496">
        <w:rPr>
          <w:rFonts w:ascii="Garamond" w:hAnsi="Garamond"/>
          <w:sz w:val="24"/>
          <w:szCs w:val="24"/>
        </w:rPr>
        <w:t>PS Texts</w:t>
      </w:r>
    </w:p>
    <w:p w:rsidR="00702DD8" w:rsidRPr="00316473" w:rsidRDefault="00C57496" w:rsidP="00702DD8">
      <w:pPr>
        <w:rPr>
          <w:rFonts w:ascii="Garamond" w:hAnsi="Garamond"/>
          <w:b/>
          <w:bCs/>
          <w:sz w:val="28"/>
          <w:szCs w:val="26"/>
        </w:rPr>
      </w:pPr>
      <w:r w:rsidRPr="00316473">
        <w:rPr>
          <w:rFonts w:ascii="Garamond" w:hAnsi="Garamond"/>
          <w:b/>
          <w:bCs/>
          <w:sz w:val="28"/>
          <w:szCs w:val="26"/>
        </w:rPr>
        <w:t xml:space="preserve">Module 3: </w:t>
      </w:r>
      <w:r w:rsidR="00702DD8" w:rsidRPr="00316473">
        <w:rPr>
          <w:rFonts w:ascii="Garamond" w:hAnsi="Garamond"/>
          <w:b/>
          <w:bCs/>
          <w:sz w:val="28"/>
          <w:szCs w:val="26"/>
        </w:rPr>
        <w:t>Planning Functions</w:t>
      </w:r>
    </w:p>
    <w:p w:rsidR="00702DD8" w:rsidRPr="00316473" w:rsidRDefault="00702DD8" w:rsidP="00316473">
      <w:pPr>
        <w:pStyle w:val="ListParagraph"/>
        <w:numPr>
          <w:ilvl w:val="0"/>
          <w:numId w:val="30"/>
        </w:numPr>
        <w:rPr>
          <w:rFonts w:ascii="Garamond" w:hAnsi="Garamond"/>
          <w:sz w:val="24"/>
          <w:szCs w:val="24"/>
        </w:rPr>
      </w:pPr>
      <w:r w:rsidRPr="00316473">
        <w:rPr>
          <w:rFonts w:ascii="Garamond" w:hAnsi="Garamond"/>
          <w:sz w:val="24"/>
          <w:szCs w:val="24"/>
        </w:rPr>
        <w:t>Dates Planning</w:t>
      </w:r>
    </w:p>
    <w:p w:rsidR="00702DD8" w:rsidRPr="00316473" w:rsidRDefault="00702DD8" w:rsidP="00316473">
      <w:pPr>
        <w:pStyle w:val="ListParagraph"/>
        <w:numPr>
          <w:ilvl w:val="1"/>
          <w:numId w:val="31"/>
        </w:numPr>
        <w:rPr>
          <w:rFonts w:ascii="Garamond" w:hAnsi="Garamond"/>
          <w:sz w:val="24"/>
          <w:szCs w:val="24"/>
        </w:rPr>
      </w:pPr>
      <w:r w:rsidRPr="00316473">
        <w:rPr>
          <w:rFonts w:ascii="Garamond" w:hAnsi="Garamond"/>
          <w:sz w:val="24"/>
          <w:szCs w:val="24"/>
        </w:rPr>
        <w:t>Dates Planning with WBS element</w:t>
      </w:r>
    </w:p>
    <w:p w:rsidR="00702DD8" w:rsidRPr="00316473" w:rsidRDefault="00702DD8" w:rsidP="00316473">
      <w:pPr>
        <w:pStyle w:val="ListParagraph"/>
        <w:numPr>
          <w:ilvl w:val="1"/>
          <w:numId w:val="31"/>
        </w:numPr>
        <w:rPr>
          <w:rFonts w:ascii="Garamond" w:hAnsi="Garamond"/>
          <w:sz w:val="24"/>
          <w:szCs w:val="24"/>
        </w:rPr>
      </w:pPr>
      <w:r w:rsidRPr="00316473">
        <w:rPr>
          <w:rFonts w:ascii="Garamond" w:hAnsi="Garamond"/>
          <w:sz w:val="24"/>
          <w:szCs w:val="24"/>
        </w:rPr>
        <w:t>Scheduling with Networks</w:t>
      </w:r>
    </w:p>
    <w:p w:rsidR="00702DD8" w:rsidRPr="00316473" w:rsidRDefault="00702DD8" w:rsidP="00316473">
      <w:pPr>
        <w:pStyle w:val="ListParagraph"/>
        <w:numPr>
          <w:ilvl w:val="0"/>
          <w:numId w:val="30"/>
        </w:numPr>
        <w:rPr>
          <w:rFonts w:ascii="Garamond" w:hAnsi="Garamond"/>
          <w:sz w:val="24"/>
          <w:szCs w:val="24"/>
        </w:rPr>
      </w:pPr>
      <w:r w:rsidRPr="00316473">
        <w:rPr>
          <w:rFonts w:ascii="Garamond" w:hAnsi="Garamond"/>
          <w:sz w:val="24"/>
          <w:szCs w:val="24"/>
        </w:rPr>
        <w:t>Resource Planning</w:t>
      </w:r>
    </w:p>
    <w:p w:rsidR="00702DD8" w:rsidRPr="00316473" w:rsidRDefault="00702DD8" w:rsidP="00316473">
      <w:pPr>
        <w:pStyle w:val="ListParagraph"/>
        <w:numPr>
          <w:ilvl w:val="1"/>
          <w:numId w:val="32"/>
        </w:numPr>
        <w:rPr>
          <w:rFonts w:ascii="Garamond" w:hAnsi="Garamond"/>
          <w:sz w:val="24"/>
          <w:szCs w:val="24"/>
        </w:rPr>
      </w:pPr>
      <w:r w:rsidRPr="00316473">
        <w:rPr>
          <w:rFonts w:ascii="Garamond" w:hAnsi="Garamond"/>
          <w:sz w:val="24"/>
          <w:szCs w:val="24"/>
        </w:rPr>
        <w:t>Capacity Planning with Work Center</w:t>
      </w:r>
    </w:p>
    <w:p w:rsidR="00702DD8" w:rsidRPr="00316473" w:rsidRDefault="00702DD8" w:rsidP="00316473">
      <w:pPr>
        <w:pStyle w:val="ListParagraph"/>
        <w:numPr>
          <w:ilvl w:val="1"/>
          <w:numId w:val="32"/>
        </w:numPr>
        <w:rPr>
          <w:rFonts w:ascii="Garamond" w:hAnsi="Garamond"/>
          <w:sz w:val="24"/>
          <w:szCs w:val="24"/>
        </w:rPr>
      </w:pPr>
      <w:r w:rsidRPr="00316473">
        <w:rPr>
          <w:rFonts w:ascii="Garamond" w:hAnsi="Garamond"/>
          <w:sz w:val="24"/>
          <w:szCs w:val="24"/>
        </w:rPr>
        <w:t>Workforce Planning</w:t>
      </w:r>
    </w:p>
    <w:p w:rsidR="00702DD8" w:rsidRPr="00316473" w:rsidRDefault="00702DD8" w:rsidP="00316473">
      <w:pPr>
        <w:pStyle w:val="ListParagraph"/>
        <w:numPr>
          <w:ilvl w:val="1"/>
          <w:numId w:val="32"/>
        </w:numPr>
        <w:rPr>
          <w:rFonts w:ascii="Garamond" w:hAnsi="Garamond"/>
          <w:sz w:val="24"/>
          <w:szCs w:val="24"/>
        </w:rPr>
      </w:pPr>
      <w:r w:rsidRPr="00316473">
        <w:rPr>
          <w:rFonts w:ascii="Garamond" w:hAnsi="Garamond"/>
          <w:sz w:val="24"/>
          <w:szCs w:val="24"/>
        </w:rPr>
        <w:t xml:space="preserve">Capacity </w:t>
      </w:r>
      <w:r w:rsidR="00316473" w:rsidRPr="00316473">
        <w:rPr>
          <w:rFonts w:ascii="Garamond" w:hAnsi="Garamond"/>
          <w:sz w:val="24"/>
          <w:szCs w:val="24"/>
        </w:rPr>
        <w:t>Levelling</w:t>
      </w:r>
    </w:p>
    <w:p w:rsidR="00702DD8" w:rsidRPr="00316473" w:rsidRDefault="00702DD8" w:rsidP="00316473">
      <w:pPr>
        <w:pStyle w:val="ListParagraph"/>
        <w:numPr>
          <w:ilvl w:val="1"/>
          <w:numId w:val="32"/>
        </w:numPr>
        <w:rPr>
          <w:rFonts w:ascii="Garamond" w:hAnsi="Garamond"/>
          <w:sz w:val="24"/>
          <w:szCs w:val="24"/>
        </w:rPr>
      </w:pPr>
      <w:r w:rsidRPr="00316473">
        <w:rPr>
          <w:rFonts w:ascii="Garamond" w:hAnsi="Garamond"/>
          <w:sz w:val="24"/>
          <w:szCs w:val="24"/>
        </w:rPr>
        <w:t>External Processing</w:t>
      </w:r>
    </w:p>
    <w:p w:rsidR="00702DD8" w:rsidRPr="00316473" w:rsidRDefault="00702DD8" w:rsidP="00316473">
      <w:pPr>
        <w:pStyle w:val="ListParagraph"/>
        <w:numPr>
          <w:ilvl w:val="1"/>
          <w:numId w:val="32"/>
        </w:numPr>
        <w:rPr>
          <w:rFonts w:ascii="Garamond" w:hAnsi="Garamond"/>
          <w:sz w:val="24"/>
          <w:szCs w:val="24"/>
        </w:rPr>
      </w:pPr>
      <w:r w:rsidRPr="00316473">
        <w:rPr>
          <w:rFonts w:ascii="Garamond" w:hAnsi="Garamond"/>
          <w:sz w:val="24"/>
          <w:szCs w:val="24"/>
        </w:rPr>
        <w:t>Service</w:t>
      </w:r>
    </w:p>
    <w:p w:rsidR="00702DD8" w:rsidRPr="00316473" w:rsidRDefault="00702DD8" w:rsidP="00316473">
      <w:pPr>
        <w:pStyle w:val="ListParagraph"/>
        <w:numPr>
          <w:ilvl w:val="0"/>
          <w:numId w:val="30"/>
        </w:numPr>
        <w:rPr>
          <w:rFonts w:ascii="Garamond" w:hAnsi="Garamond"/>
          <w:sz w:val="24"/>
          <w:szCs w:val="24"/>
        </w:rPr>
      </w:pPr>
      <w:r w:rsidRPr="00316473">
        <w:rPr>
          <w:rFonts w:ascii="Garamond" w:hAnsi="Garamond"/>
          <w:sz w:val="24"/>
          <w:szCs w:val="24"/>
        </w:rPr>
        <w:t>Material Planning</w:t>
      </w:r>
    </w:p>
    <w:p w:rsidR="00702DD8" w:rsidRPr="00316473" w:rsidRDefault="00702DD8" w:rsidP="00316473">
      <w:pPr>
        <w:pStyle w:val="ListParagraph"/>
        <w:numPr>
          <w:ilvl w:val="1"/>
          <w:numId w:val="33"/>
        </w:numPr>
        <w:rPr>
          <w:rFonts w:ascii="Garamond" w:hAnsi="Garamond"/>
          <w:sz w:val="24"/>
          <w:szCs w:val="24"/>
        </w:rPr>
      </w:pPr>
      <w:r w:rsidRPr="00316473">
        <w:rPr>
          <w:rFonts w:ascii="Garamond" w:hAnsi="Garamond"/>
          <w:sz w:val="24"/>
          <w:szCs w:val="24"/>
        </w:rPr>
        <w:t>Assigning Material Components</w:t>
      </w:r>
    </w:p>
    <w:p w:rsidR="00702DD8" w:rsidRPr="00316473" w:rsidRDefault="00702DD8" w:rsidP="00316473">
      <w:pPr>
        <w:pStyle w:val="ListParagraph"/>
        <w:numPr>
          <w:ilvl w:val="1"/>
          <w:numId w:val="33"/>
        </w:numPr>
        <w:rPr>
          <w:rFonts w:ascii="Garamond" w:hAnsi="Garamond"/>
          <w:sz w:val="24"/>
          <w:szCs w:val="24"/>
        </w:rPr>
      </w:pPr>
      <w:r w:rsidRPr="00316473">
        <w:rPr>
          <w:rFonts w:ascii="Garamond" w:hAnsi="Garamond"/>
          <w:sz w:val="24"/>
          <w:szCs w:val="24"/>
        </w:rPr>
        <w:t>Project Stock</w:t>
      </w:r>
    </w:p>
    <w:p w:rsidR="00702DD8" w:rsidRPr="00316473" w:rsidRDefault="00702DD8" w:rsidP="00316473">
      <w:pPr>
        <w:pStyle w:val="ListParagraph"/>
        <w:numPr>
          <w:ilvl w:val="1"/>
          <w:numId w:val="33"/>
        </w:numPr>
        <w:rPr>
          <w:rFonts w:ascii="Garamond" w:hAnsi="Garamond"/>
          <w:sz w:val="24"/>
          <w:szCs w:val="24"/>
        </w:rPr>
      </w:pPr>
      <w:r w:rsidRPr="00316473">
        <w:rPr>
          <w:rFonts w:ascii="Garamond" w:hAnsi="Garamond"/>
          <w:sz w:val="24"/>
          <w:szCs w:val="24"/>
        </w:rPr>
        <w:t>Availability Check</w:t>
      </w:r>
    </w:p>
    <w:p w:rsidR="00702DD8" w:rsidRPr="00316473" w:rsidRDefault="00702DD8" w:rsidP="00316473">
      <w:pPr>
        <w:pStyle w:val="ListParagraph"/>
        <w:numPr>
          <w:ilvl w:val="0"/>
          <w:numId w:val="30"/>
        </w:numPr>
        <w:rPr>
          <w:rFonts w:ascii="Garamond" w:hAnsi="Garamond"/>
          <w:sz w:val="24"/>
          <w:szCs w:val="24"/>
        </w:rPr>
      </w:pPr>
      <w:r w:rsidRPr="00316473">
        <w:rPr>
          <w:rFonts w:ascii="Garamond" w:hAnsi="Garamond"/>
          <w:sz w:val="24"/>
          <w:szCs w:val="24"/>
        </w:rPr>
        <w:t>Cost Planning</w:t>
      </w:r>
    </w:p>
    <w:p w:rsidR="00702DD8" w:rsidRPr="00316473" w:rsidRDefault="00702DD8" w:rsidP="00316473">
      <w:pPr>
        <w:pStyle w:val="ListParagraph"/>
        <w:numPr>
          <w:ilvl w:val="1"/>
          <w:numId w:val="34"/>
        </w:numPr>
        <w:rPr>
          <w:rFonts w:ascii="Garamond" w:hAnsi="Garamond"/>
          <w:sz w:val="24"/>
          <w:szCs w:val="24"/>
        </w:rPr>
      </w:pPr>
      <w:r w:rsidRPr="00316473">
        <w:rPr>
          <w:rFonts w:ascii="Garamond" w:hAnsi="Garamond"/>
          <w:sz w:val="24"/>
          <w:szCs w:val="24"/>
        </w:rPr>
        <w:t>Hierarchical Cost Planning</w:t>
      </w:r>
    </w:p>
    <w:p w:rsidR="00702DD8" w:rsidRPr="00316473" w:rsidRDefault="00702DD8" w:rsidP="00316473">
      <w:pPr>
        <w:pStyle w:val="ListParagraph"/>
        <w:numPr>
          <w:ilvl w:val="1"/>
          <w:numId w:val="34"/>
        </w:numPr>
        <w:rPr>
          <w:rFonts w:ascii="Garamond" w:hAnsi="Garamond"/>
          <w:sz w:val="24"/>
          <w:szCs w:val="24"/>
        </w:rPr>
      </w:pPr>
      <w:r w:rsidRPr="00316473">
        <w:rPr>
          <w:rFonts w:ascii="Garamond" w:hAnsi="Garamond"/>
          <w:sz w:val="24"/>
          <w:szCs w:val="24"/>
        </w:rPr>
        <w:t>Unit Costing</w:t>
      </w:r>
    </w:p>
    <w:p w:rsidR="00702DD8" w:rsidRPr="00316473" w:rsidRDefault="00702DD8" w:rsidP="00316473">
      <w:pPr>
        <w:pStyle w:val="ListParagraph"/>
        <w:numPr>
          <w:ilvl w:val="1"/>
          <w:numId w:val="34"/>
        </w:numPr>
        <w:rPr>
          <w:rFonts w:ascii="Garamond" w:hAnsi="Garamond"/>
          <w:sz w:val="24"/>
          <w:szCs w:val="24"/>
        </w:rPr>
      </w:pPr>
      <w:r w:rsidRPr="00316473">
        <w:rPr>
          <w:rFonts w:ascii="Garamond" w:hAnsi="Garamond"/>
          <w:sz w:val="24"/>
          <w:szCs w:val="24"/>
        </w:rPr>
        <w:t>Detailed Planning</w:t>
      </w:r>
    </w:p>
    <w:p w:rsidR="00702DD8" w:rsidRPr="00316473" w:rsidRDefault="00702DD8" w:rsidP="00316473">
      <w:pPr>
        <w:pStyle w:val="ListParagraph"/>
        <w:numPr>
          <w:ilvl w:val="1"/>
          <w:numId w:val="34"/>
        </w:numPr>
        <w:rPr>
          <w:rFonts w:ascii="Garamond" w:hAnsi="Garamond"/>
          <w:sz w:val="24"/>
          <w:szCs w:val="24"/>
        </w:rPr>
      </w:pPr>
      <w:r w:rsidRPr="00316473">
        <w:rPr>
          <w:rFonts w:ascii="Garamond" w:hAnsi="Garamond"/>
          <w:sz w:val="24"/>
          <w:szCs w:val="24"/>
        </w:rPr>
        <w:t>Easy cost Planning</w:t>
      </w:r>
    </w:p>
    <w:p w:rsidR="00702DD8" w:rsidRPr="00316473" w:rsidRDefault="00702DD8" w:rsidP="00316473">
      <w:pPr>
        <w:pStyle w:val="ListParagraph"/>
        <w:numPr>
          <w:ilvl w:val="1"/>
          <w:numId w:val="34"/>
        </w:numPr>
        <w:rPr>
          <w:rFonts w:ascii="Garamond" w:hAnsi="Garamond"/>
          <w:sz w:val="24"/>
          <w:szCs w:val="24"/>
        </w:rPr>
      </w:pPr>
      <w:r w:rsidRPr="00316473">
        <w:rPr>
          <w:rFonts w:ascii="Garamond" w:hAnsi="Garamond"/>
          <w:sz w:val="24"/>
          <w:szCs w:val="24"/>
        </w:rPr>
        <w:t>Network Costing</w:t>
      </w:r>
    </w:p>
    <w:p w:rsidR="00702DD8" w:rsidRPr="00316473" w:rsidRDefault="00702DD8" w:rsidP="00316473">
      <w:pPr>
        <w:pStyle w:val="ListParagraph"/>
        <w:numPr>
          <w:ilvl w:val="1"/>
          <w:numId w:val="34"/>
        </w:numPr>
        <w:rPr>
          <w:rFonts w:ascii="Garamond" w:hAnsi="Garamond"/>
          <w:sz w:val="24"/>
          <w:szCs w:val="24"/>
        </w:rPr>
      </w:pPr>
      <w:r w:rsidRPr="00316473">
        <w:rPr>
          <w:rFonts w:ascii="Garamond" w:hAnsi="Garamond"/>
          <w:sz w:val="24"/>
          <w:szCs w:val="24"/>
        </w:rPr>
        <w:t>Planned costs of assigned Orders</w:t>
      </w:r>
    </w:p>
    <w:p w:rsidR="00702DD8" w:rsidRPr="00316473" w:rsidRDefault="00702DD8" w:rsidP="00316473">
      <w:pPr>
        <w:pStyle w:val="ListParagraph"/>
        <w:numPr>
          <w:ilvl w:val="0"/>
          <w:numId w:val="30"/>
        </w:numPr>
        <w:rPr>
          <w:rFonts w:ascii="Garamond" w:hAnsi="Garamond"/>
          <w:sz w:val="24"/>
          <w:szCs w:val="24"/>
        </w:rPr>
      </w:pPr>
      <w:r w:rsidRPr="00316473">
        <w:rPr>
          <w:rFonts w:ascii="Garamond" w:hAnsi="Garamond"/>
          <w:sz w:val="24"/>
          <w:szCs w:val="24"/>
        </w:rPr>
        <w:t>Revenue Planning</w:t>
      </w:r>
    </w:p>
    <w:p w:rsidR="00702DD8" w:rsidRPr="00316473" w:rsidRDefault="00702DD8" w:rsidP="00316473">
      <w:pPr>
        <w:pStyle w:val="ListParagraph"/>
        <w:numPr>
          <w:ilvl w:val="1"/>
          <w:numId w:val="35"/>
        </w:numPr>
        <w:rPr>
          <w:rFonts w:ascii="Garamond" w:hAnsi="Garamond"/>
          <w:sz w:val="24"/>
          <w:szCs w:val="24"/>
        </w:rPr>
      </w:pPr>
      <w:r w:rsidRPr="00316473">
        <w:rPr>
          <w:rFonts w:ascii="Garamond" w:hAnsi="Garamond"/>
          <w:sz w:val="24"/>
          <w:szCs w:val="24"/>
        </w:rPr>
        <w:t>Hierarchical Planning</w:t>
      </w:r>
    </w:p>
    <w:p w:rsidR="00702DD8" w:rsidRPr="00316473" w:rsidRDefault="00702DD8" w:rsidP="00316473">
      <w:pPr>
        <w:pStyle w:val="ListParagraph"/>
        <w:numPr>
          <w:ilvl w:val="1"/>
          <w:numId w:val="35"/>
        </w:numPr>
        <w:rPr>
          <w:rFonts w:ascii="Garamond" w:hAnsi="Garamond"/>
          <w:sz w:val="24"/>
          <w:szCs w:val="24"/>
        </w:rPr>
      </w:pPr>
      <w:r w:rsidRPr="00316473">
        <w:rPr>
          <w:rFonts w:ascii="Garamond" w:hAnsi="Garamond"/>
          <w:sz w:val="24"/>
          <w:szCs w:val="24"/>
        </w:rPr>
        <w:t>Detailed Planning</w:t>
      </w:r>
    </w:p>
    <w:p w:rsidR="00702DD8" w:rsidRPr="00316473" w:rsidRDefault="00702DD8" w:rsidP="00316473">
      <w:pPr>
        <w:pStyle w:val="ListParagraph"/>
        <w:numPr>
          <w:ilvl w:val="1"/>
          <w:numId w:val="35"/>
        </w:numPr>
        <w:rPr>
          <w:rFonts w:ascii="Garamond" w:hAnsi="Garamond"/>
          <w:sz w:val="24"/>
          <w:szCs w:val="24"/>
        </w:rPr>
      </w:pPr>
      <w:r w:rsidRPr="00316473">
        <w:rPr>
          <w:rFonts w:ascii="Garamond" w:hAnsi="Garamond"/>
          <w:sz w:val="24"/>
          <w:szCs w:val="24"/>
        </w:rPr>
        <w:t>Billing Plan</w:t>
      </w:r>
    </w:p>
    <w:p w:rsidR="00702DD8" w:rsidRPr="00316473" w:rsidRDefault="00702DD8" w:rsidP="00316473">
      <w:pPr>
        <w:pStyle w:val="ListParagraph"/>
        <w:numPr>
          <w:ilvl w:val="1"/>
          <w:numId w:val="35"/>
        </w:numPr>
        <w:rPr>
          <w:rFonts w:ascii="Garamond" w:hAnsi="Garamond"/>
          <w:sz w:val="24"/>
          <w:szCs w:val="24"/>
        </w:rPr>
      </w:pPr>
      <w:r w:rsidRPr="00316473">
        <w:rPr>
          <w:rFonts w:ascii="Garamond" w:hAnsi="Garamond"/>
          <w:sz w:val="24"/>
          <w:szCs w:val="24"/>
        </w:rPr>
        <w:t>Sales Planning</w:t>
      </w:r>
    </w:p>
    <w:p w:rsidR="00702DD8" w:rsidRPr="00316473" w:rsidRDefault="00702DD8" w:rsidP="00316473">
      <w:pPr>
        <w:pStyle w:val="ListParagraph"/>
        <w:numPr>
          <w:ilvl w:val="0"/>
          <w:numId w:val="30"/>
        </w:numPr>
        <w:rPr>
          <w:rFonts w:ascii="Garamond" w:hAnsi="Garamond"/>
          <w:sz w:val="24"/>
          <w:szCs w:val="24"/>
        </w:rPr>
      </w:pPr>
      <w:r w:rsidRPr="00316473">
        <w:rPr>
          <w:rFonts w:ascii="Garamond" w:hAnsi="Garamond"/>
          <w:sz w:val="24"/>
          <w:szCs w:val="24"/>
        </w:rPr>
        <w:t>Budget</w:t>
      </w:r>
    </w:p>
    <w:p w:rsidR="00702DD8" w:rsidRPr="00316473" w:rsidRDefault="00702DD8" w:rsidP="00316473">
      <w:pPr>
        <w:pStyle w:val="ListParagraph"/>
        <w:numPr>
          <w:ilvl w:val="1"/>
          <w:numId w:val="36"/>
        </w:numPr>
        <w:rPr>
          <w:rFonts w:ascii="Garamond" w:hAnsi="Garamond"/>
          <w:sz w:val="24"/>
          <w:szCs w:val="24"/>
        </w:rPr>
      </w:pPr>
      <w:r w:rsidRPr="00316473">
        <w:rPr>
          <w:rFonts w:ascii="Garamond" w:hAnsi="Garamond"/>
          <w:sz w:val="24"/>
          <w:szCs w:val="24"/>
        </w:rPr>
        <w:t>Original Budget</w:t>
      </w:r>
    </w:p>
    <w:p w:rsidR="00702DD8" w:rsidRPr="00316473" w:rsidRDefault="00702DD8" w:rsidP="00316473">
      <w:pPr>
        <w:pStyle w:val="ListParagraph"/>
        <w:numPr>
          <w:ilvl w:val="1"/>
          <w:numId w:val="36"/>
        </w:numPr>
        <w:rPr>
          <w:rFonts w:ascii="Garamond" w:hAnsi="Garamond"/>
          <w:sz w:val="24"/>
          <w:szCs w:val="24"/>
        </w:rPr>
      </w:pPr>
      <w:r w:rsidRPr="00316473">
        <w:rPr>
          <w:rFonts w:ascii="Garamond" w:hAnsi="Garamond"/>
          <w:sz w:val="24"/>
          <w:szCs w:val="24"/>
        </w:rPr>
        <w:t>Budget Updates</w:t>
      </w:r>
    </w:p>
    <w:p w:rsidR="00702DD8" w:rsidRPr="00316473" w:rsidRDefault="00702DD8" w:rsidP="00316473">
      <w:pPr>
        <w:pStyle w:val="ListParagraph"/>
        <w:numPr>
          <w:ilvl w:val="1"/>
          <w:numId w:val="36"/>
        </w:numPr>
        <w:rPr>
          <w:rFonts w:ascii="Garamond" w:hAnsi="Garamond"/>
          <w:sz w:val="24"/>
          <w:szCs w:val="24"/>
        </w:rPr>
      </w:pPr>
      <w:r w:rsidRPr="00316473">
        <w:rPr>
          <w:rFonts w:ascii="Garamond" w:hAnsi="Garamond"/>
          <w:sz w:val="24"/>
          <w:szCs w:val="24"/>
        </w:rPr>
        <w:t>Budget Release</w:t>
      </w:r>
    </w:p>
    <w:p w:rsidR="00702DD8" w:rsidRPr="00316473" w:rsidRDefault="00702DD8" w:rsidP="00316473">
      <w:pPr>
        <w:pStyle w:val="ListParagraph"/>
        <w:numPr>
          <w:ilvl w:val="1"/>
          <w:numId w:val="36"/>
        </w:numPr>
        <w:rPr>
          <w:rFonts w:ascii="Garamond" w:hAnsi="Garamond"/>
          <w:sz w:val="24"/>
          <w:szCs w:val="24"/>
        </w:rPr>
      </w:pPr>
      <w:r w:rsidRPr="00316473">
        <w:rPr>
          <w:rFonts w:ascii="Garamond" w:hAnsi="Garamond"/>
          <w:sz w:val="24"/>
          <w:szCs w:val="24"/>
        </w:rPr>
        <w:t>Budget Carry forward</w:t>
      </w:r>
    </w:p>
    <w:p w:rsidR="00702DD8" w:rsidRPr="00316473" w:rsidRDefault="00702DD8" w:rsidP="00316473">
      <w:pPr>
        <w:pStyle w:val="ListParagraph"/>
        <w:numPr>
          <w:ilvl w:val="1"/>
          <w:numId w:val="36"/>
        </w:numPr>
        <w:rPr>
          <w:rFonts w:ascii="Garamond" w:hAnsi="Garamond"/>
          <w:sz w:val="24"/>
          <w:szCs w:val="24"/>
        </w:rPr>
      </w:pPr>
      <w:r w:rsidRPr="00316473">
        <w:rPr>
          <w:rFonts w:ascii="Garamond" w:hAnsi="Garamond"/>
          <w:sz w:val="24"/>
          <w:szCs w:val="24"/>
        </w:rPr>
        <w:t>Availability Control</w:t>
      </w:r>
    </w:p>
    <w:p w:rsidR="00702DD8" w:rsidRPr="00316473" w:rsidRDefault="00702DD8" w:rsidP="00316473">
      <w:pPr>
        <w:pStyle w:val="ListParagraph"/>
        <w:numPr>
          <w:ilvl w:val="0"/>
          <w:numId w:val="30"/>
        </w:numPr>
        <w:rPr>
          <w:rFonts w:ascii="Garamond" w:hAnsi="Garamond"/>
          <w:sz w:val="24"/>
          <w:szCs w:val="24"/>
        </w:rPr>
      </w:pPr>
      <w:r w:rsidRPr="00316473">
        <w:rPr>
          <w:rFonts w:ascii="Garamond" w:hAnsi="Garamond"/>
          <w:sz w:val="24"/>
          <w:szCs w:val="24"/>
        </w:rPr>
        <w:t>Project Simulations</w:t>
      </w:r>
    </w:p>
    <w:p w:rsidR="00C57496" w:rsidRDefault="00702DD8" w:rsidP="00316473">
      <w:pPr>
        <w:pStyle w:val="ListParagraph"/>
        <w:numPr>
          <w:ilvl w:val="0"/>
          <w:numId w:val="30"/>
        </w:numPr>
        <w:rPr>
          <w:rFonts w:ascii="Garamond" w:hAnsi="Garamond"/>
          <w:sz w:val="24"/>
          <w:szCs w:val="24"/>
        </w:rPr>
      </w:pPr>
      <w:r w:rsidRPr="00316473">
        <w:rPr>
          <w:rFonts w:ascii="Garamond" w:hAnsi="Garamond"/>
          <w:sz w:val="24"/>
          <w:szCs w:val="24"/>
        </w:rPr>
        <w:t>Project MRP</w:t>
      </w:r>
    </w:p>
    <w:p w:rsidR="00316473" w:rsidRPr="00316473" w:rsidRDefault="00316473" w:rsidP="00316473">
      <w:pPr>
        <w:rPr>
          <w:rFonts w:ascii="Garamond" w:hAnsi="Garamond"/>
          <w:b/>
          <w:bCs/>
          <w:sz w:val="28"/>
          <w:szCs w:val="26"/>
        </w:rPr>
      </w:pPr>
      <w:r w:rsidRPr="00316473">
        <w:rPr>
          <w:rFonts w:ascii="Garamond" w:hAnsi="Garamond"/>
          <w:b/>
          <w:bCs/>
          <w:sz w:val="28"/>
          <w:szCs w:val="26"/>
        </w:rPr>
        <w:lastRenderedPageBreak/>
        <w:t>Module 4: Project Execution Process</w:t>
      </w:r>
    </w:p>
    <w:p w:rsidR="00316473" w:rsidRPr="00316473" w:rsidRDefault="00316473" w:rsidP="00316473">
      <w:pPr>
        <w:pStyle w:val="ListParagraph"/>
        <w:numPr>
          <w:ilvl w:val="0"/>
          <w:numId w:val="38"/>
        </w:numPr>
        <w:rPr>
          <w:rFonts w:ascii="Garamond" w:hAnsi="Garamond"/>
          <w:sz w:val="24"/>
          <w:szCs w:val="24"/>
        </w:rPr>
      </w:pPr>
      <w:r w:rsidRPr="00316473">
        <w:rPr>
          <w:rFonts w:ascii="Garamond" w:hAnsi="Garamond"/>
          <w:sz w:val="24"/>
          <w:szCs w:val="24"/>
        </w:rPr>
        <w:t>Actual Dates</w:t>
      </w:r>
    </w:p>
    <w:p w:rsidR="00316473" w:rsidRPr="00316473" w:rsidRDefault="00316473" w:rsidP="004964AD">
      <w:pPr>
        <w:pStyle w:val="ListParagraph"/>
        <w:numPr>
          <w:ilvl w:val="1"/>
          <w:numId w:val="47"/>
        </w:numPr>
        <w:rPr>
          <w:rFonts w:ascii="Garamond" w:hAnsi="Garamond"/>
          <w:sz w:val="24"/>
          <w:szCs w:val="24"/>
        </w:rPr>
      </w:pPr>
      <w:r w:rsidRPr="00316473">
        <w:rPr>
          <w:rFonts w:ascii="Garamond" w:hAnsi="Garamond"/>
          <w:sz w:val="24"/>
          <w:szCs w:val="24"/>
        </w:rPr>
        <w:t>Actual dates of WBS element</w:t>
      </w:r>
    </w:p>
    <w:p w:rsidR="00316473" w:rsidRPr="00316473" w:rsidRDefault="00316473" w:rsidP="004964AD">
      <w:pPr>
        <w:pStyle w:val="ListParagraph"/>
        <w:numPr>
          <w:ilvl w:val="1"/>
          <w:numId w:val="47"/>
        </w:numPr>
        <w:rPr>
          <w:rFonts w:ascii="Garamond" w:hAnsi="Garamond"/>
          <w:sz w:val="24"/>
          <w:szCs w:val="24"/>
        </w:rPr>
      </w:pPr>
      <w:r w:rsidRPr="00316473">
        <w:rPr>
          <w:rFonts w:ascii="Garamond" w:hAnsi="Garamond"/>
          <w:sz w:val="24"/>
          <w:szCs w:val="24"/>
        </w:rPr>
        <w:t>Actual dates of Activities</w:t>
      </w:r>
    </w:p>
    <w:p w:rsidR="00316473" w:rsidRPr="00316473" w:rsidRDefault="00316473" w:rsidP="004964AD">
      <w:pPr>
        <w:pStyle w:val="ListParagraph"/>
        <w:numPr>
          <w:ilvl w:val="1"/>
          <w:numId w:val="47"/>
        </w:numPr>
        <w:rPr>
          <w:rFonts w:ascii="Garamond" w:hAnsi="Garamond"/>
          <w:sz w:val="24"/>
          <w:szCs w:val="24"/>
        </w:rPr>
      </w:pPr>
      <w:r w:rsidRPr="00316473">
        <w:rPr>
          <w:rFonts w:ascii="Garamond" w:hAnsi="Garamond"/>
          <w:sz w:val="24"/>
          <w:szCs w:val="24"/>
        </w:rPr>
        <w:t>Actual dates of Milestones</w:t>
      </w:r>
    </w:p>
    <w:p w:rsidR="00316473" w:rsidRPr="00316473" w:rsidRDefault="00316473" w:rsidP="00316473">
      <w:pPr>
        <w:pStyle w:val="ListParagraph"/>
        <w:numPr>
          <w:ilvl w:val="0"/>
          <w:numId w:val="38"/>
        </w:numPr>
        <w:rPr>
          <w:rFonts w:ascii="Garamond" w:hAnsi="Garamond"/>
          <w:sz w:val="24"/>
          <w:szCs w:val="24"/>
        </w:rPr>
      </w:pPr>
      <w:r w:rsidRPr="00316473">
        <w:rPr>
          <w:rFonts w:ascii="Garamond" w:hAnsi="Garamond"/>
          <w:sz w:val="24"/>
          <w:szCs w:val="24"/>
        </w:rPr>
        <w:t>Confirmation</w:t>
      </w:r>
    </w:p>
    <w:p w:rsidR="00316473" w:rsidRPr="00316473" w:rsidRDefault="00316473" w:rsidP="004964AD">
      <w:pPr>
        <w:pStyle w:val="ListParagraph"/>
        <w:numPr>
          <w:ilvl w:val="1"/>
          <w:numId w:val="46"/>
        </w:numPr>
        <w:rPr>
          <w:rFonts w:ascii="Garamond" w:hAnsi="Garamond"/>
          <w:sz w:val="24"/>
          <w:szCs w:val="24"/>
        </w:rPr>
      </w:pPr>
      <w:r w:rsidRPr="00316473">
        <w:rPr>
          <w:rFonts w:ascii="Garamond" w:hAnsi="Garamond"/>
          <w:sz w:val="24"/>
          <w:szCs w:val="24"/>
        </w:rPr>
        <w:t>Individual Conformation</w:t>
      </w:r>
    </w:p>
    <w:p w:rsidR="00316473" w:rsidRPr="00316473" w:rsidRDefault="00316473" w:rsidP="004964AD">
      <w:pPr>
        <w:pStyle w:val="ListParagraph"/>
        <w:numPr>
          <w:ilvl w:val="1"/>
          <w:numId w:val="46"/>
        </w:numPr>
        <w:rPr>
          <w:rFonts w:ascii="Garamond" w:hAnsi="Garamond"/>
          <w:sz w:val="24"/>
          <w:szCs w:val="24"/>
        </w:rPr>
      </w:pPr>
      <w:r w:rsidRPr="00316473">
        <w:rPr>
          <w:rFonts w:ascii="Garamond" w:hAnsi="Garamond"/>
          <w:sz w:val="24"/>
          <w:szCs w:val="24"/>
        </w:rPr>
        <w:t>Collective and Summary Confirmation</w:t>
      </w:r>
    </w:p>
    <w:p w:rsidR="00316473" w:rsidRPr="00316473" w:rsidRDefault="00316473" w:rsidP="00316473">
      <w:pPr>
        <w:pStyle w:val="ListParagraph"/>
        <w:numPr>
          <w:ilvl w:val="0"/>
          <w:numId w:val="38"/>
        </w:numPr>
        <w:rPr>
          <w:rFonts w:ascii="Garamond" w:hAnsi="Garamond"/>
          <w:sz w:val="24"/>
          <w:szCs w:val="24"/>
        </w:rPr>
      </w:pPr>
      <w:r w:rsidRPr="00316473">
        <w:rPr>
          <w:rFonts w:ascii="Garamond" w:hAnsi="Garamond"/>
          <w:sz w:val="24"/>
          <w:szCs w:val="24"/>
        </w:rPr>
        <w:t>CATS Process</w:t>
      </w:r>
    </w:p>
    <w:p w:rsidR="00316473" w:rsidRPr="00316473" w:rsidRDefault="00316473" w:rsidP="004964AD">
      <w:pPr>
        <w:pStyle w:val="ListParagraph"/>
        <w:numPr>
          <w:ilvl w:val="1"/>
          <w:numId w:val="45"/>
        </w:numPr>
        <w:rPr>
          <w:rFonts w:ascii="Garamond" w:hAnsi="Garamond"/>
          <w:sz w:val="24"/>
          <w:szCs w:val="24"/>
        </w:rPr>
      </w:pPr>
      <w:r w:rsidRPr="00316473">
        <w:rPr>
          <w:rFonts w:ascii="Garamond" w:hAnsi="Garamond"/>
          <w:sz w:val="24"/>
          <w:szCs w:val="24"/>
        </w:rPr>
        <w:t>Time Sheet Entry</w:t>
      </w:r>
    </w:p>
    <w:p w:rsidR="00316473" w:rsidRPr="00316473" w:rsidRDefault="00316473" w:rsidP="004964AD">
      <w:pPr>
        <w:pStyle w:val="ListParagraph"/>
        <w:numPr>
          <w:ilvl w:val="1"/>
          <w:numId w:val="45"/>
        </w:numPr>
        <w:rPr>
          <w:rFonts w:ascii="Garamond" w:hAnsi="Garamond"/>
          <w:sz w:val="24"/>
          <w:szCs w:val="24"/>
        </w:rPr>
      </w:pPr>
      <w:r w:rsidRPr="00316473">
        <w:rPr>
          <w:rFonts w:ascii="Garamond" w:hAnsi="Garamond"/>
          <w:sz w:val="24"/>
          <w:szCs w:val="24"/>
        </w:rPr>
        <w:t>Time Sheet Approval</w:t>
      </w:r>
    </w:p>
    <w:p w:rsidR="00316473" w:rsidRPr="00316473" w:rsidRDefault="00316473" w:rsidP="004964AD">
      <w:pPr>
        <w:pStyle w:val="ListParagraph"/>
        <w:numPr>
          <w:ilvl w:val="1"/>
          <w:numId w:val="45"/>
        </w:numPr>
        <w:rPr>
          <w:rFonts w:ascii="Garamond" w:hAnsi="Garamond"/>
          <w:sz w:val="24"/>
          <w:szCs w:val="24"/>
        </w:rPr>
      </w:pPr>
      <w:r w:rsidRPr="00316473">
        <w:rPr>
          <w:rFonts w:ascii="Garamond" w:hAnsi="Garamond"/>
          <w:sz w:val="24"/>
          <w:szCs w:val="24"/>
        </w:rPr>
        <w:t>Time Data Transfer to Project</w:t>
      </w:r>
    </w:p>
    <w:p w:rsidR="00316473" w:rsidRPr="00316473" w:rsidRDefault="00316473" w:rsidP="00316473">
      <w:pPr>
        <w:pStyle w:val="ListParagraph"/>
        <w:numPr>
          <w:ilvl w:val="0"/>
          <w:numId w:val="38"/>
        </w:numPr>
        <w:rPr>
          <w:rFonts w:ascii="Garamond" w:hAnsi="Garamond"/>
          <w:sz w:val="24"/>
          <w:szCs w:val="24"/>
        </w:rPr>
      </w:pPr>
      <w:r w:rsidRPr="00316473">
        <w:rPr>
          <w:rFonts w:ascii="Garamond" w:hAnsi="Garamond"/>
          <w:sz w:val="24"/>
          <w:szCs w:val="24"/>
        </w:rPr>
        <w:t>External Processing of services</w:t>
      </w:r>
    </w:p>
    <w:p w:rsidR="00316473" w:rsidRPr="00316473" w:rsidRDefault="00316473" w:rsidP="004964AD">
      <w:pPr>
        <w:pStyle w:val="ListParagraph"/>
        <w:numPr>
          <w:ilvl w:val="1"/>
          <w:numId w:val="44"/>
        </w:numPr>
        <w:rPr>
          <w:rFonts w:ascii="Garamond" w:hAnsi="Garamond"/>
          <w:sz w:val="24"/>
          <w:szCs w:val="24"/>
        </w:rPr>
      </w:pPr>
      <w:r w:rsidRPr="00316473">
        <w:rPr>
          <w:rFonts w:ascii="Garamond" w:hAnsi="Garamond"/>
          <w:sz w:val="24"/>
          <w:szCs w:val="24"/>
        </w:rPr>
        <w:t>External Processing</w:t>
      </w:r>
    </w:p>
    <w:p w:rsidR="00316473" w:rsidRPr="00316473" w:rsidRDefault="00316473" w:rsidP="004964AD">
      <w:pPr>
        <w:pStyle w:val="ListParagraph"/>
        <w:numPr>
          <w:ilvl w:val="1"/>
          <w:numId w:val="44"/>
        </w:numPr>
        <w:rPr>
          <w:rFonts w:ascii="Garamond" w:hAnsi="Garamond"/>
          <w:sz w:val="24"/>
          <w:szCs w:val="24"/>
        </w:rPr>
      </w:pPr>
      <w:r w:rsidRPr="00316473">
        <w:rPr>
          <w:rFonts w:ascii="Garamond" w:hAnsi="Garamond"/>
          <w:sz w:val="24"/>
          <w:szCs w:val="24"/>
        </w:rPr>
        <w:t>Service</w:t>
      </w:r>
    </w:p>
    <w:p w:rsidR="00316473" w:rsidRPr="00316473" w:rsidRDefault="00316473" w:rsidP="00316473">
      <w:pPr>
        <w:pStyle w:val="ListParagraph"/>
        <w:numPr>
          <w:ilvl w:val="0"/>
          <w:numId w:val="38"/>
        </w:numPr>
        <w:rPr>
          <w:rFonts w:ascii="Garamond" w:hAnsi="Garamond"/>
          <w:sz w:val="24"/>
          <w:szCs w:val="24"/>
        </w:rPr>
      </w:pPr>
      <w:r w:rsidRPr="00316473">
        <w:rPr>
          <w:rFonts w:ascii="Garamond" w:hAnsi="Garamond"/>
          <w:sz w:val="24"/>
          <w:szCs w:val="24"/>
        </w:rPr>
        <w:t>Project Oriented Procurement Process &amp; Delivery Process</w:t>
      </w:r>
    </w:p>
    <w:p w:rsidR="00316473" w:rsidRPr="00316473" w:rsidRDefault="00316473" w:rsidP="004964AD">
      <w:pPr>
        <w:pStyle w:val="ListParagraph"/>
        <w:numPr>
          <w:ilvl w:val="1"/>
          <w:numId w:val="43"/>
        </w:numPr>
        <w:rPr>
          <w:rFonts w:ascii="Garamond" w:hAnsi="Garamond"/>
          <w:sz w:val="24"/>
          <w:szCs w:val="24"/>
        </w:rPr>
      </w:pPr>
      <w:r w:rsidRPr="00316473">
        <w:rPr>
          <w:rFonts w:ascii="Garamond" w:hAnsi="Garamond"/>
          <w:sz w:val="24"/>
          <w:szCs w:val="24"/>
        </w:rPr>
        <w:t>Material Procurement Process</w:t>
      </w:r>
    </w:p>
    <w:p w:rsidR="00316473" w:rsidRPr="00316473" w:rsidRDefault="00316473" w:rsidP="004964AD">
      <w:pPr>
        <w:pStyle w:val="ListParagraph"/>
        <w:numPr>
          <w:ilvl w:val="1"/>
          <w:numId w:val="43"/>
        </w:numPr>
        <w:rPr>
          <w:rFonts w:ascii="Garamond" w:hAnsi="Garamond"/>
          <w:sz w:val="24"/>
          <w:szCs w:val="24"/>
        </w:rPr>
      </w:pPr>
      <w:r w:rsidRPr="00316473">
        <w:rPr>
          <w:rFonts w:ascii="Garamond" w:hAnsi="Garamond"/>
          <w:sz w:val="24"/>
          <w:szCs w:val="24"/>
        </w:rPr>
        <w:t>Delivery from Project</w:t>
      </w:r>
    </w:p>
    <w:p w:rsidR="00316473" w:rsidRPr="00316473" w:rsidRDefault="00316473" w:rsidP="00316473">
      <w:pPr>
        <w:pStyle w:val="ListParagraph"/>
        <w:numPr>
          <w:ilvl w:val="0"/>
          <w:numId w:val="38"/>
        </w:numPr>
        <w:rPr>
          <w:rFonts w:ascii="Garamond" w:hAnsi="Garamond"/>
          <w:sz w:val="24"/>
          <w:szCs w:val="24"/>
        </w:rPr>
      </w:pPr>
      <w:r w:rsidRPr="00316473">
        <w:rPr>
          <w:rFonts w:ascii="Garamond" w:hAnsi="Garamond"/>
          <w:sz w:val="24"/>
          <w:szCs w:val="24"/>
        </w:rPr>
        <w:t>Project Billing</w:t>
      </w:r>
    </w:p>
    <w:p w:rsidR="00316473" w:rsidRPr="00316473" w:rsidRDefault="00316473" w:rsidP="004964AD">
      <w:pPr>
        <w:pStyle w:val="ListParagraph"/>
        <w:numPr>
          <w:ilvl w:val="1"/>
          <w:numId w:val="42"/>
        </w:numPr>
        <w:rPr>
          <w:rFonts w:ascii="Garamond" w:hAnsi="Garamond"/>
          <w:sz w:val="24"/>
          <w:szCs w:val="24"/>
        </w:rPr>
      </w:pPr>
      <w:r w:rsidRPr="00316473">
        <w:rPr>
          <w:rFonts w:ascii="Garamond" w:hAnsi="Garamond"/>
          <w:sz w:val="24"/>
          <w:szCs w:val="24"/>
        </w:rPr>
        <w:t>Milestone Billing</w:t>
      </w:r>
    </w:p>
    <w:p w:rsidR="00316473" w:rsidRPr="00316473" w:rsidRDefault="00316473" w:rsidP="004964AD">
      <w:pPr>
        <w:pStyle w:val="ListParagraph"/>
        <w:numPr>
          <w:ilvl w:val="1"/>
          <w:numId w:val="42"/>
        </w:numPr>
        <w:rPr>
          <w:rFonts w:ascii="Garamond" w:hAnsi="Garamond"/>
          <w:sz w:val="24"/>
          <w:szCs w:val="24"/>
        </w:rPr>
      </w:pPr>
      <w:r w:rsidRPr="00316473">
        <w:rPr>
          <w:rFonts w:ascii="Garamond" w:hAnsi="Garamond"/>
          <w:sz w:val="24"/>
          <w:szCs w:val="24"/>
        </w:rPr>
        <w:t>Resource- Related Billing</w:t>
      </w:r>
    </w:p>
    <w:p w:rsidR="00316473" w:rsidRPr="00316473" w:rsidRDefault="00316473" w:rsidP="00316473">
      <w:pPr>
        <w:pStyle w:val="ListParagraph"/>
        <w:numPr>
          <w:ilvl w:val="0"/>
          <w:numId w:val="38"/>
        </w:numPr>
        <w:rPr>
          <w:rFonts w:ascii="Garamond" w:hAnsi="Garamond"/>
          <w:sz w:val="24"/>
          <w:szCs w:val="24"/>
        </w:rPr>
      </w:pPr>
      <w:r w:rsidRPr="00316473">
        <w:rPr>
          <w:rFonts w:ascii="Garamond" w:hAnsi="Garamond"/>
          <w:sz w:val="24"/>
          <w:szCs w:val="24"/>
        </w:rPr>
        <w:t>Project Progress</w:t>
      </w:r>
    </w:p>
    <w:p w:rsidR="00316473" w:rsidRPr="00316473" w:rsidRDefault="00316473" w:rsidP="00EA680E">
      <w:pPr>
        <w:pStyle w:val="ListParagraph"/>
        <w:numPr>
          <w:ilvl w:val="1"/>
          <w:numId w:val="41"/>
        </w:numPr>
        <w:rPr>
          <w:rFonts w:ascii="Garamond" w:hAnsi="Garamond"/>
          <w:sz w:val="24"/>
          <w:szCs w:val="24"/>
        </w:rPr>
      </w:pPr>
      <w:r w:rsidRPr="00316473">
        <w:rPr>
          <w:rFonts w:ascii="Garamond" w:hAnsi="Garamond"/>
          <w:sz w:val="24"/>
          <w:szCs w:val="24"/>
        </w:rPr>
        <w:t>Progress Analysis</w:t>
      </w:r>
    </w:p>
    <w:p w:rsidR="00316473" w:rsidRPr="00316473" w:rsidRDefault="00316473" w:rsidP="00316473">
      <w:pPr>
        <w:pStyle w:val="ListParagraph"/>
        <w:numPr>
          <w:ilvl w:val="0"/>
          <w:numId w:val="38"/>
        </w:numPr>
        <w:rPr>
          <w:rFonts w:ascii="Garamond" w:hAnsi="Garamond"/>
          <w:sz w:val="24"/>
          <w:szCs w:val="24"/>
        </w:rPr>
      </w:pPr>
      <w:r w:rsidRPr="00316473">
        <w:rPr>
          <w:rFonts w:ascii="Garamond" w:hAnsi="Garamond"/>
          <w:sz w:val="24"/>
          <w:szCs w:val="24"/>
        </w:rPr>
        <w:t>Period- End Closing Activities</w:t>
      </w:r>
    </w:p>
    <w:p w:rsidR="00316473" w:rsidRPr="00316473" w:rsidRDefault="00316473" w:rsidP="00316473">
      <w:pPr>
        <w:pStyle w:val="ListParagraph"/>
        <w:numPr>
          <w:ilvl w:val="1"/>
          <w:numId w:val="40"/>
        </w:numPr>
        <w:rPr>
          <w:rFonts w:ascii="Garamond" w:hAnsi="Garamond"/>
          <w:sz w:val="24"/>
          <w:szCs w:val="24"/>
        </w:rPr>
      </w:pPr>
      <w:r w:rsidRPr="00316473">
        <w:rPr>
          <w:rFonts w:ascii="Garamond" w:hAnsi="Garamond"/>
          <w:sz w:val="24"/>
          <w:szCs w:val="24"/>
        </w:rPr>
        <w:t>Processing type</w:t>
      </w:r>
    </w:p>
    <w:p w:rsidR="00316473" w:rsidRPr="00316473" w:rsidRDefault="00316473" w:rsidP="00316473">
      <w:pPr>
        <w:pStyle w:val="ListParagraph"/>
        <w:numPr>
          <w:ilvl w:val="1"/>
          <w:numId w:val="40"/>
        </w:numPr>
        <w:rPr>
          <w:rFonts w:ascii="Garamond" w:hAnsi="Garamond"/>
          <w:sz w:val="24"/>
          <w:szCs w:val="24"/>
        </w:rPr>
      </w:pPr>
      <w:r w:rsidRPr="00316473">
        <w:rPr>
          <w:rFonts w:ascii="Garamond" w:hAnsi="Garamond"/>
          <w:sz w:val="24"/>
          <w:szCs w:val="24"/>
        </w:rPr>
        <w:t>Result Analysis</w:t>
      </w:r>
    </w:p>
    <w:p w:rsidR="00316473" w:rsidRPr="00316473" w:rsidRDefault="00316473" w:rsidP="00316473">
      <w:pPr>
        <w:pStyle w:val="ListParagraph"/>
        <w:numPr>
          <w:ilvl w:val="1"/>
          <w:numId w:val="40"/>
        </w:numPr>
        <w:rPr>
          <w:rFonts w:ascii="Garamond" w:hAnsi="Garamond"/>
          <w:sz w:val="24"/>
          <w:szCs w:val="24"/>
        </w:rPr>
      </w:pPr>
      <w:r w:rsidRPr="00316473">
        <w:rPr>
          <w:rFonts w:ascii="Garamond" w:hAnsi="Garamond"/>
          <w:sz w:val="24"/>
          <w:szCs w:val="24"/>
        </w:rPr>
        <w:t>Settlement</w:t>
      </w:r>
    </w:p>
    <w:p w:rsidR="00316473" w:rsidRPr="00316473" w:rsidRDefault="00316473" w:rsidP="00316473">
      <w:pPr>
        <w:pStyle w:val="ListParagraph"/>
        <w:numPr>
          <w:ilvl w:val="0"/>
          <w:numId w:val="38"/>
        </w:numPr>
        <w:rPr>
          <w:rFonts w:ascii="Garamond" w:hAnsi="Garamond"/>
          <w:sz w:val="24"/>
          <w:szCs w:val="24"/>
        </w:rPr>
      </w:pPr>
      <w:r w:rsidRPr="00316473">
        <w:rPr>
          <w:rFonts w:ascii="Garamond" w:hAnsi="Garamond"/>
          <w:sz w:val="24"/>
          <w:szCs w:val="24"/>
        </w:rPr>
        <w:t>COPA</w:t>
      </w:r>
    </w:p>
    <w:p w:rsidR="00316473" w:rsidRPr="00316473" w:rsidRDefault="00316473" w:rsidP="00316473">
      <w:pPr>
        <w:pStyle w:val="ListParagraph"/>
        <w:numPr>
          <w:ilvl w:val="1"/>
          <w:numId w:val="39"/>
        </w:numPr>
        <w:rPr>
          <w:rFonts w:ascii="Garamond" w:hAnsi="Garamond"/>
          <w:sz w:val="24"/>
          <w:szCs w:val="24"/>
        </w:rPr>
      </w:pPr>
      <w:r w:rsidRPr="00316473">
        <w:rPr>
          <w:rFonts w:ascii="Garamond" w:hAnsi="Garamond"/>
          <w:sz w:val="24"/>
          <w:szCs w:val="24"/>
        </w:rPr>
        <w:t>Profitable Segments</w:t>
      </w:r>
    </w:p>
    <w:p w:rsidR="00316473" w:rsidRPr="00316473" w:rsidRDefault="00316473" w:rsidP="00316473">
      <w:pPr>
        <w:pStyle w:val="ListParagraph"/>
        <w:numPr>
          <w:ilvl w:val="1"/>
          <w:numId w:val="39"/>
        </w:numPr>
        <w:rPr>
          <w:rFonts w:ascii="Garamond" w:hAnsi="Garamond"/>
          <w:sz w:val="24"/>
          <w:szCs w:val="24"/>
        </w:rPr>
      </w:pPr>
      <w:r w:rsidRPr="00316473">
        <w:rPr>
          <w:rFonts w:ascii="Garamond" w:hAnsi="Garamond"/>
          <w:sz w:val="24"/>
          <w:szCs w:val="24"/>
        </w:rPr>
        <w:t>COPA Settlements</w:t>
      </w:r>
    </w:p>
    <w:p w:rsidR="00316473" w:rsidRDefault="00316473" w:rsidP="00316473">
      <w:pPr>
        <w:pStyle w:val="ListParagraph"/>
        <w:numPr>
          <w:ilvl w:val="1"/>
          <w:numId w:val="39"/>
        </w:numPr>
        <w:rPr>
          <w:rFonts w:ascii="Garamond" w:hAnsi="Garamond"/>
          <w:sz w:val="24"/>
          <w:szCs w:val="24"/>
        </w:rPr>
      </w:pPr>
      <w:r w:rsidRPr="00316473">
        <w:rPr>
          <w:rFonts w:ascii="Garamond" w:hAnsi="Garamond"/>
          <w:sz w:val="24"/>
          <w:szCs w:val="24"/>
        </w:rPr>
        <w:t>COPA Analysis</w:t>
      </w:r>
    </w:p>
    <w:p w:rsidR="004964AD" w:rsidRPr="004964AD" w:rsidRDefault="004964AD" w:rsidP="004964AD">
      <w:pPr>
        <w:rPr>
          <w:rFonts w:ascii="Garamond" w:hAnsi="Garamond"/>
          <w:b/>
          <w:bCs/>
          <w:sz w:val="28"/>
          <w:szCs w:val="26"/>
        </w:rPr>
      </w:pPr>
      <w:r w:rsidRPr="004964AD">
        <w:rPr>
          <w:rFonts w:ascii="Garamond" w:hAnsi="Garamond"/>
          <w:b/>
          <w:bCs/>
          <w:sz w:val="28"/>
          <w:szCs w:val="26"/>
        </w:rPr>
        <w:t>Module 5: PS Integration with Other Modules</w:t>
      </w:r>
    </w:p>
    <w:p w:rsidR="004964AD" w:rsidRPr="004964AD" w:rsidRDefault="004964AD" w:rsidP="004964AD">
      <w:pPr>
        <w:pStyle w:val="ListParagraph"/>
        <w:numPr>
          <w:ilvl w:val="0"/>
          <w:numId w:val="49"/>
        </w:numPr>
        <w:rPr>
          <w:rFonts w:ascii="Garamond" w:hAnsi="Garamond"/>
          <w:sz w:val="24"/>
          <w:szCs w:val="24"/>
        </w:rPr>
      </w:pPr>
      <w:r w:rsidRPr="004964AD">
        <w:rPr>
          <w:rFonts w:ascii="Garamond" w:hAnsi="Garamond"/>
          <w:sz w:val="24"/>
          <w:szCs w:val="24"/>
        </w:rPr>
        <w:t>SD: Sales &amp; Distribution</w:t>
      </w:r>
    </w:p>
    <w:p w:rsidR="004964AD" w:rsidRPr="004964AD" w:rsidRDefault="004964AD" w:rsidP="004964AD">
      <w:pPr>
        <w:pStyle w:val="ListParagraph"/>
        <w:numPr>
          <w:ilvl w:val="0"/>
          <w:numId w:val="49"/>
        </w:numPr>
        <w:rPr>
          <w:rFonts w:ascii="Garamond" w:hAnsi="Garamond"/>
          <w:sz w:val="24"/>
          <w:szCs w:val="24"/>
        </w:rPr>
      </w:pPr>
      <w:r w:rsidRPr="004964AD">
        <w:rPr>
          <w:rFonts w:ascii="Garamond" w:hAnsi="Garamond"/>
          <w:sz w:val="24"/>
          <w:szCs w:val="24"/>
        </w:rPr>
        <w:t>FI: Finance</w:t>
      </w:r>
    </w:p>
    <w:p w:rsidR="004964AD" w:rsidRPr="004964AD" w:rsidRDefault="004964AD" w:rsidP="004964AD">
      <w:pPr>
        <w:pStyle w:val="ListParagraph"/>
        <w:numPr>
          <w:ilvl w:val="0"/>
          <w:numId w:val="49"/>
        </w:numPr>
        <w:rPr>
          <w:rFonts w:ascii="Garamond" w:hAnsi="Garamond"/>
          <w:sz w:val="24"/>
          <w:szCs w:val="24"/>
        </w:rPr>
      </w:pPr>
      <w:r w:rsidRPr="004964AD">
        <w:rPr>
          <w:rFonts w:ascii="Garamond" w:hAnsi="Garamond"/>
          <w:sz w:val="24"/>
          <w:szCs w:val="24"/>
        </w:rPr>
        <w:t>CO:  Controlling</w:t>
      </w:r>
    </w:p>
    <w:p w:rsidR="004964AD" w:rsidRPr="004964AD" w:rsidRDefault="004964AD" w:rsidP="004964AD">
      <w:pPr>
        <w:pStyle w:val="ListParagraph"/>
        <w:numPr>
          <w:ilvl w:val="0"/>
          <w:numId w:val="49"/>
        </w:numPr>
        <w:rPr>
          <w:rFonts w:ascii="Garamond" w:hAnsi="Garamond"/>
          <w:sz w:val="24"/>
          <w:szCs w:val="24"/>
        </w:rPr>
      </w:pPr>
      <w:r w:rsidRPr="004964AD">
        <w:rPr>
          <w:rFonts w:ascii="Garamond" w:hAnsi="Garamond"/>
          <w:sz w:val="24"/>
          <w:szCs w:val="24"/>
        </w:rPr>
        <w:t>MM: Materials Management (Purchasing &amp; Inventory)</w:t>
      </w:r>
    </w:p>
    <w:p w:rsidR="004964AD" w:rsidRPr="004964AD" w:rsidRDefault="004964AD" w:rsidP="004964AD">
      <w:pPr>
        <w:pStyle w:val="ListParagraph"/>
        <w:numPr>
          <w:ilvl w:val="0"/>
          <w:numId w:val="49"/>
        </w:numPr>
        <w:rPr>
          <w:rFonts w:ascii="Garamond" w:hAnsi="Garamond"/>
          <w:sz w:val="24"/>
          <w:szCs w:val="24"/>
        </w:rPr>
      </w:pPr>
      <w:r w:rsidRPr="004964AD">
        <w:rPr>
          <w:rFonts w:ascii="Garamond" w:hAnsi="Garamond"/>
          <w:sz w:val="24"/>
          <w:szCs w:val="24"/>
        </w:rPr>
        <w:t>PP:  Production Planning &amp; Controlling</w:t>
      </w:r>
    </w:p>
    <w:p w:rsidR="004964AD" w:rsidRPr="004964AD" w:rsidRDefault="004964AD" w:rsidP="004964AD">
      <w:pPr>
        <w:pStyle w:val="ListParagraph"/>
        <w:numPr>
          <w:ilvl w:val="0"/>
          <w:numId w:val="49"/>
        </w:numPr>
        <w:rPr>
          <w:rFonts w:ascii="Garamond" w:hAnsi="Garamond"/>
          <w:sz w:val="24"/>
          <w:szCs w:val="24"/>
        </w:rPr>
      </w:pPr>
      <w:r w:rsidRPr="004964AD">
        <w:rPr>
          <w:rFonts w:ascii="Garamond" w:hAnsi="Garamond"/>
          <w:sz w:val="24"/>
          <w:szCs w:val="24"/>
        </w:rPr>
        <w:t>QM: Quality Management</w:t>
      </w:r>
    </w:p>
    <w:p w:rsidR="004964AD" w:rsidRPr="004964AD" w:rsidRDefault="004964AD" w:rsidP="004964AD">
      <w:pPr>
        <w:pStyle w:val="ListParagraph"/>
        <w:numPr>
          <w:ilvl w:val="0"/>
          <w:numId w:val="49"/>
        </w:numPr>
        <w:rPr>
          <w:rFonts w:ascii="Garamond" w:hAnsi="Garamond"/>
          <w:sz w:val="24"/>
          <w:szCs w:val="24"/>
        </w:rPr>
      </w:pPr>
      <w:r w:rsidRPr="004964AD">
        <w:rPr>
          <w:rFonts w:ascii="Garamond" w:hAnsi="Garamond"/>
          <w:sz w:val="24"/>
          <w:szCs w:val="24"/>
        </w:rPr>
        <w:t>DMS: Document Management System</w:t>
      </w:r>
    </w:p>
    <w:p w:rsidR="004964AD" w:rsidRPr="004964AD" w:rsidRDefault="004964AD" w:rsidP="004964AD">
      <w:pPr>
        <w:pStyle w:val="ListParagraph"/>
        <w:numPr>
          <w:ilvl w:val="0"/>
          <w:numId w:val="49"/>
        </w:numPr>
        <w:rPr>
          <w:rFonts w:ascii="Garamond" w:hAnsi="Garamond"/>
          <w:sz w:val="24"/>
          <w:szCs w:val="24"/>
        </w:rPr>
      </w:pPr>
      <w:r w:rsidRPr="004964AD">
        <w:rPr>
          <w:rFonts w:ascii="Garamond" w:hAnsi="Garamond"/>
          <w:sz w:val="24"/>
          <w:szCs w:val="24"/>
        </w:rPr>
        <w:t>IM: Investment Management</w:t>
      </w:r>
    </w:p>
    <w:p w:rsidR="004964AD" w:rsidRPr="004964AD" w:rsidRDefault="004964AD" w:rsidP="004964AD">
      <w:pPr>
        <w:pStyle w:val="ListParagraph"/>
        <w:numPr>
          <w:ilvl w:val="0"/>
          <w:numId w:val="49"/>
        </w:numPr>
        <w:rPr>
          <w:rFonts w:ascii="Garamond" w:hAnsi="Garamond"/>
          <w:sz w:val="24"/>
          <w:szCs w:val="24"/>
        </w:rPr>
      </w:pPr>
      <w:r w:rsidRPr="004964AD">
        <w:rPr>
          <w:rFonts w:ascii="Garamond" w:hAnsi="Garamond"/>
          <w:sz w:val="24"/>
          <w:szCs w:val="24"/>
        </w:rPr>
        <w:t>HR/HCM: Human Capital Management</w:t>
      </w:r>
    </w:p>
    <w:p w:rsidR="004964AD" w:rsidRPr="004964AD" w:rsidRDefault="004964AD" w:rsidP="004964AD">
      <w:pPr>
        <w:pStyle w:val="ListParagraph"/>
        <w:numPr>
          <w:ilvl w:val="0"/>
          <w:numId w:val="49"/>
        </w:numPr>
        <w:rPr>
          <w:rFonts w:ascii="Garamond" w:hAnsi="Garamond"/>
          <w:sz w:val="24"/>
          <w:szCs w:val="24"/>
        </w:rPr>
      </w:pPr>
      <w:r w:rsidRPr="004964AD">
        <w:rPr>
          <w:rFonts w:ascii="Garamond" w:hAnsi="Garamond"/>
          <w:sz w:val="24"/>
          <w:szCs w:val="24"/>
        </w:rPr>
        <w:t>TM: Travel Management</w:t>
      </w:r>
    </w:p>
    <w:p w:rsidR="004964AD" w:rsidRPr="004964AD" w:rsidRDefault="004964AD" w:rsidP="004964AD">
      <w:pPr>
        <w:pStyle w:val="ListParagraph"/>
        <w:numPr>
          <w:ilvl w:val="0"/>
          <w:numId w:val="49"/>
        </w:numPr>
        <w:rPr>
          <w:rFonts w:ascii="Garamond" w:hAnsi="Garamond"/>
          <w:sz w:val="24"/>
          <w:szCs w:val="24"/>
        </w:rPr>
      </w:pPr>
      <w:r w:rsidRPr="004964AD">
        <w:rPr>
          <w:rFonts w:ascii="Garamond" w:hAnsi="Garamond"/>
          <w:sz w:val="24"/>
          <w:szCs w:val="24"/>
        </w:rPr>
        <w:t>CATS: Cross Application Time Sheet</w:t>
      </w:r>
    </w:p>
    <w:p w:rsidR="004964AD" w:rsidRPr="004964AD" w:rsidRDefault="004964AD" w:rsidP="004964AD">
      <w:pPr>
        <w:pStyle w:val="ListParagraph"/>
        <w:numPr>
          <w:ilvl w:val="0"/>
          <w:numId w:val="49"/>
        </w:numPr>
        <w:rPr>
          <w:rFonts w:ascii="Garamond" w:hAnsi="Garamond"/>
          <w:sz w:val="24"/>
          <w:szCs w:val="24"/>
        </w:rPr>
      </w:pPr>
      <w:r w:rsidRPr="004964AD">
        <w:rPr>
          <w:rFonts w:ascii="Garamond" w:hAnsi="Garamond"/>
          <w:sz w:val="24"/>
          <w:szCs w:val="24"/>
        </w:rPr>
        <w:lastRenderedPageBreak/>
        <w:t>CS: Customer Services</w:t>
      </w:r>
    </w:p>
    <w:p w:rsidR="004964AD" w:rsidRPr="004964AD" w:rsidRDefault="004964AD" w:rsidP="004964AD">
      <w:pPr>
        <w:pStyle w:val="ListParagraph"/>
        <w:numPr>
          <w:ilvl w:val="0"/>
          <w:numId w:val="49"/>
        </w:numPr>
        <w:rPr>
          <w:rFonts w:ascii="Garamond" w:hAnsi="Garamond"/>
          <w:sz w:val="24"/>
          <w:szCs w:val="24"/>
        </w:rPr>
      </w:pPr>
      <w:r w:rsidRPr="004964AD">
        <w:rPr>
          <w:rFonts w:ascii="Garamond" w:hAnsi="Garamond"/>
          <w:sz w:val="24"/>
          <w:szCs w:val="24"/>
        </w:rPr>
        <w:t>PM: Plant Maintenance</w:t>
      </w:r>
    </w:p>
    <w:p w:rsidR="006704A3" w:rsidRPr="004964AD" w:rsidRDefault="004964AD" w:rsidP="006704A3">
      <w:pPr>
        <w:rPr>
          <w:rFonts w:ascii="Garamond" w:hAnsi="Garamond"/>
          <w:sz w:val="24"/>
          <w:szCs w:val="26"/>
        </w:rPr>
      </w:pPr>
      <w:r>
        <w:rPr>
          <w:rFonts w:ascii="Garamond" w:hAnsi="Garamond"/>
          <w:b/>
          <w:bCs/>
          <w:sz w:val="28"/>
          <w:szCs w:val="26"/>
        </w:rPr>
        <w:t>Module 6</w:t>
      </w:r>
      <w:r w:rsidR="006704A3" w:rsidRPr="008E67C5">
        <w:rPr>
          <w:rFonts w:ascii="Garamond" w:hAnsi="Garamond"/>
          <w:b/>
          <w:bCs/>
          <w:sz w:val="28"/>
          <w:szCs w:val="26"/>
        </w:rPr>
        <w:t xml:space="preserve">: </w:t>
      </w:r>
      <w:r w:rsidR="006704A3" w:rsidRPr="004964AD">
        <w:rPr>
          <w:rFonts w:ascii="Garamond" w:hAnsi="Garamond"/>
          <w:b/>
          <w:bCs/>
          <w:sz w:val="28"/>
          <w:szCs w:val="28"/>
        </w:rPr>
        <w:t>Placement Guide</w:t>
      </w:r>
    </w:p>
    <w:p w:rsidR="006704A3" w:rsidRPr="00B9265C" w:rsidRDefault="006704A3" w:rsidP="00C57496">
      <w:pPr>
        <w:pStyle w:val="ListParagraph"/>
        <w:numPr>
          <w:ilvl w:val="0"/>
          <w:numId w:val="24"/>
        </w:numPr>
        <w:rPr>
          <w:rFonts w:ascii="Garamond" w:hAnsi="Garamond"/>
          <w:sz w:val="24"/>
          <w:szCs w:val="24"/>
        </w:rPr>
      </w:pPr>
      <w:r w:rsidRPr="00B9265C">
        <w:rPr>
          <w:rFonts w:ascii="Garamond" w:hAnsi="Garamond"/>
          <w:sz w:val="24"/>
          <w:szCs w:val="24"/>
        </w:rPr>
        <w:t>Tips to Clear an Interview</w:t>
      </w:r>
    </w:p>
    <w:p w:rsidR="006704A3" w:rsidRPr="00B9265C" w:rsidRDefault="006704A3" w:rsidP="00C57496">
      <w:pPr>
        <w:pStyle w:val="ListParagraph"/>
        <w:numPr>
          <w:ilvl w:val="0"/>
          <w:numId w:val="24"/>
        </w:numPr>
        <w:rPr>
          <w:rFonts w:ascii="Garamond" w:hAnsi="Garamond"/>
          <w:sz w:val="24"/>
          <w:szCs w:val="24"/>
        </w:rPr>
      </w:pPr>
      <w:r w:rsidRPr="00B9265C">
        <w:rPr>
          <w:rFonts w:ascii="Garamond" w:hAnsi="Garamond"/>
          <w:sz w:val="24"/>
          <w:szCs w:val="24"/>
        </w:rPr>
        <w:t>Common Interview questions and answers</w:t>
      </w:r>
    </w:p>
    <w:p w:rsidR="006704A3" w:rsidRPr="00B9265C" w:rsidRDefault="006704A3" w:rsidP="00C57496">
      <w:pPr>
        <w:pStyle w:val="ListParagraph"/>
        <w:numPr>
          <w:ilvl w:val="0"/>
          <w:numId w:val="24"/>
        </w:numPr>
        <w:rPr>
          <w:rFonts w:ascii="Garamond" w:hAnsi="Garamond"/>
          <w:sz w:val="24"/>
          <w:szCs w:val="24"/>
        </w:rPr>
      </w:pPr>
      <w:r w:rsidRPr="00B9265C">
        <w:rPr>
          <w:rFonts w:ascii="Garamond" w:hAnsi="Garamond"/>
          <w:sz w:val="24"/>
          <w:szCs w:val="24"/>
        </w:rPr>
        <w:t>SAP PS Interview Questions and Answers</w:t>
      </w:r>
    </w:p>
    <w:p w:rsidR="006704A3" w:rsidRPr="00B9265C" w:rsidRDefault="006704A3" w:rsidP="00C57496">
      <w:pPr>
        <w:pStyle w:val="ListParagraph"/>
        <w:numPr>
          <w:ilvl w:val="0"/>
          <w:numId w:val="24"/>
        </w:numPr>
        <w:rPr>
          <w:rFonts w:ascii="Garamond" w:hAnsi="Garamond"/>
          <w:sz w:val="24"/>
          <w:szCs w:val="24"/>
        </w:rPr>
      </w:pPr>
      <w:r w:rsidRPr="00B9265C">
        <w:rPr>
          <w:rFonts w:ascii="Garamond" w:hAnsi="Garamond"/>
          <w:sz w:val="24"/>
          <w:szCs w:val="24"/>
        </w:rPr>
        <w:t>Resume Building Guide</w:t>
      </w:r>
    </w:p>
    <w:p w:rsidR="006704A3" w:rsidRPr="00B9265C" w:rsidRDefault="006704A3" w:rsidP="00C57496">
      <w:pPr>
        <w:pStyle w:val="ListParagraph"/>
        <w:numPr>
          <w:ilvl w:val="0"/>
          <w:numId w:val="24"/>
        </w:numPr>
        <w:rPr>
          <w:rFonts w:ascii="Garamond" w:hAnsi="Garamond"/>
          <w:b/>
          <w:bCs/>
          <w:sz w:val="24"/>
          <w:szCs w:val="24"/>
        </w:rPr>
      </w:pPr>
      <w:r w:rsidRPr="00B9265C">
        <w:rPr>
          <w:rFonts w:ascii="Garamond" w:hAnsi="Garamond"/>
          <w:sz w:val="24"/>
          <w:szCs w:val="24"/>
        </w:rPr>
        <w:t>Attempt for the related Certification Exam, if any</w:t>
      </w:r>
    </w:p>
    <w:p w:rsidR="00F6273F" w:rsidRPr="00B9265C" w:rsidRDefault="006704A3" w:rsidP="00C57496">
      <w:pPr>
        <w:pStyle w:val="ListParagraph"/>
        <w:numPr>
          <w:ilvl w:val="0"/>
          <w:numId w:val="24"/>
        </w:numPr>
        <w:rPr>
          <w:rFonts w:ascii="Garamond" w:hAnsi="Garamond"/>
          <w:sz w:val="24"/>
          <w:szCs w:val="24"/>
        </w:rPr>
      </w:pPr>
      <w:r w:rsidRPr="00B9265C">
        <w:rPr>
          <w:rFonts w:ascii="Garamond" w:hAnsi="Garamond"/>
          <w:sz w:val="24"/>
          <w:szCs w:val="24"/>
        </w:rPr>
        <w:t>Start Applying for Jobs</w:t>
      </w:r>
    </w:p>
    <w:sectPr w:rsidR="00F6273F" w:rsidRPr="00B9265C" w:rsidSect="000E303E">
      <w:headerReference w:type="default" r:id="rId9"/>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2AD" w:rsidRDefault="00F412AD">
      <w:pPr>
        <w:spacing w:after="0" w:line="240" w:lineRule="auto"/>
      </w:pPr>
      <w:r>
        <w:separator/>
      </w:r>
    </w:p>
  </w:endnote>
  <w:endnote w:type="continuationSeparator" w:id="0">
    <w:p w:rsidR="00F412AD" w:rsidRDefault="00F4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2AD" w:rsidRDefault="00F412AD">
      <w:pPr>
        <w:spacing w:after="0" w:line="240" w:lineRule="auto"/>
      </w:pPr>
      <w:r>
        <w:separator/>
      </w:r>
    </w:p>
  </w:footnote>
  <w:footnote w:type="continuationSeparator" w:id="0">
    <w:p w:rsidR="00F412AD" w:rsidRDefault="00F412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rsidTr="00614687">
      <w:trPr>
        <w:trHeight w:val="490"/>
      </w:trPr>
      <w:tc>
        <w:tcPr>
          <w:tcW w:w="5613" w:type="dxa"/>
        </w:tcPr>
        <w:p w:rsidR="00614687" w:rsidRDefault="00B9265C">
          <w:pPr>
            <w:pStyle w:val="Header"/>
          </w:pPr>
          <w:r>
            <w:rPr>
              <w:noProof/>
              <w:lang w:val="en-US"/>
            </w:rPr>
            <w:drawing>
              <wp:inline distT="0" distB="0" distL="0" distR="0" wp14:anchorId="022CC8F5" wp14:editId="0B2601B3">
                <wp:extent cx="1285875" cy="559169"/>
                <wp:effectExtent l="19050" t="0" r="9525" b="0"/>
                <wp:docPr id="10"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rsidR="00614687" w:rsidRDefault="00B9265C" w:rsidP="00614687">
          <w:pPr>
            <w:pStyle w:val="Header"/>
            <w:jc w:val="right"/>
          </w:pPr>
          <w:r>
            <w:rPr>
              <w:noProof/>
              <w:lang w:val="en-US"/>
            </w:rPr>
            <w:drawing>
              <wp:inline distT="0" distB="0" distL="0" distR="0" wp14:anchorId="4C1BE754" wp14:editId="65864DEE">
                <wp:extent cx="996950" cy="6646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rsidR="00614687" w:rsidRDefault="00F412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1B35"/>
    <w:multiLevelType w:val="hybridMultilevel"/>
    <w:tmpl w:val="FE5E1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C12D9D"/>
    <w:multiLevelType w:val="hybridMultilevel"/>
    <w:tmpl w:val="372E4C0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8876E6"/>
    <w:multiLevelType w:val="hybridMultilevel"/>
    <w:tmpl w:val="4B2A11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0C19E4"/>
    <w:multiLevelType w:val="hybridMultilevel"/>
    <w:tmpl w:val="E912121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990960"/>
    <w:multiLevelType w:val="hybridMultilevel"/>
    <w:tmpl w:val="B1F48B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D8623F"/>
    <w:multiLevelType w:val="hybridMultilevel"/>
    <w:tmpl w:val="C3CA96F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FA509B"/>
    <w:multiLevelType w:val="hybridMultilevel"/>
    <w:tmpl w:val="01927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001E0F"/>
    <w:multiLevelType w:val="hybridMultilevel"/>
    <w:tmpl w:val="C6E48C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BE6127"/>
    <w:multiLevelType w:val="hybridMultilevel"/>
    <w:tmpl w:val="C2109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897072"/>
    <w:multiLevelType w:val="hybridMultilevel"/>
    <w:tmpl w:val="0CBCC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3FF24C8"/>
    <w:multiLevelType w:val="hybridMultilevel"/>
    <w:tmpl w:val="7C7AD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5492A14"/>
    <w:multiLevelType w:val="hybridMultilevel"/>
    <w:tmpl w:val="0D70F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6A243F"/>
    <w:multiLevelType w:val="hybridMultilevel"/>
    <w:tmpl w:val="8764A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C6E3109"/>
    <w:multiLevelType w:val="hybridMultilevel"/>
    <w:tmpl w:val="D36A3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DC632EC"/>
    <w:multiLevelType w:val="hybridMultilevel"/>
    <w:tmpl w:val="A7EA429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370046C"/>
    <w:multiLevelType w:val="hybridMultilevel"/>
    <w:tmpl w:val="AE00A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865646"/>
    <w:multiLevelType w:val="hybridMultilevel"/>
    <w:tmpl w:val="20F6D6A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A116725"/>
    <w:multiLevelType w:val="hybridMultilevel"/>
    <w:tmpl w:val="6E16C2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3C6548"/>
    <w:multiLevelType w:val="hybridMultilevel"/>
    <w:tmpl w:val="A9EA0EC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0C2B6F"/>
    <w:multiLevelType w:val="hybridMultilevel"/>
    <w:tmpl w:val="1CF41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42204EA"/>
    <w:multiLevelType w:val="hybridMultilevel"/>
    <w:tmpl w:val="7D70CE7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746122C"/>
    <w:multiLevelType w:val="hybridMultilevel"/>
    <w:tmpl w:val="934C54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A597BF0"/>
    <w:multiLevelType w:val="hybridMultilevel"/>
    <w:tmpl w:val="D02A77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B596C47"/>
    <w:multiLevelType w:val="hybridMultilevel"/>
    <w:tmpl w:val="5362551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D10319E"/>
    <w:multiLevelType w:val="hybridMultilevel"/>
    <w:tmpl w:val="8056F43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04C278C"/>
    <w:multiLevelType w:val="hybridMultilevel"/>
    <w:tmpl w:val="DA04796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2CC3274"/>
    <w:multiLevelType w:val="hybridMultilevel"/>
    <w:tmpl w:val="72BC0C3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3F10B1E"/>
    <w:multiLevelType w:val="hybridMultilevel"/>
    <w:tmpl w:val="7D5EE1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4D129A0"/>
    <w:multiLevelType w:val="hybridMultilevel"/>
    <w:tmpl w:val="40B006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5DA4AB0"/>
    <w:multiLevelType w:val="hybridMultilevel"/>
    <w:tmpl w:val="0338E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A8C0113"/>
    <w:multiLevelType w:val="hybridMultilevel"/>
    <w:tmpl w:val="CC14908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C2A12ED"/>
    <w:multiLevelType w:val="hybridMultilevel"/>
    <w:tmpl w:val="618EFC4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D8D362C"/>
    <w:multiLevelType w:val="hybridMultilevel"/>
    <w:tmpl w:val="E452B2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EEA0C8C"/>
    <w:multiLevelType w:val="hybridMultilevel"/>
    <w:tmpl w:val="0F883E6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03E6E7B"/>
    <w:multiLevelType w:val="hybridMultilevel"/>
    <w:tmpl w:val="650859B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1CD3195"/>
    <w:multiLevelType w:val="hybridMultilevel"/>
    <w:tmpl w:val="96E43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38365A3"/>
    <w:multiLevelType w:val="hybridMultilevel"/>
    <w:tmpl w:val="F348D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55541CC"/>
    <w:multiLevelType w:val="hybridMultilevel"/>
    <w:tmpl w:val="F32450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664E7F6E"/>
    <w:multiLevelType w:val="hybridMultilevel"/>
    <w:tmpl w:val="FA147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E6F70D4"/>
    <w:multiLevelType w:val="hybridMultilevel"/>
    <w:tmpl w:val="72F23B9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0D43C0E"/>
    <w:multiLevelType w:val="hybridMultilevel"/>
    <w:tmpl w:val="58CCF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15E7C58"/>
    <w:multiLevelType w:val="hybridMultilevel"/>
    <w:tmpl w:val="3A4CC6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34E581E"/>
    <w:multiLevelType w:val="hybridMultilevel"/>
    <w:tmpl w:val="CD025AA6"/>
    <w:lvl w:ilvl="0" w:tplc="40090005">
      <w:start w:val="1"/>
      <w:numFmt w:val="bullet"/>
      <w:lvlText w:val=""/>
      <w:lvlJc w:val="left"/>
      <w:pPr>
        <w:ind w:left="720" w:hanging="360"/>
      </w:pPr>
      <w:rPr>
        <w:rFonts w:ascii="Wingdings" w:hAnsi="Wingdings" w:hint="default"/>
      </w:rPr>
    </w:lvl>
    <w:lvl w:ilvl="1" w:tplc="265E47D0">
      <w:numFmt w:val="bullet"/>
      <w:lvlText w:val=""/>
      <w:lvlJc w:val="left"/>
      <w:pPr>
        <w:ind w:left="1440" w:hanging="360"/>
      </w:pPr>
      <w:rPr>
        <w:rFonts w:ascii="Garamond" w:eastAsiaTheme="minorHAnsi" w:hAnsi="Garamond"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41E6EE7"/>
    <w:multiLevelType w:val="hybridMultilevel"/>
    <w:tmpl w:val="AB00CE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4B0432D"/>
    <w:multiLevelType w:val="hybridMultilevel"/>
    <w:tmpl w:val="BBE6E50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8897829"/>
    <w:multiLevelType w:val="hybridMultilevel"/>
    <w:tmpl w:val="1036622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BF81F30"/>
    <w:multiLevelType w:val="hybridMultilevel"/>
    <w:tmpl w:val="44BC2B3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E457CDA"/>
    <w:multiLevelType w:val="hybridMultilevel"/>
    <w:tmpl w:val="3B9EB07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3"/>
  </w:num>
  <w:num w:numId="2">
    <w:abstractNumId w:val="27"/>
  </w:num>
  <w:num w:numId="3">
    <w:abstractNumId w:val="29"/>
  </w:num>
  <w:num w:numId="4">
    <w:abstractNumId w:val="22"/>
  </w:num>
  <w:num w:numId="5">
    <w:abstractNumId w:val="5"/>
  </w:num>
  <w:num w:numId="6">
    <w:abstractNumId w:val="20"/>
  </w:num>
  <w:num w:numId="7">
    <w:abstractNumId w:val="41"/>
  </w:num>
  <w:num w:numId="8">
    <w:abstractNumId w:val="21"/>
  </w:num>
  <w:num w:numId="9">
    <w:abstractNumId w:val="24"/>
  </w:num>
  <w:num w:numId="10">
    <w:abstractNumId w:val="36"/>
  </w:num>
  <w:num w:numId="11">
    <w:abstractNumId w:val="6"/>
  </w:num>
  <w:num w:numId="12">
    <w:abstractNumId w:val="39"/>
  </w:num>
  <w:num w:numId="13">
    <w:abstractNumId w:val="13"/>
  </w:num>
  <w:num w:numId="14">
    <w:abstractNumId w:val="19"/>
  </w:num>
  <w:num w:numId="15">
    <w:abstractNumId w:val="11"/>
  </w:num>
  <w:num w:numId="16">
    <w:abstractNumId w:val="15"/>
  </w:num>
  <w:num w:numId="17">
    <w:abstractNumId w:val="37"/>
  </w:num>
  <w:num w:numId="18">
    <w:abstractNumId w:val="12"/>
  </w:num>
  <w:num w:numId="19">
    <w:abstractNumId w:val="17"/>
  </w:num>
  <w:num w:numId="20">
    <w:abstractNumId w:val="30"/>
  </w:num>
  <w:num w:numId="21">
    <w:abstractNumId w:val="10"/>
  </w:num>
  <w:num w:numId="22">
    <w:abstractNumId w:val="7"/>
  </w:num>
  <w:num w:numId="23">
    <w:abstractNumId w:val="38"/>
  </w:num>
  <w:num w:numId="24">
    <w:abstractNumId w:val="9"/>
  </w:num>
  <w:num w:numId="25">
    <w:abstractNumId w:val="44"/>
  </w:num>
  <w:num w:numId="26">
    <w:abstractNumId w:val="46"/>
  </w:num>
  <w:num w:numId="27">
    <w:abstractNumId w:val="40"/>
  </w:num>
  <w:num w:numId="28">
    <w:abstractNumId w:val="28"/>
  </w:num>
  <w:num w:numId="29">
    <w:abstractNumId w:val="0"/>
  </w:num>
  <w:num w:numId="30">
    <w:abstractNumId w:val="33"/>
  </w:num>
  <w:num w:numId="31">
    <w:abstractNumId w:val="26"/>
  </w:num>
  <w:num w:numId="32">
    <w:abstractNumId w:val="34"/>
  </w:num>
  <w:num w:numId="33">
    <w:abstractNumId w:val="23"/>
  </w:num>
  <w:num w:numId="34">
    <w:abstractNumId w:val="14"/>
  </w:num>
  <w:num w:numId="35">
    <w:abstractNumId w:val="45"/>
  </w:num>
  <w:num w:numId="36">
    <w:abstractNumId w:val="31"/>
  </w:num>
  <w:num w:numId="37">
    <w:abstractNumId w:val="2"/>
  </w:num>
  <w:num w:numId="38">
    <w:abstractNumId w:val="42"/>
  </w:num>
  <w:num w:numId="39">
    <w:abstractNumId w:val="25"/>
  </w:num>
  <w:num w:numId="40">
    <w:abstractNumId w:val="32"/>
  </w:num>
  <w:num w:numId="41">
    <w:abstractNumId w:val="3"/>
  </w:num>
  <w:num w:numId="42">
    <w:abstractNumId w:val="35"/>
  </w:num>
  <w:num w:numId="43">
    <w:abstractNumId w:val="1"/>
  </w:num>
  <w:num w:numId="44">
    <w:abstractNumId w:val="48"/>
  </w:num>
  <w:num w:numId="45">
    <w:abstractNumId w:val="18"/>
  </w:num>
  <w:num w:numId="46">
    <w:abstractNumId w:val="47"/>
  </w:num>
  <w:num w:numId="47">
    <w:abstractNumId w:val="16"/>
  </w:num>
  <w:num w:numId="48">
    <w:abstractNumId w:val="4"/>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4A3"/>
    <w:rsid w:val="001040ED"/>
    <w:rsid w:val="00316473"/>
    <w:rsid w:val="00337814"/>
    <w:rsid w:val="004964AD"/>
    <w:rsid w:val="00653A14"/>
    <w:rsid w:val="006704A3"/>
    <w:rsid w:val="00702DD8"/>
    <w:rsid w:val="00B31B27"/>
    <w:rsid w:val="00B9265C"/>
    <w:rsid w:val="00BC61D8"/>
    <w:rsid w:val="00C57496"/>
    <w:rsid w:val="00EA680E"/>
    <w:rsid w:val="00F412AD"/>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4A3"/>
    <w:pPr>
      <w:ind w:left="720"/>
      <w:contextualSpacing/>
    </w:pPr>
  </w:style>
  <w:style w:type="paragraph" w:styleId="Header">
    <w:name w:val="header"/>
    <w:basedOn w:val="Normal"/>
    <w:link w:val="HeaderChar"/>
    <w:uiPriority w:val="99"/>
    <w:unhideWhenUsed/>
    <w:rsid w:val="00670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4A3"/>
  </w:style>
  <w:style w:type="table" w:styleId="TableGrid">
    <w:name w:val="Table Grid"/>
    <w:basedOn w:val="TableNormal"/>
    <w:uiPriority w:val="39"/>
    <w:rsid w:val="006704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4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0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4A3"/>
    <w:pPr>
      <w:ind w:left="720"/>
      <w:contextualSpacing/>
    </w:pPr>
  </w:style>
  <w:style w:type="paragraph" w:styleId="Header">
    <w:name w:val="header"/>
    <w:basedOn w:val="Normal"/>
    <w:link w:val="HeaderChar"/>
    <w:uiPriority w:val="99"/>
    <w:unhideWhenUsed/>
    <w:rsid w:val="00670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4A3"/>
  </w:style>
  <w:style w:type="table" w:styleId="TableGrid">
    <w:name w:val="Table Grid"/>
    <w:basedOn w:val="TableNormal"/>
    <w:uiPriority w:val="39"/>
    <w:rsid w:val="006704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4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0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Shipra</dc:creator>
  <cp:lastModifiedBy>DEMO</cp:lastModifiedBy>
  <cp:revision>2</cp:revision>
  <cp:lastPrinted>2021-01-23T17:05:00Z</cp:lastPrinted>
  <dcterms:created xsi:type="dcterms:W3CDTF">2021-01-23T17:05:00Z</dcterms:created>
  <dcterms:modified xsi:type="dcterms:W3CDTF">2021-01-23T17:05:00Z</dcterms:modified>
</cp:coreProperties>
</file>