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430ADB" w:rsidRDefault="00630E17" w:rsidP="00630E17">
      <w:pPr>
        <w:rPr>
          <w:rFonts w:ascii="Garamond" w:hAnsi="Garamond"/>
        </w:rPr>
      </w:pPr>
      <w:r w:rsidRPr="00430ADB">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30ADB" w:rsidRDefault="00630E17" w:rsidP="00630E17">
      <w:pPr>
        <w:rPr>
          <w:rFonts w:ascii="Garamond" w:hAnsi="Garamond"/>
        </w:rPr>
      </w:pPr>
    </w:p>
    <w:p w14:paraId="3965C5B7" w14:textId="77777777" w:rsidR="00630E17" w:rsidRPr="00430ADB" w:rsidRDefault="00630E17" w:rsidP="00630E17">
      <w:pPr>
        <w:jc w:val="center"/>
        <w:rPr>
          <w:rFonts w:ascii="Garamond" w:hAnsi="Garamond"/>
          <w:sz w:val="32"/>
          <w:szCs w:val="32"/>
        </w:rPr>
      </w:pPr>
    </w:p>
    <w:p w14:paraId="105EC172" w14:textId="77777777" w:rsidR="00630E17" w:rsidRPr="00430ADB" w:rsidRDefault="00630E17" w:rsidP="00630E17">
      <w:pPr>
        <w:rPr>
          <w:rFonts w:ascii="Garamond" w:hAnsi="Garamond"/>
        </w:rPr>
      </w:pPr>
    </w:p>
    <w:p w14:paraId="1E2FDC3A" w14:textId="77777777" w:rsidR="00630E17" w:rsidRPr="00430ADB" w:rsidRDefault="00630E17" w:rsidP="00630E17">
      <w:pPr>
        <w:rPr>
          <w:rFonts w:ascii="Garamond" w:hAnsi="Garamond"/>
        </w:rPr>
      </w:pPr>
    </w:p>
    <w:p w14:paraId="2D205E2F" w14:textId="77777777" w:rsidR="00630E17" w:rsidRPr="00430ADB" w:rsidRDefault="00630E17" w:rsidP="00630E17">
      <w:pPr>
        <w:rPr>
          <w:rFonts w:ascii="Garamond" w:hAnsi="Garamond"/>
        </w:rPr>
      </w:pPr>
    </w:p>
    <w:p w14:paraId="4DCA04FE" w14:textId="77777777" w:rsidR="00630E17" w:rsidRPr="00430ADB" w:rsidRDefault="00630E17" w:rsidP="00630E17">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1E89C43">
                <wp:simplePos x="0" y="0"/>
                <wp:positionH relativeFrom="column">
                  <wp:posOffset>-76200</wp:posOffset>
                </wp:positionH>
                <wp:positionV relativeFrom="paragraph">
                  <wp:posOffset>295910</wp:posOffset>
                </wp:positionV>
                <wp:extent cx="6121400" cy="5619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619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7EA541D4"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15492A">
                              <w:rPr>
                                <w:rFonts w:ascii="Garamond" w:hAnsi="Garamond"/>
                                <w:b/>
                                <w:sz w:val="56"/>
                                <w:szCs w:val="56"/>
                              </w:rPr>
                              <w:t>SC</w:t>
                            </w:r>
                            <w:r>
                              <w:rPr>
                                <w:rFonts w:ascii="Garamond" w:hAnsi="Garamond"/>
                                <w:b/>
                                <w:sz w:val="56"/>
                                <w:szCs w:val="56"/>
                              </w:rPr>
                              <w:t>M</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3.3pt;width:482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" fillcolor="#073552" stroked="f">
                <v:textbox>
                  <w:txbxContent>
                    <w:p w14:paraId="51C40090" w14:textId="7EA541D4"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15492A">
                        <w:rPr>
                          <w:rFonts w:ascii="Garamond" w:hAnsi="Garamond"/>
                          <w:b/>
                          <w:sz w:val="56"/>
                          <w:szCs w:val="56"/>
                        </w:rPr>
                        <w:t>SC</w:t>
                      </w:r>
                      <w:r>
                        <w:rPr>
                          <w:rFonts w:ascii="Garamond" w:hAnsi="Garamond"/>
                          <w:b/>
                          <w:sz w:val="56"/>
                          <w:szCs w:val="56"/>
                        </w:rPr>
                        <w:t>M</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430ADB" w:rsidRDefault="00630E17" w:rsidP="00630E17">
      <w:pPr>
        <w:rPr>
          <w:rFonts w:ascii="Garamond" w:hAnsi="Garamond"/>
        </w:rPr>
      </w:pPr>
    </w:p>
    <w:p w14:paraId="4261333D" w14:textId="77777777" w:rsidR="00630E17" w:rsidRPr="00430ADB" w:rsidRDefault="00630E17" w:rsidP="00630E17">
      <w:pPr>
        <w:rPr>
          <w:rFonts w:ascii="Garamond" w:hAnsi="Garamond"/>
        </w:rPr>
      </w:pPr>
    </w:p>
    <w:p w14:paraId="25F78227" w14:textId="77777777" w:rsidR="00630E17" w:rsidRPr="00430ADB" w:rsidRDefault="00630E17" w:rsidP="00630E17">
      <w:pPr>
        <w:rPr>
          <w:rFonts w:ascii="Garamond" w:hAnsi="Garamond"/>
        </w:rPr>
      </w:pPr>
    </w:p>
    <w:p w14:paraId="2348E797" w14:textId="77777777" w:rsidR="00630E17" w:rsidRPr="00430ADB" w:rsidRDefault="00630E17" w:rsidP="00630E17">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46A66AE9">
                <wp:simplePos x="0" y="0"/>
                <wp:positionH relativeFrom="column">
                  <wp:posOffset>800100</wp:posOffset>
                </wp:positionH>
                <wp:positionV relativeFrom="paragraph">
                  <wp:posOffset>6350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3pt;margin-top:.5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3EE94207" w14:textId="77777777" w:rsidR="00630E17" w:rsidRPr="00430ADB" w:rsidRDefault="00630E17" w:rsidP="00630E17">
      <w:pPr>
        <w:rPr>
          <w:rFonts w:ascii="Garamond" w:hAnsi="Garamond"/>
        </w:rPr>
      </w:pPr>
    </w:p>
    <w:p w14:paraId="1596ECE6" w14:textId="77777777" w:rsidR="00630E17" w:rsidRPr="00430ADB" w:rsidRDefault="00630E17" w:rsidP="00630E17">
      <w:pPr>
        <w:rPr>
          <w:rFonts w:ascii="Garamond" w:hAnsi="Garamond"/>
        </w:rPr>
      </w:pPr>
    </w:p>
    <w:p w14:paraId="5A0AEBAD" w14:textId="77777777" w:rsidR="00630E17" w:rsidRPr="00430ADB" w:rsidRDefault="00630E17" w:rsidP="00630E17">
      <w:pPr>
        <w:rPr>
          <w:rFonts w:ascii="Garamond" w:hAnsi="Garamond"/>
        </w:rPr>
      </w:pPr>
    </w:p>
    <w:p w14:paraId="7000278F" w14:textId="77777777" w:rsidR="00630E17" w:rsidRPr="00430ADB" w:rsidRDefault="00630E17" w:rsidP="00630E17">
      <w:pPr>
        <w:rPr>
          <w:rFonts w:ascii="Garamond" w:hAnsi="Garamond"/>
        </w:rPr>
      </w:pPr>
    </w:p>
    <w:p w14:paraId="50FA7F60" w14:textId="77777777" w:rsidR="00630E17" w:rsidRPr="00430ADB" w:rsidRDefault="00630E17" w:rsidP="00630E17">
      <w:pPr>
        <w:rPr>
          <w:rFonts w:ascii="Garamond" w:hAnsi="Garamond"/>
        </w:rPr>
      </w:pPr>
    </w:p>
    <w:p w14:paraId="34F56B67" w14:textId="77777777" w:rsidR="00630E17" w:rsidRPr="00430ADB" w:rsidRDefault="00630E17" w:rsidP="00630E17">
      <w:pPr>
        <w:rPr>
          <w:rFonts w:ascii="Garamond" w:hAnsi="Garamond"/>
        </w:rPr>
      </w:pPr>
    </w:p>
    <w:p w14:paraId="46262CFA" w14:textId="77777777" w:rsidR="00630E17" w:rsidRPr="00430ADB" w:rsidRDefault="00630E17" w:rsidP="00630E17">
      <w:pPr>
        <w:rPr>
          <w:rFonts w:ascii="Garamond" w:hAnsi="Garamond"/>
        </w:rPr>
      </w:pPr>
    </w:p>
    <w:p w14:paraId="41985580" w14:textId="77777777" w:rsidR="00630E17" w:rsidRPr="00430ADB" w:rsidRDefault="00630E17" w:rsidP="00630E17">
      <w:pPr>
        <w:rPr>
          <w:rFonts w:ascii="Garamond" w:hAnsi="Garamond"/>
        </w:rPr>
      </w:pPr>
    </w:p>
    <w:p w14:paraId="0C14F1CF" w14:textId="77777777" w:rsidR="00630E17" w:rsidRPr="00430ADB" w:rsidRDefault="00630E17" w:rsidP="00630E17">
      <w:pPr>
        <w:rPr>
          <w:rFonts w:ascii="Garamond" w:hAnsi="Garamond"/>
        </w:rPr>
      </w:pPr>
    </w:p>
    <w:p w14:paraId="1A8D51AB" w14:textId="77777777" w:rsidR="00630E17" w:rsidRPr="00430ADB" w:rsidRDefault="00630E17" w:rsidP="00630E17">
      <w:pPr>
        <w:rPr>
          <w:rFonts w:ascii="Garamond" w:hAnsi="Garamond"/>
        </w:rPr>
      </w:pPr>
    </w:p>
    <w:p w14:paraId="3A82BAD4" w14:textId="77777777" w:rsidR="00630E17" w:rsidRPr="00430ADB" w:rsidRDefault="00630E17" w:rsidP="00630E17">
      <w:pPr>
        <w:rPr>
          <w:rFonts w:ascii="Garamond" w:hAnsi="Garamond"/>
        </w:rPr>
      </w:pPr>
    </w:p>
    <w:p w14:paraId="44462936" w14:textId="77777777" w:rsidR="00630E17" w:rsidRPr="00430ADB" w:rsidRDefault="00630E17" w:rsidP="00630E17">
      <w:pPr>
        <w:rPr>
          <w:rFonts w:ascii="Garamond" w:hAnsi="Garamond"/>
        </w:rPr>
      </w:pPr>
    </w:p>
    <w:p w14:paraId="52A7E06C" w14:textId="77777777" w:rsidR="00630E17" w:rsidRPr="00430ADB" w:rsidRDefault="00630E17" w:rsidP="00630E17">
      <w:pPr>
        <w:rPr>
          <w:rFonts w:ascii="Garamond" w:hAnsi="Garamond"/>
        </w:rPr>
      </w:pPr>
    </w:p>
    <w:p w14:paraId="0D5966FB" w14:textId="77777777" w:rsidR="00630E17" w:rsidRPr="00430ADB" w:rsidRDefault="00630E17" w:rsidP="00630E17">
      <w:pPr>
        <w:rPr>
          <w:rFonts w:ascii="Garamond" w:hAnsi="Garamond"/>
        </w:rPr>
      </w:pPr>
    </w:p>
    <w:p w14:paraId="39D05332" w14:textId="77777777" w:rsidR="00630E17" w:rsidRPr="00430ADB" w:rsidRDefault="00630E17" w:rsidP="00630E17">
      <w:pPr>
        <w:rPr>
          <w:rFonts w:ascii="Garamond" w:hAnsi="Garamond"/>
        </w:rPr>
      </w:pPr>
    </w:p>
    <w:p w14:paraId="08147EDB" w14:textId="77777777" w:rsidR="00630E17" w:rsidRPr="00430ADB" w:rsidRDefault="00630E17" w:rsidP="00630E17">
      <w:pPr>
        <w:rPr>
          <w:rFonts w:ascii="Garamond" w:hAnsi="Garamond"/>
        </w:rPr>
      </w:pPr>
    </w:p>
    <w:p w14:paraId="15535B4C" w14:textId="77777777" w:rsidR="00630E17" w:rsidRPr="00430ADB" w:rsidRDefault="00630E17" w:rsidP="00630E17">
      <w:pPr>
        <w:rPr>
          <w:rFonts w:ascii="Garamond" w:hAnsi="Garamond"/>
        </w:rPr>
      </w:pPr>
    </w:p>
    <w:p w14:paraId="39E22DE1" w14:textId="77777777" w:rsidR="00630E17" w:rsidRPr="00430ADB" w:rsidRDefault="00630E17" w:rsidP="00630E17">
      <w:pPr>
        <w:jc w:val="center"/>
        <w:rPr>
          <w:rFonts w:ascii="Garamond" w:hAnsi="Garamond"/>
        </w:rPr>
      </w:pPr>
    </w:p>
    <w:p w14:paraId="3506DE37" w14:textId="77777777" w:rsidR="00630E17" w:rsidRPr="00430ADB" w:rsidRDefault="00630E17" w:rsidP="00630E17">
      <w:pPr>
        <w:jc w:val="center"/>
        <w:rPr>
          <w:rFonts w:ascii="Garamond" w:hAnsi="Garamond"/>
        </w:rPr>
      </w:pPr>
    </w:p>
    <w:p w14:paraId="6387B6C6" w14:textId="77777777" w:rsidR="00630E17" w:rsidRPr="00430ADB" w:rsidRDefault="00630E17" w:rsidP="00630E17">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687BBF1E" w14:textId="77777777" w:rsidR="00630E17" w:rsidRPr="00430ADB" w:rsidRDefault="00630E17" w:rsidP="00630E17">
      <w:pPr>
        <w:spacing w:after="0"/>
        <w:rPr>
          <w:rFonts w:ascii="Garamond" w:hAnsi="Garamond"/>
        </w:rPr>
      </w:pPr>
    </w:p>
    <w:p w14:paraId="6E5FBF08" w14:textId="77777777" w:rsidR="00630E17" w:rsidRPr="00430ADB" w:rsidRDefault="00630E17" w:rsidP="00630E17">
      <w:pPr>
        <w:jc w:val="center"/>
        <w:rPr>
          <w:rFonts w:ascii="Garamond" w:hAnsi="Garamond"/>
          <w:b/>
          <w:bCs/>
          <w:sz w:val="28"/>
          <w:szCs w:val="28"/>
          <w:u w:val="single"/>
        </w:rPr>
      </w:pPr>
    </w:p>
    <w:p w14:paraId="6A308DA4" w14:textId="0140D512" w:rsidR="00630E17" w:rsidRPr="00430ADB" w:rsidRDefault="00630E17" w:rsidP="00630E17">
      <w:pPr>
        <w:jc w:val="center"/>
        <w:rPr>
          <w:rFonts w:ascii="Garamond" w:hAnsi="Garamond"/>
          <w:b/>
          <w:bCs/>
          <w:sz w:val="28"/>
          <w:szCs w:val="28"/>
          <w:u w:val="single"/>
        </w:rPr>
      </w:pPr>
      <w:r w:rsidRPr="00430ADB">
        <w:rPr>
          <w:rFonts w:ascii="Garamond" w:hAnsi="Garamond"/>
          <w:b/>
          <w:bCs/>
          <w:sz w:val="28"/>
          <w:szCs w:val="28"/>
          <w:u w:val="single"/>
        </w:rPr>
        <w:lastRenderedPageBreak/>
        <w:t xml:space="preserve">SAP </w:t>
      </w:r>
      <w:r w:rsidR="0015492A">
        <w:rPr>
          <w:rFonts w:ascii="Garamond" w:hAnsi="Garamond"/>
          <w:b/>
          <w:bCs/>
          <w:sz w:val="28"/>
          <w:szCs w:val="28"/>
          <w:u w:val="single"/>
        </w:rPr>
        <w:t>SC</w:t>
      </w:r>
      <w:r w:rsidRPr="00430ADB">
        <w:rPr>
          <w:rFonts w:ascii="Garamond" w:hAnsi="Garamond"/>
          <w:b/>
          <w:bCs/>
          <w:sz w:val="28"/>
          <w:szCs w:val="28"/>
          <w:u w:val="single"/>
        </w:rPr>
        <w:t>M Training Curriculum</w:t>
      </w:r>
    </w:p>
    <w:p w14:paraId="63B6B09B" w14:textId="7F53A6CE" w:rsidR="00630E17" w:rsidRPr="0015492A" w:rsidRDefault="00630E17" w:rsidP="00630E17">
      <w:pPr>
        <w:jc w:val="center"/>
        <w:rPr>
          <w:rFonts w:ascii="Garamond" w:hAnsi="Garamond"/>
          <w:b/>
          <w:bCs/>
          <w:i/>
          <w:iCs/>
          <w:sz w:val="28"/>
          <w:szCs w:val="28"/>
          <w:u w:val="single"/>
        </w:rPr>
      </w:pPr>
      <w:r w:rsidRPr="0015492A">
        <w:rPr>
          <w:rFonts w:ascii="Garamond" w:hAnsi="Garamond"/>
          <w:i/>
          <w:iCs/>
          <w:sz w:val="28"/>
          <w:szCs w:val="28"/>
        </w:rPr>
        <w:t>“</w:t>
      </w:r>
      <w:r w:rsidR="0015492A" w:rsidRPr="0015492A">
        <w:rPr>
          <w:rFonts w:ascii="Garamond" w:hAnsi="Garamond"/>
          <w:i/>
          <w:iCs/>
          <w:sz w:val="28"/>
          <w:szCs w:val="28"/>
        </w:rPr>
        <w:t>Everything you need to know about SAP Supply Chain Logistics and Transportation in one easy place</w:t>
      </w:r>
      <w:r w:rsidRPr="0015492A">
        <w:rPr>
          <w:rFonts w:ascii="Garamond" w:hAnsi="Garamond"/>
          <w:i/>
          <w:iCs/>
          <w:sz w:val="28"/>
          <w:szCs w:val="28"/>
        </w:rPr>
        <w:t>.”</w:t>
      </w:r>
    </w:p>
    <w:p w14:paraId="72A216F4"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Objectives:</w:t>
      </w:r>
    </w:p>
    <w:p w14:paraId="780B0AD4" w14:textId="5FC4697F" w:rsidR="0015492A" w:rsidRPr="0015492A" w:rsidRDefault="0015492A" w:rsidP="0015492A">
      <w:pPr>
        <w:pStyle w:val="ListParagraph"/>
        <w:numPr>
          <w:ilvl w:val="0"/>
          <w:numId w:val="2"/>
        </w:numPr>
        <w:rPr>
          <w:rFonts w:ascii="Garamond" w:hAnsi="Garamond"/>
          <w:sz w:val="24"/>
          <w:szCs w:val="24"/>
        </w:rPr>
      </w:pPr>
      <w:r w:rsidRPr="0015492A">
        <w:rPr>
          <w:rFonts w:ascii="Garamond" w:hAnsi="Garamond"/>
          <w:sz w:val="24"/>
          <w:szCs w:val="24"/>
        </w:rPr>
        <w:t>Able to architect SCM solutions, based on customer requirements.</w:t>
      </w:r>
    </w:p>
    <w:p w14:paraId="5AAB57B5" w14:textId="14987D65" w:rsidR="0015492A" w:rsidRPr="0015492A" w:rsidRDefault="0015492A" w:rsidP="0015492A">
      <w:pPr>
        <w:pStyle w:val="ListParagraph"/>
        <w:numPr>
          <w:ilvl w:val="0"/>
          <w:numId w:val="2"/>
        </w:numPr>
        <w:rPr>
          <w:rFonts w:ascii="Garamond" w:hAnsi="Garamond"/>
          <w:sz w:val="24"/>
          <w:szCs w:val="24"/>
        </w:rPr>
      </w:pPr>
      <w:r w:rsidRPr="0015492A">
        <w:rPr>
          <w:rFonts w:ascii="Garamond" w:hAnsi="Garamond"/>
          <w:sz w:val="24"/>
          <w:szCs w:val="24"/>
        </w:rPr>
        <w:t>Assist in mapping the requirements into SAP Processes and design the solutions.</w:t>
      </w:r>
    </w:p>
    <w:p w14:paraId="7A509BC8" w14:textId="18562D8A" w:rsidR="0015492A" w:rsidRPr="0015492A" w:rsidRDefault="0015492A" w:rsidP="0015492A">
      <w:pPr>
        <w:pStyle w:val="ListParagraph"/>
        <w:numPr>
          <w:ilvl w:val="0"/>
          <w:numId w:val="2"/>
        </w:numPr>
        <w:rPr>
          <w:rFonts w:ascii="Garamond" w:hAnsi="Garamond"/>
          <w:sz w:val="24"/>
          <w:szCs w:val="24"/>
        </w:rPr>
      </w:pPr>
      <w:r w:rsidRPr="0015492A">
        <w:rPr>
          <w:rFonts w:ascii="Garamond" w:hAnsi="Garamond"/>
          <w:sz w:val="24"/>
          <w:szCs w:val="24"/>
        </w:rPr>
        <w:t>Customize and develop the SAP-system in a project team, supported by experts.</w:t>
      </w:r>
    </w:p>
    <w:p w14:paraId="0175507B" w14:textId="692A3555" w:rsidR="0015492A" w:rsidRPr="0015492A" w:rsidRDefault="0015492A" w:rsidP="0015492A">
      <w:pPr>
        <w:pStyle w:val="ListParagraph"/>
        <w:numPr>
          <w:ilvl w:val="0"/>
          <w:numId w:val="2"/>
        </w:numPr>
        <w:rPr>
          <w:rFonts w:ascii="Garamond" w:hAnsi="Garamond"/>
          <w:sz w:val="24"/>
          <w:szCs w:val="24"/>
        </w:rPr>
      </w:pPr>
      <w:r w:rsidRPr="0015492A">
        <w:rPr>
          <w:rFonts w:ascii="Garamond" w:hAnsi="Garamond"/>
          <w:sz w:val="24"/>
          <w:szCs w:val="24"/>
        </w:rPr>
        <w:t xml:space="preserve">Configuration changes based on </w:t>
      </w:r>
      <w:r>
        <w:rPr>
          <w:rFonts w:ascii="Garamond" w:hAnsi="Garamond"/>
          <w:sz w:val="24"/>
          <w:szCs w:val="24"/>
        </w:rPr>
        <w:t xml:space="preserve">client </w:t>
      </w:r>
      <w:r w:rsidRPr="0015492A">
        <w:rPr>
          <w:rFonts w:ascii="Garamond" w:hAnsi="Garamond"/>
          <w:sz w:val="24"/>
          <w:szCs w:val="24"/>
        </w:rPr>
        <w:t>requirements with change in business processes.</w:t>
      </w:r>
    </w:p>
    <w:p w14:paraId="49C0CD3D" w14:textId="77777777" w:rsidR="0015492A" w:rsidRDefault="0015492A" w:rsidP="0015492A">
      <w:pPr>
        <w:pStyle w:val="ListParagraph"/>
        <w:numPr>
          <w:ilvl w:val="0"/>
          <w:numId w:val="2"/>
        </w:numPr>
        <w:rPr>
          <w:rFonts w:ascii="Garamond" w:hAnsi="Garamond"/>
          <w:sz w:val="24"/>
          <w:szCs w:val="24"/>
        </w:rPr>
      </w:pPr>
      <w:r w:rsidRPr="0015492A">
        <w:rPr>
          <w:rFonts w:ascii="Garamond" w:hAnsi="Garamond"/>
          <w:sz w:val="24"/>
          <w:szCs w:val="24"/>
        </w:rPr>
        <w:t>SAP-SCM-EWM Extended Warehouse Management, APO, Material Management and Production Planning module.</w:t>
      </w:r>
    </w:p>
    <w:p w14:paraId="7BFE8F3A" w14:textId="2AE92AB9" w:rsidR="00630E17" w:rsidRPr="00430ADB" w:rsidRDefault="00630E17" w:rsidP="0015492A">
      <w:pPr>
        <w:pStyle w:val="ListParagraph"/>
        <w:numPr>
          <w:ilvl w:val="0"/>
          <w:numId w:val="2"/>
        </w:numPr>
        <w:rPr>
          <w:rFonts w:ascii="Garamond" w:hAnsi="Garamond"/>
          <w:sz w:val="24"/>
          <w:szCs w:val="24"/>
        </w:rPr>
      </w:pPr>
      <w:r w:rsidRPr="00430ADB">
        <w:rPr>
          <w:rFonts w:ascii="Garamond" w:hAnsi="Garamond"/>
          <w:sz w:val="24"/>
          <w:szCs w:val="24"/>
        </w:rPr>
        <w:t xml:space="preserve">Prepare for Global SAP </w:t>
      </w:r>
      <w:r w:rsidR="0015492A">
        <w:rPr>
          <w:rFonts w:ascii="Garamond" w:hAnsi="Garamond"/>
          <w:sz w:val="24"/>
          <w:szCs w:val="24"/>
        </w:rPr>
        <w:t>SC</w:t>
      </w:r>
      <w:r w:rsidRPr="00430ADB">
        <w:rPr>
          <w:rFonts w:ascii="Garamond" w:hAnsi="Garamond"/>
          <w:sz w:val="24"/>
          <w:szCs w:val="24"/>
        </w:rPr>
        <w:t>M certification exam</w:t>
      </w:r>
    </w:p>
    <w:p w14:paraId="6FC99DE7" w14:textId="77777777" w:rsidR="00630E17" w:rsidRPr="00430ADB" w:rsidRDefault="00630E17" w:rsidP="00E53B63">
      <w:pPr>
        <w:pStyle w:val="ListParagraph"/>
        <w:numPr>
          <w:ilvl w:val="0"/>
          <w:numId w:val="2"/>
        </w:numPr>
        <w:rPr>
          <w:rFonts w:ascii="Garamond" w:hAnsi="Garamond"/>
          <w:sz w:val="24"/>
          <w:szCs w:val="24"/>
        </w:rPr>
      </w:pPr>
      <w:r w:rsidRPr="00430ADB">
        <w:rPr>
          <w:rFonts w:ascii="Garamond" w:hAnsi="Garamond"/>
          <w:sz w:val="24"/>
          <w:szCs w:val="24"/>
        </w:rPr>
        <w:t>Gain practical skills and Start applying for jobs in the same domain right away.</w:t>
      </w:r>
    </w:p>
    <w:p w14:paraId="24BB8E3F"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Description:</w:t>
      </w:r>
    </w:p>
    <w:p w14:paraId="7BF7A160" w14:textId="77777777" w:rsidR="0015492A" w:rsidRPr="00D05B8F" w:rsidRDefault="0015492A" w:rsidP="0015492A">
      <w:pPr>
        <w:jc w:val="both"/>
        <w:rPr>
          <w:rFonts w:ascii="Garamond" w:hAnsi="Garamond"/>
          <w:sz w:val="24"/>
          <w:szCs w:val="24"/>
        </w:rPr>
      </w:pPr>
      <w:r w:rsidRPr="00D05B8F">
        <w:rPr>
          <w:rFonts w:ascii="Garamond" w:hAnsi="Garamond"/>
          <w:sz w:val="24"/>
          <w:szCs w:val="24"/>
        </w:rPr>
        <w:t xml:space="preserve">SAP SCM stands for Supply Chain Management and it is one of the important modules in SAP. </w:t>
      </w:r>
      <w:r>
        <w:rPr>
          <w:rFonts w:ascii="Garamond" w:hAnsi="Garamond"/>
          <w:sz w:val="24"/>
          <w:szCs w:val="24"/>
        </w:rPr>
        <w:t xml:space="preserve">Our </w:t>
      </w:r>
      <w:r w:rsidRPr="00D05B8F">
        <w:rPr>
          <w:rFonts w:ascii="Garamond" w:hAnsi="Garamond"/>
          <w:sz w:val="24"/>
          <w:szCs w:val="24"/>
        </w:rPr>
        <w:t>Supply chain management (SCM)</w:t>
      </w:r>
      <w:r>
        <w:rPr>
          <w:rFonts w:ascii="Garamond" w:hAnsi="Garamond"/>
          <w:sz w:val="24"/>
          <w:szCs w:val="24"/>
        </w:rPr>
        <w:t xml:space="preserve"> course</w:t>
      </w:r>
      <w:r w:rsidRPr="00D05B8F">
        <w:rPr>
          <w:rFonts w:ascii="Garamond" w:hAnsi="Garamond"/>
          <w:sz w:val="24"/>
          <w:szCs w:val="24"/>
        </w:rPr>
        <w:t xml:space="preserve"> covers the areas of production planning (PP), business forecasting and demand planning. </w:t>
      </w:r>
      <w:r>
        <w:rPr>
          <w:rFonts w:ascii="Garamond" w:hAnsi="Garamond"/>
          <w:sz w:val="24"/>
          <w:szCs w:val="24"/>
        </w:rPr>
        <w:t xml:space="preserve">Also, you will learn How SAP SCM </w:t>
      </w:r>
      <w:r w:rsidRPr="00D05B8F">
        <w:rPr>
          <w:rFonts w:ascii="Garamond" w:hAnsi="Garamond"/>
          <w:sz w:val="24"/>
          <w:szCs w:val="24"/>
        </w:rPr>
        <w:t>controls product flow and information flow across the organizations.</w:t>
      </w:r>
      <w:r>
        <w:rPr>
          <w:rFonts w:ascii="Garamond" w:hAnsi="Garamond"/>
          <w:sz w:val="24"/>
          <w:szCs w:val="24"/>
        </w:rPr>
        <w:t xml:space="preserve"> Unlike any other SAP Course, it clubs the knowledge of multiple modules together,</w:t>
      </w:r>
    </w:p>
    <w:p w14:paraId="65F6D207" w14:textId="77777777" w:rsidR="0015492A" w:rsidRDefault="0015492A" w:rsidP="0015492A">
      <w:pPr>
        <w:jc w:val="both"/>
        <w:rPr>
          <w:rFonts w:ascii="Garamond" w:hAnsi="Garamond"/>
          <w:sz w:val="24"/>
          <w:szCs w:val="24"/>
        </w:rPr>
      </w:pPr>
      <w:r w:rsidRPr="00D05B8F">
        <w:rPr>
          <w:rFonts w:ascii="Garamond" w:hAnsi="Garamond"/>
          <w:sz w:val="24"/>
          <w:szCs w:val="24"/>
        </w:rPr>
        <w:t>Supply chain Management is integrated with other business process such as product discovery, development process, material purchase process and production planning process. Supply chain enables the maximum customer satisfaction with less costs to the organizations.</w:t>
      </w:r>
    </w:p>
    <w:p w14:paraId="48E43939" w14:textId="77777777" w:rsidR="0015492A" w:rsidRDefault="0015492A" w:rsidP="0015492A">
      <w:pPr>
        <w:jc w:val="both"/>
        <w:rPr>
          <w:rFonts w:ascii="Garamond" w:hAnsi="Garamond"/>
          <w:sz w:val="24"/>
          <w:szCs w:val="24"/>
        </w:rPr>
      </w:pPr>
      <w:r>
        <w:rPr>
          <w:rFonts w:ascii="Garamond" w:hAnsi="Garamond"/>
          <w:sz w:val="24"/>
          <w:szCs w:val="24"/>
        </w:rPr>
        <w:t>This SAP SCM course is intended for:</w:t>
      </w:r>
    </w:p>
    <w:p w14:paraId="76742203" w14:textId="3D9C3661" w:rsidR="0015492A" w:rsidRPr="001B0C48" w:rsidRDefault="0015492A" w:rsidP="0015492A">
      <w:pPr>
        <w:pStyle w:val="ListParagraph"/>
        <w:numPr>
          <w:ilvl w:val="0"/>
          <w:numId w:val="8"/>
        </w:numPr>
        <w:spacing w:line="256" w:lineRule="auto"/>
        <w:jc w:val="both"/>
        <w:rPr>
          <w:rFonts w:ascii="Garamond" w:hAnsi="Garamond"/>
          <w:sz w:val="24"/>
          <w:szCs w:val="24"/>
        </w:rPr>
      </w:pPr>
      <w:r w:rsidRPr="001B0C48">
        <w:rPr>
          <w:rFonts w:ascii="Garamond" w:hAnsi="Garamond"/>
          <w:sz w:val="24"/>
          <w:szCs w:val="24"/>
        </w:rPr>
        <w:t>SAP consultants</w:t>
      </w:r>
    </w:p>
    <w:p w14:paraId="6049B2EA" w14:textId="2E71C7DF" w:rsidR="0015492A" w:rsidRPr="001B0C48" w:rsidRDefault="0015492A" w:rsidP="0015492A">
      <w:pPr>
        <w:pStyle w:val="ListParagraph"/>
        <w:numPr>
          <w:ilvl w:val="0"/>
          <w:numId w:val="8"/>
        </w:numPr>
        <w:spacing w:line="256" w:lineRule="auto"/>
        <w:jc w:val="both"/>
        <w:rPr>
          <w:rFonts w:ascii="Garamond" w:hAnsi="Garamond"/>
          <w:sz w:val="24"/>
          <w:szCs w:val="24"/>
        </w:rPr>
      </w:pPr>
      <w:r w:rsidRPr="001B0C48">
        <w:rPr>
          <w:rFonts w:ascii="Garamond" w:hAnsi="Garamond"/>
          <w:sz w:val="24"/>
          <w:szCs w:val="24"/>
        </w:rPr>
        <w:t>S</w:t>
      </w:r>
      <w:r>
        <w:rPr>
          <w:rFonts w:ascii="Garamond" w:hAnsi="Garamond"/>
          <w:sz w:val="24"/>
          <w:szCs w:val="24"/>
        </w:rPr>
        <w:t>AP</w:t>
      </w:r>
      <w:r w:rsidRPr="001B0C48">
        <w:rPr>
          <w:rFonts w:ascii="Garamond" w:hAnsi="Garamond"/>
          <w:sz w:val="24"/>
          <w:szCs w:val="24"/>
        </w:rPr>
        <w:t xml:space="preserve"> production planners</w:t>
      </w:r>
    </w:p>
    <w:p w14:paraId="0661B585" w14:textId="77777777" w:rsidR="0015492A" w:rsidRPr="001B0C48" w:rsidRDefault="0015492A" w:rsidP="0015492A">
      <w:pPr>
        <w:pStyle w:val="ListParagraph"/>
        <w:numPr>
          <w:ilvl w:val="0"/>
          <w:numId w:val="8"/>
        </w:numPr>
        <w:spacing w:line="256" w:lineRule="auto"/>
        <w:jc w:val="both"/>
        <w:rPr>
          <w:rFonts w:ascii="Garamond" w:hAnsi="Garamond"/>
          <w:sz w:val="24"/>
          <w:szCs w:val="24"/>
        </w:rPr>
      </w:pPr>
      <w:r w:rsidRPr="001B0C48">
        <w:rPr>
          <w:rFonts w:ascii="Garamond" w:hAnsi="Garamond"/>
          <w:sz w:val="24"/>
          <w:szCs w:val="24"/>
        </w:rPr>
        <w:t>Procurement Managers</w:t>
      </w:r>
    </w:p>
    <w:p w14:paraId="6D7D621E" w14:textId="77777777" w:rsidR="0015492A" w:rsidRPr="001B0C48" w:rsidRDefault="0015492A" w:rsidP="0015492A">
      <w:pPr>
        <w:pStyle w:val="ListParagraph"/>
        <w:numPr>
          <w:ilvl w:val="0"/>
          <w:numId w:val="8"/>
        </w:numPr>
        <w:spacing w:line="256" w:lineRule="auto"/>
        <w:jc w:val="both"/>
        <w:rPr>
          <w:rFonts w:ascii="Garamond" w:hAnsi="Garamond"/>
          <w:sz w:val="24"/>
          <w:szCs w:val="24"/>
        </w:rPr>
      </w:pPr>
      <w:r w:rsidRPr="001B0C48">
        <w:rPr>
          <w:rFonts w:ascii="Garamond" w:hAnsi="Garamond"/>
          <w:sz w:val="24"/>
          <w:szCs w:val="24"/>
        </w:rPr>
        <w:t>Supply relationship experts</w:t>
      </w:r>
    </w:p>
    <w:p w14:paraId="7E29F894" w14:textId="77777777" w:rsidR="0015492A" w:rsidRPr="001B0C48" w:rsidRDefault="0015492A" w:rsidP="0015492A">
      <w:pPr>
        <w:pStyle w:val="ListParagraph"/>
        <w:numPr>
          <w:ilvl w:val="0"/>
          <w:numId w:val="8"/>
        </w:numPr>
        <w:spacing w:line="256" w:lineRule="auto"/>
        <w:jc w:val="both"/>
        <w:rPr>
          <w:rFonts w:ascii="Garamond" w:hAnsi="Garamond"/>
          <w:sz w:val="24"/>
          <w:szCs w:val="24"/>
        </w:rPr>
      </w:pPr>
      <w:r w:rsidRPr="001B0C48">
        <w:rPr>
          <w:rFonts w:ascii="Garamond" w:hAnsi="Garamond"/>
          <w:sz w:val="24"/>
          <w:szCs w:val="24"/>
        </w:rPr>
        <w:t>Sales/purchase professionals</w:t>
      </w:r>
    </w:p>
    <w:p w14:paraId="2B324452" w14:textId="77777777" w:rsidR="0015492A" w:rsidRPr="001B0C48" w:rsidRDefault="0015492A" w:rsidP="0015492A">
      <w:pPr>
        <w:pStyle w:val="ListParagraph"/>
        <w:numPr>
          <w:ilvl w:val="0"/>
          <w:numId w:val="8"/>
        </w:numPr>
        <w:spacing w:line="256" w:lineRule="auto"/>
        <w:jc w:val="both"/>
        <w:rPr>
          <w:rFonts w:ascii="Garamond" w:hAnsi="Garamond"/>
          <w:sz w:val="24"/>
          <w:szCs w:val="24"/>
        </w:rPr>
      </w:pPr>
      <w:r w:rsidRPr="001B0C48">
        <w:rPr>
          <w:rFonts w:ascii="Garamond" w:hAnsi="Garamond"/>
          <w:sz w:val="24"/>
          <w:szCs w:val="24"/>
        </w:rPr>
        <w:t xml:space="preserve">SAP End Users, </w:t>
      </w:r>
    </w:p>
    <w:p w14:paraId="4273CFB0" w14:textId="77777777" w:rsidR="0015492A" w:rsidRDefault="0015492A" w:rsidP="0015492A">
      <w:pPr>
        <w:pStyle w:val="ListParagraph"/>
        <w:numPr>
          <w:ilvl w:val="0"/>
          <w:numId w:val="8"/>
        </w:numPr>
        <w:spacing w:line="256" w:lineRule="auto"/>
        <w:jc w:val="both"/>
        <w:rPr>
          <w:rFonts w:ascii="Garamond" w:hAnsi="Garamond"/>
          <w:sz w:val="24"/>
          <w:szCs w:val="24"/>
        </w:rPr>
      </w:pPr>
      <w:r w:rsidRPr="001B0C48">
        <w:rPr>
          <w:rFonts w:ascii="Garamond" w:hAnsi="Garamond"/>
          <w:sz w:val="24"/>
          <w:szCs w:val="24"/>
        </w:rPr>
        <w:t>Anyone who want to start a career in SAP SCM or want to expand his knowledge in SAP SCM area.</w:t>
      </w:r>
    </w:p>
    <w:p w14:paraId="02431DC8" w14:textId="7358E1D7" w:rsidR="00630E17" w:rsidRPr="00430ADB" w:rsidRDefault="0015492A" w:rsidP="00DC3F9C">
      <w:pPr>
        <w:jc w:val="both"/>
        <w:rPr>
          <w:rFonts w:ascii="Garamond" w:hAnsi="Garamond"/>
          <w:sz w:val="24"/>
          <w:szCs w:val="24"/>
        </w:rPr>
      </w:pPr>
      <w:r>
        <w:rPr>
          <w:rFonts w:ascii="Garamond" w:hAnsi="Garamond"/>
          <w:sz w:val="24"/>
          <w:szCs w:val="24"/>
        </w:rPr>
        <w:t>For more details, you can ask our expert team to share the course content and start a never-ending career in SAP space today.</w:t>
      </w:r>
      <w:r>
        <w:rPr>
          <w:rFonts w:ascii="Garamond" w:hAnsi="Garamond"/>
          <w:sz w:val="24"/>
          <w:szCs w:val="24"/>
        </w:rPr>
        <w:t xml:space="preserve"> </w:t>
      </w:r>
      <w:r w:rsidR="00630E17" w:rsidRPr="00430ADB">
        <w:rPr>
          <w:rFonts w:ascii="Garamond" w:hAnsi="Garamond"/>
          <w:sz w:val="24"/>
          <w:szCs w:val="24"/>
        </w:rPr>
        <w:t>All the Best!</w:t>
      </w:r>
    </w:p>
    <w:p w14:paraId="63DA39C7"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Content:</w:t>
      </w:r>
    </w:p>
    <w:p w14:paraId="2B765073" w14:textId="6A371CDD" w:rsidR="00DC3F9C" w:rsidRPr="00430ADB" w:rsidRDefault="00630E17" w:rsidP="00DC3F9C">
      <w:pPr>
        <w:spacing w:after="200" w:line="276" w:lineRule="auto"/>
        <w:rPr>
          <w:rFonts w:ascii="Garamond" w:eastAsia="Times New Roman" w:hAnsi="Garamond" w:cs="Helvetica"/>
          <w:b/>
          <w:color w:val="333333"/>
          <w:sz w:val="28"/>
          <w:szCs w:val="28"/>
          <w:lang w:eastAsia="en-IN"/>
        </w:rPr>
      </w:pPr>
      <w:r w:rsidRPr="00430ADB">
        <w:rPr>
          <w:rFonts w:ascii="Garamond" w:hAnsi="Garamond"/>
          <w:b/>
          <w:bCs/>
          <w:sz w:val="28"/>
          <w:szCs w:val="28"/>
        </w:rPr>
        <w:t xml:space="preserve">Module 1: </w:t>
      </w:r>
      <w:r w:rsidR="0015492A">
        <w:rPr>
          <w:rFonts w:ascii="Garamond" w:eastAsia="Times New Roman" w:hAnsi="Garamond" w:cs="Helvetica"/>
          <w:b/>
          <w:color w:val="333333"/>
          <w:sz w:val="28"/>
          <w:szCs w:val="28"/>
          <w:lang w:eastAsia="en-IN"/>
        </w:rPr>
        <w:t>SC</w:t>
      </w:r>
      <w:r w:rsidR="00DC3F9C" w:rsidRPr="00430ADB">
        <w:rPr>
          <w:rFonts w:ascii="Garamond" w:eastAsia="Times New Roman" w:hAnsi="Garamond" w:cs="Helvetica"/>
          <w:b/>
          <w:color w:val="333333"/>
          <w:sz w:val="28"/>
          <w:szCs w:val="28"/>
          <w:lang w:eastAsia="en-IN"/>
        </w:rPr>
        <w:t>M Overview</w:t>
      </w:r>
    </w:p>
    <w:p w14:paraId="22BE0EEA" w14:textId="77777777" w:rsidR="0015492A" w:rsidRDefault="0015492A" w:rsidP="0015492A">
      <w:pPr>
        <w:pStyle w:val="ListParagraph"/>
        <w:numPr>
          <w:ilvl w:val="0"/>
          <w:numId w:val="9"/>
        </w:numPr>
        <w:spacing w:after="200" w:line="276" w:lineRule="auto"/>
        <w:rPr>
          <w:rFonts w:ascii="Garamond" w:hAnsi="Garamond"/>
          <w:sz w:val="24"/>
          <w:szCs w:val="24"/>
          <w:lang w:eastAsia="en-IN"/>
        </w:rPr>
      </w:pPr>
      <w:r>
        <w:rPr>
          <w:rFonts w:ascii="Garamond" w:hAnsi="Garamond"/>
          <w:sz w:val="24"/>
          <w:szCs w:val="24"/>
          <w:lang w:eastAsia="en-IN"/>
        </w:rPr>
        <w:t>Course Overview</w:t>
      </w:r>
    </w:p>
    <w:p w14:paraId="4EF2217D" w14:textId="77777777" w:rsidR="0015492A" w:rsidRDefault="0015492A" w:rsidP="0015492A">
      <w:pPr>
        <w:pStyle w:val="ListParagraph"/>
        <w:numPr>
          <w:ilvl w:val="0"/>
          <w:numId w:val="9"/>
        </w:numPr>
        <w:spacing w:after="200" w:line="276" w:lineRule="auto"/>
        <w:rPr>
          <w:rFonts w:ascii="Garamond" w:hAnsi="Garamond"/>
          <w:sz w:val="24"/>
          <w:szCs w:val="24"/>
          <w:lang w:eastAsia="en-IN"/>
        </w:rPr>
      </w:pPr>
      <w:r>
        <w:rPr>
          <w:rFonts w:ascii="Garamond" w:hAnsi="Garamond"/>
          <w:sz w:val="24"/>
          <w:szCs w:val="24"/>
          <w:lang w:eastAsia="en-IN"/>
        </w:rPr>
        <w:t>About SCM</w:t>
      </w:r>
    </w:p>
    <w:p w14:paraId="7E463903" w14:textId="77777777" w:rsidR="0015492A" w:rsidRDefault="0015492A" w:rsidP="0015492A">
      <w:pPr>
        <w:pStyle w:val="ListParagraph"/>
        <w:numPr>
          <w:ilvl w:val="0"/>
          <w:numId w:val="9"/>
        </w:numPr>
        <w:spacing w:after="200" w:line="276" w:lineRule="auto"/>
        <w:rPr>
          <w:rFonts w:ascii="Garamond" w:hAnsi="Garamond"/>
          <w:sz w:val="24"/>
          <w:szCs w:val="24"/>
          <w:lang w:eastAsia="en-IN"/>
        </w:rPr>
      </w:pPr>
      <w:r>
        <w:rPr>
          <w:rFonts w:ascii="Garamond" w:hAnsi="Garamond"/>
          <w:sz w:val="24"/>
          <w:szCs w:val="24"/>
          <w:lang w:eastAsia="en-IN"/>
        </w:rPr>
        <w:t>SAP SCM Core Processes</w:t>
      </w:r>
    </w:p>
    <w:p w14:paraId="438D9089" w14:textId="79E5C1BC" w:rsidR="0015492A" w:rsidRPr="0015492A" w:rsidRDefault="0015492A" w:rsidP="0015492A">
      <w:pPr>
        <w:pStyle w:val="ListParagraph"/>
        <w:numPr>
          <w:ilvl w:val="0"/>
          <w:numId w:val="9"/>
        </w:numPr>
        <w:spacing w:after="200" w:line="276" w:lineRule="auto"/>
        <w:rPr>
          <w:rFonts w:ascii="Garamond" w:hAnsi="Garamond"/>
          <w:sz w:val="24"/>
          <w:szCs w:val="24"/>
          <w:lang w:eastAsia="en-IN"/>
        </w:rPr>
      </w:pPr>
      <w:r w:rsidRPr="0015492A">
        <w:rPr>
          <w:rFonts w:ascii="Garamond" w:hAnsi="Garamond"/>
          <w:sz w:val="24"/>
          <w:szCs w:val="24"/>
          <w:lang w:eastAsia="en-IN"/>
        </w:rPr>
        <w:t>Outlining the Core Processes of SAP Supply Chain Management</w:t>
      </w:r>
    </w:p>
    <w:p w14:paraId="7147A25F" w14:textId="77777777" w:rsidR="0015492A" w:rsidRDefault="0015492A" w:rsidP="0015492A">
      <w:pPr>
        <w:spacing w:after="200" w:line="276" w:lineRule="auto"/>
        <w:rPr>
          <w:rFonts w:ascii="Garamond" w:eastAsia="Times New Roman" w:hAnsi="Garamond" w:cs="Helvetica"/>
          <w:b/>
          <w:color w:val="333333"/>
          <w:sz w:val="28"/>
          <w:szCs w:val="28"/>
          <w:lang w:eastAsia="en-IN"/>
        </w:rPr>
      </w:pPr>
    </w:p>
    <w:p w14:paraId="6FE2CD4A" w14:textId="670621B2" w:rsidR="00DC3F9C" w:rsidRPr="00430ADB" w:rsidRDefault="00DC3F9C" w:rsidP="0015492A">
      <w:pPr>
        <w:spacing w:after="200" w:line="276" w:lineRule="auto"/>
        <w:rPr>
          <w:rFonts w:ascii="Garamond" w:eastAsia="Times New Roman" w:hAnsi="Garamond" w:cs="Helvetica"/>
          <w:b/>
          <w:color w:val="333333"/>
          <w:sz w:val="28"/>
          <w:szCs w:val="28"/>
          <w:lang w:eastAsia="en-IN"/>
        </w:rPr>
      </w:pPr>
      <w:r w:rsidRPr="00430ADB">
        <w:rPr>
          <w:rFonts w:ascii="Garamond" w:eastAsia="Times New Roman" w:hAnsi="Garamond" w:cs="Helvetica"/>
          <w:b/>
          <w:color w:val="333333"/>
          <w:sz w:val="28"/>
          <w:szCs w:val="28"/>
          <w:lang w:eastAsia="en-IN"/>
        </w:rPr>
        <w:lastRenderedPageBreak/>
        <w:t xml:space="preserve">Module 2: </w:t>
      </w:r>
      <w:r w:rsidR="0015492A" w:rsidRPr="002227F2">
        <w:rPr>
          <w:rFonts w:ascii="Garamond" w:hAnsi="Garamond"/>
          <w:b/>
          <w:sz w:val="28"/>
          <w:szCs w:val="28"/>
        </w:rPr>
        <w:t>Supply Chain Planning</w:t>
      </w:r>
    </w:p>
    <w:p w14:paraId="5B5CB55B" w14:textId="77D977A3" w:rsidR="0015492A" w:rsidRPr="0015492A" w:rsidRDefault="0015492A" w:rsidP="0015492A">
      <w:pPr>
        <w:pStyle w:val="ListParagraph"/>
        <w:numPr>
          <w:ilvl w:val="0"/>
          <w:numId w:val="4"/>
        </w:numPr>
        <w:rPr>
          <w:rFonts w:ascii="Garamond" w:hAnsi="Garamond"/>
          <w:sz w:val="24"/>
          <w:szCs w:val="24"/>
          <w:lang w:eastAsia="en-IN"/>
        </w:rPr>
      </w:pPr>
      <w:r w:rsidRPr="0015492A">
        <w:rPr>
          <w:rFonts w:ascii="Garamond" w:hAnsi="Garamond"/>
          <w:sz w:val="24"/>
          <w:szCs w:val="24"/>
          <w:lang w:eastAsia="en-IN"/>
        </w:rPr>
        <w:t>Modeling a Supply Chain</w:t>
      </w:r>
    </w:p>
    <w:p w14:paraId="03ADA686" w14:textId="641795C4" w:rsidR="0015492A" w:rsidRPr="0015492A" w:rsidRDefault="0015492A" w:rsidP="0015492A">
      <w:pPr>
        <w:pStyle w:val="ListParagraph"/>
        <w:numPr>
          <w:ilvl w:val="0"/>
          <w:numId w:val="4"/>
        </w:numPr>
        <w:rPr>
          <w:rFonts w:ascii="Garamond" w:hAnsi="Garamond"/>
          <w:sz w:val="24"/>
          <w:szCs w:val="24"/>
          <w:lang w:eastAsia="en-IN"/>
        </w:rPr>
      </w:pPr>
      <w:r w:rsidRPr="0015492A">
        <w:rPr>
          <w:rFonts w:ascii="Garamond" w:hAnsi="Garamond"/>
          <w:sz w:val="24"/>
          <w:szCs w:val="24"/>
          <w:lang w:eastAsia="en-IN"/>
        </w:rPr>
        <w:t>Outlining Demand Planning</w:t>
      </w:r>
    </w:p>
    <w:p w14:paraId="368EBA2E" w14:textId="6860C94E" w:rsidR="0015492A" w:rsidRPr="0015492A" w:rsidRDefault="0015492A" w:rsidP="0015492A">
      <w:pPr>
        <w:pStyle w:val="ListParagraph"/>
        <w:numPr>
          <w:ilvl w:val="0"/>
          <w:numId w:val="4"/>
        </w:numPr>
        <w:rPr>
          <w:rFonts w:ascii="Garamond" w:hAnsi="Garamond"/>
          <w:sz w:val="24"/>
          <w:szCs w:val="24"/>
          <w:lang w:eastAsia="en-IN"/>
        </w:rPr>
      </w:pPr>
      <w:r w:rsidRPr="0015492A">
        <w:rPr>
          <w:rFonts w:ascii="Garamond" w:hAnsi="Garamond"/>
          <w:sz w:val="24"/>
          <w:szCs w:val="24"/>
          <w:lang w:eastAsia="en-IN"/>
        </w:rPr>
        <w:t>Performing Demand Planning</w:t>
      </w:r>
    </w:p>
    <w:p w14:paraId="15AB26B0" w14:textId="6FC15EDA" w:rsidR="0015492A" w:rsidRDefault="0015492A" w:rsidP="0015492A">
      <w:pPr>
        <w:pStyle w:val="ListParagraph"/>
        <w:numPr>
          <w:ilvl w:val="0"/>
          <w:numId w:val="4"/>
        </w:numPr>
        <w:rPr>
          <w:rFonts w:ascii="Garamond" w:hAnsi="Garamond"/>
          <w:sz w:val="24"/>
          <w:szCs w:val="24"/>
          <w:lang w:eastAsia="en-IN"/>
        </w:rPr>
      </w:pPr>
      <w:r w:rsidRPr="0015492A">
        <w:rPr>
          <w:rFonts w:ascii="Garamond" w:hAnsi="Garamond"/>
          <w:sz w:val="24"/>
          <w:szCs w:val="24"/>
          <w:lang w:eastAsia="en-IN"/>
        </w:rPr>
        <w:t>Outlining Supply Network Planning</w:t>
      </w:r>
    </w:p>
    <w:p w14:paraId="468AB5C7" w14:textId="78F1CFE4" w:rsidR="0015492A" w:rsidRPr="0015492A" w:rsidRDefault="0015492A" w:rsidP="0015492A">
      <w:pPr>
        <w:pStyle w:val="ListParagraph"/>
        <w:numPr>
          <w:ilvl w:val="0"/>
          <w:numId w:val="4"/>
        </w:numPr>
        <w:rPr>
          <w:rFonts w:ascii="Garamond" w:hAnsi="Garamond"/>
          <w:sz w:val="24"/>
          <w:szCs w:val="24"/>
          <w:lang w:eastAsia="en-IN"/>
        </w:rPr>
      </w:pPr>
      <w:r w:rsidRPr="0015492A">
        <w:rPr>
          <w:rFonts w:ascii="Garamond" w:hAnsi="Garamond"/>
          <w:sz w:val="24"/>
          <w:szCs w:val="24"/>
          <w:lang w:eastAsia="en-IN"/>
        </w:rPr>
        <w:t>Performing Supply Network Planning</w:t>
      </w:r>
    </w:p>
    <w:p w14:paraId="1E1B22A9" w14:textId="4C80816B" w:rsidR="0015492A" w:rsidRPr="0015492A" w:rsidRDefault="0015492A" w:rsidP="0015492A">
      <w:pPr>
        <w:pStyle w:val="ListParagraph"/>
        <w:numPr>
          <w:ilvl w:val="0"/>
          <w:numId w:val="4"/>
        </w:numPr>
        <w:rPr>
          <w:rFonts w:ascii="Garamond" w:hAnsi="Garamond"/>
          <w:sz w:val="24"/>
          <w:szCs w:val="24"/>
          <w:lang w:eastAsia="en-IN"/>
        </w:rPr>
      </w:pPr>
      <w:r w:rsidRPr="0015492A">
        <w:rPr>
          <w:rFonts w:ascii="Garamond" w:hAnsi="Garamond"/>
          <w:sz w:val="24"/>
          <w:szCs w:val="24"/>
          <w:lang w:eastAsia="en-IN"/>
        </w:rPr>
        <w:t>Outlining Production Planning and Detailed Scheduling</w:t>
      </w:r>
    </w:p>
    <w:p w14:paraId="0D55E0F0" w14:textId="14AD0409" w:rsidR="0015492A" w:rsidRPr="0015492A" w:rsidRDefault="0015492A" w:rsidP="0015492A">
      <w:pPr>
        <w:pStyle w:val="ListParagraph"/>
        <w:numPr>
          <w:ilvl w:val="0"/>
          <w:numId w:val="4"/>
        </w:numPr>
        <w:rPr>
          <w:rFonts w:ascii="Garamond" w:hAnsi="Garamond"/>
          <w:sz w:val="24"/>
          <w:szCs w:val="24"/>
          <w:lang w:eastAsia="en-IN"/>
        </w:rPr>
      </w:pPr>
      <w:r w:rsidRPr="0015492A">
        <w:rPr>
          <w:rFonts w:ascii="Garamond" w:hAnsi="Garamond"/>
          <w:sz w:val="24"/>
          <w:szCs w:val="24"/>
          <w:lang w:eastAsia="en-IN"/>
        </w:rPr>
        <w:t>Performing Production Planning and Detailed Scheduling</w:t>
      </w:r>
    </w:p>
    <w:p w14:paraId="3E3C1C9B" w14:textId="7CCF298F" w:rsidR="00DC3F9C" w:rsidRPr="00430ADB" w:rsidRDefault="00DC3F9C" w:rsidP="00DC3F9C">
      <w:pPr>
        <w:spacing w:after="200" w:line="276" w:lineRule="auto"/>
        <w:rPr>
          <w:rFonts w:ascii="Garamond" w:eastAsia="Times New Roman" w:hAnsi="Garamond" w:cs="Helvetica"/>
          <w:b/>
          <w:color w:val="333333"/>
          <w:sz w:val="28"/>
          <w:szCs w:val="28"/>
          <w:lang w:eastAsia="en-IN"/>
        </w:rPr>
      </w:pPr>
      <w:r w:rsidRPr="00430ADB">
        <w:rPr>
          <w:rFonts w:ascii="Garamond" w:eastAsia="Times New Roman" w:hAnsi="Garamond" w:cs="Helvetica"/>
          <w:b/>
          <w:color w:val="333333"/>
          <w:sz w:val="28"/>
          <w:szCs w:val="28"/>
          <w:lang w:eastAsia="en-IN"/>
        </w:rPr>
        <w:t xml:space="preserve">Module 3: </w:t>
      </w:r>
      <w:r w:rsidR="0015492A">
        <w:rPr>
          <w:rFonts w:ascii="Garamond" w:eastAsia="Times New Roman" w:hAnsi="Garamond" w:cs="Helvetica"/>
          <w:b/>
          <w:color w:val="333333"/>
          <w:sz w:val="28"/>
          <w:szCs w:val="28"/>
          <w:lang w:eastAsia="en-IN"/>
        </w:rPr>
        <w:t>Supply Chain Execution</w:t>
      </w:r>
    </w:p>
    <w:p w14:paraId="207A6135" w14:textId="77777777" w:rsidR="0015492A" w:rsidRPr="0015492A" w:rsidRDefault="0015492A" w:rsidP="0015492A">
      <w:pPr>
        <w:pStyle w:val="ListParagraph"/>
        <w:numPr>
          <w:ilvl w:val="0"/>
          <w:numId w:val="5"/>
        </w:numPr>
        <w:rPr>
          <w:rFonts w:ascii="Garamond" w:hAnsi="Garamond"/>
          <w:sz w:val="24"/>
          <w:szCs w:val="24"/>
          <w:lang w:eastAsia="en-IN"/>
        </w:rPr>
      </w:pPr>
      <w:r w:rsidRPr="0015492A">
        <w:rPr>
          <w:rFonts w:ascii="Garamond" w:hAnsi="Garamond"/>
          <w:sz w:val="24"/>
          <w:szCs w:val="24"/>
          <w:lang w:eastAsia="en-IN"/>
        </w:rPr>
        <w:t>Outlining External Procurement:</w:t>
      </w:r>
    </w:p>
    <w:p w14:paraId="6D84388E" w14:textId="7975D427" w:rsidR="0015492A" w:rsidRPr="0015492A" w:rsidRDefault="0015492A" w:rsidP="0015492A">
      <w:pPr>
        <w:pStyle w:val="ListParagraph"/>
        <w:numPr>
          <w:ilvl w:val="0"/>
          <w:numId w:val="5"/>
        </w:numPr>
        <w:rPr>
          <w:rFonts w:ascii="Garamond" w:hAnsi="Garamond"/>
          <w:sz w:val="24"/>
          <w:szCs w:val="24"/>
          <w:lang w:eastAsia="en-IN"/>
        </w:rPr>
      </w:pPr>
      <w:r w:rsidRPr="0015492A">
        <w:rPr>
          <w:rFonts w:ascii="Garamond" w:hAnsi="Garamond"/>
          <w:sz w:val="24"/>
          <w:szCs w:val="24"/>
          <w:lang w:eastAsia="en-IN"/>
        </w:rPr>
        <w:t>Performing External Procurement:</w:t>
      </w:r>
    </w:p>
    <w:p w14:paraId="2C579741" w14:textId="114EE494" w:rsidR="0015492A" w:rsidRPr="0015492A" w:rsidRDefault="0015492A" w:rsidP="0015492A">
      <w:pPr>
        <w:pStyle w:val="ListParagraph"/>
        <w:numPr>
          <w:ilvl w:val="0"/>
          <w:numId w:val="5"/>
        </w:numPr>
        <w:rPr>
          <w:rFonts w:ascii="Garamond" w:hAnsi="Garamond"/>
          <w:sz w:val="24"/>
          <w:szCs w:val="24"/>
          <w:lang w:eastAsia="en-IN"/>
        </w:rPr>
      </w:pPr>
      <w:r w:rsidRPr="0015492A">
        <w:rPr>
          <w:rFonts w:ascii="Garamond" w:hAnsi="Garamond"/>
          <w:sz w:val="24"/>
          <w:szCs w:val="24"/>
          <w:lang w:eastAsia="en-IN"/>
        </w:rPr>
        <w:t>Outlining Manufacturing:</w:t>
      </w:r>
    </w:p>
    <w:p w14:paraId="22862D21" w14:textId="6D8D548D" w:rsidR="0015492A" w:rsidRPr="0015492A" w:rsidRDefault="0015492A" w:rsidP="0015492A">
      <w:pPr>
        <w:pStyle w:val="ListParagraph"/>
        <w:numPr>
          <w:ilvl w:val="0"/>
          <w:numId w:val="5"/>
        </w:numPr>
        <w:rPr>
          <w:rFonts w:ascii="Garamond" w:hAnsi="Garamond"/>
          <w:sz w:val="24"/>
          <w:szCs w:val="24"/>
          <w:lang w:eastAsia="en-IN"/>
        </w:rPr>
      </w:pPr>
      <w:r w:rsidRPr="0015492A">
        <w:rPr>
          <w:rFonts w:ascii="Garamond" w:hAnsi="Garamond"/>
          <w:sz w:val="24"/>
          <w:szCs w:val="24"/>
          <w:lang w:eastAsia="en-IN"/>
        </w:rPr>
        <w:t>Performing Manufacturing:</w:t>
      </w:r>
    </w:p>
    <w:p w14:paraId="0D17EDFE" w14:textId="445EAB19" w:rsidR="0015492A" w:rsidRPr="0015492A" w:rsidRDefault="0015492A" w:rsidP="00FC6EEF">
      <w:pPr>
        <w:pStyle w:val="ListParagraph"/>
        <w:numPr>
          <w:ilvl w:val="0"/>
          <w:numId w:val="5"/>
        </w:numPr>
        <w:rPr>
          <w:rFonts w:ascii="Garamond" w:hAnsi="Garamond"/>
          <w:sz w:val="24"/>
          <w:szCs w:val="24"/>
          <w:lang w:eastAsia="en-IN"/>
        </w:rPr>
      </w:pPr>
      <w:r w:rsidRPr="0015492A">
        <w:rPr>
          <w:rFonts w:ascii="Garamond" w:hAnsi="Garamond"/>
          <w:sz w:val="24"/>
          <w:szCs w:val="24"/>
          <w:lang w:eastAsia="en-IN"/>
        </w:rPr>
        <w:t xml:space="preserve">Outlining the Sales and Distribution (S&amp;D) and Logistics Execution (LE) </w:t>
      </w:r>
    </w:p>
    <w:p w14:paraId="6A11E07E" w14:textId="080C8A5D" w:rsidR="0015492A" w:rsidRPr="0015492A" w:rsidRDefault="0015492A" w:rsidP="0015492A">
      <w:pPr>
        <w:pStyle w:val="ListParagraph"/>
        <w:numPr>
          <w:ilvl w:val="0"/>
          <w:numId w:val="5"/>
        </w:numPr>
        <w:rPr>
          <w:rFonts w:ascii="Garamond" w:hAnsi="Garamond"/>
          <w:sz w:val="24"/>
          <w:szCs w:val="24"/>
          <w:lang w:eastAsia="en-IN"/>
        </w:rPr>
      </w:pPr>
      <w:r w:rsidRPr="0015492A">
        <w:rPr>
          <w:rFonts w:ascii="Garamond" w:hAnsi="Garamond"/>
          <w:sz w:val="24"/>
          <w:szCs w:val="24"/>
          <w:lang w:eastAsia="en-IN"/>
        </w:rPr>
        <w:t>Performing Sales and Distribution and Logistics Execution:</w:t>
      </w:r>
    </w:p>
    <w:p w14:paraId="5CE98C60" w14:textId="2F9F852D" w:rsidR="00DC3F9C" w:rsidRPr="00430ADB" w:rsidRDefault="0015492A" w:rsidP="0015492A">
      <w:pPr>
        <w:pStyle w:val="ListParagraph"/>
        <w:numPr>
          <w:ilvl w:val="0"/>
          <w:numId w:val="5"/>
        </w:numPr>
        <w:rPr>
          <w:rFonts w:ascii="Garamond" w:hAnsi="Garamond"/>
          <w:sz w:val="24"/>
          <w:szCs w:val="24"/>
          <w:lang w:eastAsia="en-IN"/>
        </w:rPr>
      </w:pPr>
      <w:r w:rsidRPr="0015492A">
        <w:rPr>
          <w:rFonts w:ascii="Garamond" w:hAnsi="Garamond"/>
          <w:sz w:val="24"/>
          <w:szCs w:val="24"/>
          <w:lang w:eastAsia="en-IN"/>
        </w:rPr>
        <w:t>Outlining Radio-Frequency Identification</w:t>
      </w:r>
    </w:p>
    <w:p w14:paraId="06BB21A2" w14:textId="08160706" w:rsidR="00DC3F9C" w:rsidRPr="00430ADB" w:rsidRDefault="00430ADB" w:rsidP="00430ADB">
      <w:pPr>
        <w:spacing w:after="200" w:line="276" w:lineRule="auto"/>
        <w:rPr>
          <w:rFonts w:ascii="Garamond" w:eastAsia="Times New Roman" w:hAnsi="Garamond" w:cs="Helvetica"/>
          <w:b/>
          <w:color w:val="333333"/>
          <w:sz w:val="28"/>
          <w:szCs w:val="28"/>
          <w:lang w:eastAsia="en-IN"/>
        </w:rPr>
      </w:pPr>
      <w:r w:rsidRPr="00430ADB">
        <w:rPr>
          <w:rFonts w:ascii="Garamond" w:eastAsia="Times New Roman" w:hAnsi="Garamond" w:cs="Helvetica"/>
          <w:b/>
          <w:color w:val="333333"/>
          <w:sz w:val="28"/>
          <w:szCs w:val="28"/>
          <w:lang w:eastAsia="en-IN"/>
        </w:rPr>
        <w:t xml:space="preserve">Module 4: </w:t>
      </w:r>
      <w:r w:rsidR="0023489E">
        <w:rPr>
          <w:rFonts w:ascii="Garamond" w:eastAsia="Times New Roman" w:hAnsi="Garamond" w:cs="Helvetica"/>
          <w:b/>
          <w:color w:val="333333"/>
          <w:sz w:val="28"/>
          <w:szCs w:val="28"/>
          <w:lang w:eastAsia="en-IN"/>
        </w:rPr>
        <w:t>Supply Chain Visibility</w:t>
      </w:r>
    </w:p>
    <w:p w14:paraId="5D7443D4" w14:textId="77777777" w:rsidR="0023489E" w:rsidRPr="0023489E" w:rsidRDefault="0023489E" w:rsidP="0023489E">
      <w:pPr>
        <w:pStyle w:val="ListParagraph"/>
        <w:numPr>
          <w:ilvl w:val="0"/>
          <w:numId w:val="6"/>
        </w:numPr>
        <w:rPr>
          <w:rFonts w:ascii="Garamond" w:hAnsi="Garamond"/>
          <w:sz w:val="24"/>
          <w:szCs w:val="24"/>
          <w:lang w:eastAsia="en-IN"/>
        </w:rPr>
      </w:pPr>
      <w:r w:rsidRPr="0023489E">
        <w:rPr>
          <w:rFonts w:ascii="Garamond" w:hAnsi="Garamond"/>
          <w:sz w:val="24"/>
          <w:szCs w:val="24"/>
          <w:lang w:eastAsia="en-IN"/>
        </w:rPr>
        <w:t>Applying Supply Chain Event Management</w:t>
      </w:r>
    </w:p>
    <w:p w14:paraId="32B30F45" w14:textId="505B036A" w:rsidR="00DC3F9C" w:rsidRPr="00430ADB" w:rsidRDefault="0023489E" w:rsidP="0023489E">
      <w:pPr>
        <w:pStyle w:val="ListParagraph"/>
        <w:numPr>
          <w:ilvl w:val="0"/>
          <w:numId w:val="6"/>
        </w:numPr>
        <w:rPr>
          <w:rFonts w:ascii="Garamond" w:hAnsi="Garamond"/>
          <w:sz w:val="24"/>
          <w:szCs w:val="24"/>
          <w:lang w:eastAsia="en-IN"/>
        </w:rPr>
      </w:pPr>
      <w:r w:rsidRPr="0023489E">
        <w:rPr>
          <w:rFonts w:ascii="Garamond" w:hAnsi="Garamond"/>
          <w:sz w:val="24"/>
          <w:szCs w:val="24"/>
          <w:lang w:eastAsia="en-IN"/>
        </w:rPr>
        <w:t>Outlining Supply Chain Performance Management</w:t>
      </w:r>
    </w:p>
    <w:p w14:paraId="782359C9" w14:textId="77777777" w:rsidR="0023489E" w:rsidRPr="0023489E" w:rsidRDefault="00430ADB" w:rsidP="0023489E">
      <w:pPr>
        <w:spacing w:after="200" w:line="276" w:lineRule="auto"/>
        <w:rPr>
          <w:rFonts w:ascii="Garamond" w:eastAsia="Times New Roman" w:hAnsi="Garamond" w:cs="Helvetica"/>
          <w:b/>
          <w:color w:val="333333"/>
          <w:sz w:val="28"/>
          <w:szCs w:val="28"/>
          <w:lang w:eastAsia="en-IN"/>
        </w:rPr>
      </w:pPr>
      <w:r w:rsidRPr="00430ADB">
        <w:rPr>
          <w:rFonts w:ascii="Garamond" w:eastAsia="Times New Roman" w:hAnsi="Garamond" w:cs="Helvetica"/>
          <w:b/>
          <w:color w:val="333333"/>
          <w:sz w:val="28"/>
          <w:szCs w:val="28"/>
          <w:lang w:eastAsia="en-IN"/>
        </w:rPr>
        <w:t xml:space="preserve">Module 5: </w:t>
      </w:r>
      <w:r w:rsidR="0023489E" w:rsidRPr="0023489E">
        <w:rPr>
          <w:rFonts w:ascii="Garamond" w:eastAsia="Times New Roman" w:hAnsi="Garamond" w:cs="Helvetica"/>
          <w:b/>
          <w:color w:val="333333"/>
          <w:sz w:val="28"/>
          <w:szCs w:val="28"/>
          <w:lang w:eastAsia="en-IN"/>
        </w:rPr>
        <w:t>Supply Chain Collaboration</w:t>
      </w:r>
    </w:p>
    <w:p w14:paraId="3965E40D" w14:textId="77D8BACC" w:rsidR="0023489E" w:rsidRDefault="0023489E" w:rsidP="0023489E">
      <w:pPr>
        <w:pStyle w:val="ListParagraph"/>
        <w:numPr>
          <w:ilvl w:val="0"/>
          <w:numId w:val="10"/>
        </w:numPr>
        <w:spacing w:after="200" w:line="276" w:lineRule="auto"/>
        <w:rPr>
          <w:rFonts w:ascii="Garamond" w:eastAsia="Times New Roman" w:hAnsi="Garamond" w:cs="Helvetica"/>
          <w:bCs/>
          <w:color w:val="333333"/>
          <w:sz w:val="24"/>
          <w:szCs w:val="24"/>
          <w:lang w:eastAsia="en-IN"/>
        </w:rPr>
      </w:pPr>
      <w:r w:rsidRPr="0023489E">
        <w:rPr>
          <w:rFonts w:ascii="Garamond" w:eastAsia="Times New Roman" w:hAnsi="Garamond" w:cs="Helvetica"/>
          <w:bCs/>
          <w:color w:val="333333"/>
          <w:sz w:val="24"/>
          <w:szCs w:val="24"/>
          <w:lang w:eastAsia="en-IN"/>
        </w:rPr>
        <w:t>Outlining SAP Supply Network Collaboration</w:t>
      </w:r>
      <w:r w:rsidRPr="0023489E">
        <w:rPr>
          <w:rFonts w:ascii="Garamond" w:eastAsia="Times New Roman" w:hAnsi="Garamond" w:cs="Helvetica"/>
          <w:bCs/>
          <w:color w:val="333333"/>
          <w:sz w:val="24"/>
          <w:szCs w:val="24"/>
          <w:lang w:eastAsia="en-IN"/>
        </w:rPr>
        <w:t xml:space="preserve"> </w:t>
      </w:r>
    </w:p>
    <w:p w14:paraId="40751709" w14:textId="77777777" w:rsidR="003B3A36" w:rsidRPr="003B3A36" w:rsidRDefault="003B3A36" w:rsidP="003B3A36">
      <w:pPr>
        <w:pStyle w:val="ListParagraph"/>
        <w:numPr>
          <w:ilvl w:val="0"/>
          <w:numId w:val="10"/>
        </w:numPr>
        <w:spacing w:after="200" w:line="276" w:lineRule="auto"/>
        <w:rPr>
          <w:rFonts w:ascii="Garamond" w:eastAsia="Times New Roman" w:hAnsi="Garamond" w:cs="Helvetica"/>
          <w:bCs/>
          <w:color w:val="333333"/>
          <w:sz w:val="24"/>
          <w:szCs w:val="24"/>
          <w:lang w:eastAsia="en-IN"/>
        </w:rPr>
      </w:pPr>
      <w:r w:rsidRPr="003B3A36">
        <w:rPr>
          <w:rFonts w:ascii="Garamond" w:eastAsia="Times New Roman" w:hAnsi="Garamond" w:cs="Helvetica"/>
          <w:bCs/>
          <w:color w:val="333333"/>
          <w:sz w:val="24"/>
          <w:szCs w:val="24"/>
          <w:lang w:eastAsia="en-IN"/>
        </w:rPr>
        <w:t>Supply Chain Management Summary</w:t>
      </w:r>
    </w:p>
    <w:p w14:paraId="50832EA7" w14:textId="2C65F20D" w:rsidR="003B3A36" w:rsidRDefault="003B3A36" w:rsidP="003B3A36">
      <w:pPr>
        <w:pStyle w:val="ListParagraph"/>
        <w:numPr>
          <w:ilvl w:val="0"/>
          <w:numId w:val="10"/>
        </w:numPr>
        <w:spacing w:after="200" w:line="276" w:lineRule="auto"/>
        <w:rPr>
          <w:rFonts w:ascii="Garamond" w:eastAsia="Times New Roman" w:hAnsi="Garamond" w:cs="Helvetica"/>
          <w:bCs/>
          <w:color w:val="333333"/>
          <w:sz w:val="24"/>
          <w:szCs w:val="24"/>
          <w:lang w:eastAsia="en-IN"/>
        </w:rPr>
      </w:pPr>
      <w:r w:rsidRPr="003B3A36">
        <w:rPr>
          <w:rFonts w:ascii="Garamond" w:eastAsia="Times New Roman" w:hAnsi="Garamond" w:cs="Helvetica"/>
          <w:bCs/>
          <w:color w:val="333333"/>
          <w:sz w:val="24"/>
          <w:szCs w:val="24"/>
          <w:lang w:eastAsia="en-IN"/>
        </w:rPr>
        <w:t>Identifying SAP Supply Chain Management Functions</w:t>
      </w:r>
    </w:p>
    <w:p w14:paraId="31A4AAFD" w14:textId="77777777" w:rsidR="003B3A36" w:rsidRPr="003B3A36" w:rsidRDefault="003B3A36" w:rsidP="003B3A36">
      <w:pPr>
        <w:pStyle w:val="ListParagraph"/>
        <w:numPr>
          <w:ilvl w:val="0"/>
          <w:numId w:val="10"/>
        </w:numPr>
        <w:spacing w:after="200" w:line="276" w:lineRule="auto"/>
        <w:rPr>
          <w:rFonts w:ascii="Garamond" w:eastAsia="Times New Roman" w:hAnsi="Garamond" w:cs="Helvetica"/>
          <w:bCs/>
          <w:color w:val="333333"/>
          <w:sz w:val="24"/>
          <w:szCs w:val="24"/>
          <w:lang w:eastAsia="en-IN"/>
        </w:rPr>
      </w:pPr>
      <w:r w:rsidRPr="003B3A36">
        <w:rPr>
          <w:rFonts w:ascii="Garamond" w:eastAsia="Times New Roman" w:hAnsi="Garamond" w:cs="Helvetica"/>
          <w:bCs/>
          <w:color w:val="333333"/>
          <w:sz w:val="24"/>
          <w:szCs w:val="24"/>
          <w:lang w:eastAsia="en-IN"/>
        </w:rPr>
        <w:t>Additional SAP Supply Chain Management Solutions</w:t>
      </w:r>
    </w:p>
    <w:p w14:paraId="5E03A746" w14:textId="62CBBCCC" w:rsidR="003B3A36" w:rsidRPr="0023489E" w:rsidRDefault="003B3A36" w:rsidP="003B3A36">
      <w:pPr>
        <w:pStyle w:val="ListParagraph"/>
        <w:numPr>
          <w:ilvl w:val="0"/>
          <w:numId w:val="10"/>
        </w:numPr>
        <w:spacing w:after="200" w:line="276" w:lineRule="auto"/>
        <w:rPr>
          <w:rFonts w:ascii="Garamond" w:eastAsia="Times New Roman" w:hAnsi="Garamond" w:cs="Helvetica"/>
          <w:bCs/>
          <w:color w:val="333333"/>
          <w:sz w:val="24"/>
          <w:szCs w:val="24"/>
          <w:lang w:eastAsia="en-IN"/>
        </w:rPr>
      </w:pPr>
      <w:r w:rsidRPr="003B3A36">
        <w:rPr>
          <w:rFonts w:ascii="Garamond" w:eastAsia="Times New Roman" w:hAnsi="Garamond" w:cs="Helvetica"/>
          <w:bCs/>
          <w:color w:val="333333"/>
          <w:sz w:val="24"/>
          <w:szCs w:val="24"/>
          <w:lang w:eastAsia="en-IN"/>
        </w:rPr>
        <w:t>Outlining Additional SAP Supply Chain Management Solutions</w:t>
      </w:r>
    </w:p>
    <w:p w14:paraId="5B74A86F" w14:textId="113BACEE" w:rsidR="00630E17" w:rsidRPr="00430ADB" w:rsidRDefault="00630E17" w:rsidP="0023489E">
      <w:pPr>
        <w:spacing w:after="200" w:line="276" w:lineRule="auto"/>
        <w:rPr>
          <w:rFonts w:ascii="Garamond" w:hAnsi="Garamond"/>
          <w:b/>
          <w:bCs/>
          <w:sz w:val="28"/>
          <w:szCs w:val="28"/>
        </w:rPr>
      </w:pPr>
      <w:r w:rsidRPr="00430ADB">
        <w:rPr>
          <w:rFonts w:ascii="Garamond" w:hAnsi="Garamond"/>
          <w:b/>
          <w:bCs/>
          <w:sz w:val="28"/>
          <w:szCs w:val="28"/>
        </w:rPr>
        <w:t xml:space="preserve">Module </w:t>
      </w:r>
      <w:r w:rsidR="00430ADB" w:rsidRPr="00430ADB">
        <w:rPr>
          <w:rFonts w:ascii="Garamond" w:hAnsi="Garamond"/>
          <w:b/>
          <w:bCs/>
          <w:sz w:val="28"/>
          <w:szCs w:val="28"/>
        </w:rPr>
        <w:t>6</w:t>
      </w:r>
      <w:r w:rsidRPr="00430ADB">
        <w:rPr>
          <w:rFonts w:ascii="Garamond" w:hAnsi="Garamond"/>
          <w:b/>
          <w:bCs/>
          <w:sz w:val="28"/>
          <w:szCs w:val="28"/>
        </w:rPr>
        <w:t>:</w:t>
      </w:r>
      <w:r w:rsidRPr="00430ADB">
        <w:rPr>
          <w:rFonts w:ascii="Garamond" w:hAnsi="Garamond"/>
          <w:sz w:val="28"/>
          <w:szCs w:val="28"/>
        </w:rPr>
        <w:t xml:space="preserve"> </w:t>
      </w:r>
      <w:r w:rsidRPr="00430ADB">
        <w:rPr>
          <w:rFonts w:ascii="Garamond" w:hAnsi="Garamond"/>
          <w:b/>
          <w:bCs/>
          <w:sz w:val="28"/>
          <w:szCs w:val="28"/>
        </w:rPr>
        <w:t>Placement Guide</w:t>
      </w:r>
    </w:p>
    <w:p w14:paraId="256E82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What is an Interview?</w:t>
      </w:r>
    </w:p>
    <w:p w14:paraId="1B9D5343"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Tips to clear an Interview</w:t>
      </w:r>
    </w:p>
    <w:p w14:paraId="7D8FE1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Common Interview questions and answers</w:t>
      </w:r>
    </w:p>
    <w:p w14:paraId="13D6FCC6" w14:textId="0B5D0802"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SAP </w:t>
      </w:r>
      <w:r w:rsidR="003B3A36">
        <w:rPr>
          <w:rFonts w:ascii="Garamond" w:hAnsi="Garamond"/>
          <w:sz w:val="24"/>
          <w:szCs w:val="24"/>
        </w:rPr>
        <w:t>SC</w:t>
      </w:r>
      <w:r w:rsidRPr="00430ADB">
        <w:rPr>
          <w:rFonts w:ascii="Garamond" w:hAnsi="Garamond"/>
          <w:sz w:val="24"/>
          <w:szCs w:val="24"/>
        </w:rPr>
        <w:t>M Interview Questions and Answers</w:t>
      </w:r>
    </w:p>
    <w:p w14:paraId="39ABF67F"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Resume Building Guide</w:t>
      </w:r>
    </w:p>
    <w:p w14:paraId="151C3351" w14:textId="61B4D44C"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Attempt for SAP </w:t>
      </w:r>
      <w:r w:rsidR="003B3A36">
        <w:rPr>
          <w:rFonts w:ascii="Garamond" w:hAnsi="Garamond"/>
          <w:sz w:val="24"/>
          <w:szCs w:val="24"/>
        </w:rPr>
        <w:t>SC</w:t>
      </w:r>
      <w:r w:rsidRPr="00430ADB">
        <w:rPr>
          <w:rFonts w:ascii="Garamond" w:hAnsi="Garamond"/>
          <w:sz w:val="24"/>
          <w:szCs w:val="24"/>
        </w:rPr>
        <w:t>M Global Certification Exam</w:t>
      </w:r>
    </w:p>
    <w:p w14:paraId="3B74DC83" w14:textId="49ABA82B" w:rsidR="00871602"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Start applying for Jobs</w:t>
      </w:r>
    </w:p>
    <w:sectPr w:rsidR="00871602" w:rsidRPr="00430ADB"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1401C" w14:textId="77777777" w:rsidR="00C7551E" w:rsidRDefault="00C7551E">
      <w:pPr>
        <w:spacing w:after="0" w:line="240" w:lineRule="auto"/>
      </w:pPr>
      <w:r>
        <w:separator/>
      </w:r>
    </w:p>
  </w:endnote>
  <w:endnote w:type="continuationSeparator" w:id="0">
    <w:p w14:paraId="2947CE36" w14:textId="77777777" w:rsidR="00C7551E" w:rsidRDefault="00C75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1C5CA" w14:textId="77777777" w:rsidR="00C7551E" w:rsidRDefault="00C7551E">
      <w:pPr>
        <w:spacing w:after="0" w:line="240" w:lineRule="auto"/>
      </w:pPr>
      <w:r>
        <w:separator/>
      </w:r>
    </w:p>
  </w:footnote>
  <w:footnote w:type="continuationSeparator" w:id="0">
    <w:p w14:paraId="6E991991" w14:textId="77777777" w:rsidR="00C7551E" w:rsidRDefault="00C75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C75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B52"/>
    <w:multiLevelType w:val="hybridMultilevel"/>
    <w:tmpl w:val="89AE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A09E4"/>
    <w:multiLevelType w:val="hybridMultilevel"/>
    <w:tmpl w:val="4AF65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14354"/>
    <w:multiLevelType w:val="hybridMultilevel"/>
    <w:tmpl w:val="8232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8A2A4B"/>
    <w:multiLevelType w:val="hybridMultilevel"/>
    <w:tmpl w:val="5254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26F0F"/>
    <w:multiLevelType w:val="hybridMultilevel"/>
    <w:tmpl w:val="D474FE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8C3EC3"/>
    <w:multiLevelType w:val="hybridMultilevel"/>
    <w:tmpl w:val="E2A8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906E91"/>
    <w:multiLevelType w:val="hybridMultilevel"/>
    <w:tmpl w:val="2584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CE72CF"/>
    <w:multiLevelType w:val="hybridMultilevel"/>
    <w:tmpl w:val="9B2E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4"/>
  </w:num>
  <w:num w:numId="6">
    <w:abstractNumId w:val="8"/>
  </w:num>
  <w:num w:numId="7">
    <w:abstractNumId w:val="0"/>
  </w:num>
  <w:num w:numId="8">
    <w:abstractNumId w:val="6"/>
  </w:num>
  <w:num w:numId="9">
    <w:abstractNumId w:val="9"/>
  </w:num>
  <w:num w:numId="1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B6306"/>
    <w:rsid w:val="000E0A55"/>
    <w:rsid w:val="0015492A"/>
    <w:rsid w:val="001847F1"/>
    <w:rsid w:val="001934A1"/>
    <w:rsid w:val="0023489E"/>
    <w:rsid w:val="00237A2E"/>
    <w:rsid w:val="00260D5A"/>
    <w:rsid w:val="002E089F"/>
    <w:rsid w:val="00337814"/>
    <w:rsid w:val="00381884"/>
    <w:rsid w:val="003B3A36"/>
    <w:rsid w:val="003B4061"/>
    <w:rsid w:val="003D349F"/>
    <w:rsid w:val="00430ADB"/>
    <w:rsid w:val="004773E1"/>
    <w:rsid w:val="004B493D"/>
    <w:rsid w:val="005E494A"/>
    <w:rsid w:val="0061272F"/>
    <w:rsid w:val="00624E33"/>
    <w:rsid w:val="00630E17"/>
    <w:rsid w:val="006A04DE"/>
    <w:rsid w:val="007511AA"/>
    <w:rsid w:val="00805FC3"/>
    <w:rsid w:val="00846A56"/>
    <w:rsid w:val="00871602"/>
    <w:rsid w:val="00997336"/>
    <w:rsid w:val="009F4406"/>
    <w:rsid w:val="00AF1532"/>
    <w:rsid w:val="00AF1751"/>
    <w:rsid w:val="00B31B27"/>
    <w:rsid w:val="00C7551E"/>
    <w:rsid w:val="00DC3F9C"/>
    <w:rsid w:val="00DC7A56"/>
    <w:rsid w:val="00E53B63"/>
    <w:rsid w:val="00F6273F"/>
    <w:rsid w:val="00FC6E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21</cp:revision>
  <dcterms:created xsi:type="dcterms:W3CDTF">2020-09-07T06:14:00Z</dcterms:created>
  <dcterms:modified xsi:type="dcterms:W3CDTF">2020-10-19T10:54:00Z</dcterms:modified>
</cp:coreProperties>
</file>