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32" w:rsidRDefault="00A91432" w:rsidP="00A91432">
      <w:bookmarkStart w:id="0" w:name="_Hlk52211010"/>
      <w:bookmarkStart w:id="1" w:name="_GoBack"/>
      <w:bookmarkEnd w:id="1"/>
      <w:r>
        <w:rPr>
          <w:noProof/>
          <w:lang w:val="en-US"/>
        </w:rPr>
        <w:drawing>
          <wp:anchor distT="0" distB="0" distL="114300" distR="114300" simplePos="0" relativeHeight="251661312" behindDoc="1" locked="0" layoutInCell="1" allowOverlap="1" wp14:anchorId="7010120D" wp14:editId="33916C24">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rsidR="00A91432" w:rsidRDefault="00A91432" w:rsidP="00A91432"/>
    <w:p w:rsidR="00A91432" w:rsidRPr="00614687" w:rsidRDefault="00A91432" w:rsidP="00A91432">
      <w:pPr>
        <w:jc w:val="center"/>
        <w:rPr>
          <w:rFonts w:ascii="Garamond" w:hAnsi="Garamond"/>
          <w:sz w:val="32"/>
          <w:szCs w:val="32"/>
        </w:rPr>
      </w:pPr>
    </w:p>
    <w:p w:rsidR="00A91432" w:rsidRDefault="00A91432" w:rsidP="00A91432"/>
    <w:p w:rsidR="00A91432" w:rsidRDefault="00A91432" w:rsidP="00A91432"/>
    <w:p w:rsidR="00A91432" w:rsidRDefault="00A91432" w:rsidP="00A91432"/>
    <w:p w:rsidR="00A91432" w:rsidRDefault="00A91432" w:rsidP="00A91432">
      <w:r>
        <w:rPr>
          <w:noProof/>
          <w:lang w:val="en-US"/>
        </w:rPr>
        <mc:AlternateContent>
          <mc:Choice Requires="wps">
            <w:drawing>
              <wp:anchor distT="0" distB="0" distL="114300" distR="114300" simplePos="0" relativeHeight="251659264" behindDoc="0" locked="0" layoutInCell="1" allowOverlap="1" wp14:anchorId="6CEE7ED0" wp14:editId="1483D452">
                <wp:simplePos x="0" y="0"/>
                <wp:positionH relativeFrom="column">
                  <wp:posOffset>-333375</wp:posOffset>
                </wp:positionH>
                <wp:positionV relativeFrom="paragraph">
                  <wp:posOffset>191135</wp:posOffset>
                </wp:positionV>
                <wp:extent cx="6372225" cy="10668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10668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432" w:rsidRDefault="00A91432" w:rsidP="00A91432">
                            <w:pPr>
                              <w:jc w:val="center"/>
                              <w:rPr>
                                <w:rFonts w:ascii="Garamond" w:hAnsi="Garamond"/>
                                <w:b/>
                                <w:sz w:val="56"/>
                                <w:szCs w:val="56"/>
                              </w:rPr>
                            </w:pPr>
                            <w:r>
                              <w:rPr>
                                <w:rFonts w:ascii="Garamond" w:hAnsi="Garamond"/>
                                <w:b/>
                                <w:sz w:val="56"/>
                                <w:szCs w:val="56"/>
                              </w:rPr>
                              <w:t>Salesforce Lightning</w:t>
                            </w:r>
                            <w:r w:rsidR="00031263">
                              <w:rPr>
                                <w:rFonts w:ascii="Garamond" w:hAnsi="Garamond"/>
                                <w:b/>
                                <w:sz w:val="56"/>
                                <w:szCs w:val="56"/>
                              </w:rPr>
                              <w:t xml:space="preserve"> Web Components</w:t>
                            </w:r>
                          </w:p>
                          <w:p w:rsidR="00A91432" w:rsidRPr="005C50BB" w:rsidRDefault="00A91432" w:rsidP="00A91432">
                            <w:pPr>
                              <w:jc w:val="center"/>
                              <w:rPr>
                                <w:rFonts w:ascii="Garamond" w:hAnsi="Garamond"/>
                                <w:b/>
                                <w:sz w:val="32"/>
                                <w:szCs w:val="32"/>
                              </w:rPr>
                            </w:pPr>
                            <w:r>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CEE7ED0" id="Rectangle 4" o:spid="_x0000_s1026" style="position:absolute;margin-left:-26.25pt;margin-top:15.05pt;width:501.7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" fillcolor="#073552" stroked="f">
                <v:textbox>
                  <w:txbxContent>
                    <w:p w:rsidR="00A91432" w:rsidRDefault="00A91432" w:rsidP="00A91432">
                      <w:pPr>
                        <w:jc w:val="center"/>
                        <w:rPr>
                          <w:rFonts w:ascii="Garamond" w:hAnsi="Garamond"/>
                          <w:b/>
                          <w:sz w:val="56"/>
                          <w:szCs w:val="56"/>
                        </w:rPr>
                      </w:pPr>
                      <w:r>
                        <w:rPr>
                          <w:rFonts w:ascii="Garamond" w:hAnsi="Garamond"/>
                          <w:b/>
                          <w:sz w:val="56"/>
                          <w:szCs w:val="56"/>
                        </w:rPr>
                        <w:t>Salesforce Lightning</w:t>
                      </w:r>
                      <w:r w:rsidR="00031263">
                        <w:rPr>
                          <w:rFonts w:ascii="Garamond" w:hAnsi="Garamond"/>
                          <w:b/>
                          <w:sz w:val="56"/>
                          <w:szCs w:val="56"/>
                        </w:rPr>
                        <w:t xml:space="preserve"> Web Components</w:t>
                      </w:r>
                    </w:p>
                    <w:p w:rsidR="00A91432" w:rsidRPr="005C50BB" w:rsidRDefault="00A91432" w:rsidP="00A91432">
                      <w:pPr>
                        <w:jc w:val="center"/>
                        <w:rPr>
                          <w:rFonts w:ascii="Garamond" w:hAnsi="Garamond"/>
                          <w:b/>
                          <w:sz w:val="32"/>
                          <w:szCs w:val="32"/>
                        </w:rPr>
                      </w:pPr>
                      <w:r>
                        <w:rPr>
                          <w:rFonts w:ascii="Garamond" w:hAnsi="Garamond"/>
                          <w:b/>
                          <w:sz w:val="56"/>
                          <w:szCs w:val="56"/>
                        </w:rPr>
                        <w:t>Training Curriculum</w:t>
                      </w:r>
                    </w:p>
                  </w:txbxContent>
                </v:textbox>
              </v:rect>
            </w:pict>
          </mc:Fallback>
        </mc:AlternateContent>
      </w:r>
    </w:p>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r>
        <w:rPr>
          <w:noProof/>
          <w:lang w:val="en-US"/>
        </w:rPr>
        <mc:AlternateContent>
          <mc:Choice Requires="wpg">
            <w:drawing>
              <wp:anchor distT="0" distB="0" distL="114300" distR="114300" simplePos="0" relativeHeight="251660288" behindDoc="0" locked="0" layoutInCell="1" allowOverlap="1" wp14:anchorId="207510DA" wp14:editId="4614447A">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432" w:rsidRPr="000E303E" w:rsidRDefault="00A91432" w:rsidP="00A91432">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07510DA"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A91432" w:rsidRPr="000E303E" w:rsidRDefault="00A91432" w:rsidP="00A91432">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 w:rsidR="00A91432" w:rsidRDefault="00A91432" w:rsidP="00A91432">
      <w:pPr>
        <w:jc w:val="center"/>
      </w:pPr>
    </w:p>
    <w:p w:rsidR="00A91432" w:rsidRDefault="00A91432" w:rsidP="00A91432">
      <w:pPr>
        <w:jc w:val="center"/>
      </w:pPr>
    </w:p>
    <w:p w:rsidR="00A91432" w:rsidRPr="000E303E" w:rsidRDefault="00A91432" w:rsidP="00A91432">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rsidR="00A91432" w:rsidRDefault="00A91432" w:rsidP="00A91432">
      <w:pPr>
        <w:rPr>
          <w:rFonts w:ascii="Garamond" w:hAnsi="Garamond"/>
          <w:b/>
          <w:bCs/>
          <w:sz w:val="28"/>
          <w:szCs w:val="28"/>
          <w:u w:val="single"/>
        </w:rPr>
      </w:pPr>
    </w:p>
    <w:bookmarkEnd w:id="0"/>
    <w:p w:rsidR="00A91432" w:rsidRPr="00612BD7" w:rsidRDefault="00A91432" w:rsidP="00A91432">
      <w:pPr>
        <w:jc w:val="center"/>
        <w:rPr>
          <w:rFonts w:ascii="Garamond" w:hAnsi="Garamond"/>
          <w:b/>
          <w:bCs/>
          <w:sz w:val="28"/>
          <w:szCs w:val="28"/>
          <w:u w:val="single"/>
        </w:rPr>
      </w:pPr>
      <w:r>
        <w:rPr>
          <w:rFonts w:ascii="Garamond" w:hAnsi="Garamond"/>
          <w:b/>
          <w:bCs/>
          <w:sz w:val="28"/>
          <w:szCs w:val="28"/>
          <w:u w:val="single"/>
        </w:rPr>
        <w:lastRenderedPageBreak/>
        <w:t xml:space="preserve">Salesforce Lightning </w:t>
      </w:r>
      <w:r w:rsidR="00031263">
        <w:rPr>
          <w:rFonts w:ascii="Garamond" w:hAnsi="Garamond"/>
          <w:b/>
          <w:bCs/>
          <w:sz w:val="28"/>
          <w:szCs w:val="28"/>
          <w:u w:val="single"/>
        </w:rPr>
        <w:t xml:space="preserve">Web Components </w:t>
      </w:r>
      <w:r>
        <w:rPr>
          <w:rFonts w:ascii="Garamond" w:hAnsi="Garamond"/>
          <w:b/>
          <w:bCs/>
          <w:sz w:val="28"/>
          <w:szCs w:val="28"/>
          <w:u w:val="single"/>
        </w:rPr>
        <w:t>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rsidR="00A91432" w:rsidRPr="00DB60F5" w:rsidRDefault="00A91432" w:rsidP="00A91432">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 xml:space="preserve">Give an edge to your career with comprehensive Salesforce Lightning </w:t>
      </w:r>
      <w:r w:rsidR="00031263">
        <w:rPr>
          <w:rFonts w:ascii="Garamond" w:hAnsi="Garamond"/>
          <w:i/>
          <w:iCs/>
          <w:sz w:val="28"/>
          <w:szCs w:val="28"/>
        </w:rPr>
        <w:t xml:space="preserve">web components </w:t>
      </w:r>
      <w:r>
        <w:rPr>
          <w:rFonts w:ascii="Garamond" w:hAnsi="Garamond"/>
          <w:i/>
          <w:iCs/>
          <w:sz w:val="28"/>
          <w:szCs w:val="28"/>
        </w:rPr>
        <w:t>Training Course at Croma Campus</w:t>
      </w:r>
      <w:r w:rsidRPr="00DB60F5">
        <w:rPr>
          <w:rFonts w:ascii="Garamond" w:hAnsi="Garamond"/>
          <w:i/>
          <w:iCs/>
          <w:sz w:val="28"/>
          <w:szCs w:val="28"/>
        </w:rPr>
        <w:t>.”</w:t>
      </w:r>
    </w:p>
    <w:p w:rsidR="00A91432" w:rsidRPr="001E6EF1" w:rsidRDefault="00A91432" w:rsidP="00A91432">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rsidR="00A91432" w:rsidRPr="00A51A72" w:rsidRDefault="00A91432" w:rsidP="00A91432">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rsidR="00A91432" w:rsidRPr="00A51A72" w:rsidRDefault="00A91432" w:rsidP="00A91432">
      <w:pPr>
        <w:pStyle w:val="ListParagraph"/>
        <w:numPr>
          <w:ilvl w:val="0"/>
          <w:numId w:val="2"/>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rsidR="00A91432" w:rsidRDefault="00A91432" w:rsidP="00A91432">
      <w:pPr>
        <w:jc w:val="both"/>
        <w:rPr>
          <w:rFonts w:ascii="Garamond" w:hAnsi="Garamond"/>
          <w:b/>
          <w:bCs/>
          <w:sz w:val="28"/>
          <w:szCs w:val="28"/>
        </w:rPr>
      </w:pPr>
      <w:r w:rsidRPr="00774672">
        <w:rPr>
          <w:rFonts w:ascii="Garamond" w:hAnsi="Garamond"/>
          <w:b/>
          <w:bCs/>
          <w:sz w:val="28"/>
          <w:szCs w:val="28"/>
        </w:rPr>
        <w:t>Course Objectives:</w:t>
      </w:r>
    </w:p>
    <w:p w:rsidR="00A91432" w:rsidRPr="00301CD4" w:rsidRDefault="00A91432" w:rsidP="00A91432">
      <w:pPr>
        <w:pStyle w:val="ListParagraph"/>
        <w:numPr>
          <w:ilvl w:val="0"/>
          <w:numId w:val="9"/>
        </w:numPr>
        <w:jc w:val="both"/>
        <w:rPr>
          <w:rFonts w:ascii="Garamond" w:hAnsi="Garamond"/>
          <w:sz w:val="24"/>
          <w:szCs w:val="24"/>
        </w:rPr>
      </w:pPr>
      <w:r w:rsidRPr="00301CD4">
        <w:rPr>
          <w:rFonts w:ascii="Garamond" w:hAnsi="Garamond"/>
          <w:sz w:val="24"/>
          <w:szCs w:val="24"/>
        </w:rPr>
        <w:t>Lightning apps on the app exchange.</w:t>
      </w:r>
    </w:p>
    <w:p w:rsidR="00A91432" w:rsidRPr="00301CD4" w:rsidRDefault="00A91432" w:rsidP="00A91432">
      <w:pPr>
        <w:pStyle w:val="ListParagraph"/>
        <w:numPr>
          <w:ilvl w:val="0"/>
          <w:numId w:val="9"/>
        </w:numPr>
        <w:jc w:val="both"/>
        <w:rPr>
          <w:rFonts w:ascii="Garamond" w:hAnsi="Garamond"/>
          <w:sz w:val="24"/>
          <w:szCs w:val="24"/>
        </w:rPr>
      </w:pPr>
      <w:r w:rsidRPr="00301CD4">
        <w:rPr>
          <w:rFonts w:ascii="Garamond" w:hAnsi="Garamond"/>
          <w:sz w:val="24"/>
          <w:szCs w:val="24"/>
        </w:rPr>
        <w:t>Lightning dashboards and reports.</w:t>
      </w:r>
    </w:p>
    <w:p w:rsidR="00A91432" w:rsidRPr="00301CD4" w:rsidRDefault="00A91432" w:rsidP="00A91432">
      <w:pPr>
        <w:pStyle w:val="ListParagraph"/>
        <w:numPr>
          <w:ilvl w:val="0"/>
          <w:numId w:val="9"/>
        </w:numPr>
        <w:jc w:val="both"/>
        <w:rPr>
          <w:rFonts w:ascii="Garamond" w:hAnsi="Garamond"/>
          <w:sz w:val="24"/>
          <w:szCs w:val="24"/>
        </w:rPr>
      </w:pPr>
      <w:r w:rsidRPr="00301CD4">
        <w:rPr>
          <w:rFonts w:ascii="Garamond" w:hAnsi="Garamond"/>
          <w:sz w:val="24"/>
          <w:szCs w:val="24"/>
        </w:rPr>
        <w:t>Lightning security.</w:t>
      </w:r>
    </w:p>
    <w:p w:rsidR="00A91432" w:rsidRPr="00301CD4" w:rsidRDefault="00A91432" w:rsidP="00A91432">
      <w:pPr>
        <w:pStyle w:val="ListParagraph"/>
        <w:numPr>
          <w:ilvl w:val="0"/>
          <w:numId w:val="9"/>
        </w:numPr>
        <w:jc w:val="both"/>
        <w:rPr>
          <w:rFonts w:ascii="Garamond" w:hAnsi="Garamond"/>
          <w:sz w:val="24"/>
          <w:szCs w:val="24"/>
        </w:rPr>
      </w:pPr>
      <w:r w:rsidRPr="00301CD4">
        <w:rPr>
          <w:rFonts w:ascii="Garamond" w:hAnsi="Garamond"/>
          <w:sz w:val="24"/>
          <w:szCs w:val="24"/>
        </w:rPr>
        <w:t>Lightning process builder.</w:t>
      </w:r>
    </w:p>
    <w:p w:rsidR="00A91432" w:rsidRPr="00301CD4" w:rsidRDefault="00A91432" w:rsidP="00A91432">
      <w:pPr>
        <w:pStyle w:val="ListParagraph"/>
        <w:numPr>
          <w:ilvl w:val="0"/>
          <w:numId w:val="9"/>
        </w:numPr>
        <w:jc w:val="both"/>
        <w:rPr>
          <w:rFonts w:ascii="Garamond" w:hAnsi="Garamond"/>
          <w:sz w:val="24"/>
          <w:szCs w:val="24"/>
        </w:rPr>
      </w:pPr>
      <w:r w:rsidRPr="00301CD4">
        <w:rPr>
          <w:rFonts w:ascii="Garamond" w:hAnsi="Garamond"/>
          <w:sz w:val="24"/>
          <w:szCs w:val="24"/>
        </w:rPr>
        <w:t>Custom app in lightning.</w:t>
      </w:r>
    </w:p>
    <w:p w:rsidR="00A91432" w:rsidRPr="00301CD4" w:rsidRDefault="00A91432" w:rsidP="00A91432">
      <w:pPr>
        <w:pStyle w:val="ListParagraph"/>
        <w:numPr>
          <w:ilvl w:val="0"/>
          <w:numId w:val="9"/>
        </w:numPr>
        <w:jc w:val="both"/>
        <w:rPr>
          <w:rFonts w:ascii="Garamond" w:hAnsi="Garamond"/>
          <w:sz w:val="24"/>
          <w:szCs w:val="24"/>
        </w:rPr>
      </w:pPr>
      <w:r w:rsidRPr="00301CD4">
        <w:rPr>
          <w:rFonts w:ascii="Garamond" w:hAnsi="Garamond"/>
          <w:sz w:val="24"/>
          <w:szCs w:val="24"/>
        </w:rPr>
        <w:t>Data import wizard.</w:t>
      </w:r>
    </w:p>
    <w:p w:rsidR="00A91432" w:rsidRPr="00301CD4" w:rsidRDefault="00A91432" w:rsidP="00A91432">
      <w:pPr>
        <w:pStyle w:val="ListParagraph"/>
        <w:numPr>
          <w:ilvl w:val="0"/>
          <w:numId w:val="9"/>
        </w:numPr>
        <w:jc w:val="both"/>
        <w:rPr>
          <w:rFonts w:ascii="Garamond" w:hAnsi="Garamond"/>
          <w:sz w:val="24"/>
          <w:szCs w:val="24"/>
        </w:rPr>
      </w:pPr>
      <w:r w:rsidRPr="00301CD4">
        <w:rPr>
          <w:rFonts w:ascii="Garamond" w:hAnsi="Garamond"/>
          <w:sz w:val="24"/>
          <w:szCs w:val="24"/>
        </w:rPr>
        <w:t>Click application development.</w:t>
      </w:r>
    </w:p>
    <w:p w:rsidR="00A91432" w:rsidRDefault="00A91432" w:rsidP="00A91432">
      <w:pPr>
        <w:jc w:val="both"/>
        <w:rPr>
          <w:rFonts w:ascii="Garamond" w:hAnsi="Garamond"/>
          <w:b/>
          <w:bCs/>
          <w:sz w:val="28"/>
          <w:szCs w:val="28"/>
        </w:rPr>
      </w:pPr>
      <w:r w:rsidRPr="00774672">
        <w:rPr>
          <w:rFonts w:ascii="Garamond" w:hAnsi="Garamond"/>
          <w:b/>
          <w:bCs/>
          <w:sz w:val="28"/>
          <w:szCs w:val="28"/>
        </w:rPr>
        <w:t>Course Description:</w:t>
      </w:r>
    </w:p>
    <w:p w:rsidR="00A91432" w:rsidRDefault="00A91432" w:rsidP="00A91432">
      <w:pPr>
        <w:jc w:val="both"/>
        <w:rPr>
          <w:rFonts w:ascii="Garamond" w:hAnsi="Garamond"/>
          <w:sz w:val="24"/>
          <w:szCs w:val="26"/>
        </w:rPr>
      </w:pPr>
      <w:r w:rsidRPr="0088332F">
        <w:rPr>
          <w:rFonts w:ascii="Garamond" w:hAnsi="Garamond"/>
          <w:sz w:val="24"/>
          <w:szCs w:val="26"/>
        </w:rPr>
        <w:t>Salesforce Lightning will create a dynamic revolution in 2020 by tremendous developments and technology advancements. According to the recent survey conducted by top job portals, it is evident that there is a huge requirement for Salesforce admins and developers all over the world. Certified Salesforce administrators earn an average salary of $87,000 USD per annum. But, depending on their knowledge, skills, and experience their salary might increase up to $160,000.</w:t>
      </w:r>
    </w:p>
    <w:p w:rsidR="00A91432" w:rsidRPr="0098029E" w:rsidRDefault="00A91432" w:rsidP="00A91432">
      <w:pPr>
        <w:jc w:val="both"/>
        <w:rPr>
          <w:rFonts w:ascii="Garamond" w:hAnsi="Garamond"/>
          <w:sz w:val="24"/>
          <w:szCs w:val="26"/>
        </w:rPr>
      </w:pPr>
      <w:r w:rsidRPr="0098029E">
        <w:rPr>
          <w:rFonts w:ascii="Garamond" w:hAnsi="Garamond"/>
          <w:sz w:val="24"/>
          <w:szCs w:val="26"/>
        </w:rPr>
        <w:t>This course develops your coding skill set to the next level. The lightning components provide an out-of-the-box set of components that allows building applications, event-driven architecture providing decoupling between components, and a framework optimized for performance by utilizing the server, browser, network, and devices.</w:t>
      </w:r>
    </w:p>
    <w:p w:rsidR="00A91432" w:rsidRPr="0088332F" w:rsidRDefault="00A91432" w:rsidP="00A91432">
      <w:pPr>
        <w:jc w:val="both"/>
        <w:rPr>
          <w:rFonts w:ascii="Garamond" w:hAnsi="Garamond"/>
          <w:sz w:val="24"/>
          <w:szCs w:val="26"/>
        </w:rPr>
      </w:pPr>
      <w:r w:rsidRPr="0098029E">
        <w:rPr>
          <w:rFonts w:ascii="Garamond" w:hAnsi="Garamond"/>
          <w:sz w:val="24"/>
          <w:szCs w:val="26"/>
        </w:rPr>
        <w:t>Enroll in this course to gain programming experience using Lightning Components, JavaScript, CSS, Apex, and the Salesforce Lightning Design System (SLDS), and deploy them successfully for use by Salesforce end users.</w:t>
      </w:r>
    </w:p>
    <w:p w:rsidR="00A91432" w:rsidRPr="00A51A72" w:rsidRDefault="00A91432" w:rsidP="00A91432">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rsidR="00A91432" w:rsidRPr="00A51A72" w:rsidRDefault="00A91432" w:rsidP="00A91432">
      <w:pPr>
        <w:pStyle w:val="ListParagraph"/>
        <w:numPr>
          <w:ilvl w:val="0"/>
          <w:numId w:val="3"/>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rsidR="00A91432" w:rsidRPr="00A51A72" w:rsidRDefault="00A91432" w:rsidP="00A91432">
      <w:pPr>
        <w:pStyle w:val="ListParagraph"/>
        <w:numPr>
          <w:ilvl w:val="0"/>
          <w:numId w:val="3"/>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rsidR="00A91432" w:rsidRPr="00A51A72"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rsidR="00A91432" w:rsidRPr="007C777C" w:rsidRDefault="00A91432" w:rsidP="00A91432">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rsidR="00A91432" w:rsidRDefault="00A91432" w:rsidP="00A91432">
      <w:pPr>
        <w:jc w:val="both"/>
        <w:rPr>
          <w:rFonts w:ascii="Garamond" w:hAnsi="Garamond"/>
          <w:b/>
          <w:bCs/>
          <w:sz w:val="28"/>
          <w:szCs w:val="28"/>
        </w:rPr>
      </w:pPr>
      <w:r w:rsidRPr="00220D0D">
        <w:rPr>
          <w:rFonts w:ascii="Garamond" w:hAnsi="Garamond"/>
          <w:b/>
          <w:bCs/>
          <w:sz w:val="28"/>
          <w:szCs w:val="28"/>
        </w:rPr>
        <w:t>Course Content:</w:t>
      </w:r>
    </w:p>
    <w:p w:rsidR="00396725" w:rsidRPr="00396725" w:rsidRDefault="00396725" w:rsidP="00396725">
      <w:pPr>
        <w:pStyle w:val="NormalWeb"/>
        <w:numPr>
          <w:ilvl w:val="0"/>
          <w:numId w:val="10"/>
        </w:numPr>
        <w:jc w:val="both"/>
        <w:rPr>
          <w:rFonts w:ascii="Garamond" w:hAnsi="Garamond" w:cs="Times New Roman"/>
          <w:b/>
          <w:bCs/>
        </w:rPr>
      </w:pPr>
      <w:r w:rsidRPr="00396725">
        <w:rPr>
          <w:rFonts w:ascii="Garamond" w:hAnsi="Garamond" w:cs="Times New Roman"/>
          <w:b/>
          <w:bCs/>
        </w:rPr>
        <w:t>LWC vs Aura Components</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 xml:space="preserve">In the first lecture, we will try to understand the Architecture of </w:t>
      </w:r>
      <w:r w:rsidRPr="00396725">
        <w:rPr>
          <w:rStyle w:val="Strong"/>
          <w:rFonts w:ascii="Garamond" w:hAnsi="Garamond" w:cs="Times New Roman"/>
        </w:rPr>
        <w:t>Lightning Web components</w:t>
      </w:r>
      <w:r w:rsidRPr="00396725">
        <w:rPr>
          <w:rFonts w:ascii="Garamond" w:hAnsi="Garamond" w:cs="Times New Roman"/>
        </w:rPr>
        <w:t xml:space="preserve"> and </w:t>
      </w:r>
      <w:r w:rsidRPr="00396725">
        <w:rPr>
          <w:rStyle w:val="Strong"/>
          <w:rFonts w:ascii="Garamond" w:hAnsi="Garamond" w:cs="Times New Roman"/>
        </w:rPr>
        <w:t xml:space="preserve">Lightning Aura components. </w:t>
      </w:r>
      <w:r w:rsidRPr="00396725">
        <w:rPr>
          <w:rFonts w:ascii="Garamond" w:hAnsi="Garamond" w:cs="Times New Roman"/>
        </w:rPr>
        <w:t>And Why Salesforce has gone for new Programming model (LWC) on Lightning platform and how it is different from existing aura framework. </w:t>
      </w:r>
    </w:p>
    <w:p w:rsidR="00396725" w:rsidRPr="00396725" w:rsidRDefault="00396725" w:rsidP="00396725">
      <w:pPr>
        <w:pStyle w:val="NormalWeb"/>
        <w:numPr>
          <w:ilvl w:val="0"/>
          <w:numId w:val="10"/>
        </w:numPr>
        <w:jc w:val="both"/>
        <w:rPr>
          <w:rFonts w:ascii="Garamond" w:hAnsi="Garamond" w:cs="Times New Roman"/>
          <w:b/>
          <w:bCs/>
        </w:rPr>
      </w:pPr>
      <w:r w:rsidRPr="00396725">
        <w:rPr>
          <w:rFonts w:ascii="Garamond" w:hAnsi="Garamond" w:cs="Times New Roman"/>
          <w:b/>
          <w:bCs/>
        </w:rPr>
        <w:t>System Setup</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System setup involves</w:t>
      </w:r>
      <w:r>
        <w:rPr>
          <w:rFonts w:ascii="Garamond" w:hAnsi="Garamond" w:cs="Times New Roman"/>
        </w:rPr>
        <w:t xml:space="preserve"> Installing Salesforce CLI, SFDX,</w:t>
      </w:r>
      <w:r w:rsidRPr="00396725">
        <w:rPr>
          <w:rFonts w:ascii="Garamond" w:hAnsi="Garamond" w:cs="Times New Roman"/>
        </w:rPr>
        <w:t xml:space="preserve"> and visual studio, Creation of Developer Org, Scratch Org etc.,</w:t>
      </w:r>
    </w:p>
    <w:p w:rsidR="00396725" w:rsidRPr="00396725" w:rsidRDefault="00396725" w:rsidP="00396725">
      <w:pPr>
        <w:pStyle w:val="NormalWeb"/>
        <w:numPr>
          <w:ilvl w:val="0"/>
          <w:numId w:val="10"/>
        </w:numPr>
        <w:jc w:val="both"/>
        <w:rPr>
          <w:rFonts w:ascii="Garamond" w:hAnsi="Garamond" w:cs="Times New Roman"/>
          <w:b/>
          <w:bCs/>
        </w:rPr>
      </w:pPr>
      <w:r w:rsidRPr="00396725">
        <w:rPr>
          <w:rFonts w:ascii="Garamond" w:hAnsi="Garamond" w:cs="Times New Roman"/>
          <w:b/>
          <w:bCs/>
        </w:rPr>
        <w:t>First LWC Component</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How to Create and deploy a simple HelloWorld Lightning Web component</w:t>
      </w:r>
      <w:r>
        <w:rPr>
          <w:rFonts w:ascii="Garamond" w:hAnsi="Garamond" w:cs="Times New Roman"/>
        </w:rPr>
        <w:t>?</w:t>
      </w:r>
    </w:p>
    <w:p w:rsidR="00396725" w:rsidRPr="00396725" w:rsidRDefault="00396725" w:rsidP="00396725">
      <w:pPr>
        <w:pStyle w:val="NormalWeb"/>
        <w:numPr>
          <w:ilvl w:val="0"/>
          <w:numId w:val="10"/>
        </w:numPr>
        <w:jc w:val="both"/>
        <w:rPr>
          <w:rFonts w:ascii="Garamond" w:hAnsi="Garamond" w:cs="Times New Roman"/>
          <w:b/>
          <w:bCs/>
        </w:rPr>
      </w:pPr>
      <w:r w:rsidRPr="00396725">
        <w:rPr>
          <w:rFonts w:ascii="Garamond" w:hAnsi="Garamond" w:cs="Times New Roman"/>
          <w:b/>
          <w:bCs/>
        </w:rPr>
        <w:t>Component Bundle</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Archetype of LWC, Project / Component Structure</w:t>
      </w:r>
    </w:p>
    <w:p w:rsidR="00396725" w:rsidRPr="00396725" w:rsidRDefault="00396725" w:rsidP="00396725">
      <w:pPr>
        <w:pStyle w:val="NormalWeb"/>
        <w:numPr>
          <w:ilvl w:val="0"/>
          <w:numId w:val="10"/>
        </w:numPr>
        <w:jc w:val="both"/>
        <w:rPr>
          <w:rFonts w:ascii="Garamond" w:hAnsi="Garamond" w:cs="Times New Roman"/>
          <w:b/>
          <w:bCs/>
        </w:rPr>
      </w:pPr>
      <w:r w:rsidRPr="00396725">
        <w:rPr>
          <w:rFonts w:ascii="Garamond" w:hAnsi="Garamond" w:cs="Times New Roman"/>
          <w:b/>
          <w:bCs/>
        </w:rPr>
        <w:t>Decorators</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Introduction to decorators, Adaptors, Reactive and non-reactive properties</w:t>
      </w:r>
    </w:p>
    <w:p w:rsidR="00396725" w:rsidRPr="00396725" w:rsidRDefault="00396725" w:rsidP="00396725">
      <w:pPr>
        <w:numPr>
          <w:ilvl w:val="0"/>
          <w:numId w:val="33"/>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w:t>
      </w:r>
      <w:proofErr w:type="spellStart"/>
      <w:r w:rsidRPr="00396725">
        <w:rPr>
          <w:rFonts w:ascii="Garamond" w:hAnsi="Garamond" w:cs="Times New Roman"/>
          <w:sz w:val="24"/>
          <w:szCs w:val="24"/>
        </w:rPr>
        <w:t>api</w:t>
      </w:r>
      <w:proofErr w:type="spellEnd"/>
    </w:p>
    <w:p w:rsidR="00396725" w:rsidRPr="00396725" w:rsidRDefault="00396725" w:rsidP="00396725">
      <w:pPr>
        <w:numPr>
          <w:ilvl w:val="0"/>
          <w:numId w:val="33"/>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@track</w:t>
      </w:r>
    </w:p>
    <w:p w:rsidR="00396725" w:rsidRDefault="00396725" w:rsidP="00396725">
      <w:pPr>
        <w:numPr>
          <w:ilvl w:val="0"/>
          <w:numId w:val="33"/>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@wire</w:t>
      </w:r>
    </w:p>
    <w:p w:rsidR="00396725" w:rsidRPr="00396725" w:rsidRDefault="00396725" w:rsidP="00396725">
      <w:pPr>
        <w:spacing w:beforeAutospacing="1" w:after="0" w:afterAutospacing="1"/>
        <w:ind w:left="1080"/>
        <w:jc w:val="both"/>
        <w:rPr>
          <w:rFonts w:ascii="Garamond" w:hAnsi="Garamond" w:cs="Times New Roman"/>
          <w:sz w:val="24"/>
          <w:szCs w:val="24"/>
        </w:rPr>
      </w:pPr>
    </w:p>
    <w:p w:rsidR="00396725" w:rsidRPr="00396725" w:rsidRDefault="00396725" w:rsidP="00396725">
      <w:pPr>
        <w:pStyle w:val="NormalWeb"/>
        <w:numPr>
          <w:ilvl w:val="0"/>
          <w:numId w:val="12"/>
        </w:numPr>
        <w:jc w:val="both"/>
        <w:rPr>
          <w:rFonts w:ascii="Garamond" w:hAnsi="Garamond" w:cs="Times New Roman"/>
          <w:b/>
          <w:bCs/>
        </w:rPr>
      </w:pPr>
      <w:r w:rsidRPr="00396725">
        <w:rPr>
          <w:rFonts w:ascii="Garamond" w:hAnsi="Garamond" w:cs="Times New Roman"/>
          <w:b/>
          <w:bCs/>
        </w:rPr>
        <w:lastRenderedPageBreak/>
        <w:t>Work with Salesforce Data</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We will try to understand, how to call an apex class from lightning web component and dump data into JavaScript class</w:t>
      </w:r>
    </w:p>
    <w:p w:rsidR="00396725" w:rsidRPr="00396725" w:rsidRDefault="00396725" w:rsidP="00396725">
      <w:pPr>
        <w:numPr>
          <w:ilvl w:val="0"/>
          <w:numId w:val="34"/>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Decorate to property</w:t>
      </w:r>
    </w:p>
    <w:p w:rsidR="00396725" w:rsidRPr="00396725" w:rsidRDefault="00396725" w:rsidP="00396725">
      <w:pPr>
        <w:numPr>
          <w:ilvl w:val="0"/>
          <w:numId w:val="34"/>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Decorate to a function</w:t>
      </w:r>
    </w:p>
    <w:p w:rsidR="00396725" w:rsidRPr="00396725" w:rsidRDefault="00396725" w:rsidP="00396725">
      <w:pPr>
        <w:numPr>
          <w:ilvl w:val="0"/>
          <w:numId w:val="34"/>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 Imperative call</w:t>
      </w:r>
    </w:p>
    <w:p w:rsidR="00396725" w:rsidRPr="00396725" w:rsidRDefault="00396725" w:rsidP="00396725">
      <w:pPr>
        <w:pStyle w:val="NormalWeb"/>
        <w:numPr>
          <w:ilvl w:val="0"/>
          <w:numId w:val="14"/>
        </w:numPr>
        <w:jc w:val="both"/>
        <w:rPr>
          <w:rFonts w:ascii="Garamond" w:hAnsi="Garamond" w:cs="Times New Roman"/>
          <w:b/>
          <w:bCs/>
        </w:rPr>
      </w:pPr>
      <w:r w:rsidRPr="00396725">
        <w:rPr>
          <w:rFonts w:ascii="Garamond" w:hAnsi="Garamond" w:cs="Times New Roman"/>
          <w:b/>
          <w:bCs/>
        </w:rPr>
        <w:t>Lightning Data Service</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We will try to understand how we LDS can help us to Manipulate Salesforce records without the consent of Apex controllers</w:t>
      </w:r>
    </w:p>
    <w:p w:rsidR="00396725" w:rsidRPr="00396725" w:rsidRDefault="00396725" w:rsidP="00396725">
      <w:pPr>
        <w:numPr>
          <w:ilvl w:val="0"/>
          <w:numId w:val="35"/>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Record Create form</w:t>
      </w:r>
    </w:p>
    <w:p w:rsidR="00396725" w:rsidRPr="00396725" w:rsidRDefault="00396725" w:rsidP="00396725">
      <w:pPr>
        <w:numPr>
          <w:ilvl w:val="0"/>
          <w:numId w:val="35"/>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Record Edit from</w:t>
      </w:r>
    </w:p>
    <w:p w:rsidR="00396725" w:rsidRPr="00396725" w:rsidRDefault="00396725" w:rsidP="00396725">
      <w:pPr>
        <w:numPr>
          <w:ilvl w:val="0"/>
          <w:numId w:val="35"/>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Record View Form</w:t>
      </w:r>
    </w:p>
    <w:p w:rsidR="00396725" w:rsidRPr="00396725" w:rsidRDefault="00396725" w:rsidP="00396725">
      <w:pPr>
        <w:pStyle w:val="NormalWeb"/>
        <w:numPr>
          <w:ilvl w:val="0"/>
          <w:numId w:val="16"/>
        </w:numPr>
        <w:jc w:val="both"/>
        <w:rPr>
          <w:rFonts w:ascii="Garamond" w:hAnsi="Garamond" w:cs="Times New Roman"/>
          <w:b/>
          <w:bCs/>
        </w:rPr>
      </w:pPr>
      <w:r w:rsidRPr="00396725">
        <w:rPr>
          <w:rFonts w:ascii="Garamond" w:hAnsi="Garamond" w:cs="Times New Roman"/>
          <w:b/>
          <w:bCs/>
        </w:rPr>
        <w:t>Modern JavaScript Series</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Having understood the basics of LWC, in order to take ourselves to the next level, we will be having a series of 3-4 lectures Modern JavaScript. So that Understanding the Advanced Concepts like Event Handling, Publish-Subscribe Pattern will be easier.</w:t>
      </w:r>
    </w:p>
    <w:p w:rsidR="00396725" w:rsidRPr="00396725" w:rsidRDefault="00396725" w:rsidP="00396725">
      <w:pPr>
        <w:numPr>
          <w:ilvl w:val="0"/>
          <w:numId w:val="36"/>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Arrays in ES6</w:t>
      </w:r>
    </w:p>
    <w:p w:rsidR="00396725" w:rsidRPr="00396725" w:rsidRDefault="00396725" w:rsidP="00396725">
      <w:pPr>
        <w:numPr>
          <w:ilvl w:val="0"/>
          <w:numId w:val="36"/>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Shadow DOM</w:t>
      </w:r>
    </w:p>
    <w:p w:rsidR="00396725" w:rsidRPr="00396725" w:rsidRDefault="00396725" w:rsidP="00396725">
      <w:pPr>
        <w:numPr>
          <w:ilvl w:val="0"/>
          <w:numId w:val="36"/>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Promise Objects</w:t>
      </w:r>
    </w:p>
    <w:p w:rsidR="00396725" w:rsidRPr="00396725" w:rsidRDefault="00396725" w:rsidP="00396725">
      <w:pPr>
        <w:numPr>
          <w:ilvl w:val="0"/>
          <w:numId w:val="36"/>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Event Handling </w:t>
      </w:r>
    </w:p>
    <w:p w:rsidR="00396725" w:rsidRPr="00396725" w:rsidRDefault="00396725" w:rsidP="00396725">
      <w:pPr>
        <w:numPr>
          <w:ilvl w:val="0"/>
          <w:numId w:val="36"/>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Capturing and Bubbling</w:t>
      </w:r>
    </w:p>
    <w:p w:rsidR="00396725" w:rsidRPr="00396725" w:rsidRDefault="00396725" w:rsidP="00396725">
      <w:pPr>
        <w:pStyle w:val="NormalWeb"/>
        <w:numPr>
          <w:ilvl w:val="0"/>
          <w:numId w:val="18"/>
        </w:numPr>
        <w:jc w:val="both"/>
        <w:rPr>
          <w:rFonts w:ascii="Garamond" w:hAnsi="Garamond" w:cs="Times New Roman"/>
          <w:b/>
          <w:bCs/>
        </w:rPr>
      </w:pPr>
      <w:r w:rsidRPr="00396725">
        <w:rPr>
          <w:rFonts w:ascii="Garamond" w:hAnsi="Garamond" w:cs="Times New Roman"/>
          <w:b/>
          <w:bCs/>
        </w:rPr>
        <w:t>Composition</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Communication among components</w:t>
      </w:r>
    </w:p>
    <w:p w:rsidR="00396725" w:rsidRPr="00396725" w:rsidRDefault="00396725" w:rsidP="00396725">
      <w:pPr>
        <w:numPr>
          <w:ilvl w:val="0"/>
          <w:numId w:val="37"/>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Parent to Child</w:t>
      </w:r>
    </w:p>
    <w:p w:rsidR="00396725" w:rsidRPr="00396725" w:rsidRDefault="00396725" w:rsidP="00396725">
      <w:pPr>
        <w:numPr>
          <w:ilvl w:val="0"/>
          <w:numId w:val="37"/>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Child to Parent</w:t>
      </w:r>
    </w:p>
    <w:p w:rsidR="00396725" w:rsidRPr="00396725" w:rsidRDefault="00396725" w:rsidP="00396725">
      <w:pPr>
        <w:pStyle w:val="NormalWeb"/>
        <w:numPr>
          <w:ilvl w:val="0"/>
          <w:numId w:val="20"/>
        </w:numPr>
        <w:jc w:val="both"/>
        <w:rPr>
          <w:rFonts w:ascii="Garamond" w:hAnsi="Garamond" w:cs="Times New Roman"/>
          <w:b/>
          <w:bCs/>
        </w:rPr>
      </w:pPr>
      <w:r w:rsidRPr="00396725">
        <w:rPr>
          <w:rFonts w:ascii="Garamond" w:hAnsi="Garamond" w:cs="Times New Roman"/>
          <w:b/>
          <w:bCs/>
        </w:rPr>
        <w:t>Publish Subscribe pattern</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Sibling components communication will be discussed here</w:t>
      </w:r>
    </w:p>
    <w:p w:rsidR="00396725" w:rsidRPr="00396725" w:rsidRDefault="00396725" w:rsidP="00396725">
      <w:pPr>
        <w:pStyle w:val="NormalWeb"/>
        <w:numPr>
          <w:ilvl w:val="0"/>
          <w:numId w:val="20"/>
        </w:numPr>
        <w:jc w:val="both"/>
        <w:rPr>
          <w:rFonts w:ascii="Garamond" w:hAnsi="Garamond" w:cs="Times New Roman"/>
          <w:b/>
          <w:bCs/>
        </w:rPr>
      </w:pPr>
      <w:r w:rsidRPr="00396725">
        <w:rPr>
          <w:rFonts w:ascii="Garamond" w:hAnsi="Garamond" w:cs="Times New Roman"/>
          <w:b/>
          <w:bCs/>
        </w:rPr>
        <w:t>Lifecycle Hooks</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Component lifecycle hooks will be discussed in this unit</w:t>
      </w:r>
    </w:p>
    <w:p w:rsidR="00396725" w:rsidRPr="00396725" w:rsidRDefault="00396725" w:rsidP="00396725">
      <w:pPr>
        <w:numPr>
          <w:ilvl w:val="0"/>
          <w:numId w:val="38"/>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constructor</w:t>
      </w:r>
    </w:p>
    <w:p w:rsidR="00396725" w:rsidRPr="00396725" w:rsidRDefault="00396725" w:rsidP="00396725">
      <w:pPr>
        <w:numPr>
          <w:ilvl w:val="0"/>
          <w:numId w:val="38"/>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update public properties</w:t>
      </w:r>
    </w:p>
    <w:p w:rsidR="00396725" w:rsidRPr="00396725" w:rsidRDefault="00396725" w:rsidP="00396725">
      <w:pPr>
        <w:numPr>
          <w:ilvl w:val="0"/>
          <w:numId w:val="38"/>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connected call</w:t>
      </w:r>
      <w:r>
        <w:rPr>
          <w:rFonts w:ascii="Garamond" w:hAnsi="Garamond" w:cs="Times New Roman"/>
          <w:sz w:val="24"/>
          <w:szCs w:val="24"/>
        </w:rPr>
        <w:t xml:space="preserve"> </w:t>
      </w:r>
      <w:r w:rsidRPr="00396725">
        <w:rPr>
          <w:rFonts w:ascii="Garamond" w:hAnsi="Garamond" w:cs="Times New Roman"/>
          <w:sz w:val="24"/>
          <w:szCs w:val="24"/>
        </w:rPr>
        <w:t>back</w:t>
      </w:r>
    </w:p>
    <w:p w:rsidR="00396725" w:rsidRPr="00396725" w:rsidRDefault="00396725" w:rsidP="00396725">
      <w:pPr>
        <w:numPr>
          <w:ilvl w:val="0"/>
          <w:numId w:val="38"/>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lastRenderedPageBreak/>
        <w:t>rendered call</w:t>
      </w:r>
      <w:r>
        <w:rPr>
          <w:rFonts w:ascii="Garamond" w:hAnsi="Garamond" w:cs="Times New Roman"/>
          <w:sz w:val="24"/>
          <w:szCs w:val="24"/>
        </w:rPr>
        <w:t xml:space="preserve"> </w:t>
      </w:r>
      <w:r w:rsidRPr="00396725">
        <w:rPr>
          <w:rFonts w:ascii="Garamond" w:hAnsi="Garamond" w:cs="Times New Roman"/>
          <w:sz w:val="24"/>
          <w:szCs w:val="24"/>
        </w:rPr>
        <w:t>back</w:t>
      </w:r>
    </w:p>
    <w:p w:rsidR="00396725" w:rsidRPr="00396725" w:rsidRDefault="00396725" w:rsidP="00396725">
      <w:pPr>
        <w:numPr>
          <w:ilvl w:val="0"/>
          <w:numId w:val="38"/>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disconnected call</w:t>
      </w:r>
      <w:r>
        <w:rPr>
          <w:rFonts w:ascii="Garamond" w:hAnsi="Garamond" w:cs="Times New Roman"/>
          <w:sz w:val="24"/>
          <w:szCs w:val="24"/>
        </w:rPr>
        <w:t xml:space="preserve"> </w:t>
      </w:r>
      <w:r w:rsidRPr="00396725">
        <w:rPr>
          <w:rFonts w:ascii="Garamond" w:hAnsi="Garamond" w:cs="Times New Roman"/>
          <w:sz w:val="24"/>
          <w:szCs w:val="24"/>
        </w:rPr>
        <w:t>back</w:t>
      </w:r>
    </w:p>
    <w:p w:rsidR="00396725" w:rsidRPr="00396725" w:rsidRDefault="00396725" w:rsidP="00396725">
      <w:pPr>
        <w:numPr>
          <w:ilvl w:val="0"/>
          <w:numId w:val="38"/>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error call</w:t>
      </w:r>
      <w:r>
        <w:rPr>
          <w:rFonts w:ascii="Garamond" w:hAnsi="Garamond" w:cs="Times New Roman"/>
          <w:sz w:val="24"/>
          <w:szCs w:val="24"/>
        </w:rPr>
        <w:t xml:space="preserve"> </w:t>
      </w:r>
      <w:r w:rsidRPr="00396725">
        <w:rPr>
          <w:rFonts w:ascii="Garamond" w:hAnsi="Garamond" w:cs="Times New Roman"/>
          <w:sz w:val="24"/>
          <w:szCs w:val="24"/>
        </w:rPr>
        <w:t>back</w:t>
      </w:r>
    </w:p>
    <w:p w:rsidR="00396725" w:rsidRPr="00396725" w:rsidRDefault="00396725" w:rsidP="00396725">
      <w:pPr>
        <w:pStyle w:val="NormalWeb"/>
        <w:numPr>
          <w:ilvl w:val="0"/>
          <w:numId w:val="22"/>
        </w:numPr>
        <w:jc w:val="both"/>
        <w:rPr>
          <w:rFonts w:ascii="Garamond" w:hAnsi="Garamond" w:cs="Times New Roman"/>
          <w:b/>
          <w:bCs/>
        </w:rPr>
      </w:pPr>
      <w:r w:rsidRPr="00396725">
        <w:rPr>
          <w:rFonts w:ascii="Garamond" w:hAnsi="Garamond" w:cs="Times New Roman"/>
          <w:b/>
          <w:bCs/>
        </w:rPr>
        <w:t>Static Resources in LWC</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Importing 3rd party libraries into LWC</w:t>
      </w:r>
    </w:p>
    <w:p w:rsidR="00396725" w:rsidRPr="00396725" w:rsidRDefault="00396725" w:rsidP="00396725">
      <w:pPr>
        <w:pStyle w:val="NormalWeb"/>
        <w:numPr>
          <w:ilvl w:val="0"/>
          <w:numId w:val="22"/>
        </w:numPr>
        <w:jc w:val="both"/>
        <w:rPr>
          <w:rFonts w:ascii="Garamond" w:hAnsi="Garamond" w:cs="Times New Roman"/>
          <w:b/>
          <w:bCs/>
        </w:rPr>
      </w:pPr>
      <w:r w:rsidRPr="00396725">
        <w:rPr>
          <w:rFonts w:ascii="Garamond" w:hAnsi="Garamond" w:cs="Times New Roman"/>
          <w:b/>
          <w:bCs/>
        </w:rPr>
        <w:t>L</w:t>
      </w:r>
      <w:r>
        <w:rPr>
          <w:rFonts w:ascii="Garamond" w:hAnsi="Garamond" w:cs="Times New Roman"/>
          <w:b/>
          <w:bCs/>
        </w:rPr>
        <w:t>ightning/UI*API</w:t>
      </w:r>
      <w:r w:rsidRPr="00396725">
        <w:rPr>
          <w:rFonts w:ascii="Garamond" w:hAnsi="Garamond" w:cs="Times New Roman"/>
          <w:b/>
          <w:bCs/>
        </w:rPr>
        <w:t xml:space="preserve"> Module</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Standard libraries of front end contro</w:t>
      </w:r>
      <w:r>
        <w:rPr>
          <w:rFonts w:ascii="Garamond" w:hAnsi="Garamond" w:cs="Times New Roman"/>
        </w:rPr>
        <w:t>ller based on User Interface API</w:t>
      </w:r>
      <w:r w:rsidRPr="00396725">
        <w:rPr>
          <w:rFonts w:ascii="Garamond" w:hAnsi="Garamond" w:cs="Times New Roman"/>
        </w:rPr>
        <w:t xml:space="preserve"> will be discussed </w:t>
      </w:r>
    </w:p>
    <w:p w:rsidR="00396725" w:rsidRPr="00396725" w:rsidRDefault="00396725" w:rsidP="00396725">
      <w:pPr>
        <w:pStyle w:val="NormalWeb"/>
        <w:numPr>
          <w:ilvl w:val="0"/>
          <w:numId w:val="22"/>
        </w:numPr>
        <w:jc w:val="both"/>
        <w:rPr>
          <w:rFonts w:ascii="Garamond" w:hAnsi="Garamond" w:cs="Times New Roman"/>
          <w:b/>
          <w:bCs/>
        </w:rPr>
      </w:pPr>
      <w:r w:rsidRPr="00396725">
        <w:rPr>
          <w:rFonts w:ascii="Garamond" w:hAnsi="Garamond" w:cs="Times New Roman"/>
          <w:b/>
          <w:bCs/>
        </w:rPr>
        <w:t>Lightning Navigation Module</w:t>
      </w:r>
    </w:p>
    <w:p w:rsidR="00396725" w:rsidRPr="00396725" w:rsidRDefault="00396725" w:rsidP="00396725">
      <w:pPr>
        <w:numPr>
          <w:ilvl w:val="0"/>
          <w:numId w:val="39"/>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Navigation mix</w:t>
      </w:r>
      <w:r>
        <w:rPr>
          <w:rFonts w:ascii="Garamond" w:hAnsi="Garamond" w:cs="Times New Roman"/>
          <w:sz w:val="24"/>
          <w:szCs w:val="24"/>
        </w:rPr>
        <w:t>-</w:t>
      </w:r>
      <w:r w:rsidRPr="00396725">
        <w:rPr>
          <w:rFonts w:ascii="Garamond" w:hAnsi="Garamond" w:cs="Times New Roman"/>
          <w:sz w:val="24"/>
          <w:szCs w:val="24"/>
        </w:rPr>
        <w:t>in</w:t>
      </w:r>
    </w:p>
    <w:p w:rsidR="00396725" w:rsidRPr="00396725" w:rsidRDefault="00396725" w:rsidP="00396725">
      <w:pPr>
        <w:numPr>
          <w:ilvl w:val="0"/>
          <w:numId w:val="39"/>
        </w:numPr>
        <w:spacing w:beforeAutospacing="1" w:after="0" w:afterAutospacing="1"/>
        <w:jc w:val="both"/>
        <w:rPr>
          <w:rFonts w:ascii="Garamond" w:hAnsi="Garamond" w:cs="Times New Roman"/>
          <w:sz w:val="24"/>
          <w:szCs w:val="24"/>
        </w:rPr>
      </w:pPr>
      <w:proofErr w:type="spellStart"/>
      <w:r w:rsidRPr="00396725">
        <w:rPr>
          <w:rFonts w:ascii="Garamond" w:hAnsi="Garamond" w:cs="Times New Roman"/>
          <w:sz w:val="24"/>
          <w:szCs w:val="24"/>
        </w:rPr>
        <w:t>CurrentPageReference</w:t>
      </w:r>
      <w:proofErr w:type="spellEnd"/>
    </w:p>
    <w:p w:rsidR="00396725" w:rsidRPr="00396725" w:rsidRDefault="00396725" w:rsidP="00396725">
      <w:pPr>
        <w:pStyle w:val="NormalWeb"/>
        <w:numPr>
          <w:ilvl w:val="0"/>
          <w:numId w:val="24"/>
        </w:numPr>
        <w:jc w:val="both"/>
        <w:rPr>
          <w:rFonts w:ascii="Garamond" w:hAnsi="Garamond" w:cs="Times New Roman"/>
          <w:b/>
          <w:bCs/>
        </w:rPr>
      </w:pPr>
      <w:r w:rsidRPr="00396725">
        <w:rPr>
          <w:rFonts w:ascii="Garamond" w:hAnsi="Garamond" w:cs="Times New Roman"/>
          <w:b/>
          <w:bCs/>
        </w:rPr>
        <w:t>@Salesforce Module</w:t>
      </w:r>
    </w:p>
    <w:p w:rsidR="00396725" w:rsidRPr="00396725" w:rsidRDefault="00396725" w:rsidP="00396725">
      <w:pPr>
        <w:numPr>
          <w:ilvl w:val="0"/>
          <w:numId w:val="40"/>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@salesforce/apex</w:t>
      </w:r>
    </w:p>
    <w:p w:rsidR="00396725" w:rsidRPr="00396725" w:rsidRDefault="00396725" w:rsidP="00396725">
      <w:pPr>
        <w:numPr>
          <w:ilvl w:val="0"/>
          <w:numId w:val="40"/>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 @</w:t>
      </w:r>
      <w:proofErr w:type="spellStart"/>
      <w:r w:rsidRPr="00396725">
        <w:rPr>
          <w:rFonts w:ascii="Garamond" w:hAnsi="Garamond" w:cs="Times New Roman"/>
          <w:sz w:val="24"/>
          <w:szCs w:val="24"/>
        </w:rPr>
        <w:t>salesforce</w:t>
      </w:r>
      <w:proofErr w:type="spellEnd"/>
      <w:r w:rsidRPr="00396725">
        <w:rPr>
          <w:rFonts w:ascii="Garamond" w:hAnsi="Garamond" w:cs="Times New Roman"/>
          <w:sz w:val="24"/>
          <w:szCs w:val="24"/>
        </w:rPr>
        <w:t>/</w:t>
      </w:r>
      <w:proofErr w:type="spellStart"/>
      <w:r w:rsidRPr="00396725">
        <w:rPr>
          <w:rFonts w:ascii="Garamond" w:hAnsi="Garamond" w:cs="Times New Roman"/>
          <w:sz w:val="24"/>
          <w:szCs w:val="24"/>
        </w:rPr>
        <w:t>contentAssetsUrl</w:t>
      </w:r>
      <w:proofErr w:type="spellEnd"/>
    </w:p>
    <w:p w:rsidR="00396725" w:rsidRPr="00396725" w:rsidRDefault="00396725" w:rsidP="00396725">
      <w:pPr>
        <w:numPr>
          <w:ilvl w:val="0"/>
          <w:numId w:val="40"/>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 @salesforce/i18n</w:t>
      </w:r>
    </w:p>
    <w:p w:rsidR="00396725" w:rsidRPr="00396725" w:rsidRDefault="00396725" w:rsidP="00396725">
      <w:pPr>
        <w:numPr>
          <w:ilvl w:val="0"/>
          <w:numId w:val="40"/>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 @salesforce/label</w:t>
      </w:r>
    </w:p>
    <w:p w:rsidR="00396725" w:rsidRPr="00396725" w:rsidRDefault="00396725" w:rsidP="00396725">
      <w:pPr>
        <w:numPr>
          <w:ilvl w:val="0"/>
          <w:numId w:val="40"/>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 @</w:t>
      </w:r>
      <w:proofErr w:type="spellStart"/>
      <w:r w:rsidRPr="00396725">
        <w:rPr>
          <w:rFonts w:ascii="Garamond" w:hAnsi="Garamond" w:cs="Times New Roman"/>
          <w:sz w:val="24"/>
          <w:szCs w:val="24"/>
        </w:rPr>
        <w:t>salesforce</w:t>
      </w:r>
      <w:proofErr w:type="spellEnd"/>
      <w:r w:rsidRPr="00396725">
        <w:rPr>
          <w:rFonts w:ascii="Garamond" w:hAnsi="Garamond" w:cs="Times New Roman"/>
          <w:sz w:val="24"/>
          <w:szCs w:val="24"/>
        </w:rPr>
        <w:t>/</w:t>
      </w:r>
      <w:proofErr w:type="spellStart"/>
      <w:r w:rsidRPr="00396725">
        <w:rPr>
          <w:rFonts w:ascii="Garamond" w:hAnsi="Garamond" w:cs="Times New Roman"/>
          <w:sz w:val="24"/>
          <w:szCs w:val="24"/>
        </w:rPr>
        <w:t>resourceUrl</w:t>
      </w:r>
      <w:proofErr w:type="spellEnd"/>
    </w:p>
    <w:p w:rsidR="00396725" w:rsidRPr="00396725" w:rsidRDefault="00396725" w:rsidP="00396725">
      <w:pPr>
        <w:numPr>
          <w:ilvl w:val="0"/>
          <w:numId w:val="40"/>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 @salesforce/schema</w:t>
      </w:r>
    </w:p>
    <w:p w:rsidR="00396725" w:rsidRPr="00396725" w:rsidRDefault="00396725" w:rsidP="00396725">
      <w:pPr>
        <w:numPr>
          <w:ilvl w:val="0"/>
          <w:numId w:val="40"/>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 @salesforce/user</w:t>
      </w:r>
    </w:p>
    <w:p w:rsidR="00396725" w:rsidRPr="00396725" w:rsidRDefault="00396725" w:rsidP="00396725">
      <w:pPr>
        <w:pStyle w:val="NormalWeb"/>
        <w:numPr>
          <w:ilvl w:val="0"/>
          <w:numId w:val="26"/>
        </w:numPr>
        <w:jc w:val="both"/>
        <w:rPr>
          <w:rFonts w:ascii="Garamond" w:hAnsi="Garamond" w:cs="Times New Roman"/>
          <w:b/>
          <w:bCs/>
        </w:rPr>
      </w:pPr>
      <w:r w:rsidRPr="00396725">
        <w:rPr>
          <w:rFonts w:ascii="Garamond" w:hAnsi="Garamond" w:cs="Times New Roman"/>
          <w:b/>
          <w:bCs/>
        </w:rPr>
        <w:t>Debugging LWC</w:t>
      </w:r>
    </w:p>
    <w:p w:rsidR="00396725" w:rsidRPr="00396725" w:rsidRDefault="00396725" w:rsidP="00396725">
      <w:pPr>
        <w:numPr>
          <w:ilvl w:val="0"/>
          <w:numId w:val="41"/>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Enable debug mode</w:t>
      </w:r>
    </w:p>
    <w:p w:rsidR="00396725" w:rsidRPr="00396725" w:rsidRDefault="00396725" w:rsidP="00396725">
      <w:pPr>
        <w:numPr>
          <w:ilvl w:val="0"/>
          <w:numId w:val="41"/>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chrome dev tools</w:t>
      </w:r>
    </w:p>
    <w:p w:rsidR="00396725" w:rsidRPr="00396725" w:rsidRDefault="00396725" w:rsidP="00396725">
      <w:pPr>
        <w:pStyle w:val="NormalWeb"/>
        <w:numPr>
          <w:ilvl w:val="0"/>
          <w:numId w:val="28"/>
        </w:numPr>
        <w:jc w:val="both"/>
        <w:rPr>
          <w:rFonts w:ascii="Garamond" w:hAnsi="Garamond" w:cs="Times New Roman"/>
          <w:b/>
          <w:bCs/>
        </w:rPr>
      </w:pPr>
      <w:r w:rsidRPr="00396725">
        <w:rPr>
          <w:rFonts w:ascii="Garamond" w:hAnsi="Garamond" w:cs="Times New Roman"/>
          <w:b/>
          <w:bCs/>
        </w:rPr>
        <w:t>Introduction to Jest framework</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Debugging and Testing LWC. Introduction to jest framework.</w:t>
      </w:r>
    </w:p>
    <w:p w:rsidR="00396725" w:rsidRPr="00396725" w:rsidRDefault="00396725" w:rsidP="00396725">
      <w:pPr>
        <w:pStyle w:val="NormalWeb"/>
        <w:ind w:leftChars="200" w:left="440"/>
        <w:jc w:val="both"/>
        <w:rPr>
          <w:rFonts w:ascii="Garamond" w:hAnsi="Garamond" w:cs="Times New Roman"/>
          <w:b/>
          <w:bCs/>
        </w:rPr>
      </w:pPr>
      <w:r w:rsidRPr="00396725">
        <w:rPr>
          <w:rFonts w:ascii="Garamond" w:hAnsi="Garamond" w:cs="Times New Roman"/>
          <w:b/>
          <w:bCs/>
        </w:rPr>
        <w:t>Install</w:t>
      </w:r>
    </w:p>
    <w:p w:rsidR="00396725" w:rsidRPr="00396725" w:rsidRDefault="00396725" w:rsidP="00396725">
      <w:pPr>
        <w:numPr>
          <w:ilvl w:val="0"/>
          <w:numId w:val="42"/>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Node.js</w:t>
      </w:r>
    </w:p>
    <w:p w:rsidR="00396725" w:rsidRPr="00396725" w:rsidRDefault="00396725" w:rsidP="00396725">
      <w:pPr>
        <w:numPr>
          <w:ilvl w:val="0"/>
          <w:numId w:val="42"/>
        </w:numPr>
        <w:spacing w:beforeAutospacing="1" w:after="0" w:afterAutospacing="1"/>
        <w:jc w:val="both"/>
        <w:rPr>
          <w:rFonts w:ascii="Garamond" w:hAnsi="Garamond" w:cs="Times New Roman"/>
          <w:sz w:val="24"/>
          <w:szCs w:val="24"/>
        </w:rPr>
      </w:pPr>
      <w:proofErr w:type="spellStart"/>
      <w:r w:rsidRPr="00396725">
        <w:rPr>
          <w:rFonts w:ascii="Garamond" w:hAnsi="Garamond" w:cs="Times New Roman"/>
          <w:sz w:val="24"/>
          <w:szCs w:val="24"/>
        </w:rPr>
        <w:t>lwc</w:t>
      </w:r>
      <w:proofErr w:type="spellEnd"/>
      <w:r w:rsidRPr="00396725">
        <w:rPr>
          <w:rFonts w:ascii="Garamond" w:hAnsi="Garamond" w:cs="Times New Roman"/>
          <w:sz w:val="24"/>
          <w:szCs w:val="24"/>
        </w:rPr>
        <w:t>-jest module</w:t>
      </w:r>
    </w:p>
    <w:p w:rsidR="00396725" w:rsidRPr="00396725" w:rsidRDefault="00396725" w:rsidP="00396725">
      <w:pPr>
        <w:pStyle w:val="NormalWeb"/>
        <w:numPr>
          <w:ilvl w:val="0"/>
          <w:numId w:val="30"/>
        </w:numPr>
        <w:jc w:val="both"/>
        <w:rPr>
          <w:rFonts w:ascii="Garamond" w:hAnsi="Garamond" w:cs="Times New Roman"/>
          <w:b/>
          <w:bCs/>
        </w:rPr>
      </w:pPr>
      <w:r w:rsidRPr="00396725">
        <w:rPr>
          <w:rFonts w:ascii="Garamond" w:hAnsi="Garamond" w:cs="Times New Roman"/>
          <w:b/>
          <w:bCs/>
          <w:lang w:val="en-MY"/>
        </w:rPr>
        <w:t>Write the first test class</w:t>
      </w:r>
    </w:p>
    <w:p w:rsidR="00396725" w:rsidRPr="00396725" w:rsidRDefault="00396725" w:rsidP="00396725">
      <w:pPr>
        <w:pStyle w:val="NormalWeb"/>
        <w:numPr>
          <w:ilvl w:val="0"/>
          <w:numId w:val="30"/>
        </w:numPr>
        <w:jc w:val="both"/>
        <w:rPr>
          <w:rFonts w:ascii="Garamond" w:hAnsi="Garamond" w:cs="Times New Roman"/>
          <w:b/>
          <w:bCs/>
        </w:rPr>
      </w:pPr>
      <w:r w:rsidRPr="00396725">
        <w:rPr>
          <w:rFonts w:ascii="Garamond" w:hAnsi="Garamond" w:cs="Times New Roman"/>
          <w:b/>
          <w:bCs/>
        </w:rPr>
        <w:t>Jest framework matchers</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When you’re writing tests, you often need to check that values meet certain conditions. </w:t>
      </w:r>
      <w:r w:rsidRPr="00396725">
        <w:rPr>
          <w:rStyle w:val="HTMLCode"/>
          <w:rFonts w:ascii="Garamond" w:hAnsi="Garamond" w:cs="Times New Roman"/>
          <w:sz w:val="24"/>
          <w:szCs w:val="24"/>
        </w:rPr>
        <w:t>expect</w:t>
      </w:r>
      <w:r w:rsidRPr="00396725">
        <w:rPr>
          <w:rFonts w:ascii="Garamond" w:hAnsi="Garamond" w:cs="Times New Roman"/>
        </w:rPr>
        <w:t> gives you access to a number of “matchers” that let you validate different things.</w:t>
      </w:r>
    </w:p>
    <w:p w:rsidR="00396725" w:rsidRPr="00396725" w:rsidRDefault="00396725" w:rsidP="00396725">
      <w:pPr>
        <w:pStyle w:val="NormalWeb"/>
        <w:numPr>
          <w:ilvl w:val="0"/>
          <w:numId w:val="31"/>
        </w:numPr>
        <w:jc w:val="both"/>
        <w:rPr>
          <w:rFonts w:ascii="Garamond" w:hAnsi="Garamond" w:cs="Times New Roman"/>
          <w:b/>
          <w:bCs/>
        </w:rPr>
      </w:pPr>
      <w:r w:rsidRPr="00396725">
        <w:rPr>
          <w:rFonts w:ascii="Garamond" w:hAnsi="Garamond" w:cs="Times New Roman"/>
          <w:b/>
          <w:bCs/>
        </w:rPr>
        <w:lastRenderedPageBreak/>
        <w:t>Sample Projects</w:t>
      </w:r>
    </w:p>
    <w:p w:rsidR="00396725" w:rsidRPr="00396725" w:rsidRDefault="00396725" w:rsidP="00396725">
      <w:pPr>
        <w:pStyle w:val="NormalWeb"/>
        <w:ind w:leftChars="200" w:left="440"/>
        <w:jc w:val="both"/>
        <w:rPr>
          <w:rFonts w:ascii="Garamond" w:hAnsi="Garamond" w:cs="Times New Roman"/>
        </w:rPr>
      </w:pPr>
      <w:r w:rsidRPr="00396725">
        <w:rPr>
          <w:rFonts w:ascii="Garamond" w:hAnsi="Garamond" w:cs="Times New Roman"/>
        </w:rPr>
        <w:t>We will try to understand all the above concepts that we have learnt through the official sample projects launched by Salesforce on LWC.</w:t>
      </w:r>
    </w:p>
    <w:p w:rsidR="00396725" w:rsidRPr="00396725" w:rsidRDefault="00396725" w:rsidP="00396725">
      <w:pPr>
        <w:numPr>
          <w:ilvl w:val="0"/>
          <w:numId w:val="43"/>
        </w:numPr>
        <w:spacing w:beforeAutospacing="1" w:after="0" w:afterAutospacing="1"/>
        <w:jc w:val="both"/>
        <w:rPr>
          <w:rFonts w:ascii="Garamond" w:hAnsi="Garamond" w:cs="Times New Roman"/>
          <w:sz w:val="24"/>
          <w:szCs w:val="24"/>
        </w:rPr>
      </w:pPr>
      <w:proofErr w:type="spellStart"/>
      <w:r>
        <w:rPr>
          <w:rFonts w:ascii="Garamond" w:hAnsi="Garamond" w:cs="Times New Roman"/>
          <w:sz w:val="24"/>
          <w:szCs w:val="24"/>
        </w:rPr>
        <w:t>lwc</w:t>
      </w:r>
      <w:proofErr w:type="spellEnd"/>
      <w:r>
        <w:rPr>
          <w:rFonts w:ascii="Garamond" w:hAnsi="Garamond" w:cs="Times New Roman"/>
          <w:sz w:val="24"/>
          <w:szCs w:val="24"/>
        </w:rPr>
        <w:t xml:space="preserve"> Reci</w:t>
      </w:r>
      <w:r w:rsidRPr="00396725">
        <w:rPr>
          <w:rFonts w:ascii="Garamond" w:hAnsi="Garamond" w:cs="Times New Roman"/>
          <w:sz w:val="24"/>
          <w:szCs w:val="24"/>
        </w:rPr>
        <w:t>pes</w:t>
      </w:r>
    </w:p>
    <w:p w:rsidR="00396725" w:rsidRPr="00396725" w:rsidRDefault="00396725" w:rsidP="00396725">
      <w:pPr>
        <w:numPr>
          <w:ilvl w:val="0"/>
          <w:numId w:val="43"/>
        </w:numPr>
        <w:spacing w:beforeAutospacing="1" w:after="0" w:afterAutospacing="1"/>
        <w:jc w:val="both"/>
        <w:rPr>
          <w:rFonts w:ascii="Garamond" w:hAnsi="Garamond" w:cs="Times New Roman"/>
          <w:sz w:val="24"/>
          <w:szCs w:val="24"/>
        </w:rPr>
      </w:pPr>
      <w:proofErr w:type="spellStart"/>
      <w:r w:rsidRPr="00396725">
        <w:rPr>
          <w:rFonts w:ascii="Garamond" w:hAnsi="Garamond" w:cs="Times New Roman"/>
          <w:sz w:val="24"/>
          <w:szCs w:val="24"/>
        </w:rPr>
        <w:t>ebikes</w:t>
      </w:r>
      <w:proofErr w:type="spellEnd"/>
      <w:r w:rsidRPr="00396725">
        <w:rPr>
          <w:rFonts w:ascii="Garamond" w:hAnsi="Garamond" w:cs="Times New Roman"/>
          <w:sz w:val="24"/>
          <w:szCs w:val="24"/>
        </w:rPr>
        <w:t xml:space="preserve"> – retail / e-commerce</w:t>
      </w:r>
    </w:p>
    <w:p w:rsidR="00396725" w:rsidRPr="00396725" w:rsidRDefault="00396725" w:rsidP="00396725">
      <w:pPr>
        <w:numPr>
          <w:ilvl w:val="0"/>
          <w:numId w:val="43"/>
        </w:numPr>
        <w:spacing w:beforeAutospacing="1" w:after="0" w:afterAutospacing="1"/>
        <w:jc w:val="both"/>
        <w:rPr>
          <w:rFonts w:ascii="Garamond" w:hAnsi="Garamond" w:cs="Times New Roman"/>
          <w:sz w:val="24"/>
          <w:szCs w:val="24"/>
        </w:rPr>
      </w:pPr>
      <w:r w:rsidRPr="00396725">
        <w:rPr>
          <w:rFonts w:ascii="Garamond" w:hAnsi="Garamond" w:cs="Times New Roman"/>
          <w:sz w:val="24"/>
          <w:szCs w:val="24"/>
        </w:rPr>
        <w:t>Dream house – real</w:t>
      </w:r>
      <w:r w:rsidRPr="00396725">
        <w:rPr>
          <w:rFonts w:ascii="Garamond" w:hAnsi="Garamond" w:cs="Times New Roman"/>
          <w:sz w:val="24"/>
          <w:szCs w:val="24"/>
          <w:lang w:val="en-MY"/>
        </w:rPr>
        <w:t xml:space="preserve"> </w:t>
      </w:r>
      <w:r w:rsidRPr="00396725">
        <w:rPr>
          <w:rFonts w:ascii="Garamond" w:hAnsi="Garamond" w:cs="Times New Roman"/>
          <w:sz w:val="24"/>
          <w:szCs w:val="24"/>
        </w:rPr>
        <w:t>Estate</w:t>
      </w:r>
    </w:p>
    <w:p w:rsidR="00A91432" w:rsidRPr="00396725" w:rsidRDefault="00A91432" w:rsidP="00396725">
      <w:pPr>
        <w:pStyle w:val="NormalWeb"/>
        <w:numPr>
          <w:ilvl w:val="0"/>
          <w:numId w:val="31"/>
        </w:numPr>
        <w:jc w:val="both"/>
        <w:rPr>
          <w:rFonts w:ascii="Garamond" w:hAnsi="Garamond" w:cs="Times New Roman"/>
          <w:b/>
          <w:bCs/>
        </w:rPr>
      </w:pPr>
      <w:r w:rsidRPr="00396725">
        <w:rPr>
          <w:rFonts w:ascii="Garamond" w:hAnsi="Garamond" w:cs="Times New Roman"/>
          <w:b/>
          <w:bCs/>
        </w:rPr>
        <w:t>Placement Guide</w:t>
      </w:r>
    </w:p>
    <w:p w:rsidR="00A91432" w:rsidRPr="00810698" w:rsidRDefault="00A91432" w:rsidP="00396725">
      <w:pPr>
        <w:pStyle w:val="ListParagraph"/>
        <w:numPr>
          <w:ilvl w:val="0"/>
          <w:numId w:val="44"/>
        </w:numPr>
        <w:rPr>
          <w:rFonts w:ascii="Garamond" w:hAnsi="Garamond"/>
          <w:sz w:val="24"/>
          <w:szCs w:val="24"/>
        </w:rPr>
      </w:pPr>
      <w:r w:rsidRPr="00810698">
        <w:rPr>
          <w:rFonts w:ascii="Garamond" w:hAnsi="Garamond"/>
          <w:sz w:val="24"/>
          <w:szCs w:val="24"/>
        </w:rPr>
        <w:t>Tips to clear an Interview</w:t>
      </w:r>
    </w:p>
    <w:p w:rsidR="00A91432" w:rsidRPr="00810698" w:rsidRDefault="00A91432" w:rsidP="00396725">
      <w:pPr>
        <w:pStyle w:val="ListParagraph"/>
        <w:numPr>
          <w:ilvl w:val="0"/>
          <w:numId w:val="44"/>
        </w:numPr>
        <w:rPr>
          <w:rFonts w:ascii="Garamond" w:hAnsi="Garamond"/>
          <w:sz w:val="24"/>
          <w:szCs w:val="24"/>
        </w:rPr>
      </w:pPr>
      <w:r w:rsidRPr="00810698">
        <w:rPr>
          <w:rFonts w:ascii="Garamond" w:hAnsi="Garamond"/>
          <w:sz w:val="24"/>
          <w:szCs w:val="24"/>
        </w:rPr>
        <w:t>Common Interview questions and answers</w:t>
      </w:r>
    </w:p>
    <w:p w:rsidR="00A91432" w:rsidRPr="00810698" w:rsidRDefault="00A91432" w:rsidP="00396725">
      <w:pPr>
        <w:pStyle w:val="ListParagraph"/>
        <w:numPr>
          <w:ilvl w:val="0"/>
          <w:numId w:val="44"/>
        </w:numPr>
        <w:rPr>
          <w:rFonts w:ascii="Garamond" w:hAnsi="Garamond"/>
          <w:sz w:val="24"/>
          <w:szCs w:val="24"/>
        </w:rPr>
      </w:pPr>
      <w:r>
        <w:rPr>
          <w:rFonts w:ascii="Garamond" w:hAnsi="Garamond"/>
          <w:sz w:val="24"/>
          <w:szCs w:val="24"/>
        </w:rPr>
        <w:t>Salesforce Lightning</w:t>
      </w:r>
      <w:r w:rsidRPr="00810698">
        <w:rPr>
          <w:rFonts w:ascii="Garamond" w:hAnsi="Garamond"/>
          <w:sz w:val="24"/>
          <w:szCs w:val="24"/>
        </w:rPr>
        <w:t xml:space="preserve"> Interview Questions and Answers</w:t>
      </w:r>
    </w:p>
    <w:p w:rsidR="00A91432" w:rsidRPr="00810698" w:rsidRDefault="00A91432" w:rsidP="00396725">
      <w:pPr>
        <w:pStyle w:val="ListParagraph"/>
        <w:numPr>
          <w:ilvl w:val="0"/>
          <w:numId w:val="44"/>
        </w:numPr>
        <w:rPr>
          <w:rFonts w:ascii="Garamond" w:hAnsi="Garamond"/>
          <w:sz w:val="24"/>
          <w:szCs w:val="24"/>
        </w:rPr>
      </w:pPr>
      <w:r w:rsidRPr="00810698">
        <w:rPr>
          <w:rFonts w:ascii="Garamond" w:hAnsi="Garamond"/>
          <w:sz w:val="24"/>
          <w:szCs w:val="24"/>
        </w:rPr>
        <w:t>Resume Building Guide</w:t>
      </w:r>
    </w:p>
    <w:p w:rsidR="00A91432" w:rsidRPr="00810698" w:rsidRDefault="00A91432" w:rsidP="00396725">
      <w:pPr>
        <w:pStyle w:val="ListParagraph"/>
        <w:numPr>
          <w:ilvl w:val="0"/>
          <w:numId w:val="44"/>
        </w:numPr>
        <w:rPr>
          <w:rFonts w:ascii="Garamond" w:hAnsi="Garamond"/>
          <w:sz w:val="24"/>
          <w:szCs w:val="24"/>
        </w:rPr>
      </w:pPr>
      <w:r w:rsidRPr="00810698">
        <w:rPr>
          <w:rFonts w:ascii="Garamond" w:hAnsi="Garamond"/>
          <w:sz w:val="24"/>
          <w:szCs w:val="24"/>
        </w:rPr>
        <w:t>Career roadmap and certifications</w:t>
      </w:r>
    </w:p>
    <w:p w:rsidR="00A91432" w:rsidRPr="00810698" w:rsidRDefault="00A91432" w:rsidP="00396725">
      <w:pPr>
        <w:pStyle w:val="ListParagraph"/>
        <w:numPr>
          <w:ilvl w:val="0"/>
          <w:numId w:val="44"/>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the related </w:t>
      </w:r>
      <w:r w:rsidRPr="00810698">
        <w:rPr>
          <w:rFonts w:ascii="Garamond" w:hAnsi="Garamond"/>
          <w:sz w:val="24"/>
          <w:szCs w:val="24"/>
        </w:rPr>
        <w:t>Global Certification Exam</w:t>
      </w:r>
    </w:p>
    <w:p w:rsidR="00A91432" w:rsidRPr="00613C6F" w:rsidRDefault="00A91432" w:rsidP="00396725">
      <w:pPr>
        <w:pStyle w:val="ListParagraph"/>
        <w:numPr>
          <w:ilvl w:val="0"/>
          <w:numId w:val="44"/>
        </w:numPr>
        <w:rPr>
          <w:rFonts w:ascii="Garamond" w:hAnsi="Garamond"/>
          <w:sz w:val="24"/>
          <w:szCs w:val="24"/>
        </w:rPr>
      </w:pPr>
      <w:r w:rsidRPr="00810698">
        <w:rPr>
          <w:rFonts w:ascii="Garamond" w:hAnsi="Garamond"/>
          <w:sz w:val="24"/>
          <w:szCs w:val="24"/>
        </w:rPr>
        <w:t>Start applying for Jobs</w:t>
      </w:r>
    </w:p>
    <w:p w:rsidR="00F6273F" w:rsidRDefault="00F6273F"/>
    <w:sectPr w:rsidR="00F6273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0C9" w:rsidRDefault="003920C9">
      <w:pPr>
        <w:spacing w:after="0" w:line="240" w:lineRule="auto"/>
      </w:pPr>
      <w:r>
        <w:separator/>
      </w:r>
    </w:p>
  </w:endnote>
  <w:endnote w:type="continuationSeparator" w:id="0">
    <w:p w:rsidR="003920C9" w:rsidRDefault="0039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0C9" w:rsidRDefault="003920C9">
      <w:pPr>
        <w:spacing w:after="0" w:line="240" w:lineRule="auto"/>
      </w:pPr>
      <w:r>
        <w:separator/>
      </w:r>
    </w:p>
  </w:footnote>
  <w:footnote w:type="continuationSeparator" w:id="0">
    <w:p w:rsidR="003920C9" w:rsidRDefault="00392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rsidTr="00614687">
      <w:trPr>
        <w:trHeight w:val="490"/>
      </w:trPr>
      <w:tc>
        <w:tcPr>
          <w:tcW w:w="5613" w:type="dxa"/>
        </w:tcPr>
        <w:p w:rsidR="009166BC" w:rsidRDefault="00396725">
          <w:pPr>
            <w:pStyle w:val="Header"/>
          </w:pPr>
          <w:r>
            <w:rPr>
              <w:noProof/>
              <w:lang w:val="en-US"/>
            </w:rPr>
            <w:drawing>
              <wp:inline distT="0" distB="0" distL="0" distR="0" wp14:anchorId="21A9C3FE" wp14:editId="08D0A624">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rsidR="009166BC" w:rsidRDefault="00396725" w:rsidP="00614687">
          <w:pPr>
            <w:pStyle w:val="Header"/>
            <w:jc w:val="right"/>
          </w:pPr>
          <w:r>
            <w:rPr>
              <w:noProof/>
              <w:lang w:val="en-US"/>
            </w:rPr>
            <w:drawing>
              <wp:inline distT="0" distB="0" distL="0" distR="0" wp14:anchorId="478275C4" wp14:editId="72ECAD00">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rsidR="009166BC" w:rsidRDefault="003920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E8288"/>
    <w:multiLevelType w:val="singleLevel"/>
    <w:tmpl w:val="84CE8288"/>
    <w:lvl w:ilvl="0">
      <w:start w:val="1"/>
      <w:numFmt w:val="bullet"/>
      <w:lvlText w:val=""/>
      <w:lvlJc w:val="left"/>
      <w:pPr>
        <w:tabs>
          <w:tab w:val="left" w:pos="420"/>
        </w:tabs>
        <w:ind w:left="420" w:hanging="420"/>
      </w:pPr>
      <w:rPr>
        <w:rFonts w:ascii="Wingdings" w:hAnsi="Wingdings" w:hint="default"/>
      </w:rPr>
    </w:lvl>
  </w:abstractNum>
  <w:abstractNum w:abstractNumId="1">
    <w:nsid w:val="90EDAA72"/>
    <w:multiLevelType w:val="singleLevel"/>
    <w:tmpl w:val="90EDAA72"/>
    <w:lvl w:ilvl="0">
      <w:start w:val="1"/>
      <w:numFmt w:val="bullet"/>
      <w:lvlText w:val=""/>
      <w:lvlJc w:val="left"/>
      <w:pPr>
        <w:tabs>
          <w:tab w:val="left" w:pos="420"/>
        </w:tabs>
        <w:ind w:left="420" w:hanging="420"/>
      </w:pPr>
      <w:rPr>
        <w:rFonts w:ascii="Wingdings" w:hAnsi="Wingdings" w:hint="default"/>
      </w:rPr>
    </w:lvl>
  </w:abstractNum>
  <w:abstractNum w:abstractNumId="2">
    <w:nsid w:val="A73C7E4B"/>
    <w:multiLevelType w:val="singleLevel"/>
    <w:tmpl w:val="A73C7E4B"/>
    <w:lvl w:ilvl="0">
      <w:start w:val="1"/>
      <w:numFmt w:val="bullet"/>
      <w:lvlText w:val=""/>
      <w:lvlJc w:val="left"/>
      <w:pPr>
        <w:tabs>
          <w:tab w:val="left" w:pos="420"/>
        </w:tabs>
        <w:ind w:left="420" w:hanging="420"/>
      </w:pPr>
      <w:rPr>
        <w:rFonts w:ascii="Wingdings" w:hAnsi="Wingdings" w:hint="default"/>
      </w:rPr>
    </w:lvl>
  </w:abstractNum>
  <w:abstractNum w:abstractNumId="3">
    <w:nsid w:val="A9FF5A11"/>
    <w:multiLevelType w:val="singleLevel"/>
    <w:tmpl w:val="A9FF5A11"/>
    <w:lvl w:ilvl="0">
      <w:start w:val="1"/>
      <w:numFmt w:val="bullet"/>
      <w:lvlText w:val=""/>
      <w:lvlJc w:val="left"/>
      <w:pPr>
        <w:tabs>
          <w:tab w:val="left" w:pos="420"/>
        </w:tabs>
        <w:ind w:left="420" w:hanging="420"/>
      </w:pPr>
      <w:rPr>
        <w:rFonts w:ascii="Wingdings" w:hAnsi="Wingdings" w:hint="default"/>
      </w:rPr>
    </w:lvl>
  </w:abstractNum>
  <w:abstractNum w:abstractNumId="4">
    <w:nsid w:val="B29EBE92"/>
    <w:multiLevelType w:val="multilevel"/>
    <w:tmpl w:val="B29EBE9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B2CAC5B7"/>
    <w:multiLevelType w:val="singleLevel"/>
    <w:tmpl w:val="B2CAC5B7"/>
    <w:lvl w:ilvl="0">
      <w:start w:val="1"/>
      <w:numFmt w:val="bullet"/>
      <w:lvlText w:val=""/>
      <w:lvlJc w:val="left"/>
      <w:pPr>
        <w:tabs>
          <w:tab w:val="left" w:pos="420"/>
        </w:tabs>
        <w:ind w:left="420" w:hanging="420"/>
      </w:pPr>
      <w:rPr>
        <w:rFonts w:ascii="Wingdings" w:hAnsi="Wingdings" w:hint="default"/>
      </w:rPr>
    </w:lvl>
  </w:abstractNum>
  <w:abstractNum w:abstractNumId="6">
    <w:nsid w:val="B3FE2E9E"/>
    <w:multiLevelType w:val="singleLevel"/>
    <w:tmpl w:val="B3FE2E9E"/>
    <w:lvl w:ilvl="0">
      <w:start w:val="1"/>
      <w:numFmt w:val="bullet"/>
      <w:lvlText w:val=""/>
      <w:lvlJc w:val="left"/>
      <w:pPr>
        <w:tabs>
          <w:tab w:val="left" w:pos="420"/>
        </w:tabs>
        <w:ind w:left="420" w:hanging="420"/>
      </w:pPr>
      <w:rPr>
        <w:rFonts w:ascii="Wingdings" w:hAnsi="Wingdings" w:hint="default"/>
      </w:rPr>
    </w:lvl>
  </w:abstractNum>
  <w:abstractNum w:abstractNumId="7">
    <w:nsid w:val="C3EDBD94"/>
    <w:multiLevelType w:val="multilevel"/>
    <w:tmpl w:val="C3EDBD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nsid w:val="C7B6E7B6"/>
    <w:multiLevelType w:val="singleLevel"/>
    <w:tmpl w:val="C7B6E7B6"/>
    <w:lvl w:ilvl="0">
      <w:start w:val="1"/>
      <w:numFmt w:val="bullet"/>
      <w:lvlText w:val=""/>
      <w:lvlJc w:val="left"/>
      <w:pPr>
        <w:tabs>
          <w:tab w:val="left" w:pos="420"/>
        </w:tabs>
        <w:ind w:left="420" w:hanging="420"/>
      </w:pPr>
      <w:rPr>
        <w:rFonts w:ascii="Wingdings" w:hAnsi="Wingdings" w:hint="default"/>
      </w:rPr>
    </w:lvl>
  </w:abstractNum>
  <w:abstractNum w:abstractNumId="9">
    <w:nsid w:val="E302E538"/>
    <w:multiLevelType w:val="singleLevel"/>
    <w:tmpl w:val="E302E538"/>
    <w:lvl w:ilvl="0">
      <w:start w:val="1"/>
      <w:numFmt w:val="bullet"/>
      <w:lvlText w:val=""/>
      <w:lvlJc w:val="left"/>
      <w:pPr>
        <w:tabs>
          <w:tab w:val="left" w:pos="420"/>
        </w:tabs>
        <w:ind w:left="420" w:hanging="420"/>
      </w:pPr>
      <w:rPr>
        <w:rFonts w:ascii="Wingdings" w:hAnsi="Wingdings" w:hint="default"/>
      </w:rPr>
    </w:lvl>
  </w:abstractNum>
  <w:abstractNum w:abstractNumId="10">
    <w:nsid w:val="E42667E1"/>
    <w:multiLevelType w:val="multilevel"/>
    <w:tmpl w:val="E42667E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nsid w:val="E47B58CF"/>
    <w:multiLevelType w:val="multilevel"/>
    <w:tmpl w:val="E47B58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nsid w:val="EA8BDA7A"/>
    <w:multiLevelType w:val="singleLevel"/>
    <w:tmpl w:val="EA8BDA7A"/>
    <w:lvl w:ilvl="0">
      <w:start w:val="1"/>
      <w:numFmt w:val="bullet"/>
      <w:lvlText w:val=""/>
      <w:lvlJc w:val="left"/>
      <w:pPr>
        <w:tabs>
          <w:tab w:val="left" w:pos="420"/>
        </w:tabs>
        <w:ind w:left="420" w:hanging="420"/>
      </w:pPr>
      <w:rPr>
        <w:rFonts w:ascii="Wingdings" w:hAnsi="Wingdings" w:hint="default"/>
      </w:rPr>
    </w:lvl>
  </w:abstractNum>
  <w:abstractNum w:abstractNumId="13">
    <w:nsid w:val="005B626A"/>
    <w:multiLevelType w:val="multilevel"/>
    <w:tmpl w:val="974A6AA4"/>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01F5AE09"/>
    <w:multiLevelType w:val="multilevel"/>
    <w:tmpl w:val="01F5AE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nsid w:val="0287E70F"/>
    <w:multiLevelType w:val="multilevel"/>
    <w:tmpl w:val="0287E70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nsid w:val="05E1386F"/>
    <w:multiLevelType w:val="hybridMultilevel"/>
    <w:tmpl w:val="90BC20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F4171E9"/>
    <w:multiLevelType w:val="multilevel"/>
    <w:tmpl w:val="78CEE7B6"/>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11D4A437"/>
    <w:multiLevelType w:val="singleLevel"/>
    <w:tmpl w:val="11D4A437"/>
    <w:lvl w:ilvl="0">
      <w:start w:val="1"/>
      <w:numFmt w:val="bullet"/>
      <w:lvlText w:val=""/>
      <w:lvlJc w:val="left"/>
      <w:pPr>
        <w:tabs>
          <w:tab w:val="left" w:pos="420"/>
        </w:tabs>
        <w:ind w:left="420" w:hanging="420"/>
      </w:pPr>
      <w:rPr>
        <w:rFonts w:ascii="Wingdings" w:hAnsi="Wingdings" w:hint="default"/>
      </w:rPr>
    </w:lvl>
  </w:abstractNum>
  <w:abstractNum w:abstractNumId="19">
    <w:nsid w:val="11E53C37"/>
    <w:multiLevelType w:val="hybridMultilevel"/>
    <w:tmpl w:val="8ED042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2351D08"/>
    <w:multiLevelType w:val="hybridMultilevel"/>
    <w:tmpl w:val="C4DA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187FE25F"/>
    <w:multiLevelType w:val="multilevel"/>
    <w:tmpl w:val="187FE2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nsid w:val="20422F88"/>
    <w:multiLevelType w:val="multilevel"/>
    <w:tmpl w:val="6FA0A70C"/>
    <w:lvl w:ilvl="0">
      <w:start w:val="1"/>
      <w:numFmt w:val="bullet"/>
      <w:lvlText w:val=""/>
      <w:lvlJc w:val="left"/>
      <w:pPr>
        <w:tabs>
          <w:tab w:val="left" w:pos="1080"/>
        </w:tabs>
        <w:ind w:left="1080" w:hanging="360"/>
      </w:pPr>
      <w:rPr>
        <w:rFonts w:ascii="Wingdings" w:hAnsi="Wingdings" w:hint="default"/>
        <w:sz w:val="24"/>
        <w:szCs w:val="24"/>
      </w:rPr>
    </w:lvl>
    <w:lvl w:ilvl="1">
      <w:start w:val="1"/>
      <w:numFmt w:val="decimal"/>
      <w:lvlText w:val="%2."/>
      <w:lvlJc w:val="left"/>
      <w:pPr>
        <w:tabs>
          <w:tab w:val="left" w:pos="1800"/>
        </w:tabs>
        <w:ind w:left="1800" w:hanging="360"/>
      </w:pPr>
      <w:rPr>
        <w:sz w:val="24"/>
        <w:szCs w:val="24"/>
      </w:rPr>
    </w:lvl>
    <w:lvl w:ilvl="2">
      <w:start w:val="1"/>
      <w:numFmt w:val="decimal"/>
      <w:lvlText w:val="%3."/>
      <w:lvlJc w:val="left"/>
      <w:pPr>
        <w:tabs>
          <w:tab w:val="left" w:pos="2520"/>
        </w:tabs>
        <w:ind w:left="2520" w:hanging="360"/>
      </w:pPr>
      <w:rPr>
        <w:sz w:val="24"/>
        <w:szCs w:val="24"/>
      </w:rPr>
    </w:lvl>
    <w:lvl w:ilvl="3">
      <w:start w:val="1"/>
      <w:numFmt w:val="decimal"/>
      <w:lvlText w:val="%4."/>
      <w:lvlJc w:val="left"/>
      <w:pPr>
        <w:tabs>
          <w:tab w:val="left" w:pos="2877"/>
        </w:tabs>
        <w:ind w:left="3240" w:hanging="360"/>
      </w:pPr>
      <w:rPr>
        <w:sz w:val="24"/>
        <w:szCs w:val="24"/>
      </w:rPr>
    </w:lvl>
    <w:lvl w:ilvl="4">
      <w:start w:val="1"/>
      <w:numFmt w:val="decimal"/>
      <w:lvlText w:val="%5."/>
      <w:lvlJc w:val="left"/>
      <w:pPr>
        <w:tabs>
          <w:tab w:val="left" w:pos="3598"/>
        </w:tabs>
        <w:ind w:left="3960" w:hanging="360"/>
      </w:pPr>
      <w:rPr>
        <w:sz w:val="24"/>
        <w:szCs w:val="24"/>
      </w:rPr>
    </w:lvl>
    <w:lvl w:ilvl="5">
      <w:start w:val="1"/>
      <w:numFmt w:val="decimal"/>
      <w:lvlText w:val="%6."/>
      <w:lvlJc w:val="left"/>
      <w:pPr>
        <w:tabs>
          <w:tab w:val="left" w:pos="4318"/>
        </w:tabs>
        <w:ind w:left="4680" w:hanging="360"/>
      </w:pPr>
      <w:rPr>
        <w:sz w:val="24"/>
        <w:szCs w:val="24"/>
      </w:rPr>
    </w:lvl>
    <w:lvl w:ilvl="6">
      <w:start w:val="1"/>
      <w:numFmt w:val="decimal"/>
      <w:lvlText w:val="%7."/>
      <w:lvlJc w:val="left"/>
      <w:pPr>
        <w:tabs>
          <w:tab w:val="left" w:pos="5038"/>
        </w:tabs>
        <w:ind w:left="5400" w:hanging="360"/>
      </w:pPr>
      <w:rPr>
        <w:sz w:val="24"/>
        <w:szCs w:val="24"/>
      </w:rPr>
    </w:lvl>
    <w:lvl w:ilvl="7">
      <w:start w:val="1"/>
      <w:numFmt w:val="decimal"/>
      <w:lvlText w:val="%8."/>
      <w:lvlJc w:val="left"/>
      <w:pPr>
        <w:tabs>
          <w:tab w:val="left" w:pos="5758"/>
        </w:tabs>
        <w:ind w:left="6120" w:hanging="360"/>
      </w:pPr>
      <w:rPr>
        <w:sz w:val="24"/>
        <w:szCs w:val="24"/>
      </w:rPr>
    </w:lvl>
    <w:lvl w:ilvl="8">
      <w:start w:val="1"/>
      <w:numFmt w:val="decimal"/>
      <w:lvlText w:val="%9."/>
      <w:lvlJc w:val="left"/>
      <w:pPr>
        <w:tabs>
          <w:tab w:val="left" w:pos="6478"/>
        </w:tabs>
        <w:ind w:left="6840" w:hanging="360"/>
      </w:pPr>
      <w:rPr>
        <w:sz w:val="24"/>
        <w:szCs w:val="24"/>
      </w:rPr>
    </w:lvl>
  </w:abstractNum>
  <w:abstractNum w:abstractNumId="24">
    <w:nsid w:val="271635D0"/>
    <w:multiLevelType w:val="multilevel"/>
    <w:tmpl w:val="47588A28"/>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nsid w:val="2AED0A21"/>
    <w:multiLevelType w:val="multilevel"/>
    <w:tmpl w:val="2AED0A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nsid w:val="32DFE48D"/>
    <w:multiLevelType w:val="multilevel"/>
    <w:tmpl w:val="32DFE48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nsid w:val="36341C92"/>
    <w:multiLevelType w:val="multilevel"/>
    <w:tmpl w:val="AD3EB90A"/>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nsid w:val="38845C97"/>
    <w:multiLevelType w:val="multilevel"/>
    <w:tmpl w:val="C98A4A6A"/>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nsid w:val="391B652E"/>
    <w:multiLevelType w:val="singleLevel"/>
    <w:tmpl w:val="391B652E"/>
    <w:lvl w:ilvl="0">
      <w:start w:val="1"/>
      <w:numFmt w:val="bullet"/>
      <w:lvlText w:val=""/>
      <w:lvlJc w:val="left"/>
      <w:pPr>
        <w:tabs>
          <w:tab w:val="left" w:pos="420"/>
        </w:tabs>
        <w:ind w:left="420" w:hanging="420"/>
      </w:pPr>
      <w:rPr>
        <w:rFonts w:ascii="Wingdings" w:hAnsi="Wingdings" w:hint="default"/>
      </w:rPr>
    </w:lvl>
  </w:abstractNum>
  <w:abstractNum w:abstractNumId="30">
    <w:nsid w:val="403C08D0"/>
    <w:multiLevelType w:val="hybridMultilevel"/>
    <w:tmpl w:val="A8FC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F523625"/>
    <w:multiLevelType w:val="hybridMultilevel"/>
    <w:tmpl w:val="BA7A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2845661"/>
    <w:multiLevelType w:val="hybridMultilevel"/>
    <w:tmpl w:val="234A4F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C8729D"/>
    <w:multiLevelType w:val="multilevel"/>
    <w:tmpl w:val="5BC872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nsid w:val="5C5C7CA2"/>
    <w:multiLevelType w:val="hybridMultilevel"/>
    <w:tmpl w:val="667C2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D357C9A"/>
    <w:multiLevelType w:val="multilevel"/>
    <w:tmpl w:val="C1C2B3DE"/>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nsid w:val="665F56F6"/>
    <w:multiLevelType w:val="multilevel"/>
    <w:tmpl w:val="665F56F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nsid w:val="69A94835"/>
    <w:multiLevelType w:val="multilevel"/>
    <w:tmpl w:val="BD3088B4"/>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nsid w:val="6EF0E3A6"/>
    <w:multiLevelType w:val="multilevel"/>
    <w:tmpl w:val="6EF0E3A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0">
    <w:nsid w:val="71D43284"/>
    <w:multiLevelType w:val="multilevel"/>
    <w:tmpl w:val="576094C8"/>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6A86EE2"/>
    <w:multiLevelType w:val="multilevel"/>
    <w:tmpl w:val="47667A0C"/>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nsid w:val="7F326D1D"/>
    <w:multiLevelType w:val="multilevel"/>
    <w:tmpl w:val="A02416B0"/>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1"/>
  </w:num>
  <w:num w:numId="2">
    <w:abstractNumId w:val="41"/>
  </w:num>
  <w:num w:numId="3">
    <w:abstractNumId w:val="33"/>
  </w:num>
  <w:num w:numId="4">
    <w:abstractNumId w:val="32"/>
  </w:num>
  <w:num w:numId="5">
    <w:abstractNumId w:val="35"/>
  </w:num>
  <w:num w:numId="6">
    <w:abstractNumId w:val="30"/>
  </w:num>
  <w:num w:numId="7">
    <w:abstractNumId w:val="20"/>
  </w:num>
  <w:num w:numId="8">
    <w:abstractNumId w:val="31"/>
  </w:num>
  <w:num w:numId="9">
    <w:abstractNumId w:val="19"/>
  </w:num>
  <w:num w:numId="10">
    <w:abstractNumId w:val="8"/>
  </w:num>
  <w:num w:numId="11">
    <w:abstractNumId w:val="34"/>
  </w:num>
  <w:num w:numId="12">
    <w:abstractNumId w:val="5"/>
  </w:num>
  <w:num w:numId="13">
    <w:abstractNumId w:val="11"/>
  </w:num>
  <w:num w:numId="14">
    <w:abstractNumId w:val="29"/>
  </w:num>
  <w:num w:numId="15">
    <w:abstractNumId w:val="22"/>
  </w:num>
  <w:num w:numId="16">
    <w:abstractNumId w:val="12"/>
  </w:num>
  <w:num w:numId="17">
    <w:abstractNumId w:val="25"/>
  </w:num>
  <w:num w:numId="18">
    <w:abstractNumId w:val="0"/>
  </w:num>
  <w:num w:numId="19">
    <w:abstractNumId w:val="10"/>
  </w:num>
  <w:num w:numId="20">
    <w:abstractNumId w:val="1"/>
  </w:num>
  <w:num w:numId="21">
    <w:abstractNumId w:val="39"/>
  </w:num>
  <w:num w:numId="22">
    <w:abstractNumId w:val="3"/>
  </w:num>
  <w:num w:numId="23">
    <w:abstractNumId w:val="15"/>
  </w:num>
  <w:num w:numId="24">
    <w:abstractNumId w:val="9"/>
  </w:num>
  <w:num w:numId="25">
    <w:abstractNumId w:val="37"/>
  </w:num>
  <w:num w:numId="26">
    <w:abstractNumId w:val="6"/>
  </w:num>
  <w:num w:numId="27">
    <w:abstractNumId w:val="7"/>
  </w:num>
  <w:num w:numId="28">
    <w:abstractNumId w:val="18"/>
  </w:num>
  <w:num w:numId="29">
    <w:abstractNumId w:val="14"/>
  </w:num>
  <w:num w:numId="30">
    <w:abstractNumId w:val="26"/>
  </w:num>
  <w:num w:numId="31">
    <w:abstractNumId w:val="2"/>
  </w:num>
  <w:num w:numId="32">
    <w:abstractNumId w:val="4"/>
  </w:num>
  <w:num w:numId="33">
    <w:abstractNumId w:val="23"/>
  </w:num>
  <w:num w:numId="34">
    <w:abstractNumId w:val="28"/>
  </w:num>
  <w:num w:numId="35">
    <w:abstractNumId w:val="43"/>
  </w:num>
  <w:num w:numId="36">
    <w:abstractNumId w:val="13"/>
  </w:num>
  <w:num w:numId="37">
    <w:abstractNumId w:val="42"/>
  </w:num>
  <w:num w:numId="38">
    <w:abstractNumId w:val="40"/>
  </w:num>
  <w:num w:numId="39">
    <w:abstractNumId w:val="27"/>
  </w:num>
  <w:num w:numId="40">
    <w:abstractNumId w:val="38"/>
  </w:num>
  <w:num w:numId="41">
    <w:abstractNumId w:val="17"/>
  </w:num>
  <w:num w:numId="42">
    <w:abstractNumId w:val="36"/>
  </w:num>
  <w:num w:numId="43">
    <w:abstractNumId w:val="24"/>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32"/>
    <w:rsid w:val="00031263"/>
    <w:rsid w:val="00337814"/>
    <w:rsid w:val="003920C9"/>
    <w:rsid w:val="00396725"/>
    <w:rsid w:val="00A91432"/>
    <w:rsid w:val="00B31B27"/>
    <w:rsid w:val="00D34AC9"/>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Code"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432"/>
  </w:style>
  <w:style w:type="table" w:styleId="TableGrid">
    <w:name w:val="Table Grid"/>
    <w:basedOn w:val="TableNormal"/>
    <w:uiPriority w:val="39"/>
    <w:rsid w:val="00A91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432"/>
    <w:pPr>
      <w:spacing w:line="256" w:lineRule="auto"/>
      <w:ind w:left="720"/>
      <w:contextualSpacing/>
    </w:pPr>
  </w:style>
  <w:style w:type="paragraph" w:styleId="NormalWeb">
    <w:name w:val="Normal (Web)"/>
    <w:rsid w:val="00396725"/>
    <w:pPr>
      <w:spacing w:beforeAutospacing="1" w:after="0" w:afterAutospacing="1"/>
    </w:pPr>
    <w:rPr>
      <w:rFonts w:ascii="Times New Roman" w:eastAsia="SimSun" w:hAnsi="Times New Roman" w:cs="Mangal"/>
      <w:sz w:val="24"/>
      <w:szCs w:val="24"/>
      <w:lang w:val="en-US" w:eastAsia="zh-CN" w:bidi="hi-IN"/>
    </w:rPr>
  </w:style>
  <w:style w:type="character" w:styleId="HTMLCode">
    <w:name w:val="HTML Code"/>
    <w:basedOn w:val="DefaultParagraphFont"/>
    <w:qFormat/>
    <w:rsid w:val="00396725"/>
    <w:rPr>
      <w:rFonts w:ascii="Courier New" w:hAnsi="Courier New" w:cs="Courier New"/>
      <w:sz w:val="20"/>
      <w:szCs w:val="20"/>
    </w:rPr>
  </w:style>
  <w:style w:type="character" w:styleId="Strong">
    <w:name w:val="Strong"/>
    <w:basedOn w:val="DefaultParagraphFont"/>
    <w:qFormat/>
    <w:rsid w:val="00396725"/>
    <w:rPr>
      <w:b/>
      <w:bCs/>
    </w:rPr>
  </w:style>
  <w:style w:type="paragraph" w:styleId="BalloonText">
    <w:name w:val="Balloon Text"/>
    <w:basedOn w:val="Normal"/>
    <w:link w:val="BalloonTextChar"/>
    <w:uiPriority w:val="99"/>
    <w:semiHidden/>
    <w:unhideWhenUsed/>
    <w:rsid w:val="00D34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Code"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432"/>
  </w:style>
  <w:style w:type="table" w:styleId="TableGrid">
    <w:name w:val="Table Grid"/>
    <w:basedOn w:val="TableNormal"/>
    <w:uiPriority w:val="39"/>
    <w:rsid w:val="00A91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432"/>
    <w:pPr>
      <w:spacing w:line="256" w:lineRule="auto"/>
      <w:ind w:left="720"/>
      <w:contextualSpacing/>
    </w:pPr>
  </w:style>
  <w:style w:type="paragraph" w:styleId="NormalWeb">
    <w:name w:val="Normal (Web)"/>
    <w:rsid w:val="00396725"/>
    <w:pPr>
      <w:spacing w:beforeAutospacing="1" w:after="0" w:afterAutospacing="1"/>
    </w:pPr>
    <w:rPr>
      <w:rFonts w:ascii="Times New Roman" w:eastAsia="SimSun" w:hAnsi="Times New Roman" w:cs="Mangal"/>
      <w:sz w:val="24"/>
      <w:szCs w:val="24"/>
      <w:lang w:val="en-US" w:eastAsia="zh-CN" w:bidi="hi-IN"/>
    </w:rPr>
  </w:style>
  <w:style w:type="character" w:styleId="HTMLCode">
    <w:name w:val="HTML Code"/>
    <w:basedOn w:val="DefaultParagraphFont"/>
    <w:qFormat/>
    <w:rsid w:val="00396725"/>
    <w:rPr>
      <w:rFonts w:ascii="Courier New" w:hAnsi="Courier New" w:cs="Courier New"/>
      <w:sz w:val="20"/>
      <w:szCs w:val="20"/>
    </w:rPr>
  </w:style>
  <w:style w:type="character" w:styleId="Strong">
    <w:name w:val="Strong"/>
    <w:basedOn w:val="DefaultParagraphFont"/>
    <w:qFormat/>
    <w:rsid w:val="00396725"/>
    <w:rPr>
      <w:b/>
      <w:bCs/>
    </w:rPr>
  </w:style>
  <w:style w:type="paragraph" w:styleId="BalloonText">
    <w:name w:val="Balloon Text"/>
    <w:basedOn w:val="Normal"/>
    <w:link w:val="BalloonTextChar"/>
    <w:uiPriority w:val="99"/>
    <w:semiHidden/>
    <w:unhideWhenUsed/>
    <w:rsid w:val="00D34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Shipra</dc:creator>
  <cp:lastModifiedBy>DEMO</cp:lastModifiedBy>
  <cp:revision>5</cp:revision>
  <cp:lastPrinted>2021-01-11T18:19:00Z</cp:lastPrinted>
  <dcterms:created xsi:type="dcterms:W3CDTF">2021-01-11T05:11:00Z</dcterms:created>
  <dcterms:modified xsi:type="dcterms:W3CDTF">2021-01-11T18:19:00Z</dcterms:modified>
</cp:coreProperties>
</file>