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A1D5" w14:textId="4070B77C" w:rsidR="00EA17F3" w:rsidRDefault="00EA17F3" w:rsidP="00EA17F3">
      <w:pPr>
        <w:widowControl/>
        <w:spacing w:before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7AD0290" wp14:editId="15C4B9F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478280" cy="1478280"/>
            <wp:effectExtent l="76200" t="76200" r="83820" b="838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9BE5B" w14:textId="77777777" w:rsidR="00EA17F3" w:rsidRDefault="00EA17F3">
      <w:pPr>
        <w:widowControl/>
        <w:spacing w:before="240"/>
        <w:jc w:val="center"/>
        <w:rPr>
          <w:b/>
          <w:sz w:val="36"/>
          <w:szCs w:val="36"/>
        </w:rPr>
      </w:pPr>
    </w:p>
    <w:p w14:paraId="2C141979" w14:textId="77777777" w:rsidR="00EA17F3" w:rsidRDefault="00EA17F3">
      <w:pPr>
        <w:widowControl/>
        <w:spacing w:before="240"/>
        <w:jc w:val="center"/>
        <w:rPr>
          <w:b/>
          <w:sz w:val="36"/>
          <w:szCs w:val="36"/>
        </w:rPr>
      </w:pPr>
    </w:p>
    <w:p w14:paraId="68F73274" w14:textId="77777777" w:rsidR="00EA17F3" w:rsidRDefault="00EA17F3" w:rsidP="00EA17F3">
      <w:pPr>
        <w:widowControl/>
        <w:spacing w:before="240"/>
        <w:rPr>
          <w:b/>
          <w:sz w:val="36"/>
          <w:szCs w:val="36"/>
        </w:rPr>
      </w:pPr>
    </w:p>
    <w:p w14:paraId="4F83C172" w14:textId="0553552C" w:rsidR="00420B1F" w:rsidRPr="00EA17F3" w:rsidRDefault="00EA17F3">
      <w:pPr>
        <w:widowControl/>
        <w:spacing w:before="240"/>
        <w:jc w:val="center"/>
        <w:rPr>
          <w:rFonts w:hint="cs"/>
          <w:b/>
          <w:sz w:val="48"/>
          <w:szCs w:val="48"/>
        </w:rPr>
      </w:pPr>
      <w:proofErr w:type="spellStart"/>
      <w:r w:rsidRPr="00EA17F3">
        <w:rPr>
          <w:rFonts w:hint="cs"/>
          <w:b/>
          <w:sz w:val="48"/>
          <w:szCs w:val="48"/>
        </w:rPr>
        <w:t>โครงการพัฒนา</w:t>
      </w:r>
      <w:r w:rsidRPr="00EA17F3">
        <w:rPr>
          <w:rFonts w:hint="cs"/>
          <w:b/>
          <w:color w:val="000000"/>
          <w:sz w:val="48"/>
          <w:szCs w:val="48"/>
        </w:rPr>
        <w:t>เว็บ</w:t>
      </w:r>
      <w:r w:rsidRPr="00EA17F3">
        <w:rPr>
          <w:rFonts w:hint="cs"/>
          <w:b/>
          <w:sz w:val="48"/>
          <w:szCs w:val="48"/>
        </w:rPr>
        <w:t>แอปพลิเคชัน</w:t>
      </w:r>
      <w:proofErr w:type="spellEnd"/>
      <w:r w:rsidRPr="00EA17F3">
        <w:rPr>
          <w:rFonts w:hint="cs"/>
          <w:b/>
          <w:sz w:val="48"/>
          <w:szCs w:val="48"/>
        </w:rPr>
        <w:t xml:space="preserve"> </w:t>
      </w:r>
      <w:proofErr w:type="spellStart"/>
      <w:r w:rsidRPr="00EA17F3">
        <w:rPr>
          <w:rFonts w:hint="cs"/>
          <w:b/>
          <w:sz w:val="48"/>
          <w:szCs w:val="48"/>
        </w:rPr>
        <w:t>Interviwo</w:t>
      </w:r>
      <w:proofErr w:type="spellEnd"/>
    </w:p>
    <w:p w14:paraId="0CA11B78" w14:textId="77777777" w:rsidR="00420B1F" w:rsidRPr="00EA17F3" w:rsidRDefault="00EA17F3">
      <w:pPr>
        <w:widowControl/>
        <w:jc w:val="center"/>
        <w:rPr>
          <w:rFonts w:hint="cs"/>
          <w:sz w:val="48"/>
          <w:szCs w:val="48"/>
        </w:rPr>
      </w:pPr>
      <w:proofErr w:type="spellStart"/>
      <w:r w:rsidRPr="00EA17F3">
        <w:rPr>
          <w:rFonts w:hint="cs"/>
          <w:sz w:val="48"/>
          <w:szCs w:val="48"/>
        </w:rPr>
        <w:t>Interviwo</w:t>
      </w:r>
      <w:proofErr w:type="spellEnd"/>
      <w:r w:rsidRPr="00EA17F3">
        <w:rPr>
          <w:rFonts w:hint="cs"/>
          <w:sz w:val="48"/>
          <w:szCs w:val="48"/>
        </w:rPr>
        <w:t xml:space="preserve"> Application Development Project for interview</w:t>
      </w:r>
    </w:p>
    <w:p w14:paraId="1BA77109" w14:textId="77777777" w:rsidR="00420B1F" w:rsidRPr="00EA17F3" w:rsidRDefault="00420B1F">
      <w:pPr>
        <w:widowControl/>
        <w:jc w:val="center"/>
        <w:rPr>
          <w:rFonts w:hint="cs"/>
          <w:b/>
          <w:sz w:val="32"/>
          <w:szCs w:val="32"/>
        </w:rPr>
      </w:pPr>
    </w:p>
    <w:p w14:paraId="01A820B8" w14:textId="77777777" w:rsidR="00420B1F" w:rsidRPr="00EA17F3" w:rsidRDefault="00420B1F">
      <w:pPr>
        <w:widowControl/>
        <w:jc w:val="center"/>
        <w:rPr>
          <w:rFonts w:hint="cs"/>
          <w:b/>
          <w:sz w:val="32"/>
          <w:szCs w:val="32"/>
        </w:rPr>
      </w:pPr>
    </w:p>
    <w:p w14:paraId="29FBDA08" w14:textId="77777777" w:rsidR="00420B1F" w:rsidRPr="00EA17F3" w:rsidRDefault="00420B1F">
      <w:pPr>
        <w:widowControl/>
        <w:jc w:val="center"/>
        <w:rPr>
          <w:rFonts w:hint="cs"/>
          <w:b/>
          <w:sz w:val="32"/>
          <w:szCs w:val="32"/>
        </w:rPr>
      </w:pPr>
    </w:p>
    <w:p w14:paraId="3DE83EAC" w14:textId="77777777" w:rsidR="00420B1F" w:rsidRPr="00EA17F3" w:rsidRDefault="00420B1F">
      <w:pPr>
        <w:widowControl/>
        <w:jc w:val="center"/>
        <w:rPr>
          <w:rFonts w:hint="cs"/>
          <w:b/>
          <w:sz w:val="32"/>
          <w:szCs w:val="32"/>
        </w:rPr>
      </w:pPr>
    </w:p>
    <w:p w14:paraId="11B922B1" w14:textId="77777777" w:rsidR="00420B1F" w:rsidRPr="00EA17F3" w:rsidRDefault="00420B1F">
      <w:pPr>
        <w:widowControl/>
        <w:jc w:val="center"/>
        <w:rPr>
          <w:rFonts w:hint="cs"/>
          <w:b/>
          <w:sz w:val="32"/>
          <w:szCs w:val="32"/>
        </w:rPr>
      </w:pPr>
    </w:p>
    <w:p w14:paraId="0674A623" w14:textId="77777777" w:rsidR="00420B1F" w:rsidRPr="00EA17F3" w:rsidRDefault="00420B1F">
      <w:pPr>
        <w:widowControl/>
        <w:jc w:val="center"/>
        <w:rPr>
          <w:rFonts w:hint="cs"/>
          <w:b/>
          <w:sz w:val="32"/>
          <w:szCs w:val="32"/>
        </w:rPr>
      </w:pPr>
    </w:p>
    <w:p w14:paraId="44164B48" w14:textId="77777777" w:rsidR="00420B1F" w:rsidRPr="00EA17F3" w:rsidRDefault="00420B1F">
      <w:pPr>
        <w:widowControl/>
        <w:jc w:val="center"/>
        <w:rPr>
          <w:rFonts w:hint="cs"/>
          <w:b/>
          <w:sz w:val="32"/>
          <w:szCs w:val="32"/>
        </w:rPr>
      </w:pPr>
    </w:p>
    <w:p w14:paraId="2652D656" w14:textId="77777777" w:rsidR="00420B1F" w:rsidRPr="00EA17F3" w:rsidRDefault="00EA17F3">
      <w:pPr>
        <w:jc w:val="center"/>
        <w:rPr>
          <w:rFonts w:hint="cs"/>
          <w:sz w:val="72"/>
          <w:szCs w:val="72"/>
        </w:rPr>
      </w:pPr>
      <w:r w:rsidRPr="00EA17F3">
        <w:rPr>
          <w:rFonts w:hint="cs"/>
          <w:b/>
          <w:sz w:val="72"/>
          <w:szCs w:val="72"/>
        </w:rPr>
        <w:t>Requirements Specification</w:t>
      </w:r>
    </w:p>
    <w:p w14:paraId="52F5582A" w14:textId="371F5242" w:rsidR="00420B1F" w:rsidRDefault="00420B1F">
      <w:pPr>
        <w:jc w:val="center"/>
        <w:rPr>
          <w:sz w:val="32"/>
          <w:szCs w:val="32"/>
        </w:rPr>
      </w:pPr>
    </w:p>
    <w:p w14:paraId="47A38EC9" w14:textId="68A98291" w:rsidR="00EA17F3" w:rsidRDefault="00EA17F3">
      <w:pPr>
        <w:jc w:val="center"/>
        <w:rPr>
          <w:sz w:val="32"/>
          <w:szCs w:val="32"/>
        </w:rPr>
      </w:pPr>
    </w:p>
    <w:p w14:paraId="4A02F4CE" w14:textId="6E764D89" w:rsidR="00EA17F3" w:rsidRDefault="00EA17F3">
      <w:pPr>
        <w:jc w:val="center"/>
        <w:rPr>
          <w:sz w:val="32"/>
          <w:szCs w:val="32"/>
        </w:rPr>
      </w:pPr>
    </w:p>
    <w:p w14:paraId="2422890C" w14:textId="6121FE7B" w:rsidR="00420B1F" w:rsidRDefault="00420B1F" w:rsidP="00EA17F3">
      <w:pPr>
        <w:rPr>
          <w:sz w:val="32"/>
          <w:szCs w:val="32"/>
        </w:rPr>
      </w:pPr>
    </w:p>
    <w:p w14:paraId="0EBD83E6" w14:textId="1779CC13" w:rsidR="00EA17F3" w:rsidRDefault="00EA17F3" w:rsidP="00EA17F3">
      <w:pPr>
        <w:rPr>
          <w:sz w:val="32"/>
          <w:szCs w:val="32"/>
        </w:rPr>
      </w:pPr>
    </w:p>
    <w:p w14:paraId="3696AD40" w14:textId="5FF95E63" w:rsidR="00EA17F3" w:rsidRDefault="00EA17F3" w:rsidP="00EA17F3">
      <w:pPr>
        <w:rPr>
          <w:b/>
          <w:sz w:val="32"/>
          <w:szCs w:val="32"/>
        </w:rPr>
      </w:pPr>
    </w:p>
    <w:p w14:paraId="7CA6DEA4" w14:textId="28B84240" w:rsidR="00EA17F3" w:rsidRDefault="00EA17F3" w:rsidP="00EA17F3">
      <w:pPr>
        <w:rPr>
          <w:b/>
          <w:sz w:val="32"/>
          <w:szCs w:val="32"/>
        </w:rPr>
      </w:pPr>
    </w:p>
    <w:p w14:paraId="3FD250B7" w14:textId="026F508E" w:rsidR="00EA17F3" w:rsidRDefault="00EA17F3" w:rsidP="00EA17F3">
      <w:pPr>
        <w:rPr>
          <w:b/>
          <w:sz w:val="32"/>
          <w:szCs w:val="32"/>
        </w:rPr>
      </w:pPr>
    </w:p>
    <w:p w14:paraId="0372036C" w14:textId="47FA03AE" w:rsidR="00EA17F3" w:rsidRDefault="00EA17F3" w:rsidP="00EA17F3">
      <w:pPr>
        <w:rPr>
          <w:b/>
          <w:sz w:val="32"/>
          <w:szCs w:val="32"/>
        </w:rPr>
      </w:pPr>
    </w:p>
    <w:p w14:paraId="5D6BF295" w14:textId="11461A85" w:rsidR="00EA17F3" w:rsidRDefault="00EA17F3" w:rsidP="00EA17F3">
      <w:pPr>
        <w:rPr>
          <w:b/>
          <w:sz w:val="32"/>
          <w:szCs w:val="32"/>
        </w:rPr>
      </w:pPr>
    </w:p>
    <w:p w14:paraId="4974125E" w14:textId="04F186E1" w:rsidR="00EA17F3" w:rsidRDefault="00EA17F3" w:rsidP="00EA17F3">
      <w:pPr>
        <w:rPr>
          <w:b/>
          <w:sz w:val="32"/>
          <w:szCs w:val="32"/>
        </w:rPr>
      </w:pPr>
    </w:p>
    <w:p w14:paraId="40D01A57" w14:textId="0A8F42B7" w:rsidR="00EA17F3" w:rsidRDefault="00EA17F3" w:rsidP="00EA17F3">
      <w:pPr>
        <w:rPr>
          <w:b/>
          <w:sz w:val="32"/>
          <w:szCs w:val="32"/>
        </w:rPr>
      </w:pPr>
    </w:p>
    <w:p w14:paraId="34FF286B" w14:textId="3BBE64B7" w:rsidR="00EA17F3" w:rsidRDefault="00EA17F3" w:rsidP="00EA17F3">
      <w:pPr>
        <w:rPr>
          <w:b/>
          <w:sz w:val="32"/>
          <w:szCs w:val="32"/>
        </w:rPr>
      </w:pPr>
    </w:p>
    <w:p w14:paraId="122AA423" w14:textId="77777777" w:rsidR="00EA17F3" w:rsidRPr="00EA17F3" w:rsidRDefault="00EA17F3" w:rsidP="00EA17F3">
      <w:pPr>
        <w:rPr>
          <w:rFonts w:hint="cs"/>
          <w:b/>
          <w:sz w:val="32"/>
          <w:szCs w:val="32"/>
        </w:rPr>
      </w:pPr>
    </w:p>
    <w:p w14:paraId="5BF05551" w14:textId="77777777" w:rsidR="00420B1F" w:rsidRPr="00EA17F3" w:rsidRDefault="00420B1F">
      <w:pPr>
        <w:jc w:val="center"/>
        <w:rPr>
          <w:rFonts w:hint="cs"/>
          <w:sz w:val="32"/>
          <w:szCs w:val="32"/>
        </w:rPr>
      </w:pPr>
    </w:p>
    <w:p w14:paraId="2E05FAF7" w14:textId="77777777" w:rsidR="00420B1F" w:rsidRPr="00EA17F3" w:rsidRDefault="00420B1F">
      <w:pPr>
        <w:jc w:val="center"/>
        <w:rPr>
          <w:rFonts w:hint="cs"/>
          <w:sz w:val="32"/>
          <w:szCs w:val="32"/>
        </w:rPr>
      </w:pPr>
    </w:p>
    <w:tbl>
      <w:tblPr>
        <w:tblStyle w:val="a"/>
        <w:tblW w:w="8330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3860"/>
      </w:tblGrid>
      <w:tr w:rsidR="00420B1F" w:rsidRPr="00EA17F3" w14:paraId="2327B097" w14:textId="77777777">
        <w:trPr>
          <w:trHeight w:val="307"/>
        </w:trPr>
        <w:tc>
          <w:tcPr>
            <w:tcW w:w="4470" w:type="dxa"/>
            <w:shd w:val="clear" w:color="auto" w:fill="DEEAF6"/>
          </w:tcPr>
          <w:p w14:paraId="367996D8" w14:textId="77777777" w:rsidR="00420B1F" w:rsidRPr="00EA17F3" w:rsidRDefault="00EA17F3">
            <w:pPr>
              <w:rPr>
                <w:rFonts w:hint="cs"/>
                <w:color w:val="0070C0"/>
                <w:sz w:val="32"/>
                <w:szCs w:val="32"/>
              </w:rPr>
            </w:pPr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Prepared by</w:t>
            </w:r>
            <w:r w:rsidRPr="00EA17F3">
              <w:rPr>
                <w:rFonts w:hint="cs"/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719CB063" w14:textId="77777777" w:rsidR="00420B1F" w:rsidRPr="00EA17F3" w:rsidRDefault="00EA17F3">
            <w:pPr>
              <w:rPr>
                <w:rFonts w:hint="cs"/>
                <w:color w:val="0070C0"/>
                <w:sz w:val="32"/>
                <w:szCs w:val="32"/>
              </w:rPr>
            </w:pPr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Reviewed by</w:t>
            </w:r>
            <w:r w:rsidRPr="00EA17F3">
              <w:rPr>
                <w:rFonts w:hint="cs"/>
                <w:color w:val="0070C0"/>
                <w:sz w:val="32"/>
                <w:szCs w:val="32"/>
              </w:rPr>
              <w:t>:</w:t>
            </w:r>
          </w:p>
        </w:tc>
      </w:tr>
      <w:tr w:rsidR="00420B1F" w:rsidRPr="00EA17F3" w14:paraId="2AA2E1F0" w14:textId="77777777">
        <w:trPr>
          <w:trHeight w:val="307"/>
        </w:trPr>
        <w:tc>
          <w:tcPr>
            <w:tcW w:w="4470" w:type="dxa"/>
            <w:shd w:val="clear" w:color="auto" w:fill="auto"/>
          </w:tcPr>
          <w:p w14:paraId="44AE569D" w14:textId="77777777" w:rsidR="00420B1F" w:rsidRPr="00EA17F3" w:rsidRDefault="00EA17F3">
            <w:pPr>
              <w:ind w:left="184"/>
              <w:rPr>
                <w:rFonts w:hint="cs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sz w:val="32"/>
                <w:szCs w:val="32"/>
              </w:rPr>
              <w:t>AvengerTeam@CoE</w:t>
            </w:r>
            <w:proofErr w:type="spellEnd"/>
          </w:p>
        </w:tc>
        <w:tc>
          <w:tcPr>
            <w:tcW w:w="3860" w:type="dxa"/>
            <w:shd w:val="clear" w:color="auto" w:fill="auto"/>
          </w:tcPr>
          <w:p w14:paraId="6F3DA2FE" w14:textId="77777777" w:rsidR="00420B1F" w:rsidRPr="00EA17F3" w:rsidRDefault="00EA17F3">
            <w:pPr>
              <w:ind w:left="207"/>
              <w:rPr>
                <w:rFonts w:hint="cs"/>
                <w:b/>
                <w:sz w:val="32"/>
                <w:szCs w:val="32"/>
              </w:rPr>
            </w:pPr>
            <w:r w:rsidRPr="00EA17F3">
              <w:rPr>
                <w:rFonts w:hint="cs"/>
                <w:sz w:val="32"/>
                <w:szCs w:val="32"/>
              </w:rPr>
              <w:t xml:space="preserve">Pom </w:t>
            </w:r>
            <w:proofErr w:type="spellStart"/>
            <w:r w:rsidRPr="00EA17F3">
              <w:rPr>
                <w:rFonts w:hint="cs"/>
                <w:sz w:val="32"/>
                <w:szCs w:val="32"/>
              </w:rPr>
              <w:t>Mairoo</w:t>
            </w:r>
            <w:proofErr w:type="spellEnd"/>
          </w:p>
        </w:tc>
      </w:tr>
      <w:tr w:rsidR="00420B1F" w:rsidRPr="00EA17F3" w14:paraId="6363D2C2" w14:textId="77777777">
        <w:trPr>
          <w:trHeight w:val="407"/>
        </w:trPr>
        <w:tc>
          <w:tcPr>
            <w:tcW w:w="4470" w:type="dxa"/>
            <w:shd w:val="clear" w:color="auto" w:fill="DEEAF6"/>
          </w:tcPr>
          <w:p w14:paraId="45C26ACF" w14:textId="77777777" w:rsidR="00420B1F" w:rsidRPr="00EA17F3" w:rsidRDefault="00EA17F3">
            <w:pPr>
              <w:rPr>
                <w:rFonts w:hint="cs"/>
                <w:b/>
                <w:color w:val="0070C0"/>
                <w:sz w:val="32"/>
                <w:szCs w:val="32"/>
              </w:rPr>
            </w:pPr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 xml:space="preserve">Project Manager: </w:t>
            </w:r>
          </w:p>
        </w:tc>
        <w:tc>
          <w:tcPr>
            <w:tcW w:w="3860" w:type="dxa"/>
            <w:shd w:val="clear" w:color="auto" w:fill="DEEAF6"/>
          </w:tcPr>
          <w:p w14:paraId="4E8870FF" w14:textId="77777777" w:rsidR="00420B1F" w:rsidRPr="00EA17F3" w:rsidRDefault="00EA17F3">
            <w:pPr>
              <w:jc w:val="left"/>
              <w:rPr>
                <w:rFonts w:hint="cs"/>
                <w:b/>
                <w:color w:val="0070C0"/>
                <w:sz w:val="32"/>
                <w:szCs w:val="32"/>
              </w:rPr>
            </w:pPr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Project Sponsor:</w:t>
            </w:r>
          </w:p>
        </w:tc>
      </w:tr>
      <w:tr w:rsidR="00420B1F" w:rsidRPr="00EA17F3" w14:paraId="36C9BF75" w14:textId="77777777">
        <w:trPr>
          <w:trHeight w:val="413"/>
        </w:trPr>
        <w:tc>
          <w:tcPr>
            <w:tcW w:w="4470" w:type="dxa"/>
            <w:shd w:val="clear" w:color="auto" w:fill="auto"/>
          </w:tcPr>
          <w:p w14:paraId="07993A71" w14:textId="77777777" w:rsidR="00420B1F" w:rsidRPr="00EA17F3" w:rsidRDefault="00EA17F3">
            <w:pPr>
              <w:rPr>
                <w:rFonts w:hint="cs"/>
                <w:sz w:val="32"/>
                <w:szCs w:val="32"/>
              </w:rPr>
            </w:pPr>
            <w:r w:rsidRPr="00EA17F3">
              <w:rPr>
                <w:rFonts w:hint="cs"/>
                <w:sz w:val="32"/>
                <w:szCs w:val="32"/>
              </w:rPr>
              <w:t xml:space="preserve">  </w:t>
            </w:r>
            <w:proofErr w:type="spellStart"/>
            <w:r w:rsidRPr="00EA17F3">
              <w:rPr>
                <w:rFonts w:hint="cs"/>
                <w:sz w:val="32"/>
                <w:szCs w:val="32"/>
              </w:rPr>
              <w:t>Chayanon</w:t>
            </w:r>
            <w:proofErr w:type="spellEnd"/>
            <w:r w:rsidRPr="00EA17F3">
              <w:rPr>
                <w:rFonts w:hint="cs"/>
                <w:sz w:val="32"/>
                <w:szCs w:val="32"/>
              </w:rPr>
              <w:t xml:space="preserve"> Sae-lee</w:t>
            </w:r>
          </w:p>
        </w:tc>
        <w:tc>
          <w:tcPr>
            <w:tcW w:w="3860" w:type="dxa"/>
            <w:shd w:val="clear" w:color="auto" w:fill="auto"/>
          </w:tcPr>
          <w:p w14:paraId="1C63ABFD" w14:textId="77777777" w:rsidR="00420B1F" w:rsidRPr="00EA17F3" w:rsidRDefault="00EA17F3">
            <w:pPr>
              <w:ind w:left="257"/>
              <w:jc w:val="left"/>
              <w:rPr>
                <w:rFonts w:hint="cs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sz w:val="32"/>
                <w:szCs w:val="32"/>
              </w:rPr>
              <w:t>แป้งเย็นตรางูมิตรคู่เรือนเพื่อนคู่ตัว</w:t>
            </w:r>
            <w:proofErr w:type="spellEnd"/>
          </w:p>
        </w:tc>
      </w:tr>
      <w:tr w:rsidR="00420B1F" w:rsidRPr="00EA17F3" w14:paraId="741D19FF" w14:textId="77777777">
        <w:trPr>
          <w:trHeight w:val="418"/>
        </w:trPr>
        <w:tc>
          <w:tcPr>
            <w:tcW w:w="4470" w:type="dxa"/>
            <w:shd w:val="clear" w:color="auto" w:fill="DEEAF6"/>
          </w:tcPr>
          <w:p w14:paraId="74C2CE55" w14:textId="77777777" w:rsidR="00420B1F" w:rsidRPr="00EA17F3" w:rsidRDefault="00EA17F3">
            <w:pPr>
              <w:rPr>
                <w:rFonts w:hint="cs"/>
                <w:b/>
                <w:color w:val="0070C0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วันที่จัดทำเอกสาร</w:t>
            </w:r>
            <w:proofErr w:type="spellEnd"/>
            <w:r w:rsidRPr="00EA17F3">
              <w:rPr>
                <w:rFonts w:hint="cs"/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7072831E" w14:textId="77777777" w:rsidR="00420B1F" w:rsidRPr="00EA17F3" w:rsidRDefault="00EA17F3">
            <w:pPr>
              <w:jc w:val="left"/>
              <w:rPr>
                <w:rFonts w:hint="cs"/>
                <w:color w:val="0070C0"/>
                <w:sz w:val="32"/>
                <w:szCs w:val="32"/>
              </w:rPr>
            </w:pPr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SRS version:</w:t>
            </w:r>
          </w:p>
        </w:tc>
      </w:tr>
      <w:tr w:rsidR="00420B1F" w:rsidRPr="00EA17F3" w14:paraId="5D3A8E69" w14:textId="77777777">
        <w:trPr>
          <w:trHeight w:val="411"/>
        </w:trPr>
        <w:tc>
          <w:tcPr>
            <w:tcW w:w="4470" w:type="dxa"/>
            <w:shd w:val="clear" w:color="auto" w:fill="auto"/>
          </w:tcPr>
          <w:p w14:paraId="1B7B2E78" w14:textId="77777777" w:rsidR="00420B1F" w:rsidRPr="00EA17F3" w:rsidRDefault="00EA17F3">
            <w:pPr>
              <w:rPr>
                <w:rFonts w:hint="cs"/>
                <w:color w:val="FF0000"/>
                <w:sz w:val="32"/>
                <w:szCs w:val="32"/>
              </w:rPr>
            </w:pPr>
            <w:r w:rsidRPr="00EA17F3">
              <w:rPr>
                <w:rFonts w:hint="cs"/>
                <w:color w:val="FF0000"/>
                <w:sz w:val="32"/>
                <w:szCs w:val="32"/>
              </w:rPr>
              <w:t xml:space="preserve">  12 </w:t>
            </w:r>
            <w:proofErr w:type="spellStart"/>
            <w:r w:rsidRPr="00EA17F3">
              <w:rPr>
                <w:rFonts w:hint="cs"/>
                <w:color w:val="FF0000"/>
                <w:sz w:val="32"/>
                <w:szCs w:val="32"/>
              </w:rPr>
              <w:t>สิงหาคม</w:t>
            </w:r>
            <w:proofErr w:type="spellEnd"/>
            <w:r w:rsidRPr="00EA17F3">
              <w:rPr>
                <w:rFonts w:hint="cs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EA17F3">
              <w:rPr>
                <w:rFonts w:hint="cs"/>
                <w:color w:val="FF0000"/>
                <w:sz w:val="32"/>
                <w:szCs w:val="32"/>
              </w:rPr>
              <w:t>พ.ศ</w:t>
            </w:r>
            <w:proofErr w:type="spellEnd"/>
            <w:r w:rsidRPr="00EA17F3">
              <w:rPr>
                <w:rFonts w:hint="cs"/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3860" w:type="dxa"/>
            <w:shd w:val="clear" w:color="auto" w:fill="auto"/>
          </w:tcPr>
          <w:p w14:paraId="5FB27B8C" w14:textId="77777777" w:rsidR="00420B1F" w:rsidRPr="00EA17F3" w:rsidRDefault="00EA17F3">
            <w:pPr>
              <w:ind w:left="257"/>
              <w:jc w:val="left"/>
              <w:rPr>
                <w:rFonts w:hint="cs"/>
                <w:b/>
                <w:sz w:val="32"/>
                <w:szCs w:val="32"/>
              </w:rPr>
            </w:pPr>
            <w:r w:rsidRPr="00EA17F3">
              <w:rPr>
                <w:rFonts w:hint="cs"/>
                <w:sz w:val="32"/>
                <w:szCs w:val="32"/>
              </w:rPr>
              <w:t>1.0.0</w:t>
            </w:r>
          </w:p>
        </w:tc>
      </w:tr>
    </w:tbl>
    <w:p w14:paraId="386C70EF" w14:textId="77777777" w:rsidR="00EA17F3" w:rsidRDefault="00EA17F3">
      <w:pPr>
        <w:spacing w:after="120"/>
        <w:rPr>
          <w:rFonts w:hint="cs"/>
        </w:rPr>
      </w:pPr>
    </w:p>
    <w:p w14:paraId="00931599" w14:textId="77777777" w:rsidR="00EA17F3" w:rsidRDefault="00EA17F3">
      <w:pPr>
        <w:spacing w:after="120"/>
        <w:rPr>
          <w:b/>
          <w:sz w:val="32"/>
          <w:szCs w:val="32"/>
          <w:u w:val="single"/>
        </w:rPr>
      </w:pPr>
    </w:p>
    <w:p w14:paraId="2A764935" w14:textId="15BFF7D3" w:rsidR="00420B1F" w:rsidRPr="00EA17F3" w:rsidRDefault="00EA17F3" w:rsidP="00EA17F3">
      <w:pPr>
        <w:spacing w:after="120"/>
        <w:ind w:hanging="810"/>
        <w:jc w:val="left"/>
        <w:rPr>
          <w:rFonts w:hint="cs"/>
          <w:b/>
          <w:sz w:val="32"/>
          <w:szCs w:val="32"/>
          <w:u w:val="single"/>
        </w:rPr>
      </w:pPr>
      <w:proofErr w:type="spellStart"/>
      <w:r w:rsidRPr="00EA17F3">
        <w:rPr>
          <w:rFonts w:hint="cs"/>
          <w:b/>
          <w:sz w:val="32"/>
          <w:szCs w:val="32"/>
          <w:u w:val="single"/>
        </w:rPr>
        <w:t>บันทึกการเปลี่ยนแปลงเอกสาร</w:t>
      </w:r>
      <w:proofErr w:type="spellEnd"/>
    </w:p>
    <w:tbl>
      <w:tblPr>
        <w:tblStyle w:val="a0"/>
        <w:tblW w:w="9854" w:type="dxa"/>
        <w:tblInd w:w="-815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1800"/>
        <w:gridCol w:w="1980"/>
        <w:gridCol w:w="1530"/>
        <w:gridCol w:w="2204"/>
      </w:tblGrid>
      <w:tr w:rsidR="00420B1F" w:rsidRPr="00EA17F3" w14:paraId="0115FD18" w14:textId="77777777" w:rsidTr="00EA17F3">
        <w:tc>
          <w:tcPr>
            <w:tcW w:w="900" w:type="dxa"/>
            <w:tcBorders>
              <w:bottom w:val="single" w:sz="12" w:space="0" w:color="9CC2E5"/>
            </w:tcBorders>
            <w:shd w:val="clear" w:color="auto" w:fill="DEEAF6"/>
          </w:tcPr>
          <w:p w14:paraId="16E341C9" w14:textId="77777777" w:rsidR="00420B1F" w:rsidRPr="00EA17F3" w:rsidRDefault="00EA17F3">
            <w:pPr>
              <w:jc w:val="center"/>
              <w:rPr>
                <w:rFonts w:hint="cs"/>
                <w:b/>
                <w:color w:val="0070C0"/>
                <w:sz w:val="32"/>
                <w:szCs w:val="32"/>
              </w:rPr>
            </w:pPr>
            <w:r w:rsidRPr="00EA17F3">
              <w:rPr>
                <w:rFonts w:hint="cs"/>
                <w:b/>
                <w:color w:val="0070C0"/>
              </w:rPr>
              <w:t>Version</w:t>
            </w:r>
          </w:p>
        </w:tc>
        <w:tc>
          <w:tcPr>
            <w:tcW w:w="1440" w:type="dxa"/>
            <w:tcBorders>
              <w:bottom w:val="single" w:sz="12" w:space="0" w:color="9CC2E5"/>
            </w:tcBorders>
            <w:shd w:val="clear" w:color="auto" w:fill="DEEAF6"/>
          </w:tcPr>
          <w:p w14:paraId="275F7318" w14:textId="77777777" w:rsidR="00420B1F" w:rsidRPr="00EA17F3" w:rsidRDefault="00EA17F3">
            <w:pPr>
              <w:jc w:val="center"/>
              <w:rPr>
                <w:rFonts w:hint="cs"/>
                <w:b/>
                <w:color w:val="0070C0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วันที่</w:t>
            </w:r>
            <w:proofErr w:type="spellEnd"/>
          </w:p>
        </w:tc>
        <w:tc>
          <w:tcPr>
            <w:tcW w:w="1800" w:type="dxa"/>
            <w:tcBorders>
              <w:bottom w:val="single" w:sz="12" w:space="0" w:color="9CC2E5"/>
            </w:tcBorders>
            <w:shd w:val="clear" w:color="auto" w:fill="DEEAF6"/>
          </w:tcPr>
          <w:p w14:paraId="13CF269B" w14:textId="77777777" w:rsidR="00420B1F" w:rsidRPr="00EA17F3" w:rsidRDefault="00EA17F3">
            <w:pPr>
              <w:jc w:val="center"/>
              <w:rPr>
                <w:rFonts w:hint="cs"/>
                <w:b/>
                <w:color w:val="0070C0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ผู้ดำเนินการ</w:t>
            </w:r>
            <w:proofErr w:type="spellEnd"/>
          </w:p>
        </w:tc>
        <w:tc>
          <w:tcPr>
            <w:tcW w:w="1980" w:type="dxa"/>
            <w:tcBorders>
              <w:bottom w:val="single" w:sz="12" w:space="0" w:color="9CC2E5"/>
            </w:tcBorders>
            <w:shd w:val="clear" w:color="auto" w:fill="DEEAF6"/>
          </w:tcPr>
          <w:p w14:paraId="0D08B558" w14:textId="77777777" w:rsidR="00420B1F" w:rsidRPr="00EA17F3" w:rsidRDefault="00EA17F3">
            <w:pPr>
              <w:jc w:val="center"/>
              <w:rPr>
                <w:rFonts w:hint="cs"/>
                <w:b/>
                <w:color w:val="0070C0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ผู้ตรวจสอบ</w:t>
            </w:r>
            <w:proofErr w:type="spellEnd"/>
          </w:p>
        </w:tc>
        <w:tc>
          <w:tcPr>
            <w:tcW w:w="1530" w:type="dxa"/>
            <w:tcBorders>
              <w:bottom w:val="single" w:sz="12" w:space="0" w:color="9CC2E5"/>
            </w:tcBorders>
            <w:shd w:val="clear" w:color="auto" w:fill="DEEAF6"/>
          </w:tcPr>
          <w:p w14:paraId="2221AAD1" w14:textId="77777777" w:rsidR="00420B1F" w:rsidRPr="00EA17F3" w:rsidRDefault="00EA17F3">
            <w:pPr>
              <w:jc w:val="center"/>
              <w:rPr>
                <w:rFonts w:hint="cs"/>
                <w:b/>
                <w:color w:val="0070C0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วันตรวจสอบ</w:t>
            </w:r>
            <w:proofErr w:type="spellEnd"/>
          </w:p>
        </w:tc>
        <w:tc>
          <w:tcPr>
            <w:tcW w:w="2204" w:type="dxa"/>
            <w:tcBorders>
              <w:bottom w:val="single" w:sz="12" w:space="0" w:color="9CC2E5"/>
            </w:tcBorders>
            <w:shd w:val="clear" w:color="auto" w:fill="DEEAF6"/>
          </w:tcPr>
          <w:p w14:paraId="00A2D019" w14:textId="3DB6A6F1" w:rsidR="00420B1F" w:rsidRPr="00EA17F3" w:rsidRDefault="00EA17F3">
            <w:pPr>
              <w:ind w:left="80"/>
              <w:jc w:val="left"/>
              <w:rPr>
                <w:rFonts w:hint="cs"/>
                <w:b/>
                <w:color w:val="0070C0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b/>
                <w:color w:val="0070C0"/>
                <w:sz w:val="32"/>
                <w:szCs w:val="32"/>
              </w:rPr>
              <w:t>สรุปการเปลี่ยนแปลง</w:t>
            </w:r>
            <w:proofErr w:type="spellEnd"/>
          </w:p>
        </w:tc>
      </w:tr>
      <w:tr w:rsidR="00420B1F" w:rsidRPr="00EA17F3" w14:paraId="6A95E22E" w14:textId="77777777" w:rsidTr="00EA17F3">
        <w:tc>
          <w:tcPr>
            <w:tcW w:w="900" w:type="dxa"/>
            <w:shd w:val="clear" w:color="auto" w:fill="auto"/>
          </w:tcPr>
          <w:p w14:paraId="439B2310" w14:textId="77777777" w:rsidR="00420B1F" w:rsidRPr="00EA17F3" w:rsidRDefault="00EA17F3" w:rsidP="00EA17F3">
            <w:pPr>
              <w:jc w:val="center"/>
              <w:rPr>
                <w:rFonts w:hint="cs"/>
                <w:sz w:val="32"/>
                <w:szCs w:val="32"/>
              </w:rPr>
            </w:pPr>
            <w:r w:rsidRPr="00EA17F3">
              <w:rPr>
                <w:rFonts w:hint="cs"/>
                <w:sz w:val="32"/>
                <w:szCs w:val="32"/>
              </w:rPr>
              <w:t>1.0.0</w:t>
            </w:r>
          </w:p>
        </w:tc>
        <w:tc>
          <w:tcPr>
            <w:tcW w:w="1440" w:type="dxa"/>
            <w:shd w:val="clear" w:color="auto" w:fill="auto"/>
          </w:tcPr>
          <w:p w14:paraId="319CFBA2" w14:textId="77777777" w:rsidR="00420B1F" w:rsidRPr="00EA17F3" w:rsidRDefault="00EA17F3" w:rsidP="00EA17F3">
            <w:pPr>
              <w:jc w:val="center"/>
              <w:rPr>
                <w:rFonts w:hint="cs"/>
                <w:color w:val="FF0000"/>
                <w:sz w:val="32"/>
                <w:szCs w:val="32"/>
              </w:rPr>
            </w:pPr>
            <w:r w:rsidRPr="00EA17F3">
              <w:rPr>
                <w:rFonts w:hint="cs"/>
                <w:color w:val="FF0000"/>
                <w:sz w:val="32"/>
                <w:szCs w:val="32"/>
              </w:rPr>
              <w:t xml:space="preserve">12 </w:t>
            </w:r>
            <w:proofErr w:type="spellStart"/>
            <w:r w:rsidRPr="00EA17F3">
              <w:rPr>
                <w:rFonts w:hint="cs"/>
                <w:color w:val="FF0000"/>
                <w:sz w:val="32"/>
                <w:szCs w:val="32"/>
              </w:rPr>
              <w:t>ส.ค</w:t>
            </w:r>
            <w:proofErr w:type="spellEnd"/>
            <w:r w:rsidRPr="00EA17F3">
              <w:rPr>
                <w:rFonts w:hint="cs"/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1800" w:type="dxa"/>
            <w:shd w:val="clear" w:color="auto" w:fill="auto"/>
          </w:tcPr>
          <w:p w14:paraId="6E6E46C6" w14:textId="77777777" w:rsidR="00420B1F" w:rsidRPr="00EA17F3" w:rsidRDefault="00EA17F3" w:rsidP="00EA17F3">
            <w:pPr>
              <w:ind w:left="184"/>
              <w:jc w:val="center"/>
              <w:rPr>
                <w:rFonts w:hint="cs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sz w:val="32"/>
                <w:szCs w:val="32"/>
              </w:rPr>
              <w:t>AvengerTeam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179DFA5D" w14:textId="77777777" w:rsidR="00420B1F" w:rsidRPr="00EA17F3" w:rsidRDefault="00EA17F3" w:rsidP="00EA17F3">
            <w:pPr>
              <w:jc w:val="center"/>
              <w:rPr>
                <w:rFonts w:hint="cs"/>
                <w:sz w:val="32"/>
                <w:szCs w:val="32"/>
              </w:rPr>
            </w:pPr>
            <w:proofErr w:type="spellStart"/>
            <w:r w:rsidRPr="00EA17F3">
              <w:rPr>
                <w:rFonts w:hint="cs"/>
                <w:sz w:val="32"/>
                <w:szCs w:val="32"/>
              </w:rPr>
              <w:t>chayanon</w:t>
            </w:r>
            <w:proofErr w:type="spellEnd"/>
            <w:r w:rsidRPr="00EA17F3">
              <w:rPr>
                <w:rFonts w:hint="cs"/>
                <w:sz w:val="32"/>
                <w:szCs w:val="32"/>
              </w:rPr>
              <w:t xml:space="preserve"> sae-lee</w:t>
            </w:r>
          </w:p>
        </w:tc>
        <w:tc>
          <w:tcPr>
            <w:tcW w:w="1530" w:type="dxa"/>
            <w:shd w:val="clear" w:color="auto" w:fill="auto"/>
          </w:tcPr>
          <w:p w14:paraId="229A92EF" w14:textId="77777777" w:rsidR="00420B1F" w:rsidRPr="00EA17F3" w:rsidRDefault="00EA17F3" w:rsidP="00EA17F3">
            <w:pPr>
              <w:jc w:val="center"/>
              <w:rPr>
                <w:rFonts w:hint="cs"/>
                <w:color w:val="FF0000"/>
                <w:sz w:val="32"/>
                <w:szCs w:val="32"/>
              </w:rPr>
            </w:pPr>
            <w:r w:rsidRPr="00EA17F3">
              <w:rPr>
                <w:rFonts w:hint="cs"/>
                <w:color w:val="FF0000"/>
                <w:sz w:val="32"/>
                <w:szCs w:val="32"/>
              </w:rPr>
              <w:t xml:space="preserve">12 </w:t>
            </w:r>
            <w:proofErr w:type="spellStart"/>
            <w:r w:rsidRPr="00EA17F3">
              <w:rPr>
                <w:rFonts w:hint="cs"/>
                <w:color w:val="FF0000"/>
                <w:sz w:val="32"/>
                <w:szCs w:val="32"/>
              </w:rPr>
              <w:t>ส.ค</w:t>
            </w:r>
            <w:proofErr w:type="spellEnd"/>
            <w:r w:rsidRPr="00EA17F3">
              <w:rPr>
                <w:rFonts w:hint="cs"/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2204" w:type="dxa"/>
            <w:shd w:val="clear" w:color="auto" w:fill="auto"/>
          </w:tcPr>
          <w:p w14:paraId="1F03A9CD" w14:textId="77777777" w:rsidR="00420B1F" w:rsidRPr="00EA17F3" w:rsidRDefault="00EA17F3" w:rsidP="00EA17F3">
            <w:pPr>
              <w:jc w:val="center"/>
              <w:rPr>
                <w:rFonts w:hint="cs"/>
                <w:sz w:val="32"/>
                <w:szCs w:val="32"/>
              </w:rPr>
            </w:pPr>
            <w:r w:rsidRPr="00EA17F3">
              <w:rPr>
                <w:rFonts w:hint="cs"/>
                <w:sz w:val="32"/>
                <w:szCs w:val="32"/>
              </w:rPr>
              <w:t>Initial release</w:t>
            </w:r>
          </w:p>
        </w:tc>
      </w:tr>
      <w:tr w:rsidR="00420B1F" w:rsidRPr="00EA17F3" w14:paraId="284AAAA8" w14:textId="77777777" w:rsidTr="00EA17F3">
        <w:tc>
          <w:tcPr>
            <w:tcW w:w="900" w:type="dxa"/>
            <w:shd w:val="clear" w:color="auto" w:fill="auto"/>
          </w:tcPr>
          <w:p w14:paraId="1312EE35" w14:textId="77777777" w:rsidR="00420B1F" w:rsidRPr="00EA17F3" w:rsidRDefault="00420B1F">
            <w:pPr>
              <w:rPr>
                <w:rFonts w:hint="cs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14:paraId="58492585" w14:textId="77777777" w:rsidR="00420B1F" w:rsidRPr="00EA17F3" w:rsidRDefault="00420B1F">
            <w:pPr>
              <w:rPr>
                <w:rFonts w:hint="cs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</w:tcPr>
          <w:p w14:paraId="093136FC" w14:textId="77777777" w:rsidR="00420B1F" w:rsidRPr="00EA17F3" w:rsidRDefault="00420B1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980" w:type="dxa"/>
            <w:shd w:val="clear" w:color="auto" w:fill="auto"/>
          </w:tcPr>
          <w:p w14:paraId="401728F4" w14:textId="77777777" w:rsidR="00420B1F" w:rsidRPr="00EA17F3" w:rsidRDefault="00420B1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38AF673" w14:textId="77777777" w:rsidR="00420B1F" w:rsidRPr="00EA17F3" w:rsidRDefault="00420B1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2204" w:type="dxa"/>
            <w:shd w:val="clear" w:color="auto" w:fill="auto"/>
          </w:tcPr>
          <w:p w14:paraId="151D8381" w14:textId="77777777" w:rsidR="00420B1F" w:rsidRPr="00EA17F3" w:rsidRDefault="00420B1F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420B1F" w:rsidRPr="00EA17F3" w14:paraId="0FFA17EF" w14:textId="77777777" w:rsidTr="00EA17F3">
        <w:tc>
          <w:tcPr>
            <w:tcW w:w="900" w:type="dxa"/>
            <w:shd w:val="clear" w:color="auto" w:fill="auto"/>
          </w:tcPr>
          <w:p w14:paraId="5381AAC0" w14:textId="77777777" w:rsidR="00420B1F" w:rsidRPr="00EA17F3" w:rsidRDefault="00420B1F">
            <w:pPr>
              <w:rPr>
                <w:rFonts w:hint="cs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14:paraId="308058AC" w14:textId="77777777" w:rsidR="00420B1F" w:rsidRPr="00EA17F3" w:rsidRDefault="00420B1F">
            <w:pPr>
              <w:rPr>
                <w:rFonts w:hint="cs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</w:tcPr>
          <w:p w14:paraId="46D69EEB" w14:textId="77777777" w:rsidR="00420B1F" w:rsidRPr="00EA17F3" w:rsidRDefault="00420B1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980" w:type="dxa"/>
            <w:shd w:val="clear" w:color="auto" w:fill="auto"/>
          </w:tcPr>
          <w:p w14:paraId="329B6E72" w14:textId="77777777" w:rsidR="00420B1F" w:rsidRPr="00EA17F3" w:rsidRDefault="00420B1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0FE8D36C" w14:textId="77777777" w:rsidR="00420B1F" w:rsidRPr="00EA17F3" w:rsidRDefault="00420B1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2204" w:type="dxa"/>
            <w:shd w:val="clear" w:color="auto" w:fill="auto"/>
          </w:tcPr>
          <w:p w14:paraId="72039F10" w14:textId="77777777" w:rsidR="00420B1F" w:rsidRPr="00EA17F3" w:rsidRDefault="00420B1F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</w:tbl>
    <w:p w14:paraId="0874EDB1" w14:textId="77777777" w:rsidR="00420B1F" w:rsidRPr="00EA17F3" w:rsidRDefault="00420B1F">
      <w:pPr>
        <w:rPr>
          <w:rFonts w:hint="cs"/>
          <w:sz w:val="32"/>
          <w:szCs w:val="32"/>
        </w:rPr>
      </w:pPr>
    </w:p>
    <w:p w14:paraId="08CF45D1" w14:textId="77777777" w:rsidR="00420B1F" w:rsidRPr="00EA17F3" w:rsidRDefault="00420B1F">
      <w:pPr>
        <w:rPr>
          <w:rFonts w:hint="cs"/>
          <w:b/>
          <w:sz w:val="32"/>
          <w:szCs w:val="32"/>
          <w:u w:val="single"/>
        </w:rPr>
      </w:pPr>
    </w:p>
    <w:p w14:paraId="12B62457" w14:textId="77777777" w:rsidR="00420B1F" w:rsidRPr="00EA17F3" w:rsidRDefault="00EA17F3">
      <w:pPr>
        <w:rPr>
          <w:rFonts w:hint="cs"/>
          <w:sz w:val="32"/>
          <w:szCs w:val="32"/>
        </w:rPr>
      </w:pPr>
      <w:r w:rsidRPr="00EA17F3">
        <w:rPr>
          <w:rFonts w:hint="cs"/>
          <w:sz w:val="32"/>
          <w:szCs w:val="32"/>
        </w:rPr>
        <w:t xml:space="preserve"> </w:t>
      </w:r>
    </w:p>
    <w:p w14:paraId="709CE708" w14:textId="77777777" w:rsidR="00420B1F" w:rsidRPr="00EA17F3" w:rsidRDefault="00EA17F3">
      <w:pPr>
        <w:jc w:val="center"/>
        <w:rPr>
          <w:rFonts w:hint="cs"/>
          <w:b/>
          <w:color w:val="002060"/>
          <w:sz w:val="40"/>
          <w:szCs w:val="40"/>
        </w:rPr>
      </w:pPr>
      <w:r w:rsidRPr="00EA17F3">
        <w:rPr>
          <w:rFonts w:hint="cs"/>
        </w:rPr>
        <w:br w:type="page"/>
      </w:r>
      <w:r w:rsidRPr="00EA17F3">
        <w:rPr>
          <w:rFonts w:hint="cs"/>
          <w:b/>
          <w:color w:val="002060"/>
          <w:sz w:val="40"/>
          <w:szCs w:val="40"/>
        </w:rPr>
        <w:lastRenderedPageBreak/>
        <w:t>Table of Contents</w:t>
      </w:r>
    </w:p>
    <w:p w14:paraId="4E581E68" w14:textId="77777777" w:rsidR="00420B1F" w:rsidRPr="00EA17F3" w:rsidRDefault="00420B1F">
      <w:pPr>
        <w:rPr>
          <w:rFonts w:hint="cs"/>
          <w:sz w:val="24"/>
          <w:szCs w:val="24"/>
          <w:u w:val="single"/>
        </w:rPr>
      </w:pPr>
    </w:p>
    <w:sdt>
      <w:sdtPr>
        <w:rPr>
          <w:rFonts w:hint="cs"/>
        </w:rPr>
        <w:id w:val="-2132466057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5B98A396" w14:textId="36550853" w:rsidR="00EA17F3" w:rsidRDefault="00EA17F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r w:rsidRPr="00EA17F3">
            <w:rPr>
              <w:rFonts w:hint="cs"/>
            </w:rPr>
            <w:fldChar w:fldCharType="begin"/>
          </w:r>
          <w:r w:rsidRPr="00EA17F3">
            <w:rPr>
              <w:rFonts w:hint="cs"/>
            </w:rPr>
            <w:instrText xml:space="preserve"> TOC \h \u \z </w:instrText>
          </w:r>
          <w:r w:rsidRPr="00EA17F3">
            <w:rPr>
              <w:rFonts w:hint="cs"/>
            </w:rPr>
            <w:fldChar w:fldCharType="separate"/>
          </w:r>
          <w:hyperlink w:anchor="_Toc48169848" w:history="1">
            <w:r w:rsidRPr="000D761B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A689" w14:textId="37C111C5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49" w:history="1">
            <w:r w:rsidRPr="000D761B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7E9A" w14:textId="436ABBB2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50" w:history="1">
            <w:r w:rsidRPr="000D761B">
              <w:rPr>
                <w:rStyle w:val="Hyperlink"/>
                <w:noProof/>
              </w:rPr>
              <w:t>1.2 Document 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D9ED" w14:textId="139B05CD" w:rsidR="00EA17F3" w:rsidRDefault="00EA17F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169851" w:history="1">
            <w:r w:rsidRPr="000D761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0D761B">
              <w:rPr>
                <w:rStyle w:val="Hyperlink"/>
                <w:noProof/>
              </w:rPr>
              <w:t>Requirements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15DE" w14:textId="7EF8FFAB" w:rsidR="00EA17F3" w:rsidRDefault="00EA17F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169852" w:history="1">
            <w:r w:rsidRPr="000D761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0D761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A50A" w14:textId="7B4B5165" w:rsidR="00EA17F3" w:rsidRDefault="00EA17F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169853" w:history="1">
            <w:r w:rsidRPr="000D761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0D761B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3DBC" w14:textId="7909F9DF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54" w:history="1">
            <w:r w:rsidRPr="000D761B">
              <w:rPr>
                <w:rStyle w:val="Hyperlink"/>
                <w:noProof/>
              </w:rPr>
              <w:t>3.1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2B9D" w14:textId="07923CF1" w:rsidR="00EA17F3" w:rsidRDefault="00EA17F3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55" w:history="1">
            <w:r w:rsidRPr="000D761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Pr="000D761B">
              <w:rPr>
                <w:rStyle w:val="Hyperlink"/>
                <w:noProof/>
              </w:rPr>
              <w:t>Functional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0977" w14:textId="660411B0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56" w:history="1">
            <w:r w:rsidRPr="000D761B">
              <w:rPr>
                <w:rStyle w:val="Hyperlink"/>
                <w:noProof/>
              </w:rPr>
              <w:t>3.2.1 Use case: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F57F" w14:textId="17956451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57" w:history="1">
            <w:r w:rsidRPr="000D761B">
              <w:rPr>
                <w:rStyle w:val="Hyperlink"/>
                <w:noProof/>
              </w:rPr>
              <w:t>3.2.2 Use case: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C5C1" w14:textId="0E7D4D11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58" w:history="1">
            <w:r w:rsidRPr="000D761B">
              <w:rPr>
                <w:rStyle w:val="Hyperlink"/>
                <w:noProof/>
              </w:rPr>
              <w:t>3.2.3 Use case: Fill In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54EE" w14:textId="09948136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59" w:history="1">
            <w:r w:rsidRPr="000D761B">
              <w:rPr>
                <w:rStyle w:val="Hyperlink"/>
                <w:noProof/>
              </w:rPr>
              <w:t>3.2.4 Use case: 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03CE" w14:textId="72035674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0" w:history="1">
            <w:r w:rsidRPr="000D761B">
              <w:rPr>
                <w:rStyle w:val="Hyperlink"/>
                <w:noProof/>
              </w:rPr>
              <w:t>3.2.5 Use case: Find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CB67" w14:textId="1B8FEFF2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1" w:history="1">
            <w:r w:rsidRPr="000D761B">
              <w:rPr>
                <w:rStyle w:val="Hyperlink"/>
                <w:noProof/>
              </w:rPr>
              <w:t>3.2.6 Use case: Apply for A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18E5" w14:textId="78F110E7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2" w:history="1">
            <w:r w:rsidRPr="000D761B">
              <w:rPr>
                <w:rStyle w:val="Hyperlink"/>
                <w:noProof/>
              </w:rPr>
              <w:t>3.2.7 Use case: View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C102" w14:textId="696BFE14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3" w:history="1">
            <w:r w:rsidRPr="000D761B">
              <w:rPr>
                <w:rStyle w:val="Hyperlink"/>
                <w:noProof/>
              </w:rPr>
              <w:t>3.2.8 Use case: Manage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764B" w14:textId="4E5BA955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4" w:history="1">
            <w:r w:rsidRPr="000D761B">
              <w:rPr>
                <w:rStyle w:val="Hyperlink"/>
                <w:noProof/>
              </w:rPr>
              <w:t>3.2.9 Use case: Upload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EBCB" w14:textId="0715E34C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5" w:history="1">
            <w:r w:rsidRPr="000D761B">
              <w:rPr>
                <w:rStyle w:val="Hyperlink"/>
                <w:noProof/>
              </w:rPr>
              <w:t>3.2.10 Use case: Manage Video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AEB3" w14:textId="1C8AAD75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6" w:history="1">
            <w:r w:rsidRPr="000D761B">
              <w:rPr>
                <w:rStyle w:val="Hyperlink"/>
                <w:noProof/>
              </w:rPr>
              <w:t>3.2.11 Use case: Upload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EEB4" w14:textId="5458FB81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7" w:history="1">
            <w:r w:rsidRPr="000D761B">
              <w:rPr>
                <w:rStyle w:val="Hyperlink"/>
                <w:noProof/>
              </w:rPr>
              <w:t>3.2.12 Use case: Manage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5BE3" w14:textId="6CE9D349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8" w:history="1">
            <w:r w:rsidRPr="000D761B">
              <w:rPr>
                <w:rStyle w:val="Hyperlink"/>
                <w:noProof/>
              </w:rPr>
              <w:t>3.2.13 Use case: Manage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EDE8" w14:textId="0E129169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69" w:history="1">
            <w:r w:rsidRPr="000D761B">
              <w:rPr>
                <w:rStyle w:val="Hyperlink"/>
                <w:noProof/>
              </w:rPr>
              <w:t>3.2.14 Use case: Announcement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99F8" w14:textId="1F17DFFA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70" w:history="1">
            <w:r w:rsidRPr="000D761B">
              <w:rPr>
                <w:rStyle w:val="Hyperlink"/>
                <w:noProof/>
              </w:rPr>
              <w:t>3.2.15 Use case: Manage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C43D" w14:textId="5BBD2DF3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71" w:history="1">
            <w:r w:rsidRPr="000D761B">
              <w:rPr>
                <w:rStyle w:val="Hyperlink"/>
                <w:noProof/>
              </w:rPr>
              <w:t>3.2.16 Use case: Increase/Decrease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4FD2" w14:textId="1193D0C7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72" w:history="1">
            <w:r w:rsidRPr="000D761B">
              <w:rPr>
                <w:rStyle w:val="Hyperlink"/>
                <w:noProof/>
              </w:rPr>
              <w:t>3.2.17 Use case: Edit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0834" w14:textId="6AE70AF9" w:rsidR="00EA17F3" w:rsidRDefault="00EA17F3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73" w:history="1">
            <w:r w:rsidRPr="000D761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Pr="000D761B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6F5C" w14:textId="6895377D" w:rsidR="00EA17F3" w:rsidRDefault="00EA17F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169874" w:history="1">
            <w:r w:rsidRPr="000D761B">
              <w:rPr>
                <w:rStyle w:val="Hyperlink"/>
                <w:noProof/>
                <w:cs/>
                <w:lang w:bidi="th-TH"/>
              </w:rPr>
              <w:t>ความเชี่ยวชาญในเชิงเทคนิค: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E64C" w14:textId="7961AB86" w:rsidR="00EA17F3" w:rsidRDefault="00EA17F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169875" w:history="1">
            <w:r w:rsidRPr="000D761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0D761B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F58E" w14:textId="5EBA0405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76" w:history="1">
            <w:r w:rsidRPr="000D761B">
              <w:rPr>
                <w:rStyle w:val="Hyperlink"/>
                <w:noProof/>
              </w:rPr>
              <w:t>4.1 Administration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43D8" w14:textId="272C3C6B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77" w:history="1">
            <w:r w:rsidRPr="000D761B">
              <w:rPr>
                <w:rStyle w:val="Hyperlink"/>
                <w:noProof/>
              </w:rPr>
              <w:t>4.2 Blog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8797" w14:textId="6853DAAA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78" w:history="1">
            <w:r w:rsidRPr="000D761B">
              <w:rPr>
                <w:rStyle w:val="Hyperlink"/>
                <w:noProof/>
              </w:rPr>
              <w:t>4.3 Gallery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88B2" w14:textId="21AE1ECC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79" w:history="1">
            <w:r w:rsidRPr="000D761B">
              <w:rPr>
                <w:rStyle w:val="Hyperlink"/>
                <w:noProof/>
              </w:rPr>
              <w:t>4.4 Event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CA29" w14:textId="48C38AD5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80" w:history="1">
            <w:r w:rsidRPr="000D761B">
              <w:rPr>
                <w:rStyle w:val="Hyperlink"/>
                <w:noProof/>
              </w:rPr>
              <w:t>4.5 Event Enrollment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7B42" w14:textId="14C39839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81" w:history="1">
            <w:r w:rsidRPr="000D761B">
              <w:rPr>
                <w:rStyle w:val="Hyperlink"/>
                <w:noProof/>
              </w:rPr>
              <w:t>4.6 Event Report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7031" w14:textId="39B7CD7C" w:rsidR="00EA17F3" w:rsidRDefault="00EA17F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169882" w:history="1">
            <w:r w:rsidRPr="000D761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0D761B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B9C7" w14:textId="1315E97D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83" w:history="1">
            <w:r w:rsidRPr="000D761B">
              <w:rPr>
                <w:rStyle w:val="Hyperlink"/>
                <w:noProof/>
              </w:rPr>
              <w:t>5.1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E70D" w14:textId="230C5BC6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84" w:history="1">
            <w:r w:rsidRPr="000D761B">
              <w:rPr>
                <w:rStyle w:val="Hyperlink"/>
                <w:noProof/>
              </w:rPr>
              <w:t>5.2 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BCCE" w14:textId="4E0FCB59" w:rsidR="00EA17F3" w:rsidRDefault="00EA17F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169885" w:history="1">
            <w:r w:rsidRPr="000D761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0D761B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17EF" w14:textId="3EB18005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86" w:history="1">
            <w:r w:rsidRPr="000D761B">
              <w:rPr>
                <w:rStyle w:val="Hyperlink"/>
                <w:noProof/>
              </w:rPr>
              <w:t>6.1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F148" w14:textId="37682230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87" w:history="1">
            <w:r w:rsidRPr="000D761B">
              <w:rPr>
                <w:rStyle w:val="Hyperlink"/>
                <w:noProof/>
              </w:rPr>
              <w:t>6.2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3F9A" w14:textId="2AFAE52C" w:rsidR="00EA17F3" w:rsidRDefault="00EA17F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169888" w:history="1">
            <w:r w:rsidRPr="000D761B">
              <w:rPr>
                <w:rStyle w:val="Hyperlink"/>
                <w:noProof/>
              </w:rPr>
              <w:t>6.3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9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6C32" w14:textId="2CECFF17" w:rsidR="00420B1F" w:rsidRPr="00EA17F3" w:rsidRDefault="00EA17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ind w:left="240"/>
            <w:rPr>
              <w:rFonts w:eastAsia="Calibri" w:hint="cs"/>
              <w:color w:val="000000"/>
              <w:sz w:val="22"/>
              <w:szCs w:val="22"/>
            </w:rPr>
          </w:pPr>
          <w:r w:rsidRPr="00EA17F3">
            <w:rPr>
              <w:rFonts w:hint="cs"/>
            </w:rPr>
            <w:fldChar w:fldCharType="end"/>
          </w:r>
        </w:p>
      </w:sdtContent>
    </w:sdt>
    <w:p w14:paraId="54C5BCB0" w14:textId="77777777" w:rsidR="00420B1F" w:rsidRPr="00EA17F3" w:rsidRDefault="00EA17F3">
      <w:pPr>
        <w:pStyle w:val="Heading1"/>
        <w:rPr>
          <w:rFonts w:hint="cs"/>
        </w:rPr>
      </w:pPr>
      <w:bookmarkStart w:id="0" w:name="_Toc48169848"/>
      <w:r w:rsidRPr="00EA17F3">
        <w:rPr>
          <w:rFonts w:hint="cs"/>
        </w:rPr>
        <w:t>1. Introduction</w:t>
      </w:r>
      <w:bookmarkEnd w:id="0"/>
    </w:p>
    <w:p w14:paraId="40E495F6" w14:textId="77777777" w:rsidR="00420B1F" w:rsidRPr="00EA17F3" w:rsidRDefault="00EA17F3">
      <w:pPr>
        <w:pStyle w:val="Heading2"/>
        <w:rPr>
          <w:rFonts w:hint="cs"/>
        </w:rPr>
      </w:pPr>
      <w:bookmarkStart w:id="1" w:name="_Toc48169849"/>
      <w:r w:rsidRPr="00EA17F3">
        <w:rPr>
          <w:rFonts w:hint="cs"/>
        </w:rPr>
        <w:t>1.1 Purpose</w:t>
      </w:r>
      <w:bookmarkEnd w:id="1"/>
    </w:p>
    <w:p w14:paraId="1C59D908" w14:textId="21D60FFA" w:rsidR="00420B1F" w:rsidRPr="00EA17F3" w:rsidRDefault="00EA17F3" w:rsidP="00EA17F3">
      <w:pPr>
        <w:spacing w:line="276" w:lineRule="auto"/>
        <w:ind w:firstLine="720"/>
        <w:rPr>
          <w:rFonts w:hint="cs"/>
        </w:rPr>
      </w:pPr>
      <w:r w:rsidRPr="00EA17F3">
        <w:rPr>
          <w:cs/>
          <w:lang w:bidi="th-TH"/>
        </w:rPr>
        <w:t>เอกสารฉบับนี้อธิบายรายละเอียดสำคัญเกี่ยวกับข้อกำหนดความต้องการ (</w:t>
      </w:r>
      <w:r w:rsidRPr="00EA17F3">
        <w:t xml:space="preserve">Requirement Specification) </w:t>
      </w:r>
      <w:r w:rsidRPr="00EA17F3">
        <w:rPr>
          <w:cs/>
          <w:lang w:bidi="th-TH"/>
        </w:rPr>
        <w:t xml:space="preserve">ด้านต่างๆ ทั้งในเชิงฟังก์ชันทำงานเชิงคุณภาพระบบ และเชิงการอินเตอร์เฟสต่างๆ ที่เกี่ยวข้องกับโครงการพัฒนาแอบพลิเคชัน </w:t>
      </w:r>
      <w:proofErr w:type="spellStart"/>
      <w:r w:rsidRPr="00EA17F3">
        <w:t>Interviwo</w:t>
      </w:r>
      <w:proofErr w:type="spellEnd"/>
      <w:r w:rsidRPr="00EA17F3">
        <w:t xml:space="preserve">  </w:t>
      </w:r>
      <w:r w:rsidRPr="00EA17F3">
        <w:rPr>
          <w:cs/>
          <w:lang w:bidi="th-TH"/>
        </w:rPr>
        <w:t>ช่วยสำหรับการหางานและสมัครงาน โดยคุณลักษณะต่างๆ ที่จะได้อธิบายภายในเอกสารนี้เป็นไปตามที่ลูกค้าต้องการและได้ตกลงที่จะนำไปใช้สำหรับทีมพัฒนา ดังนั้น เอกสารต่างๆที่มีความเกี่ยวข้องกับโครงการนี้ทั้งหมดจึงจำเป็นต้องสอดคล้องกับข้อกำหนดความต้องการทุกด้านที่ปรากฏในเอกสารนี้</w:t>
      </w:r>
    </w:p>
    <w:p w14:paraId="3DE7D981" w14:textId="77777777" w:rsidR="00420B1F" w:rsidRPr="00EA17F3" w:rsidRDefault="00EA17F3">
      <w:pPr>
        <w:pStyle w:val="Heading2"/>
        <w:rPr>
          <w:rFonts w:hint="cs"/>
        </w:rPr>
      </w:pPr>
      <w:bookmarkStart w:id="2" w:name="_Toc48169850"/>
      <w:r w:rsidRPr="00EA17F3">
        <w:rPr>
          <w:rFonts w:hint="cs"/>
        </w:rPr>
        <w:t>1.2 Document Scope and Objectives</w:t>
      </w:r>
      <w:bookmarkEnd w:id="2"/>
    </w:p>
    <w:p w14:paraId="028FFC4A" w14:textId="77777777" w:rsidR="00420B1F" w:rsidRPr="00EA17F3" w:rsidRDefault="00EA17F3">
      <w:pPr>
        <w:numPr>
          <w:ilvl w:val="0"/>
          <w:numId w:val="2"/>
        </w:numPr>
        <w:rPr>
          <w:rFonts w:hint="cs"/>
        </w:rPr>
      </w:pPr>
      <w:bookmarkStart w:id="3" w:name="_heading=h.3znysh7" w:colFirst="0" w:colLast="0"/>
      <w:bookmarkEnd w:id="3"/>
      <w:r w:rsidRPr="00EA17F3">
        <w:rPr>
          <w:rFonts w:hint="cs"/>
        </w:rPr>
        <w:t xml:space="preserve">เพื่อระบุให้ทราบอย่างชัดเจนถึงความต้องการของระบบที่จำเป็นสำหรับการพัฒนาแอปฯ </w:t>
      </w:r>
      <w:proofErr w:type="spellStart"/>
      <w:r w:rsidRPr="00EA17F3">
        <w:rPr>
          <w:rFonts w:hint="cs"/>
        </w:rPr>
        <w:t>Interviwo</w:t>
      </w:r>
      <w:proofErr w:type="spellEnd"/>
    </w:p>
    <w:p w14:paraId="68CE4EDD" w14:textId="77777777" w:rsidR="00420B1F" w:rsidRPr="00EA17F3" w:rsidRDefault="00EA17F3">
      <w:pPr>
        <w:numPr>
          <w:ilvl w:val="0"/>
          <w:numId w:val="2"/>
        </w:numPr>
        <w:rPr>
          <w:rFonts w:hint="cs"/>
        </w:rPr>
      </w:pPr>
      <w:proofErr w:type="spellStart"/>
      <w:r w:rsidRPr="00EA17F3">
        <w:rPr>
          <w:rFonts w:hint="cs"/>
        </w:rPr>
        <w:t>เพื่ออธิบายสรุปอย่างกระชับถึง</w:t>
      </w:r>
      <w:proofErr w:type="spellEnd"/>
    </w:p>
    <w:p w14:paraId="4DB46607" w14:textId="77777777" w:rsidR="00420B1F" w:rsidRPr="00EA17F3" w:rsidRDefault="00EA17F3">
      <w:pPr>
        <w:numPr>
          <w:ilvl w:val="1"/>
          <w:numId w:val="2"/>
        </w:numPr>
        <w:rPr>
          <w:rFonts w:hint="cs"/>
        </w:rPr>
      </w:pPr>
      <w:proofErr w:type="spellStart"/>
      <w:r w:rsidRPr="00EA17F3">
        <w:rPr>
          <w:rFonts w:hint="cs"/>
        </w:rPr>
        <w:t>วัตถุประสงค์ของโครงการพัฒนาแอปฯ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Interviwo</w:t>
      </w:r>
      <w:proofErr w:type="spellEnd"/>
    </w:p>
    <w:p w14:paraId="1CBB010C" w14:textId="77777777" w:rsidR="00420B1F" w:rsidRPr="00EA17F3" w:rsidRDefault="00EA17F3">
      <w:pPr>
        <w:numPr>
          <w:ilvl w:val="1"/>
          <w:numId w:val="2"/>
        </w:numPr>
        <w:rPr>
          <w:rFonts w:hint="cs"/>
        </w:rPr>
      </w:pPr>
      <w:proofErr w:type="spellStart"/>
      <w:r w:rsidRPr="00EA17F3">
        <w:rPr>
          <w:rFonts w:hint="cs"/>
        </w:rPr>
        <w:t>การส่งมอบ</w:t>
      </w:r>
      <w:proofErr w:type="spellEnd"/>
      <w:r w:rsidRPr="00EA17F3">
        <w:rPr>
          <w:rFonts w:hint="cs"/>
        </w:rPr>
        <w:t xml:space="preserve"> (deliverables) </w:t>
      </w:r>
      <w:proofErr w:type="spellStart"/>
      <w:r w:rsidRPr="00EA17F3">
        <w:rPr>
          <w:rFonts w:hint="cs"/>
        </w:rPr>
        <w:t>ที่ต้องการ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เพื่อให้เป็นไปตามวัตถุประสงค์โครงการ</w:t>
      </w:r>
      <w:proofErr w:type="spellEnd"/>
    </w:p>
    <w:p w14:paraId="4D23EF6B" w14:textId="77777777" w:rsidR="00420B1F" w:rsidRPr="00EA17F3" w:rsidRDefault="00EA17F3">
      <w:pPr>
        <w:numPr>
          <w:ilvl w:val="1"/>
          <w:numId w:val="2"/>
        </w:numPr>
        <w:rPr>
          <w:rFonts w:hint="cs"/>
        </w:rPr>
      </w:pPr>
      <w:proofErr w:type="spellStart"/>
      <w:r w:rsidRPr="00EA17F3">
        <w:rPr>
          <w:rFonts w:hint="cs"/>
        </w:rPr>
        <w:t>การพิจารณาวิธีการต่างๆ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ซึ่งนำมาใช้ในโครงการ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เพื่อให้ได้ตามวัตถุประสงค์ที่ต้องการ</w:t>
      </w:r>
      <w:proofErr w:type="spellEnd"/>
    </w:p>
    <w:p w14:paraId="76A4AF57" w14:textId="77777777" w:rsidR="00420B1F" w:rsidRPr="00EA17F3" w:rsidRDefault="00EA17F3">
      <w:pPr>
        <w:pStyle w:val="Heading1"/>
        <w:numPr>
          <w:ilvl w:val="0"/>
          <w:numId w:val="3"/>
        </w:numPr>
        <w:rPr>
          <w:rFonts w:hint="cs"/>
        </w:rPr>
      </w:pPr>
      <w:bookmarkStart w:id="4" w:name="_Toc48169851"/>
      <w:r w:rsidRPr="00EA17F3">
        <w:rPr>
          <w:rFonts w:hint="cs"/>
        </w:rPr>
        <w:t>Requirements Acquisition</w:t>
      </w:r>
      <w:bookmarkEnd w:id="4"/>
    </w:p>
    <w:tbl>
      <w:tblPr>
        <w:tblStyle w:val="a1"/>
        <w:tblW w:w="10095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190"/>
        <w:gridCol w:w="2280"/>
        <w:gridCol w:w="3345"/>
        <w:gridCol w:w="1635"/>
      </w:tblGrid>
      <w:tr w:rsidR="00420B1F" w:rsidRPr="00EA17F3" w14:paraId="2DD7B143" w14:textId="77777777">
        <w:trPr>
          <w:jc w:val="center"/>
        </w:trPr>
        <w:tc>
          <w:tcPr>
            <w:tcW w:w="645" w:type="dxa"/>
            <w:tcBorders>
              <w:bottom w:val="single" w:sz="12" w:space="0" w:color="8EAADB"/>
            </w:tcBorders>
            <w:shd w:val="clear" w:color="auto" w:fill="DEEAF6"/>
          </w:tcPr>
          <w:p w14:paraId="26E783C9" w14:textId="77777777" w:rsidR="00420B1F" w:rsidRPr="00EA17F3" w:rsidRDefault="00EA17F3">
            <w:pPr>
              <w:spacing w:after="120"/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No.</w:t>
            </w:r>
          </w:p>
        </w:tc>
        <w:tc>
          <w:tcPr>
            <w:tcW w:w="2190" w:type="dxa"/>
            <w:tcBorders>
              <w:bottom w:val="single" w:sz="12" w:space="0" w:color="8EAADB"/>
            </w:tcBorders>
            <w:shd w:val="clear" w:color="auto" w:fill="DEEAF6"/>
          </w:tcPr>
          <w:p w14:paraId="1AB76E25" w14:textId="77777777" w:rsidR="00420B1F" w:rsidRPr="00EA17F3" w:rsidRDefault="00EA17F3">
            <w:pPr>
              <w:spacing w:after="120"/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Role</w:t>
            </w:r>
          </w:p>
        </w:tc>
        <w:tc>
          <w:tcPr>
            <w:tcW w:w="2280" w:type="dxa"/>
            <w:tcBorders>
              <w:bottom w:val="single" w:sz="12" w:space="0" w:color="8EAADB"/>
            </w:tcBorders>
            <w:shd w:val="clear" w:color="auto" w:fill="DEEAF6"/>
          </w:tcPr>
          <w:p w14:paraId="0A0936CB" w14:textId="77777777" w:rsidR="00420B1F" w:rsidRPr="00EA17F3" w:rsidRDefault="00EA17F3">
            <w:pPr>
              <w:spacing w:after="120"/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Contact Name</w:t>
            </w:r>
          </w:p>
        </w:tc>
        <w:tc>
          <w:tcPr>
            <w:tcW w:w="3345" w:type="dxa"/>
            <w:tcBorders>
              <w:bottom w:val="single" w:sz="12" w:space="0" w:color="8EAADB"/>
            </w:tcBorders>
            <w:shd w:val="clear" w:color="auto" w:fill="DEEAF6"/>
          </w:tcPr>
          <w:p w14:paraId="1E87C9D0" w14:textId="77777777" w:rsidR="00420B1F" w:rsidRPr="00EA17F3" w:rsidRDefault="00EA17F3">
            <w:pPr>
              <w:spacing w:after="120"/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E-mail Address</w:t>
            </w:r>
          </w:p>
        </w:tc>
        <w:tc>
          <w:tcPr>
            <w:tcW w:w="1635" w:type="dxa"/>
            <w:tcBorders>
              <w:bottom w:val="single" w:sz="12" w:space="0" w:color="8EAADB"/>
            </w:tcBorders>
            <w:shd w:val="clear" w:color="auto" w:fill="DEEAF6"/>
          </w:tcPr>
          <w:p w14:paraId="5A55EFA7" w14:textId="77777777" w:rsidR="00420B1F" w:rsidRPr="00EA17F3" w:rsidRDefault="00EA17F3">
            <w:pPr>
              <w:spacing w:after="120"/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Tel</w:t>
            </w:r>
          </w:p>
        </w:tc>
      </w:tr>
      <w:tr w:rsidR="00420B1F" w:rsidRPr="00EA17F3" w14:paraId="55D8AB4E" w14:textId="77777777">
        <w:trPr>
          <w:trHeight w:val="99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46B817C7" w14:textId="77777777" w:rsidR="00420B1F" w:rsidRPr="00EA17F3" w:rsidRDefault="00420B1F">
            <w:pPr>
              <w:widowControl/>
              <w:numPr>
                <w:ilvl w:val="0"/>
                <w:numId w:val="1"/>
              </w:numPr>
              <w:jc w:val="center"/>
              <w:rPr>
                <w:rFonts w:hint="cs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 w14:paraId="1F750F3A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ลูกค้า</w:t>
            </w:r>
            <w:proofErr w:type="spellEnd"/>
            <w:r w:rsidRPr="00EA17F3">
              <w:rPr>
                <w:rFonts w:hint="cs"/>
              </w:rPr>
              <w:t xml:space="preserve"> (Client)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68D5E70E" w14:textId="1F014103" w:rsidR="00420B1F" w:rsidRPr="00EA17F3" w:rsidRDefault="00EA17F3">
            <w:pPr>
              <w:rPr>
                <w:sz w:val="24"/>
                <w:szCs w:val="24"/>
                <w:lang w:val="en-US"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นาย</w:t>
            </w:r>
            <w:r w:rsidRPr="00EA17F3">
              <w:rPr>
                <w:sz w:val="24"/>
                <w:szCs w:val="24"/>
                <w:cs/>
                <w:lang w:bidi="th-TH"/>
              </w:rPr>
              <w:t>ธอร์ บุตรแห่งโอดิน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10DECC2" w14:textId="74405BF4" w:rsidR="00420B1F" w:rsidRPr="00EA17F3" w:rsidRDefault="00EA17F3">
            <w:pPr>
              <w:jc w:val="left"/>
              <w:rPr>
                <w:rFonts w:eastAsia="Consolas" w:hint="cs"/>
                <w:sz w:val="24"/>
                <w:szCs w:val="24"/>
              </w:rPr>
            </w:pPr>
            <w:r w:rsidRPr="00EA17F3">
              <w:rPr>
                <w:rFonts w:eastAsia="Consolas"/>
                <w:sz w:val="24"/>
                <w:szCs w:val="24"/>
              </w:rPr>
              <w:t>Asgard1234</w:t>
            </w:r>
            <w:r w:rsidRPr="00EA17F3">
              <w:rPr>
                <w:rFonts w:eastAsia="Consolas" w:hint="cs"/>
                <w:sz w:val="24"/>
                <w:szCs w:val="24"/>
              </w:rPr>
              <w:t>@hotmail.com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3E40C52A" w14:textId="04F78239" w:rsidR="00420B1F" w:rsidRPr="00EA17F3" w:rsidRDefault="00EA17F3" w:rsidP="00EA17F3">
            <w:pPr>
              <w:jc w:val="center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t>099</w:t>
            </w:r>
            <w:r>
              <w:rPr>
                <w:sz w:val="24"/>
                <w:szCs w:val="24"/>
              </w:rPr>
              <w:t>-</w:t>
            </w:r>
            <w:r w:rsidRPr="00EA17F3">
              <w:rPr>
                <w:rFonts w:hint="cs"/>
                <w:sz w:val="24"/>
                <w:szCs w:val="24"/>
              </w:rPr>
              <w:t>9999999</w:t>
            </w:r>
          </w:p>
        </w:tc>
      </w:tr>
      <w:tr w:rsidR="00420B1F" w:rsidRPr="00EA17F3" w14:paraId="708E5AA5" w14:textId="77777777">
        <w:trPr>
          <w:trHeight w:val="150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7430C160" w14:textId="77777777" w:rsidR="00420B1F" w:rsidRPr="00EA17F3" w:rsidRDefault="00420B1F">
            <w:pPr>
              <w:widowControl/>
              <w:numPr>
                <w:ilvl w:val="0"/>
                <w:numId w:val="1"/>
              </w:numPr>
              <w:jc w:val="center"/>
              <w:rPr>
                <w:rFonts w:hint="cs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 w14:paraId="0D776B40" w14:textId="77777777" w:rsidR="00420B1F" w:rsidRPr="00EA17F3" w:rsidRDefault="00EA17F3" w:rsidP="00EA17F3">
            <w:pPr>
              <w:jc w:val="center"/>
              <w:rPr>
                <w:rFonts w:hint="cs"/>
                <w:sz w:val="24"/>
                <w:szCs w:val="24"/>
              </w:rPr>
            </w:pPr>
            <w:proofErr w:type="spellStart"/>
            <w:r w:rsidRPr="00EA17F3">
              <w:rPr>
                <w:rFonts w:hint="cs"/>
              </w:rPr>
              <w:t>ผู้จัดการโครงการ</w:t>
            </w:r>
            <w:proofErr w:type="spellEnd"/>
            <w:r w:rsidRPr="00EA17F3">
              <w:rPr>
                <w:rFonts w:hint="cs"/>
              </w:rPr>
              <w:br/>
            </w:r>
            <w:r w:rsidRPr="00EA17F3">
              <w:rPr>
                <w:rFonts w:hint="cs"/>
                <w:sz w:val="24"/>
                <w:szCs w:val="24"/>
              </w:rPr>
              <w:t>(Project Manager)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395A34F7" w14:textId="77777777" w:rsidR="00420B1F" w:rsidRPr="00EA17F3" w:rsidRDefault="00EA17F3">
            <w:pPr>
              <w:rPr>
                <w:rFonts w:hint="cs"/>
                <w:sz w:val="22"/>
                <w:szCs w:val="22"/>
              </w:rPr>
            </w:pPr>
            <w:proofErr w:type="spellStart"/>
            <w:r w:rsidRPr="00EA17F3">
              <w:rPr>
                <w:rFonts w:hint="cs"/>
                <w:sz w:val="22"/>
                <w:szCs w:val="22"/>
              </w:rPr>
              <w:t>Chananon</w:t>
            </w:r>
            <w:proofErr w:type="spellEnd"/>
            <w:r w:rsidRPr="00EA17F3">
              <w:rPr>
                <w:rFonts w:hint="cs"/>
                <w:sz w:val="22"/>
                <w:szCs w:val="22"/>
              </w:rPr>
              <w:t xml:space="preserve"> Sae-lee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4AEC2D8" w14:textId="77777777" w:rsidR="00420B1F" w:rsidRPr="00EA17F3" w:rsidRDefault="00EA17F3">
            <w:pPr>
              <w:jc w:val="left"/>
              <w:rPr>
                <w:rFonts w:eastAsia="Consolas" w:hint="cs"/>
                <w:sz w:val="24"/>
                <w:szCs w:val="24"/>
              </w:rPr>
            </w:pPr>
            <w:r w:rsidRPr="00EA17F3">
              <w:rPr>
                <w:rFonts w:eastAsia="Consolas" w:hint="cs"/>
                <w:sz w:val="24"/>
                <w:szCs w:val="24"/>
              </w:rPr>
              <w:t>6110110072@psu.ac.th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4F75AD83" w14:textId="264B6A06" w:rsidR="00420B1F" w:rsidRPr="00EA17F3" w:rsidRDefault="00EA17F3" w:rsidP="00EA17F3">
            <w:pPr>
              <w:jc w:val="center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t>098</w:t>
            </w:r>
            <w:r>
              <w:rPr>
                <w:sz w:val="24"/>
                <w:szCs w:val="24"/>
              </w:rPr>
              <w:t>-</w:t>
            </w:r>
            <w:r w:rsidRPr="00EA17F3">
              <w:rPr>
                <w:rFonts w:hint="cs"/>
                <w:sz w:val="24"/>
                <w:szCs w:val="24"/>
              </w:rPr>
              <w:t>0163556</w:t>
            </w:r>
          </w:p>
        </w:tc>
      </w:tr>
      <w:tr w:rsidR="00420B1F" w:rsidRPr="00EA17F3" w14:paraId="38C8C2C3" w14:textId="77777777">
        <w:trPr>
          <w:trHeight w:val="153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203866E7" w14:textId="77777777" w:rsidR="00420B1F" w:rsidRPr="00EA17F3" w:rsidRDefault="00420B1F">
            <w:pPr>
              <w:widowControl/>
              <w:numPr>
                <w:ilvl w:val="0"/>
                <w:numId w:val="1"/>
              </w:numPr>
              <w:jc w:val="center"/>
              <w:rPr>
                <w:rFonts w:hint="cs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 w14:paraId="2ED0623E" w14:textId="77777777" w:rsidR="00420B1F" w:rsidRPr="00EA17F3" w:rsidRDefault="00420B1F">
            <w:pPr>
              <w:jc w:val="center"/>
              <w:rPr>
                <w:rFonts w:hint="cs"/>
              </w:rPr>
            </w:pPr>
          </w:p>
          <w:p w14:paraId="0B55B274" w14:textId="77777777" w:rsidR="00420B1F" w:rsidRPr="00EA17F3" w:rsidRDefault="00EA17F3" w:rsidP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นักออกแบบ</w:t>
            </w:r>
            <w:proofErr w:type="spellEnd"/>
            <w:r w:rsidRPr="00EA17F3">
              <w:rPr>
                <w:rFonts w:hint="cs"/>
              </w:rPr>
              <w:t xml:space="preserve"> (Designer) </w:t>
            </w:r>
          </w:p>
          <w:p w14:paraId="71ABBC04" w14:textId="77777777" w:rsidR="00420B1F" w:rsidRPr="00EA17F3" w:rsidRDefault="00EA17F3">
            <w:pPr>
              <w:jc w:val="left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br/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6458E847" w14:textId="77777777" w:rsidR="00420B1F" w:rsidRPr="00EA17F3" w:rsidRDefault="00EA17F3">
            <w:pPr>
              <w:rPr>
                <w:rFonts w:hint="cs"/>
                <w:sz w:val="20"/>
                <w:szCs w:val="20"/>
              </w:rPr>
            </w:pPr>
            <w:proofErr w:type="spellStart"/>
            <w:r w:rsidRPr="00EA17F3">
              <w:rPr>
                <w:rFonts w:hint="cs"/>
                <w:sz w:val="20"/>
                <w:szCs w:val="20"/>
              </w:rPr>
              <w:t>Theeramate</w:t>
            </w:r>
            <w:proofErr w:type="spellEnd"/>
            <w:r w:rsidRPr="00EA17F3">
              <w:rPr>
                <w:rFonts w:hint="cs"/>
                <w:sz w:val="20"/>
                <w:szCs w:val="20"/>
              </w:rPr>
              <w:t xml:space="preserve"> </w:t>
            </w:r>
            <w:proofErr w:type="spellStart"/>
            <w:r w:rsidRPr="00EA17F3">
              <w:rPr>
                <w:rFonts w:hint="cs"/>
                <w:sz w:val="20"/>
                <w:szCs w:val="20"/>
              </w:rPr>
              <w:t>Supasart</w:t>
            </w:r>
            <w:proofErr w:type="spellEnd"/>
          </w:p>
        </w:tc>
        <w:tc>
          <w:tcPr>
            <w:tcW w:w="3345" w:type="dxa"/>
            <w:shd w:val="clear" w:color="auto" w:fill="auto"/>
            <w:vAlign w:val="center"/>
          </w:tcPr>
          <w:p w14:paraId="41D3CB54" w14:textId="77777777" w:rsidR="00420B1F" w:rsidRPr="00EA17F3" w:rsidRDefault="00EA17F3">
            <w:pPr>
              <w:jc w:val="left"/>
              <w:rPr>
                <w:rFonts w:eastAsia="Consolas" w:hint="cs"/>
                <w:sz w:val="24"/>
                <w:szCs w:val="24"/>
              </w:rPr>
            </w:pPr>
            <w:r w:rsidRPr="00EA17F3">
              <w:rPr>
                <w:rFonts w:eastAsia="Consolas" w:hint="cs"/>
                <w:sz w:val="24"/>
                <w:szCs w:val="24"/>
              </w:rPr>
              <w:t>6110110217@psu.ac.th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752C1FB1" w14:textId="362F2D31" w:rsidR="00420B1F" w:rsidRPr="00EA17F3" w:rsidRDefault="00EA17F3" w:rsidP="00EA17F3">
            <w:pPr>
              <w:jc w:val="center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t>080</w:t>
            </w:r>
            <w:r>
              <w:rPr>
                <w:sz w:val="24"/>
                <w:szCs w:val="24"/>
              </w:rPr>
              <w:t>-</w:t>
            </w:r>
            <w:r w:rsidRPr="00EA17F3">
              <w:rPr>
                <w:rFonts w:hint="cs"/>
                <w:sz w:val="24"/>
                <w:szCs w:val="24"/>
              </w:rPr>
              <w:t>0517063</w:t>
            </w:r>
          </w:p>
        </w:tc>
      </w:tr>
      <w:tr w:rsidR="00420B1F" w:rsidRPr="00EA17F3" w14:paraId="5A473AEC" w14:textId="77777777">
        <w:trPr>
          <w:trHeight w:val="141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08E47741" w14:textId="77777777" w:rsidR="00420B1F" w:rsidRPr="00EA17F3" w:rsidRDefault="00EA17F3">
            <w:pPr>
              <w:widowControl/>
              <w:ind w:left="360" w:hanging="360"/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4.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3FBFA5DF" w14:textId="64149726" w:rsidR="00420B1F" w:rsidRPr="00EA17F3" w:rsidRDefault="00EA17F3" w:rsidP="00EA17F3">
            <w:pPr>
              <w:jc w:val="center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นักวิเคราะห์ระบบ</w:t>
            </w:r>
            <w:proofErr w:type="spellEnd"/>
            <w:r w:rsidRPr="00EA17F3">
              <w:rPr>
                <w:rFonts w:hint="cs"/>
              </w:rPr>
              <w:t xml:space="preserve"> (Analyst)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364B2AC3" w14:textId="77777777" w:rsidR="00420B1F" w:rsidRPr="00EA17F3" w:rsidRDefault="00EA17F3">
            <w:pPr>
              <w:rPr>
                <w:rFonts w:hint="cs"/>
                <w:sz w:val="24"/>
                <w:szCs w:val="24"/>
              </w:rPr>
            </w:pPr>
            <w:proofErr w:type="spellStart"/>
            <w:r w:rsidRPr="00EA17F3">
              <w:rPr>
                <w:rFonts w:hint="cs"/>
                <w:sz w:val="24"/>
                <w:szCs w:val="24"/>
              </w:rPr>
              <w:t>Pumin</w:t>
            </w:r>
            <w:proofErr w:type="spellEnd"/>
            <w:r w:rsidRPr="00EA17F3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EA17F3">
              <w:rPr>
                <w:rFonts w:hint="cs"/>
                <w:sz w:val="24"/>
                <w:szCs w:val="24"/>
              </w:rPr>
              <w:t>Singhapon</w:t>
            </w:r>
            <w:proofErr w:type="spellEnd"/>
          </w:p>
        </w:tc>
        <w:tc>
          <w:tcPr>
            <w:tcW w:w="3345" w:type="dxa"/>
            <w:shd w:val="clear" w:color="auto" w:fill="auto"/>
            <w:vAlign w:val="center"/>
          </w:tcPr>
          <w:p w14:paraId="7CB45101" w14:textId="77777777" w:rsidR="00420B1F" w:rsidRPr="00EA17F3" w:rsidRDefault="00EA17F3">
            <w:pPr>
              <w:jc w:val="left"/>
              <w:rPr>
                <w:rFonts w:eastAsia="Consolas" w:hint="cs"/>
                <w:sz w:val="24"/>
                <w:szCs w:val="24"/>
              </w:rPr>
            </w:pPr>
            <w:r w:rsidRPr="00EA17F3">
              <w:rPr>
                <w:rFonts w:eastAsia="Consolas" w:hint="cs"/>
                <w:sz w:val="24"/>
                <w:szCs w:val="24"/>
              </w:rPr>
              <w:t>6110110348@psu.ac.th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2C948F39" w14:textId="4AE56F71" w:rsidR="00420B1F" w:rsidRPr="00EA17F3" w:rsidRDefault="00EA17F3" w:rsidP="00EA17F3">
            <w:pPr>
              <w:jc w:val="center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t>062</w:t>
            </w:r>
            <w:r>
              <w:rPr>
                <w:sz w:val="24"/>
                <w:szCs w:val="24"/>
              </w:rPr>
              <w:t>-</w:t>
            </w:r>
            <w:r w:rsidRPr="00EA17F3">
              <w:rPr>
                <w:rFonts w:hint="cs"/>
                <w:sz w:val="24"/>
                <w:szCs w:val="24"/>
              </w:rPr>
              <w:t>9204229</w:t>
            </w:r>
          </w:p>
        </w:tc>
      </w:tr>
      <w:tr w:rsidR="00420B1F" w:rsidRPr="00EA17F3" w14:paraId="59FDEA31" w14:textId="77777777">
        <w:trPr>
          <w:trHeight w:val="975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79AC58EE" w14:textId="77777777" w:rsidR="00420B1F" w:rsidRPr="00EA17F3" w:rsidRDefault="00EA17F3">
            <w:pPr>
              <w:widowControl/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5.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63DCA38F" w14:textId="77777777" w:rsidR="00420B1F" w:rsidRPr="00EA17F3" w:rsidRDefault="00EA17F3">
            <w:pPr>
              <w:jc w:val="center"/>
              <w:rPr>
                <w:rFonts w:hint="cs"/>
                <w:sz w:val="24"/>
                <w:szCs w:val="24"/>
              </w:rPr>
            </w:pPr>
            <w:proofErr w:type="spellStart"/>
            <w:r w:rsidRPr="00EA17F3">
              <w:rPr>
                <w:rFonts w:hint="cs"/>
                <w:sz w:val="24"/>
                <w:szCs w:val="24"/>
              </w:rPr>
              <w:t>หัวหน้าฝ่ายเทคนิค</w:t>
            </w:r>
            <w:proofErr w:type="spellEnd"/>
            <w:r w:rsidRPr="00EA17F3">
              <w:rPr>
                <w:rFonts w:hint="cs"/>
                <w:sz w:val="24"/>
                <w:szCs w:val="24"/>
              </w:rPr>
              <w:br/>
              <w:t>(Technical Leader)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227BA3F4" w14:textId="77777777" w:rsidR="00420B1F" w:rsidRPr="00EA17F3" w:rsidRDefault="00EA17F3">
            <w:pPr>
              <w:rPr>
                <w:rFonts w:hint="cs"/>
                <w:sz w:val="24"/>
                <w:szCs w:val="24"/>
              </w:rPr>
            </w:pPr>
            <w:proofErr w:type="spellStart"/>
            <w:r w:rsidRPr="00EA17F3">
              <w:rPr>
                <w:rFonts w:hint="cs"/>
                <w:sz w:val="24"/>
                <w:szCs w:val="24"/>
              </w:rPr>
              <w:t>Chanin</w:t>
            </w:r>
            <w:proofErr w:type="spellEnd"/>
            <w:r w:rsidRPr="00EA17F3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EA17F3">
              <w:rPr>
                <w:rFonts w:hint="cs"/>
                <w:sz w:val="24"/>
                <w:szCs w:val="24"/>
              </w:rPr>
              <w:t>Nusang</w:t>
            </w:r>
            <w:proofErr w:type="spellEnd"/>
          </w:p>
        </w:tc>
        <w:tc>
          <w:tcPr>
            <w:tcW w:w="3345" w:type="dxa"/>
            <w:shd w:val="clear" w:color="auto" w:fill="auto"/>
            <w:vAlign w:val="center"/>
          </w:tcPr>
          <w:p w14:paraId="7C4D9CE8" w14:textId="77777777" w:rsidR="00420B1F" w:rsidRPr="00EA17F3" w:rsidRDefault="00EA17F3">
            <w:pPr>
              <w:jc w:val="left"/>
              <w:rPr>
                <w:rFonts w:eastAsia="Consolas" w:hint="cs"/>
                <w:sz w:val="16"/>
                <w:szCs w:val="16"/>
              </w:rPr>
            </w:pPr>
            <w:r w:rsidRPr="00EA17F3">
              <w:rPr>
                <w:rFonts w:eastAsia="Consolas" w:hint="cs"/>
                <w:sz w:val="24"/>
                <w:szCs w:val="24"/>
              </w:rPr>
              <w:t>6110110589@psu.ac.th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4889653E" w14:textId="5EF11632" w:rsidR="00420B1F" w:rsidRPr="00EA17F3" w:rsidRDefault="00EA17F3" w:rsidP="00EA17F3">
            <w:pPr>
              <w:jc w:val="center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t>061</w:t>
            </w:r>
            <w:r>
              <w:rPr>
                <w:sz w:val="24"/>
                <w:szCs w:val="24"/>
              </w:rPr>
              <w:t>-</w:t>
            </w:r>
            <w:r w:rsidRPr="00EA17F3">
              <w:rPr>
                <w:rFonts w:hint="cs"/>
                <w:sz w:val="24"/>
                <w:szCs w:val="24"/>
              </w:rPr>
              <w:t>9823990</w:t>
            </w:r>
          </w:p>
        </w:tc>
      </w:tr>
      <w:tr w:rsidR="00420B1F" w:rsidRPr="00EA17F3" w14:paraId="541E698B" w14:textId="77777777">
        <w:trPr>
          <w:trHeight w:val="945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7D0E3E80" w14:textId="77777777" w:rsidR="00420B1F" w:rsidRPr="00EA17F3" w:rsidRDefault="00EA17F3">
            <w:pPr>
              <w:widowControl/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6.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2680B980" w14:textId="77777777" w:rsidR="00420B1F" w:rsidRPr="00EA17F3" w:rsidRDefault="00EA17F3">
            <w:pPr>
              <w:jc w:val="center"/>
              <w:rPr>
                <w:rFonts w:hint="cs"/>
                <w:sz w:val="24"/>
                <w:szCs w:val="24"/>
              </w:rPr>
            </w:pPr>
            <w:proofErr w:type="spellStart"/>
            <w:r w:rsidRPr="00EA17F3">
              <w:rPr>
                <w:rFonts w:hint="cs"/>
                <w:sz w:val="24"/>
                <w:szCs w:val="24"/>
              </w:rPr>
              <w:t>นักเขียนโปรแกรม</w:t>
            </w:r>
            <w:proofErr w:type="spellEnd"/>
            <w:r w:rsidRPr="00EA17F3">
              <w:rPr>
                <w:rFonts w:hint="cs"/>
                <w:sz w:val="24"/>
                <w:szCs w:val="24"/>
              </w:rPr>
              <w:br/>
              <w:t>(Programmer)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335926DD" w14:textId="77777777" w:rsidR="00420B1F" w:rsidRPr="00EA17F3" w:rsidRDefault="00EA17F3">
            <w:pPr>
              <w:rPr>
                <w:rFonts w:hint="cs"/>
                <w:sz w:val="24"/>
                <w:szCs w:val="24"/>
              </w:rPr>
            </w:pPr>
            <w:proofErr w:type="spellStart"/>
            <w:r w:rsidRPr="00EA17F3">
              <w:rPr>
                <w:rFonts w:hint="cs"/>
                <w:sz w:val="24"/>
                <w:szCs w:val="24"/>
              </w:rPr>
              <w:t>Jtumongkhon</w:t>
            </w:r>
            <w:proofErr w:type="spellEnd"/>
            <w:r w:rsidRPr="00EA17F3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EA17F3">
              <w:rPr>
                <w:rFonts w:hint="cs"/>
                <w:sz w:val="24"/>
                <w:szCs w:val="24"/>
              </w:rPr>
              <w:t>Saengphum</w:t>
            </w:r>
            <w:proofErr w:type="spellEnd"/>
          </w:p>
        </w:tc>
        <w:tc>
          <w:tcPr>
            <w:tcW w:w="3345" w:type="dxa"/>
            <w:shd w:val="clear" w:color="auto" w:fill="auto"/>
            <w:vAlign w:val="center"/>
          </w:tcPr>
          <w:p w14:paraId="7E34AB12" w14:textId="77777777" w:rsidR="00420B1F" w:rsidRPr="00EA17F3" w:rsidRDefault="00EA17F3">
            <w:pPr>
              <w:jc w:val="left"/>
              <w:rPr>
                <w:rFonts w:eastAsia="Consolas" w:hint="cs"/>
                <w:sz w:val="24"/>
                <w:szCs w:val="24"/>
              </w:rPr>
            </w:pPr>
            <w:r w:rsidRPr="00EA17F3">
              <w:rPr>
                <w:rFonts w:eastAsia="Consolas" w:hint="cs"/>
                <w:sz w:val="24"/>
                <w:szCs w:val="24"/>
              </w:rPr>
              <w:t>6110110050@psu.ac.th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4593D9FC" w14:textId="61ED5554" w:rsidR="00420B1F" w:rsidRPr="00EA17F3" w:rsidRDefault="00EA17F3" w:rsidP="00EA17F3">
            <w:pPr>
              <w:jc w:val="center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t>090</w:t>
            </w:r>
            <w:r>
              <w:rPr>
                <w:sz w:val="24"/>
                <w:szCs w:val="24"/>
              </w:rPr>
              <w:t>-</w:t>
            </w:r>
            <w:r w:rsidRPr="00EA17F3">
              <w:rPr>
                <w:rFonts w:hint="cs"/>
                <w:sz w:val="24"/>
                <w:szCs w:val="24"/>
              </w:rPr>
              <w:t>4926133</w:t>
            </w:r>
          </w:p>
        </w:tc>
      </w:tr>
      <w:tr w:rsidR="00420B1F" w:rsidRPr="00EA17F3" w14:paraId="1902679A" w14:textId="77777777">
        <w:trPr>
          <w:trHeight w:val="24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2DC3E0E6" w14:textId="77777777" w:rsidR="00420B1F" w:rsidRPr="00EA17F3" w:rsidRDefault="00EA17F3">
            <w:pPr>
              <w:widowControl/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7.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4E97A481" w14:textId="77777777" w:rsidR="00420B1F" w:rsidRPr="00EA17F3" w:rsidRDefault="00EA17F3">
            <w:pPr>
              <w:jc w:val="center"/>
              <w:rPr>
                <w:rFonts w:hint="cs"/>
                <w:sz w:val="24"/>
                <w:szCs w:val="24"/>
              </w:rPr>
            </w:pPr>
            <w:proofErr w:type="spellStart"/>
            <w:r w:rsidRPr="00EA17F3">
              <w:rPr>
                <w:rFonts w:hint="cs"/>
                <w:sz w:val="24"/>
                <w:szCs w:val="24"/>
              </w:rPr>
              <w:t>ผู้ตรวจสอบการประกันคุณภาพ</w:t>
            </w:r>
            <w:proofErr w:type="spellEnd"/>
          </w:p>
          <w:p w14:paraId="2A8ED79C" w14:textId="77777777" w:rsidR="00420B1F" w:rsidRPr="00EA17F3" w:rsidRDefault="00EA17F3">
            <w:pPr>
              <w:jc w:val="center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t>(Quality Assurance Inspector)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44F240FB" w14:textId="77777777" w:rsidR="00420B1F" w:rsidRPr="00EA17F3" w:rsidRDefault="00EA17F3">
            <w:pPr>
              <w:rPr>
                <w:rFonts w:hint="cs"/>
                <w:sz w:val="24"/>
                <w:szCs w:val="24"/>
              </w:rPr>
            </w:pPr>
            <w:proofErr w:type="spellStart"/>
            <w:r w:rsidRPr="00EA17F3">
              <w:rPr>
                <w:rFonts w:hint="cs"/>
                <w:sz w:val="24"/>
                <w:szCs w:val="24"/>
              </w:rPr>
              <w:t>Wichitnan</w:t>
            </w:r>
            <w:proofErr w:type="spellEnd"/>
            <w:r w:rsidRPr="00EA17F3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EA17F3">
              <w:rPr>
                <w:rFonts w:hint="cs"/>
                <w:sz w:val="24"/>
                <w:szCs w:val="24"/>
              </w:rPr>
              <w:t>Prakopwancharoen</w:t>
            </w:r>
            <w:proofErr w:type="spellEnd"/>
          </w:p>
        </w:tc>
        <w:tc>
          <w:tcPr>
            <w:tcW w:w="3345" w:type="dxa"/>
            <w:shd w:val="clear" w:color="auto" w:fill="auto"/>
            <w:vAlign w:val="center"/>
          </w:tcPr>
          <w:p w14:paraId="1CB3B7B3" w14:textId="77777777" w:rsidR="00420B1F" w:rsidRPr="00EA17F3" w:rsidRDefault="00EA17F3">
            <w:pPr>
              <w:jc w:val="left"/>
              <w:rPr>
                <w:rFonts w:eastAsia="Consolas" w:hint="cs"/>
                <w:sz w:val="24"/>
                <w:szCs w:val="24"/>
              </w:rPr>
            </w:pPr>
            <w:r w:rsidRPr="00EA17F3">
              <w:rPr>
                <w:rFonts w:eastAsia="Consolas" w:hint="cs"/>
                <w:sz w:val="24"/>
                <w:szCs w:val="24"/>
              </w:rPr>
              <w:t>6110110411@psu.ac.th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359B11B0" w14:textId="68EF5732" w:rsidR="00420B1F" w:rsidRPr="00EA17F3" w:rsidRDefault="00EA17F3" w:rsidP="00EA17F3">
            <w:pPr>
              <w:jc w:val="center"/>
              <w:rPr>
                <w:rFonts w:hint="cs"/>
                <w:sz w:val="24"/>
                <w:szCs w:val="24"/>
              </w:rPr>
            </w:pPr>
            <w:r w:rsidRPr="00EA17F3">
              <w:rPr>
                <w:rFonts w:hint="cs"/>
                <w:sz w:val="24"/>
                <w:szCs w:val="24"/>
              </w:rPr>
              <w:t>093</w:t>
            </w:r>
            <w:r>
              <w:rPr>
                <w:sz w:val="24"/>
                <w:szCs w:val="24"/>
              </w:rPr>
              <w:t>-</w:t>
            </w:r>
            <w:r w:rsidRPr="00EA17F3">
              <w:rPr>
                <w:rFonts w:hint="cs"/>
                <w:sz w:val="24"/>
                <w:szCs w:val="24"/>
              </w:rPr>
              <w:t>5751251</w:t>
            </w:r>
          </w:p>
        </w:tc>
      </w:tr>
    </w:tbl>
    <w:p w14:paraId="0D17B6EC" w14:textId="23B18698" w:rsidR="00420B1F" w:rsidRPr="00EA17F3" w:rsidRDefault="00EA17F3" w:rsidP="006B601E">
      <w:pPr>
        <w:pStyle w:val="Heading1"/>
        <w:numPr>
          <w:ilvl w:val="0"/>
          <w:numId w:val="3"/>
        </w:numPr>
        <w:rPr>
          <w:rFonts w:hint="cs"/>
        </w:rPr>
      </w:pPr>
      <w:bookmarkStart w:id="5" w:name="_Toc48169852"/>
      <w:r w:rsidRPr="00EA17F3">
        <w:rPr>
          <w:rFonts w:hint="cs"/>
        </w:rPr>
        <w:t>Functional Requirements</w:t>
      </w:r>
      <w:bookmarkEnd w:id="5"/>
    </w:p>
    <w:p w14:paraId="643C3E69" w14:textId="36DF1FEE" w:rsidR="00420B1F" w:rsidRPr="00C857CA" w:rsidRDefault="00EA17F3" w:rsidP="00C857CA">
      <w:pPr>
        <w:spacing w:after="120"/>
        <w:rPr>
          <w:rFonts w:hint="cs"/>
        </w:rPr>
      </w:pPr>
      <w:r w:rsidRPr="00EA17F3">
        <w:rPr>
          <w:rFonts w:hint="cs"/>
        </w:rPr>
        <w:t xml:space="preserve">ในส่วนนี้เป็นการอธิบายให้ทราบถึงความต้องการด้านเชิงฟังก์ชันทำงานซึ่งลูกค้าได้กำหนดความต้องการไว้ </w:t>
      </w:r>
      <w:proofErr w:type="spellStart"/>
      <w:r w:rsidRPr="00EA17F3">
        <w:rPr>
          <w:rFonts w:hint="cs"/>
        </w:rPr>
        <w:t>ดังสรุปไว้ในตารางที่</w:t>
      </w:r>
      <w:proofErr w:type="spellEnd"/>
      <w:r w:rsidRPr="00EA17F3">
        <w:rPr>
          <w:rFonts w:hint="cs"/>
        </w:rPr>
        <w:t xml:space="preserve"> 1:</w:t>
      </w:r>
    </w:p>
    <w:p w14:paraId="763322CD" w14:textId="77777777" w:rsidR="00420B1F" w:rsidRPr="00EA17F3" w:rsidRDefault="00EA17F3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b/>
          <w:color w:val="000000"/>
        </w:rPr>
      </w:pPr>
      <w:proofErr w:type="spellStart"/>
      <w:r w:rsidRPr="00EA17F3">
        <w:rPr>
          <w:rFonts w:hint="cs"/>
          <w:b/>
          <w:color w:val="000000"/>
        </w:rPr>
        <w:t>ตารางที่</w:t>
      </w:r>
      <w:proofErr w:type="spellEnd"/>
      <w:r w:rsidRPr="00EA17F3">
        <w:rPr>
          <w:rFonts w:hint="cs"/>
          <w:b/>
          <w:color w:val="000000"/>
        </w:rPr>
        <w:t xml:space="preserve"> 1 </w:t>
      </w:r>
      <w:proofErr w:type="spellStart"/>
      <w:r w:rsidRPr="00EA17F3">
        <w:rPr>
          <w:rFonts w:hint="cs"/>
          <w:color w:val="000000"/>
        </w:rPr>
        <w:t>สรุปความต้องการของผู้ใช้</w:t>
      </w:r>
      <w:proofErr w:type="spellEnd"/>
      <w:r w:rsidRPr="00EA17F3">
        <w:rPr>
          <w:rFonts w:hint="cs"/>
          <w:b/>
          <w:color w:val="000000"/>
        </w:rPr>
        <w:t xml:space="preserve"> </w:t>
      </w:r>
    </w:p>
    <w:tbl>
      <w:tblPr>
        <w:tblStyle w:val="a2"/>
        <w:tblW w:w="8520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765"/>
        <w:gridCol w:w="900"/>
      </w:tblGrid>
      <w:tr w:rsidR="00420B1F" w:rsidRPr="00EA17F3" w14:paraId="174383E7" w14:textId="77777777">
        <w:trPr>
          <w:jc w:val="center"/>
        </w:trPr>
        <w:tc>
          <w:tcPr>
            <w:tcW w:w="855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22CAF874" w14:textId="77777777" w:rsidR="00420B1F" w:rsidRPr="00EA17F3" w:rsidRDefault="00EA17F3">
            <w:pPr>
              <w:jc w:val="center"/>
              <w:rPr>
                <w:rFonts w:hint="cs"/>
                <w:b/>
                <w:color w:val="002060"/>
              </w:rPr>
            </w:pPr>
            <w:proofErr w:type="spellStart"/>
            <w:r w:rsidRPr="00EA17F3">
              <w:rPr>
                <w:rFonts w:hint="cs"/>
                <w:b/>
                <w:color w:val="002060"/>
              </w:rPr>
              <w:t>รหัส</w:t>
            </w:r>
            <w:proofErr w:type="spellEnd"/>
          </w:p>
        </w:tc>
        <w:tc>
          <w:tcPr>
            <w:tcW w:w="6765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5FAA35DB" w14:textId="77777777" w:rsidR="00420B1F" w:rsidRPr="00EA17F3" w:rsidRDefault="00EA17F3">
            <w:pPr>
              <w:jc w:val="center"/>
              <w:rPr>
                <w:rFonts w:hint="cs"/>
                <w:b/>
                <w:color w:val="002060"/>
              </w:rPr>
            </w:pPr>
            <w:proofErr w:type="spellStart"/>
            <w:r w:rsidRPr="00EA17F3">
              <w:rPr>
                <w:rFonts w:hint="cs"/>
                <w:b/>
                <w:color w:val="002060"/>
              </w:rPr>
              <w:t>ความต้องการ</w:t>
            </w:r>
            <w:proofErr w:type="spellEnd"/>
          </w:p>
        </w:tc>
        <w:tc>
          <w:tcPr>
            <w:tcW w:w="900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1FE109D9" w14:textId="77777777" w:rsidR="00420B1F" w:rsidRPr="00EA17F3" w:rsidRDefault="00EA17F3">
            <w:pPr>
              <w:jc w:val="center"/>
              <w:rPr>
                <w:rFonts w:hint="cs"/>
                <w:b/>
                <w:color w:val="002060"/>
              </w:rPr>
            </w:pPr>
            <w:proofErr w:type="spellStart"/>
            <w:r w:rsidRPr="00EA17F3">
              <w:rPr>
                <w:rFonts w:hint="cs"/>
                <w:b/>
                <w:color w:val="002060"/>
                <w:sz w:val="20"/>
                <w:szCs w:val="20"/>
              </w:rPr>
              <w:t>ระดับความสำคัญ</w:t>
            </w:r>
            <w:proofErr w:type="spellEnd"/>
          </w:p>
        </w:tc>
      </w:tr>
      <w:tr w:rsidR="00420B1F" w:rsidRPr="00EA17F3" w14:paraId="46826DAA" w14:textId="77777777">
        <w:trPr>
          <w:jc w:val="center"/>
        </w:trPr>
        <w:tc>
          <w:tcPr>
            <w:tcW w:w="855" w:type="dxa"/>
            <w:shd w:val="clear" w:color="auto" w:fill="auto"/>
          </w:tcPr>
          <w:p w14:paraId="142805FE" w14:textId="77777777" w:rsidR="00420B1F" w:rsidRPr="00EA17F3" w:rsidRDefault="00EA17F3">
            <w:pPr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REQ1</w:t>
            </w:r>
          </w:p>
        </w:tc>
        <w:tc>
          <w:tcPr>
            <w:tcW w:w="6765" w:type="dxa"/>
            <w:shd w:val="clear" w:color="auto" w:fill="auto"/>
          </w:tcPr>
          <w:p w14:paraId="5E7AA947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แอปฯ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จะยินยอมให้ผู้ใช้สามารถตรวจสอบสถานะการสัมภาษณ์งานได้</w:t>
            </w:r>
            <w:proofErr w:type="spellEnd"/>
          </w:p>
        </w:tc>
        <w:tc>
          <w:tcPr>
            <w:tcW w:w="900" w:type="dxa"/>
          </w:tcPr>
          <w:p w14:paraId="22BCF7FD" w14:textId="77777777" w:rsidR="00420B1F" w:rsidRPr="00EA17F3" w:rsidRDefault="00EA17F3">
            <w:pPr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2</w:t>
            </w:r>
          </w:p>
        </w:tc>
      </w:tr>
      <w:tr w:rsidR="00420B1F" w:rsidRPr="00EA17F3" w14:paraId="029D3952" w14:textId="77777777">
        <w:trPr>
          <w:jc w:val="center"/>
        </w:trPr>
        <w:tc>
          <w:tcPr>
            <w:tcW w:w="855" w:type="dxa"/>
            <w:shd w:val="clear" w:color="auto" w:fill="auto"/>
          </w:tcPr>
          <w:p w14:paraId="14B5FAE9" w14:textId="77777777" w:rsidR="00420B1F" w:rsidRPr="00EA17F3" w:rsidRDefault="00EA17F3">
            <w:pPr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REQ2</w:t>
            </w:r>
          </w:p>
        </w:tc>
        <w:tc>
          <w:tcPr>
            <w:tcW w:w="6765" w:type="dxa"/>
            <w:shd w:val="clear" w:color="auto" w:fill="auto"/>
          </w:tcPr>
          <w:p w14:paraId="2467828E" w14:textId="085E35E4" w:rsidR="00420B1F" w:rsidRPr="00EA17F3" w:rsidRDefault="00EA17F3">
            <w:pPr>
              <w:jc w:val="left"/>
              <w:rPr>
                <w:rFonts w:hint="cs"/>
                <w:lang w:bidi="th-TH"/>
              </w:rPr>
            </w:pPr>
            <w:proofErr w:type="spellStart"/>
            <w:r w:rsidRPr="00EA17F3">
              <w:rPr>
                <w:rFonts w:hint="cs"/>
              </w:rPr>
              <w:t>แอปฯ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จะยินยอมให้ผู้ใช้สัมภาษณ์งานในลักษณะต่าง</w:t>
            </w:r>
            <w:proofErr w:type="spellEnd"/>
            <w:r w:rsidRPr="00EA17F3">
              <w:rPr>
                <w:rFonts w:hint="cs"/>
              </w:rPr>
              <w:t xml:space="preserve"> ๆ </w:t>
            </w:r>
            <w:proofErr w:type="spellStart"/>
            <w:r w:rsidRPr="00EA17F3">
              <w:rPr>
                <w:rFonts w:hint="cs"/>
              </w:rPr>
              <w:t>ได้เช่น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วิดีโอคอล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การส่งวิดีโอสัมภาษณ์งาน</w:t>
            </w:r>
            <w:proofErr w:type="spellEnd"/>
            <w:r w:rsidRPr="00EA17F3">
              <w:rPr>
                <w:rFonts w:hint="cs"/>
                <w:cs/>
                <w:lang w:bidi="th-TH"/>
              </w:rPr>
              <w:t xml:space="preserve"> และ เลือกเวลาสัมภาษณ์ได้</w:t>
            </w:r>
          </w:p>
        </w:tc>
        <w:tc>
          <w:tcPr>
            <w:tcW w:w="900" w:type="dxa"/>
          </w:tcPr>
          <w:p w14:paraId="3208471F" w14:textId="77777777" w:rsidR="00420B1F" w:rsidRPr="00EA17F3" w:rsidRDefault="00EA17F3">
            <w:pPr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3</w:t>
            </w:r>
          </w:p>
        </w:tc>
      </w:tr>
      <w:tr w:rsidR="00420B1F" w:rsidRPr="00EA17F3" w14:paraId="02844992" w14:textId="77777777">
        <w:trPr>
          <w:jc w:val="center"/>
        </w:trPr>
        <w:tc>
          <w:tcPr>
            <w:tcW w:w="855" w:type="dxa"/>
            <w:shd w:val="clear" w:color="auto" w:fill="auto"/>
          </w:tcPr>
          <w:p w14:paraId="64ACB616" w14:textId="77777777" w:rsidR="00420B1F" w:rsidRPr="00EA17F3" w:rsidRDefault="00EA17F3">
            <w:pPr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REQ3</w:t>
            </w:r>
          </w:p>
        </w:tc>
        <w:tc>
          <w:tcPr>
            <w:tcW w:w="6765" w:type="dxa"/>
            <w:shd w:val="clear" w:color="auto" w:fill="auto"/>
          </w:tcPr>
          <w:p w14:paraId="50D245C8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แอปฯ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จะยินยอมให้ผู้ใช้สามารถดูข้อมูล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รายละเอียดของแต่ละบริษัทได้</w:t>
            </w:r>
            <w:proofErr w:type="spellEnd"/>
          </w:p>
        </w:tc>
        <w:tc>
          <w:tcPr>
            <w:tcW w:w="900" w:type="dxa"/>
          </w:tcPr>
          <w:p w14:paraId="2DCBE7B1" w14:textId="77777777" w:rsidR="00420B1F" w:rsidRPr="00EA17F3" w:rsidRDefault="00EA17F3">
            <w:pPr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3</w:t>
            </w:r>
          </w:p>
        </w:tc>
      </w:tr>
      <w:tr w:rsidR="00420B1F" w:rsidRPr="00EA17F3" w14:paraId="3751F0A3" w14:textId="77777777">
        <w:trPr>
          <w:jc w:val="center"/>
        </w:trPr>
        <w:tc>
          <w:tcPr>
            <w:tcW w:w="855" w:type="dxa"/>
            <w:shd w:val="clear" w:color="auto" w:fill="auto"/>
          </w:tcPr>
          <w:p w14:paraId="28071878" w14:textId="77777777" w:rsidR="00420B1F" w:rsidRPr="00EA17F3" w:rsidRDefault="00EA17F3">
            <w:pPr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REQ4</w:t>
            </w:r>
          </w:p>
        </w:tc>
        <w:tc>
          <w:tcPr>
            <w:tcW w:w="6765" w:type="dxa"/>
            <w:shd w:val="clear" w:color="auto" w:fill="auto"/>
          </w:tcPr>
          <w:p w14:paraId="33427070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แอปฯ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จะยินยอมให้สมาชิกสามารถ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C857CA">
              <w:rPr>
                <w:rFonts w:hint="cs"/>
                <w:bCs/>
              </w:rPr>
              <w:t>ลงทะเบียนเข้าใช้งาน</w:t>
            </w:r>
            <w:proofErr w:type="spellEnd"/>
            <w:r w:rsidRPr="00EA17F3">
              <w:rPr>
                <w:rFonts w:hint="cs"/>
              </w:rPr>
              <w:t xml:space="preserve"> (Login) </w:t>
            </w:r>
            <w:proofErr w:type="spellStart"/>
            <w:r w:rsidRPr="00EA17F3">
              <w:rPr>
                <w:rFonts w:hint="cs"/>
              </w:rPr>
              <w:t>ด้วยรหัสที่ทำการสมัครไว้ได้</w:t>
            </w:r>
            <w:proofErr w:type="spellEnd"/>
          </w:p>
        </w:tc>
        <w:tc>
          <w:tcPr>
            <w:tcW w:w="900" w:type="dxa"/>
          </w:tcPr>
          <w:p w14:paraId="16E0560D" w14:textId="77777777" w:rsidR="00420B1F" w:rsidRPr="00EA17F3" w:rsidRDefault="00EA17F3">
            <w:pPr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5</w:t>
            </w:r>
          </w:p>
        </w:tc>
      </w:tr>
      <w:tr w:rsidR="00420B1F" w:rsidRPr="00EA17F3" w14:paraId="712BC8BC" w14:textId="77777777">
        <w:trPr>
          <w:jc w:val="center"/>
        </w:trPr>
        <w:tc>
          <w:tcPr>
            <w:tcW w:w="855" w:type="dxa"/>
            <w:shd w:val="clear" w:color="auto" w:fill="auto"/>
          </w:tcPr>
          <w:p w14:paraId="5D8974BB" w14:textId="77777777" w:rsidR="00420B1F" w:rsidRPr="00EA17F3" w:rsidRDefault="00EA17F3">
            <w:pPr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REQ5</w:t>
            </w:r>
          </w:p>
        </w:tc>
        <w:tc>
          <w:tcPr>
            <w:tcW w:w="6765" w:type="dxa"/>
            <w:shd w:val="clear" w:color="auto" w:fill="auto"/>
          </w:tcPr>
          <w:p w14:paraId="7D5009C3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แอปฯ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จะยินยอมให้ผู้ดูแลระบบ</w:t>
            </w:r>
            <w:proofErr w:type="spellEnd"/>
            <w:r w:rsidRPr="00EA17F3">
              <w:rPr>
                <w:rFonts w:hint="cs"/>
              </w:rPr>
              <w:t xml:space="preserve"> (Administrator) </w:t>
            </w:r>
            <w:proofErr w:type="spellStart"/>
            <w:r w:rsidRPr="00EA17F3">
              <w:rPr>
                <w:rFonts w:hint="cs"/>
              </w:rPr>
              <w:t>จัดการข้อมูล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และบัญชีผู้ใช้ได้</w:t>
            </w:r>
            <w:proofErr w:type="spellEnd"/>
          </w:p>
        </w:tc>
        <w:tc>
          <w:tcPr>
            <w:tcW w:w="900" w:type="dxa"/>
          </w:tcPr>
          <w:p w14:paraId="02938A42" w14:textId="77777777" w:rsidR="00420B1F" w:rsidRPr="00EA17F3" w:rsidRDefault="00EA17F3">
            <w:pPr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4</w:t>
            </w:r>
          </w:p>
        </w:tc>
      </w:tr>
      <w:tr w:rsidR="00420B1F" w:rsidRPr="00EA17F3" w14:paraId="5A076800" w14:textId="77777777">
        <w:trPr>
          <w:jc w:val="center"/>
        </w:trPr>
        <w:tc>
          <w:tcPr>
            <w:tcW w:w="855" w:type="dxa"/>
            <w:shd w:val="clear" w:color="auto" w:fill="auto"/>
          </w:tcPr>
          <w:p w14:paraId="37C0CE6F" w14:textId="77777777" w:rsidR="00420B1F" w:rsidRPr="00EA17F3" w:rsidRDefault="00EA17F3">
            <w:pPr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REQ6</w:t>
            </w:r>
          </w:p>
        </w:tc>
        <w:tc>
          <w:tcPr>
            <w:tcW w:w="6765" w:type="dxa"/>
            <w:shd w:val="clear" w:color="auto" w:fill="auto"/>
          </w:tcPr>
          <w:p w14:paraId="7ABC45B9" w14:textId="77777777" w:rsidR="00420B1F" w:rsidRPr="00EA17F3" w:rsidRDefault="00EA17F3">
            <w:pPr>
              <w:jc w:val="left"/>
              <w:rPr>
                <w:rFonts w:hint="cs"/>
                <w:sz w:val="20"/>
                <w:szCs w:val="20"/>
              </w:rPr>
            </w:pPr>
            <w:proofErr w:type="spellStart"/>
            <w:r w:rsidRPr="00EA17F3">
              <w:rPr>
                <w:rFonts w:hint="cs"/>
              </w:rPr>
              <w:t>แอปฯจะยินยอมให้</w:t>
            </w:r>
            <w:proofErr w:type="spellEnd"/>
            <w:r w:rsidRPr="00EA17F3">
              <w:rPr>
                <w:rFonts w:hint="cs"/>
              </w:rPr>
              <w:t xml:space="preserve"> User </w:t>
            </w:r>
            <w:proofErr w:type="spellStart"/>
            <w:r w:rsidRPr="00EA17F3">
              <w:rPr>
                <w:rFonts w:hint="cs"/>
              </w:rPr>
              <w:t>สามารถ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เลือกสมัครงานในบริษัทที่สนใจได้หลายที่</w:t>
            </w:r>
            <w:proofErr w:type="spellEnd"/>
          </w:p>
        </w:tc>
        <w:tc>
          <w:tcPr>
            <w:tcW w:w="900" w:type="dxa"/>
          </w:tcPr>
          <w:p w14:paraId="23CBBC66" w14:textId="77777777" w:rsidR="00420B1F" w:rsidRPr="00EA17F3" w:rsidRDefault="00EA17F3">
            <w:pPr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2</w:t>
            </w:r>
          </w:p>
        </w:tc>
      </w:tr>
      <w:tr w:rsidR="00420B1F" w:rsidRPr="00EA17F3" w14:paraId="035694B6" w14:textId="77777777">
        <w:trPr>
          <w:trHeight w:val="810"/>
          <w:jc w:val="center"/>
        </w:trPr>
        <w:tc>
          <w:tcPr>
            <w:tcW w:w="855" w:type="dxa"/>
            <w:shd w:val="clear" w:color="auto" w:fill="auto"/>
          </w:tcPr>
          <w:p w14:paraId="692DA4C2" w14:textId="77777777" w:rsidR="00420B1F" w:rsidRPr="00EA17F3" w:rsidRDefault="00EA17F3">
            <w:pPr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lastRenderedPageBreak/>
              <w:t>REQ7</w:t>
            </w:r>
          </w:p>
        </w:tc>
        <w:tc>
          <w:tcPr>
            <w:tcW w:w="6765" w:type="dxa"/>
            <w:shd w:val="clear" w:color="auto" w:fill="auto"/>
          </w:tcPr>
          <w:p w14:paraId="1716A1BD" w14:textId="401424CE" w:rsidR="00420B1F" w:rsidRPr="00EA17F3" w:rsidRDefault="00EA17F3">
            <w:pPr>
              <w:jc w:val="left"/>
              <w:rPr>
                <w:rFonts w:hint="cs"/>
                <w:sz w:val="20"/>
                <w:szCs w:val="20"/>
              </w:rPr>
            </w:pPr>
            <w:r w:rsidRPr="00EA17F3">
              <w:rPr>
                <w:rFonts w:hint="cs"/>
              </w:rPr>
              <w:t>แอปฯจะยินยอมให้ผู้ดูแลระบบสามารถจัดการรายละเอียดข้อมูลบริษัทและประกาศผลการสัมภาษณ์ได้</w:t>
            </w:r>
          </w:p>
        </w:tc>
        <w:tc>
          <w:tcPr>
            <w:tcW w:w="900" w:type="dxa"/>
          </w:tcPr>
          <w:p w14:paraId="5A477B6B" w14:textId="77777777" w:rsidR="00420B1F" w:rsidRPr="00EA17F3" w:rsidRDefault="00EA17F3">
            <w:pPr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1</w:t>
            </w:r>
          </w:p>
        </w:tc>
      </w:tr>
      <w:tr w:rsidR="00420B1F" w:rsidRPr="00EA17F3" w14:paraId="5983250B" w14:textId="77777777">
        <w:trPr>
          <w:trHeight w:val="795"/>
          <w:jc w:val="center"/>
        </w:trPr>
        <w:tc>
          <w:tcPr>
            <w:tcW w:w="855" w:type="dxa"/>
            <w:shd w:val="clear" w:color="auto" w:fill="auto"/>
          </w:tcPr>
          <w:p w14:paraId="2B93BF9E" w14:textId="77777777" w:rsidR="00420B1F" w:rsidRPr="00EA17F3" w:rsidRDefault="00EA17F3">
            <w:pPr>
              <w:jc w:val="center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REQ8</w:t>
            </w:r>
          </w:p>
        </w:tc>
        <w:tc>
          <w:tcPr>
            <w:tcW w:w="6765" w:type="dxa"/>
            <w:shd w:val="clear" w:color="auto" w:fill="auto"/>
          </w:tcPr>
          <w:p w14:paraId="5E2ADE66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แอปฯ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จะยินยอมให้ผู้ใช้สามารถกรอกข้อมูลและแก้ไข</w:t>
            </w:r>
            <w:proofErr w:type="spellEnd"/>
            <w:r w:rsidRPr="00EA17F3">
              <w:rPr>
                <w:rFonts w:hint="cs"/>
              </w:rPr>
              <w:t xml:space="preserve"> Profile </w:t>
            </w:r>
            <w:proofErr w:type="spellStart"/>
            <w:r w:rsidRPr="00EA17F3">
              <w:rPr>
                <w:rFonts w:hint="cs"/>
              </w:rPr>
              <w:t>ของตนเองได้</w:t>
            </w:r>
            <w:proofErr w:type="spellEnd"/>
          </w:p>
        </w:tc>
        <w:tc>
          <w:tcPr>
            <w:tcW w:w="900" w:type="dxa"/>
          </w:tcPr>
          <w:p w14:paraId="2DA2CC44" w14:textId="77777777" w:rsidR="00420B1F" w:rsidRPr="00EA17F3" w:rsidRDefault="00EA17F3">
            <w:pPr>
              <w:jc w:val="center"/>
              <w:rPr>
                <w:rFonts w:hint="cs"/>
              </w:rPr>
            </w:pPr>
            <w:r w:rsidRPr="00EA17F3">
              <w:rPr>
                <w:rFonts w:hint="cs"/>
              </w:rPr>
              <w:t>2</w:t>
            </w:r>
          </w:p>
        </w:tc>
      </w:tr>
    </w:tbl>
    <w:p w14:paraId="1730F6C2" w14:textId="77777777" w:rsidR="00420B1F" w:rsidRPr="00EA17F3" w:rsidRDefault="00EA17F3">
      <w:pPr>
        <w:pStyle w:val="Heading1"/>
        <w:numPr>
          <w:ilvl w:val="0"/>
          <w:numId w:val="3"/>
        </w:numPr>
        <w:rPr>
          <w:rFonts w:hint="cs"/>
        </w:rPr>
      </w:pPr>
      <w:bookmarkStart w:id="6" w:name="_Toc48169853"/>
      <w:r w:rsidRPr="00EA17F3">
        <w:rPr>
          <w:rFonts w:hint="cs"/>
        </w:rPr>
        <w:t>Overall Description</w:t>
      </w:r>
      <w:bookmarkEnd w:id="6"/>
    </w:p>
    <w:p w14:paraId="4C772932" w14:textId="77777777" w:rsidR="00420B1F" w:rsidRPr="00EA17F3" w:rsidRDefault="00EA17F3">
      <w:pPr>
        <w:pStyle w:val="Heading2"/>
        <w:rPr>
          <w:rFonts w:hint="cs"/>
        </w:rPr>
      </w:pPr>
      <w:bookmarkStart w:id="7" w:name="_Toc48169854"/>
      <w:r w:rsidRPr="00EA17F3">
        <w:rPr>
          <w:rFonts w:hint="cs"/>
        </w:rPr>
        <w:t>3.1 System Environment</w:t>
      </w:r>
      <w:bookmarkEnd w:id="7"/>
    </w:p>
    <w:p w14:paraId="12745043" w14:textId="77777777" w:rsidR="00420B1F" w:rsidRPr="00EA17F3" w:rsidRDefault="00EA17F3">
      <w:pPr>
        <w:spacing w:after="120"/>
        <w:rPr>
          <w:rFonts w:hint="cs"/>
        </w:rPr>
      </w:pPr>
      <w:r w:rsidRPr="00EA17F3">
        <w:rPr>
          <w:rFonts w:hint="cs"/>
        </w:rPr>
        <w:t xml:space="preserve">Based on the functional requirement in the previous subsection, the various features of the </w:t>
      </w:r>
      <w:proofErr w:type="spellStart"/>
      <w:r w:rsidRPr="00EA17F3">
        <w:rPr>
          <w:rFonts w:hint="cs"/>
        </w:rPr>
        <w:t>Interviwo</w:t>
      </w:r>
      <w:proofErr w:type="spellEnd"/>
      <w:r w:rsidRPr="00EA17F3">
        <w:rPr>
          <w:rFonts w:hint="cs"/>
        </w:rPr>
        <w:t xml:space="preserve"> application, which are organized into </w:t>
      </w:r>
      <w:proofErr w:type="gramStart"/>
      <w:r w:rsidRPr="00EA17F3">
        <w:rPr>
          <w:rFonts w:hint="cs"/>
        </w:rPr>
        <w:t>a number of</w:t>
      </w:r>
      <w:proofErr w:type="gramEnd"/>
      <w:r w:rsidRPr="00EA17F3">
        <w:rPr>
          <w:rFonts w:hint="cs"/>
        </w:rPr>
        <w:t xml:space="preserve"> modules, can be described as follows.</w:t>
      </w:r>
    </w:p>
    <w:p w14:paraId="55DDB958" w14:textId="77777777" w:rsidR="00420B1F" w:rsidRPr="00EA17F3" w:rsidRDefault="00EA1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cs"/>
          <w:b/>
        </w:rPr>
      </w:pPr>
      <w:r w:rsidRPr="00EA17F3">
        <w:rPr>
          <w:rFonts w:hint="cs"/>
          <w:b/>
          <w:noProof/>
        </w:rPr>
        <w:drawing>
          <wp:inline distT="114300" distB="114300" distL="114300" distR="114300" wp14:anchorId="1E816A1F" wp14:editId="760A6534">
            <wp:extent cx="4394112" cy="5445694"/>
            <wp:effectExtent l="0" t="0" r="6985" b="317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279" cy="544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C55E3" w14:textId="77777777" w:rsidR="00420B1F" w:rsidRPr="00EA17F3" w:rsidRDefault="00420B1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hint="cs"/>
          <w:b/>
        </w:rPr>
      </w:pPr>
    </w:p>
    <w:p w14:paraId="7817B509" w14:textId="77777777" w:rsidR="00420B1F" w:rsidRPr="00EA17F3" w:rsidRDefault="00EA17F3" w:rsidP="00C857CA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hint="cs"/>
          <w:color w:val="000000"/>
        </w:rPr>
      </w:pPr>
      <w:proofErr w:type="spellStart"/>
      <w:r w:rsidRPr="00EA17F3">
        <w:rPr>
          <w:rFonts w:hint="cs"/>
          <w:b/>
          <w:color w:val="000000"/>
        </w:rPr>
        <w:t>รูปที่</w:t>
      </w:r>
      <w:proofErr w:type="spellEnd"/>
      <w:r w:rsidRPr="00EA17F3">
        <w:rPr>
          <w:rFonts w:hint="cs"/>
          <w:b/>
          <w:color w:val="000000"/>
        </w:rPr>
        <w:t xml:space="preserve"> 1 </w:t>
      </w:r>
      <w:proofErr w:type="spellStart"/>
      <w:r w:rsidRPr="00EA17F3">
        <w:rPr>
          <w:rFonts w:hint="cs"/>
          <w:color w:val="000000"/>
        </w:rPr>
        <w:t>แผนภาพแบบ</w:t>
      </w:r>
      <w:proofErr w:type="spellEnd"/>
      <w:r w:rsidRPr="00EA17F3">
        <w:rPr>
          <w:rFonts w:hint="cs"/>
          <w:color w:val="000000"/>
        </w:rPr>
        <w:t xml:space="preserve"> Use case </w:t>
      </w:r>
      <w:proofErr w:type="spellStart"/>
      <w:r w:rsidRPr="00EA17F3">
        <w:rPr>
          <w:rFonts w:hint="cs"/>
          <w:color w:val="000000"/>
        </w:rPr>
        <w:t>ของแอปพลิเคชัน</w:t>
      </w:r>
      <w:proofErr w:type="spellEnd"/>
      <w:r w:rsidRPr="00EA17F3">
        <w:rPr>
          <w:rFonts w:hint="cs"/>
          <w:color w:val="000000"/>
        </w:rPr>
        <w:t xml:space="preserve"> </w:t>
      </w:r>
      <w:proofErr w:type="spellStart"/>
      <w:r w:rsidRPr="00EA17F3">
        <w:rPr>
          <w:rFonts w:hint="cs"/>
        </w:rPr>
        <w:t>Interviwo</w:t>
      </w:r>
      <w:proofErr w:type="spellEnd"/>
    </w:p>
    <w:p w14:paraId="408916BA" w14:textId="5FD57D9C" w:rsidR="00420B1F" w:rsidRDefault="00EA17F3">
      <w:pPr>
        <w:pStyle w:val="Heading2"/>
        <w:numPr>
          <w:ilvl w:val="1"/>
          <w:numId w:val="3"/>
        </w:numPr>
      </w:pPr>
      <w:bookmarkStart w:id="8" w:name="_Toc48169855"/>
      <w:r w:rsidRPr="00EA17F3">
        <w:rPr>
          <w:rFonts w:hint="cs"/>
        </w:rPr>
        <w:lastRenderedPageBreak/>
        <w:t>Functional Requirements Specification</w:t>
      </w:r>
      <w:bookmarkEnd w:id="8"/>
    </w:p>
    <w:p w14:paraId="1C40A2D7" w14:textId="711BEF53" w:rsidR="00C857CA" w:rsidRPr="00C857CA" w:rsidRDefault="00C857CA" w:rsidP="00C857CA">
      <w:pPr>
        <w:ind w:firstLine="405"/>
        <w:rPr>
          <w:rFonts w:hint="cs"/>
          <w:lang w:eastAsia="x-none"/>
        </w:rPr>
      </w:pPr>
      <w:r w:rsidRPr="00C857CA">
        <w:rPr>
          <w:cs/>
          <w:lang w:eastAsia="x-none" w:bidi="th-TH"/>
        </w:rPr>
        <w:t xml:space="preserve">โครงการพัฒนาเว็บแอปฯ </w:t>
      </w:r>
      <w:proofErr w:type="spellStart"/>
      <w:r w:rsidRPr="00C857CA">
        <w:rPr>
          <w:lang w:eastAsia="x-none"/>
        </w:rPr>
        <w:t>Interviwo</w:t>
      </w:r>
      <w:proofErr w:type="spellEnd"/>
      <w:r w:rsidRPr="00C857CA">
        <w:rPr>
          <w:lang w:eastAsia="x-none"/>
        </w:rPr>
        <w:t xml:space="preserve"> </w:t>
      </w:r>
      <w:r w:rsidRPr="00C857CA">
        <w:rPr>
          <w:cs/>
          <w:lang w:eastAsia="x-none" w:bidi="th-TH"/>
        </w:rPr>
        <w:t>เป็นระบบการค้นงานและสมัครงานผ่านเว็บ (</w:t>
      </w:r>
      <w:r w:rsidRPr="00C857CA">
        <w:rPr>
          <w:lang w:eastAsia="x-none"/>
        </w:rPr>
        <w:t>Web-</w:t>
      </w:r>
      <w:proofErr w:type="spellStart"/>
      <w:r w:rsidRPr="00C857CA">
        <w:rPr>
          <w:lang w:eastAsia="x-none"/>
        </w:rPr>
        <w:t>basedContent</w:t>
      </w:r>
      <w:proofErr w:type="spellEnd"/>
      <w:r w:rsidRPr="00C857CA">
        <w:rPr>
          <w:lang w:eastAsia="x-none"/>
        </w:rPr>
        <w:t xml:space="preserve"> </w:t>
      </w:r>
      <w:proofErr w:type="spellStart"/>
      <w:r w:rsidRPr="00C857CA">
        <w:rPr>
          <w:lang w:eastAsia="x-none"/>
        </w:rPr>
        <w:t>MangementSystem</w:t>
      </w:r>
      <w:proofErr w:type="spellEnd"/>
      <w:r w:rsidRPr="00C857CA">
        <w:rPr>
          <w:lang w:eastAsia="x-none"/>
        </w:rPr>
        <w:t xml:space="preserve">(CMS)) </w:t>
      </w:r>
      <w:r w:rsidRPr="00C857CA">
        <w:rPr>
          <w:cs/>
          <w:lang w:eastAsia="x-none" w:bidi="th-TH"/>
        </w:rPr>
        <w:t>เพื่อช่วยไห้หางานและสมัครได้อย่างสะดวกรวดเร็ว และรองรับการใช้งานกับอุปกรณ์สมาร์ทโฟน/คอมพิวเตอร์แบบต่างๆได้อย่างมีประสิทธิภาพ ดังนั้น แอปฯจึงประกอบด้วย ฟังก์ชันสนับสนุนหลายด้านทั้งสำหรับผู้ใช้งานและผู้ดูแลระบบ (อ้างถึงรูปที่</w:t>
      </w:r>
      <w:r w:rsidRPr="00C857CA">
        <w:rPr>
          <w:lang w:eastAsia="x-none"/>
        </w:rPr>
        <w:t xml:space="preserve">1) </w:t>
      </w:r>
      <w:r w:rsidRPr="00C857CA">
        <w:rPr>
          <w:cs/>
          <w:lang w:eastAsia="x-none" w:bidi="th-TH"/>
        </w:rPr>
        <w:t>ดังสรุปเป็นรายการของกรณีใช้งาน (</w:t>
      </w:r>
      <w:proofErr w:type="spellStart"/>
      <w:r w:rsidRPr="00C857CA">
        <w:rPr>
          <w:lang w:eastAsia="x-none"/>
        </w:rPr>
        <w:t>Usecase</w:t>
      </w:r>
      <w:proofErr w:type="spellEnd"/>
      <w:r w:rsidRPr="00C857CA">
        <w:rPr>
          <w:lang w:eastAsia="x-none"/>
        </w:rPr>
        <w:t xml:space="preserve">) </w:t>
      </w:r>
      <w:r w:rsidRPr="00C857CA">
        <w:rPr>
          <w:cs/>
          <w:lang w:eastAsia="x-none" w:bidi="th-TH"/>
        </w:rPr>
        <w:t>ต่อไปนี้ซึ่งจะอยู่ในรูปแบบของตารางตามแม่แบบ (</w:t>
      </w:r>
      <w:r w:rsidRPr="00C857CA">
        <w:rPr>
          <w:lang w:eastAsia="x-none"/>
        </w:rPr>
        <w:t xml:space="preserve">Template) </w:t>
      </w:r>
      <w:r w:rsidRPr="00C857CA">
        <w:rPr>
          <w:cs/>
          <w:lang w:eastAsia="x-none" w:bidi="th-TH"/>
        </w:rPr>
        <w:t xml:space="preserve">และใช้คำศัพท์ของหัวตารางดังที่ปรากฏในตารางที่ </w:t>
      </w:r>
      <w:r w:rsidRPr="00C857CA">
        <w:rPr>
          <w:lang w:eastAsia="x-none"/>
        </w:rPr>
        <w:t>2</w:t>
      </w:r>
    </w:p>
    <w:p w14:paraId="14ECE9E4" w14:textId="77777777" w:rsidR="00C857CA" w:rsidRDefault="00C857CA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bidi="th-TH"/>
        </w:rPr>
      </w:pPr>
    </w:p>
    <w:p w14:paraId="7CA307B6" w14:textId="7513D55B" w:rsidR="00420B1F" w:rsidRPr="00EA17F3" w:rsidRDefault="00EA1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cs"/>
          <w:b/>
          <w:color w:val="000000"/>
        </w:rPr>
      </w:pPr>
      <w:proofErr w:type="spellStart"/>
      <w:r w:rsidRPr="00EA17F3">
        <w:rPr>
          <w:rFonts w:hint="cs"/>
          <w:b/>
          <w:color w:val="000000"/>
        </w:rPr>
        <w:t>ตารางที่</w:t>
      </w:r>
      <w:proofErr w:type="spellEnd"/>
      <w:r w:rsidRPr="00EA17F3">
        <w:rPr>
          <w:rFonts w:hint="cs"/>
          <w:b/>
          <w:color w:val="000000"/>
        </w:rPr>
        <w:t xml:space="preserve"> 2 </w:t>
      </w:r>
      <w:proofErr w:type="spellStart"/>
      <w:r w:rsidRPr="00EA17F3">
        <w:rPr>
          <w:rFonts w:hint="cs"/>
          <w:color w:val="000000"/>
        </w:rPr>
        <w:t>คำศัพท์และความหมายที่อธิบายแผนภาพ</w:t>
      </w:r>
      <w:proofErr w:type="spellEnd"/>
      <w:r w:rsidRPr="00EA17F3">
        <w:rPr>
          <w:rFonts w:hint="cs"/>
          <w:color w:val="000000"/>
        </w:rPr>
        <w:t xml:space="preserve"> Use case</w:t>
      </w:r>
    </w:p>
    <w:tbl>
      <w:tblPr>
        <w:tblStyle w:val="a3"/>
        <w:tblW w:w="7788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00" w:firstRow="0" w:lastRow="0" w:firstColumn="0" w:lastColumn="0" w:noHBand="0" w:noVBand="1"/>
      </w:tblPr>
      <w:tblGrid>
        <w:gridCol w:w="1865"/>
        <w:gridCol w:w="5923"/>
      </w:tblGrid>
      <w:tr w:rsidR="00420B1F" w:rsidRPr="00EA17F3" w14:paraId="49F468FD" w14:textId="77777777">
        <w:trPr>
          <w:jc w:val="center"/>
        </w:trPr>
        <w:tc>
          <w:tcPr>
            <w:tcW w:w="1865" w:type="dxa"/>
            <w:tcBorders>
              <w:bottom w:val="single" w:sz="12" w:space="0" w:color="9CC2E5"/>
            </w:tcBorders>
            <w:shd w:val="clear" w:color="auto" w:fill="DEEAF6"/>
          </w:tcPr>
          <w:p w14:paraId="156BDA3D" w14:textId="77777777" w:rsidR="00420B1F" w:rsidRPr="00EA17F3" w:rsidRDefault="00EA17F3">
            <w:pPr>
              <w:jc w:val="center"/>
              <w:rPr>
                <w:rFonts w:hint="cs"/>
                <w:b/>
                <w:color w:val="002060"/>
              </w:rPr>
            </w:pPr>
            <w:proofErr w:type="spellStart"/>
            <w:r w:rsidRPr="00EA17F3">
              <w:rPr>
                <w:rFonts w:hint="cs"/>
                <w:b/>
                <w:color w:val="002060"/>
              </w:rPr>
              <w:t>คำศัพท์</w:t>
            </w:r>
            <w:proofErr w:type="spellEnd"/>
          </w:p>
        </w:tc>
        <w:tc>
          <w:tcPr>
            <w:tcW w:w="5923" w:type="dxa"/>
            <w:tcBorders>
              <w:bottom w:val="single" w:sz="12" w:space="0" w:color="9CC2E5"/>
            </w:tcBorders>
            <w:shd w:val="clear" w:color="auto" w:fill="DEEAF6"/>
          </w:tcPr>
          <w:p w14:paraId="65A01938" w14:textId="77777777" w:rsidR="00420B1F" w:rsidRPr="00EA17F3" w:rsidRDefault="00EA17F3">
            <w:pPr>
              <w:jc w:val="center"/>
              <w:rPr>
                <w:rFonts w:hint="cs"/>
                <w:b/>
                <w:color w:val="002060"/>
              </w:rPr>
            </w:pPr>
            <w:proofErr w:type="spellStart"/>
            <w:r w:rsidRPr="00EA17F3">
              <w:rPr>
                <w:rFonts w:hint="cs"/>
                <w:b/>
                <w:color w:val="002060"/>
              </w:rPr>
              <w:t>ความหมาย</w:t>
            </w:r>
            <w:proofErr w:type="spellEnd"/>
          </w:p>
        </w:tc>
      </w:tr>
      <w:tr w:rsidR="00420B1F" w:rsidRPr="00EA17F3" w14:paraId="2C6BBE86" w14:textId="77777777">
        <w:trPr>
          <w:jc w:val="center"/>
        </w:trPr>
        <w:tc>
          <w:tcPr>
            <w:tcW w:w="1865" w:type="dxa"/>
            <w:shd w:val="clear" w:color="auto" w:fill="auto"/>
          </w:tcPr>
          <w:p w14:paraId="406C7E1D" w14:textId="77777777" w:rsidR="00420B1F" w:rsidRPr="00EA17F3" w:rsidRDefault="00EA17F3">
            <w:pPr>
              <w:jc w:val="left"/>
              <w:rPr>
                <w:rFonts w:hint="cs"/>
              </w:rPr>
            </w:pPr>
            <w:r w:rsidRPr="00EA17F3">
              <w:rPr>
                <w:rFonts w:hint="cs"/>
              </w:rPr>
              <w:t>Type</w:t>
            </w:r>
          </w:p>
        </w:tc>
        <w:tc>
          <w:tcPr>
            <w:tcW w:w="5923" w:type="dxa"/>
            <w:shd w:val="clear" w:color="auto" w:fill="auto"/>
          </w:tcPr>
          <w:p w14:paraId="1D2EEDF6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เป็นการระบุสถานะว่ากรณีใช้งาน</w:t>
            </w:r>
            <w:proofErr w:type="spellEnd"/>
            <w:r w:rsidRPr="00EA17F3">
              <w:rPr>
                <w:rFonts w:hint="cs"/>
              </w:rPr>
              <w:t xml:space="preserve"> (Use case) </w:t>
            </w:r>
            <w:proofErr w:type="spellStart"/>
            <w:r w:rsidRPr="00EA17F3">
              <w:rPr>
                <w:rFonts w:hint="cs"/>
              </w:rPr>
              <w:t>นี้มีการเชื่อมโยงกับผู้ใช้งาน</w:t>
            </w:r>
            <w:proofErr w:type="spellEnd"/>
            <w:r w:rsidRPr="00EA17F3">
              <w:rPr>
                <w:rFonts w:hint="cs"/>
              </w:rPr>
              <w:t xml:space="preserve"> (Actor) </w:t>
            </w:r>
            <w:proofErr w:type="spellStart"/>
            <w:r w:rsidRPr="00EA17F3">
              <w:rPr>
                <w:rFonts w:hint="cs"/>
              </w:rPr>
              <w:t>โดยตรง</w:t>
            </w:r>
            <w:proofErr w:type="spellEnd"/>
            <w:r w:rsidRPr="00EA17F3">
              <w:rPr>
                <w:rFonts w:hint="cs"/>
              </w:rPr>
              <w:t xml:space="preserve"> (Primary) </w:t>
            </w:r>
            <w:proofErr w:type="spellStart"/>
            <w:r w:rsidRPr="00EA17F3">
              <w:rPr>
                <w:rFonts w:hint="cs"/>
              </w:rPr>
              <w:t>หรือไม่</w:t>
            </w:r>
            <w:proofErr w:type="spellEnd"/>
            <w:r w:rsidRPr="00EA17F3">
              <w:rPr>
                <w:rFonts w:hint="cs"/>
              </w:rPr>
              <w:t xml:space="preserve"> (Secondary) </w:t>
            </w:r>
          </w:p>
        </w:tc>
      </w:tr>
      <w:tr w:rsidR="00420B1F" w:rsidRPr="00EA17F3" w14:paraId="7C46C4C7" w14:textId="77777777">
        <w:trPr>
          <w:jc w:val="center"/>
        </w:trPr>
        <w:tc>
          <w:tcPr>
            <w:tcW w:w="1865" w:type="dxa"/>
            <w:shd w:val="clear" w:color="auto" w:fill="auto"/>
          </w:tcPr>
          <w:p w14:paraId="3C78F172" w14:textId="77777777" w:rsidR="00420B1F" w:rsidRPr="00EA17F3" w:rsidRDefault="00EA17F3">
            <w:pPr>
              <w:jc w:val="left"/>
              <w:rPr>
                <w:rFonts w:hint="cs"/>
              </w:rPr>
            </w:pPr>
            <w:r w:rsidRPr="00EA17F3">
              <w:rPr>
                <w:rFonts w:hint="cs"/>
              </w:rPr>
              <w:t>Includes</w:t>
            </w:r>
          </w:p>
        </w:tc>
        <w:tc>
          <w:tcPr>
            <w:tcW w:w="5923" w:type="dxa"/>
            <w:shd w:val="clear" w:color="auto" w:fill="auto"/>
          </w:tcPr>
          <w:p w14:paraId="06D3894B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เป็นการระบุว่า</w:t>
            </w:r>
            <w:proofErr w:type="spellEnd"/>
            <w:r w:rsidRPr="00EA17F3">
              <w:rPr>
                <w:rFonts w:hint="cs"/>
              </w:rPr>
              <w:t xml:space="preserve"> Use case </w:t>
            </w:r>
            <w:proofErr w:type="spellStart"/>
            <w:r w:rsidRPr="00EA17F3">
              <w:rPr>
                <w:rFonts w:hint="cs"/>
              </w:rPr>
              <w:t>นี้มีการเรียกฟังก์ชันทำงานจาก</w:t>
            </w:r>
            <w:proofErr w:type="spellEnd"/>
            <w:r w:rsidRPr="00EA17F3">
              <w:rPr>
                <w:rFonts w:hint="cs"/>
              </w:rPr>
              <w:t xml:space="preserve"> Use case </w:t>
            </w:r>
            <w:proofErr w:type="spellStart"/>
            <w:r w:rsidRPr="00EA17F3">
              <w:rPr>
                <w:rFonts w:hint="cs"/>
              </w:rPr>
              <w:t>อื่น</w:t>
            </w:r>
            <w:proofErr w:type="spellEnd"/>
          </w:p>
        </w:tc>
      </w:tr>
      <w:tr w:rsidR="00420B1F" w:rsidRPr="00EA17F3" w14:paraId="0BF028D8" w14:textId="77777777">
        <w:trPr>
          <w:jc w:val="center"/>
        </w:trPr>
        <w:tc>
          <w:tcPr>
            <w:tcW w:w="1865" w:type="dxa"/>
            <w:shd w:val="clear" w:color="auto" w:fill="auto"/>
          </w:tcPr>
          <w:p w14:paraId="41F811E2" w14:textId="77777777" w:rsidR="00420B1F" w:rsidRPr="00EA17F3" w:rsidRDefault="00EA17F3">
            <w:pPr>
              <w:jc w:val="left"/>
              <w:rPr>
                <w:rFonts w:hint="cs"/>
              </w:rPr>
            </w:pPr>
            <w:r w:rsidRPr="00EA17F3">
              <w:rPr>
                <w:rFonts w:hint="cs"/>
              </w:rPr>
              <w:t>Extends</w:t>
            </w:r>
          </w:p>
        </w:tc>
        <w:tc>
          <w:tcPr>
            <w:tcW w:w="5923" w:type="dxa"/>
            <w:shd w:val="clear" w:color="auto" w:fill="auto"/>
          </w:tcPr>
          <w:p w14:paraId="64D2F439" w14:textId="77777777" w:rsidR="00420B1F" w:rsidRPr="00EA17F3" w:rsidRDefault="00EA17F3">
            <w:pPr>
              <w:jc w:val="left"/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เป็นการระบุว่า</w:t>
            </w:r>
            <w:proofErr w:type="spellEnd"/>
            <w:r w:rsidRPr="00EA17F3">
              <w:rPr>
                <w:rFonts w:hint="cs"/>
              </w:rPr>
              <w:t xml:space="preserve"> Use case </w:t>
            </w:r>
            <w:proofErr w:type="spellStart"/>
            <w:r w:rsidRPr="00EA17F3">
              <w:rPr>
                <w:rFonts w:hint="cs"/>
              </w:rPr>
              <w:t>นี้มีการเสริมฟังก์ชันทำงานพิเศษจาก</w:t>
            </w:r>
            <w:proofErr w:type="spellEnd"/>
            <w:r w:rsidRPr="00EA17F3">
              <w:rPr>
                <w:rFonts w:hint="cs"/>
              </w:rPr>
              <w:t xml:space="preserve"> Use case </w:t>
            </w:r>
            <w:proofErr w:type="spellStart"/>
            <w:r w:rsidRPr="00EA17F3">
              <w:rPr>
                <w:rFonts w:hint="cs"/>
              </w:rPr>
              <w:t>อื่น</w:t>
            </w:r>
            <w:proofErr w:type="spellEnd"/>
          </w:p>
        </w:tc>
      </w:tr>
    </w:tbl>
    <w:p w14:paraId="175B9CCB" w14:textId="77777777" w:rsidR="00420B1F" w:rsidRPr="00EA17F3" w:rsidRDefault="00420B1F">
      <w:pPr>
        <w:rPr>
          <w:rFonts w:hint="cs"/>
        </w:rPr>
      </w:pPr>
    </w:p>
    <w:p w14:paraId="309AE5AC" w14:textId="77777777" w:rsidR="00420B1F" w:rsidRPr="00EA17F3" w:rsidRDefault="00EA17F3">
      <w:pPr>
        <w:pStyle w:val="Heading3"/>
        <w:rPr>
          <w:rFonts w:hint="cs"/>
        </w:rPr>
      </w:pPr>
      <w:bookmarkStart w:id="9" w:name="_Toc48169856"/>
      <w:r w:rsidRPr="00EA17F3">
        <w:rPr>
          <w:rFonts w:hint="cs"/>
        </w:rPr>
        <w:t>3.2.1 Use case: Register</w:t>
      </w:r>
      <w:bookmarkEnd w:id="9"/>
    </w:p>
    <w:tbl>
      <w:tblPr>
        <w:tblStyle w:val="a4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702D534A" w14:textId="77777777">
        <w:tc>
          <w:tcPr>
            <w:tcW w:w="1929" w:type="dxa"/>
            <w:shd w:val="clear" w:color="auto" w:fill="auto"/>
          </w:tcPr>
          <w:p w14:paraId="4169CDBA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13063509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68492755" w14:textId="77777777">
        <w:tc>
          <w:tcPr>
            <w:tcW w:w="1929" w:type="dxa"/>
            <w:shd w:val="clear" w:color="auto" w:fill="auto"/>
          </w:tcPr>
          <w:p w14:paraId="15E1207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Type:</w:t>
            </w:r>
          </w:p>
        </w:tc>
        <w:tc>
          <w:tcPr>
            <w:tcW w:w="6373" w:type="dxa"/>
            <w:shd w:val="clear" w:color="auto" w:fill="auto"/>
          </w:tcPr>
          <w:p w14:paraId="78A836BF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Primary</w:t>
            </w:r>
          </w:p>
        </w:tc>
      </w:tr>
      <w:tr w:rsidR="00420B1F" w:rsidRPr="00EA17F3" w14:paraId="78322F1B" w14:textId="77777777">
        <w:tc>
          <w:tcPr>
            <w:tcW w:w="1929" w:type="dxa"/>
            <w:shd w:val="clear" w:color="auto" w:fill="auto"/>
          </w:tcPr>
          <w:p w14:paraId="5976E216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40CC49A6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 xml:space="preserve">user </w:t>
            </w:r>
            <w:proofErr w:type="spellStart"/>
            <w:r w:rsidRPr="00EA17F3">
              <w:rPr>
                <w:rFonts w:hint="cs"/>
              </w:rPr>
              <w:t>สามารถสมัครสมาชิกเข้าใช้งาน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แอปพลิเคชันได้</w:t>
            </w:r>
            <w:proofErr w:type="spellEnd"/>
          </w:p>
        </w:tc>
      </w:tr>
      <w:tr w:rsidR="00420B1F" w:rsidRPr="00EA17F3" w14:paraId="763153EE" w14:textId="77777777">
        <w:tc>
          <w:tcPr>
            <w:tcW w:w="1929" w:type="dxa"/>
            <w:shd w:val="clear" w:color="auto" w:fill="auto"/>
          </w:tcPr>
          <w:p w14:paraId="38461BCA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74A4ED5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-</w:t>
            </w:r>
          </w:p>
        </w:tc>
      </w:tr>
      <w:tr w:rsidR="00420B1F" w:rsidRPr="00EA17F3" w14:paraId="7F795574" w14:textId="77777777">
        <w:tc>
          <w:tcPr>
            <w:tcW w:w="1929" w:type="dxa"/>
            <w:shd w:val="clear" w:color="auto" w:fill="auto"/>
          </w:tcPr>
          <w:p w14:paraId="5D6DB617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54EF6818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REQ-4</w:t>
            </w:r>
          </w:p>
        </w:tc>
      </w:tr>
    </w:tbl>
    <w:p w14:paraId="6CD04331" w14:textId="77777777" w:rsidR="00420B1F" w:rsidRPr="00EA17F3" w:rsidRDefault="00EA17F3">
      <w:pPr>
        <w:pStyle w:val="Heading3"/>
        <w:rPr>
          <w:rFonts w:hint="cs"/>
        </w:rPr>
      </w:pPr>
      <w:bookmarkStart w:id="10" w:name="_heading=h.s8i6lm171yxf" w:colFirst="0" w:colLast="0"/>
      <w:bookmarkStart w:id="11" w:name="_Toc48169857"/>
      <w:bookmarkEnd w:id="10"/>
      <w:r w:rsidRPr="00EA17F3">
        <w:rPr>
          <w:rFonts w:hint="cs"/>
        </w:rPr>
        <w:t>3.2.2 Use case: Login</w:t>
      </w:r>
      <w:bookmarkEnd w:id="11"/>
    </w:p>
    <w:tbl>
      <w:tblPr>
        <w:tblStyle w:val="a5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3413F5AD" w14:textId="77777777">
        <w:tc>
          <w:tcPr>
            <w:tcW w:w="1929" w:type="dxa"/>
            <w:shd w:val="clear" w:color="auto" w:fill="auto"/>
          </w:tcPr>
          <w:p w14:paraId="0CAE98FA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212F712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User, Administrator</w:t>
            </w:r>
          </w:p>
        </w:tc>
      </w:tr>
      <w:tr w:rsidR="00420B1F" w:rsidRPr="00EA17F3" w14:paraId="7876B5F4" w14:textId="77777777">
        <w:tc>
          <w:tcPr>
            <w:tcW w:w="1929" w:type="dxa"/>
            <w:shd w:val="clear" w:color="auto" w:fill="auto"/>
          </w:tcPr>
          <w:p w14:paraId="7CC4BCE5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Type:</w:t>
            </w:r>
          </w:p>
        </w:tc>
        <w:tc>
          <w:tcPr>
            <w:tcW w:w="6373" w:type="dxa"/>
            <w:shd w:val="clear" w:color="auto" w:fill="auto"/>
          </w:tcPr>
          <w:p w14:paraId="228F8F3C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Primary</w:t>
            </w:r>
          </w:p>
        </w:tc>
      </w:tr>
      <w:tr w:rsidR="00420B1F" w:rsidRPr="00EA17F3" w14:paraId="18E6D0A4" w14:textId="77777777">
        <w:tc>
          <w:tcPr>
            <w:tcW w:w="1929" w:type="dxa"/>
            <w:shd w:val="clear" w:color="auto" w:fill="auto"/>
          </w:tcPr>
          <w:p w14:paraId="7D2F4494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1966D42F" w14:textId="74F0A222" w:rsidR="00420B1F" w:rsidRPr="00EA17F3" w:rsidRDefault="00C857CA">
            <w:pPr>
              <w:rPr>
                <w:rFonts w:hint="cs"/>
              </w:rPr>
            </w:pPr>
            <w:r w:rsidRPr="00C857CA">
              <w:rPr>
                <w:cs/>
                <w:lang w:bidi="th-TH"/>
              </w:rPr>
              <w:t xml:space="preserve">ขั้นตอนการเข้าสู่ระบบหากเป็น </w:t>
            </w:r>
            <w:r w:rsidRPr="00C857CA">
              <w:t xml:space="preserve">User </w:t>
            </w:r>
            <w:r w:rsidRPr="00C857CA">
              <w:rPr>
                <w:cs/>
                <w:lang w:bidi="th-TH"/>
              </w:rPr>
              <w:t xml:space="preserve">จะสามารถดูรายละเอียดข้อมูลบริษัทต่างๆและขอสมัครได้ หากเป็น </w:t>
            </w:r>
            <w:r w:rsidRPr="00C857CA">
              <w:t xml:space="preserve">Admin </w:t>
            </w:r>
            <w:r w:rsidRPr="00C857CA">
              <w:rPr>
                <w:cs/>
                <w:lang w:bidi="th-TH"/>
              </w:rPr>
              <w:t>ก็จะสามารถจัดการจำนวนบริษัทหรือแกไขรายละเอียดต่างๆรวมถึงการประกาศผลการสัมภาษณ์</w:t>
            </w:r>
          </w:p>
        </w:tc>
      </w:tr>
      <w:tr w:rsidR="00420B1F" w:rsidRPr="00EA17F3" w14:paraId="7CEF1679" w14:textId="77777777">
        <w:tc>
          <w:tcPr>
            <w:tcW w:w="1929" w:type="dxa"/>
            <w:shd w:val="clear" w:color="auto" w:fill="auto"/>
          </w:tcPr>
          <w:p w14:paraId="69DED494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248E2A07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จำเป็นต้องมีรหัสสำหรับ</w:t>
            </w:r>
            <w:proofErr w:type="spellEnd"/>
            <w:r w:rsidRPr="00EA17F3">
              <w:rPr>
                <w:rFonts w:hint="cs"/>
              </w:rPr>
              <w:t xml:space="preserve"> Login </w:t>
            </w:r>
          </w:p>
        </w:tc>
      </w:tr>
      <w:tr w:rsidR="00420B1F" w:rsidRPr="00EA17F3" w14:paraId="6AEF94FF" w14:textId="77777777">
        <w:tc>
          <w:tcPr>
            <w:tcW w:w="1929" w:type="dxa"/>
            <w:shd w:val="clear" w:color="auto" w:fill="auto"/>
          </w:tcPr>
          <w:p w14:paraId="7B3E082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15CCC007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REQ-4</w:t>
            </w:r>
          </w:p>
        </w:tc>
      </w:tr>
    </w:tbl>
    <w:p w14:paraId="0433ED48" w14:textId="77777777" w:rsidR="00420B1F" w:rsidRPr="00EA17F3" w:rsidRDefault="00420B1F">
      <w:pPr>
        <w:pStyle w:val="Heading3"/>
        <w:spacing w:before="120"/>
        <w:rPr>
          <w:rFonts w:hint="cs"/>
        </w:rPr>
      </w:pPr>
      <w:bookmarkStart w:id="12" w:name="_heading=h.xnkxzcl4h4l9" w:colFirst="0" w:colLast="0"/>
      <w:bookmarkEnd w:id="12"/>
    </w:p>
    <w:p w14:paraId="57229356" w14:textId="77777777" w:rsidR="00420B1F" w:rsidRPr="00EA17F3" w:rsidRDefault="00EA17F3">
      <w:pPr>
        <w:pStyle w:val="Heading3"/>
        <w:rPr>
          <w:rFonts w:hint="cs"/>
        </w:rPr>
      </w:pPr>
      <w:bookmarkStart w:id="13" w:name="_heading=h.gu7l1jqig918" w:colFirst="0" w:colLast="0"/>
      <w:bookmarkStart w:id="14" w:name="_Toc48169858"/>
      <w:bookmarkEnd w:id="13"/>
      <w:r w:rsidRPr="00EA17F3">
        <w:rPr>
          <w:rFonts w:hint="cs"/>
        </w:rPr>
        <w:t xml:space="preserve">3.2.3 Use case: Fill </w:t>
      </w:r>
      <w:proofErr w:type="gramStart"/>
      <w:r w:rsidRPr="00EA17F3">
        <w:rPr>
          <w:rFonts w:hint="cs"/>
        </w:rPr>
        <w:t>In</w:t>
      </w:r>
      <w:proofErr w:type="gramEnd"/>
      <w:r w:rsidRPr="00EA17F3">
        <w:rPr>
          <w:rFonts w:hint="cs"/>
        </w:rPr>
        <w:t xml:space="preserve"> Profile</w:t>
      </w:r>
      <w:bookmarkEnd w:id="14"/>
    </w:p>
    <w:tbl>
      <w:tblPr>
        <w:tblStyle w:val="a6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3DF0F3D8" w14:textId="77777777">
        <w:tc>
          <w:tcPr>
            <w:tcW w:w="1929" w:type="dxa"/>
            <w:shd w:val="clear" w:color="auto" w:fill="auto"/>
          </w:tcPr>
          <w:p w14:paraId="647B1C36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61F638E1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7B305744" w14:textId="77777777">
        <w:tc>
          <w:tcPr>
            <w:tcW w:w="1929" w:type="dxa"/>
            <w:shd w:val="clear" w:color="auto" w:fill="auto"/>
          </w:tcPr>
          <w:p w14:paraId="5FC772B8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0188E11A" w14:textId="5B768A6D" w:rsidR="00420B1F" w:rsidRPr="00EA17F3" w:rsidRDefault="00C857CA">
            <w:pPr>
              <w:rPr>
                <w:rFonts w:hint="cs"/>
              </w:rPr>
            </w:pPr>
            <w:r w:rsidRPr="00C857CA">
              <w:rPr>
                <w:cs/>
                <w:lang w:bidi="th-TH"/>
              </w:rPr>
              <w:t>ผู้ใช้สามารถเพิ่มรายละเอียดต่างๆเกี่ยวกับข้อมูลส่วนตัว เช่น ที่อยู่</w:t>
            </w:r>
            <w:r w:rsidRPr="00C857CA">
              <w:t xml:space="preserve">, </w:t>
            </w:r>
            <w:r w:rsidRPr="00C857CA">
              <w:rPr>
                <w:cs/>
                <w:lang w:bidi="th-TH"/>
              </w:rPr>
              <w:t>ความสามารถพิเศษ</w:t>
            </w:r>
            <w:r w:rsidRPr="00C857CA">
              <w:t xml:space="preserve">, </w:t>
            </w:r>
            <w:r w:rsidRPr="00C857CA">
              <w:rPr>
                <w:cs/>
                <w:lang w:bidi="th-TH"/>
              </w:rPr>
              <w:t>ฯลฯ</w:t>
            </w:r>
          </w:p>
        </w:tc>
      </w:tr>
      <w:tr w:rsidR="00420B1F" w:rsidRPr="00EA17F3" w14:paraId="1FDB98F2" w14:textId="77777777">
        <w:tc>
          <w:tcPr>
            <w:tcW w:w="1929" w:type="dxa"/>
            <w:shd w:val="clear" w:color="auto" w:fill="auto"/>
          </w:tcPr>
          <w:p w14:paraId="0890CE15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363EBCBE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512E3DE6" w14:textId="77777777">
        <w:tc>
          <w:tcPr>
            <w:tcW w:w="1929" w:type="dxa"/>
            <w:shd w:val="clear" w:color="auto" w:fill="auto"/>
          </w:tcPr>
          <w:p w14:paraId="4687402C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lastRenderedPageBreak/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4DB5C408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REQ-8</w:t>
            </w:r>
          </w:p>
        </w:tc>
      </w:tr>
    </w:tbl>
    <w:p w14:paraId="760975F8" w14:textId="77777777" w:rsidR="00420B1F" w:rsidRPr="00EA17F3" w:rsidRDefault="00EA17F3">
      <w:pPr>
        <w:pStyle w:val="Heading3"/>
        <w:rPr>
          <w:rFonts w:hint="cs"/>
        </w:rPr>
      </w:pPr>
      <w:bookmarkStart w:id="15" w:name="_heading=h.ga8tfk59mach" w:colFirst="0" w:colLast="0"/>
      <w:bookmarkStart w:id="16" w:name="_Toc48169859"/>
      <w:bookmarkEnd w:id="15"/>
      <w:r w:rsidRPr="00EA17F3">
        <w:rPr>
          <w:rFonts w:hint="cs"/>
        </w:rPr>
        <w:t>3.2.4 Use case: Manage Profile</w:t>
      </w:r>
      <w:bookmarkEnd w:id="16"/>
    </w:p>
    <w:tbl>
      <w:tblPr>
        <w:tblStyle w:val="a7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66A6EB7A" w14:textId="77777777">
        <w:tc>
          <w:tcPr>
            <w:tcW w:w="1929" w:type="dxa"/>
            <w:shd w:val="clear" w:color="auto" w:fill="auto"/>
          </w:tcPr>
          <w:p w14:paraId="63FFADF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62C2CFB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21839A5E" w14:textId="77777777">
        <w:tc>
          <w:tcPr>
            <w:tcW w:w="1929" w:type="dxa"/>
            <w:shd w:val="clear" w:color="auto" w:fill="auto"/>
          </w:tcPr>
          <w:p w14:paraId="2CA4A547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4365553B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ผู้ใช้สามารถแก้ไขข้อมูลส่วนตัวได้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เช่น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ชื่อ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นามสกุล</w:t>
            </w:r>
            <w:proofErr w:type="spellEnd"/>
            <w:r w:rsidRPr="00EA17F3">
              <w:rPr>
                <w:rFonts w:hint="cs"/>
              </w:rPr>
              <w:t xml:space="preserve">, </w:t>
            </w:r>
            <w:proofErr w:type="spellStart"/>
            <w:r w:rsidRPr="00EA17F3">
              <w:rPr>
                <w:rFonts w:hint="cs"/>
              </w:rPr>
              <w:t>เปลี่ยนรูป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gramStart"/>
            <w:r w:rsidRPr="00EA17F3">
              <w:rPr>
                <w:rFonts w:hint="cs"/>
              </w:rPr>
              <w:t>profile ,</w:t>
            </w:r>
            <w:proofErr w:type="gram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ที่อยู่</w:t>
            </w:r>
            <w:proofErr w:type="spellEnd"/>
            <w:r w:rsidRPr="00EA17F3">
              <w:rPr>
                <w:rFonts w:hint="cs"/>
              </w:rPr>
              <w:t xml:space="preserve"> , </w:t>
            </w:r>
            <w:proofErr w:type="spellStart"/>
            <w:r w:rsidRPr="00EA17F3">
              <w:rPr>
                <w:rFonts w:hint="cs"/>
              </w:rPr>
              <w:t>ฯลฯ</w:t>
            </w:r>
            <w:proofErr w:type="spellEnd"/>
          </w:p>
        </w:tc>
      </w:tr>
      <w:tr w:rsidR="00420B1F" w:rsidRPr="00EA17F3" w14:paraId="03E99CDF" w14:textId="77777777">
        <w:tc>
          <w:tcPr>
            <w:tcW w:w="1929" w:type="dxa"/>
            <w:shd w:val="clear" w:color="auto" w:fill="auto"/>
          </w:tcPr>
          <w:p w14:paraId="50C5CB2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4F0EC007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  <w:r w:rsidRPr="00EA17F3">
              <w:rPr>
                <w:rFonts w:hint="cs"/>
              </w:rPr>
              <w:t xml:space="preserve"> </w:t>
            </w:r>
          </w:p>
        </w:tc>
      </w:tr>
      <w:tr w:rsidR="00420B1F" w:rsidRPr="00EA17F3" w14:paraId="0BA441C4" w14:textId="77777777">
        <w:tc>
          <w:tcPr>
            <w:tcW w:w="1929" w:type="dxa"/>
            <w:shd w:val="clear" w:color="auto" w:fill="auto"/>
          </w:tcPr>
          <w:p w14:paraId="3433BFB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404E01B5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REQ-8</w:t>
            </w:r>
          </w:p>
        </w:tc>
      </w:tr>
    </w:tbl>
    <w:p w14:paraId="377BBAD8" w14:textId="77777777" w:rsidR="00420B1F" w:rsidRPr="00EA17F3" w:rsidRDefault="00EA17F3">
      <w:pPr>
        <w:pStyle w:val="Heading3"/>
        <w:rPr>
          <w:rFonts w:hint="cs"/>
        </w:rPr>
      </w:pPr>
      <w:bookmarkStart w:id="17" w:name="_heading=h.ndi0flvwtll7" w:colFirst="0" w:colLast="0"/>
      <w:bookmarkStart w:id="18" w:name="_Toc48169860"/>
      <w:bookmarkEnd w:id="17"/>
      <w:r w:rsidRPr="00EA17F3">
        <w:rPr>
          <w:rFonts w:hint="cs"/>
        </w:rPr>
        <w:t>3.2.5 Use case: Find A Job</w:t>
      </w:r>
      <w:bookmarkEnd w:id="18"/>
    </w:p>
    <w:tbl>
      <w:tblPr>
        <w:tblStyle w:val="a8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6CAC4835" w14:textId="77777777">
        <w:tc>
          <w:tcPr>
            <w:tcW w:w="1929" w:type="dxa"/>
            <w:shd w:val="clear" w:color="auto" w:fill="auto"/>
          </w:tcPr>
          <w:p w14:paraId="20BBC49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5E72943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261E6741" w14:textId="77777777">
        <w:tc>
          <w:tcPr>
            <w:tcW w:w="1929" w:type="dxa"/>
            <w:shd w:val="clear" w:color="auto" w:fill="auto"/>
          </w:tcPr>
          <w:p w14:paraId="285B17BC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49AA5226" w14:textId="7229DA7C" w:rsidR="00420B1F" w:rsidRPr="00EA17F3" w:rsidRDefault="00C857CA">
            <w:pPr>
              <w:rPr>
                <w:rFonts w:hint="cs"/>
              </w:rPr>
            </w:pPr>
            <w:r w:rsidRPr="00C857CA">
              <w:rPr>
                <w:cs/>
                <w:lang w:bidi="th-TH"/>
              </w:rPr>
              <w:t>ผู้ใช้สามารถค้นหางานที่ต้องการ โดยการพิมพ์ชื่อบริษัท หรือชื่อสายงานที่ต้องการค้นหาลงในช่องค้นหา</w:t>
            </w:r>
          </w:p>
        </w:tc>
      </w:tr>
      <w:tr w:rsidR="00420B1F" w:rsidRPr="00EA17F3" w14:paraId="21BA6F7A" w14:textId="77777777">
        <w:tc>
          <w:tcPr>
            <w:tcW w:w="1929" w:type="dxa"/>
            <w:shd w:val="clear" w:color="auto" w:fill="auto"/>
          </w:tcPr>
          <w:p w14:paraId="776BEE38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029ED0BC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049751F5" w14:textId="77777777">
        <w:tc>
          <w:tcPr>
            <w:tcW w:w="1929" w:type="dxa"/>
            <w:shd w:val="clear" w:color="auto" w:fill="auto"/>
          </w:tcPr>
          <w:p w14:paraId="08535120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7F5BECC6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REQ-3</w:t>
            </w:r>
          </w:p>
        </w:tc>
      </w:tr>
    </w:tbl>
    <w:p w14:paraId="3C2FD861" w14:textId="77777777" w:rsidR="00420B1F" w:rsidRPr="00EA17F3" w:rsidRDefault="00EA17F3">
      <w:pPr>
        <w:pStyle w:val="Heading3"/>
        <w:rPr>
          <w:rFonts w:hint="cs"/>
        </w:rPr>
      </w:pPr>
      <w:bookmarkStart w:id="19" w:name="_heading=h.k95n3z94lx0d" w:colFirst="0" w:colLast="0"/>
      <w:bookmarkStart w:id="20" w:name="_Toc48169861"/>
      <w:bookmarkEnd w:id="19"/>
      <w:r w:rsidRPr="00EA17F3">
        <w:rPr>
          <w:rFonts w:hint="cs"/>
        </w:rPr>
        <w:t>3.2.6 Use case: Apply for A Jobs</w:t>
      </w:r>
      <w:bookmarkEnd w:id="20"/>
    </w:p>
    <w:tbl>
      <w:tblPr>
        <w:tblStyle w:val="a9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69694B6F" w14:textId="77777777">
        <w:tc>
          <w:tcPr>
            <w:tcW w:w="1929" w:type="dxa"/>
            <w:shd w:val="clear" w:color="auto" w:fill="auto"/>
          </w:tcPr>
          <w:p w14:paraId="128CD9C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408C822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2773051D" w14:textId="77777777">
        <w:tc>
          <w:tcPr>
            <w:tcW w:w="1929" w:type="dxa"/>
            <w:shd w:val="clear" w:color="auto" w:fill="auto"/>
          </w:tcPr>
          <w:p w14:paraId="077FCF8C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4D49E8C1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ผู้ใช้สามารถเลือกสมัครงาน</w:t>
            </w:r>
            <w:proofErr w:type="spellEnd"/>
            <w:r w:rsidRPr="00EA17F3">
              <w:rPr>
                <w:rFonts w:hint="cs"/>
              </w:rPr>
              <w:t xml:space="preserve"> </w:t>
            </w:r>
            <w:proofErr w:type="spellStart"/>
            <w:r w:rsidRPr="00EA17F3">
              <w:rPr>
                <w:rFonts w:hint="cs"/>
              </w:rPr>
              <w:t>ตามบริษัทที่สนใจจะเข้าทำงาน</w:t>
            </w:r>
            <w:proofErr w:type="spellEnd"/>
          </w:p>
        </w:tc>
      </w:tr>
      <w:tr w:rsidR="00420B1F" w:rsidRPr="00EA17F3" w14:paraId="69422971" w14:textId="77777777">
        <w:tc>
          <w:tcPr>
            <w:tcW w:w="1929" w:type="dxa"/>
            <w:shd w:val="clear" w:color="auto" w:fill="auto"/>
          </w:tcPr>
          <w:p w14:paraId="0297EA94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190ED65B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340A0F48" w14:textId="77777777">
        <w:tc>
          <w:tcPr>
            <w:tcW w:w="1929" w:type="dxa"/>
            <w:shd w:val="clear" w:color="auto" w:fill="auto"/>
          </w:tcPr>
          <w:p w14:paraId="2A3CB05D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7546B13B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REQ-6</w:t>
            </w:r>
          </w:p>
        </w:tc>
      </w:tr>
    </w:tbl>
    <w:p w14:paraId="00F917E6" w14:textId="77777777" w:rsidR="00420B1F" w:rsidRPr="00EA17F3" w:rsidRDefault="00420B1F">
      <w:pPr>
        <w:pStyle w:val="Heading3"/>
        <w:rPr>
          <w:rFonts w:hint="cs"/>
        </w:rPr>
      </w:pPr>
      <w:bookmarkStart w:id="21" w:name="_heading=h.wrf8x3lyqa3" w:colFirst="0" w:colLast="0"/>
      <w:bookmarkEnd w:id="21"/>
    </w:p>
    <w:p w14:paraId="6F1684C1" w14:textId="77777777" w:rsidR="00420B1F" w:rsidRPr="00EA17F3" w:rsidRDefault="00EA17F3">
      <w:pPr>
        <w:pStyle w:val="Heading3"/>
        <w:rPr>
          <w:rFonts w:hint="cs"/>
        </w:rPr>
      </w:pPr>
      <w:bookmarkStart w:id="22" w:name="_heading=h.fjtyartb0ar" w:colFirst="0" w:colLast="0"/>
      <w:bookmarkStart w:id="23" w:name="_Toc48169862"/>
      <w:bookmarkEnd w:id="22"/>
      <w:r w:rsidRPr="00EA17F3">
        <w:rPr>
          <w:rFonts w:hint="cs"/>
        </w:rPr>
        <w:t>3.2.7 Use case: View Status</w:t>
      </w:r>
      <w:bookmarkEnd w:id="23"/>
    </w:p>
    <w:tbl>
      <w:tblPr>
        <w:tblStyle w:val="aa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3C985244" w14:textId="77777777">
        <w:tc>
          <w:tcPr>
            <w:tcW w:w="1929" w:type="dxa"/>
            <w:shd w:val="clear" w:color="auto" w:fill="auto"/>
          </w:tcPr>
          <w:p w14:paraId="4DEFD4C7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04C2B4A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2B164299" w14:textId="77777777">
        <w:tc>
          <w:tcPr>
            <w:tcW w:w="1929" w:type="dxa"/>
            <w:shd w:val="clear" w:color="auto" w:fill="auto"/>
          </w:tcPr>
          <w:p w14:paraId="3A98C30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117E086F" w14:textId="248E087F" w:rsidR="00420B1F" w:rsidRPr="00EA17F3" w:rsidRDefault="00C857CA">
            <w:pPr>
              <w:rPr>
                <w:rFonts w:hint="cs"/>
              </w:rPr>
            </w:pPr>
            <w:r w:rsidRPr="00C857CA">
              <w:rPr>
                <w:cs/>
                <w:lang w:bidi="th-TH"/>
              </w:rPr>
              <w:t>ผู้ใช้สามารถค้นผู้ใช้สามารถตรวจสอบสถานะของการสมัครงานได้ เช่น อยู่ในสถานะรอสัมภาษณ์</w:t>
            </w:r>
            <w:r w:rsidRPr="00C857CA">
              <w:t xml:space="preserve">, </w:t>
            </w:r>
            <w:r w:rsidRPr="00C857CA">
              <w:rPr>
                <w:cs/>
                <w:lang w:bidi="th-TH"/>
              </w:rPr>
              <w:t xml:space="preserve">ผ่านสัมภาษณ์ </w:t>
            </w:r>
            <w:r w:rsidRPr="00C857CA">
              <w:t xml:space="preserve">, </w:t>
            </w:r>
            <w:r w:rsidRPr="00C857CA">
              <w:rPr>
                <w:cs/>
                <w:lang w:bidi="th-TH"/>
              </w:rPr>
              <w:t>ฯลฯหางานที่ต้องการ โดยการพิมพ์ชื่อบริษัท หรือชื่อสายงานที่ต้องการค้นหาลงในช่องค้นหา</w:t>
            </w:r>
          </w:p>
        </w:tc>
      </w:tr>
      <w:tr w:rsidR="00420B1F" w:rsidRPr="00EA17F3" w14:paraId="6CEFA594" w14:textId="77777777">
        <w:tc>
          <w:tcPr>
            <w:tcW w:w="1929" w:type="dxa"/>
            <w:shd w:val="clear" w:color="auto" w:fill="auto"/>
          </w:tcPr>
          <w:p w14:paraId="1005AADF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4478E4D5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2FE98B06" w14:textId="77777777">
        <w:tc>
          <w:tcPr>
            <w:tcW w:w="1929" w:type="dxa"/>
            <w:shd w:val="clear" w:color="auto" w:fill="auto"/>
          </w:tcPr>
          <w:p w14:paraId="40B015AD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3E3C71E1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REQ-1</w:t>
            </w:r>
          </w:p>
        </w:tc>
      </w:tr>
    </w:tbl>
    <w:p w14:paraId="2D872731" w14:textId="77777777" w:rsidR="00420B1F" w:rsidRPr="00EA17F3" w:rsidRDefault="00EA17F3">
      <w:pPr>
        <w:pStyle w:val="Heading3"/>
        <w:rPr>
          <w:rFonts w:hint="cs"/>
        </w:rPr>
      </w:pPr>
      <w:bookmarkStart w:id="24" w:name="_heading=h.z87sfk7pcdjv" w:colFirst="0" w:colLast="0"/>
      <w:bookmarkStart w:id="25" w:name="_Toc48169863"/>
      <w:bookmarkEnd w:id="24"/>
      <w:r w:rsidRPr="00EA17F3">
        <w:rPr>
          <w:rFonts w:hint="cs"/>
        </w:rPr>
        <w:t>3.2.8 Use case: Manage Document</w:t>
      </w:r>
      <w:bookmarkEnd w:id="25"/>
    </w:p>
    <w:tbl>
      <w:tblPr>
        <w:tblStyle w:val="ab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7760BE37" w14:textId="77777777">
        <w:tc>
          <w:tcPr>
            <w:tcW w:w="1929" w:type="dxa"/>
            <w:shd w:val="clear" w:color="auto" w:fill="auto"/>
          </w:tcPr>
          <w:p w14:paraId="34F75D9D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10CF2F9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Administrator</w:t>
            </w:r>
          </w:p>
        </w:tc>
      </w:tr>
      <w:tr w:rsidR="00420B1F" w:rsidRPr="00EA17F3" w14:paraId="57116E7C" w14:textId="77777777">
        <w:tc>
          <w:tcPr>
            <w:tcW w:w="1929" w:type="dxa"/>
            <w:shd w:val="clear" w:color="auto" w:fill="auto"/>
          </w:tcPr>
          <w:p w14:paraId="556E3D70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0137DC77" w14:textId="4018CEDA" w:rsidR="00420B1F" w:rsidRPr="00EA17F3" w:rsidRDefault="00C857CA">
            <w:pPr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="00EA17F3" w:rsidRPr="00EA17F3">
              <w:rPr>
                <w:rFonts w:hint="cs"/>
              </w:rPr>
              <w:t>จัดการข้อมูลในการสัมภาษณ์</w:t>
            </w:r>
            <w:proofErr w:type="spellEnd"/>
            <w:r w:rsidR="00EA17F3" w:rsidRPr="00EA17F3">
              <w:rPr>
                <w:rFonts w:hint="cs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</w:p>
        </w:tc>
      </w:tr>
      <w:tr w:rsidR="00420B1F" w:rsidRPr="00EA17F3" w14:paraId="49DAB685" w14:textId="77777777">
        <w:tc>
          <w:tcPr>
            <w:tcW w:w="1929" w:type="dxa"/>
            <w:shd w:val="clear" w:color="auto" w:fill="auto"/>
          </w:tcPr>
          <w:p w14:paraId="52C88029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70E98686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2456BC57" w14:textId="77777777">
        <w:tc>
          <w:tcPr>
            <w:tcW w:w="1929" w:type="dxa"/>
            <w:shd w:val="clear" w:color="auto" w:fill="auto"/>
          </w:tcPr>
          <w:p w14:paraId="6698DF4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11B9EA1B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REQ-7</w:t>
            </w:r>
          </w:p>
        </w:tc>
      </w:tr>
    </w:tbl>
    <w:p w14:paraId="2E8427BA" w14:textId="77777777" w:rsidR="00420B1F" w:rsidRPr="00EA17F3" w:rsidRDefault="00EA17F3">
      <w:pPr>
        <w:pStyle w:val="Heading3"/>
        <w:rPr>
          <w:rFonts w:hint="cs"/>
        </w:rPr>
      </w:pPr>
      <w:bookmarkStart w:id="26" w:name="_heading=h.igxm666i37s5" w:colFirst="0" w:colLast="0"/>
      <w:bookmarkStart w:id="27" w:name="_Toc48169864"/>
      <w:bookmarkEnd w:id="26"/>
      <w:r w:rsidRPr="00EA17F3">
        <w:rPr>
          <w:rFonts w:hint="cs"/>
        </w:rPr>
        <w:t>3.2.9 Use case: Upload Video</w:t>
      </w:r>
      <w:bookmarkEnd w:id="27"/>
    </w:p>
    <w:tbl>
      <w:tblPr>
        <w:tblStyle w:val="ac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2314F3F2" w14:textId="77777777">
        <w:tc>
          <w:tcPr>
            <w:tcW w:w="1929" w:type="dxa"/>
            <w:shd w:val="clear" w:color="auto" w:fill="auto"/>
          </w:tcPr>
          <w:p w14:paraId="1EF4E769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345E5CA5" w14:textId="77E8BD4F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1628FA8C" w14:textId="77777777">
        <w:tc>
          <w:tcPr>
            <w:tcW w:w="1929" w:type="dxa"/>
            <w:shd w:val="clear" w:color="auto" w:fill="auto"/>
          </w:tcPr>
          <w:p w14:paraId="75DF41C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10EAAE2F" w14:textId="52E1B271" w:rsidR="00420B1F" w:rsidRPr="00EA17F3" w:rsidRDefault="00C857CA">
            <w:pPr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="00EA17F3" w:rsidRPr="00EA17F3">
              <w:rPr>
                <w:rFonts w:hint="cs"/>
              </w:rPr>
              <w:t>อั</w:t>
            </w:r>
            <w:proofErr w:type="spellEnd"/>
            <w:r>
              <w:rPr>
                <w:rFonts w:hint="cs"/>
                <w:cs/>
                <w:lang w:bidi="th-TH"/>
              </w:rPr>
              <w:t>พ</w:t>
            </w:r>
            <w:proofErr w:type="spellStart"/>
            <w:r w:rsidR="00EA17F3" w:rsidRPr="00EA17F3">
              <w:rPr>
                <w:rFonts w:hint="cs"/>
              </w:rPr>
              <w:t>โหลดวีดีโอสัมภาษณ์งาน</w:t>
            </w:r>
            <w:proofErr w:type="spellEnd"/>
            <w:r>
              <w:rPr>
                <w:rFonts w:hint="cs"/>
                <w:cs/>
                <w:lang w:bidi="th-TH"/>
              </w:rPr>
              <w:t>ได้</w:t>
            </w:r>
          </w:p>
        </w:tc>
      </w:tr>
      <w:tr w:rsidR="00420B1F" w:rsidRPr="00EA17F3" w14:paraId="78183A92" w14:textId="77777777">
        <w:tc>
          <w:tcPr>
            <w:tcW w:w="1929" w:type="dxa"/>
            <w:shd w:val="clear" w:color="auto" w:fill="auto"/>
          </w:tcPr>
          <w:p w14:paraId="3D208C8D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24BCBFD6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7C45663D" w14:textId="77777777">
        <w:tc>
          <w:tcPr>
            <w:tcW w:w="1929" w:type="dxa"/>
            <w:shd w:val="clear" w:color="auto" w:fill="auto"/>
          </w:tcPr>
          <w:p w14:paraId="548BFE54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lastRenderedPageBreak/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19A8D022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REQ-2</w:t>
            </w:r>
          </w:p>
        </w:tc>
      </w:tr>
    </w:tbl>
    <w:p w14:paraId="0D7033B7" w14:textId="77777777" w:rsidR="00420B1F" w:rsidRPr="00EA17F3" w:rsidRDefault="00EA17F3">
      <w:pPr>
        <w:pStyle w:val="Heading3"/>
        <w:rPr>
          <w:rFonts w:hint="cs"/>
        </w:rPr>
      </w:pPr>
      <w:bookmarkStart w:id="28" w:name="_heading=h.m5q6yh782s19" w:colFirst="0" w:colLast="0"/>
      <w:bookmarkStart w:id="29" w:name="_Toc48169865"/>
      <w:bookmarkEnd w:id="28"/>
      <w:r w:rsidRPr="00EA17F3">
        <w:rPr>
          <w:rFonts w:hint="cs"/>
        </w:rPr>
        <w:t>3.2.10 Use case: Manage Video Call</w:t>
      </w:r>
      <w:bookmarkEnd w:id="29"/>
    </w:p>
    <w:tbl>
      <w:tblPr>
        <w:tblStyle w:val="ad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4901ECF5" w14:textId="77777777">
        <w:tc>
          <w:tcPr>
            <w:tcW w:w="1929" w:type="dxa"/>
            <w:shd w:val="clear" w:color="auto" w:fill="auto"/>
          </w:tcPr>
          <w:p w14:paraId="247CA935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5D7412CB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Administrator, User</w:t>
            </w:r>
          </w:p>
        </w:tc>
      </w:tr>
      <w:tr w:rsidR="00420B1F" w:rsidRPr="00EA17F3" w14:paraId="5AE04903" w14:textId="77777777">
        <w:tc>
          <w:tcPr>
            <w:tcW w:w="1929" w:type="dxa"/>
            <w:shd w:val="clear" w:color="auto" w:fill="auto"/>
          </w:tcPr>
          <w:p w14:paraId="69EC4C77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293E6CCA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จัดการสัมภาษณ์งานในลักษณะการสนทนาผ่านวิดีโอคอลได้</w:t>
            </w:r>
            <w:proofErr w:type="spellEnd"/>
          </w:p>
        </w:tc>
      </w:tr>
      <w:tr w:rsidR="00420B1F" w:rsidRPr="00EA17F3" w14:paraId="1E5E6A72" w14:textId="77777777">
        <w:tc>
          <w:tcPr>
            <w:tcW w:w="1929" w:type="dxa"/>
            <w:shd w:val="clear" w:color="auto" w:fill="auto"/>
          </w:tcPr>
          <w:p w14:paraId="695DEAC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5305BE32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51C4DB47" w14:textId="77777777">
        <w:tc>
          <w:tcPr>
            <w:tcW w:w="1929" w:type="dxa"/>
            <w:shd w:val="clear" w:color="auto" w:fill="auto"/>
          </w:tcPr>
          <w:p w14:paraId="2726489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02BAC283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REQ-2</w:t>
            </w:r>
          </w:p>
        </w:tc>
      </w:tr>
    </w:tbl>
    <w:p w14:paraId="081D1BC6" w14:textId="77777777" w:rsidR="00420B1F" w:rsidRPr="00EA17F3" w:rsidRDefault="00420B1F">
      <w:pPr>
        <w:pStyle w:val="Heading3"/>
        <w:rPr>
          <w:rFonts w:hint="cs"/>
        </w:rPr>
      </w:pPr>
      <w:bookmarkStart w:id="30" w:name="_heading=h.k4jq4bw1yfld" w:colFirst="0" w:colLast="0"/>
      <w:bookmarkEnd w:id="30"/>
    </w:p>
    <w:p w14:paraId="5FBF3167" w14:textId="77777777" w:rsidR="00420B1F" w:rsidRPr="00EA17F3" w:rsidRDefault="00420B1F">
      <w:pPr>
        <w:rPr>
          <w:rFonts w:hint="cs"/>
        </w:rPr>
      </w:pPr>
    </w:p>
    <w:p w14:paraId="44D71848" w14:textId="77777777" w:rsidR="00420B1F" w:rsidRPr="00EA17F3" w:rsidRDefault="00420B1F">
      <w:pPr>
        <w:pStyle w:val="Heading3"/>
        <w:rPr>
          <w:rFonts w:hint="cs"/>
        </w:rPr>
      </w:pPr>
      <w:bookmarkStart w:id="31" w:name="_heading=h.uhdwnxro3zen" w:colFirst="0" w:colLast="0"/>
      <w:bookmarkEnd w:id="31"/>
    </w:p>
    <w:p w14:paraId="0ACB5029" w14:textId="77777777" w:rsidR="00420B1F" w:rsidRPr="00EA17F3" w:rsidRDefault="00EA17F3">
      <w:pPr>
        <w:pStyle w:val="Heading3"/>
        <w:rPr>
          <w:rFonts w:hint="cs"/>
        </w:rPr>
      </w:pPr>
      <w:bookmarkStart w:id="32" w:name="_heading=h.pkofhegjdk1l" w:colFirst="0" w:colLast="0"/>
      <w:bookmarkStart w:id="33" w:name="_Toc48169866"/>
      <w:bookmarkEnd w:id="32"/>
      <w:r w:rsidRPr="00EA17F3">
        <w:rPr>
          <w:rFonts w:hint="cs"/>
        </w:rPr>
        <w:t>3.2.11 Use case: Upload Resume</w:t>
      </w:r>
      <w:bookmarkEnd w:id="33"/>
    </w:p>
    <w:tbl>
      <w:tblPr>
        <w:tblStyle w:val="ae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2A18BF8C" w14:textId="77777777">
        <w:tc>
          <w:tcPr>
            <w:tcW w:w="1929" w:type="dxa"/>
            <w:shd w:val="clear" w:color="auto" w:fill="auto"/>
          </w:tcPr>
          <w:p w14:paraId="34CEEBB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0136B05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7ED3D7E3" w14:textId="77777777">
        <w:tc>
          <w:tcPr>
            <w:tcW w:w="1929" w:type="dxa"/>
            <w:shd w:val="clear" w:color="auto" w:fill="auto"/>
          </w:tcPr>
          <w:p w14:paraId="12791696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4A64245D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อัปโหลดเอกสารประกอบการสัมภาษณ์</w:t>
            </w:r>
            <w:proofErr w:type="spellEnd"/>
          </w:p>
        </w:tc>
      </w:tr>
      <w:tr w:rsidR="00420B1F" w:rsidRPr="00EA17F3" w14:paraId="7B2ACD28" w14:textId="77777777">
        <w:tc>
          <w:tcPr>
            <w:tcW w:w="1929" w:type="dxa"/>
            <w:shd w:val="clear" w:color="auto" w:fill="auto"/>
          </w:tcPr>
          <w:p w14:paraId="200E2EBB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5B237ACC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33384261" w14:textId="77777777">
        <w:tc>
          <w:tcPr>
            <w:tcW w:w="1929" w:type="dxa"/>
            <w:shd w:val="clear" w:color="auto" w:fill="auto"/>
          </w:tcPr>
          <w:p w14:paraId="340D6AB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01C30F8D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REQ-2</w:t>
            </w:r>
          </w:p>
        </w:tc>
      </w:tr>
    </w:tbl>
    <w:p w14:paraId="105758E3" w14:textId="77777777" w:rsidR="00420B1F" w:rsidRPr="00EA17F3" w:rsidRDefault="00420B1F">
      <w:pPr>
        <w:pStyle w:val="Heading3"/>
        <w:spacing w:before="120"/>
        <w:rPr>
          <w:rFonts w:hint="cs"/>
        </w:rPr>
      </w:pPr>
      <w:bookmarkStart w:id="34" w:name="_heading=h.3pfmd3nqrx90" w:colFirst="0" w:colLast="0"/>
      <w:bookmarkEnd w:id="34"/>
    </w:p>
    <w:p w14:paraId="01F9B830" w14:textId="77777777" w:rsidR="00420B1F" w:rsidRPr="00EA17F3" w:rsidRDefault="00420B1F">
      <w:pPr>
        <w:rPr>
          <w:rFonts w:hint="cs"/>
        </w:rPr>
      </w:pPr>
    </w:p>
    <w:p w14:paraId="641BB3FF" w14:textId="77777777" w:rsidR="00420B1F" w:rsidRPr="00EA17F3" w:rsidRDefault="00EA17F3">
      <w:pPr>
        <w:pStyle w:val="Heading3"/>
        <w:rPr>
          <w:rFonts w:hint="cs"/>
        </w:rPr>
      </w:pPr>
      <w:bookmarkStart w:id="35" w:name="_heading=h.4bgxp5755fkr" w:colFirst="0" w:colLast="0"/>
      <w:bookmarkStart w:id="36" w:name="_Toc48169867"/>
      <w:bookmarkEnd w:id="35"/>
      <w:r w:rsidRPr="00EA17F3">
        <w:rPr>
          <w:rFonts w:hint="cs"/>
        </w:rPr>
        <w:t>3.2.12 Use case: Manage Time</w:t>
      </w:r>
      <w:bookmarkEnd w:id="36"/>
    </w:p>
    <w:tbl>
      <w:tblPr>
        <w:tblStyle w:val="af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1E25EC57" w14:textId="77777777">
        <w:tc>
          <w:tcPr>
            <w:tcW w:w="1929" w:type="dxa"/>
            <w:shd w:val="clear" w:color="auto" w:fill="auto"/>
          </w:tcPr>
          <w:p w14:paraId="15D51E1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2BEF809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User</w:t>
            </w:r>
          </w:p>
        </w:tc>
      </w:tr>
      <w:tr w:rsidR="00420B1F" w:rsidRPr="00EA17F3" w14:paraId="55D58EFF" w14:textId="77777777">
        <w:tc>
          <w:tcPr>
            <w:tcW w:w="1929" w:type="dxa"/>
            <w:shd w:val="clear" w:color="auto" w:fill="auto"/>
          </w:tcPr>
          <w:p w14:paraId="2FE88F4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07CCC606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ผู้ใช้สามารถเลือกเวลาที่สะดวกในการสัมภาษณ์ได้ด้วยตนเอง</w:t>
            </w:r>
            <w:proofErr w:type="spellEnd"/>
          </w:p>
        </w:tc>
      </w:tr>
      <w:tr w:rsidR="00420B1F" w:rsidRPr="00EA17F3" w14:paraId="4802D5D4" w14:textId="77777777">
        <w:tc>
          <w:tcPr>
            <w:tcW w:w="1929" w:type="dxa"/>
            <w:shd w:val="clear" w:color="auto" w:fill="auto"/>
          </w:tcPr>
          <w:p w14:paraId="7CDBBD07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14EFA111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076BA6FF" w14:textId="77777777">
        <w:tc>
          <w:tcPr>
            <w:tcW w:w="1929" w:type="dxa"/>
            <w:shd w:val="clear" w:color="auto" w:fill="auto"/>
          </w:tcPr>
          <w:p w14:paraId="2FD1F8E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2545F242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REQ-2</w:t>
            </w:r>
          </w:p>
        </w:tc>
      </w:tr>
    </w:tbl>
    <w:p w14:paraId="47F23005" w14:textId="77777777" w:rsidR="00420B1F" w:rsidRPr="00EA17F3" w:rsidRDefault="00EA17F3">
      <w:pPr>
        <w:pStyle w:val="Heading3"/>
        <w:rPr>
          <w:rFonts w:hint="cs"/>
        </w:rPr>
      </w:pPr>
      <w:bookmarkStart w:id="37" w:name="_heading=h.fv2fsqsja9pt" w:colFirst="0" w:colLast="0"/>
      <w:bookmarkStart w:id="38" w:name="_Toc48169868"/>
      <w:bookmarkEnd w:id="37"/>
      <w:r w:rsidRPr="00EA17F3">
        <w:rPr>
          <w:rFonts w:hint="cs"/>
        </w:rPr>
        <w:t>3.2.13 Use case: Manage User</w:t>
      </w:r>
      <w:bookmarkEnd w:id="38"/>
    </w:p>
    <w:tbl>
      <w:tblPr>
        <w:tblStyle w:val="af0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31742645" w14:textId="77777777">
        <w:tc>
          <w:tcPr>
            <w:tcW w:w="1929" w:type="dxa"/>
            <w:shd w:val="clear" w:color="auto" w:fill="auto"/>
          </w:tcPr>
          <w:p w14:paraId="3129102D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0F5E5874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Administrator</w:t>
            </w:r>
          </w:p>
        </w:tc>
      </w:tr>
      <w:tr w:rsidR="00420B1F" w:rsidRPr="00EA17F3" w14:paraId="56620265" w14:textId="77777777">
        <w:tc>
          <w:tcPr>
            <w:tcW w:w="1929" w:type="dxa"/>
            <w:shd w:val="clear" w:color="auto" w:fill="auto"/>
          </w:tcPr>
          <w:p w14:paraId="4FECED85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Type:</w:t>
            </w:r>
          </w:p>
        </w:tc>
        <w:tc>
          <w:tcPr>
            <w:tcW w:w="6373" w:type="dxa"/>
            <w:shd w:val="clear" w:color="auto" w:fill="auto"/>
          </w:tcPr>
          <w:p w14:paraId="4F60F9F5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Primary</w:t>
            </w:r>
          </w:p>
        </w:tc>
      </w:tr>
      <w:tr w:rsidR="00420B1F" w:rsidRPr="00EA17F3" w14:paraId="73F9AF7D" w14:textId="77777777">
        <w:tc>
          <w:tcPr>
            <w:tcW w:w="1929" w:type="dxa"/>
            <w:shd w:val="clear" w:color="auto" w:fill="auto"/>
          </w:tcPr>
          <w:p w14:paraId="0902C718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4A9C947F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สามารถจัดการลบหรือระงับการใช้งานของบัญชีผู้ใช้ได้</w:t>
            </w:r>
            <w:proofErr w:type="spellEnd"/>
          </w:p>
        </w:tc>
      </w:tr>
      <w:tr w:rsidR="00420B1F" w:rsidRPr="00EA17F3" w14:paraId="4BA5731B" w14:textId="77777777">
        <w:tc>
          <w:tcPr>
            <w:tcW w:w="1929" w:type="dxa"/>
            <w:shd w:val="clear" w:color="auto" w:fill="auto"/>
          </w:tcPr>
          <w:p w14:paraId="4CCE4911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20D5F85B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5EDD88A5" w14:textId="77777777">
        <w:tc>
          <w:tcPr>
            <w:tcW w:w="1929" w:type="dxa"/>
            <w:shd w:val="clear" w:color="auto" w:fill="auto"/>
          </w:tcPr>
          <w:p w14:paraId="253DA78E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4951B6C5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REQ-5</w:t>
            </w:r>
          </w:p>
        </w:tc>
      </w:tr>
    </w:tbl>
    <w:p w14:paraId="73CFFD0D" w14:textId="77777777" w:rsidR="00420B1F" w:rsidRPr="00EA17F3" w:rsidRDefault="00EA17F3">
      <w:pPr>
        <w:pStyle w:val="Heading3"/>
        <w:rPr>
          <w:rFonts w:hint="cs"/>
        </w:rPr>
      </w:pPr>
      <w:bookmarkStart w:id="39" w:name="_heading=h.kc8l551haihe" w:colFirst="0" w:colLast="0"/>
      <w:bookmarkStart w:id="40" w:name="_Toc48169869"/>
      <w:bookmarkEnd w:id="39"/>
      <w:r w:rsidRPr="00EA17F3">
        <w:rPr>
          <w:rFonts w:hint="cs"/>
        </w:rPr>
        <w:t>3.2.14 Use case: Announcement of Results</w:t>
      </w:r>
      <w:bookmarkEnd w:id="40"/>
    </w:p>
    <w:tbl>
      <w:tblPr>
        <w:tblStyle w:val="af1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33DD99D3" w14:textId="77777777">
        <w:tc>
          <w:tcPr>
            <w:tcW w:w="1929" w:type="dxa"/>
            <w:shd w:val="clear" w:color="auto" w:fill="auto"/>
          </w:tcPr>
          <w:p w14:paraId="0D2BD72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65E8ED1F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Administrator</w:t>
            </w:r>
          </w:p>
        </w:tc>
      </w:tr>
      <w:tr w:rsidR="00420B1F" w:rsidRPr="00EA17F3" w14:paraId="599EB8C5" w14:textId="77777777">
        <w:tc>
          <w:tcPr>
            <w:tcW w:w="1929" w:type="dxa"/>
            <w:shd w:val="clear" w:color="auto" w:fill="auto"/>
          </w:tcPr>
          <w:p w14:paraId="57630C24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Type:</w:t>
            </w:r>
          </w:p>
        </w:tc>
        <w:tc>
          <w:tcPr>
            <w:tcW w:w="6373" w:type="dxa"/>
            <w:shd w:val="clear" w:color="auto" w:fill="auto"/>
          </w:tcPr>
          <w:p w14:paraId="0DD5AEC7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Primary</w:t>
            </w:r>
          </w:p>
        </w:tc>
      </w:tr>
      <w:tr w:rsidR="00420B1F" w:rsidRPr="00EA17F3" w14:paraId="146B4657" w14:textId="77777777">
        <w:tc>
          <w:tcPr>
            <w:tcW w:w="1929" w:type="dxa"/>
            <w:shd w:val="clear" w:color="auto" w:fill="auto"/>
          </w:tcPr>
          <w:p w14:paraId="39234B69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1A10DFED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ประกาศผลการสัมภาษณ์</w:t>
            </w:r>
            <w:proofErr w:type="spellEnd"/>
          </w:p>
        </w:tc>
      </w:tr>
      <w:tr w:rsidR="00420B1F" w:rsidRPr="00EA17F3" w14:paraId="32FE6875" w14:textId="77777777">
        <w:tc>
          <w:tcPr>
            <w:tcW w:w="1929" w:type="dxa"/>
            <w:shd w:val="clear" w:color="auto" w:fill="auto"/>
          </w:tcPr>
          <w:p w14:paraId="727636C4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3C200220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5E94A941" w14:textId="77777777">
        <w:tc>
          <w:tcPr>
            <w:tcW w:w="1929" w:type="dxa"/>
            <w:shd w:val="clear" w:color="auto" w:fill="auto"/>
          </w:tcPr>
          <w:p w14:paraId="64FA1A6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69D2FF2F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REQ-7</w:t>
            </w:r>
          </w:p>
        </w:tc>
      </w:tr>
    </w:tbl>
    <w:p w14:paraId="082E1422" w14:textId="77777777" w:rsidR="00420B1F" w:rsidRPr="00EA17F3" w:rsidRDefault="00420B1F">
      <w:pPr>
        <w:pStyle w:val="Heading3"/>
        <w:rPr>
          <w:rFonts w:hint="cs"/>
        </w:rPr>
      </w:pPr>
      <w:bookmarkStart w:id="41" w:name="_heading=h.or723jgz2js9" w:colFirst="0" w:colLast="0"/>
      <w:bookmarkEnd w:id="41"/>
    </w:p>
    <w:p w14:paraId="6AC716F1" w14:textId="77777777" w:rsidR="00420B1F" w:rsidRPr="00EA17F3" w:rsidRDefault="00EA17F3">
      <w:pPr>
        <w:pStyle w:val="Heading3"/>
        <w:rPr>
          <w:rFonts w:hint="cs"/>
        </w:rPr>
      </w:pPr>
      <w:bookmarkStart w:id="42" w:name="_heading=h.eqmz4y947htf" w:colFirst="0" w:colLast="0"/>
      <w:bookmarkStart w:id="43" w:name="_Toc48169870"/>
      <w:bookmarkEnd w:id="42"/>
      <w:r w:rsidRPr="00EA17F3">
        <w:rPr>
          <w:rFonts w:hint="cs"/>
        </w:rPr>
        <w:t>3.2.15 Use case: Manage Job</w:t>
      </w:r>
      <w:bookmarkEnd w:id="43"/>
    </w:p>
    <w:tbl>
      <w:tblPr>
        <w:tblStyle w:val="af2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257ECDF3" w14:textId="77777777">
        <w:tc>
          <w:tcPr>
            <w:tcW w:w="1929" w:type="dxa"/>
            <w:shd w:val="clear" w:color="auto" w:fill="auto"/>
          </w:tcPr>
          <w:p w14:paraId="72C81D66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021CCA05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Administrator</w:t>
            </w:r>
          </w:p>
        </w:tc>
      </w:tr>
      <w:tr w:rsidR="00420B1F" w:rsidRPr="00EA17F3" w14:paraId="3956C27E" w14:textId="77777777">
        <w:tc>
          <w:tcPr>
            <w:tcW w:w="1929" w:type="dxa"/>
            <w:shd w:val="clear" w:color="auto" w:fill="auto"/>
          </w:tcPr>
          <w:p w14:paraId="0CAFBC99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Type:</w:t>
            </w:r>
          </w:p>
        </w:tc>
        <w:tc>
          <w:tcPr>
            <w:tcW w:w="6373" w:type="dxa"/>
            <w:shd w:val="clear" w:color="auto" w:fill="auto"/>
          </w:tcPr>
          <w:p w14:paraId="4CE2F17A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Primary</w:t>
            </w:r>
          </w:p>
        </w:tc>
      </w:tr>
      <w:tr w:rsidR="00420B1F" w:rsidRPr="00EA17F3" w14:paraId="4B6A83B7" w14:textId="77777777">
        <w:tc>
          <w:tcPr>
            <w:tcW w:w="1929" w:type="dxa"/>
            <w:shd w:val="clear" w:color="auto" w:fill="auto"/>
          </w:tcPr>
          <w:p w14:paraId="5070283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79C310DA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จัดการรายละเอียดงานจากบริษัทต่าง</w:t>
            </w:r>
            <w:proofErr w:type="spellEnd"/>
            <w:r w:rsidRPr="00EA17F3">
              <w:rPr>
                <w:rFonts w:hint="cs"/>
              </w:rPr>
              <w:t xml:space="preserve"> ๆ </w:t>
            </w:r>
          </w:p>
        </w:tc>
      </w:tr>
      <w:tr w:rsidR="00420B1F" w:rsidRPr="00EA17F3" w14:paraId="475EEEE1" w14:textId="77777777">
        <w:tc>
          <w:tcPr>
            <w:tcW w:w="1929" w:type="dxa"/>
            <w:shd w:val="clear" w:color="auto" w:fill="auto"/>
          </w:tcPr>
          <w:p w14:paraId="504BDB85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09316792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6045CC2A" w14:textId="77777777">
        <w:tc>
          <w:tcPr>
            <w:tcW w:w="1929" w:type="dxa"/>
            <w:shd w:val="clear" w:color="auto" w:fill="auto"/>
          </w:tcPr>
          <w:p w14:paraId="1FFF1956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187BCBCA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REQ-7</w:t>
            </w:r>
          </w:p>
        </w:tc>
      </w:tr>
    </w:tbl>
    <w:p w14:paraId="70B6418B" w14:textId="77777777" w:rsidR="00420B1F" w:rsidRPr="00EA17F3" w:rsidRDefault="00420B1F">
      <w:pPr>
        <w:pStyle w:val="Heading3"/>
        <w:rPr>
          <w:rFonts w:hint="cs"/>
        </w:rPr>
      </w:pPr>
      <w:bookmarkStart w:id="44" w:name="_heading=h.mjsuy8mmnjo4" w:colFirst="0" w:colLast="0"/>
      <w:bookmarkEnd w:id="44"/>
    </w:p>
    <w:p w14:paraId="1AFD6CFB" w14:textId="77777777" w:rsidR="00420B1F" w:rsidRPr="00EA17F3" w:rsidRDefault="00420B1F">
      <w:pPr>
        <w:pStyle w:val="Heading3"/>
        <w:rPr>
          <w:rFonts w:hint="cs"/>
        </w:rPr>
      </w:pPr>
      <w:bookmarkStart w:id="45" w:name="_heading=h.hom8gfabxlkm" w:colFirst="0" w:colLast="0"/>
      <w:bookmarkEnd w:id="45"/>
    </w:p>
    <w:p w14:paraId="074A99DA" w14:textId="77777777" w:rsidR="00420B1F" w:rsidRPr="00EA17F3" w:rsidRDefault="00420B1F">
      <w:pPr>
        <w:pStyle w:val="Heading3"/>
        <w:rPr>
          <w:rFonts w:hint="cs"/>
        </w:rPr>
      </w:pPr>
      <w:bookmarkStart w:id="46" w:name="_heading=h.y596lrgaoxoq" w:colFirst="0" w:colLast="0"/>
      <w:bookmarkEnd w:id="46"/>
    </w:p>
    <w:p w14:paraId="53FCEA4E" w14:textId="77777777" w:rsidR="00420B1F" w:rsidRPr="00EA17F3" w:rsidRDefault="00EA17F3">
      <w:pPr>
        <w:pStyle w:val="Heading3"/>
        <w:rPr>
          <w:rFonts w:hint="cs"/>
        </w:rPr>
      </w:pPr>
      <w:bookmarkStart w:id="47" w:name="_heading=h.ab96hdc9oj63" w:colFirst="0" w:colLast="0"/>
      <w:bookmarkStart w:id="48" w:name="_Toc48169871"/>
      <w:bookmarkEnd w:id="47"/>
      <w:r w:rsidRPr="00EA17F3">
        <w:rPr>
          <w:rFonts w:hint="cs"/>
        </w:rPr>
        <w:t>3.2.16 Use case: Increase/Decrease Job</w:t>
      </w:r>
      <w:bookmarkEnd w:id="48"/>
    </w:p>
    <w:tbl>
      <w:tblPr>
        <w:tblStyle w:val="af3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62FD349D" w14:textId="77777777">
        <w:tc>
          <w:tcPr>
            <w:tcW w:w="1929" w:type="dxa"/>
            <w:shd w:val="clear" w:color="auto" w:fill="auto"/>
          </w:tcPr>
          <w:p w14:paraId="28B58F53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58482696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Administrator</w:t>
            </w:r>
          </w:p>
        </w:tc>
      </w:tr>
      <w:tr w:rsidR="00420B1F" w:rsidRPr="00EA17F3" w14:paraId="74BCC0BB" w14:textId="77777777">
        <w:tc>
          <w:tcPr>
            <w:tcW w:w="1929" w:type="dxa"/>
            <w:shd w:val="clear" w:color="auto" w:fill="auto"/>
          </w:tcPr>
          <w:p w14:paraId="26D848FF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52752FEF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เพิ่มหรือลบงานออกจากระบบ</w:t>
            </w:r>
            <w:proofErr w:type="spellEnd"/>
          </w:p>
        </w:tc>
      </w:tr>
      <w:tr w:rsidR="00420B1F" w:rsidRPr="00EA17F3" w14:paraId="6463781A" w14:textId="77777777">
        <w:tc>
          <w:tcPr>
            <w:tcW w:w="1929" w:type="dxa"/>
            <w:shd w:val="clear" w:color="auto" w:fill="auto"/>
          </w:tcPr>
          <w:p w14:paraId="083ACF22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5328EEF1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2AA14B8D" w14:textId="77777777">
        <w:tc>
          <w:tcPr>
            <w:tcW w:w="1929" w:type="dxa"/>
            <w:shd w:val="clear" w:color="auto" w:fill="auto"/>
          </w:tcPr>
          <w:p w14:paraId="57037481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3A996AC1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REQ-7</w:t>
            </w:r>
          </w:p>
        </w:tc>
      </w:tr>
    </w:tbl>
    <w:p w14:paraId="08DC271C" w14:textId="77777777" w:rsidR="00420B1F" w:rsidRPr="00EA17F3" w:rsidRDefault="00EA17F3">
      <w:pPr>
        <w:pStyle w:val="Heading3"/>
        <w:rPr>
          <w:rFonts w:hint="cs"/>
        </w:rPr>
      </w:pPr>
      <w:bookmarkStart w:id="49" w:name="_heading=h.g7ea5qrbyb9c" w:colFirst="0" w:colLast="0"/>
      <w:bookmarkStart w:id="50" w:name="_Toc48169872"/>
      <w:bookmarkEnd w:id="49"/>
      <w:r w:rsidRPr="00EA17F3">
        <w:rPr>
          <w:rFonts w:hint="cs"/>
        </w:rPr>
        <w:t>3.2.17 Use case: Edit Information</w:t>
      </w:r>
      <w:bookmarkEnd w:id="50"/>
    </w:p>
    <w:tbl>
      <w:tblPr>
        <w:tblStyle w:val="af4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420B1F" w:rsidRPr="00EA17F3" w14:paraId="689B9A9D" w14:textId="77777777">
        <w:tc>
          <w:tcPr>
            <w:tcW w:w="1929" w:type="dxa"/>
            <w:shd w:val="clear" w:color="auto" w:fill="auto"/>
          </w:tcPr>
          <w:p w14:paraId="00D50A35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Actors:</w:t>
            </w:r>
          </w:p>
        </w:tc>
        <w:tc>
          <w:tcPr>
            <w:tcW w:w="6373" w:type="dxa"/>
            <w:shd w:val="clear" w:color="auto" w:fill="auto"/>
          </w:tcPr>
          <w:p w14:paraId="07F54D1A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Administrator</w:t>
            </w:r>
          </w:p>
        </w:tc>
      </w:tr>
      <w:tr w:rsidR="00420B1F" w:rsidRPr="00EA17F3" w14:paraId="5E86DB03" w14:textId="77777777">
        <w:tc>
          <w:tcPr>
            <w:tcW w:w="1929" w:type="dxa"/>
            <w:shd w:val="clear" w:color="auto" w:fill="auto"/>
          </w:tcPr>
          <w:p w14:paraId="348758E8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476A9299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แก้ไขข้อมูลรายละเอียดของบริษัทต่าง</w:t>
            </w:r>
            <w:proofErr w:type="spellEnd"/>
            <w:r w:rsidRPr="00EA17F3">
              <w:rPr>
                <w:rFonts w:hint="cs"/>
              </w:rPr>
              <w:t xml:space="preserve"> ๆ </w:t>
            </w:r>
          </w:p>
        </w:tc>
      </w:tr>
      <w:tr w:rsidR="00420B1F" w:rsidRPr="00EA17F3" w14:paraId="5497CCBD" w14:textId="77777777">
        <w:tc>
          <w:tcPr>
            <w:tcW w:w="1929" w:type="dxa"/>
            <w:shd w:val="clear" w:color="auto" w:fill="auto"/>
          </w:tcPr>
          <w:p w14:paraId="768CDD59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1514A8AE" w14:textId="77777777" w:rsidR="00420B1F" w:rsidRPr="00EA17F3" w:rsidRDefault="00EA17F3">
            <w:pPr>
              <w:rPr>
                <w:rFonts w:hint="cs"/>
              </w:rPr>
            </w:pPr>
            <w:proofErr w:type="spellStart"/>
            <w:r w:rsidRPr="00EA17F3">
              <w:rPr>
                <w:rFonts w:hint="cs"/>
              </w:rPr>
              <w:t>จำเป็นต้อง</w:t>
            </w:r>
            <w:proofErr w:type="spellEnd"/>
            <w:r w:rsidRPr="00EA17F3">
              <w:rPr>
                <w:rFonts w:hint="cs"/>
              </w:rPr>
              <w:t xml:space="preserve"> Login </w:t>
            </w:r>
            <w:proofErr w:type="spellStart"/>
            <w:r w:rsidRPr="00EA17F3">
              <w:rPr>
                <w:rFonts w:hint="cs"/>
              </w:rPr>
              <w:t>เข้าสู่ระบบ</w:t>
            </w:r>
            <w:proofErr w:type="spellEnd"/>
          </w:p>
        </w:tc>
      </w:tr>
      <w:tr w:rsidR="00420B1F" w:rsidRPr="00EA17F3" w14:paraId="5BED9FC4" w14:textId="77777777">
        <w:tc>
          <w:tcPr>
            <w:tcW w:w="1929" w:type="dxa"/>
            <w:shd w:val="clear" w:color="auto" w:fill="auto"/>
          </w:tcPr>
          <w:p w14:paraId="5E964AF8" w14:textId="77777777" w:rsidR="00420B1F" w:rsidRPr="00EA17F3" w:rsidRDefault="00EA17F3">
            <w:pPr>
              <w:rPr>
                <w:rFonts w:hint="cs"/>
              </w:rPr>
            </w:pPr>
            <w:r w:rsidRPr="00EA17F3">
              <w:rPr>
                <w:rFonts w:hint="cs"/>
              </w:rP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46C703E7" w14:textId="77777777" w:rsidR="00420B1F" w:rsidRPr="00EA17F3" w:rsidRDefault="00EA17F3">
            <w:pPr>
              <w:rPr>
                <w:rFonts w:hint="cs"/>
                <w:color w:val="FF0000"/>
              </w:rPr>
            </w:pPr>
            <w:r w:rsidRPr="00EA17F3">
              <w:rPr>
                <w:rFonts w:hint="cs"/>
                <w:color w:val="FF0000"/>
              </w:rPr>
              <w:t>REQ-7</w:t>
            </w:r>
          </w:p>
        </w:tc>
      </w:tr>
    </w:tbl>
    <w:p w14:paraId="4616FCCB" w14:textId="77777777" w:rsidR="00420B1F" w:rsidRPr="00EA17F3" w:rsidRDefault="00420B1F">
      <w:pPr>
        <w:pStyle w:val="Heading3"/>
        <w:spacing w:before="120"/>
        <w:rPr>
          <w:rFonts w:hint="cs"/>
        </w:rPr>
      </w:pPr>
      <w:bookmarkStart w:id="51" w:name="_heading=h.6bt7dxfr05qx" w:colFirst="0" w:colLast="0"/>
      <w:bookmarkEnd w:id="51"/>
    </w:p>
    <w:p w14:paraId="7AECC25F" w14:textId="77777777" w:rsidR="00420B1F" w:rsidRPr="00EA17F3" w:rsidRDefault="00EA17F3">
      <w:pPr>
        <w:pStyle w:val="Heading2"/>
        <w:numPr>
          <w:ilvl w:val="1"/>
          <w:numId w:val="3"/>
        </w:numPr>
        <w:rPr>
          <w:rFonts w:hint="cs"/>
        </w:rPr>
      </w:pPr>
      <w:bookmarkStart w:id="52" w:name="_Toc48169873"/>
      <w:r w:rsidRPr="00EA17F3">
        <w:rPr>
          <w:rFonts w:hint="cs"/>
        </w:rPr>
        <w:t>User Classes and Characteristics</w:t>
      </w:r>
      <w:bookmarkEnd w:id="52"/>
    </w:p>
    <w:tbl>
      <w:tblPr>
        <w:tblStyle w:val="af5"/>
        <w:tblW w:w="830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6779"/>
      </w:tblGrid>
      <w:tr w:rsidR="00420B1F" w:rsidRPr="00EA17F3" w14:paraId="69ABCA3D" w14:textId="77777777">
        <w:tc>
          <w:tcPr>
            <w:tcW w:w="1523" w:type="dxa"/>
            <w:tcBorders>
              <w:bottom w:val="single" w:sz="12" w:space="0" w:color="9CC2E5"/>
            </w:tcBorders>
            <w:shd w:val="clear" w:color="auto" w:fill="DEEAF6"/>
          </w:tcPr>
          <w:p w14:paraId="67E9B36A" w14:textId="77777777" w:rsidR="00420B1F" w:rsidRPr="00EA17F3" w:rsidRDefault="00EA17F3">
            <w:pPr>
              <w:jc w:val="center"/>
              <w:rPr>
                <w:rFonts w:hint="cs"/>
                <w:b/>
                <w:color w:val="0070C0"/>
              </w:rPr>
            </w:pPr>
            <w:r w:rsidRPr="00EA17F3">
              <w:rPr>
                <w:rFonts w:hint="cs"/>
                <w:b/>
                <w:color w:val="0070C0"/>
              </w:rPr>
              <w:t>User Classes</w:t>
            </w:r>
          </w:p>
        </w:tc>
        <w:tc>
          <w:tcPr>
            <w:tcW w:w="6779" w:type="dxa"/>
            <w:tcBorders>
              <w:bottom w:val="single" w:sz="12" w:space="0" w:color="9CC2E5"/>
            </w:tcBorders>
            <w:shd w:val="clear" w:color="auto" w:fill="DEEAF6"/>
          </w:tcPr>
          <w:p w14:paraId="0B94E1EC" w14:textId="77777777" w:rsidR="00420B1F" w:rsidRPr="00EA17F3" w:rsidRDefault="00EA17F3">
            <w:pPr>
              <w:jc w:val="center"/>
              <w:rPr>
                <w:rFonts w:hint="cs"/>
                <w:b/>
                <w:color w:val="0070C0"/>
              </w:rPr>
            </w:pPr>
            <w:r w:rsidRPr="00EA17F3">
              <w:rPr>
                <w:rFonts w:hint="cs"/>
                <w:b/>
                <w:color w:val="0070C0"/>
              </w:rPr>
              <w:t>Description</w:t>
            </w:r>
          </w:p>
        </w:tc>
      </w:tr>
      <w:tr w:rsidR="00420B1F" w:rsidRPr="00EA17F3" w14:paraId="6F57D7E8" w14:textId="77777777">
        <w:tc>
          <w:tcPr>
            <w:tcW w:w="1523" w:type="dxa"/>
            <w:shd w:val="clear" w:color="auto" w:fill="auto"/>
          </w:tcPr>
          <w:p w14:paraId="7E7A6624" w14:textId="77777777" w:rsidR="00420B1F" w:rsidRPr="00EA17F3" w:rsidRDefault="00EA17F3">
            <w:pPr>
              <w:spacing w:before="120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Users</w:t>
            </w:r>
          </w:p>
        </w:tc>
        <w:tc>
          <w:tcPr>
            <w:tcW w:w="6779" w:type="dxa"/>
            <w:shd w:val="clear" w:color="auto" w:fill="auto"/>
          </w:tcPr>
          <w:p w14:paraId="38AD6711" w14:textId="1FD4955C" w:rsidR="00420B1F" w:rsidRPr="00EA17F3" w:rsidRDefault="0001467A">
            <w:pPr>
              <w:spacing w:before="120"/>
              <w:rPr>
                <w:rFonts w:hint="cs"/>
              </w:rPr>
            </w:pPr>
            <w:r w:rsidRPr="0001467A">
              <w:rPr>
                <w:cs/>
                <w:lang w:bidi="th-TH"/>
              </w:rPr>
              <w:t>บุคคลทั่วไปที่สามารถเข้าถึงอินเทอร์เน็ตที่ได้ทำการติดตั้งแอปพลิเคชันและทำการสมัครงาน และสัมภาษณ์งาน หรือทำการตรวจสอบข้อมูลบริษัท</w:t>
            </w:r>
          </w:p>
        </w:tc>
      </w:tr>
      <w:tr w:rsidR="00420B1F" w:rsidRPr="00EA17F3" w14:paraId="43EE0313" w14:textId="77777777">
        <w:tc>
          <w:tcPr>
            <w:tcW w:w="1523" w:type="dxa"/>
            <w:shd w:val="clear" w:color="auto" w:fill="auto"/>
          </w:tcPr>
          <w:p w14:paraId="1802CC3B" w14:textId="77777777" w:rsidR="00420B1F" w:rsidRPr="00EA17F3" w:rsidRDefault="00EA17F3">
            <w:pPr>
              <w:spacing w:before="120"/>
              <w:rPr>
                <w:rFonts w:hint="cs"/>
                <w:b/>
              </w:rPr>
            </w:pPr>
            <w:r w:rsidRPr="00EA17F3">
              <w:rPr>
                <w:rFonts w:hint="cs"/>
                <w:b/>
              </w:rPr>
              <w:t>Administrator</w:t>
            </w:r>
          </w:p>
        </w:tc>
        <w:tc>
          <w:tcPr>
            <w:tcW w:w="6779" w:type="dxa"/>
            <w:shd w:val="clear" w:color="auto" w:fill="auto"/>
          </w:tcPr>
          <w:p w14:paraId="3E61AB1B" w14:textId="3FCBD055" w:rsidR="00420B1F" w:rsidRPr="00EA17F3" w:rsidRDefault="0001467A">
            <w:pPr>
              <w:spacing w:before="120"/>
              <w:rPr>
                <w:rFonts w:hint="cs"/>
              </w:rPr>
            </w:pPr>
            <w:r w:rsidRPr="0001467A">
              <w:rPr>
                <w:cs/>
                <w:lang w:bidi="th-TH"/>
              </w:rPr>
              <w:t>เป็นผู้ใช้ที่ได้รับการมอบสิทธิ์ เพื่อการจัดการเนื้อหาข้อมูลของบริษัท แก้ไข เพิ่ม ลบข้อมูลหรือการประกาศรับสมัครงาน รวมไปถึงจัดการบัญชีผู้ใช้งานทั้งหมดภายในระบบ</w:t>
            </w:r>
          </w:p>
        </w:tc>
      </w:tr>
    </w:tbl>
    <w:p w14:paraId="1CF8C8B2" w14:textId="5DF70705" w:rsidR="00420B1F" w:rsidRDefault="00EA17F3">
      <w:pPr>
        <w:pStyle w:val="Heading3"/>
        <w:spacing w:before="120"/>
      </w:pPr>
      <w:bookmarkStart w:id="53" w:name="_Toc48169874"/>
      <w:proofErr w:type="spellStart"/>
      <w:r w:rsidRPr="00EA17F3">
        <w:rPr>
          <w:rFonts w:hint="cs"/>
        </w:rPr>
        <w:t>ความเชี่ยวชาญในเชิงเทคนิค</w:t>
      </w:r>
      <w:proofErr w:type="spellEnd"/>
      <w:r w:rsidRPr="00EA17F3">
        <w:rPr>
          <w:rFonts w:hint="cs"/>
        </w:rPr>
        <w:t>:</w:t>
      </w:r>
      <w:bookmarkEnd w:id="53"/>
    </w:p>
    <w:p w14:paraId="68D52999" w14:textId="571EE043" w:rsidR="0001467A" w:rsidRPr="0001467A" w:rsidRDefault="0001467A" w:rsidP="0001467A">
      <w:r>
        <w:rPr>
          <w:cs/>
        </w:rPr>
        <w:tab/>
      </w:r>
      <w:r w:rsidRPr="0001467A">
        <w:rPr>
          <w:cs/>
          <w:lang w:bidi="th-TH"/>
        </w:rPr>
        <w:t>จำเป็นต้องมีความสามารถใช้สมาร์ทโฟนและทำการติดตั้งแอปพลิเคชันได้ สามารถลงทะเบียนใช้งานอีเมลในการผูกบัญชีกับแอปพลิเคชัน ผู้ใช้งานสามารถทำการวีดีโอคอลผ่านแอปพลิเคชัน อัพโหลดเอกสารหรือวีดีโอที่ใช้ในการสัมภาษณ์งานได้</w:t>
      </w:r>
    </w:p>
    <w:p w14:paraId="75046E95" w14:textId="77777777" w:rsidR="00420B1F" w:rsidRPr="00EA17F3" w:rsidRDefault="00EA17F3">
      <w:pPr>
        <w:pStyle w:val="Heading1"/>
        <w:numPr>
          <w:ilvl w:val="0"/>
          <w:numId w:val="3"/>
        </w:numPr>
        <w:rPr>
          <w:rFonts w:hint="cs"/>
        </w:rPr>
      </w:pPr>
      <w:bookmarkStart w:id="54" w:name="_Toc48169875"/>
      <w:r w:rsidRPr="00EA17F3">
        <w:rPr>
          <w:rFonts w:hint="cs"/>
        </w:rPr>
        <w:lastRenderedPageBreak/>
        <w:t>System Features</w:t>
      </w:r>
      <w:bookmarkEnd w:id="54"/>
    </w:p>
    <w:p w14:paraId="46133979" w14:textId="77777777" w:rsidR="00420B1F" w:rsidRPr="00EA17F3" w:rsidRDefault="00EA17F3">
      <w:pPr>
        <w:spacing w:after="120"/>
        <w:rPr>
          <w:rFonts w:hint="cs"/>
        </w:rPr>
      </w:pPr>
      <w:proofErr w:type="spellStart"/>
      <w:proofErr w:type="gramStart"/>
      <w:r w:rsidRPr="00EA17F3">
        <w:rPr>
          <w:rFonts w:hint="cs"/>
        </w:rPr>
        <w:t>ลักษณะสำคัญของแอปฯ</w:t>
      </w:r>
      <w:proofErr w:type="spellEnd"/>
      <w:r w:rsidRPr="00EA17F3">
        <w:rPr>
          <w:rFonts w:hint="cs"/>
        </w:rPr>
        <w:t xml:space="preserve"> </w:t>
      </w:r>
      <w:r w:rsidRPr="00EA17F3">
        <w:rPr>
          <w:rFonts w:hint="cs"/>
          <w:sz w:val="24"/>
          <w:szCs w:val="24"/>
        </w:rPr>
        <w:t xml:space="preserve"> </w:t>
      </w:r>
      <w:proofErr w:type="spellStart"/>
      <w:r w:rsidRPr="00EA17F3">
        <w:rPr>
          <w:rFonts w:hint="cs"/>
          <w:sz w:val="24"/>
          <w:szCs w:val="24"/>
        </w:rPr>
        <w:t>Interviwo</w:t>
      </w:r>
      <w:proofErr w:type="spellEnd"/>
      <w:proofErr w:type="gram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เกิดขึ้นได้จากการประกอบกันของโมดูลซอฟต์แวร์หลายๆ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ส่วนทั้งที่ทำงานอยู่ในเซิร์ฟเวอร์ให้บริการ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และ</w:t>
      </w:r>
      <w:proofErr w:type="spellEnd"/>
      <w:r w:rsidRPr="00EA17F3">
        <w:rPr>
          <w:rFonts w:hint="cs"/>
        </w:rPr>
        <w:t xml:space="preserve"> RaaS (</w:t>
      </w:r>
      <w:proofErr w:type="spellStart"/>
      <w:r w:rsidRPr="00EA17F3">
        <w:rPr>
          <w:rFonts w:hint="cs"/>
        </w:rPr>
        <w:t>ดูรูปที่</w:t>
      </w:r>
      <w:proofErr w:type="spellEnd"/>
      <w:r w:rsidRPr="00EA17F3">
        <w:rPr>
          <w:rFonts w:hint="cs"/>
        </w:rPr>
        <w:t xml:space="preserve"> 2 </w:t>
      </w:r>
      <w:proofErr w:type="spellStart"/>
      <w:r w:rsidRPr="00EA17F3">
        <w:rPr>
          <w:rFonts w:hint="cs"/>
        </w:rPr>
        <w:t>ประกอบ</w:t>
      </w:r>
      <w:proofErr w:type="spellEnd"/>
      <w:r w:rsidRPr="00EA17F3">
        <w:rPr>
          <w:rFonts w:hint="cs"/>
        </w:rPr>
        <w:t xml:space="preserve">) </w:t>
      </w:r>
      <w:proofErr w:type="spellStart"/>
      <w:r w:rsidRPr="00EA17F3">
        <w:rPr>
          <w:rFonts w:hint="cs"/>
        </w:rPr>
        <w:t>โดยแต่ละส่วนมีหน้าที่รับผิดชอบต่างกันออกไป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ดังนี้</w:t>
      </w:r>
      <w:proofErr w:type="spellEnd"/>
    </w:p>
    <w:p w14:paraId="6A90ADCC" w14:textId="77777777" w:rsidR="00420B1F" w:rsidRPr="00EA17F3" w:rsidRDefault="00EA17F3">
      <w:pPr>
        <w:jc w:val="center"/>
        <w:rPr>
          <w:rFonts w:hint="cs"/>
        </w:rPr>
      </w:pPr>
      <w:r w:rsidRPr="00EA17F3">
        <w:rPr>
          <w:rFonts w:hint="cs"/>
          <w:noProof/>
        </w:rPr>
        <w:drawing>
          <wp:inline distT="0" distB="0" distL="0" distR="0" wp14:anchorId="195B8B36" wp14:editId="67F866DD">
            <wp:extent cx="4832985" cy="244411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44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858F4" w14:textId="77777777" w:rsidR="00420B1F" w:rsidRPr="00EA17F3" w:rsidRDefault="00EA17F3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hint="cs"/>
          <w:color w:val="000000"/>
        </w:rPr>
      </w:pPr>
      <w:proofErr w:type="spellStart"/>
      <w:r w:rsidRPr="00EA17F3">
        <w:rPr>
          <w:rFonts w:hint="cs"/>
          <w:b/>
          <w:color w:val="000000"/>
        </w:rPr>
        <w:t>รูปที่</w:t>
      </w:r>
      <w:proofErr w:type="spellEnd"/>
      <w:r w:rsidRPr="00EA17F3">
        <w:rPr>
          <w:rFonts w:hint="cs"/>
          <w:b/>
          <w:color w:val="000000"/>
        </w:rPr>
        <w:t xml:space="preserve"> 2 </w:t>
      </w:r>
      <w:proofErr w:type="spellStart"/>
      <w:proofErr w:type="gramStart"/>
      <w:r w:rsidRPr="00EA17F3">
        <w:rPr>
          <w:rFonts w:hint="cs"/>
          <w:color w:val="000000"/>
        </w:rPr>
        <w:t>องค์ประกอบของโมดูลซอฟต์แวร์ที่เกี่ยวข้องกับแอปพลิเคชัน</w:t>
      </w:r>
      <w:proofErr w:type="spellEnd"/>
      <w:r w:rsidRPr="00EA17F3">
        <w:rPr>
          <w:rFonts w:hint="cs"/>
          <w:color w:val="000000"/>
        </w:rPr>
        <w:t xml:space="preserve"> </w:t>
      </w:r>
      <w:r w:rsidRPr="00EA17F3">
        <w:rPr>
          <w:rFonts w:hint="cs"/>
          <w:sz w:val="24"/>
          <w:szCs w:val="24"/>
        </w:rPr>
        <w:t xml:space="preserve"> </w:t>
      </w:r>
      <w:proofErr w:type="spellStart"/>
      <w:r w:rsidRPr="00EA17F3">
        <w:rPr>
          <w:rFonts w:hint="cs"/>
          <w:sz w:val="24"/>
          <w:szCs w:val="24"/>
        </w:rPr>
        <w:t>Interviwo</w:t>
      </w:r>
      <w:proofErr w:type="spellEnd"/>
      <w:proofErr w:type="gramEnd"/>
    </w:p>
    <w:p w14:paraId="7D296D6A" w14:textId="77777777" w:rsidR="00420B1F" w:rsidRPr="00EA17F3" w:rsidRDefault="00EA17F3">
      <w:pPr>
        <w:pStyle w:val="Heading2"/>
        <w:rPr>
          <w:rFonts w:hint="cs"/>
        </w:rPr>
      </w:pPr>
      <w:bookmarkStart w:id="55" w:name="_Toc48169876"/>
      <w:r w:rsidRPr="00EA17F3">
        <w:rPr>
          <w:rFonts w:hint="cs"/>
        </w:rPr>
        <w:t>4.1 Administration Module</w:t>
      </w:r>
      <w:bookmarkEnd w:id="55"/>
    </w:p>
    <w:p w14:paraId="39578779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เป็นโมดูลที่มีทั้งในเซิร์ฟเวอร์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และ</w:t>
      </w:r>
      <w:proofErr w:type="spellEnd"/>
      <w:r w:rsidRPr="00EA17F3">
        <w:rPr>
          <w:rFonts w:hint="cs"/>
        </w:rPr>
        <w:t xml:space="preserve"> RaaS </w:t>
      </w:r>
      <w:proofErr w:type="spellStart"/>
      <w:r w:rsidRPr="00EA17F3">
        <w:rPr>
          <w:rFonts w:hint="cs"/>
        </w:rPr>
        <w:t>รับผิดชอบเกี่ยวกับ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การดูแลและจัดการในระบบให้ทำงานได้อยู่ตลอดเวลา</w:t>
      </w:r>
      <w:proofErr w:type="spellEnd"/>
      <w:r w:rsidRPr="00EA17F3">
        <w:rPr>
          <w:rFonts w:hint="cs"/>
          <w:color w:val="222222"/>
          <w:sz w:val="24"/>
          <w:szCs w:val="24"/>
          <w:highlight w:val="white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แก้ปํญหาเกี่ยวกับ</w:t>
      </w:r>
      <w:proofErr w:type="spellEnd"/>
      <w:r w:rsidRPr="00EA17F3">
        <w:rPr>
          <w:rFonts w:hint="cs"/>
          <w:color w:val="222222"/>
          <w:sz w:val="24"/>
          <w:szCs w:val="24"/>
          <w:highlight w:val="white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ฮาร์ดแวร์</w:t>
      </w:r>
      <w:proofErr w:type="spellEnd"/>
      <w:r w:rsidRPr="00EA17F3">
        <w:rPr>
          <w:rFonts w:hint="cs"/>
          <w:color w:val="222222"/>
          <w:sz w:val="24"/>
          <w:szCs w:val="24"/>
          <w:highlight w:val="white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ซอฟแวร์</w:t>
      </w:r>
      <w:proofErr w:type="spellEnd"/>
      <w:r w:rsidRPr="00EA17F3">
        <w:rPr>
          <w:rFonts w:hint="cs"/>
          <w:color w:val="222222"/>
          <w:sz w:val="24"/>
          <w:szCs w:val="24"/>
          <w:highlight w:val="white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เกี่ยวกับการ</w:t>
      </w:r>
      <w:proofErr w:type="spellEnd"/>
      <w:r w:rsidRPr="00EA17F3">
        <w:rPr>
          <w:rFonts w:hint="cs"/>
          <w:color w:val="222222"/>
          <w:sz w:val="24"/>
          <w:szCs w:val="24"/>
          <w:highlight w:val="white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ติดตั้ง</w:t>
      </w:r>
      <w:proofErr w:type="spellEnd"/>
      <w:r w:rsidRPr="00EA17F3">
        <w:rPr>
          <w:rFonts w:hint="cs"/>
          <w:color w:val="222222"/>
          <w:sz w:val="24"/>
          <w:szCs w:val="24"/>
          <w:highlight w:val="white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สนับสนุน</w:t>
      </w:r>
      <w:proofErr w:type="spellEnd"/>
      <w:r w:rsidRPr="00EA17F3">
        <w:rPr>
          <w:rFonts w:hint="cs"/>
          <w:color w:val="222222"/>
          <w:sz w:val="24"/>
          <w:szCs w:val="24"/>
          <w:highlight w:val="white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และ</w:t>
      </w:r>
      <w:proofErr w:type="spellEnd"/>
      <w:r w:rsidRPr="00EA17F3">
        <w:rPr>
          <w:rFonts w:hint="cs"/>
          <w:color w:val="222222"/>
          <w:sz w:val="24"/>
          <w:szCs w:val="24"/>
          <w:highlight w:val="white"/>
        </w:rPr>
        <w:t xml:space="preserve"> </w:t>
      </w:r>
      <w:proofErr w:type="spellStart"/>
      <w:r w:rsidRPr="00EA17F3">
        <w:rPr>
          <w:rFonts w:hint="cs"/>
          <w:color w:val="222222"/>
          <w:sz w:val="24"/>
          <w:szCs w:val="24"/>
          <w:highlight w:val="white"/>
        </w:rPr>
        <w:t>บำรุงรักษาระบบ</w:t>
      </w:r>
      <w:proofErr w:type="spellEnd"/>
    </w:p>
    <w:p w14:paraId="6DF5127B" w14:textId="77777777" w:rsidR="00420B1F" w:rsidRPr="00EA17F3" w:rsidRDefault="00EA17F3">
      <w:pPr>
        <w:pStyle w:val="Heading2"/>
        <w:rPr>
          <w:rFonts w:hint="cs"/>
        </w:rPr>
      </w:pPr>
      <w:bookmarkStart w:id="56" w:name="_Toc48169877"/>
      <w:r w:rsidRPr="00EA17F3">
        <w:rPr>
          <w:rFonts w:hint="cs"/>
        </w:rPr>
        <w:t>4.2 Blog Management Module</w:t>
      </w:r>
      <w:bookmarkEnd w:id="56"/>
    </w:p>
    <w:p w14:paraId="6DD2FD9B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เป็นโมดูลของเซิร์ฟเวอร์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เพื่อทำหน้าที่เกี่ยวกับ</w:t>
      </w:r>
      <w:proofErr w:type="spellEnd"/>
      <w:r w:rsidRPr="00EA17F3">
        <w:rPr>
          <w:rFonts w:hint="cs"/>
        </w:rPr>
        <w:t xml:space="preserve"> …...</w:t>
      </w:r>
    </w:p>
    <w:p w14:paraId="52580623" w14:textId="77777777" w:rsidR="00420B1F" w:rsidRPr="00EA17F3" w:rsidRDefault="00EA17F3">
      <w:pPr>
        <w:pStyle w:val="Heading2"/>
        <w:rPr>
          <w:rFonts w:hint="cs"/>
        </w:rPr>
      </w:pPr>
      <w:bookmarkStart w:id="57" w:name="_Toc48169878"/>
      <w:r w:rsidRPr="00EA17F3">
        <w:rPr>
          <w:rFonts w:hint="cs"/>
        </w:rPr>
        <w:t>4.3 Gallery Management Module</w:t>
      </w:r>
      <w:bookmarkEnd w:id="57"/>
    </w:p>
    <w:p w14:paraId="15F05D09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เป็นโมดูลของเซิร์ฟเวอร์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เพื่อทำหน้าที่เกี่ยวกับ</w:t>
      </w:r>
      <w:proofErr w:type="spellEnd"/>
      <w:r w:rsidRPr="00EA17F3">
        <w:rPr>
          <w:rFonts w:hint="cs"/>
        </w:rPr>
        <w:t xml:space="preserve"> ……</w:t>
      </w:r>
    </w:p>
    <w:p w14:paraId="412DE076" w14:textId="77777777" w:rsidR="00420B1F" w:rsidRPr="00EA17F3" w:rsidRDefault="00EA17F3">
      <w:pPr>
        <w:pStyle w:val="Heading2"/>
        <w:rPr>
          <w:rFonts w:hint="cs"/>
        </w:rPr>
      </w:pPr>
      <w:bookmarkStart w:id="58" w:name="_Toc48169879"/>
      <w:r w:rsidRPr="00EA17F3">
        <w:rPr>
          <w:rFonts w:hint="cs"/>
        </w:rPr>
        <w:t>4.4 Event Management Module</w:t>
      </w:r>
      <w:bookmarkEnd w:id="58"/>
    </w:p>
    <w:p w14:paraId="1808DF91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เป็นโมดูลของเซิร์ฟเวอร์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เพื่อทำหน้าที่เกี่ยวกับ</w:t>
      </w:r>
      <w:proofErr w:type="spellEnd"/>
      <w:r w:rsidRPr="00EA17F3">
        <w:rPr>
          <w:rFonts w:hint="cs"/>
        </w:rPr>
        <w:t xml:space="preserve"> ……</w:t>
      </w:r>
    </w:p>
    <w:p w14:paraId="27758935" w14:textId="77777777" w:rsidR="00420B1F" w:rsidRPr="00EA17F3" w:rsidRDefault="00EA17F3">
      <w:pPr>
        <w:pStyle w:val="Heading2"/>
        <w:rPr>
          <w:rFonts w:hint="cs"/>
        </w:rPr>
      </w:pPr>
      <w:bookmarkStart w:id="59" w:name="_Toc48169880"/>
      <w:r w:rsidRPr="00EA17F3">
        <w:rPr>
          <w:rFonts w:hint="cs"/>
        </w:rPr>
        <w:t xml:space="preserve">4.5 Event </w:t>
      </w:r>
      <w:proofErr w:type="spellStart"/>
      <w:r w:rsidRPr="00EA17F3">
        <w:rPr>
          <w:rFonts w:hint="cs"/>
        </w:rPr>
        <w:t>Enrollment</w:t>
      </w:r>
      <w:proofErr w:type="spellEnd"/>
      <w:r w:rsidRPr="00EA17F3">
        <w:rPr>
          <w:rFonts w:hint="cs"/>
        </w:rPr>
        <w:t xml:space="preserve"> Module</w:t>
      </w:r>
      <w:bookmarkEnd w:id="59"/>
    </w:p>
    <w:p w14:paraId="631D6D53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เป็นโมดูลของเซิร์ฟเวอร์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เพื่อทำหน้าที่เกี่ยวกับ</w:t>
      </w:r>
      <w:proofErr w:type="spellEnd"/>
      <w:r w:rsidRPr="00EA17F3">
        <w:rPr>
          <w:rFonts w:hint="cs"/>
        </w:rPr>
        <w:t xml:space="preserve"> ……</w:t>
      </w:r>
    </w:p>
    <w:p w14:paraId="7AF7F665" w14:textId="77777777" w:rsidR="00420B1F" w:rsidRPr="00EA17F3" w:rsidRDefault="00EA17F3">
      <w:pPr>
        <w:pStyle w:val="Heading2"/>
        <w:rPr>
          <w:rFonts w:hint="cs"/>
        </w:rPr>
      </w:pPr>
      <w:bookmarkStart w:id="60" w:name="_Toc48169881"/>
      <w:r w:rsidRPr="00EA17F3">
        <w:rPr>
          <w:rFonts w:hint="cs"/>
        </w:rPr>
        <w:t>4.6 Event Report Module</w:t>
      </w:r>
      <w:bookmarkEnd w:id="60"/>
    </w:p>
    <w:p w14:paraId="15B47A74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เป็นโมดูลของเซิร์ฟเวอร์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เพื่อทำหน้าที่เกี่ยวกับ</w:t>
      </w:r>
      <w:proofErr w:type="spellEnd"/>
      <w:r w:rsidRPr="00EA17F3">
        <w:rPr>
          <w:rFonts w:hint="cs"/>
        </w:rPr>
        <w:t xml:space="preserve"> ……</w:t>
      </w:r>
    </w:p>
    <w:p w14:paraId="47CA6E0F" w14:textId="77777777" w:rsidR="00420B1F" w:rsidRPr="00EA17F3" w:rsidRDefault="00EA17F3">
      <w:pPr>
        <w:pStyle w:val="Heading1"/>
        <w:numPr>
          <w:ilvl w:val="0"/>
          <w:numId w:val="3"/>
        </w:numPr>
        <w:rPr>
          <w:rFonts w:hint="cs"/>
        </w:rPr>
      </w:pPr>
      <w:bookmarkStart w:id="61" w:name="_Toc48169882"/>
      <w:r w:rsidRPr="00EA17F3">
        <w:rPr>
          <w:rFonts w:hint="cs"/>
        </w:rPr>
        <w:lastRenderedPageBreak/>
        <w:t>External Interface Requirements</w:t>
      </w:r>
      <w:bookmarkEnd w:id="61"/>
    </w:p>
    <w:p w14:paraId="3BED1EF3" w14:textId="77777777" w:rsidR="00420B1F" w:rsidRPr="00EA17F3" w:rsidRDefault="00EA17F3">
      <w:pPr>
        <w:pStyle w:val="Heading2"/>
        <w:rPr>
          <w:rFonts w:hint="cs"/>
        </w:rPr>
      </w:pPr>
      <w:bookmarkStart w:id="62" w:name="_Toc48169883"/>
      <w:r w:rsidRPr="00EA17F3">
        <w:rPr>
          <w:rFonts w:hint="cs"/>
        </w:rPr>
        <w:t>5.1 Software Interfaces</w:t>
      </w:r>
      <w:bookmarkEnd w:id="62"/>
    </w:p>
    <w:p w14:paraId="12C92087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การอินเตอร์เฟสด้านซอฟต์แวร์ภายในแอปฯ</w:t>
      </w:r>
      <w:proofErr w:type="spellEnd"/>
      <w:r w:rsidRPr="00EA17F3">
        <w:rPr>
          <w:rFonts w:hint="cs"/>
        </w:rPr>
        <w:t xml:space="preserve"> QTCMS </w:t>
      </w:r>
      <w:proofErr w:type="spellStart"/>
      <w:r w:rsidRPr="00EA17F3">
        <w:rPr>
          <w:rFonts w:hint="cs"/>
        </w:rPr>
        <w:t>กับหน่วยทำงานตามฟังก์ชันที่แยกต่างออกไป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ประกอบด้วย</w:t>
      </w:r>
      <w:proofErr w:type="spellEnd"/>
      <w:r w:rsidRPr="00EA17F3">
        <w:rPr>
          <w:rFonts w:hint="cs"/>
        </w:rPr>
        <w:t xml:space="preserve"> </w:t>
      </w:r>
    </w:p>
    <w:p w14:paraId="48F1A320" w14:textId="77777777" w:rsidR="00420B1F" w:rsidRPr="00EA17F3" w:rsidRDefault="00EA17F3">
      <w:pPr>
        <w:numPr>
          <w:ilvl w:val="0"/>
          <w:numId w:val="4"/>
        </w:numPr>
        <w:rPr>
          <w:rFonts w:hint="cs"/>
        </w:rPr>
      </w:pPr>
      <w:proofErr w:type="spellStart"/>
      <w:r w:rsidRPr="00EA17F3">
        <w:rPr>
          <w:rFonts w:hint="cs"/>
        </w:rPr>
        <w:t>การอินเตอร์เฟสกับตัวจัดการฐานข้อมูล</w:t>
      </w:r>
      <w:proofErr w:type="spellEnd"/>
      <w:r w:rsidRPr="00EA17F3">
        <w:rPr>
          <w:rFonts w:hint="cs"/>
        </w:rPr>
        <w:t xml:space="preserve"> MySQL </w:t>
      </w:r>
      <w:proofErr w:type="spellStart"/>
      <w:r w:rsidRPr="00EA17F3">
        <w:rPr>
          <w:rFonts w:hint="cs"/>
        </w:rPr>
        <w:t>ที่ทำงานอยู่ในเบื้องหลังของเซิร์ฟเวอร์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เพื่อเข้าถึงข้อมูลในส่วนของเหตุการณ์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ปฎิทิน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และบล็อกทั้งหมด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ฐานข้อมูลนี้จะถูกจัดเตรียมขึ้นในระหว่างการติดตั้งระบบครั้งแรก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โดยใช้ภาษา</w:t>
      </w:r>
      <w:proofErr w:type="spellEnd"/>
      <w:r w:rsidRPr="00EA17F3">
        <w:rPr>
          <w:rFonts w:hint="cs"/>
        </w:rPr>
        <w:t xml:space="preserve"> PHP </w:t>
      </w:r>
      <w:proofErr w:type="spellStart"/>
      <w:r w:rsidRPr="00EA17F3">
        <w:rPr>
          <w:rFonts w:hint="cs"/>
        </w:rPr>
        <w:t>ร่วมกับระบบ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สำหรับการพัฒนาในส่วนทำงานนี้</w:t>
      </w:r>
      <w:proofErr w:type="spellEnd"/>
    </w:p>
    <w:p w14:paraId="790BD26C" w14:textId="77777777" w:rsidR="00420B1F" w:rsidRPr="00EA17F3" w:rsidRDefault="00EA17F3">
      <w:pPr>
        <w:numPr>
          <w:ilvl w:val="0"/>
          <w:numId w:val="4"/>
        </w:numPr>
        <w:rPr>
          <w:rFonts w:hint="cs"/>
        </w:rPr>
      </w:pPr>
      <w:proofErr w:type="spellStart"/>
      <w:r w:rsidRPr="00EA17F3">
        <w:rPr>
          <w:rFonts w:hint="cs"/>
        </w:rPr>
        <w:t>การอินเตอร์เฟสบริการแบบ</w:t>
      </w:r>
      <w:proofErr w:type="spellEnd"/>
      <w:r w:rsidRPr="00EA17F3">
        <w:rPr>
          <w:rFonts w:hint="cs"/>
        </w:rPr>
        <w:t xml:space="preserve"> REST </w:t>
      </w:r>
      <w:proofErr w:type="spellStart"/>
      <w:r w:rsidRPr="00EA17F3">
        <w:rPr>
          <w:rFonts w:hint="cs"/>
        </w:rPr>
        <w:t>ระหว่างโมดูลทำงานในเซิร์ฟเวอร์</w:t>
      </w:r>
      <w:proofErr w:type="spellEnd"/>
      <w:r w:rsidRPr="00EA17F3">
        <w:rPr>
          <w:rFonts w:hint="cs"/>
        </w:rPr>
        <w:t xml:space="preserve"> CMS </w:t>
      </w:r>
      <w:proofErr w:type="spellStart"/>
      <w:r w:rsidRPr="00EA17F3">
        <w:rPr>
          <w:rFonts w:hint="cs"/>
        </w:rPr>
        <w:t>และ</w:t>
      </w:r>
      <w:proofErr w:type="spellEnd"/>
      <w:r w:rsidRPr="00EA17F3">
        <w:rPr>
          <w:rFonts w:hint="cs"/>
        </w:rPr>
        <w:t xml:space="preserve"> RaaS </w:t>
      </w:r>
      <w:proofErr w:type="spellStart"/>
      <w:r w:rsidRPr="00EA17F3">
        <w:rPr>
          <w:rFonts w:hint="cs"/>
        </w:rPr>
        <w:t>เพื่อให้โมดูลทำงาน</w:t>
      </w:r>
      <w:proofErr w:type="spellEnd"/>
      <w:r w:rsidRPr="00EA17F3">
        <w:rPr>
          <w:rFonts w:hint="cs"/>
        </w:rPr>
        <w:t xml:space="preserve"> Event </w:t>
      </w:r>
      <w:proofErr w:type="spellStart"/>
      <w:r w:rsidRPr="00EA17F3">
        <w:rPr>
          <w:rFonts w:hint="cs"/>
        </w:rPr>
        <w:t>Enrollment</w:t>
      </w:r>
      <w:proofErr w:type="spellEnd"/>
      <w:r w:rsidRPr="00EA17F3">
        <w:rPr>
          <w:rFonts w:hint="cs"/>
        </w:rPr>
        <w:t xml:space="preserve"> (</w:t>
      </w:r>
      <w:proofErr w:type="spellStart"/>
      <w:r w:rsidRPr="00EA17F3">
        <w:rPr>
          <w:rFonts w:hint="cs"/>
        </w:rPr>
        <w:t>หัวข้อ</w:t>
      </w:r>
      <w:proofErr w:type="spellEnd"/>
      <w:r w:rsidRPr="00EA17F3">
        <w:rPr>
          <w:rFonts w:hint="cs"/>
        </w:rPr>
        <w:t xml:space="preserve"> 4.5 </w:t>
      </w:r>
      <w:proofErr w:type="spellStart"/>
      <w:r w:rsidRPr="00EA17F3">
        <w:rPr>
          <w:rFonts w:hint="cs"/>
        </w:rPr>
        <w:t>ข้างต้น</w:t>
      </w:r>
      <w:proofErr w:type="spellEnd"/>
      <w:r w:rsidRPr="00EA17F3">
        <w:rPr>
          <w:rFonts w:hint="cs"/>
        </w:rPr>
        <w:t xml:space="preserve">) ได้รับชื่อรายการเหตุการณ์ที่ให้มีการลงทะเบียนของผู้ใช้ล่วงหน้าได้   </w:t>
      </w:r>
      <w:proofErr w:type="spellStart"/>
      <w:r w:rsidRPr="00EA17F3">
        <w:rPr>
          <w:rFonts w:hint="cs"/>
        </w:rPr>
        <w:t>โดยการพัฒนาในส่วนนี้ใช้ภาษา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JavaScipt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และ</w:t>
      </w:r>
      <w:proofErr w:type="spellEnd"/>
      <w:r w:rsidRPr="00EA17F3">
        <w:rPr>
          <w:rFonts w:hint="cs"/>
        </w:rPr>
        <w:t xml:space="preserve"> Node.js</w:t>
      </w:r>
    </w:p>
    <w:p w14:paraId="5594643B" w14:textId="77777777" w:rsidR="00420B1F" w:rsidRPr="00EA17F3" w:rsidRDefault="00EA17F3">
      <w:pPr>
        <w:pStyle w:val="Heading2"/>
        <w:rPr>
          <w:rFonts w:hint="cs"/>
        </w:rPr>
      </w:pPr>
      <w:bookmarkStart w:id="63" w:name="_Toc48169884"/>
      <w:r w:rsidRPr="00EA17F3">
        <w:rPr>
          <w:rFonts w:hint="cs"/>
        </w:rPr>
        <w:t>5.2 Communications Interfaces</w:t>
      </w:r>
      <w:bookmarkEnd w:id="63"/>
    </w:p>
    <w:p w14:paraId="38D613F6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การอินเตอร์เฟสด้านการสื่อสารภายในแอปฯ</w:t>
      </w:r>
      <w:proofErr w:type="spellEnd"/>
      <w:r w:rsidRPr="00EA17F3">
        <w:rPr>
          <w:rFonts w:hint="cs"/>
        </w:rPr>
        <w:t xml:space="preserve"> QTCMS </w:t>
      </w:r>
      <w:proofErr w:type="spellStart"/>
      <w:r w:rsidRPr="00EA17F3">
        <w:rPr>
          <w:rFonts w:hint="cs"/>
        </w:rPr>
        <w:t>ใช้ผ่านโพรโทคคอล</w:t>
      </w:r>
      <w:proofErr w:type="spellEnd"/>
      <w:r w:rsidRPr="00EA17F3">
        <w:rPr>
          <w:rFonts w:hint="cs"/>
        </w:rPr>
        <w:t xml:space="preserve"> HTTP </w:t>
      </w:r>
      <w:proofErr w:type="spellStart"/>
      <w:r w:rsidRPr="00EA17F3">
        <w:rPr>
          <w:rFonts w:hint="cs"/>
        </w:rPr>
        <w:t>และเทคโนโลยีเว็บ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เป็นสำคัญ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ดังนั้น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การสื่อสารผ่านเว็บเบราเซอร์</w:t>
      </w:r>
      <w:proofErr w:type="spellEnd"/>
      <w:r w:rsidRPr="00EA17F3">
        <w:rPr>
          <w:rFonts w:hint="cs"/>
        </w:rPr>
        <w:t xml:space="preserve"> (</w:t>
      </w:r>
      <w:proofErr w:type="spellStart"/>
      <w:r w:rsidRPr="00EA17F3">
        <w:rPr>
          <w:rFonts w:hint="cs"/>
        </w:rPr>
        <w:t>ที่อนุญาตสิทธิให้ส่วนเบื้องหลังที่เป็น</w:t>
      </w:r>
      <w:proofErr w:type="spellEnd"/>
      <w:r w:rsidRPr="00EA17F3">
        <w:rPr>
          <w:rFonts w:hint="cs"/>
        </w:rPr>
        <w:t xml:space="preserve"> JavaScript </w:t>
      </w:r>
      <w:proofErr w:type="spellStart"/>
      <w:r w:rsidRPr="00EA17F3">
        <w:rPr>
          <w:rFonts w:hint="cs"/>
        </w:rPr>
        <w:t>ทำงานได้</w:t>
      </w:r>
      <w:proofErr w:type="spellEnd"/>
      <w:r w:rsidRPr="00EA17F3">
        <w:rPr>
          <w:rFonts w:hint="cs"/>
        </w:rPr>
        <w:t xml:space="preserve">) </w:t>
      </w:r>
      <w:proofErr w:type="spellStart"/>
      <w:r w:rsidRPr="00EA17F3">
        <w:rPr>
          <w:rFonts w:hint="cs"/>
        </w:rPr>
        <w:t>จึงเป็นพื้นฐานที่สำคัญของระบบ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เช่น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เบราเซอร์ชอง</w:t>
      </w:r>
      <w:proofErr w:type="spellEnd"/>
      <w:r w:rsidRPr="00EA17F3">
        <w:rPr>
          <w:rFonts w:hint="cs"/>
        </w:rPr>
        <w:t xml:space="preserve"> Mozilla Firefox </w:t>
      </w:r>
      <w:proofErr w:type="spellStart"/>
      <w:r w:rsidRPr="00EA17F3">
        <w:rPr>
          <w:rFonts w:hint="cs"/>
        </w:rPr>
        <w:t>รุ่น</w:t>
      </w:r>
      <w:proofErr w:type="spellEnd"/>
      <w:r w:rsidRPr="00EA17F3">
        <w:rPr>
          <w:rFonts w:hint="cs"/>
        </w:rPr>
        <w:t xml:space="preserve"> 65.0.1 </w:t>
      </w:r>
      <w:proofErr w:type="spellStart"/>
      <w:r w:rsidRPr="00EA17F3">
        <w:rPr>
          <w:rFonts w:hint="cs"/>
        </w:rPr>
        <w:t>หรือ</w:t>
      </w:r>
      <w:proofErr w:type="spellEnd"/>
      <w:r w:rsidRPr="00EA17F3">
        <w:rPr>
          <w:rFonts w:hint="cs"/>
        </w:rPr>
        <w:t xml:space="preserve"> Google Chrome </w:t>
      </w:r>
      <w:proofErr w:type="spellStart"/>
      <w:r w:rsidRPr="00EA17F3">
        <w:rPr>
          <w:rFonts w:hint="cs"/>
        </w:rPr>
        <w:t>รุ่น</w:t>
      </w:r>
      <w:proofErr w:type="spellEnd"/>
      <w:r w:rsidRPr="00EA17F3">
        <w:rPr>
          <w:rFonts w:hint="cs"/>
        </w:rPr>
        <w:t xml:space="preserve"> 72 </w:t>
      </w:r>
      <w:proofErr w:type="spellStart"/>
      <w:r w:rsidRPr="00EA17F3">
        <w:rPr>
          <w:rFonts w:hint="cs"/>
        </w:rPr>
        <w:t>แนะนำให้ใช้งานเนื่องจากได้ผ่านการทดลองโดยตรง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เป็นต้น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สำหรับเบราเซอร์ของผู้ผลิตอื่นๆ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ที่รองรับมาตรฐานของ</w:t>
      </w:r>
      <w:proofErr w:type="spellEnd"/>
      <w:r w:rsidRPr="00EA17F3">
        <w:rPr>
          <w:rFonts w:hint="cs"/>
        </w:rPr>
        <w:t xml:space="preserve"> W3C </w:t>
      </w:r>
      <w:proofErr w:type="spellStart"/>
      <w:r w:rsidRPr="00EA17F3">
        <w:rPr>
          <w:rFonts w:hint="cs"/>
        </w:rPr>
        <w:t>ก็คาดว่าจะสามารถแสดงผลได้ในลักษณะเช่นเดียวกัน</w:t>
      </w:r>
      <w:proofErr w:type="spellEnd"/>
    </w:p>
    <w:p w14:paraId="07C886C2" w14:textId="77777777" w:rsidR="00420B1F" w:rsidRPr="00EA17F3" w:rsidRDefault="00EA17F3">
      <w:pPr>
        <w:pStyle w:val="Heading1"/>
        <w:numPr>
          <w:ilvl w:val="0"/>
          <w:numId w:val="3"/>
        </w:numPr>
        <w:rPr>
          <w:rFonts w:hint="cs"/>
        </w:rPr>
      </w:pPr>
      <w:bookmarkStart w:id="64" w:name="_Toc48169885"/>
      <w:r w:rsidRPr="00EA17F3">
        <w:rPr>
          <w:rFonts w:hint="cs"/>
        </w:rPr>
        <w:t>Non-functional Requirements</w:t>
      </w:r>
      <w:bookmarkEnd w:id="64"/>
    </w:p>
    <w:p w14:paraId="32E67168" w14:textId="77777777" w:rsidR="00420B1F" w:rsidRPr="00EA17F3" w:rsidRDefault="00EA17F3">
      <w:pPr>
        <w:pStyle w:val="Heading2"/>
        <w:rPr>
          <w:rFonts w:hint="cs"/>
        </w:rPr>
      </w:pPr>
      <w:bookmarkStart w:id="65" w:name="_Toc48169886"/>
      <w:r w:rsidRPr="00EA17F3">
        <w:rPr>
          <w:rFonts w:hint="cs"/>
        </w:rPr>
        <w:t>6.1 Performance Requirements</w:t>
      </w:r>
      <w:bookmarkEnd w:id="65"/>
    </w:p>
    <w:p w14:paraId="4D996DB6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เนื่องจากแอปฯ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นี้ได้รับการออกแบบให้รองรับการใช้งานกับผู้ใช้อินเตอร์เน็ตทั่วไป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ดังนั้น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จึงพยายามที่จะ</w:t>
      </w:r>
      <w:proofErr w:type="spellEnd"/>
    </w:p>
    <w:p w14:paraId="1212AB2C" w14:textId="77777777" w:rsidR="00420B1F" w:rsidRPr="00EA17F3" w:rsidRDefault="00EA17F3">
      <w:pPr>
        <w:numPr>
          <w:ilvl w:val="0"/>
          <w:numId w:val="5"/>
        </w:numPr>
        <w:rPr>
          <w:rFonts w:hint="cs"/>
        </w:rPr>
      </w:pPr>
      <w:proofErr w:type="spellStart"/>
      <w:r w:rsidRPr="00EA17F3">
        <w:rPr>
          <w:rFonts w:hint="cs"/>
        </w:rPr>
        <w:t>ให้บริการได้อย่างต่อเนื่องสูงให้ไม่น้อยกว่า</w:t>
      </w:r>
      <w:proofErr w:type="spellEnd"/>
      <w:r w:rsidRPr="00EA17F3">
        <w:rPr>
          <w:rFonts w:hint="cs"/>
        </w:rPr>
        <w:t xml:space="preserve"> 95% </w:t>
      </w:r>
      <w:proofErr w:type="spellStart"/>
      <w:r w:rsidRPr="00EA17F3">
        <w:rPr>
          <w:rFonts w:hint="cs"/>
        </w:rPr>
        <w:t>ของเวลาที่เซิร์ฟเวอร์ทำงาน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โดยเวลาที่เหลืออาจมีสาเหตุจากผลกระทบในเชิงลบจากปัจจัยอื่นๆ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เช่น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ความผิดพลาดหรือล้มเหลวของอุปกรณ์ด้านฮาร์ดแวร์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หรือ</w:t>
      </w:r>
      <w:proofErr w:type="spellEnd"/>
      <w:r w:rsidRPr="00EA17F3">
        <w:rPr>
          <w:rFonts w:hint="cs"/>
        </w:rPr>
        <w:t xml:space="preserve"> การที่เซิร์ฟเวอร์จะต้องคอยตอบสนองต่อเหตุการณ์ที่เข้ามาจากภายนอกระบบ </w:t>
      </w:r>
      <w:proofErr w:type="spellStart"/>
      <w:r w:rsidRPr="00EA17F3">
        <w:rPr>
          <w:rFonts w:hint="cs"/>
        </w:rPr>
        <w:t>เป็นต้น</w:t>
      </w:r>
      <w:proofErr w:type="spellEnd"/>
    </w:p>
    <w:p w14:paraId="713D7878" w14:textId="77777777" w:rsidR="00420B1F" w:rsidRPr="00EA17F3" w:rsidRDefault="00EA17F3">
      <w:pPr>
        <w:numPr>
          <w:ilvl w:val="0"/>
          <w:numId w:val="5"/>
        </w:numPr>
        <w:rPr>
          <w:rFonts w:hint="cs"/>
        </w:rPr>
      </w:pPr>
      <w:proofErr w:type="spellStart"/>
      <w:r w:rsidRPr="00EA17F3">
        <w:rPr>
          <w:rFonts w:hint="cs"/>
        </w:rPr>
        <w:t>เข้ากันได้กับคอมพิวเตอร์หรือสมาร์ทโฟนรุ่นต่างๆ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กัน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ผ่านทางการใช้ประโยชน์จากเทคโนโลยีเว็บที่สอดคล้องกับมาตรฐาน</w:t>
      </w:r>
      <w:proofErr w:type="spellEnd"/>
      <w:r w:rsidRPr="00EA17F3">
        <w:rPr>
          <w:rFonts w:hint="cs"/>
        </w:rPr>
        <w:t xml:space="preserve"> W3C </w:t>
      </w:r>
      <w:proofErr w:type="spellStart"/>
      <w:r w:rsidRPr="00EA17F3">
        <w:rPr>
          <w:rFonts w:hint="cs"/>
        </w:rPr>
        <w:t>และการใช้เว็บเบราเซอร์ที่เข้ากันได้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และ</w:t>
      </w:r>
      <w:proofErr w:type="spellEnd"/>
    </w:p>
    <w:p w14:paraId="5E438A5B" w14:textId="77777777" w:rsidR="00420B1F" w:rsidRPr="00EA17F3" w:rsidRDefault="00EA17F3">
      <w:pPr>
        <w:numPr>
          <w:ilvl w:val="0"/>
          <w:numId w:val="5"/>
        </w:numPr>
        <w:rPr>
          <w:rFonts w:hint="cs"/>
        </w:rPr>
      </w:pPr>
      <w:proofErr w:type="spellStart"/>
      <w:r w:rsidRPr="00EA17F3">
        <w:rPr>
          <w:rFonts w:hint="cs"/>
        </w:rPr>
        <w:t>ลดค่าใช้จ่ายทางด้านซอฟต์แวร์ให้ต่ำลง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ผ่านทางการนำซอฟต์แวร์ที่เปิดให้ใช้งานโดยเสรีแบบโอเพ่นซอร์ส</w:t>
      </w:r>
      <w:proofErr w:type="spellEnd"/>
      <w:r w:rsidRPr="00EA17F3">
        <w:rPr>
          <w:rFonts w:hint="cs"/>
        </w:rPr>
        <w:t xml:space="preserve"> (Open Source) </w:t>
      </w:r>
      <w:proofErr w:type="spellStart"/>
      <w:r w:rsidRPr="00EA17F3">
        <w:rPr>
          <w:rFonts w:hint="cs"/>
        </w:rPr>
        <w:t>มาใช้งาน</w:t>
      </w:r>
      <w:proofErr w:type="spellEnd"/>
      <w:r w:rsidRPr="00EA17F3">
        <w:rPr>
          <w:rFonts w:hint="cs"/>
        </w:rPr>
        <w:t xml:space="preserve"> ค่าใช้จ่ายที่เหลือจึงเกี่ยวข้องเพียงการติดตั้งระบบและบำรุงรักษาข้อมูลเท่านั้น </w:t>
      </w:r>
    </w:p>
    <w:p w14:paraId="601F9B26" w14:textId="77777777" w:rsidR="00420B1F" w:rsidRPr="00EA17F3" w:rsidRDefault="00EA17F3">
      <w:pPr>
        <w:pStyle w:val="Heading2"/>
        <w:rPr>
          <w:rFonts w:hint="cs"/>
        </w:rPr>
      </w:pPr>
      <w:bookmarkStart w:id="66" w:name="_Toc48169887"/>
      <w:r w:rsidRPr="00EA17F3">
        <w:rPr>
          <w:rFonts w:hint="cs"/>
        </w:rPr>
        <w:t>6.2 Safety Requirements</w:t>
      </w:r>
      <w:bookmarkEnd w:id="66"/>
    </w:p>
    <w:p w14:paraId="378FF5B2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การทำสำเนาข้อมูลจากฐานข้อมูลทั้งหมดที่เกี่ยวข้องกับแอปฯ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จำเป็นที่จะต้องทำอย่างเป็นกิจวัตร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เพื่อป้องกันมิให้มีการสูญหายของข้อมูล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ซึ่งแนะนำให้ควรดำเนินการทำสำเนาข้อมูลอย่างน้อยอาทิตย์ละ</w:t>
      </w:r>
      <w:proofErr w:type="spellEnd"/>
      <w:r w:rsidRPr="00EA17F3">
        <w:rPr>
          <w:rFonts w:hint="cs"/>
        </w:rPr>
        <w:t xml:space="preserve"> 1 </w:t>
      </w:r>
      <w:proofErr w:type="spellStart"/>
      <w:r w:rsidRPr="00EA17F3">
        <w:rPr>
          <w:rFonts w:hint="cs"/>
        </w:rPr>
        <w:t>ครั้ง</w:t>
      </w:r>
      <w:proofErr w:type="spellEnd"/>
      <w:r w:rsidRPr="00EA17F3">
        <w:rPr>
          <w:rFonts w:hint="cs"/>
        </w:rPr>
        <w:t xml:space="preserve"> </w:t>
      </w:r>
      <w:r w:rsidRPr="00EA17F3">
        <w:rPr>
          <w:rFonts w:hint="cs"/>
          <w:i/>
          <w:color w:val="FF0000"/>
        </w:rPr>
        <w:lastRenderedPageBreak/>
        <w:t>(</w:t>
      </w:r>
      <w:proofErr w:type="spellStart"/>
      <w:r w:rsidRPr="00EA17F3">
        <w:rPr>
          <w:rFonts w:hint="cs"/>
          <w:i/>
          <w:color w:val="FF0000"/>
        </w:rPr>
        <w:t>รายละเอียดของขั้นตอนดำเนินการดูได้จาก</w:t>
      </w:r>
      <w:proofErr w:type="spellEnd"/>
      <w:r w:rsidRPr="00EA17F3">
        <w:rPr>
          <w:rFonts w:hint="cs"/>
          <w:i/>
          <w:color w:val="FF0000"/>
        </w:rPr>
        <w:t xml:space="preserve"> “</w:t>
      </w:r>
      <w:proofErr w:type="spellStart"/>
      <w:r w:rsidRPr="00EA17F3">
        <w:rPr>
          <w:rFonts w:hint="cs"/>
          <w:i/>
          <w:color w:val="FF0000"/>
        </w:rPr>
        <w:t>เอกสารคู่มือผู้ดูแลระบบ</w:t>
      </w:r>
      <w:proofErr w:type="spellEnd"/>
      <w:r w:rsidRPr="00EA17F3">
        <w:rPr>
          <w:rFonts w:hint="cs"/>
          <w:i/>
          <w:color w:val="FF0000"/>
        </w:rPr>
        <w:t>”)</w:t>
      </w:r>
    </w:p>
    <w:p w14:paraId="28D16EEE" w14:textId="77777777" w:rsidR="00420B1F" w:rsidRPr="00EA17F3" w:rsidRDefault="00EA17F3">
      <w:pPr>
        <w:pStyle w:val="Heading2"/>
        <w:rPr>
          <w:rFonts w:hint="cs"/>
        </w:rPr>
      </w:pPr>
      <w:bookmarkStart w:id="67" w:name="_Toc48169888"/>
      <w:r w:rsidRPr="00EA17F3">
        <w:rPr>
          <w:rFonts w:hint="cs"/>
        </w:rPr>
        <w:t>6.3 Security Requirements</w:t>
      </w:r>
      <w:bookmarkEnd w:id="67"/>
    </w:p>
    <w:p w14:paraId="05995BF5" w14:textId="77777777" w:rsidR="00420B1F" w:rsidRPr="00EA17F3" w:rsidRDefault="00EA17F3">
      <w:pPr>
        <w:rPr>
          <w:rFonts w:hint="cs"/>
        </w:rPr>
      </w:pPr>
      <w:proofErr w:type="spellStart"/>
      <w:r w:rsidRPr="00EA17F3">
        <w:rPr>
          <w:rFonts w:hint="cs"/>
        </w:rPr>
        <w:t>ด้วยความต้องการที่จะให้มีการรักษาความปลอดภัยที่ดี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จึงควรจำกัดให้ระบบสามารถเข้าถึงได้</w:t>
      </w:r>
      <w:proofErr w:type="spellEnd"/>
      <w:r w:rsidRPr="00EA17F3">
        <w:rPr>
          <w:rFonts w:hint="cs"/>
        </w:rPr>
        <w:t xml:space="preserve"> (</w:t>
      </w:r>
      <w:proofErr w:type="spellStart"/>
      <w:proofErr w:type="gramStart"/>
      <w:r w:rsidRPr="00EA17F3">
        <w:rPr>
          <w:rFonts w:hint="cs"/>
        </w:rPr>
        <w:t>ไม่ว่าจะเพื่อการเพิ่มข้อมูลหรือรูปภาพ</w:t>
      </w:r>
      <w:proofErr w:type="spellEnd"/>
      <w:r w:rsidRPr="00EA17F3">
        <w:rPr>
          <w:rFonts w:hint="cs"/>
        </w:rPr>
        <w:t xml:space="preserve">)  </w:t>
      </w:r>
      <w:proofErr w:type="spellStart"/>
      <w:r w:rsidRPr="00EA17F3">
        <w:rPr>
          <w:rFonts w:hint="cs"/>
        </w:rPr>
        <w:t>จากผู้ใช้ที่มีการระบุสิทธิ์ให้เท่านั้น</w:t>
      </w:r>
      <w:proofErr w:type="spellEnd"/>
      <w:proofErr w:type="gramEnd"/>
      <w:r w:rsidRPr="00EA17F3">
        <w:rPr>
          <w:rFonts w:hint="cs"/>
        </w:rPr>
        <w:t xml:space="preserve"> (</w:t>
      </w:r>
      <w:proofErr w:type="spellStart"/>
      <w:r w:rsidRPr="00EA17F3">
        <w:rPr>
          <w:rFonts w:hint="cs"/>
        </w:rPr>
        <w:t>เช่น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ผู้ที่ได้รับการมอบสิทธิ์ให้เป็นผู้ดูแลระบบ</w:t>
      </w:r>
      <w:proofErr w:type="spellEnd"/>
      <w:r w:rsidRPr="00EA17F3">
        <w:rPr>
          <w:rFonts w:hint="cs"/>
        </w:rPr>
        <w:t xml:space="preserve"> </w:t>
      </w:r>
      <w:proofErr w:type="spellStart"/>
      <w:r w:rsidRPr="00EA17F3">
        <w:rPr>
          <w:rFonts w:hint="cs"/>
        </w:rPr>
        <w:t>เป็นต้น</w:t>
      </w:r>
      <w:proofErr w:type="spellEnd"/>
      <w:r w:rsidRPr="00EA17F3">
        <w:rPr>
          <w:rFonts w:hint="cs"/>
        </w:rPr>
        <w:t xml:space="preserve">) </w:t>
      </w:r>
      <w:proofErr w:type="spellStart"/>
      <w:r w:rsidRPr="00EA17F3">
        <w:rPr>
          <w:rFonts w:hint="cs"/>
        </w:rPr>
        <w:t>และนอกจากนั้น</w:t>
      </w:r>
      <w:proofErr w:type="spellEnd"/>
      <w:r w:rsidRPr="00EA17F3">
        <w:rPr>
          <w:rFonts w:hint="cs"/>
        </w:rPr>
        <w:t xml:space="preserve"> ไม่ควรเปิดให้ระบบรับการสมัครสมาชิกได้จากหน้าเว็บและอนุญาตได้โดยอัตโนมัติ </w:t>
      </w:r>
      <w:proofErr w:type="spellStart"/>
      <w:r w:rsidRPr="00EA17F3">
        <w:rPr>
          <w:rFonts w:hint="cs"/>
        </w:rPr>
        <w:t>ปราศจากการพิจารณาจากผู้ดูแลระบบ</w:t>
      </w:r>
      <w:proofErr w:type="spellEnd"/>
      <w:r w:rsidRPr="00EA17F3">
        <w:rPr>
          <w:rFonts w:hint="cs"/>
        </w:rPr>
        <w:t xml:space="preserve"> ซึ่งจะเป็นการเปิดความเสี่ยงต่อการบุกรุกของกลไกทำงานที่ไม่หวังดีต่อระบบ (Malicious mechanism) </w:t>
      </w:r>
      <w:proofErr w:type="spellStart"/>
      <w:r w:rsidRPr="00EA17F3">
        <w:rPr>
          <w:rFonts w:hint="cs"/>
        </w:rPr>
        <w:t>ได้ง่าย</w:t>
      </w:r>
      <w:proofErr w:type="spellEnd"/>
    </w:p>
    <w:p w14:paraId="67698205" w14:textId="77777777" w:rsidR="00420B1F" w:rsidRPr="00EA17F3" w:rsidRDefault="00420B1F">
      <w:pPr>
        <w:rPr>
          <w:rFonts w:hint="cs"/>
        </w:rPr>
      </w:pPr>
    </w:p>
    <w:sectPr w:rsidR="00420B1F" w:rsidRPr="00EA17F3">
      <w:headerReference w:type="default" r:id="rId11"/>
      <w:footerReference w:type="default" r:id="rId12"/>
      <w:pgSz w:w="11906" w:h="16838"/>
      <w:pgMar w:top="1440" w:right="1797" w:bottom="1440" w:left="1797" w:header="720" w:footer="10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8DBB5" w14:textId="77777777" w:rsidR="003940F2" w:rsidRDefault="003940F2">
      <w:r>
        <w:separator/>
      </w:r>
    </w:p>
  </w:endnote>
  <w:endnote w:type="continuationSeparator" w:id="0">
    <w:p w14:paraId="73E5C4B6" w14:textId="77777777" w:rsidR="003940F2" w:rsidRDefault="0039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rabun">
    <w:charset w:val="00"/>
    <w:family w:val="auto"/>
    <w:pitch w:val="default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EB90E" w14:textId="77777777" w:rsidR="00EA17F3" w:rsidRDefault="00EA17F3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819"/>
        <w:tab w:val="right" w:pos="9071"/>
        <w:tab w:val="right" w:pos="8222"/>
      </w:tabs>
      <w:rPr>
        <w:rFonts w:ascii="Sarabun" w:hAnsi="Sarabun" w:cs="Sarabun"/>
        <w:color w:val="000000"/>
        <w:sz w:val="20"/>
        <w:szCs w:val="20"/>
      </w:rPr>
    </w:pPr>
    <w:r>
      <w:rPr>
        <w:rFonts w:ascii="Sarabun" w:hAnsi="Sarabun" w:cs="Sarabun"/>
        <w:color w:val="000000"/>
        <w:sz w:val="20"/>
        <w:szCs w:val="20"/>
      </w:rPr>
      <w:t>QTCMS_RS_v1.0.doc</w:t>
    </w:r>
    <w:r>
      <w:rPr>
        <w:rFonts w:ascii="Sarabun" w:hAnsi="Sarabun" w:cs="Sarabun"/>
        <w:color w:val="000000"/>
        <w:sz w:val="20"/>
        <w:szCs w:val="20"/>
      </w:rPr>
      <w:tab/>
    </w:r>
    <w:r>
      <w:rPr>
        <w:rFonts w:ascii="Sarabun" w:hAnsi="Sarabun" w:cs="Sarabun"/>
        <w:color w:val="000000"/>
        <w:sz w:val="20"/>
        <w:szCs w:val="20"/>
      </w:rPr>
      <w:tab/>
      <w:t xml:space="preserve">Page </w:t>
    </w:r>
    <w:r>
      <w:rPr>
        <w:rFonts w:ascii="Sarabun" w:hAnsi="Sarabun" w:cs="Sarabun"/>
        <w:color w:val="000000"/>
        <w:sz w:val="20"/>
        <w:szCs w:val="20"/>
      </w:rPr>
      <w:fldChar w:fldCharType="begin"/>
    </w:r>
    <w:r>
      <w:rPr>
        <w:rFonts w:ascii="Sarabun" w:hAnsi="Sarabun" w:cs="Sarabun"/>
        <w:color w:val="000000"/>
        <w:sz w:val="20"/>
        <w:szCs w:val="20"/>
      </w:rPr>
      <w:instrText>PAGE</w:instrText>
    </w:r>
    <w:r>
      <w:rPr>
        <w:rFonts w:ascii="Sarabun" w:hAnsi="Sarabun" w:cs="Sarabun"/>
        <w:color w:val="000000"/>
        <w:sz w:val="20"/>
        <w:szCs w:val="20"/>
      </w:rPr>
      <w:fldChar w:fldCharType="separate"/>
    </w:r>
    <w:r>
      <w:rPr>
        <w:rFonts w:ascii="Sarabun" w:hAnsi="Sarabun" w:cs="Sarabun"/>
        <w:noProof/>
        <w:color w:val="000000"/>
        <w:sz w:val="20"/>
        <w:szCs w:val="20"/>
      </w:rPr>
      <w:t>2</w:t>
    </w:r>
    <w:r>
      <w:rPr>
        <w:rFonts w:ascii="Sarabun" w:hAnsi="Sarabun" w:cs="Sarabun"/>
        <w:color w:val="000000"/>
        <w:sz w:val="20"/>
        <w:szCs w:val="20"/>
      </w:rPr>
      <w:fldChar w:fldCharType="end"/>
    </w:r>
    <w:r>
      <w:rPr>
        <w:rFonts w:ascii="Sarabun" w:hAnsi="Sarabun" w:cs="Sarabun"/>
        <w:color w:val="000000"/>
        <w:sz w:val="20"/>
        <w:szCs w:val="20"/>
      </w:rPr>
      <w:t xml:space="preserve"> of </w:t>
    </w:r>
    <w:r>
      <w:rPr>
        <w:rFonts w:ascii="Sarabun" w:hAnsi="Sarabun" w:cs="Sarabun"/>
        <w:color w:val="000000"/>
        <w:sz w:val="20"/>
        <w:szCs w:val="20"/>
      </w:rPr>
      <w:fldChar w:fldCharType="begin"/>
    </w:r>
    <w:r>
      <w:rPr>
        <w:rFonts w:ascii="Sarabun" w:hAnsi="Sarabun" w:cs="Sarabun"/>
        <w:color w:val="000000"/>
        <w:sz w:val="20"/>
        <w:szCs w:val="20"/>
      </w:rPr>
      <w:instrText>NUMPAGES</w:instrText>
    </w:r>
    <w:r>
      <w:rPr>
        <w:rFonts w:ascii="Sarabun" w:hAnsi="Sarabun" w:cs="Sarabun"/>
        <w:color w:val="000000"/>
        <w:sz w:val="20"/>
        <w:szCs w:val="20"/>
      </w:rPr>
      <w:fldChar w:fldCharType="separate"/>
    </w:r>
    <w:r>
      <w:rPr>
        <w:rFonts w:ascii="Sarabun" w:hAnsi="Sarabun" w:cs="Sarabun"/>
        <w:noProof/>
        <w:color w:val="000000"/>
        <w:sz w:val="20"/>
        <w:szCs w:val="20"/>
      </w:rPr>
      <w:t>3</w:t>
    </w:r>
    <w:r>
      <w:rPr>
        <w:rFonts w:ascii="Sarabun" w:hAnsi="Sarabun" w:cs="Sarabun"/>
        <w:color w:val="000000"/>
        <w:sz w:val="20"/>
        <w:szCs w:val="20"/>
      </w:rPr>
      <w:fldChar w:fldCharType="end"/>
    </w:r>
  </w:p>
  <w:p w14:paraId="5E6E236D" w14:textId="77777777" w:rsidR="00EA17F3" w:rsidRDefault="00EA17F3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Sarabun" w:hAnsi="Sarabun" w:cs="Sarabu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406CB" w14:textId="77777777" w:rsidR="003940F2" w:rsidRDefault="003940F2">
      <w:r>
        <w:separator/>
      </w:r>
    </w:p>
  </w:footnote>
  <w:footnote w:type="continuationSeparator" w:id="0">
    <w:p w14:paraId="4E563454" w14:textId="77777777" w:rsidR="003940F2" w:rsidRDefault="00394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6C89E" w14:textId="05965750" w:rsidR="00EA17F3" w:rsidRDefault="00EA17F3">
    <w:pPr>
      <w:tabs>
        <w:tab w:val="left" w:pos="2790"/>
      </w:tabs>
      <w:spacing w:before="120" w:after="120"/>
      <w:jc w:val="left"/>
      <w:rPr>
        <w:sz w:val="24"/>
        <w:szCs w:val="24"/>
      </w:rPr>
    </w:pP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  <w:t xml:space="preserve">    </w:t>
    </w:r>
    <w:r>
      <w:rPr>
        <w:sz w:val="44"/>
        <w:szCs w:val="44"/>
      </w:rPr>
      <w:tab/>
    </w:r>
    <w:r>
      <w:rPr>
        <w:sz w:val="44"/>
        <w:szCs w:val="44"/>
      </w:rPr>
      <w:tab/>
      <w:t xml:space="preserve">     </w:t>
    </w:r>
    <w:proofErr w:type="spellStart"/>
    <w:r>
      <w:rPr>
        <w:sz w:val="24"/>
        <w:szCs w:val="24"/>
      </w:rPr>
      <w:t>โครงการพัฒนาเว็บแอปพลิเคชัน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Interviwo</w:t>
    </w:r>
    <w:proofErr w:type="spellEnd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BF95F0F" wp14:editId="28C0C80C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71380" y="3776190"/>
                        <a:ext cx="5349240" cy="76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92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168C"/>
    <w:multiLevelType w:val="multilevel"/>
    <w:tmpl w:val="5C989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02A03"/>
    <w:multiLevelType w:val="multilevel"/>
    <w:tmpl w:val="D93424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pStyle w:val="Heading4"/>
      <w:lvlText w:val="(%4)"/>
      <w:lvlJc w:val="left"/>
      <w:pPr>
        <w:ind w:left="1800" w:hanging="360"/>
      </w:pPr>
    </w:lvl>
    <w:lvl w:ilvl="4">
      <w:start w:val="1"/>
      <w:numFmt w:val="lowerLetter"/>
      <w:pStyle w:val="Heading5"/>
      <w:lvlText w:val="(%5)"/>
      <w:lvlJc w:val="left"/>
      <w:pPr>
        <w:ind w:left="2160" w:hanging="360"/>
      </w:pPr>
    </w:lvl>
    <w:lvl w:ilvl="5">
      <w:start w:val="1"/>
      <w:numFmt w:val="lowerRoman"/>
      <w:pStyle w:val="Heading6"/>
      <w:lvlText w:val="(%6)"/>
      <w:lvlJc w:val="left"/>
      <w:pPr>
        <w:ind w:left="2520" w:hanging="360"/>
      </w:pPr>
    </w:lvl>
    <w:lvl w:ilvl="6">
      <w:start w:val="1"/>
      <w:numFmt w:val="decimal"/>
      <w:pStyle w:val="Heading7"/>
      <w:lvlText w:val="%7."/>
      <w:lvlJc w:val="left"/>
      <w:pPr>
        <w:ind w:left="2880" w:hanging="360"/>
      </w:pPr>
    </w:lvl>
    <w:lvl w:ilvl="7">
      <w:start w:val="1"/>
      <w:numFmt w:val="lowerLetter"/>
      <w:pStyle w:val="Heading8"/>
      <w:lvlText w:val="%8."/>
      <w:lvlJc w:val="left"/>
      <w:pPr>
        <w:ind w:left="3240" w:hanging="360"/>
      </w:pPr>
    </w:lvl>
    <w:lvl w:ilvl="8">
      <w:start w:val="1"/>
      <w:numFmt w:val="lowerRoman"/>
      <w:pStyle w:val="Heading9"/>
      <w:lvlText w:val="%9."/>
      <w:lvlJc w:val="left"/>
      <w:pPr>
        <w:ind w:left="3600" w:hanging="360"/>
      </w:pPr>
    </w:lvl>
  </w:abstractNum>
  <w:abstractNum w:abstractNumId="2" w15:restartNumberingAfterBreak="0">
    <w:nsid w:val="3EB32BEA"/>
    <w:multiLevelType w:val="multilevel"/>
    <w:tmpl w:val="F9EA11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pStyle w:val="Style1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BA6FC6"/>
    <w:multiLevelType w:val="multilevel"/>
    <w:tmpl w:val="7CE003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05" w:hanging="40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57680A67"/>
    <w:multiLevelType w:val="multilevel"/>
    <w:tmpl w:val="A4806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F13106"/>
    <w:multiLevelType w:val="multilevel"/>
    <w:tmpl w:val="D970415A"/>
    <w:lvl w:ilvl="0">
      <w:start w:val="1"/>
      <w:numFmt w:val="decimal"/>
      <w:pStyle w:val="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B1F"/>
    <w:rsid w:val="0001467A"/>
    <w:rsid w:val="002A598F"/>
    <w:rsid w:val="003940F2"/>
    <w:rsid w:val="00420B1F"/>
    <w:rsid w:val="005B6936"/>
    <w:rsid w:val="006B601E"/>
    <w:rsid w:val="00C857CA"/>
    <w:rsid w:val="00D24788"/>
    <w:rsid w:val="00E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C54FF"/>
  <w15:docId w15:val="{25071BB5-5F93-48E4-B7DD-DEC833B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arabun" w:eastAsia="Sarabun" w:hAnsi="Sarabun" w:cs="Sarabun"/>
        <w:sz w:val="28"/>
        <w:szCs w:val="28"/>
        <w:lang w:val="en-US" w:eastAsia="en-US" w:bidi="th-TH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2F"/>
    <w:pPr>
      <w:adjustRightInd w:val="0"/>
      <w:textAlignment w:val="baseline"/>
    </w:pPr>
    <w:rPr>
      <w:rFonts w:ascii="TH SarabunPSK" w:hAnsi="TH SarabunPSK" w:cs="TH SarabunPSK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FC5"/>
    <w:pPr>
      <w:keepNext/>
      <w:keepLines/>
      <w:spacing w:before="240" w:after="120"/>
      <w:outlineLvl w:val="0"/>
    </w:pPr>
    <w:rPr>
      <w:b/>
      <w:bCs/>
      <w:smallCaps/>
      <w:color w:val="002060"/>
      <w:sz w:val="40"/>
      <w:szCs w:val="40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797"/>
    <w:pPr>
      <w:keepNext/>
      <w:keepLines/>
      <w:spacing w:before="120" w:after="120"/>
      <w:outlineLvl w:val="1"/>
    </w:pPr>
    <w:rPr>
      <w:b/>
      <w:bCs/>
      <w:color w:val="002060"/>
      <w:sz w:val="36"/>
      <w:szCs w:val="36"/>
      <w:lang w:eastAsia="x-none"/>
    </w:rPr>
  </w:style>
  <w:style w:type="paragraph" w:styleId="Heading3">
    <w:name w:val="heading 3"/>
    <w:basedOn w:val="Normal"/>
    <w:next w:val="Normal"/>
    <w:uiPriority w:val="9"/>
    <w:unhideWhenUsed/>
    <w:qFormat/>
    <w:rsid w:val="005C51AC"/>
    <w:pPr>
      <w:keepNext/>
      <w:keepLines/>
      <w:spacing w:after="1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Indent"/>
    <w:uiPriority w:val="9"/>
    <w:semiHidden/>
    <w:unhideWhenUsed/>
    <w:qFormat/>
    <w:rsid w:val="003D32C9"/>
    <w:pPr>
      <w:numPr>
        <w:ilvl w:val="3"/>
        <w:numId w:val="4"/>
      </w:numPr>
      <w:outlineLvl w:val="3"/>
    </w:pPr>
    <w:rPr>
      <w:u w:val="single"/>
    </w:rPr>
  </w:style>
  <w:style w:type="paragraph" w:styleId="Heading5">
    <w:name w:val="heading 5"/>
    <w:basedOn w:val="Normal"/>
    <w:next w:val="NormalIndent"/>
    <w:uiPriority w:val="9"/>
    <w:semiHidden/>
    <w:unhideWhenUsed/>
    <w:qFormat/>
    <w:rsid w:val="003D32C9"/>
    <w:pPr>
      <w:numPr>
        <w:ilvl w:val="4"/>
        <w:numId w:val="4"/>
      </w:numPr>
      <w:outlineLvl w:val="4"/>
    </w:pPr>
    <w:rPr>
      <w:b/>
    </w:rPr>
  </w:style>
  <w:style w:type="paragraph" w:styleId="Heading6">
    <w:name w:val="heading 6"/>
    <w:basedOn w:val="Normal"/>
    <w:next w:val="NormalIndent"/>
    <w:uiPriority w:val="9"/>
    <w:semiHidden/>
    <w:unhideWhenUsed/>
    <w:qFormat/>
    <w:rsid w:val="003D32C9"/>
    <w:pPr>
      <w:numPr>
        <w:ilvl w:val="5"/>
        <w:numId w:val="4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3D32C9"/>
    <w:pPr>
      <w:numPr>
        <w:ilvl w:val="6"/>
        <w:numId w:val="4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3D32C9"/>
    <w:pPr>
      <w:numPr>
        <w:ilvl w:val="7"/>
        <w:numId w:val="4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3D32C9"/>
    <w:pPr>
      <w:numPr>
        <w:ilvl w:val="8"/>
        <w:numId w:val="4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Indent">
    <w:name w:val="Normal Indent"/>
    <w:basedOn w:val="Normal"/>
    <w:pPr>
      <w:ind w:left="360"/>
    </w:p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640"/>
      </w:tabs>
      <w:ind w:left="480"/>
    </w:pPr>
    <w:rPr>
      <w:i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640"/>
      </w:tabs>
      <w:ind w:left="240"/>
    </w:pPr>
    <w:rPr>
      <w:smallCaps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64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link w:val="FooterChar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FrontTitle">
    <w:name w:val="FrontTitle"/>
    <w:basedOn w:val="Normal"/>
    <w:pPr>
      <w:keepNext/>
      <w:keepLines/>
      <w:spacing w:before="240" w:after="240"/>
      <w:jc w:val="center"/>
    </w:pPr>
    <w:rPr>
      <w:rFonts w:ascii="Arial" w:hAnsi="Arial"/>
      <w:b/>
      <w:sz w:val="32"/>
      <w:u w:val="single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sz w:val="18"/>
    </w:rPr>
  </w:style>
  <w:style w:type="paragraph" w:styleId="ListBullet">
    <w:name w:val="List Bullet"/>
    <w:basedOn w:val="Normal"/>
    <w:pPr>
      <w:ind w:left="283" w:hanging="283"/>
    </w:p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ind w:left="480" w:hanging="480"/>
    </w:pPr>
  </w:style>
  <w:style w:type="paragraph" w:styleId="BodyText">
    <w:name w:val="Body Text"/>
    <w:basedOn w:val="Normal"/>
    <w:link w:val="BodyTextChar"/>
    <w:pPr>
      <w:spacing w:after="120"/>
    </w:pPr>
    <w:rPr>
      <w:lang w:eastAsia="x-none"/>
    </w:rPr>
  </w:style>
  <w:style w:type="paragraph" w:styleId="ListBullet2">
    <w:name w:val="List Bullet 2"/>
    <w:basedOn w:val="Normal"/>
    <w:pPr>
      <w:ind w:left="566" w:hanging="283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  <w:rPr>
      <w:lang w:eastAsia="x-none"/>
    </w:rPr>
  </w:style>
  <w:style w:type="paragraph" w:styleId="List">
    <w:name w:val="List"/>
    <w:basedOn w:val="Normal"/>
    <w:pPr>
      <w:ind w:left="283" w:hanging="283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2">
    <w:name w:val="Body Text 2"/>
    <w:basedOn w:val="Normal"/>
    <w:rPr>
      <w:i/>
      <w:iCs/>
    </w:rPr>
  </w:style>
  <w:style w:type="paragraph" w:customStyle="1" w:styleId="Feature">
    <w:name w:val="Feature"/>
    <w:basedOn w:val="Normal"/>
    <w:pPr>
      <w:overflowPunct w:val="0"/>
      <w:autoSpaceDE w:val="0"/>
      <w:autoSpaceDN w:val="0"/>
      <w:spacing w:before="120"/>
    </w:pPr>
    <w:rPr>
      <w:b/>
    </w:rPr>
  </w:style>
  <w:style w:type="paragraph" w:styleId="BodyText3">
    <w:name w:val="Body Text 3"/>
    <w:basedOn w:val="Normal"/>
    <w:pPr>
      <w:jc w:val="center"/>
    </w:pPr>
    <w:rPr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PlainText">
    <w:name w:val="Plain Text"/>
    <w:basedOn w:val="Normal"/>
    <w:rPr>
      <w:rFonts w:ascii="Courier New" w:hAnsi="Courier New"/>
      <w:lang w:val="en-AU"/>
    </w:rPr>
  </w:style>
  <w:style w:type="paragraph" w:customStyle="1" w:styleId="Default">
    <w:name w:val="Default"/>
    <w:pPr>
      <w:autoSpaceDE w:val="0"/>
      <w:autoSpaceDN w:val="0"/>
      <w:adjustRightInd w:val="0"/>
      <w:spacing w:line="360" w:lineRule="atLeast"/>
      <w:textAlignment w:val="baseline"/>
    </w:pPr>
    <w:rPr>
      <w:rFonts w:ascii="Verdana-Bold" w:hAnsi="Verdana-Bold" w:cs="Verdana-Bold"/>
    </w:rPr>
  </w:style>
  <w:style w:type="table" w:styleId="TableList1">
    <w:name w:val="Table List 1"/>
    <w:basedOn w:val="TableNormal"/>
    <w:rsid w:val="00B061AF"/>
    <w:pPr>
      <w:spacing w:before="120"/>
      <w:ind w:left="56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llbody">
    <w:name w:val="cellbody"/>
    <w:basedOn w:val="Normal"/>
    <w:pPr>
      <w:spacing w:before="100" w:beforeAutospacing="1" w:after="100" w:afterAutospacing="1"/>
    </w:pPr>
    <w:rPr>
      <w:lang w:val="en-US" w:bidi="th-TH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cs="Angsana New"/>
      <w:sz w:val="16"/>
      <w:szCs w:val="18"/>
    </w:rPr>
  </w:style>
  <w:style w:type="character" w:styleId="CommentReference">
    <w:name w:val="annotation reference"/>
    <w:semiHidden/>
    <w:rPr>
      <w:sz w:val="16"/>
      <w:szCs w:val="18"/>
    </w:rPr>
  </w:style>
  <w:style w:type="paragraph" w:styleId="CommentText">
    <w:name w:val="annotation text"/>
    <w:basedOn w:val="Normal"/>
    <w:semiHidden/>
    <w:rPr>
      <w:rFonts w:cs="Angsana New"/>
      <w:szCs w:val="23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">
    <w:name w:val="body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lang w:val="en-US" w:bidi="th-TH"/>
    </w:rPr>
  </w:style>
  <w:style w:type="paragraph" w:customStyle="1" w:styleId="xl28">
    <w:name w:val="xl28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29">
    <w:name w:val="xl29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0">
    <w:name w:val="xl30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1">
    <w:name w:val="xl31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2">
    <w:name w:val="xl3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3">
    <w:name w:val="xl33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34">
    <w:name w:val="xl34"/>
    <w:basedOn w:val="Normal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5">
    <w:name w:val="xl35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36">
    <w:name w:val="xl36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7">
    <w:name w:val="xl37"/>
    <w:basedOn w:val="Normal"/>
    <w:pPr>
      <w:widowControl/>
      <w:pBdr>
        <w:top w:val="single" w:sz="4" w:space="0" w:color="auto"/>
      </w:pBdr>
      <w:shd w:val="clear" w:color="auto" w:fill="FFFF99"/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38">
    <w:name w:val="xl38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9">
    <w:name w:val="xl39"/>
    <w:basedOn w:val="Normal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0">
    <w:name w:val="xl40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1">
    <w:name w:val="xl41"/>
    <w:basedOn w:val="Normal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2">
    <w:name w:val="xl4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3">
    <w:name w:val="xl43"/>
    <w:basedOn w:val="Normal"/>
    <w:pPr>
      <w:widowControl/>
      <w:shd w:val="clear" w:color="auto" w:fill="FFFF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44">
    <w:name w:val="xl44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5">
    <w:name w:val="xl45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00FF"/>
      <w:sz w:val="24"/>
      <w:szCs w:val="24"/>
      <w:lang w:val="en-US" w:bidi="th-TH"/>
    </w:rPr>
  </w:style>
  <w:style w:type="paragraph" w:customStyle="1" w:styleId="xl46">
    <w:name w:val="xl46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7">
    <w:name w:val="xl47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8">
    <w:name w:val="xl48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49">
    <w:name w:val="xl49"/>
    <w:basedOn w:val="Normal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0">
    <w:name w:val="xl50"/>
    <w:basedOn w:val="Normal"/>
    <w:pPr>
      <w:widowControl/>
      <w:pBdr>
        <w:top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1">
    <w:name w:val="xl51"/>
    <w:basedOn w:val="Normal"/>
    <w:pPr>
      <w:widowControl/>
      <w:pBdr>
        <w:top w:val="single" w:sz="4" w:space="0" w:color="auto"/>
        <w:left w:val="double" w:sz="6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52">
    <w:name w:val="xl52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3">
    <w:name w:val="xl53"/>
    <w:basedOn w:val="Normal"/>
    <w:pPr>
      <w:widowControl/>
      <w:pBdr>
        <w:bottom w:val="single" w:sz="4" w:space="0" w:color="auto"/>
      </w:pBdr>
      <w:shd w:val="clear" w:color="auto" w:fill="FF6600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4">
    <w:name w:val="xl54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auto" w:fill="FF6600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5">
    <w:name w:val="xl55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0000"/>
      <w:sz w:val="24"/>
      <w:szCs w:val="24"/>
      <w:lang w:val="en-US" w:bidi="th-TH"/>
    </w:rPr>
  </w:style>
  <w:style w:type="paragraph" w:customStyle="1" w:styleId="xl56">
    <w:name w:val="xl56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7">
    <w:name w:val="xl57"/>
    <w:basedOn w:val="Normal"/>
    <w:pPr>
      <w:widowControl/>
      <w:pBdr>
        <w:top w:val="single" w:sz="4" w:space="0" w:color="auto"/>
        <w:left w:val="double" w:sz="6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58">
    <w:name w:val="xl58"/>
    <w:basedOn w:val="Normal"/>
    <w:pPr>
      <w:widowControl/>
      <w:pBdr>
        <w:top w:val="single" w:sz="4" w:space="0" w:color="auto"/>
        <w:left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9">
    <w:name w:val="xl59"/>
    <w:basedOn w:val="Normal"/>
    <w:pPr>
      <w:widowControl/>
      <w:pBdr>
        <w:left w:val="double" w:sz="6" w:space="0" w:color="auto"/>
        <w:bottom w:val="single" w:sz="4" w:space="0" w:color="auto"/>
      </w:pBdr>
      <w:shd w:val="clear" w:color="auto" w:fill="6666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0">
    <w:name w:val="xl60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auto" w:fill="6666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1">
    <w:name w:val="xl61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2">
    <w:name w:val="xl62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63">
    <w:name w:val="xl63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4">
    <w:name w:val="xl6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5">
    <w:name w:val="xl65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6">
    <w:name w:val="xl6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7">
    <w:name w:val="xl67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8">
    <w:name w:val="xl68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9">
    <w:name w:val="xl69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0">
    <w:name w:val="xl70"/>
    <w:basedOn w:val="Normal"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71">
    <w:name w:val="xl71"/>
    <w:basedOn w:val="Normal"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2">
    <w:name w:val="xl72"/>
    <w:basedOn w:val="Normal"/>
    <w:pPr>
      <w:widowControl/>
      <w:pBdr>
        <w:left w:val="double" w:sz="6" w:space="0" w:color="auto"/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3">
    <w:name w:val="xl7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4">
    <w:name w:val="xl74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5">
    <w:name w:val="xl75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6">
    <w:name w:val="xl76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7">
    <w:name w:val="xl77"/>
    <w:basedOn w:val="Normal"/>
    <w:pPr>
      <w:widowControl/>
      <w:pBdr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8">
    <w:name w:val="xl78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9">
    <w:name w:val="xl79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0">
    <w:name w:val="xl80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1">
    <w:name w:val="xl81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2">
    <w:name w:val="xl82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3">
    <w:name w:val="xl83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4">
    <w:name w:val="xl84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5">
    <w:name w:val="xl85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6">
    <w:name w:val="xl8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7">
    <w:name w:val="xl87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8">
    <w:name w:val="xl88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9">
    <w:name w:val="xl89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0">
    <w:name w:val="xl90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1">
    <w:name w:val="xl91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2">
    <w:name w:val="xl92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3">
    <w:name w:val="xl9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4">
    <w:name w:val="xl94"/>
    <w:basedOn w:val="Normal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95">
    <w:name w:val="xl95"/>
    <w:basedOn w:val="Normal"/>
    <w:pPr>
      <w:widowControl/>
      <w:pBdr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6">
    <w:name w:val="xl96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7">
    <w:name w:val="xl97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8">
    <w:name w:val="xl98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9">
    <w:name w:val="xl99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0">
    <w:name w:val="xl100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1">
    <w:name w:val="xl101"/>
    <w:basedOn w:val="Normal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2">
    <w:name w:val="xl102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3">
    <w:name w:val="xl103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4">
    <w:name w:val="xl10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5">
    <w:name w:val="xl105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6">
    <w:name w:val="xl10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7">
    <w:name w:val="xl107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8">
    <w:name w:val="xl108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9">
    <w:name w:val="xl109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0">
    <w:name w:val="xl110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1">
    <w:name w:val="xl111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2">
    <w:name w:val="xl112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3">
    <w:name w:val="xl113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font5">
    <w:name w:val="font5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000000"/>
      <w:sz w:val="16"/>
      <w:szCs w:val="16"/>
      <w:lang w:val="en-US" w:bidi="th-TH"/>
    </w:rPr>
  </w:style>
  <w:style w:type="paragraph" w:customStyle="1" w:styleId="font6">
    <w:name w:val="font6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color w:val="000000"/>
      <w:sz w:val="16"/>
      <w:szCs w:val="16"/>
      <w:lang w:val="en-US" w:bidi="th-TH"/>
    </w:rPr>
  </w:style>
  <w:style w:type="paragraph" w:customStyle="1" w:styleId="xl114">
    <w:name w:val="xl11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5">
    <w:name w:val="xl115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6">
    <w:name w:val="xl116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7">
    <w:name w:val="xl117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8">
    <w:name w:val="xl118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FFFFFF"/>
      <w:sz w:val="24"/>
      <w:szCs w:val="24"/>
      <w:lang w:val="en-US" w:bidi="th-TH"/>
    </w:rPr>
  </w:style>
  <w:style w:type="paragraph" w:customStyle="1" w:styleId="xl119">
    <w:name w:val="xl119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000000"/>
      <w:sz w:val="24"/>
      <w:szCs w:val="24"/>
      <w:lang w:val="en-US" w:bidi="th-TH"/>
    </w:rPr>
  </w:style>
  <w:style w:type="paragraph" w:customStyle="1" w:styleId="xl120">
    <w:name w:val="xl120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1">
    <w:name w:val="xl121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2">
    <w:name w:val="xl12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3">
    <w:name w:val="xl123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4">
    <w:name w:val="xl124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bidi="th-TH"/>
    </w:rPr>
  </w:style>
  <w:style w:type="paragraph" w:customStyle="1" w:styleId="xl125">
    <w:name w:val="xl125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6">
    <w:name w:val="xl126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 w:bidi="th-TH"/>
    </w:rPr>
  </w:style>
  <w:style w:type="paragraph" w:customStyle="1" w:styleId="xl127">
    <w:name w:val="xl127"/>
    <w:basedOn w:val="Normal"/>
    <w:pPr>
      <w:widowControl/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28">
    <w:name w:val="xl128"/>
    <w:basedOn w:val="Normal"/>
    <w:pPr>
      <w:widowControl/>
      <w:pBdr>
        <w:left w:val="single" w:sz="4" w:space="0" w:color="auto"/>
      </w:pBdr>
      <w:shd w:val="clear" w:color="auto" w:fill="FFFFFF"/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29">
    <w:name w:val="xl129"/>
    <w:basedOn w:val="Normal"/>
    <w:pPr>
      <w:widowControl/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0">
    <w:name w:val="xl130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1">
    <w:name w:val="xl131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2">
    <w:name w:val="xl132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3">
    <w:name w:val="xl133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4">
    <w:name w:val="xl134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5">
    <w:name w:val="xl135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6">
    <w:name w:val="xl136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7">
    <w:name w:val="xl137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character" w:styleId="Strong">
    <w:name w:val="Strong"/>
    <w:qFormat/>
    <w:rPr>
      <w:b/>
      <w:bCs/>
    </w:rPr>
  </w:style>
  <w:style w:type="paragraph" w:customStyle="1" w:styleId="Style1">
    <w:name w:val="Style1"/>
    <w:basedOn w:val="Heading3"/>
    <w:rsid w:val="00C17DBB"/>
    <w:pPr>
      <w:numPr>
        <w:ilvl w:val="2"/>
        <w:numId w:val="1"/>
      </w:numPr>
    </w:pPr>
    <w:rPr>
      <w:szCs w:val="22"/>
    </w:rPr>
  </w:style>
  <w:style w:type="paragraph" w:customStyle="1" w:styleId="Style2">
    <w:name w:val="Style2"/>
    <w:basedOn w:val="Heading3"/>
    <w:autoRedefine/>
    <w:rsid w:val="004F730A"/>
    <w:rPr>
      <w:i w:val="0"/>
    </w:rPr>
  </w:style>
  <w:style w:type="paragraph" w:customStyle="1" w:styleId="Style3">
    <w:name w:val="Style3"/>
    <w:basedOn w:val="Heading3"/>
    <w:next w:val="Heading3"/>
    <w:autoRedefine/>
    <w:rsid w:val="00C17DBB"/>
    <w:rPr>
      <w:i w:val="0"/>
    </w:rPr>
  </w:style>
  <w:style w:type="table" w:styleId="TableGrid">
    <w:name w:val="Table Grid"/>
    <w:basedOn w:val="TableNormal"/>
    <w:uiPriority w:val="39"/>
    <w:rsid w:val="0065746B"/>
    <w:pPr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PPENDIX">
    <w:name w:val="APPENDIX"/>
    <w:rsid w:val="003D32C9"/>
  </w:style>
  <w:style w:type="numbering" w:customStyle="1" w:styleId="Style4">
    <w:name w:val="Style4"/>
    <w:basedOn w:val="NoList"/>
    <w:rsid w:val="003D32C9"/>
  </w:style>
  <w:style w:type="character" w:styleId="PageNumber">
    <w:name w:val="page number"/>
    <w:basedOn w:val="DefaultParagraphFont"/>
    <w:rsid w:val="004D19CB"/>
  </w:style>
  <w:style w:type="paragraph" w:styleId="NormalWeb">
    <w:name w:val="Normal (Web)"/>
    <w:basedOn w:val="Normal"/>
    <w:uiPriority w:val="99"/>
    <w:rsid w:val="00DF688B"/>
    <w:pPr>
      <w:widowControl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bidi="th-TH"/>
    </w:rPr>
  </w:style>
  <w:style w:type="paragraph" w:customStyle="1" w:styleId="bodytext0">
    <w:name w:val="bodytext"/>
    <w:basedOn w:val="Normal"/>
    <w:rsid w:val="0047448B"/>
    <w:pPr>
      <w:widowControl/>
      <w:adjustRightInd/>
      <w:spacing w:before="100" w:beforeAutospacing="1" w:after="100" w:afterAutospacing="1" w:line="360" w:lineRule="auto"/>
      <w:textAlignment w:val="auto"/>
    </w:pPr>
    <w:rPr>
      <w:rFonts w:ascii="Verdana" w:hAnsi="Verdana"/>
      <w:color w:val="000000"/>
      <w:sz w:val="18"/>
      <w:szCs w:val="18"/>
      <w:lang w:val="en-US" w:bidi="th-TH"/>
    </w:rPr>
  </w:style>
  <w:style w:type="paragraph" w:styleId="ListParagraph">
    <w:name w:val="List Paragraph"/>
    <w:basedOn w:val="Normal"/>
    <w:uiPriority w:val="34"/>
    <w:qFormat/>
    <w:rsid w:val="003B7FD8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eastAsia="Calibri"/>
      <w:lang w:val="en-US" w:bidi="th-TH"/>
    </w:rPr>
  </w:style>
  <w:style w:type="character" w:customStyle="1" w:styleId="Heading1Char">
    <w:name w:val="Heading 1 Char"/>
    <w:link w:val="Heading1"/>
    <w:rsid w:val="00F06FC5"/>
    <w:rPr>
      <w:rFonts w:ascii="TH SarabunPSK" w:hAnsi="TH SarabunPSK" w:cs="TH SarabunPSK"/>
      <w:b/>
      <w:bCs/>
      <w:smallCaps/>
      <w:color w:val="002060"/>
      <w:sz w:val="40"/>
      <w:szCs w:val="40"/>
      <w:lang w:val="en-GB" w:eastAsia="x-none" w:bidi="ar-SA"/>
    </w:rPr>
  </w:style>
  <w:style w:type="character" w:customStyle="1" w:styleId="Heading2Char">
    <w:name w:val="Heading 2 Char"/>
    <w:link w:val="Heading2"/>
    <w:rsid w:val="00EF3797"/>
    <w:rPr>
      <w:rFonts w:ascii="TH SarabunPSK" w:hAnsi="TH SarabunPSK" w:cs="TH SarabunPSK"/>
      <w:b/>
      <w:bCs/>
      <w:color w:val="002060"/>
      <w:sz w:val="36"/>
      <w:szCs w:val="36"/>
      <w:lang w:val="en-GB" w:eastAsia="x-none" w:bidi="ar-SA"/>
    </w:rPr>
  </w:style>
  <w:style w:type="paragraph" w:styleId="NoSpacing">
    <w:name w:val="No Spacing"/>
    <w:uiPriority w:val="1"/>
    <w:qFormat/>
    <w:rsid w:val="0084245F"/>
    <w:rPr>
      <w:rFonts w:ascii="Calibri" w:eastAsia="Calibri" w:hAnsi="Calibri" w:cs="Cordia New"/>
      <w:sz w:val="22"/>
    </w:rPr>
  </w:style>
  <w:style w:type="character" w:customStyle="1" w:styleId="shorttext">
    <w:name w:val="short_text"/>
    <w:basedOn w:val="DefaultParagraphFont"/>
    <w:rsid w:val="008424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47D"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Angsana New"/>
      <w:bCs w:val="0"/>
      <w:color w:val="365F91"/>
      <w:sz w:val="28"/>
      <w:szCs w:val="36"/>
      <w:lang w:val="en-US" w:bidi="th-TH"/>
    </w:rPr>
  </w:style>
  <w:style w:type="character" w:customStyle="1" w:styleId="BodyTextChar">
    <w:name w:val="Body Text Char"/>
    <w:link w:val="BodyText"/>
    <w:rsid w:val="00E7727F"/>
    <w:rPr>
      <w:rFonts w:ascii="Tahoma" w:hAnsi="Tahoma" w:cs="Tahoma"/>
      <w:lang w:val="en-GB" w:bidi="ar-SA"/>
    </w:rPr>
  </w:style>
  <w:style w:type="character" w:customStyle="1" w:styleId="BodyTextIndentChar">
    <w:name w:val="Body Text Indent Char"/>
    <w:link w:val="BodyTextIndent"/>
    <w:rsid w:val="00E7727F"/>
    <w:rPr>
      <w:rFonts w:ascii="Tahoma" w:hAnsi="Tahoma" w:cs="Tahoma"/>
      <w:lang w:val="en-GB" w:bidi="ar-SA"/>
    </w:rPr>
  </w:style>
  <w:style w:type="paragraph" w:styleId="Caption">
    <w:name w:val="caption"/>
    <w:basedOn w:val="Normal"/>
    <w:next w:val="Normal"/>
    <w:unhideWhenUsed/>
    <w:qFormat/>
    <w:rsid w:val="00B17387"/>
    <w:rPr>
      <w:b/>
      <w:bCs/>
    </w:rPr>
  </w:style>
  <w:style w:type="character" w:customStyle="1" w:styleId="FooterChar">
    <w:name w:val="Footer Char"/>
    <w:link w:val="Footer"/>
    <w:locked/>
    <w:rsid w:val="00497539"/>
    <w:rPr>
      <w:rFonts w:ascii="Tahoma" w:hAnsi="Tahoma" w:cs="Tahoma"/>
      <w:lang w:val="en-GB" w:bidi="ar-SA"/>
    </w:rPr>
  </w:style>
  <w:style w:type="numbering" w:customStyle="1" w:styleId="Style5">
    <w:name w:val="Style5"/>
    <w:uiPriority w:val="99"/>
    <w:rsid w:val="003931B1"/>
  </w:style>
  <w:style w:type="table" w:styleId="GridTable1Light-Accent1">
    <w:name w:val="Grid Table 1 Light Accent 1"/>
    <w:basedOn w:val="TableNormal"/>
    <w:uiPriority w:val="46"/>
    <w:rsid w:val="00F30573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050BB5"/>
    <w:pPr>
      <w:adjustRightInd w:val="0"/>
      <w:spacing w:line="360" w:lineRule="atLeast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050BB5"/>
    <w:pPr>
      <w:adjustRightInd w:val="0"/>
      <w:spacing w:line="360" w:lineRule="atLeast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50BB5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50BB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2">
    <w:name w:val="Bullet2"/>
    <w:basedOn w:val="Normal"/>
    <w:rsid w:val="000932C8"/>
    <w:pPr>
      <w:widowControl/>
      <w:numPr>
        <w:numId w:val="6"/>
      </w:numPr>
      <w:adjustRightInd/>
      <w:spacing w:after="120"/>
      <w:jc w:val="left"/>
      <w:textAlignment w:val="auto"/>
    </w:pPr>
    <w:rPr>
      <w:sz w:val="24"/>
      <w:lang w:val="en-CA"/>
    </w:rPr>
  </w:style>
  <w:style w:type="paragraph" w:customStyle="1" w:styleId="Bullet3">
    <w:name w:val="Bullet3"/>
    <w:basedOn w:val="Normal"/>
    <w:rsid w:val="000932C8"/>
    <w:pPr>
      <w:widowControl/>
      <w:tabs>
        <w:tab w:val="num" w:pos="720"/>
      </w:tabs>
      <w:adjustRightInd/>
      <w:spacing w:after="60"/>
      <w:ind w:left="720" w:hanging="720"/>
      <w:jc w:val="left"/>
      <w:textAlignment w:val="auto"/>
    </w:pPr>
    <w:rPr>
      <w:sz w:val="24"/>
      <w:lang w:val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bemQ/1KH0sUYQoWrjcaCK4v2lw==">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CHAYANON SAELEE</cp:lastModifiedBy>
  <cp:revision>3</cp:revision>
  <cp:lastPrinted>2020-08-12T17:24:00Z</cp:lastPrinted>
  <dcterms:created xsi:type="dcterms:W3CDTF">2020-08-12T17:24:00Z</dcterms:created>
  <dcterms:modified xsi:type="dcterms:W3CDTF">2020-08-12T17:25:00Z</dcterms:modified>
</cp:coreProperties>
</file>