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24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โครงการพัฒนา</w:t>
      </w:r>
      <w:r>
        <w:rPr>
          <w:rFonts w:ascii="CordiaUPC" w:hAnsi="CordiaUPC" w:cs="CordiaUPC" w:eastAsia="CordiaUPC"/>
          <w:b/>
          <w:color w:val="000000"/>
          <w:spacing w:val="0"/>
          <w:position w:val="0"/>
          <w:sz w:val="36"/>
          <w:shd w:fill="auto" w:val="clear"/>
        </w:rPr>
        <w:t xml:space="preserve">เว็บ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แอปพลิเคชัน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  <w:t xml:space="preserve">Interviwo</w:t>
      </w:r>
      <w:r>
        <w:object w:dxaOrig="7927" w:dyaOrig="2959">
          <v:rect xmlns:o="urn:schemas-microsoft-com:office:office" xmlns:v="urn:schemas-microsoft-com:vml" id="rectole0000000000" style="width:396.350000pt;height:1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Interviwo Application Development Project for interview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56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56"/>
          <w:shd w:fill="auto" w:val="clear"/>
        </w:rPr>
        <w:t xml:space="preserve">Requirements Specification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CCCCCC"/>
          <w:spacing w:val="0"/>
          <w:position w:val="0"/>
          <w:sz w:val="32"/>
          <w:shd w:fill="auto" w:val="clear"/>
        </w:rPr>
        <w:br/>
      </w:r>
      <w:r>
        <w:rPr>
          <w:rFonts w:ascii="TH SarabunPSK" w:hAnsi="TH SarabunPSK" w:cs="TH SarabunPSK" w:eastAsia="TH SarabunPSK"/>
          <w:b/>
          <w:color w:val="CCCCCC"/>
          <w:spacing w:val="0"/>
          <w:position w:val="0"/>
          <w:sz w:val="40"/>
          <w:shd w:fill="auto" w:val="clear"/>
        </w:rPr>
        <w:t xml:space="preserve">Link Prototype:</w:t>
      </w:r>
      <w:r>
        <w:rPr>
          <w:rFonts w:ascii="TH SarabunPSK" w:hAnsi="TH SarabunPSK" w:cs="TH SarabunPSK" w:eastAsia="TH SarabunPSK"/>
          <w:b/>
          <w:color w:val="4A86E8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44"/>
          <w:shd w:fill="auto" w:val="clear"/>
        </w:rPr>
      </w:pPr>
      <w:hyperlink xmlns:r="http://schemas.openxmlformats.org/officeDocument/2006/relationships" r:id="docRId2">
        <w:r>
          <w:rPr>
            <w:rFonts w:ascii="TH SarabunPSK" w:hAnsi="TH SarabunPSK" w:cs="TH SarabunPSK" w:eastAsia="TH SarabunPSK"/>
            <w:b/>
            <w:color w:val="4A86E8"/>
            <w:spacing w:val="0"/>
            <w:position w:val="0"/>
            <w:sz w:val="44"/>
            <w:u w:val="single"/>
            <w:shd w:fill="auto" w:val="clear"/>
          </w:rPr>
          <w:t xml:space="preserve">https://ritzy-low-</w:t>
        </w:r>
        <w:r>
          <w:rPr>
            <w:rFonts w:ascii="TH SarabunPSK" w:hAnsi="TH SarabunPSK" w:cs="TH SarabunPSK" w:eastAsia="TH SarabunPSK"/>
            <w:b/>
            <w:color w:val="4A86E8"/>
            <w:spacing w:val="0"/>
            <w:position w:val="0"/>
            <w:sz w:val="44"/>
            <w:u w:val="single"/>
            <w:shd w:fill="auto" w:val="clear"/>
          </w:rPr>
          <w:t xml:space="preserve">7127</w:t>
        </w:r>
        <w:r>
          <w:rPr>
            <w:rFonts w:ascii="TH SarabunPSK" w:hAnsi="TH SarabunPSK" w:cs="TH SarabunPSK" w:eastAsia="TH SarabunPSK"/>
            <w:b/>
            <w:color w:val="4A86E8"/>
            <w:spacing w:val="0"/>
            <w:position w:val="0"/>
            <w:sz w:val="44"/>
            <w:u w:val="single"/>
            <w:shd w:fill="auto" w:val="clear"/>
          </w:rPr>
          <w:t xml:space="preserve">.glideapp.io/</w:t>
        </w:r>
      </w:hyperlink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4A86E8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470"/>
        <w:gridCol w:w="3860"/>
      </w:tblGrid>
      <w:tr>
        <w:trPr>
          <w:trHeight w:val="307" w:hRule="auto"/>
          <w:jc w:val="left"/>
        </w:trPr>
        <w:tc>
          <w:tcPr>
            <w:tcW w:w="44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Prepared by</w:t>
            </w:r>
            <w:r>
              <w:rPr>
                <w:rFonts w:ascii="TH SarabunPSK" w:hAnsi="TH SarabunPSK" w:cs="TH SarabunPSK" w:eastAsia="TH SarabunPSK"/>
                <w:color w:val="0070C0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  <w:tc>
          <w:tcPr>
            <w:tcW w:w="38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Reviewed by</w:t>
            </w:r>
            <w:r>
              <w:rPr>
                <w:rFonts w:ascii="TH SarabunPSK" w:hAnsi="TH SarabunPSK" w:cs="TH SarabunPSK" w:eastAsia="TH SarabunPSK"/>
                <w:color w:val="0070C0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</w:tr>
      <w:tr>
        <w:trPr>
          <w:trHeight w:val="307" w:hRule="auto"/>
          <w:jc w:val="left"/>
        </w:trPr>
        <w:tc>
          <w:tcPr>
            <w:tcW w:w="44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 Chayanon Sae-lee</w:t>
            </w:r>
          </w:p>
        </w:tc>
        <w:tc>
          <w:tcPr>
            <w:tcW w:w="38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Chanin Nusang</w:t>
            </w:r>
          </w:p>
        </w:tc>
      </w:tr>
      <w:tr>
        <w:trPr>
          <w:trHeight w:val="407" w:hRule="auto"/>
          <w:jc w:val="left"/>
        </w:trPr>
        <w:tc>
          <w:tcPr>
            <w:tcW w:w="44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Project Manager: </w:t>
            </w:r>
          </w:p>
        </w:tc>
        <w:tc>
          <w:tcPr>
            <w:tcW w:w="38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Project Sponsor:</w:t>
            </w:r>
          </w:p>
        </w:tc>
      </w:tr>
      <w:tr>
        <w:trPr>
          <w:trHeight w:val="413" w:hRule="auto"/>
          <w:jc w:val="left"/>
        </w:trPr>
        <w:tc>
          <w:tcPr>
            <w:tcW w:w="44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  Chayanon Sae-lee</w:t>
            </w:r>
          </w:p>
        </w:tc>
        <w:tc>
          <w:tcPr>
            <w:tcW w:w="38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2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Computer Engineering @PSU</w:t>
            </w:r>
          </w:p>
        </w:tc>
      </w:tr>
      <w:tr>
        <w:trPr>
          <w:trHeight w:val="418" w:hRule="auto"/>
          <w:jc w:val="left"/>
        </w:trPr>
        <w:tc>
          <w:tcPr>
            <w:tcW w:w="44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วันที่จัดทำเอกสาร</w:t>
            </w:r>
            <w:r>
              <w:rPr>
                <w:rFonts w:ascii="TH SarabunPSK" w:hAnsi="TH SarabunPSK" w:cs="TH SarabunPSK" w:eastAsia="TH SarabunPSK"/>
                <w:color w:val="0070C0"/>
                <w:spacing w:val="0"/>
                <w:position w:val="0"/>
                <w:sz w:val="32"/>
                <w:shd w:fill="auto" w:val="clear"/>
              </w:rPr>
              <w:t xml:space="preserve">:</w:t>
            </w:r>
          </w:p>
        </w:tc>
        <w:tc>
          <w:tcPr>
            <w:tcW w:w="38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SRS version:</w:t>
            </w:r>
          </w:p>
        </w:tc>
      </w:tr>
      <w:tr>
        <w:trPr>
          <w:trHeight w:val="411" w:hRule="auto"/>
          <w:jc w:val="left"/>
        </w:trPr>
        <w:tc>
          <w:tcPr>
            <w:tcW w:w="447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  12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สิงหาคม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 พ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ศ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2563</w:t>
            </w:r>
          </w:p>
        </w:tc>
        <w:tc>
          <w:tcPr>
            <w:tcW w:w="386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2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1.0.3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16" w:leader="none"/>
        </w:tabs>
        <w:spacing w:before="0" w:after="120" w:line="240"/>
        <w:ind w:right="0" w:left="0" w:hanging="1080"/>
        <w:jc w:val="both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บันทึกการเปลี่ยนแปลงเอกสาร</w:t>
      </w:r>
    </w:p>
    <w:tbl>
      <w:tblPr/>
      <w:tblGrid>
        <w:gridCol w:w="900"/>
        <w:gridCol w:w="1440"/>
        <w:gridCol w:w="1980"/>
        <w:gridCol w:w="1980"/>
        <w:gridCol w:w="1440"/>
        <w:gridCol w:w="2790"/>
      </w:tblGrid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Version</w:t>
            </w:r>
          </w:p>
        </w:tc>
        <w:tc>
          <w:tcPr>
            <w:tcW w:w="1440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วันที่</w:t>
            </w:r>
          </w:p>
        </w:tc>
        <w:tc>
          <w:tcPr>
            <w:tcW w:w="1980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ผู้ดำเนินการ</w:t>
            </w:r>
          </w:p>
        </w:tc>
        <w:tc>
          <w:tcPr>
            <w:tcW w:w="1980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ผู้ตรวจสอบ</w:t>
            </w:r>
          </w:p>
        </w:tc>
        <w:tc>
          <w:tcPr>
            <w:tcW w:w="1440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วันตรวจสอบ</w:t>
            </w:r>
          </w:p>
        </w:tc>
        <w:tc>
          <w:tcPr>
            <w:tcW w:w="2790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8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70C0"/>
                <w:spacing w:val="0"/>
                <w:position w:val="0"/>
                <w:sz w:val="32"/>
                <w:shd w:fill="auto" w:val="clear"/>
              </w:rPr>
              <w:t xml:space="preserve">สรุปย่อการเปลี่ยนแปลง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1.0.0</w:t>
            </w:r>
          </w:p>
        </w:tc>
        <w:tc>
          <w:tcPr>
            <w:tcW w:w="14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12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ส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ค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2563</w:t>
            </w:r>
          </w:p>
        </w:tc>
        <w:tc>
          <w:tcPr>
            <w:tcW w:w="19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Chayanon Sae-lee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(Project Manager)</w:t>
            </w:r>
          </w:p>
        </w:tc>
        <w:tc>
          <w:tcPr>
            <w:tcW w:w="19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Chayanon Sae-lee</w:t>
            </w:r>
          </w:p>
        </w:tc>
        <w:tc>
          <w:tcPr>
            <w:tcW w:w="14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12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ส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ค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2563</w:t>
            </w:r>
          </w:p>
        </w:tc>
        <w:tc>
          <w:tcPr>
            <w:tcW w:w="279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Initial release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1.0.1</w:t>
            </w:r>
          </w:p>
        </w:tc>
        <w:tc>
          <w:tcPr>
            <w:tcW w:w="14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18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ส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ค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2563</w:t>
            </w:r>
          </w:p>
        </w:tc>
        <w:tc>
          <w:tcPr>
            <w:tcW w:w="19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Chanin Nusang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(Technical Leader)</w:t>
            </w:r>
          </w:p>
        </w:tc>
        <w:tc>
          <w:tcPr>
            <w:tcW w:w="19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Chayanon Sae-lee</w:t>
            </w:r>
          </w:p>
        </w:tc>
        <w:tc>
          <w:tcPr>
            <w:tcW w:w="14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18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ส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ค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2563</w:t>
            </w:r>
          </w:p>
        </w:tc>
        <w:tc>
          <w:tcPr>
            <w:tcW w:w="279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System Features</w:t>
            </w:r>
          </w:p>
        </w:tc>
      </w:tr>
      <w:tr>
        <w:trPr>
          <w:trHeight w:val="1240" w:hRule="auto"/>
          <w:jc w:val="left"/>
        </w:trPr>
        <w:tc>
          <w:tcPr>
            <w:tcW w:w="90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1.0.2</w:t>
            </w:r>
          </w:p>
        </w:tc>
        <w:tc>
          <w:tcPr>
            <w:tcW w:w="14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30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  <w:t xml:space="preserve">ก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  <w:t xml:space="preserve">ย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40"/>
                <w:shd w:fill="auto" w:val="clear"/>
              </w:rPr>
              <w:t xml:space="preserve">2563</w:t>
            </w:r>
          </w:p>
        </w:tc>
        <w:tc>
          <w:tcPr>
            <w:tcW w:w="19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Theeramate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Supasart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(Designer)</w:t>
            </w:r>
          </w:p>
        </w:tc>
        <w:tc>
          <w:tcPr>
            <w:tcW w:w="19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Chayanon Sae-lee</w:t>
            </w:r>
          </w:p>
        </w:tc>
        <w:tc>
          <w:tcPr>
            <w:tcW w:w="14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30 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ก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rdiaUPC" w:hAnsi="CordiaUPC" w:cs="CordiaUPC" w:eastAsia="CordiaUPC"/>
                <w:color w:val="FF0000"/>
                <w:spacing w:val="0"/>
                <w:position w:val="0"/>
                <w:sz w:val="32"/>
                <w:shd w:fill="auto" w:val="clear"/>
              </w:rPr>
              <w:t xml:space="preserve">ย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. 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32"/>
                <w:shd w:fill="auto" w:val="clear"/>
              </w:rPr>
              <w:t xml:space="preserve">2563</w:t>
            </w:r>
          </w:p>
        </w:tc>
        <w:tc>
          <w:tcPr>
            <w:tcW w:w="279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32"/>
                <w:shd w:fill="auto" w:val="clear"/>
              </w:rPr>
              <w:t xml:space="preserve">Match Use Case &amp; REQ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24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. Introduction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1.1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Purpose</w:t>
      </w:r>
    </w:p>
    <w:p>
      <w:pPr>
        <w:spacing w:before="0" w:after="0" w:line="240"/>
        <w:ind w:right="0" w:left="0" w:firstLine="72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เอกสารฉบับนี้อธิบายรายละเอียดสำคัญเกี่ยวกับข้อกำหนดความต้องการ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(Requirement Specification)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ด้านต่างๆ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ทั้งในเชิงฟังก์ชันทำงาน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เชิงคุณภาพระบบ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และเชิงการอินเตอร์เฟสต่าง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ที่เกี่ยวข้องกับโครงการพัฒนาเว็บ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แอปพลิเคชัน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Interviwo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ช่วยสำหรับการหางานและสมัครงาน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โดยคุณลักษณะต่าง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ที่จะได้อธิบายภายในเอกสารนี้เป็นไปตามที่ลูกค้าต้องการและได้ตกลงที่จะนำไปใช้สำหรับทีมพัฒนา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ดังนั้น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เอกสารต่าง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มีความเกี่ยวข้องกับโครงการนี้ทั้งหมดจึงจำเป็นต้องสอดคล้องกับข้อกำหนดความต้องการทุกด้านที่ปรากฏในเอกสารนี้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1.2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Document Scope and Objectives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เพื่อระบุให้ทราบอย่างชัดเจนถึงความต้องการของระบบที่จำเป็นสำหรับการพัฒนาแอปฯ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Interviwo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เพื่ออธิบายสรุปอย่างกระชับถึง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วัตถุประสงค์ของโครงการพัฒนาแอปฯ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Interviwo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การส่งมอบ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(Deliverables)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ที่ต้องการ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เพื่อให้เป็นไปตามวัตถุประสงค์โครงการ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การพิจารณาวิธีการต่าง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ซึ่งนำมาใช้ในโครงการ เพื่อให้ได้ตามวัตถุประสงค์ที่ต้องการ</w:t>
      </w:r>
    </w:p>
    <w:p>
      <w:pPr>
        <w:keepNext w:val="true"/>
        <w:keepLines w:val="true"/>
        <w:numPr>
          <w:ilvl w:val="0"/>
          <w:numId w:val="49"/>
        </w:numPr>
        <w:spacing w:before="240" w:after="120" w:line="240"/>
        <w:ind w:right="0" w:left="360" w:hanging="36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 Requirements Acquisition</w:t>
      </w:r>
    </w:p>
    <w:tbl>
      <w:tblPr/>
      <w:tblGrid>
        <w:gridCol w:w="645"/>
        <w:gridCol w:w="2770"/>
        <w:gridCol w:w="2430"/>
        <w:gridCol w:w="2615"/>
        <w:gridCol w:w="1635"/>
      </w:tblGrid>
      <w:tr>
        <w:trPr>
          <w:trHeight w:val="1" w:hRule="atLeast"/>
          <w:jc w:val="center"/>
        </w:trPr>
        <w:tc>
          <w:tcPr>
            <w:tcW w:w="645" w:type="dxa"/>
            <w:tcBorders>
              <w:top w:val="single" w:color="836967" w:sz="4"/>
              <w:left w:val="single" w:color="836967" w:sz="4"/>
              <w:bottom w:val="single" w:color="8eaadb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No.</w:t>
            </w:r>
          </w:p>
        </w:tc>
        <w:tc>
          <w:tcPr>
            <w:tcW w:w="2770" w:type="dxa"/>
            <w:tcBorders>
              <w:top w:val="single" w:color="836967" w:sz="4"/>
              <w:left w:val="single" w:color="836967" w:sz="4"/>
              <w:bottom w:val="single" w:color="8eaadb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Role</w:t>
            </w:r>
          </w:p>
        </w:tc>
        <w:tc>
          <w:tcPr>
            <w:tcW w:w="2430" w:type="dxa"/>
            <w:tcBorders>
              <w:top w:val="single" w:color="836967" w:sz="4"/>
              <w:left w:val="single" w:color="836967" w:sz="4"/>
              <w:bottom w:val="single" w:color="8eaadb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Contact Name</w:t>
            </w:r>
          </w:p>
        </w:tc>
        <w:tc>
          <w:tcPr>
            <w:tcW w:w="2615" w:type="dxa"/>
            <w:tcBorders>
              <w:top w:val="single" w:color="836967" w:sz="4"/>
              <w:left w:val="single" w:color="836967" w:sz="4"/>
              <w:bottom w:val="single" w:color="8eaadb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E-mail Address</w:t>
            </w:r>
          </w:p>
        </w:tc>
        <w:tc>
          <w:tcPr>
            <w:tcW w:w="1635" w:type="dxa"/>
            <w:tcBorders>
              <w:top w:val="single" w:color="836967" w:sz="4"/>
              <w:left w:val="single" w:color="836967" w:sz="4"/>
              <w:bottom w:val="single" w:color="8eaadb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Tel</w:t>
            </w:r>
          </w:p>
        </w:tc>
      </w:tr>
      <w:tr>
        <w:trPr>
          <w:trHeight w:val="843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numPr>
                <w:ilvl w:val="0"/>
                <w:numId w:val="56"/>
              </w:numPr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ลูกค้า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(Client)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นายเอ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testClient@hotmail.com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0999999999</w:t>
            </w:r>
          </w:p>
        </w:tc>
      </w:tr>
      <w:tr>
        <w:trPr>
          <w:trHeight w:val="980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numPr>
                <w:ilvl w:val="0"/>
                <w:numId w:val="60"/>
              </w:numPr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ผู้จัดการโครงการ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(Project Manager)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Chananon Sae-lee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6110110072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@psu.ac.th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0980163556</w:t>
            </w:r>
          </w:p>
        </w:tc>
      </w:tr>
      <w:tr>
        <w:trPr>
          <w:trHeight w:val="881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numPr>
                <w:ilvl w:val="0"/>
                <w:numId w:val="64"/>
              </w:numPr>
              <w:spacing w:before="0" w:after="0" w:line="240"/>
              <w:ind w:right="0" w:left="36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นักออกแบบ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(Designer)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Theeramate Supasart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6110110217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@psu.ac.th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0800517063</w:t>
            </w:r>
          </w:p>
        </w:tc>
      </w:tr>
      <w:tr>
        <w:trPr>
          <w:trHeight w:val="809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นักวิเคราะห์ระบบ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(Analyst)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Pumin Singhapon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6110110348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@psu.ac.th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0629204229</w:t>
            </w:r>
          </w:p>
        </w:tc>
      </w:tr>
      <w:tr>
        <w:trPr>
          <w:trHeight w:val="890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หัวหน้าฝ่ายเทคนิค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(Technical Leader)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Chanin Nusang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6110110589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@psu.ac.th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0619823990</w:t>
            </w:r>
          </w:p>
        </w:tc>
      </w:tr>
      <w:tr>
        <w:trPr>
          <w:trHeight w:val="890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นักเขียนโปรแกรม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(Programmer)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Jtumongkhon Saengphum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6110110050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@psu.ac.th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0904926133</w:t>
            </w:r>
          </w:p>
        </w:tc>
      </w:tr>
      <w:tr>
        <w:trPr>
          <w:trHeight w:val="890" w:hRule="auto"/>
          <w:jc w:val="center"/>
        </w:trPr>
        <w:tc>
          <w:tcPr>
            <w:tcW w:w="64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277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ผู้ตรวจสอบการประกันคุณภาพ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(Quality Assurance Inspector)</w:t>
            </w:r>
          </w:p>
        </w:tc>
        <w:tc>
          <w:tcPr>
            <w:tcW w:w="243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Wichitnan Prakopwancharoen</w:t>
            </w:r>
          </w:p>
        </w:tc>
        <w:tc>
          <w:tcPr>
            <w:tcW w:w="261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6110110411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@psu.ac.th</w:t>
            </w:r>
          </w:p>
        </w:tc>
        <w:tc>
          <w:tcPr>
            <w:tcW w:w="1635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0935751251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spacing w:before="240" w:after="120" w:line="240"/>
        <w:ind w:right="0" w:left="360" w:hanging="36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 Functional Requirements</w:t>
      </w:r>
    </w:p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ส่วนนี้เป็นการอธิบายให้ทราบถึงความต้องการด้านเชิงฟังก์ชันทำงานซึ่งลูกค้าได้กำหนดความต้องการไว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ดังสรุปไว้ในตารางที่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36"/>
          <w:shd w:fill="auto" w:val="clear"/>
        </w:rPr>
        <w:t xml:space="preserve">ตารางที่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000000"/>
          <w:spacing w:val="0"/>
          <w:position w:val="0"/>
          <w:sz w:val="36"/>
          <w:shd w:fill="auto" w:val="clear"/>
        </w:rPr>
        <w:t xml:space="preserve">สรุปความต้องการของผู้ใช้</w:t>
      </w:r>
    </w:p>
    <w:tbl>
      <w:tblPr/>
      <w:tblGrid>
        <w:gridCol w:w="855"/>
        <w:gridCol w:w="6765"/>
        <w:gridCol w:w="1285"/>
      </w:tblGrid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รหัส</w:t>
            </w:r>
          </w:p>
        </w:tc>
        <w:tc>
          <w:tcPr>
            <w:tcW w:w="6765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ความต้องการ</w:t>
            </w:r>
          </w:p>
        </w:tc>
        <w:tc>
          <w:tcPr>
            <w:tcW w:w="1285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b/>
                <w:color w:val="002060"/>
                <w:spacing w:val="0"/>
                <w:position w:val="0"/>
                <w:sz w:val="20"/>
                <w:shd w:fill="auto" w:val="clear"/>
              </w:rPr>
              <w:t xml:space="preserve">ระดับความสำคัญ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จะยินยอมให้ผู้ใช้สามารถตรวจสอบสถานะการสัมภาษณ์งานได้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จะยินยอมให้ผู้ใช้สัมภาษณ์งานในลักษณะต่าง ๆ ได้เช่น วิดีโอคอล การส่งวิดีโอสัมภาษณ์งาน และเลือกเวลาสัมภาษณ์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จะยินยอมให้ผู้ใช้สามารถดูข้อมูล รายละเอียดของแต่ละบริษัทได้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จะยินยอมให้สมาชิกสามารถ 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ลงทะเบียนเข้าใช้งาน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(Login) 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ด้วยรหัสที่ทำการสมัครไว้ได้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จะยินยอมให้ผู้ดูแลระบบ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(Administrator)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จัดการข้อมูล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และบัญชีผู้ใช้ได้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สามารถ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เลือกสมัครงานในบริษัทที่สนใจได้หลายที่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810" w:hRule="auto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แอปฯจะยินยอมให้ผู้ดูแลระบบสามารถจัดการรายละเอียดข้อมูลบริษัทและประกาศผลการสัมภาษณ์ได้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795" w:hRule="auto"/>
          <w:jc w:val="left"/>
        </w:trPr>
        <w:tc>
          <w:tcPr>
            <w:tcW w:w="85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</w:t>
            </w: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67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แอปฯ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จะยินยอมให้ผู้ใช้สามารถกรอกข้อมูลและแก้ไข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Profile </w:t>
            </w:r>
            <w:r>
              <w:rPr>
                <w:rFonts w:ascii="CordiaUPC" w:hAnsi="CordiaUPC" w:cs="CordiaUPC" w:eastAsia="CordiaUPC"/>
                <w:color w:val="auto"/>
                <w:spacing w:val="0"/>
                <w:position w:val="0"/>
                <w:sz w:val="28"/>
                <w:shd w:fill="auto" w:val="clear"/>
              </w:rPr>
              <w:t xml:space="preserve">ของตนเองได้</w:t>
            </w:r>
          </w:p>
        </w:tc>
        <w:tc>
          <w:tcPr>
            <w:tcW w:w="128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123"/>
        </w:numPr>
        <w:spacing w:before="240" w:after="120" w:line="240"/>
        <w:ind w:right="0" w:left="360" w:hanging="36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Overall Description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System Environment</w:t>
      </w:r>
    </w:p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object w:dxaOrig="11335" w:dyaOrig="14045">
          <v:rect xmlns:o="urn:schemas-microsoft-com:office:office" xmlns:v="urn:schemas-microsoft-com:vml" id="rectole0000000001" style="width:566.750000pt;height:702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Based on the functional requirement in the previous subsection, the various features of the Interviwo application, which are organized into a number of modules, can be described as follows.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b/>
          <w:color w:val="000000"/>
          <w:spacing w:val="0"/>
          <w:position w:val="0"/>
          <w:sz w:val="36"/>
          <w:shd w:fill="auto" w:val="clear"/>
        </w:rPr>
        <w:t xml:space="preserve">รูปที่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1 </w:t>
      </w:r>
      <w:r>
        <w:rPr>
          <w:rFonts w:ascii="CordiaUPC" w:hAnsi="CordiaUPC" w:cs="CordiaUPC" w:eastAsia="CordiaUPC"/>
          <w:color w:val="000000"/>
          <w:spacing w:val="0"/>
          <w:position w:val="0"/>
          <w:sz w:val="36"/>
          <w:shd w:fill="auto" w:val="clear"/>
        </w:rPr>
        <w:t xml:space="preserve">แผนภาพแบบ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  <w:t xml:space="preserve">Use case </w:t>
      </w:r>
      <w:r>
        <w:rPr>
          <w:rFonts w:ascii="CordiaUPC" w:hAnsi="CordiaUPC" w:cs="CordiaUPC" w:eastAsia="CordiaUPC"/>
          <w:color w:val="000000"/>
          <w:spacing w:val="0"/>
          <w:position w:val="0"/>
          <w:sz w:val="36"/>
          <w:shd w:fill="auto" w:val="clear"/>
        </w:rPr>
        <w:t xml:space="preserve">ของแอปพลิเคชัน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Interviwo</w:t>
      </w:r>
    </w:p>
    <w:p>
      <w:pPr>
        <w:spacing w:before="0" w:after="0" w:line="240"/>
        <w:ind w:right="0" w:left="0" w:firstLine="72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ordia New" w:hAnsi="Cordia New" w:cs="Cordia New" w:eastAsia="Cordia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540"/>
        <w:jc w:val="left"/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36"/>
          <w:shd w:fill="auto" w:val="clear"/>
        </w:rPr>
        <w:t xml:space="preserve">ตารางการจับคู่ระหว่างความต้องการของผู้ใช้กับ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Use Case</w:t>
      </w:r>
    </w:p>
    <w:tbl>
      <w:tblPr/>
      <w:tblGrid>
        <w:gridCol w:w="2485"/>
        <w:gridCol w:w="5130"/>
        <w:gridCol w:w="2150"/>
      </w:tblGrid>
      <w:tr>
        <w:trPr>
          <w:trHeight w:val="627" w:hRule="auto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อธิบาย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หมายเลขความต้องการ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Register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อนุญาตให้ผู้ใช้สามารถสมัครสมาชิกแอปฯ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705" w:hRule="auto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Login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อนุญาตให้ผู้ใช้สามารถทำการเข้าสู่ระบบ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Fill In Profile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อนุญาตให้ผู้ใช้สามารถกรอกข้อมูลส่วนตัว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Manage Profile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อนุญาตให้ผู้ใช้สามารถแก้ไขข้อมูลส่วนตัว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Find A Job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อนุญาตให้ผู้ใช้สามารถสามารถค้นหาบริษัทที่ต้องการสมัคร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Apply for A Jobs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อนุญาตให้ผู้ใช้สามารถสมัครงาน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View Status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อนุญาตให้ผู้ใช้สามารถดูสถานะของการการสมัคร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250" w:hRule="auto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Manage Document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อนุญาตให้ผู้ใช้สามารถสามารถจัดการเอกสารที่เกี่ยวข้อง</w:t>
            </w:r>
          </w:p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กับการสมัครงาน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Upload Video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Upload Video 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Manage Video Call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Video Call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Upload Resume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อนุญาตให้ผู้ใช้สามารถทำการส่งเรซูเม่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Manage Time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อนุญาตให้ผู้ใช้สามารถเลือกเวลาสัมภาษณ์งาน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Manage User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อนุญาตให้ผู้ดูแลระบบสามารถจัดการบัญชีของผู้ใช้งาน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: Announcement of Results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อนุญาตให้ผู้ดูแลระบบสามารถประกาศผลสัมภาษณ์งาน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Manage Job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อนุญาตให้ผู้ดูแลระบบสามารถจัดการข้อมูลรายละเอียดบริษัท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Add/Remove Job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อนุญาตให้ผู้ดูแลระบบสามารถเพิ่มและลบบริษัท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975" w:hRule="auto"/>
          <w:jc w:val="left"/>
        </w:trPr>
        <w:tc>
          <w:tcPr>
            <w:tcW w:w="24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UC-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17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: Edit Jobs</w:t>
            </w:r>
          </w:p>
        </w:tc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อนุญาตให้ผู้ดูแลระบบสามารถแก้ไขรายละเอียดบริษัท</w:t>
            </w:r>
          </w:p>
        </w:tc>
        <w:tc>
          <w:tcPr>
            <w:tcW w:w="2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spacing w:before="0" w:after="0" w:line="240"/>
        <w:ind w:right="0" w:left="0" w:firstLine="72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93"/>
        </w:numPr>
        <w:spacing w:before="120" w:after="120" w:line="240"/>
        <w:ind w:right="0" w:left="405" w:hanging="405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Functional Requirements Specification</w:t>
      </w:r>
    </w:p>
    <w:p>
      <w:pPr>
        <w:spacing w:before="0" w:after="0" w:line="240"/>
        <w:ind w:right="0" w:left="0" w:firstLine="405"/>
        <w:jc w:val="both"/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โครงการพัฒนาเว็บแอปฯ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Interviwo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เป็นระบบการค้นงานและสมัครงานผ่านเว็บ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(Web-based Content Mangement System (CMS))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เพื่อช่วยให้หางานและสมัครได้อย่างสะดวก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รวดเร็ว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และรองรับการใช้งานกับอุปกรณ์สมาร์ทโฟน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คอมพิวเตอร์แบบต่าง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ได้อย่างมีประสิทธิภาพ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ดังนั้น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แอปฯ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จึงประกอบด้วยฟังก์ชันสนับสนุนหลายด้านทั้งสำหรับผู้ใช้งานและผู้ดูแลระบบ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อ้างถึงรูปที่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ดังสรุปเป็นรายการของกรณีใช้งาน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(Use case)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ต่อไปนี้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ซึ่งจะอยู่ในรูปแบบของตารางตามแม่แบบ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(Template)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และใช้คำศัพท์ของหัวตารางดังที่ปรากฏใน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28"/>
          <w:shd w:fill="auto" w:val="clear"/>
        </w:rPr>
        <w:t xml:space="preserve">ตารางที่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2"/>
          <w:shd w:fill="auto" w:val="clear"/>
        </w:rPr>
        <w:t xml:space="preserve">   </w:t>
      </w: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32"/>
          <w:shd w:fill="auto" w:val="clear"/>
        </w:rPr>
        <w:t xml:space="preserve">ตารางที่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2"/>
          <w:shd w:fill="auto" w:val="clear"/>
        </w:rPr>
        <w:t xml:space="preserve">2 </w:t>
      </w:r>
      <w:r>
        <w:rPr>
          <w:rFonts w:ascii="Cordia New" w:hAnsi="Cordia New" w:cs="Cordia New" w:eastAsia="Cordia New"/>
          <w:color w:val="000000"/>
          <w:spacing w:val="0"/>
          <w:position w:val="0"/>
          <w:sz w:val="32"/>
          <w:shd w:fill="auto" w:val="clear"/>
        </w:rPr>
        <w:t xml:space="preserve">คำศัพท์และความหมายที่อธิบายแผนภาพ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2"/>
          <w:shd w:fill="auto" w:val="clear"/>
        </w:rPr>
        <w:t xml:space="preserve">Use case</w:t>
      </w:r>
    </w:p>
    <w:tbl>
      <w:tblPr/>
      <w:tblGrid>
        <w:gridCol w:w="1865"/>
        <w:gridCol w:w="5923"/>
      </w:tblGrid>
      <w:tr>
        <w:trPr>
          <w:trHeight w:val="1" w:hRule="atLeast"/>
          <w:jc w:val="center"/>
        </w:trPr>
        <w:tc>
          <w:tcPr>
            <w:tcW w:w="1865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คำศัพท์</w:t>
            </w:r>
          </w:p>
        </w:tc>
        <w:tc>
          <w:tcPr>
            <w:tcW w:w="5923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b/>
                <w:color w:val="002060"/>
                <w:spacing w:val="0"/>
                <w:position w:val="0"/>
                <w:sz w:val="28"/>
                <w:shd w:fill="auto" w:val="clear"/>
              </w:rPr>
              <w:t xml:space="preserve">ความหมาย</w:t>
            </w:r>
          </w:p>
        </w:tc>
      </w:tr>
      <w:tr>
        <w:trPr>
          <w:trHeight w:val="1" w:hRule="atLeast"/>
          <w:jc w:val="center"/>
        </w:trPr>
        <w:tc>
          <w:tcPr>
            <w:tcW w:w="18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Type</w:t>
            </w:r>
          </w:p>
        </w:tc>
        <w:tc>
          <w:tcPr>
            <w:tcW w:w="592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เป็นการระบุสถานะว่ากรณีใช้งาน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(Use case)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นี้มีการเชื่อมโยงกับผู้ใช้งาน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(Actor)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โดยตรง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(Primary)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หรือไม่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(Secondary) </w:t>
            </w:r>
          </w:p>
        </w:tc>
      </w:tr>
      <w:tr>
        <w:trPr>
          <w:trHeight w:val="1" w:hRule="atLeast"/>
          <w:jc w:val="center"/>
        </w:trPr>
        <w:tc>
          <w:tcPr>
            <w:tcW w:w="18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Includes</w:t>
            </w:r>
          </w:p>
        </w:tc>
        <w:tc>
          <w:tcPr>
            <w:tcW w:w="592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เป็นการระบุว่า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นี้มีการเรียกฟังก์ชันทำงานจาก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อื่น</w:t>
            </w:r>
          </w:p>
        </w:tc>
      </w:tr>
      <w:tr>
        <w:trPr>
          <w:trHeight w:val="1" w:hRule="atLeast"/>
          <w:jc w:val="center"/>
        </w:trPr>
        <w:tc>
          <w:tcPr>
            <w:tcW w:w="1865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Extends</w:t>
            </w:r>
          </w:p>
        </w:tc>
        <w:tc>
          <w:tcPr>
            <w:tcW w:w="592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เป็นการระบุว่า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นี้มีการเสริมฟังก์ชันทำงานพิเศษจาก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อื่น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Register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Type: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สามารถสมัครสมาชิกเข้าใช้งานแอปพลิเคชันได้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3.2.2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Login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User, 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Type: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ขั้นตอนการเข้าสู่ระบบหากเป็น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จะสามารถดูรายละเอียดข้อมูลบริษัทต่าง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ๆ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และขอสมัครได้ หากเป็น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ก็จะสามารถจัดการจำนวนบริษัทหรือแกไขรายละเอียดต่าง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ๆรวมถึงการประกาศผลการสัมภาษณ์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จำเป็นต้องมีรหัสสำหรับ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3.2.3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Fill In Profile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ผู้ใช้สามารถเพิ่มรายละเอียดต่าง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ๆ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เกี่ยวกับข้อมูลส่วนตัว เช่น ที่อยู่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ความสามารถพิเศษ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ฯลฯ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3.2.4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Manage Profile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ผู้ใช้สามารถแก้ไขข้อมูลส่วนตัวได้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เช่น ชื่อ นามสกุล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เปลี่ยนรูป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profile ,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ที่อยู่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ฯลฯ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3.2.5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Find A Job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ผู้ใช้สามารถค้นหางานที่ต้องการ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โดยการพิมพ์ชื่อบริษัท หรือชื่อสายงานที่ต้องการค้นหาลงในช่องค้นหา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3.2.6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Apply for A Jobs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ผู้ใช้สามารถเลือกสมัครงาน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ตามบริษัทที่สนใจจะเข้าทำงาน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3.2.7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View Status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ผู้ใช้สามารถตรวจสอบสถานะของการสมัครงานได้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เช่น อยู่ในสถานะรอสัมภาษณ์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ผ่านสัมภาษณ์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ฯลฯ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3.2.8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Manage Document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จัดการข้อมูลในการสัมภาษณ์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3.2.9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Upload Video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 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อัปโหลดวีดีโอสัมภาษณ์งาน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3.2.10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Manage Video Call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 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จัดการสัมภาษณ์งานในลักษณะการสนทนาผ่านวิดีโอคอลได้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3.2.11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Upload Resume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อัปโหลดเอกสารประกอบการสัมภาษณ์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3.2.12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Manage Time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ผู้ใช้สามารถเลือกเวลาที่สะดวกในการสัมภาษณ์ได้ด้วยตนเอง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3.2.13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Manage User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Type: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สามารถจัดการลบหรือระงับการใช้งานของบัญชีผู้ใช้ได้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3.2.14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Announcement of Results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Type: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ประกาศผลการสัมภาษณ์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จากผลการคัดเลือกจากบริษัท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3.2.15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Manage Job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Type: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จัดการรายละเอียดงานจากบริษัทต่าง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ๆ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3.2.16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Increase/Decrease Job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เพิ่มหรือลบงานออกจากระบบ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3.2.17 </w:t>
      </w:r>
      <w:r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  <w:t xml:space="preserve">Use case: Edit Information</w:t>
      </w:r>
    </w:p>
    <w:tbl>
      <w:tblPr/>
      <w:tblGrid>
        <w:gridCol w:w="1929"/>
        <w:gridCol w:w="6373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Actors: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แก้ไขข้อมูลรายละเอียดของบริษัทต่าง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ๆ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Preconditions: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จำเป็นต้อง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เข้าสู่ระบบ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REQ. Cross Ref: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REQ-</w:t>
            </w:r>
            <w:r>
              <w:rPr>
                <w:rFonts w:ascii="TH SarabunPSK" w:hAnsi="TH SarabunPSK" w:cs="TH SarabunPSK" w:eastAsia="TH SarabunPSK"/>
                <w:color w:val="FF0000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</w:tbl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08"/>
        </w:numPr>
        <w:spacing w:before="120" w:after="120" w:line="240"/>
        <w:ind w:right="0" w:left="405" w:hanging="405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User Classes and Characteristics</w:t>
      </w:r>
    </w:p>
    <w:tbl>
      <w:tblPr/>
      <w:tblGrid>
        <w:gridCol w:w="1523"/>
        <w:gridCol w:w="6779"/>
      </w:tblGrid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User Classes</w:t>
            </w:r>
          </w:p>
        </w:tc>
        <w:tc>
          <w:tcPr>
            <w:tcW w:w="6779" w:type="dxa"/>
            <w:tcBorders>
              <w:top w:val="single" w:color="836967" w:sz="4"/>
              <w:left w:val="single" w:color="836967" w:sz="4"/>
              <w:bottom w:val="single" w:color="9cc2e5" w:sz="12"/>
              <w:right w:val="single" w:color="836967" w:sz="4"/>
            </w:tcBorders>
            <w:shd w:color="auto" w:fill="deea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Users</w:t>
            </w:r>
          </w:p>
        </w:tc>
        <w:tc>
          <w:tcPr>
            <w:tcW w:w="677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บุคคลทั่วไปที่สามารถเข้าถึงอินเทอร์เน็ตที่ได้ทำการติดตั้งแอปพลิเคชัน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และทำการสมัครงานและสัมภาษณ์งาน หรือทำการตรวจสอบข้อมูลบริษัท</w:t>
            </w:r>
          </w:p>
        </w:tc>
      </w:tr>
      <w:tr>
        <w:trPr>
          <w:trHeight w:val="1" w:hRule="atLeast"/>
          <w:jc w:val="left"/>
        </w:trPr>
        <w:tc>
          <w:tcPr>
            <w:tcW w:w="152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H SarabunPSK" w:hAnsi="TH SarabunPSK" w:cs="TH SarabunPSK" w:eastAsia="TH SarabunPSK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</w:t>
            </w:r>
          </w:p>
        </w:tc>
        <w:tc>
          <w:tcPr>
            <w:tcW w:w="6779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เป็นผู้ใช้ที่ได้รับการมอบสิทธิ์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เพื่อการจัดการเนื้อหาข้อมูลของบริษัท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แก้ไข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เพิ่ม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ลบข้อมูลหรือการประกาศรับสมัครงาน</w:t>
            </w:r>
            <w:r>
              <w:rPr>
                <w:rFonts w:ascii="TH SarabunPSK" w:hAnsi="TH SarabunPSK" w:cs="TH SarabunPSK" w:eastAsia="TH SarabunPSK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Cordia New" w:hAnsi="Cordia New" w:cs="Cordia New" w:eastAsia="Cordia New"/>
                <w:color w:val="auto"/>
                <w:spacing w:val="0"/>
                <w:position w:val="0"/>
                <w:sz w:val="28"/>
                <w:shd w:fill="auto" w:val="clear"/>
              </w:rPr>
              <w:t xml:space="preserve">รวมไปถึงจัดการบัญชีผู้ใช้งานทั้งหมดภายในระบบ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b/>
          <w:color w:val="auto"/>
          <w:spacing w:val="0"/>
          <w:position w:val="0"/>
          <w:sz w:val="32"/>
          <w:shd w:fill="auto" w:val="clear"/>
        </w:rPr>
        <w:t xml:space="preserve">ความเชี่ยวชาญในเชิงเทคนิค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ต่ำ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แต่จำเป็นต้องมีความสามารถใช้สมาร์ทโฟนและทำการติดตั้งแอปพลิเคชันได้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สามารถลงทะเบียนใช้งานอีเมลในการผูกบัญชีกับแอปพลิเคชัน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ผู้ใช้งานสามารถทำการวีดีโอคอลผ่านแอปพลิเคชัน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อัพโหลดเอกสารหรือวีดีโอที่ใช้ในการสัมภาษณ์งานได้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18"/>
        </w:numPr>
        <w:spacing w:before="240" w:after="120" w:line="240"/>
        <w:ind w:right="0" w:left="360" w:hanging="36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System Features</w:t>
      </w:r>
    </w:p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ลักษณะสำคัญของแอปฯ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Interviwo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เกิดขึ้นได้จากการประกอบกันของโมดูลซอฟต์แวร์หลาย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ส่วนทั้งที่ทำงานอยู่ในเซิร์ฟเวอร์ให้บริการ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CMS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RaaS (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ดูรูปที่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ประกอบ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โดยแต่ละส่วนมีหน้าที่รับผิดชอบต่างกันออกไป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ดังนี้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object w:dxaOrig="11968" w:dyaOrig="12700">
          <v:rect xmlns:o="urn:schemas-microsoft-com:office:office" xmlns:v="urn:schemas-microsoft-com:vml" id="rectole0000000002" style="width:598.400000pt;height:63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20" w:after="0" w:line="240"/>
        <w:ind w:right="0" w:left="0" w:firstLine="0"/>
        <w:jc w:val="center"/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</w:pPr>
      <w:r>
        <w:rPr>
          <w:rFonts w:ascii="Cordia New" w:hAnsi="Cordia New" w:cs="Cordia New" w:eastAsia="Cordia New"/>
          <w:b/>
          <w:color w:val="000000"/>
          <w:spacing w:val="0"/>
          <w:position w:val="0"/>
          <w:sz w:val="36"/>
          <w:shd w:fill="auto" w:val="clear"/>
        </w:rPr>
        <w:t xml:space="preserve">รูปที่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b/>
          <w:color w:val="000000"/>
          <w:spacing w:val="0"/>
          <w:position w:val="0"/>
          <w:sz w:val="36"/>
          <w:shd w:fill="auto" w:val="clear"/>
        </w:rPr>
        <w:t xml:space="preserve">2 </w:t>
      </w:r>
      <w:r>
        <w:rPr>
          <w:rFonts w:ascii="Cordia New" w:hAnsi="Cordia New" w:cs="Cordia New" w:eastAsia="Cordia New"/>
          <w:color w:val="000000"/>
          <w:spacing w:val="0"/>
          <w:position w:val="0"/>
          <w:sz w:val="36"/>
          <w:shd w:fill="auto" w:val="clear"/>
        </w:rPr>
        <w:t xml:space="preserve">องค์ประกอบของโมดูลซอฟต์แวร์ที่เกี่ยวข้องกับแอปพลิเคชัน</w:t>
      </w:r>
      <w:r>
        <w:rPr>
          <w:rFonts w:ascii="TH SarabunPSK" w:hAnsi="TH SarabunPSK" w:cs="TH SarabunPSK" w:eastAsia="TH SarabunPSK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Interviwo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4.1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Administration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222222"/>
          <w:spacing w:val="0"/>
          <w:position w:val="0"/>
          <w:sz w:val="24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เป็นโมดูลที่เกี่ยวข้องกับการรับผิดชอบเกี่ยวกับ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222222"/>
          <w:spacing w:val="0"/>
          <w:position w:val="0"/>
          <w:sz w:val="24"/>
          <w:shd w:fill="FFFFFF" w:val="clear"/>
        </w:rPr>
        <w:t xml:space="preserve">การดูแลและจัดการในระบบให้ทำงานได้อยู่ตลอดเวลา แก้ปัญหาเกี่ยวกับ ฮาร์ดแวร์ ซอฟแวร์ เกี่ยวกับการ ติดตั้ง สนับสนุน  อัปเดตข้อมูลของงาน และ บำรุงรักษาระบบ 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222222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4.2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Job Management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เป็นโมดูลที่เกี่ยวข้องกับการดูแลการจัดหางานให้แก่ผู้สมัคร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4.3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Interview Management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เป็นโมดูลที่เกี่ยวข้องกับดูแลการสัมภาษณ์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และติดตามสถานะ การสัมภาษณ์งาน 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4.4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Login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เป็นโมดูลที่เกี่ยวข้องกับการเข้าสู่ระบบในแอปฯ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4.5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Register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เป็นโมดูลที่เกี่ยวข้องกับการเก็บข้อมูลของผู้ใช้ในการเข้าใช้งาน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Application Interviwo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4.6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Profile Management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เป็นโมดูลของที่เกี่ยวข้องกับ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การจัดการข้อมูลส่วนตัวของผู้ใช้งาน ชื่อ อีเมล อายุ และ ความสามารถ เป็นต้น 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4.7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Event Report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เป็นโมดูลที่เกี่ยวข้องกับการรายงานกิจกรรมต่าง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ของ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ผู้ใช้งาน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(User)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หรือบริษัท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การที่ผู้ใช้งานสมัครสัมภาษณ์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ประกาศผลสัมภาษณ์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4.8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Live &amp; Video call Module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เป็นโมดูลที่เกี่ยวข้องกับการ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สัมภาษณ์งานที่ใช้รูปแบบของการ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Live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หรือ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Video call 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ตามนโยบายของแต่ละบริษัท</w:t>
      </w:r>
    </w:p>
    <w:p>
      <w:pPr>
        <w:keepNext w:val="true"/>
        <w:keepLines w:val="true"/>
        <w:numPr>
          <w:ilvl w:val="0"/>
          <w:numId w:val="438"/>
        </w:numPr>
        <w:spacing w:before="240" w:after="120" w:line="240"/>
        <w:ind w:right="0" w:left="360" w:hanging="36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External Interface Requirements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5.1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Software Interfaces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การอินเตอร์เฟสด้านซอฟต์แวร์ภายในแอปฯ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Interviwo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กับหน่วยทำงานตามฟังก์ชันที่แยกต่างออกไป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ประกอบด้วย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การอินเตอร์เฟสกับตัวจัดการฐานข้อมูล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MySQL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ที่ทำงานอยู่ในเบื้องหลังของเซิร์ฟเวอร์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CMS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เพื่อเข้าถึงข้อมูลกิจกรรมต่าง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ของผู้ใช้งาน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การสมัครสัมภาษณ์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การส่งวิดีโอสัมภาษณ์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และวันสัมภาษณ์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ฐานข้อมูลนี้จะถูกจัดเตรียมขึ้นในระหว่างการติดตั้งระบบครั้งแรก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โดยใช้ภาษา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PHP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ร่วมกับระบบ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CMS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สำหรับการพัฒนาในส่วนทำงานนี้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การอินเตอร์เฟสบริการแบบ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REST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ระหว่างโมดูลทำงานในเซิร์ฟเวอร์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CMS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RaaS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เพื่อให้โมดูลทำงาน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Event Enrollment (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หัวข้อ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4.5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ข้างต้น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ได้รับชื่อรายการเหตุการณ์ที่ให้มีการลงทะเบียนของผู้ใช้ล่วงหน้าได้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โดยการพัฒนาในส่วนนี้ใช้ภาษา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JavaScipt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Node.js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41"/>
        </w:numPr>
        <w:spacing w:before="120" w:after="120" w:line="240"/>
        <w:ind w:right="0" w:left="405" w:hanging="405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Communications Interfaces</w:t>
      </w:r>
    </w:p>
    <w:p>
      <w:pPr>
        <w:spacing w:before="0" w:after="0" w:line="240"/>
        <w:ind w:right="0" w:left="0" w:firstLine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การอินเตอร์เฟสด้านการสื่อสารภายในแอปฯ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Interviwo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ใช้ผ่านระบบปฏิบัติการ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Android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IOS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Database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เป็นสำคัญ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ดังนั้น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จึงควรใช้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Android 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หรือ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iOS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เวอร์ชั่นปัจจุบัน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การใช้งานทุกครั้งจำเป็นที่ต้องมีการเชื่อมต่อเครื่อข่ายอินเตอร์เน็ตด้วยเพื่อใช้ในการติดต่อกับฐานข้อมูล</w:t>
      </w:r>
    </w:p>
    <w:p>
      <w:pPr>
        <w:keepNext w:val="true"/>
        <w:keepLines w:val="true"/>
        <w:numPr>
          <w:ilvl w:val="0"/>
          <w:numId w:val="443"/>
        </w:numPr>
        <w:spacing w:before="240" w:after="120" w:line="240"/>
        <w:ind w:right="0" w:left="360" w:hanging="36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40"/>
          <w:shd w:fill="auto" w:val="clear"/>
        </w:rPr>
        <w:t xml:space="preserve">Non-functional Requirements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6.1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Performance Requirements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เนื่องจากแอปฯ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นี้ได้รับการออกแบบให้รองรับการใช้งานกับผู้ใช้สมาร์ทโฟน ดังนั้น จึงพยายามที่จะ</w:t>
      </w:r>
    </w:p>
    <w:p>
      <w:pPr>
        <w:spacing w:before="0" w:after="0" w:line="240"/>
        <w:ind w:right="0" w:left="36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เข้ากันได้กับสมาร์ทโฟนรุ่นต่างๆ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ต้องไม่กินทรัพยากรณ์จนเกินไปเพื่อไห้ใช้งานได้ในสมาร์ทโฟนในปัจจุบันให้มากที่สุด</w:t>
      </w:r>
    </w:p>
    <w:p>
      <w:pPr>
        <w:spacing w:before="0" w:after="0" w:line="240"/>
        <w:ind w:right="0" w:left="360" w:hanging="36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●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ลดค่าใช้จ่ายทางด้านซอฟต์แวร์ให้ต่ำลง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โดยใช้โอเพ่นซอร์ส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(Open Source)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มาใช้งาน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ค่าใช้จ่ายที่เหลือจึงเกี่ยวข้องเพียงการติดตั้งระบบและบำรุงรักษาข้อมูลเท่านั้น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6.2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Safety Requirements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จำเป็นต้องใช้การเข้าสูู่ระบบก่อนใช้งานทุกครั้ง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และต้องมีการขออนุญาต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จากผู้ใช้ในการดำเนินงานต่าง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ในระบบเช่นการทำสำเนาข้อมูลจากฐานข้อมูลทั้งหมดที่เกี่ยวข้องกับแอปฯ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จำเป็นที่จะต้องทำอย่างเป็นกิจวัตร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เพื่อป้องกันไม่ให้มีการสูญหายของข้อมูลและสามารถ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Back-up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ข้อมูลได้หากเกิดการสูญเสียข้อมูล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ซึ่งแนะนำให้ดำเนินการทำสำเนาข้อมูลอย่างน้อยอาทิตย์ละ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ครั้ง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FF0000"/>
          <w:spacing w:val="0"/>
          <w:position w:val="0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FF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 New" w:hAnsi="Cordia New" w:cs="Cordia New" w:eastAsia="Cordia New"/>
          <w:color w:val="FF0000"/>
          <w:spacing w:val="0"/>
          <w:position w:val="0"/>
          <w:sz w:val="28"/>
          <w:shd w:fill="auto" w:val="clear"/>
        </w:rPr>
        <w:t xml:space="preserve">รายละเอียดของขั้นตอนดำเนินการดูได้จาก</w:t>
      </w:r>
      <w:r>
        <w:rPr>
          <w:rFonts w:ascii="TH SarabunPSK" w:hAnsi="TH SarabunPSK" w:cs="TH SarabunPSK" w:eastAsia="TH SarabunPSK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FF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Cordia New" w:hAnsi="Cordia New" w:cs="Cordia New" w:eastAsia="Cordia New"/>
          <w:color w:val="FF0000"/>
          <w:spacing w:val="0"/>
          <w:position w:val="0"/>
          <w:sz w:val="28"/>
          <w:shd w:fill="auto" w:val="clear"/>
        </w:rPr>
        <w:t xml:space="preserve">เอกสารคู่มือผู้ดูแลระบบ</w:t>
      </w:r>
      <w:r>
        <w:rPr>
          <w:rFonts w:ascii="TH SarabunPSK" w:hAnsi="TH SarabunPSK" w:cs="TH SarabunPSK" w:eastAsia="TH SarabunPSK"/>
          <w:color w:val="FF0000"/>
          <w:spacing w:val="0"/>
          <w:position w:val="0"/>
          <w:sz w:val="28"/>
          <w:shd w:fill="auto" w:val="clear"/>
        </w:rPr>
        <w:t xml:space="preserve">”</w:t>
      </w:r>
      <w:r>
        <w:rPr>
          <w:rFonts w:ascii="TH SarabunPSK" w:hAnsi="TH SarabunPSK" w:cs="TH SarabunPSK" w:eastAsia="TH SarabunPSK"/>
          <w:color w:val="FF0000"/>
          <w:spacing w:val="0"/>
          <w:position w:val="0"/>
          <w:sz w:val="28"/>
          <w:shd w:fill="auto" w:val="clear"/>
        </w:rPr>
        <w:t xml:space="preserve">)</w:t>
      </w:r>
    </w:p>
    <w:p>
      <w:pPr>
        <w:keepNext w:val="true"/>
        <w:keepLines w:val="true"/>
        <w:spacing w:before="120" w:after="120" w:line="240"/>
        <w:ind w:right="0" w:left="0" w:firstLine="0"/>
        <w:jc w:val="both"/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6.3 </w:t>
      </w:r>
      <w:r>
        <w:rPr>
          <w:rFonts w:ascii="TH SarabunPSK" w:hAnsi="TH SarabunPSK" w:cs="TH SarabunPSK" w:eastAsia="TH SarabunPSK"/>
          <w:b/>
          <w:color w:val="002060"/>
          <w:spacing w:val="0"/>
          <w:position w:val="0"/>
          <w:sz w:val="36"/>
          <w:shd w:fill="auto" w:val="clear"/>
        </w:rPr>
        <w:t xml:space="preserve">Security Requirements</w:t>
      </w:r>
    </w:p>
    <w:p>
      <w:pPr>
        <w:spacing w:before="0" w:after="0" w:line="240"/>
        <w:ind w:right="0" w:left="0" w:firstLine="72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เนื่องจากตัวแอปฯ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มีการเก็บข้อมูลของผู้ใช้งาน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ไม่ว่าจะเป็นข้อมูลส่วนตัว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รูปถ่าย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บัตรประชาชน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จึงควรมีการจำกัดการเข้าถึงข้อมูลโดยมีการระบุ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สิทธ์การเข้าถึงเพื่อไม่ให้มีการเผยแพร่ข้อมูลส่วนตัวหรือดัดแปลงข้อมูลส่วนตัวโดยมีการระบุสสิทธ์การเข้าถึ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ผู้ดูแลระบบ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เป็นต้น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และนอกจากนั้น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ไม่ควรเปิดให้มีการสมัครสมาชิกโดยไม่มีการตรวจสอบผู้ใช้นั้น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 New" w:hAnsi="Cordia New" w:cs="Cordia New" w:eastAsia="Cordia New"/>
          <w:color w:val="auto"/>
          <w:spacing w:val="0"/>
          <w:position w:val="0"/>
          <w:sz w:val="28"/>
          <w:shd w:fill="auto" w:val="clear"/>
        </w:rPr>
        <w:t xml:space="preserve">เพราะอาจจะมีความเสี่ยงต่อการบุกรุกระบบได้ง่าย</w:t>
      </w:r>
    </w:p>
    <w:p>
      <w:pPr>
        <w:spacing w:before="0" w:after="0" w:line="240"/>
        <w:ind w:right="0" w:left="0" w:firstLine="72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9">
    <w:abstractNumId w:val="66"/>
  </w:num>
  <w:num w:numId="56">
    <w:abstractNumId w:val="60"/>
  </w:num>
  <w:num w:numId="60">
    <w:abstractNumId w:val="54"/>
  </w:num>
  <w:num w:numId="64">
    <w:abstractNumId w:val="48"/>
  </w:num>
  <w:num w:numId="81">
    <w:abstractNumId w:val="42"/>
  </w:num>
  <w:num w:numId="123">
    <w:abstractNumId w:val="36"/>
  </w:num>
  <w:num w:numId="193">
    <w:abstractNumId w:val="30"/>
  </w:num>
  <w:num w:numId="408">
    <w:abstractNumId w:val="24"/>
  </w:num>
  <w:num w:numId="418">
    <w:abstractNumId w:val="18"/>
  </w:num>
  <w:num w:numId="438">
    <w:abstractNumId w:val="12"/>
  </w:num>
  <w:num w:numId="441">
    <w:abstractNumId w:val="6"/>
  </w:num>
  <w:num w:numId="4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ritzy-low-7127.glideapp.io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