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7AA6D075" w:rsidR="00A17D17" w:rsidRPr="00ED4293" w:rsidRDefault="001B0973" w:rsidP="00BD22F6">
      <w:pPr>
        <w:pStyle w:val="Heading1"/>
      </w:pPr>
      <w:r>
        <w:t xml:space="preserve">Credit &amp; Collections </w:t>
      </w:r>
      <w:r w:rsidR="00E8584B">
        <w:t>SOP</w:t>
      </w:r>
    </w:p>
    <w:p w14:paraId="55825E7C" w14:textId="42AC0CC3" w:rsidR="00A17D17" w:rsidRDefault="008443A1" w:rsidP="00C64FC3">
      <w:pPr>
        <w:pStyle w:val="CoverTextDate"/>
        <w:ind w:left="7200" w:firstLine="720"/>
        <w:jc w:val="center"/>
      </w:pPr>
      <w:r>
        <w:t>11/12</w:t>
      </w:r>
      <w:r w:rsidR="00843530">
        <w:t>/2025</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6770FC0E" w14:textId="77777777" w:rsidR="00A17D17" w:rsidRDefault="00A17D17" w:rsidP="00A17D17">
      <w:pPr>
        <w:pStyle w:val="BodyText"/>
      </w:pPr>
      <w:r>
        <w:br w:type="page"/>
      </w:r>
    </w:p>
    <w:p w14:paraId="13705601" w14:textId="77777777" w:rsidR="008F03D1" w:rsidRPr="000E5004" w:rsidRDefault="008F03D1">
      <w:pPr>
        <w:pStyle w:val="FrontMatterHeader"/>
      </w:pPr>
      <w:r w:rsidRPr="000E5004">
        <w:lastRenderedPageBreak/>
        <w:t>Table of Contents</w:t>
      </w:r>
      <w:bookmarkEnd w:id="0"/>
      <w:bookmarkEnd w:id="1"/>
    </w:p>
    <w:p w14:paraId="7F930FD0" w14:textId="14342357" w:rsidR="00756D6C"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213860212" w:history="1">
        <w:r w:rsidR="00756D6C" w:rsidRPr="00D41C23">
          <w:rPr>
            <w:rStyle w:val="Hyperlink"/>
          </w:rPr>
          <w:t>1.</w:t>
        </w:r>
        <w:r w:rsidR="00756D6C">
          <w:rPr>
            <w:rFonts w:asciiTheme="minorHAnsi" w:eastAsiaTheme="minorEastAsia" w:hAnsiTheme="minorHAnsi" w:cstheme="minorBidi"/>
            <w:b w:val="0"/>
            <w:kern w:val="2"/>
            <w:szCs w:val="24"/>
            <w14:ligatures w14:val="standardContextual"/>
          </w:rPr>
          <w:tab/>
        </w:r>
        <w:r w:rsidR="00756D6C" w:rsidRPr="00D41C23">
          <w:rPr>
            <w:rStyle w:val="Hyperlink"/>
          </w:rPr>
          <w:t>K&amp;M Tire</w:t>
        </w:r>
        <w:r w:rsidR="00756D6C">
          <w:rPr>
            <w:webHidden/>
          </w:rPr>
          <w:tab/>
        </w:r>
        <w:r w:rsidR="00756D6C">
          <w:rPr>
            <w:webHidden/>
          </w:rPr>
          <w:fldChar w:fldCharType="begin"/>
        </w:r>
        <w:r w:rsidR="00756D6C">
          <w:rPr>
            <w:webHidden/>
          </w:rPr>
          <w:instrText xml:space="preserve"> PAGEREF _Toc213860212 \h </w:instrText>
        </w:r>
        <w:r w:rsidR="00756D6C">
          <w:rPr>
            <w:webHidden/>
          </w:rPr>
        </w:r>
        <w:r w:rsidR="00756D6C">
          <w:rPr>
            <w:webHidden/>
          </w:rPr>
          <w:fldChar w:fldCharType="separate"/>
        </w:r>
        <w:r w:rsidR="00756D6C">
          <w:rPr>
            <w:webHidden/>
          </w:rPr>
          <w:t>1</w:t>
        </w:r>
        <w:r w:rsidR="00756D6C">
          <w:rPr>
            <w:webHidden/>
          </w:rPr>
          <w:fldChar w:fldCharType="end"/>
        </w:r>
      </w:hyperlink>
    </w:p>
    <w:p w14:paraId="47D29DDE" w14:textId="3F3DC448" w:rsidR="00756D6C" w:rsidRDefault="00756D6C">
      <w:pPr>
        <w:pStyle w:val="TOC1"/>
        <w:rPr>
          <w:rFonts w:asciiTheme="minorHAnsi" w:eastAsiaTheme="minorEastAsia" w:hAnsiTheme="minorHAnsi" w:cstheme="minorBidi"/>
          <w:b w:val="0"/>
          <w:kern w:val="2"/>
          <w:szCs w:val="24"/>
          <w14:ligatures w14:val="standardContextual"/>
        </w:rPr>
      </w:pPr>
      <w:hyperlink w:anchor="_Toc213860213" w:history="1">
        <w:r w:rsidRPr="00D41C23">
          <w:rPr>
            <w:rStyle w:val="Hyperlink"/>
          </w:rPr>
          <w:t>2.</w:t>
        </w:r>
        <w:r>
          <w:rPr>
            <w:rFonts w:asciiTheme="minorHAnsi" w:eastAsiaTheme="minorEastAsia" w:hAnsiTheme="minorHAnsi" w:cstheme="minorBidi"/>
            <w:b w:val="0"/>
            <w:kern w:val="2"/>
            <w:szCs w:val="24"/>
            <w14:ligatures w14:val="standardContextual"/>
          </w:rPr>
          <w:tab/>
        </w:r>
        <w:r w:rsidRPr="00D41C23">
          <w:rPr>
            <w:rStyle w:val="Hyperlink"/>
          </w:rPr>
          <w:t>Office Manual Introduction</w:t>
        </w:r>
        <w:r>
          <w:rPr>
            <w:webHidden/>
          </w:rPr>
          <w:tab/>
        </w:r>
        <w:r>
          <w:rPr>
            <w:webHidden/>
          </w:rPr>
          <w:fldChar w:fldCharType="begin"/>
        </w:r>
        <w:r>
          <w:rPr>
            <w:webHidden/>
          </w:rPr>
          <w:instrText xml:space="preserve"> PAGEREF _Toc213860213 \h </w:instrText>
        </w:r>
        <w:r>
          <w:rPr>
            <w:webHidden/>
          </w:rPr>
        </w:r>
        <w:r>
          <w:rPr>
            <w:webHidden/>
          </w:rPr>
          <w:fldChar w:fldCharType="separate"/>
        </w:r>
        <w:r>
          <w:rPr>
            <w:webHidden/>
          </w:rPr>
          <w:t>4</w:t>
        </w:r>
        <w:r>
          <w:rPr>
            <w:webHidden/>
          </w:rPr>
          <w:fldChar w:fldCharType="end"/>
        </w:r>
      </w:hyperlink>
    </w:p>
    <w:p w14:paraId="75FF1880" w14:textId="716AAC1A" w:rsidR="00756D6C" w:rsidRDefault="00756D6C">
      <w:pPr>
        <w:pStyle w:val="TOC1"/>
        <w:rPr>
          <w:rFonts w:asciiTheme="minorHAnsi" w:eastAsiaTheme="minorEastAsia" w:hAnsiTheme="minorHAnsi" w:cstheme="minorBidi"/>
          <w:b w:val="0"/>
          <w:kern w:val="2"/>
          <w:szCs w:val="24"/>
          <w14:ligatures w14:val="standardContextual"/>
        </w:rPr>
      </w:pPr>
      <w:hyperlink w:anchor="_Toc213860214" w:history="1">
        <w:r w:rsidRPr="00D41C23">
          <w:rPr>
            <w:rStyle w:val="Hyperlink"/>
          </w:rPr>
          <w:t>3.</w:t>
        </w:r>
        <w:r>
          <w:rPr>
            <w:rFonts w:asciiTheme="minorHAnsi" w:eastAsiaTheme="minorEastAsia" w:hAnsiTheme="minorHAnsi" w:cstheme="minorBidi"/>
            <w:b w:val="0"/>
            <w:kern w:val="2"/>
            <w:szCs w:val="24"/>
            <w14:ligatures w14:val="standardContextual"/>
          </w:rPr>
          <w:tab/>
        </w:r>
        <w:r w:rsidRPr="00D41C23">
          <w:rPr>
            <w:rStyle w:val="Hyperlink"/>
          </w:rPr>
          <w:t>Overview</w:t>
        </w:r>
        <w:r>
          <w:rPr>
            <w:webHidden/>
          </w:rPr>
          <w:tab/>
        </w:r>
        <w:r>
          <w:rPr>
            <w:webHidden/>
          </w:rPr>
          <w:fldChar w:fldCharType="begin"/>
        </w:r>
        <w:r>
          <w:rPr>
            <w:webHidden/>
          </w:rPr>
          <w:instrText xml:space="preserve"> PAGEREF _Toc213860214 \h </w:instrText>
        </w:r>
        <w:r>
          <w:rPr>
            <w:webHidden/>
          </w:rPr>
        </w:r>
        <w:r>
          <w:rPr>
            <w:webHidden/>
          </w:rPr>
          <w:fldChar w:fldCharType="separate"/>
        </w:r>
        <w:r>
          <w:rPr>
            <w:webHidden/>
          </w:rPr>
          <w:t>5</w:t>
        </w:r>
        <w:r>
          <w:rPr>
            <w:webHidden/>
          </w:rPr>
          <w:fldChar w:fldCharType="end"/>
        </w:r>
      </w:hyperlink>
    </w:p>
    <w:p w14:paraId="565BD1F2" w14:textId="0FF35DDF" w:rsidR="00756D6C" w:rsidRDefault="00756D6C">
      <w:pPr>
        <w:pStyle w:val="TOC2"/>
        <w:rPr>
          <w:rFonts w:asciiTheme="minorHAnsi" w:eastAsiaTheme="minorEastAsia" w:hAnsiTheme="minorHAnsi" w:cstheme="minorBidi"/>
          <w:kern w:val="2"/>
          <w:szCs w:val="24"/>
          <w14:ligatures w14:val="standardContextual"/>
        </w:rPr>
      </w:pPr>
      <w:hyperlink w:anchor="_Toc213860215" w:history="1">
        <w:r w:rsidRPr="00D41C23">
          <w:rPr>
            <w:rStyle w:val="Hyperlink"/>
            <w:rFonts w:ascii="Arial Narrow" w:hAnsi="Arial Narrow"/>
          </w:rPr>
          <w:t>3.1</w:t>
        </w:r>
        <w:r>
          <w:rPr>
            <w:rFonts w:asciiTheme="minorHAnsi" w:eastAsiaTheme="minorEastAsia" w:hAnsiTheme="minorHAnsi" w:cstheme="minorBidi"/>
            <w:kern w:val="2"/>
            <w:szCs w:val="24"/>
            <w14:ligatures w14:val="standardContextual"/>
          </w:rPr>
          <w:tab/>
        </w:r>
        <w:r w:rsidRPr="00D41C23">
          <w:rPr>
            <w:rStyle w:val="Hyperlink"/>
          </w:rPr>
          <w:t>Conventions</w:t>
        </w:r>
        <w:r>
          <w:rPr>
            <w:webHidden/>
          </w:rPr>
          <w:tab/>
        </w:r>
        <w:r>
          <w:rPr>
            <w:webHidden/>
          </w:rPr>
          <w:fldChar w:fldCharType="begin"/>
        </w:r>
        <w:r>
          <w:rPr>
            <w:webHidden/>
          </w:rPr>
          <w:instrText xml:space="preserve"> PAGEREF _Toc213860215 \h </w:instrText>
        </w:r>
        <w:r>
          <w:rPr>
            <w:webHidden/>
          </w:rPr>
        </w:r>
        <w:r>
          <w:rPr>
            <w:webHidden/>
          </w:rPr>
          <w:fldChar w:fldCharType="separate"/>
        </w:r>
        <w:r>
          <w:rPr>
            <w:webHidden/>
          </w:rPr>
          <w:t>5</w:t>
        </w:r>
        <w:r>
          <w:rPr>
            <w:webHidden/>
          </w:rPr>
          <w:fldChar w:fldCharType="end"/>
        </w:r>
      </w:hyperlink>
    </w:p>
    <w:p w14:paraId="1B921D0A" w14:textId="6864D454" w:rsidR="00756D6C" w:rsidRDefault="00756D6C">
      <w:pPr>
        <w:pStyle w:val="TOC2"/>
        <w:rPr>
          <w:rFonts w:asciiTheme="minorHAnsi" w:eastAsiaTheme="minorEastAsia" w:hAnsiTheme="minorHAnsi" w:cstheme="minorBidi"/>
          <w:kern w:val="2"/>
          <w:szCs w:val="24"/>
          <w14:ligatures w14:val="standardContextual"/>
        </w:rPr>
      </w:pPr>
      <w:hyperlink w:anchor="_Toc213860216" w:history="1">
        <w:r w:rsidRPr="00D41C23">
          <w:rPr>
            <w:rStyle w:val="Hyperlink"/>
            <w:rFonts w:ascii="Arial Narrow" w:hAnsi="Arial Narrow"/>
          </w:rPr>
          <w:t>3.2</w:t>
        </w:r>
        <w:r>
          <w:rPr>
            <w:rFonts w:asciiTheme="minorHAnsi" w:eastAsiaTheme="minorEastAsia" w:hAnsiTheme="minorHAnsi" w:cstheme="minorBidi"/>
            <w:kern w:val="2"/>
            <w:szCs w:val="24"/>
            <w14:ligatures w14:val="standardContextual"/>
          </w:rPr>
          <w:tab/>
        </w:r>
        <w:r w:rsidRPr="00D41C23">
          <w:rPr>
            <w:rStyle w:val="Hyperlink"/>
          </w:rPr>
          <w:t>Cautions &amp; Warnings</w:t>
        </w:r>
        <w:r>
          <w:rPr>
            <w:webHidden/>
          </w:rPr>
          <w:tab/>
        </w:r>
        <w:r>
          <w:rPr>
            <w:webHidden/>
          </w:rPr>
          <w:fldChar w:fldCharType="begin"/>
        </w:r>
        <w:r>
          <w:rPr>
            <w:webHidden/>
          </w:rPr>
          <w:instrText xml:space="preserve"> PAGEREF _Toc213860216 \h </w:instrText>
        </w:r>
        <w:r>
          <w:rPr>
            <w:webHidden/>
          </w:rPr>
        </w:r>
        <w:r>
          <w:rPr>
            <w:webHidden/>
          </w:rPr>
          <w:fldChar w:fldCharType="separate"/>
        </w:r>
        <w:r>
          <w:rPr>
            <w:webHidden/>
          </w:rPr>
          <w:t>5</w:t>
        </w:r>
        <w:r>
          <w:rPr>
            <w:webHidden/>
          </w:rPr>
          <w:fldChar w:fldCharType="end"/>
        </w:r>
      </w:hyperlink>
    </w:p>
    <w:p w14:paraId="4F70C03B" w14:textId="52AB7EEC" w:rsidR="00756D6C" w:rsidRDefault="00756D6C">
      <w:pPr>
        <w:pStyle w:val="TOC1"/>
        <w:rPr>
          <w:rFonts w:asciiTheme="minorHAnsi" w:eastAsiaTheme="minorEastAsia" w:hAnsiTheme="minorHAnsi" w:cstheme="minorBidi"/>
          <w:b w:val="0"/>
          <w:kern w:val="2"/>
          <w:szCs w:val="24"/>
          <w14:ligatures w14:val="standardContextual"/>
        </w:rPr>
      </w:pPr>
      <w:hyperlink w:anchor="_Toc213860217" w:history="1">
        <w:r w:rsidRPr="00D41C23">
          <w:rPr>
            <w:rStyle w:val="Hyperlink"/>
            <w:rFonts w:cs="Arial"/>
          </w:rPr>
          <w:t>4.</w:t>
        </w:r>
        <w:r>
          <w:rPr>
            <w:rFonts w:asciiTheme="minorHAnsi" w:eastAsiaTheme="minorEastAsia" w:hAnsiTheme="minorHAnsi" w:cstheme="minorBidi"/>
            <w:b w:val="0"/>
            <w:kern w:val="2"/>
            <w:szCs w:val="24"/>
            <w14:ligatures w14:val="standardContextual"/>
          </w:rPr>
          <w:tab/>
        </w:r>
        <w:r w:rsidRPr="00D41C23">
          <w:rPr>
            <w:rStyle w:val="Hyperlink"/>
            <w:rFonts w:cs="Arial"/>
          </w:rPr>
          <w:t>Credit</w:t>
        </w:r>
        <w:r>
          <w:rPr>
            <w:webHidden/>
          </w:rPr>
          <w:tab/>
        </w:r>
        <w:r>
          <w:rPr>
            <w:webHidden/>
          </w:rPr>
          <w:fldChar w:fldCharType="begin"/>
        </w:r>
        <w:r>
          <w:rPr>
            <w:webHidden/>
          </w:rPr>
          <w:instrText xml:space="preserve"> PAGEREF _Toc213860217 \h </w:instrText>
        </w:r>
        <w:r>
          <w:rPr>
            <w:webHidden/>
          </w:rPr>
        </w:r>
        <w:r>
          <w:rPr>
            <w:webHidden/>
          </w:rPr>
          <w:fldChar w:fldCharType="separate"/>
        </w:r>
        <w:r>
          <w:rPr>
            <w:webHidden/>
          </w:rPr>
          <w:t>6</w:t>
        </w:r>
        <w:r>
          <w:rPr>
            <w:webHidden/>
          </w:rPr>
          <w:fldChar w:fldCharType="end"/>
        </w:r>
      </w:hyperlink>
    </w:p>
    <w:p w14:paraId="338B68BB" w14:textId="2A5483E3" w:rsidR="00756D6C" w:rsidRDefault="00756D6C">
      <w:pPr>
        <w:pStyle w:val="TOC2"/>
        <w:rPr>
          <w:rFonts w:asciiTheme="minorHAnsi" w:eastAsiaTheme="minorEastAsia" w:hAnsiTheme="minorHAnsi" w:cstheme="minorBidi"/>
          <w:kern w:val="2"/>
          <w:szCs w:val="24"/>
          <w14:ligatures w14:val="standardContextual"/>
        </w:rPr>
      </w:pPr>
      <w:hyperlink w:anchor="_Toc213860218" w:history="1">
        <w:r w:rsidRPr="00D41C23">
          <w:rPr>
            <w:rStyle w:val="Hyperlink"/>
            <w:rFonts w:ascii="Arial Narrow" w:hAnsi="Arial Narrow"/>
          </w:rPr>
          <w:t>4.1</w:t>
        </w:r>
        <w:r>
          <w:rPr>
            <w:rFonts w:asciiTheme="minorHAnsi" w:eastAsiaTheme="minorEastAsia" w:hAnsiTheme="minorHAnsi" w:cstheme="minorBidi"/>
            <w:kern w:val="2"/>
            <w:szCs w:val="24"/>
            <w14:ligatures w14:val="standardContextual"/>
          </w:rPr>
          <w:tab/>
        </w:r>
        <w:r w:rsidRPr="00D41C23">
          <w:rPr>
            <w:rStyle w:val="Hyperlink"/>
          </w:rPr>
          <w:t>New Account Setup Procedure</w:t>
        </w:r>
        <w:r>
          <w:rPr>
            <w:webHidden/>
          </w:rPr>
          <w:tab/>
        </w:r>
        <w:r>
          <w:rPr>
            <w:webHidden/>
          </w:rPr>
          <w:fldChar w:fldCharType="begin"/>
        </w:r>
        <w:r>
          <w:rPr>
            <w:webHidden/>
          </w:rPr>
          <w:instrText xml:space="preserve"> PAGEREF _Toc213860218 \h </w:instrText>
        </w:r>
        <w:r>
          <w:rPr>
            <w:webHidden/>
          </w:rPr>
        </w:r>
        <w:r>
          <w:rPr>
            <w:webHidden/>
          </w:rPr>
          <w:fldChar w:fldCharType="separate"/>
        </w:r>
        <w:r>
          <w:rPr>
            <w:webHidden/>
          </w:rPr>
          <w:t>6</w:t>
        </w:r>
        <w:r>
          <w:rPr>
            <w:webHidden/>
          </w:rPr>
          <w:fldChar w:fldCharType="end"/>
        </w:r>
      </w:hyperlink>
    </w:p>
    <w:p w14:paraId="063DAAD9" w14:textId="4B39A4A2" w:rsidR="00756D6C" w:rsidRDefault="00756D6C">
      <w:pPr>
        <w:pStyle w:val="TOC3"/>
        <w:rPr>
          <w:rFonts w:asciiTheme="minorHAnsi" w:eastAsiaTheme="minorEastAsia" w:hAnsiTheme="minorHAnsi" w:cstheme="minorBidi"/>
          <w:noProof/>
          <w:kern w:val="2"/>
          <w:szCs w:val="24"/>
          <w14:ligatures w14:val="standardContextual"/>
        </w:rPr>
      </w:pPr>
      <w:hyperlink w:anchor="_Toc213860219" w:history="1">
        <w:r w:rsidRPr="00D41C23">
          <w:rPr>
            <w:rStyle w:val="Hyperlink"/>
            <w:noProof/>
          </w:rPr>
          <w:t>4.1.2</w:t>
        </w:r>
        <w:r>
          <w:rPr>
            <w:rFonts w:asciiTheme="minorHAnsi" w:eastAsiaTheme="minorEastAsia" w:hAnsiTheme="minorHAnsi" w:cstheme="minorBidi"/>
            <w:noProof/>
            <w:kern w:val="2"/>
            <w:szCs w:val="24"/>
            <w14:ligatures w14:val="standardContextual"/>
          </w:rPr>
          <w:tab/>
        </w:r>
        <w:r w:rsidRPr="00D41C23">
          <w:rPr>
            <w:rStyle w:val="Hyperlink"/>
            <w:noProof/>
          </w:rPr>
          <w:t>When a New Application is Received</w:t>
        </w:r>
        <w:r>
          <w:rPr>
            <w:noProof/>
            <w:webHidden/>
          </w:rPr>
          <w:tab/>
        </w:r>
        <w:r>
          <w:rPr>
            <w:noProof/>
            <w:webHidden/>
          </w:rPr>
          <w:fldChar w:fldCharType="begin"/>
        </w:r>
        <w:r>
          <w:rPr>
            <w:noProof/>
            <w:webHidden/>
          </w:rPr>
          <w:instrText xml:space="preserve"> PAGEREF _Toc213860219 \h </w:instrText>
        </w:r>
        <w:r>
          <w:rPr>
            <w:noProof/>
            <w:webHidden/>
          </w:rPr>
        </w:r>
        <w:r>
          <w:rPr>
            <w:noProof/>
            <w:webHidden/>
          </w:rPr>
          <w:fldChar w:fldCharType="separate"/>
        </w:r>
        <w:r>
          <w:rPr>
            <w:noProof/>
            <w:webHidden/>
          </w:rPr>
          <w:t>6</w:t>
        </w:r>
        <w:r>
          <w:rPr>
            <w:noProof/>
            <w:webHidden/>
          </w:rPr>
          <w:fldChar w:fldCharType="end"/>
        </w:r>
      </w:hyperlink>
    </w:p>
    <w:p w14:paraId="06D0034E" w14:textId="74410167" w:rsidR="00756D6C" w:rsidRDefault="00756D6C">
      <w:pPr>
        <w:pStyle w:val="TOC3"/>
        <w:rPr>
          <w:rFonts w:asciiTheme="minorHAnsi" w:eastAsiaTheme="minorEastAsia" w:hAnsiTheme="minorHAnsi" w:cstheme="minorBidi"/>
          <w:noProof/>
          <w:kern w:val="2"/>
          <w:szCs w:val="24"/>
          <w14:ligatures w14:val="standardContextual"/>
        </w:rPr>
      </w:pPr>
      <w:hyperlink w:anchor="_Toc213860220" w:history="1">
        <w:r w:rsidRPr="00D41C23">
          <w:rPr>
            <w:rStyle w:val="Hyperlink"/>
            <w:noProof/>
          </w:rPr>
          <w:t>4.1.3</w:t>
        </w:r>
        <w:r>
          <w:rPr>
            <w:rFonts w:asciiTheme="minorHAnsi" w:eastAsiaTheme="minorEastAsia" w:hAnsiTheme="minorHAnsi" w:cstheme="minorBidi"/>
            <w:noProof/>
            <w:kern w:val="2"/>
            <w:szCs w:val="24"/>
            <w14:ligatures w14:val="standardContextual"/>
          </w:rPr>
          <w:tab/>
        </w:r>
        <w:r w:rsidRPr="00D41C23">
          <w:rPr>
            <w:rStyle w:val="Hyperlink"/>
            <w:noProof/>
          </w:rPr>
          <w:t>Account Setup Steps</w:t>
        </w:r>
        <w:r>
          <w:rPr>
            <w:noProof/>
            <w:webHidden/>
          </w:rPr>
          <w:tab/>
        </w:r>
        <w:r>
          <w:rPr>
            <w:noProof/>
            <w:webHidden/>
          </w:rPr>
          <w:fldChar w:fldCharType="begin"/>
        </w:r>
        <w:r>
          <w:rPr>
            <w:noProof/>
            <w:webHidden/>
          </w:rPr>
          <w:instrText xml:space="preserve"> PAGEREF _Toc213860220 \h </w:instrText>
        </w:r>
        <w:r>
          <w:rPr>
            <w:noProof/>
            <w:webHidden/>
          </w:rPr>
        </w:r>
        <w:r>
          <w:rPr>
            <w:noProof/>
            <w:webHidden/>
          </w:rPr>
          <w:fldChar w:fldCharType="separate"/>
        </w:r>
        <w:r>
          <w:rPr>
            <w:noProof/>
            <w:webHidden/>
          </w:rPr>
          <w:t>7</w:t>
        </w:r>
        <w:r>
          <w:rPr>
            <w:noProof/>
            <w:webHidden/>
          </w:rPr>
          <w:fldChar w:fldCharType="end"/>
        </w:r>
      </w:hyperlink>
    </w:p>
    <w:p w14:paraId="751B6AD9" w14:textId="2DD9E29E" w:rsidR="00756D6C" w:rsidRDefault="00756D6C">
      <w:pPr>
        <w:pStyle w:val="TOC3"/>
        <w:rPr>
          <w:rFonts w:asciiTheme="minorHAnsi" w:eastAsiaTheme="minorEastAsia" w:hAnsiTheme="minorHAnsi" w:cstheme="minorBidi"/>
          <w:noProof/>
          <w:kern w:val="2"/>
          <w:szCs w:val="24"/>
          <w14:ligatures w14:val="standardContextual"/>
        </w:rPr>
      </w:pPr>
      <w:hyperlink w:anchor="_Toc213860221" w:history="1">
        <w:r w:rsidRPr="00D41C23">
          <w:rPr>
            <w:rStyle w:val="Hyperlink"/>
            <w:noProof/>
          </w:rPr>
          <w:t>4.1.4</w:t>
        </w:r>
        <w:r>
          <w:rPr>
            <w:rFonts w:asciiTheme="minorHAnsi" w:eastAsiaTheme="minorEastAsia" w:hAnsiTheme="minorHAnsi" w:cstheme="minorBidi"/>
            <w:noProof/>
            <w:kern w:val="2"/>
            <w:szCs w:val="24"/>
            <w14:ligatures w14:val="standardContextual"/>
          </w:rPr>
          <w:tab/>
        </w:r>
        <w:r w:rsidRPr="00D41C23">
          <w:rPr>
            <w:rStyle w:val="Hyperlink"/>
            <w:noProof/>
          </w:rPr>
          <w:t>Setting Up Employee Accounts</w:t>
        </w:r>
        <w:r>
          <w:rPr>
            <w:noProof/>
            <w:webHidden/>
          </w:rPr>
          <w:tab/>
        </w:r>
        <w:r>
          <w:rPr>
            <w:noProof/>
            <w:webHidden/>
          </w:rPr>
          <w:fldChar w:fldCharType="begin"/>
        </w:r>
        <w:r>
          <w:rPr>
            <w:noProof/>
            <w:webHidden/>
          </w:rPr>
          <w:instrText xml:space="preserve"> PAGEREF _Toc213860221 \h </w:instrText>
        </w:r>
        <w:r>
          <w:rPr>
            <w:noProof/>
            <w:webHidden/>
          </w:rPr>
        </w:r>
        <w:r>
          <w:rPr>
            <w:noProof/>
            <w:webHidden/>
          </w:rPr>
          <w:fldChar w:fldCharType="separate"/>
        </w:r>
        <w:r>
          <w:rPr>
            <w:noProof/>
            <w:webHidden/>
          </w:rPr>
          <w:t>13</w:t>
        </w:r>
        <w:r>
          <w:rPr>
            <w:noProof/>
            <w:webHidden/>
          </w:rPr>
          <w:fldChar w:fldCharType="end"/>
        </w:r>
      </w:hyperlink>
    </w:p>
    <w:p w14:paraId="37DF0AC8" w14:textId="5B6E888F" w:rsidR="00756D6C" w:rsidRDefault="00756D6C">
      <w:pPr>
        <w:pStyle w:val="TOC3"/>
        <w:rPr>
          <w:rFonts w:asciiTheme="minorHAnsi" w:eastAsiaTheme="minorEastAsia" w:hAnsiTheme="minorHAnsi" w:cstheme="minorBidi"/>
          <w:noProof/>
          <w:kern w:val="2"/>
          <w:szCs w:val="24"/>
          <w14:ligatures w14:val="standardContextual"/>
        </w:rPr>
      </w:pPr>
      <w:hyperlink w:anchor="_Toc213860222" w:history="1">
        <w:r w:rsidRPr="00D41C23">
          <w:rPr>
            <w:rStyle w:val="Hyperlink"/>
            <w:noProof/>
          </w:rPr>
          <w:t>4.1.5</w:t>
        </w:r>
        <w:r>
          <w:rPr>
            <w:rFonts w:asciiTheme="minorHAnsi" w:eastAsiaTheme="minorEastAsia" w:hAnsiTheme="minorHAnsi" w:cstheme="minorBidi"/>
            <w:noProof/>
            <w:kern w:val="2"/>
            <w:szCs w:val="24"/>
            <w14:ligatures w14:val="standardContextual"/>
          </w:rPr>
          <w:tab/>
        </w:r>
        <w:r w:rsidRPr="00D41C23">
          <w:rPr>
            <w:rStyle w:val="Hyperlink"/>
            <w:noProof/>
          </w:rPr>
          <w:t>Pulling DNBi Reports</w:t>
        </w:r>
        <w:r>
          <w:rPr>
            <w:noProof/>
            <w:webHidden/>
          </w:rPr>
          <w:tab/>
        </w:r>
        <w:r>
          <w:rPr>
            <w:noProof/>
            <w:webHidden/>
          </w:rPr>
          <w:fldChar w:fldCharType="begin"/>
        </w:r>
        <w:r>
          <w:rPr>
            <w:noProof/>
            <w:webHidden/>
          </w:rPr>
          <w:instrText xml:space="preserve"> PAGEREF _Toc213860222 \h </w:instrText>
        </w:r>
        <w:r>
          <w:rPr>
            <w:noProof/>
            <w:webHidden/>
          </w:rPr>
        </w:r>
        <w:r>
          <w:rPr>
            <w:noProof/>
            <w:webHidden/>
          </w:rPr>
          <w:fldChar w:fldCharType="separate"/>
        </w:r>
        <w:r>
          <w:rPr>
            <w:noProof/>
            <w:webHidden/>
          </w:rPr>
          <w:t>14</w:t>
        </w:r>
        <w:r>
          <w:rPr>
            <w:noProof/>
            <w:webHidden/>
          </w:rPr>
          <w:fldChar w:fldCharType="end"/>
        </w:r>
      </w:hyperlink>
    </w:p>
    <w:p w14:paraId="02AD6F8E" w14:textId="698D67B9" w:rsidR="00756D6C" w:rsidRDefault="00756D6C">
      <w:pPr>
        <w:pStyle w:val="TOC3"/>
        <w:rPr>
          <w:rFonts w:asciiTheme="minorHAnsi" w:eastAsiaTheme="minorEastAsia" w:hAnsiTheme="minorHAnsi" w:cstheme="minorBidi"/>
          <w:noProof/>
          <w:kern w:val="2"/>
          <w:szCs w:val="24"/>
          <w14:ligatures w14:val="standardContextual"/>
        </w:rPr>
      </w:pPr>
      <w:hyperlink w:anchor="_Toc213860223" w:history="1">
        <w:r w:rsidRPr="00D41C23">
          <w:rPr>
            <w:rStyle w:val="Hyperlink"/>
            <w:noProof/>
          </w:rPr>
          <w:t>4.1.6</w:t>
        </w:r>
        <w:r>
          <w:rPr>
            <w:rFonts w:asciiTheme="minorHAnsi" w:eastAsiaTheme="minorEastAsia" w:hAnsiTheme="minorHAnsi" w:cstheme="minorBidi"/>
            <w:noProof/>
            <w:kern w:val="2"/>
            <w:szCs w:val="24"/>
            <w14:ligatures w14:val="standardContextual"/>
          </w:rPr>
          <w:tab/>
        </w:r>
        <w:r w:rsidRPr="00D41C23">
          <w:rPr>
            <w:rStyle w:val="Hyperlink"/>
            <w:noProof/>
          </w:rPr>
          <w:t>Pulling CBC Reports</w:t>
        </w:r>
        <w:r>
          <w:rPr>
            <w:noProof/>
            <w:webHidden/>
          </w:rPr>
          <w:tab/>
        </w:r>
        <w:r>
          <w:rPr>
            <w:noProof/>
            <w:webHidden/>
          </w:rPr>
          <w:fldChar w:fldCharType="begin"/>
        </w:r>
        <w:r>
          <w:rPr>
            <w:noProof/>
            <w:webHidden/>
          </w:rPr>
          <w:instrText xml:space="preserve"> PAGEREF _Toc213860223 \h </w:instrText>
        </w:r>
        <w:r>
          <w:rPr>
            <w:noProof/>
            <w:webHidden/>
          </w:rPr>
        </w:r>
        <w:r>
          <w:rPr>
            <w:noProof/>
            <w:webHidden/>
          </w:rPr>
          <w:fldChar w:fldCharType="separate"/>
        </w:r>
        <w:r>
          <w:rPr>
            <w:noProof/>
            <w:webHidden/>
          </w:rPr>
          <w:t>15</w:t>
        </w:r>
        <w:r>
          <w:rPr>
            <w:noProof/>
            <w:webHidden/>
          </w:rPr>
          <w:fldChar w:fldCharType="end"/>
        </w:r>
      </w:hyperlink>
    </w:p>
    <w:p w14:paraId="529D4658" w14:textId="22BF1E33" w:rsidR="00756D6C" w:rsidRDefault="00756D6C">
      <w:pPr>
        <w:pStyle w:val="TOC3"/>
        <w:rPr>
          <w:rFonts w:asciiTheme="minorHAnsi" w:eastAsiaTheme="minorEastAsia" w:hAnsiTheme="minorHAnsi" w:cstheme="minorBidi"/>
          <w:noProof/>
          <w:kern w:val="2"/>
          <w:szCs w:val="24"/>
          <w14:ligatures w14:val="standardContextual"/>
        </w:rPr>
      </w:pPr>
      <w:hyperlink w:anchor="_Toc213860224" w:history="1">
        <w:r w:rsidRPr="00D41C23">
          <w:rPr>
            <w:rStyle w:val="Hyperlink"/>
            <w:noProof/>
          </w:rPr>
          <w:t>4.1.7</w:t>
        </w:r>
        <w:r>
          <w:rPr>
            <w:rFonts w:asciiTheme="minorHAnsi" w:eastAsiaTheme="minorEastAsia" w:hAnsiTheme="minorHAnsi" w:cstheme="minorBidi"/>
            <w:noProof/>
            <w:kern w:val="2"/>
            <w:szCs w:val="24"/>
            <w14:ligatures w14:val="standardContextual"/>
          </w:rPr>
          <w:tab/>
        </w:r>
        <w:r w:rsidRPr="00D41C23">
          <w:rPr>
            <w:rStyle w:val="Hyperlink"/>
            <w:noProof/>
          </w:rPr>
          <w:t>Credit Line Review and Increase</w:t>
        </w:r>
        <w:r>
          <w:rPr>
            <w:noProof/>
            <w:webHidden/>
          </w:rPr>
          <w:tab/>
        </w:r>
        <w:r>
          <w:rPr>
            <w:noProof/>
            <w:webHidden/>
          </w:rPr>
          <w:fldChar w:fldCharType="begin"/>
        </w:r>
        <w:r>
          <w:rPr>
            <w:noProof/>
            <w:webHidden/>
          </w:rPr>
          <w:instrText xml:space="preserve"> PAGEREF _Toc213860224 \h </w:instrText>
        </w:r>
        <w:r>
          <w:rPr>
            <w:noProof/>
            <w:webHidden/>
          </w:rPr>
        </w:r>
        <w:r>
          <w:rPr>
            <w:noProof/>
            <w:webHidden/>
          </w:rPr>
          <w:fldChar w:fldCharType="separate"/>
        </w:r>
        <w:r>
          <w:rPr>
            <w:noProof/>
            <w:webHidden/>
          </w:rPr>
          <w:t>16</w:t>
        </w:r>
        <w:r>
          <w:rPr>
            <w:noProof/>
            <w:webHidden/>
          </w:rPr>
          <w:fldChar w:fldCharType="end"/>
        </w:r>
      </w:hyperlink>
    </w:p>
    <w:p w14:paraId="76A07ACE" w14:textId="399E7F12" w:rsidR="00756D6C" w:rsidRDefault="00756D6C">
      <w:pPr>
        <w:pStyle w:val="TOC3"/>
        <w:rPr>
          <w:rFonts w:asciiTheme="minorHAnsi" w:eastAsiaTheme="minorEastAsia" w:hAnsiTheme="minorHAnsi" w:cstheme="minorBidi"/>
          <w:noProof/>
          <w:kern w:val="2"/>
          <w:szCs w:val="24"/>
          <w14:ligatures w14:val="standardContextual"/>
        </w:rPr>
      </w:pPr>
      <w:hyperlink w:anchor="_Toc213860225" w:history="1">
        <w:r w:rsidRPr="00D41C23">
          <w:rPr>
            <w:rStyle w:val="Hyperlink"/>
            <w:noProof/>
          </w:rPr>
          <w:t>4.1.8</w:t>
        </w:r>
        <w:r>
          <w:rPr>
            <w:rFonts w:asciiTheme="minorHAnsi" w:eastAsiaTheme="minorEastAsia" w:hAnsiTheme="minorHAnsi" w:cstheme="minorBidi"/>
            <w:noProof/>
            <w:kern w:val="2"/>
            <w:szCs w:val="24"/>
            <w14:ligatures w14:val="standardContextual"/>
          </w:rPr>
          <w:tab/>
        </w:r>
        <w:r w:rsidRPr="00D41C23">
          <w:rPr>
            <w:rStyle w:val="Hyperlink"/>
            <w:noProof/>
          </w:rPr>
          <w:t>Credit Department Coding</w:t>
        </w:r>
        <w:r>
          <w:rPr>
            <w:noProof/>
            <w:webHidden/>
          </w:rPr>
          <w:tab/>
        </w:r>
        <w:r>
          <w:rPr>
            <w:noProof/>
            <w:webHidden/>
          </w:rPr>
          <w:fldChar w:fldCharType="begin"/>
        </w:r>
        <w:r>
          <w:rPr>
            <w:noProof/>
            <w:webHidden/>
          </w:rPr>
          <w:instrText xml:space="preserve"> PAGEREF _Toc213860225 \h </w:instrText>
        </w:r>
        <w:r>
          <w:rPr>
            <w:noProof/>
            <w:webHidden/>
          </w:rPr>
        </w:r>
        <w:r>
          <w:rPr>
            <w:noProof/>
            <w:webHidden/>
          </w:rPr>
          <w:fldChar w:fldCharType="separate"/>
        </w:r>
        <w:r>
          <w:rPr>
            <w:noProof/>
            <w:webHidden/>
          </w:rPr>
          <w:t>21</w:t>
        </w:r>
        <w:r>
          <w:rPr>
            <w:noProof/>
            <w:webHidden/>
          </w:rPr>
          <w:fldChar w:fldCharType="end"/>
        </w:r>
      </w:hyperlink>
    </w:p>
    <w:p w14:paraId="059423B4" w14:textId="3FDDB7FF" w:rsidR="00756D6C" w:rsidRDefault="00756D6C">
      <w:pPr>
        <w:pStyle w:val="TOC2"/>
        <w:rPr>
          <w:rFonts w:asciiTheme="minorHAnsi" w:eastAsiaTheme="minorEastAsia" w:hAnsiTheme="minorHAnsi" w:cstheme="minorBidi"/>
          <w:kern w:val="2"/>
          <w:szCs w:val="24"/>
          <w14:ligatures w14:val="standardContextual"/>
        </w:rPr>
      </w:pPr>
      <w:hyperlink w:anchor="_Toc213860226" w:history="1">
        <w:r w:rsidRPr="00D41C23">
          <w:rPr>
            <w:rStyle w:val="Hyperlink"/>
            <w:rFonts w:ascii="Arial Narrow" w:hAnsi="Arial Narrow"/>
          </w:rPr>
          <w:t>4.2</w:t>
        </w:r>
        <w:r>
          <w:rPr>
            <w:rFonts w:asciiTheme="minorHAnsi" w:eastAsiaTheme="minorEastAsia" w:hAnsiTheme="minorHAnsi" w:cstheme="minorBidi"/>
            <w:kern w:val="2"/>
            <w:szCs w:val="24"/>
            <w14:ligatures w14:val="standardContextual"/>
          </w:rPr>
          <w:tab/>
        </w:r>
        <w:r w:rsidRPr="00D41C23">
          <w:rPr>
            <w:rStyle w:val="Hyperlink"/>
          </w:rPr>
          <w:t>Managing Credit Lines</w:t>
        </w:r>
        <w:r>
          <w:rPr>
            <w:webHidden/>
          </w:rPr>
          <w:tab/>
        </w:r>
        <w:r>
          <w:rPr>
            <w:webHidden/>
          </w:rPr>
          <w:fldChar w:fldCharType="begin"/>
        </w:r>
        <w:r>
          <w:rPr>
            <w:webHidden/>
          </w:rPr>
          <w:instrText xml:space="preserve"> PAGEREF _Toc213860226 \h </w:instrText>
        </w:r>
        <w:r>
          <w:rPr>
            <w:webHidden/>
          </w:rPr>
        </w:r>
        <w:r>
          <w:rPr>
            <w:webHidden/>
          </w:rPr>
          <w:fldChar w:fldCharType="separate"/>
        </w:r>
        <w:r>
          <w:rPr>
            <w:webHidden/>
          </w:rPr>
          <w:t>21</w:t>
        </w:r>
        <w:r>
          <w:rPr>
            <w:webHidden/>
          </w:rPr>
          <w:fldChar w:fldCharType="end"/>
        </w:r>
      </w:hyperlink>
    </w:p>
    <w:p w14:paraId="1F2A7567" w14:textId="715800AD" w:rsidR="00756D6C" w:rsidRDefault="00756D6C">
      <w:pPr>
        <w:pStyle w:val="TOC3"/>
        <w:rPr>
          <w:rFonts w:asciiTheme="minorHAnsi" w:eastAsiaTheme="minorEastAsia" w:hAnsiTheme="minorHAnsi" w:cstheme="minorBidi"/>
          <w:noProof/>
          <w:kern w:val="2"/>
          <w:szCs w:val="24"/>
          <w14:ligatures w14:val="standardContextual"/>
        </w:rPr>
      </w:pPr>
      <w:hyperlink w:anchor="_Toc213860227" w:history="1">
        <w:r w:rsidRPr="00D41C23">
          <w:rPr>
            <w:rStyle w:val="Hyperlink"/>
            <w:noProof/>
          </w:rPr>
          <w:t>4.2.1</w:t>
        </w:r>
        <w:r>
          <w:rPr>
            <w:rFonts w:asciiTheme="minorHAnsi" w:eastAsiaTheme="minorEastAsia" w:hAnsiTheme="minorHAnsi" w:cstheme="minorBidi"/>
            <w:noProof/>
            <w:kern w:val="2"/>
            <w:szCs w:val="24"/>
            <w14:ligatures w14:val="standardContextual"/>
          </w:rPr>
          <w:tab/>
        </w:r>
        <w:r w:rsidRPr="00D41C23">
          <w:rPr>
            <w:rStyle w:val="Hyperlink"/>
            <w:noProof/>
          </w:rPr>
          <w:t>Credit Line Management &amp; Credit Authorizations</w:t>
        </w:r>
        <w:r>
          <w:rPr>
            <w:noProof/>
            <w:webHidden/>
          </w:rPr>
          <w:tab/>
        </w:r>
        <w:r>
          <w:rPr>
            <w:noProof/>
            <w:webHidden/>
          </w:rPr>
          <w:fldChar w:fldCharType="begin"/>
        </w:r>
        <w:r>
          <w:rPr>
            <w:noProof/>
            <w:webHidden/>
          </w:rPr>
          <w:instrText xml:space="preserve"> PAGEREF _Toc213860227 \h </w:instrText>
        </w:r>
        <w:r>
          <w:rPr>
            <w:noProof/>
            <w:webHidden/>
          </w:rPr>
        </w:r>
        <w:r>
          <w:rPr>
            <w:noProof/>
            <w:webHidden/>
          </w:rPr>
          <w:fldChar w:fldCharType="separate"/>
        </w:r>
        <w:r>
          <w:rPr>
            <w:noProof/>
            <w:webHidden/>
          </w:rPr>
          <w:t>21</w:t>
        </w:r>
        <w:r>
          <w:rPr>
            <w:noProof/>
            <w:webHidden/>
          </w:rPr>
          <w:fldChar w:fldCharType="end"/>
        </w:r>
      </w:hyperlink>
    </w:p>
    <w:p w14:paraId="3AE6AF0F" w14:textId="34482B2E" w:rsidR="00756D6C" w:rsidRDefault="00756D6C">
      <w:pPr>
        <w:pStyle w:val="TOC3"/>
        <w:rPr>
          <w:rFonts w:asciiTheme="minorHAnsi" w:eastAsiaTheme="minorEastAsia" w:hAnsiTheme="minorHAnsi" w:cstheme="minorBidi"/>
          <w:noProof/>
          <w:kern w:val="2"/>
          <w:szCs w:val="24"/>
          <w14:ligatures w14:val="standardContextual"/>
        </w:rPr>
      </w:pPr>
      <w:hyperlink w:anchor="_Toc213860228" w:history="1">
        <w:r w:rsidRPr="00D41C23">
          <w:rPr>
            <w:rStyle w:val="Hyperlink"/>
            <w:noProof/>
          </w:rPr>
          <w:t>4.2.2</w:t>
        </w:r>
        <w:r>
          <w:rPr>
            <w:rFonts w:asciiTheme="minorHAnsi" w:eastAsiaTheme="minorEastAsia" w:hAnsiTheme="minorHAnsi" w:cstheme="minorBidi"/>
            <w:noProof/>
            <w:kern w:val="2"/>
            <w:szCs w:val="24"/>
            <w14:ligatures w14:val="standardContextual"/>
          </w:rPr>
          <w:tab/>
        </w:r>
        <w:r w:rsidRPr="00D41C23">
          <w:rPr>
            <w:rStyle w:val="Hyperlink"/>
            <w:noProof/>
          </w:rPr>
          <w:t>Financial Statement Requests</w:t>
        </w:r>
        <w:r>
          <w:rPr>
            <w:noProof/>
            <w:webHidden/>
          </w:rPr>
          <w:tab/>
        </w:r>
        <w:r>
          <w:rPr>
            <w:noProof/>
            <w:webHidden/>
          </w:rPr>
          <w:fldChar w:fldCharType="begin"/>
        </w:r>
        <w:r>
          <w:rPr>
            <w:noProof/>
            <w:webHidden/>
          </w:rPr>
          <w:instrText xml:space="preserve"> PAGEREF _Toc213860228 \h </w:instrText>
        </w:r>
        <w:r>
          <w:rPr>
            <w:noProof/>
            <w:webHidden/>
          </w:rPr>
        </w:r>
        <w:r>
          <w:rPr>
            <w:noProof/>
            <w:webHidden/>
          </w:rPr>
          <w:fldChar w:fldCharType="separate"/>
        </w:r>
        <w:r>
          <w:rPr>
            <w:noProof/>
            <w:webHidden/>
          </w:rPr>
          <w:t>23</w:t>
        </w:r>
        <w:r>
          <w:rPr>
            <w:noProof/>
            <w:webHidden/>
          </w:rPr>
          <w:fldChar w:fldCharType="end"/>
        </w:r>
      </w:hyperlink>
    </w:p>
    <w:p w14:paraId="3ED6A698" w14:textId="465E3940" w:rsidR="00756D6C" w:rsidRDefault="00756D6C">
      <w:pPr>
        <w:pStyle w:val="TOC3"/>
        <w:rPr>
          <w:rFonts w:asciiTheme="minorHAnsi" w:eastAsiaTheme="minorEastAsia" w:hAnsiTheme="minorHAnsi" w:cstheme="minorBidi"/>
          <w:noProof/>
          <w:kern w:val="2"/>
          <w:szCs w:val="24"/>
          <w14:ligatures w14:val="standardContextual"/>
        </w:rPr>
      </w:pPr>
      <w:hyperlink w:anchor="_Toc213860229" w:history="1">
        <w:r w:rsidRPr="00D41C23">
          <w:rPr>
            <w:rStyle w:val="Hyperlink"/>
            <w:noProof/>
          </w:rPr>
          <w:t>4.2.3</w:t>
        </w:r>
        <w:r>
          <w:rPr>
            <w:rFonts w:asciiTheme="minorHAnsi" w:eastAsiaTheme="minorEastAsia" w:hAnsiTheme="minorHAnsi" w:cstheme="minorBidi"/>
            <w:noProof/>
            <w:kern w:val="2"/>
            <w:szCs w:val="24"/>
            <w14:ligatures w14:val="standardContextual"/>
          </w:rPr>
          <w:tab/>
        </w:r>
        <w:r w:rsidRPr="00D41C23">
          <w:rPr>
            <w:rStyle w:val="Hyperlink"/>
            <w:noProof/>
          </w:rPr>
          <w:t>Credit Lines over $200K Quarterly Review</w:t>
        </w:r>
        <w:r>
          <w:rPr>
            <w:noProof/>
            <w:webHidden/>
          </w:rPr>
          <w:tab/>
        </w:r>
        <w:r>
          <w:rPr>
            <w:noProof/>
            <w:webHidden/>
          </w:rPr>
          <w:fldChar w:fldCharType="begin"/>
        </w:r>
        <w:r>
          <w:rPr>
            <w:noProof/>
            <w:webHidden/>
          </w:rPr>
          <w:instrText xml:space="preserve"> PAGEREF _Toc213860229 \h </w:instrText>
        </w:r>
        <w:r>
          <w:rPr>
            <w:noProof/>
            <w:webHidden/>
          </w:rPr>
        </w:r>
        <w:r>
          <w:rPr>
            <w:noProof/>
            <w:webHidden/>
          </w:rPr>
          <w:fldChar w:fldCharType="separate"/>
        </w:r>
        <w:r>
          <w:rPr>
            <w:noProof/>
            <w:webHidden/>
          </w:rPr>
          <w:t>24</w:t>
        </w:r>
        <w:r>
          <w:rPr>
            <w:noProof/>
            <w:webHidden/>
          </w:rPr>
          <w:fldChar w:fldCharType="end"/>
        </w:r>
      </w:hyperlink>
    </w:p>
    <w:p w14:paraId="4BC1EE62" w14:textId="20321954" w:rsidR="00756D6C" w:rsidRDefault="00756D6C">
      <w:pPr>
        <w:pStyle w:val="TOC3"/>
        <w:rPr>
          <w:rFonts w:asciiTheme="minorHAnsi" w:eastAsiaTheme="minorEastAsia" w:hAnsiTheme="minorHAnsi" w:cstheme="minorBidi"/>
          <w:noProof/>
          <w:kern w:val="2"/>
          <w:szCs w:val="24"/>
          <w14:ligatures w14:val="standardContextual"/>
        </w:rPr>
      </w:pPr>
      <w:hyperlink w:anchor="_Toc213860230" w:history="1">
        <w:r w:rsidRPr="00D41C23">
          <w:rPr>
            <w:rStyle w:val="Hyperlink"/>
            <w:noProof/>
          </w:rPr>
          <w:t>4.2.4</w:t>
        </w:r>
        <w:r>
          <w:rPr>
            <w:rFonts w:asciiTheme="minorHAnsi" w:eastAsiaTheme="minorEastAsia" w:hAnsiTheme="minorHAnsi" w:cstheme="minorBidi"/>
            <w:noProof/>
            <w:kern w:val="2"/>
            <w:szCs w:val="24"/>
            <w14:ligatures w14:val="standardContextual"/>
          </w:rPr>
          <w:tab/>
        </w:r>
        <w:r w:rsidRPr="00D41C23">
          <w:rPr>
            <w:rStyle w:val="Hyperlink"/>
            <w:noProof/>
          </w:rPr>
          <w:t>75% of Credit Line Procedure</w:t>
        </w:r>
        <w:r>
          <w:rPr>
            <w:noProof/>
            <w:webHidden/>
          </w:rPr>
          <w:tab/>
        </w:r>
        <w:r>
          <w:rPr>
            <w:noProof/>
            <w:webHidden/>
          </w:rPr>
          <w:fldChar w:fldCharType="begin"/>
        </w:r>
        <w:r>
          <w:rPr>
            <w:noProof/>
            <w:webHidden/>
          </w:rPr>
          <w:instrText xml:space="preserve"> PAGEREF _Toc213860230 \h </w:instrText>
        </w:r>
        <w:r>
          <w:rPr>
            <w:noProof/>
            <w:webHidden/>
          </w:rPr>
        </w:r>
        <w:r>
          <w:rPr>
            <w:noProof/>
            <w:webHidden/>
          </w:rPr>
          <w:fldChar w:fldCharType="separate"/>
        </w:r>
        <w:r>
          <w:rPr>
            <w:noProof/>
            <w:webHidden/>
          </w:rPr>
          <w:t>25</w:t>
        </w:r>
        <w:r>
          <w:rPr>
            <w:noProof/>
            <w:webHidden/>
          </w:rPr>
          <w:fldChar w:fldCharType="end"/>
        </w:r>
      </w:hyperlink>
    </w:p>
    <w:p w14:paraId="69E30548" w14:textId="21B7C8C8" w:rsidR="00756D6C" w:rsidRDefault="00756D6C">
      <w:pPr>
        <w:pStyle w:val="TOC3"/>
        <w:rPr>
          <w:rFonts w:asciiTheme="minorHAnsi" w:eastAsiaTheme="minorEastAsia" w:hAnsiTheme="minorHAnsi" w:cstheme="minorBidi"/>
          <w:noProof/>
          <w:kern w:val="2"/>
          <w:szCs w:val="24"/>
          <w14:ligatures w14:val="standardContextual"/>
        </w:rPr>
      </w:pPr>
      <w:hyperlink w:anchor="_Toc213860231" w:history="1">
        <w:r w:rsidRPr="00D41C23">
          <w:rPr>
            <w:rStyle w:val="Hyperlink"/>
            <w:noProof/>
          </w:rPr>
          <w:t>4.2.5</w:t>
        </w:r>
        <w:r>
          <w:rPr>
            <w:rFonts w:asciiTheme="minorHAnsi" w:eastAsiaTheme="minorEastAsia" w:hAnsiTheme="minorHAnsi" w:cstheme="minorBidi"/>
            <w:noProof/>
            <w:kern w:val="2"/>
            <w:szCs w:val="24"/>
            <w14:ligatures w14:val="standardContextual"/>
          </w:rPr>
          <w:tab/>
        </w:r>
        <w:r w:rsidRPr="00D41C23">
          <w:rPr>
            <w:rStyle w:val="Hyperlink"/>
            <w:noProof/>
          </w:rPr>
          <w:t>Filing UCC-1's</w:t>
        </w:r>
        <w:r>
          <w:rPr>
            <w:noProof/>
            <w:webHidden/>
          </w:rPr>
          <w:tab/>
        </w:r>
        <w:r>
          <w:rPr>
            <w:noProof/>
            <w:webHidden/>
          </w:rPr>
          <w:fldChar w:fldCharType="begin"/>
        </w:r>
        <w:r>
          <w:rPr>
            <w:noProof/>
            <w:webHidden/>
          </w:rPr>
          <w:instrText xml:space="preserve"> PAGEREF _Toc213860231 \h </w:instrText>
        </w:r>
        <w:r>
          <w:rPr>
            <w:noProof/>
            <w:webHidden/>
          </w:rPr>
        </w:r>
        <w:r>
          <w:rPr>
            <w:noProof/>
            <w:webHidden/>
          </w:rPr>
          <w:fldChar w:fldCharType="separate"/>
        </w:r>
        <w:r>
          <w:rPr>
            <w:noProof/>
            <w:webHidden/>
          </w:rPr>
          <w:t>32</w:t>
        </w:r>
        <w:r>
          <w:rPr>
            <w:noProof/>
            <w:webHidden/>
          </w:rPr>
          <w:fldChar w:fldCharType="end"/>
        </w:r>
      </w:hyperlink>
    </w:p>
    <w:p w14:paraId="454E99A3" w14:textId="2FA1076E" w:rsidR="00756D6C" w:rsidRDefault="00756D6C">
      <w:pPr>
        <w:pStyle w:val="TOC3"/>
        <w:rPr>
          <w:rFonts w:asciiTheme="minorHAnsi" w:eastAsiaTheme="minorEastAsia" w:hAnsiTheme="minorHAnsi" w:cstheme="minorBidi"/>
          <w:noProof/>
          <w:kern w:val="2"/>
          <w:szCs w:val="24"/>
          <w14:ligatures w14:val="standardContextual"/>
        </w:rPr>
      </w:pPr>
      <w:hyperlink w:anchor="_Toc213860232" w:history="1">
        <w:r w:rsidRPr="00D41C23">
          <w:rPr>
            <w:rStyle w:val="Hyperlink"/>
            <w:noProof/>
          </w:rPr>
          <w:t>4.2.6</w:t>
        </w:r>
        <w:r>
          <w:rPr>
            <w:rFonts w:asciiTheme="minorHAnsi" w:eastAsiaTheme="minorEastAsia" w:hAnsiTheme="minorHAnsi" w:cstheme="minorBidi"/>
            <w:noProof/>
            <w:kern w:val="2"/>
            <w:szCs w:val="24"/>
            <w14:ligatures w14:val="standardContextual"/>
          </w:rPr>
          <w:tab/>
        </w:r>
        <w:r w:rsidRPr="00D41C23">
          <w:rPr>
            <w:rStyle w:val="Hyperlink"/>
            <w:noProof/>
          </w:rPr>
          <w:t>Filing a UCC-1 for the First Time or Re-Filing</w:t>
        </w:r>
        <w:r>
          <w:rPr>
            <w:noProof/>
            <w:webHidden/>
          </w:rPr>
          <w:tab/>
        </w:r>
        <w:r>
          <w:rPr>
            <w:noProof/>
            <w:webHidden/>
          </w:rPr>
          <w:fldChar w:fldCharType="begin"/>
        </w:r>
        <w:r>
          <w:rPr>
            <w:noProof/>
            <w:webHidden/>
          </w:rPr>
          <w:instrText xml:space="preserve"> PAGEREF _Toc213860232 \h </w:instrText>
        </w:r>
        <w:r>
          <w:rPr>
            <w:noProof/>
            <w:webHidden/>
          </w:rPr>
        </w:r>
        <w:r>
          <w:rPr>
            <w:noProof/>
            <w:webHidden/>
          </w:rPr>
          <w:fldChar w:fldCharType="separate"/>
        </w:r>
        <w:r>
          <w:rPr>
            <w:noProof/>
            <w:webHidden/>
          </w:rPr>
          <w:t>32</w:t>
        </w:r>
        <w:r>
          <w:rPr>
            <w:noProof/>
            <w:webHidden/>
          </w:rPr>
          <w:fldChar w:fldCharType="end"/>
        </w:r>
      </w:hyperlink>
    </w:p>
    <w:p w14:paraId="7368CD11" w14:textId="4D396A9B" w:rsidR="00756D6C" w:rsidRDefault="00756D6C">
      <w:pPr>
        <w:pStyle w:val="TOC3"/>
        <w:rPr>
          <w:rFonts w:asciiTheme="minorHAnsi" w:eastAsiaTheme="minorEastAsia" w:hAnsiTheme="minorHAnsi" w:cstheme="minorBidi"/>
          <w:noProof/>
          <w:kern w:val="2"/>
          <w:szCs w:val="24"/>
          <w14:ligatures w14:val="standardContextual"/>
        </w:rPr>
      </w:pPr>
      <w:hyperlink w:anchor="_Toc213860233" w:history="1">
        <w:r w:rsidRPr="00D41C23">
          <w:rPr>
            <w:rStyle w:val="Hyperlink"/>
            <w:noProof/>
          </w:rPr>
          <w:t>4.2.7</w:t>
        </w:r>
        <w:r>
          <w:rPr>
            <w:rFonts w:asciiTheme="minorHAnsi" w:eastAsiaTheme="minorEastAsia" w:hAnsiTheme="minorHAnsi" w:cstheme="minorBidi"/>
            <w:noProof/>
            <w:kern w:val="2"/>
            <w:szCs w:val="24"/>
            <w14:ligatures w14:val="standardContextual"/>
          </w:rPr>
          <w:tab/>
        </w:r>
        <w:r w:rsidRPr="00D41C23">
          <w:rPr>
            <w:rStyle w:val="Hyperlink"/>
            <w:noProof/>
          </w:rPr>
          <w:t>Direct Ship Orders</w:t>
        </w:r>
        <w:r>
          <w:rPr>
            <w:noProof/>
            <w:webHidden/>
          </w:rPr>
          <w:tab/>
        </w:r>
        <w:r>
          <w:rPr>
            <w:noProof/>
            <w:webHidden/>
          </w:rPr>
          <w:fldChar w:fldCharType="begin"/>
        </w:r>
        <w:r>
          <w:rPr>
            <w:noProof/>
            <w:webHidden/>
          </w:rPr>
          <w:instrText xml:space="preserve"> PAGEREF _Toc213860233 \h </w:instrText>
        </w:r>
        <w:r>
          <w:rPr>
            <w:noProof/>
            <w:webHidden/>
          </w:rPr>
        </w:r>
        <w:r>
          <w:rPr>
            <w:noProof/>
            <w:webHidden/>
          </w:rPr>
          <w:fldChar w:fldCharType="separate"/>
        </w:r>
        <w:r>
          <w:rPr>
            <w:noProof/>
            <w:webHidden/>
          </w:rPr>
          <w:t>37</w:t>
        </w:r>
        <w:r>
          <w:rPr>
            <w:noProof/>
            <w:webHidden/>
          </w:rPr>
          <w:fldChar w:fldCharType="end"/>
        </w:r>
      </w:hyperlink>
    </w:p>
    <w:p w14:paraId="168FF0A0" w14:textId="6D3424B5" w:rsidR="00756D6C" w:rsidRDefault="00756D6C">
      <w:pPr>
        <w:pStyle w:val="TOC3"/>
        <w:rPr>
          <w:rFonts w:asciiTheme="minorHAnsi" w:eastAsiaTheme="minorEastAsia" w:hAnsiTheme="minorHAnsi" w:cstheme="minorBidi"/>
          <w:noProof/>
          <w:kern w:val="2"/>
          <w:szCs w:val="24"/>
          <w14:ligatures w14:val="standardContextual"/>
        </w:rPr>
      </w:pPr>
      <w:hyperlink w:anchor="_Toc213860234" w:history="1">
        <w:r w:rsidRPr="00D41C23">
          <w:rPr>
            <w:rStyle w:val="Hyperlink"/>
            <w:noProof/>
          </w:rPr>
          <w:t>4.2.8</w:t>
        </w:r>
        <w:r>
          <w:rPr>
            <w:rFonts w:asciiTheme="minorHAnsi" w:eastAsiaTheme="minorEastAsia" w:hAnsiTheme="minorHAnsi" w:cstheme="minorBidi"/>
            <w:noProof/>
            <w:kern w:val="2"/>
            <w:szCs w:val="24"/>
            <w14:ligatures w14:val="standardContextual"/>
          </w:rPr>
          <w:tab/>
        </w:r>
        <w:r w:rsidRPr="00D41C23">
          <w:rPr>
            <w:rStyle w:val="Hyperlink"/>
            <w:noProof/>
          </w:rPr>
          <w:t>Pre-Approval and Credit Line Review</w:t>
        </w:r>
        <w:r>
          <w:rPr>
            <w:noProof/>
            <w:webHidden/>
          </w:rPr>
          <w:tab/>
        </w:r>
        <w:r>
          <w:rPr>
            <w:noProof/>
            <w:webHidden/>
          </w:rPr>
          <w:fldChar w:fldCharType="begin"/>
        </w:r>
        <w:r>
          <w:rPr>
            <w:noProof/>
            <w:webHidden/>
          </w:rPr>
          <w:instrText xml:space="preserve"> PAGEREF _Toc213860234 \h </w:instrText>
        </w:r>
        <w:r>
          <w:rPr>
            <w:noProof/>
            <w:webHidden/>
          </w:rPr>
        </w:r>
        <w:r>
          <w:rPr>
            <w:noProof/>
            <w:webHidden/>
          </w:rPr>
          <w:fldChar w:fldCharType="separate"/>
        </w:r>
        <w:r>
          <w:rPr>
            <w:noProof/>
            <w:webHidden/>
          </w:rPr>
          <w:t>37</w:t>
        </w:r>
        <w:r>
          <w:rPr>
            <w:noProof/>
            <w:webHidden/>
          </w:rPr>
          <w:fldChar w:fldCharType="end"/>
        </w:r>
      </w:hyperlink>
    </w:p>
    <w:p w14:paraId="2B0EEFE3" w14:textId="04030547" w:rsidR="00756D6C" w:rsidRDefault="00756D6C">
      <w:pPr>
        <w:pStyle w:val="TOC3"/>
        <w:rPr>
          <w:rFonts w:asciiTheme="minorHAnsi" w:eastAsiaTheme="minorEastAsia" w:hAnsiTheme="minorHAnsi" w:cstheme="minorBidi"/>
          <w:noProof/>
          <w:kern w:val="2"/>
          <w:szCs w:val="24"/>
          <w14:ligatures w14:val="standardContextual"/>
        </w:rPr>
      </w:pPr>
      <w:hyperlink w:anchor="_Toc213860235" w:history="1">
        <w:r w:rsidRPr="00D41C23">
          <w:rPr>
            <w:rStyle w:val="Hyperlink"/>
            <w:noProof/>
          </w:rPr>
          <w:t>4.2.9</w:t>
        </w:r>
        <w:r>
          <w:rPr>
            <w:rFonts w:asciiTheme="minorHAnsi" w:eastAsiaTheme="minorEastAsia" w:hAnsiTheme="minorHAnsi" w:cstheme="minorBidi"/>
            <w:noProof/>
            <w:kern w:val="2"/>
            <w:szCs w:val="24"/>
            <w14:ligatures w14:val="standardContextual"/>
          </w:rPr>
          <w:tab/>
        </w:r>
        <w:r w:rsidRPr="00D41C23">
          <w:rPr>
            <w:rStyle w:val="Hyperlink"/>
            <w:noProof/>
          </w:rPr>
          <w:t>Address Changes</w:t>
        </w:r>
        <w:r>
          <w:rPr>
            <w:noProof/>
            <w:webHidden/>
          </w:rPr>
          <w:tab/>
        </w:r>
        <w:r>
          <w:rPr>
            <w:noProof/>
            <w:webHidden/>
          </w:rPr>
          <w:fldChar w:fldCharType="begin"/>
        </w:r>
        <w:r>
          <w:rPr>
            <w:noProof/>
            <w:webHidden/>
          </w:rPr>
          <w:instrText xml:space="preserve"> PAGEREF _Toc213860235 \h </w:instrText>
        </w:r>
        <w:r>
          <w:rPr>
            <w:noProof/>
            <w:webHidden/>
          </w:rPr>
        </w:r>
        <w:r>
          <w:rPr>
            <w:noProof/>
            <w:webHidden/>
          </w:rPr>
          <w:fldChar w:fldCharType="separate"/>
        </w:r>
        <w:r>
          <w:rPr>
            <w:noProof/>
            <w:webHidden/>
          </w:rPr>
          <w:t>37</w:t>
        </w:r>
        <w:r>
          <w:rPr>
            <w:noProof/>
            <w:webHidden/>
          </w:rPr>
          <w:fldChar w:fldCharType="end"/>
        </w:r>
      </w:hyperlink>
    </w:p>
    <w:p w14:paraId="77158F0F" w14:textId="05215587" w:rsidR="00756D6C" w:rsidRDefault="00756D6C">
      <w:pPr>
        <w:pStyle w:val="TOC3"/>
        <w:rPr>
          <w:rFonts w:asciiTheme="minorHAnsi" w:eastAsiaTheme="minorEastAsia" w:hAnsiTheme="minorHAnsi" w:cstheme="minorBidi"/>
          <w:noProof/>
          <w:kern w:val="2"/>
          <w:szCs w:val="24"/>
          <w14:ligatures w14:val="standardContextual"/>
        </w:rPr>
      </w:pPr>
      <w:hyperlink w:anchor="_Toc213860236" w:history="1">
        <w:r w:rsidRPr="00D41C23">
          <w:rPr>
            <w:rStyle w:val="Hyperlink"/>
            <w:noProof/>
          </w:rPr>
          <w:t>4.2.10</w:t>
        </w:r>
        <w:r>
          <w:rPr>
            <w:rFonts w:asciiTheme="minorHAnsi" w:eastAsiaTheme="minorEastAsia" w:hAnsiTheme="minorHAnsi" w:cstheme="minorBidi"/>
            <w:noProof/>
            <w:kern w:val="2"/>
            <w:szCs w:val="24"/>
            <w14:ligatures w14:val="standardContextual"/>
          </w:rPr>
          <w:tab/>
        </w:r>
        <w:r w:rsidRPr="00D41C23">
          <w:rPr>
            <w:rStyle w:val="Hyperlink"/>
            <w:noProof/>
          </w:rPr>
          <w:t>Release of Liability</w:t>
        </w:r>
        <w:r>
          <w:rPr>
            <w:noProof/>
            <w:webHidden/>
          </w:rPr>
          <w:tab/>
        </w:r>
        <w:r>
          <w:rPr>
            <w:noProof/>
            <w:webHidden/>
          </w:rPr>
          <w:fldChar w:fldCharType="begin"/>
        </w:r>
        <w:r>
          <w:rPr>
            <w:noProof/>
            <w:webHidden/>
          </w:rPr>
          <w:instrText xml:space="preserve"> PAGEREF _Toc213860236 \h </w:instrText>
        </w:r>
        <w:r>
          <w:rPr>
            <w:noProof/>
            <w:webHidden/>
          </w:rPr>
        </w:r>
        <w:r>
          <w:rPr>
            <w:noProof/>
            <w:webHidden/>
          </w:rPr>
          <w:fldChar w:fldCharType="separate"/>
        </w:r>
        <w:r>
          <w:rPr>
            <w:noProof/>
            <w:webHidden/>
          </w:rPr>
          <w:t>38</w:t>
        </w:r>
        <w:r>
          <w:rPr>
            <w:noProof/>
            <w:webHidden/>
          </w:rPr>
          <w:fldChar w:fldCharType="end"/>
        </w:r>
      </w:hyperlink>
    </w:p>
    <w:p w14:paraId="111E2A1D" w14:textId="67216C70" w:rsidR="00756D6C" w:rsidRDefault="00756D6C">
      <w:pPr>
        <w:pStyle w:val="TOC3"/>
        <w:rPr>
          <w:rFonts w:asciiTheme="minorHAnsi" w:eastAsiaTheme="minorEastAsia" w:hAnsiTheme="minorHAnsi" w:cstheme="minorBidi"/>
          <w:noProof/>
          <w:kern w:val="2"/>
          <w:szCs w:val="24"/>
          <w14:ligatures w14:val="standardContextual"/>
        </w:rPr>
      </w:pPr>
      <w:hyperlink w:anchor="_Toc213860237" w:history="1">
        <w:r w:rsidRPr="00D41C23">
          <w:rPr>
            <w:rStyle w:val="Hyperlink"/>
            <w:noProof/>
          </w:rPr>
          <w:t>4.2.11</w:t>
        </w:r>
        <w:r>
          <w:rPr>
            <w:rFonts w:asciiTheme="minorHAnsi" w:eastAsiaTheme="minorEastAsia" w:hAnsiTheme="minorHAnsi" w:cstheme="minorBidi"/>
            <w:noProof/>
            <w:kern w:val="2"/>
            <w:szCs w:val="24"/>
            <w14:ligatures w14:val="standardContextual"/>
          </w:rPr>
          <w:tab/>
        </w:r>
        <w:r w:rsidRPr="00D41C23">
          <w:rPr>
            <w:rStyle w:val="Hyperlink"/>
            <w:noProof/>
          </w:rPr>
          <w:t>Salesperson Commission Maintenance</w:t>
        </w:r>
        <w:r>
          <w:rPr>
            <w:noProof/>
            <w:webHidden/>
          </w:rPr>
          <w:tab/>
        </w:r>
        <w:r>
          <w:rPr>
            <w:noProof/>
            <w:webHidden/>
          </w:rPr>
          <w:fldChar w:fldCharType="begin"/>
        </w:r>
        <w:r>
          <w:rPr>
            <w:noProof/>
            <w:webHidden/>
          </w:rPr>
          <w:instrText xml:space="preserve"> PAGEREF _Toc213860237 \h </w:instrText>
        </w:r>
        <w:r>
          <w:rPr>
            <w:noProof/>
            <w:webHidden/>
          </w:rPr>
        </w:r>
        <w:r>
          <w:rPr>
            <w:noProof/>
            <w:webHidden/>
          </w:rPr>
          <w:fldChar w:fldCharType="separate"/>
        </w:r>
        <w:r>
          <w:rPr>
            <w:noProof/>
            <w:webHidden/>
          </w:rPr>
          <w:t>39</w:t>
        </w:r>
        <w:r>
          <w:rPr>
            <w:noProof/>
            <w:webHidden/>
          </w:rPr>
          <w:fldChar w:fldCharType="end"/>
        </w:r>
      </w:hyperlink>
    </w:p>
    <w:p w14:paraId="4D425128" w14:textId="17351856" w:rsidR="00756D6C" w:rsidRDefault="00756D6C">
      <w:pPr>
        <w:pStyle w:val="TOC3"/>
        <w:rPr>
          <w:rFonts w:asciiTheme="minorHAnsi" w:eastAsiaTheme="minorEastAsia" w:hAnsiTheme="minorHAnsi" w:cstheme="minorBidi"/>
          <w:noProof/>
          <w:kern w:val="2"/>
          <w:szCs w:val="24"/>
          <w14:ligatures w14:val="standardContextual"/>
        </w:rPr>
      </w:pPr>
      <w:hyperlink w:anchor="_Toc213860238" w:history="1">
        <w:r w:rsidRPr="00D41C23">
          <w:rPr>
            <w:rStyle w:val="Hyperlink"/>
            <w:noProof/>
          </w:rPr>
          <w:t>4.2.12</w:t>
        </w:r>
        <w:r>
          <w:rPr>
            <w:rFonts w:asciiTheme="minorHAnsi" w:eastAsiaTheme="minorEastAsia" w:hAnsiTheme="minorHAnsi" w:cstheme="minorBidi"/>
            <w:noProof/>
            <w:kern w:val="2"/>
            <w:szCs w:val="24"/>
            <w14:ligatures w14:val="standardContextual"/>
          </w:rPr>
          <w:tab/>
        </w:r>
        <w:r w:rsidRPr="00D41C23">
          <w:rPr>
            <w:rStyle w:val="Hyperlink"/>
            <w:noProof/>
          </w:rPr>
          <w:t>Creating Macros in MaddenCo</w:t>
        </w:r>
        <w:r>
          <w:rPr>
            <w:noProof/>
            <w:webHidden/>
          </w:rPr>
          <w:tab/>
        </w:r>
        <w:r>
          <w:rPr>
            <w:noProof/>
            <w:webHidden/>
          </w:rPr>
          <w:fldChar w:fldCharType="begin"/>
        </w:r>
        <w:r>
          <w:rPr>
            <w:noProof/>
            <w:webHidden/>
          </w:rPr>
          <w:instrText xml:space="preserve"> PAGEREF _Toc213860238 \h </w:instrText>
        </w:r>
        <w:r>
          <w:rPr>
            <w:noProof/>
            <w:webHidden/>
          </w:rPr>
        </w:r>
        <w:r>
          <w:rPr>
            <w:noProof/>
            <w:webHidden/>
          </w:rPr>
          <w:fldChar w:fldCharType="separate"/>
        </w:r>
        <w:r>
          <w:rPr>
            <w:noProof/>
            <w:webHidden/>
          </w:rPr>
          <w:t>40</w:t>
        </w:r>
        <w:r>
          <w:rPr>
            <w:noProof/>
            <w:webHidden/>
          </w:rPr>
          <w:fldChar w:fldCharType="end"/>
        </w:r>
      </w:hyperlink>
    </w:p>
    <w:p w14:paraId="04305555" w14:textId="138CF59B" w:rsidR="00756D6C" w:rsidRDefault="00756D6C">
      <w:pPr>
        <w:pStyle w:val="TOC2"/>
        <w:rPr>
          <w:rFonts w:asciiTheme="minorHAnsi" w:eastAsiaTheme="minorEastAsia" w:hAnsiTheme="minorHAnsi" w:cstheme="minorBidi"/>
          <w:kern w:val="2"/>
          <w:szCs w:val="24"/>
          <w14:ligatures w14:val="standardContextual"/>
        </w:rPr>
      </w:pPr>
      <w:hyperlink w:anchor="_Toc213860239" w:history="1">
        <w:r w:rsidRPr="00D41C23">
          <w:rPr>
            <w:rStyle w:val="Hyperlink"/>
            <w:rFonts w:ascii="Arial Narrow" w:hAnsi="Arial Narrow"/>
          </w:rPr>
          <w:t>4.3</w:t>
        </w:r>
        <w:r>
          <w:rPr>
            <w:rFonts w:asciiTheme="minorHAnsi" w:eastAsiaTheme="minorEastAsia" w:hAnsiTheme="minorHAnsi" w:cstheme="minorBidi"/>
            <w:kern w:val="2"/>
            <w:szCs w:val="24"/>
            <w14:ligatures w14:val="standardContextual"/>
          </w:rPr>
          <w:tab/>
        </w:r>
        <w:r w:rsidRPr="00D41C23">
          <w:rPr>
            <w:rStyle w:val="Hyperlink"/>
          </w:rPr>
          <w:t>Daily Tasks</w:t>
        </w:r>
        <w:r>
          <w:rPr>
            <w:webHidden/>
          </w:rPr>
          <w:tab/>
        </w:r>
        <w:r>
          <w:rPr>
            <w:webHidden/>
          </w:rPr>
          <w:fldChar w:fldCharType="begin"/>
        </w:r>
        <w:r>
          <w:rPr>
            <w:webHidden/>
          </w:rPr>
          <w:instrText xml:space="preserve"> PAGEREF _Toc213860239 \h </w:instrText>
        </w:r>
        <w:r>
          <w:rPr>
            <w:webHidden/>
          </w:rPr>
        </w:r>
        <w:r>
          <w:rPr>
            <w:webHidden/>
          </w:rPr>
          <w:fldChar w:fldCharType="separate"/>
        </w:r>
        <w:r>
          <w:rPr>
            <w:webHidden/>
          </w:rPr>
          <w:t>42</w:t>
        </w:r>
        <w:r>
          <w:rPr>
            <w:webHidden/>
          </w:rPr>
          <w:fldChar w:fldCharType="end"/>
        </w:r>
      </w:hyperlink>
    </w:p>
    <w:p w14:paraId="4D4663A3" w14:textId="01696CE7" w:rsidR="00756D6C" w:rsidRDefault="00756D6C">
      <w:pPr>
        <w:pStyle w:val="TOC3"/>
        <w:rPr>
          <w:rFonts w:asciiTheme="minorHAnsi" w:eastAsiaTheme="minorEastAsia" w:hAnsiTheme="minorHAnsi" w:cstheme="minorBidi"/>
          <w:noProof/>
          <w:kern w:val="2"/>
          <w:szCs w:val="24"/>
          <w14:ligatures w14:val="standardContextual"/>
        </w:rPr>
      </w:pPr>
      <w:hyperlink w:anchor="_Toc213860240" w:history="1">
        <w:r w:rsidRPr="00D41C23">
          <w:rPr>
            <w:rStyle w:val="Hyperlink"/>
            <w:noProof/>
          </w:rPr>
          <w:t>4.3.1</w:t>
        </w:r>
        <w:r>
          <w:rPr>
            <w:rFonts w:asciiTheme="minorHAnsi" w:eastAsiaTheme="minorEastAsia" w:hAnsiTheme="minorHAnsi" w:cstheme="minorBidi"/>
            <w:noProof/>
            <w:kern w:val="2"/>
            <w:szCs w:val="24"/>
            <w14:ligatures w14:val="standardContextual"/>
          </w:rPr>
          <w:tab/>
        </w:r>
        <w:r w:rsidRPr="00D41C23">
          <w:rPr>
            <w:rStyle w:val="Hyperlink"/>
            <w:noProof/>
          </w:rPr>
          <w:t>Credit Authorizations</w:t>
        </w:r>
        <w:r>
          <w:rPr>
            <w:noProof/>
            <w:webHidden/>
          </w:rPr>
          <w:tab/>
        </w:r>
        <w:r>
          <w:rPr>
            <w:noProof/>
            <w:webHidden/>
          </w:rPr>
          <w:fldChar w:fldCharType="begin"/>
        </w:r>
        <w:r>
          <w:rPr>
            <w:noProof/>
            <w:webHidden/>
          </w:rPr>
          <w:instrText xml:space="preserve"> PAGEREF _Toc213860240 \h </w:instrText>
        </w:r>
        <w:r>
          <w:rPr>
            <w:noProof/>
            <w:webHidden/>
          </w:rPr>
        </w:r>
        <w:r>
          <w:rPr>
            <w:noProof/>
            <w:webHidden/>
          </w:rPr>
          <w:fldChar w:fldCharType="separate"/>
        </w:r>
        <w:r>
          <w:rPr>
            <w:noProof/>
            <w:webHidden/>
          </w:rPr>
          <w:t>42</w:t>
        </w:r>
        <w:r>
          <w:rPr>
            <w:noProof/>
            <w:webHidden/>
          </w:rPr>
          <w:fldChar w:fldCharType="end"/>
        </w:r>
      </w:hyperlink>
    </w:p>
    <w:p w14:paraId="2069422D" w14:textId="06A8E3CC" w:rsidR="00756D6C" w:rsidRDefault="00756D6C">
      <w:pPr>
        <w:pStyle w:val="TOC3"/>
        <w:rPr>
          <w:rFonts w:asciiTheme="minorHAnsi" w:eastAsiaTheme="minorEastAsia" w:hAnsiTheme="minorHAnsi" w:cstheme="minorBidi"/>
          <w:noProof/>
          <w:kern w:val="2"/>
          <w:szCs w:val="24"/>
          <w14:ligatures w14:val="standardContextual"/>
        </w:rPr>
      </w:pPr>
      <w:hyperlink w:anchor="_Toc213860241" w:history="1">
        <w:r w:rsidRPr="00D41C23">
          <w:rPr>
            <w:rStyle w:val="Hyperlink"/>
            <w:noProof/>
          </w:rPr>
          <w:t>4.3.2</w:t>
        </w:r>
        <w:r>
          <w:rPr>
            <w:rFonts w:asciiTheme="minorHAnsi" w:eastAsiaTheme="minorEastAsia" w:hAnsiTheme="minorHAnsi" w:cstheme="minorBidi"/>
            <w:noProof/>
            <w:kern w:val="2"/>
            <w:szCs w:val="24"/>
            <w14:ligatures w14:val="standardContextual"/>
          </w:rPr>
          <w:tab/>
        </w:r>
        <w:r w:rsidRPr="00D41C23">
          <w:rPr>
            <w:rStyle w:val="Hyperlink"/>
            <w:noProof/>
          </w:rPr>
          <w:t>Chargebacks/Misc. Collections</w:t>
        </w:r>
        <w:r>
          <w:rPr>
            <w:noProof/>
            <w:webHidden/>
          </w:rPr>
          <w:tab/>
        </w:r>
        <w:r>
          <w:rPr>
            <w:noProof/>
            <w:webHidden/>
          </w:rPr>
          <w:fldChar w:fldCharType="begin"/>
        </w:r>
        <w:r>
          <w:rPr>
            <w:noProof/>
            <w:webHidden/>
          </w:rPr>
          <w:instrText xml:space="preserve"> PAGEREF _Toc213860241 \h </w:instrText>
        </w:r>
        <w:r>
          <w:rPr>
            <w:noProof/>
            <w:webHidden/>
          </w:rPr>
        </w:r>
        <w:r>
          <w:rPr>
            <w:noProof/>
            <w:webHidden/>
          </w:rPr>
          <w:fldChar w:fldCharType="separate"/>
        </w:r>
        <w:r>
          <w:rPr>
            <w:noProof/>
            <w:webHidden/>
          </w:rPr>
          <w:t>47</w:t>
        </w:r>
        <w:r>
          <w:rPr>
            <w:noProof/>
            <w:webHidden/>
          </w:rPr>
          <w:fldChar w:fldCharType="end"/>
        </w:r>
      </w:hyperlink>
    </w:p>
    <w:p w14:paraId="011C89A6" w14:textId="2F3BE1CB" w:rsidR="00756D6C" w:rsidRDefault="00756D6C">
      <w:pPr>
        <w:pStyle w:val="TOC3"/>
        <w:rPr>
          <w:rFonts w:asciiTheme="minorHAnsi" w:eastAsiaTheme="minorEastAsia" w:hAnsiTheme="minorHAnsi" w:cstheme="minorBidi"/>
          <w:noProof/>
          <w:kern w:val="2"/>
          <w:szCs w:val="24"/>
          <w14:ligatures w14:val="standardContextual"/>
        </w:rPr>
      </w:pPr>
      <w:hyperlink w:anchor="_Toc213860242" w:history="1">
        <w:r w:rsidRPr="00D41C23">
          <w:rPr>
            <w:rStyle w:val="Hyperlink"/>
            <w:noProof/>
          </w:rPr>
          <w:t>4.3.3</w:t>
        </w:r>
        <w:r>
          <w:rPr>
            <w:rFonts w:asciiTheme="minorHAnsi" w:eastAsiaTheme="minorEastAsia" w:hAnsiTheme="minorHAnsi" w:cstheme="minorBidi"/>
            <w:noProof/>
            <w:kern w:val="2"/>
            <w:szCs w:val="24"/>
            <w14:ligatures w14:val="standardContextual"/>
          </w:rPr>
          <w:tab/>
        </w:r>
        <w:r w:rsidRPr="00D41C23">
          <w:rPr>
            <w:rStyle w:val="Hyperlink"/>
            <w:noProof/>
          </w:rPr>
          <w:t>References Received</w:t>
        </w:r>
        <w:r>
          <w:rPr>
            <w:noProof/>
            <w:webHidden/>
          </w:rPr>
          <w:tab/>
        </w:r>
        <w:r>
          <w:rPr>
            <w:noProof/>
            <w:webHidden/>
          </w:rPr>
          <w:fldChar w:fldCharType="begin"/>
        </w:r>
        <w:r>
          <w:rPr>
            <w:noProof/>
            <w:webHidden/>
          </w:rPr>
          <w:instrText xml:space="preserve"> PAGEREF _Toc213860242 \h </w:instrText>
        </w:r>
        <w:r>
          <w:rPr>
            <w:noProof/>
            <w:webHidden/>
          </w:rPr>
        </w:r>
        <w:r>
          <w:rPr>
            <w:noProof/>
            <w:webHidden/>
          </w:rPr>
          <w:fldChar w:fldCharType="separate"/>
        </w:r>
        <w:r>
          <w:rPr>
            <w:noProof/>
            <w:webHidden/>
          </w:rPr>
          <w:t>48</w:t>
        </w:r>
        <w:r>
          <w:rPr>
            <w:noProof/>
            <w:webHidden/>
          </w:rPr>
          <w:fldChar w:fldCharType="end"/>
        </w:r>
      </w:hyperlink>
    </w:p>
    <w:p w14:paraId="3ED95BDA" w14:textId="0CCD4D9D" w:rsidR="00756D6C" w:rsidRDefault="00756D6C">
      <w:pPr>
        <w:pStyle w:val="TOC3"/>
        <w:rPr>
          <w:rFonts w:asciiTheme="minorHAnsi" w:eastAsiaTheme="minorEastAsia" w:hAnsiTheme="minorHAnsi" w:cstheme="minorBidi"/>
          <w:noProof/>
          <w:kern w:val="2"/>
          <w:szCs w:val="24"/>
          <w14:ligatures w14:val="standardContextual"/>
        </w:rPr>
      </w:pPr>
      <w:hyperlink w:anchor="_Toc213860243" w:history="1">
        <w:r w:rsidRPr="00D41C23">
          <w:rPr>
            <w:rStyle w:val="Hyperlink"/>
            <w:noProof/>
          </w:rPr>
          <w:t>4.3.4</w:t>
        </w:r>
        <w:r>
          <w:rPr>
            <w:rFonts w:asciiTheme="minorHAnsi" w:eastAsiaTheme="minorEastAsia" w:hAnsiTheme="minorHAnsi" w:cstheme="minorBidi"/>
            <w:noProof/>
            <w:kern w:val="2"/>
            <w:szCs w:val="24"/>
            <w14:ligatures w14:val="standardContextual"/>
          </w:rPr>
          <w:tab/>
        </w:r>
        <w:r w:rsidRPr="00D41C23">
          <w:rPr>
            <w:rStyle w:val="Hyperlink"/>
            <w:noProof/>
          </w:rPr>
          <w:t>Terms Request</w:t>
        </w:r>
        <w:r>
          <w:rPr>
            <w:noProof/>
            <w:webHidden/>
          </w:rPr>
          <w:tab/>
        </w:r>
        <w:r>
          <w:rPr>
            <w:noProof/>
            <w:webHidden/>
          </w:rPr>
          <w:fldChar w:fldCharType="begin"/>
        </w:r>
        <w:r>
          <w:rPr>
            <w:noProof/>
            <w:webHidden/>
          </w:rPr>
          <w:instrText xml:space="preserve"> PAGEREF _Toc213860243 \h </w:instrText>
        </w:r>
        <w:r>
          <w:rPr>
            <w:noProof/>
            <w:webHidden/>
          </w:rPr>
        </w:r>
        <w:r>
          <w:rPr>
            <w:noProof/>
            <w:webHidden/>
          </w:rPr>
          <w:fldChar w:fldCharType="separate"/>
        </w:r>
        <w:r>
          <w:rPr>
            <w:noProof/>
            <w:webHidden/>
          </w:rPr>
          <w:t>49</w:t>
        </w:r>
        <w:r>
          <w:rPr>
            <w:noProof/>
            <w:webHidden/>
          </w:rPr>
          <w:fldChar w:fldCharType="end"/>
        </w:r>
      </w:hyperlink>
    </w:p>
    <w:p w14:paraId="33A59D07" w14:textId="6882EAAF" w:rsidR="00756D6C" w:rsidRDefault="00756D6C">
      <w:pPr>
        <w:pStyle w:val="TOC3"/>
        <w:rPr>
          <w:rFonts w:asciiTheme="minorHAnsi" w:eastAsiaTheme="minorEastAsia" w:hAnsiTheme="minorHAnsi" w:cstheme="minorBidi"/>
          <w:noProof/>
          <w:kern w:val="2"/>
          <w:szCs w:val="24"/>
          <w14:ligatures w14:val="standardContextual"/>
        </w:rPr>
      </w:pPr>
      <w:hyperlink w:anchor="_Toc213860244" w:history="1">
        <w:r w:rsidRPr="00D41C23">
          <w:rPr>
            <w:rStyle w:val="Hyperlink"/>
            <w:noProof/>
          </w:rPr>
          <w:t>4.3.5</w:t>
        </w:r>
        <w:r>
          <w:rPr>
            <w:rFonts w:asciiTheme="minorHAnsi" w:eastAsiaTheme="minorEastAsia" w:hAnsiTheme="minorHAnsi" w:cstheme="minorBidi"/>
            <w:noProof/>
            <w:kern w:val="2"/>
            <w:szCs w:val="24"/>
            <w14:ligatures w14:val="standardContextual"/>
          </w:rPr>
          <w:tab/>
        </w:r>
        <w:r w:rsidRPr="00D41C23">
          <w:rPr>
            <w:rStyle w:val="Hyperlink"/>
            <w:noProof/>
          </w:rPr>
          <w:t>Equipment Orders</w:t>
        </w:r>
        <w:r>
          <w:rPr>
            <w:noProof/>
            <w:webHidden/>
          </w:rPr>
          <w:tab/>
        </w:r>
        <w:r>
          <w:rPr>
            <w:noProof/>
            <w:webHidden/>
          </w:rPr>
          <w:fldChar w:fldCharType="begin"/>
        </w:r>
        <w:r>
          <w:rPr>
            <w:noProof/>
            <w:webHidden/>
          </w:rPr>
          <w:instrText xml:space="preserve"> PAGEREF _Toc213860244 \h </w:instrText>
        </w:r>
        <w:r>
          <w:rPr>
            <w:noProof/>
            <w:webHidden/>
          </w:rPr>
        </w:r>
        <w:r>
          <w:rPr>
            <w:noProof/>
            <w:webHidden/>
          </w:rPr>
          <w:fldChar w:fldCharType="separate"/>
        </w:r>
        <w:r>
          <w:rPr>
            <w:noProof/>
            <w:webHidden/>
          </w:rPr>
          <w:t>50</w:t>
        </w:r>
        <w:r>
          <w:rPr>
            <w:noProof/>
            <w:webHidden/>
          </w:rPr>
          <w:fldChar w:fldCharType="end"/>
        </w:r>
      </w:hyperlink>
    </w:p>
    <w:p w14:paraId="7385EAE2" w14:textId="144CCB69" w:rsidR="00756D6C" w:rsidRDefault="00756D6C">
      <w:pPr>
        <w:pStyle w:val="TOC3"/>
        <w:rPr>
          <w:rFonts w:asciiTheme="minorHAnsi" w:eastAsiaTheme="minorEastAsia" w:hAnsiTheme="minorHAnsi" w:cstheme="minorBidi"/>
          <w:noProof/>
          <w:kern w:val="2"/>
          <w:szCs w:val="24"/>
          <w14:ligatures w14:val="standardContextual"/>
        </w:rPr>
      </w:pPr>
      <w:hyperlink w:anchor="_Toc213860245" w:history="1">
        <w:r w:rsidRPr="00D41C23">
          <w:rPr>
            <w:rStyle w:val="Hyperlink"/>
            <w:noProof/>
          </w:rPr>
          <w:t>4.3.6</w:t>
        </w:r>
        <w:r>
          <w:rPr>
            <w:rFonts w:asciiTheme="minorHAnsi" w:eastAsiaTheme="minorEastAsia" w:hAnsiTheme="minorHAnsi" w:cstheme="minorBidi"/>
            <w:noProof/>
            <w:kern w:val="2"/>
            <w:szCs w:val="24"/>
            <w14:ligatures w14:val="standardContextual"/>
          </w:rPr>
          <w:tab/>
        </w:r>
        <w:r w:rsidRPr="00D41C23">
          <w:rPr>
            <w:rStyle w:val="Hyperlink"/>
            <w:noProof/>
          </w:rPr>
          <w:t>Making an Account Inactive</w:t>
        </w:r>
        <w:r>
          <w:rPr>
            <w:noProof/>
            <w:webHidden/>
          </w:rPr>
          <w:tab/>
        </w:r>
        <w:r>
          <w:rPr>
            <w:noProof/>
            <w:webHidden/>
          </w:rPr>
          <w:fldChar w:fldCharType="begin"/>
        </w:r>
        <w:r>
          <w:rPr>
            <w:noProof/>
            <w:webHidden/>
          </w:rPr>
          <w:instrText xml:space="preserve"> PAGEREF _Toc213860245 \h </w:instrText>
        </w:r>
        <w:r>
          <w:rPr>
            <w:noProof/>
            <w:webHidden/>
          </w:rPr>
        </w:r>
        <w:r>
          <w:rPr>
            <w:noProof/>
            <w:webHidden/>
          </w:rPr>
          <w:fldChar w:fldCharType="separate"/>
        </w:r>
        <w:r>
          <w:rPr>
            <w:noProof/>
            <w:webHidden/>
          </w:rPr>
          <w:t>50</w:t>
        </w:r>
        <w:r>
          <w:rPr>
            <w:noProof/>
            <w:webHidden/>
          </w:rPr>
          <w:fldChar w:fldCharType="end"/>
        </w:r>
      </w:hyperlink>
    </w:p>
    <w:p w14:paraId="7390DC08" w14:textId="45C9B3AA" w:rsidR="00756D6C" w:rsidRDefault="00756D6C">
      <w:pPr>
        <w:pStyle w:val="TOC3"/>
        <w:rPr>
          <w:rFonts w:asciiTheme="minorHAnsi" w:eastAsiaTheme="minorEastAsia" w:hAnsiTheme="minorHAnsi" w:cstheme="minorBidi"/>
          <w:noProof/>
          <w:kern w:val="2"/>
          <w:szCs w:val="24"/>
          <w14:ligatures w14:val="standardContextual"/>
        </w:rPr>
      </w:pPr>
      <w:hyperlink w:anchor="_Toc213860246" w:history="1">
        <w:r w:rsidRPr="00D41C23">
          <w:rPr>
            <w:rStyle w:val="Hyperlink"/>
            <w:noProof/>
          </w:rPr>
          <w:t>4.3.7</w:t>
        </w:r>
        <w:r>
          <w:rPr>
            <w:rFonts w:asciiTheme="minorHAnsi" w:eastAsiaTheme="minorEastAsia" w:hAnsiTheme="minorHAnsi" w:cstheme="minorBidi"/>
            <w:noProof/>
            <w:kern w:val="2"/>
            <w:szCs w:val="24"/>
            <w14:ligatures w14:val="standardContextual"/>
          </w:rPr>
          <w:tab/>
        </w:r>
        <w:r w:rsidRPr="00D41C23">
          <w:rPr>
            <w:rStyle w:val="Hyperlink"/>
            <w:noProof/>
          </w:rPr>
          <w:t>Increased Level Duties</w:t>
        </w:r>
        <w:r>
          <w:rPr>
            <w:noProof/>
            <w:webHidden/>
          </w:rPr>
          <w:tab/>
        </w:r>
        <w:r>
          <w:rPr>
            <w:noProof/>
            <w:webHidden/>
          </w:rPr>
          <w:fldChar w:fldCharType="begin"/>
        </w:r>
        <w:r>
          <w:rPr>
            <w:noProof/>
            <w:webHidden/>
          </w:rPr>
          <w:instrText xml:space="preserve"> PAGEREF _Toc213860246 \h </w:instrText>
        </w:r>
        <w:r>
          <w:rPr>
            <w:noProof/>
            <w:webHidden/>
          </w:rPr>
        </w:r>
        <w:r>
          <w:rPr>
            <w:noProof/>
            <w:webHidden/>
          </w:rPr>
          <w:fldChar w:fldCharType="separate"/>
        </w:r>
        <w:r>
          <w:rPr>
            <w:noProof/>
            <w:webHidden/>
          </w:rPr>
          <w:t>51</w:t>
        </w:r>
        <w:r>
          <w:rPr>
            <w:noProof/>
            <w:webHidden/>
          </w:rPr>
          <w:fldChar w:fldCharType="end"/>
        </w:r>
      </w:hyperlink>
    </w:p>
    <w:p w14:paraId="17560988" w14:textId="6BFFF911" w:rsidR="00756D6C" w:rsidRDefault="00756D6C">
      <w:pPr>
        <w:pStyle w:val="TOC3"/>
        <w:rPr>
          <w:rFonts w:asciiTheme="minorHAnsi" w:eastAsiaTheme="minorEastAsia" w:hAnsiTheme="minorHAnsi" w:cstheme="minorBidi"/>
          <w:noProof/>
          <w:kern w:val="2"/>
          <w:szCs w:val="24"/>
          <w14:ligatures w14:val="standardContextual"/>
        </w:rPr>
      </w:pPr>
      <w:hyperlink w:anchor="_Toc213860247" w:history="1">
        <w:r w:rsidRPr="00D41C23">
          <w:rPr>
            <w:rStyle w:val="Hyperlink"/>
            <w:noProof/>
          </w:rPr>
          <w:t>4.3.8</w:t>
        </w:r>
        <w:r>
          <w:rPr>
            <w:rFonts w:asciiTheme="minorHAnsi" w:eastAsiaTheme="minorEastAsia" w:hAnsiTheme="minorHAnsi" w:cstheme="minorBidi"/>
            <w:noProof/>
            <w:kern w:val="2"/>
            <w:szCs w:val="24"/>
            <w14:ligatures w14:val="standardContextual"/>
          </w:rPr>
          <w:tab/>
        </w:r>
        <w:r w:rsidRPr="00D41C23">
          <w:rPr>
            <w:rStyle w:val="Hyperlink"/>
            <w:noProof/>
          </w:rPr>
          <w:t>Quarterly Accounts Receivable Health Assessment</w:t>
        </w:r>
        <w:r>
          <w:rPr>
            <w:noProof/>
            <w:webHidden/>
          </w:rPr>
          <w:tab/>
        </w:r>
        <w:r>
          <w:rPr>
            <w:noProof/>
            <w:webHidden/>
          </w:rPr>
          <w:fldChar w:fldCharType="begin"/>
        </w:r>
        <w:r>
          <w:rPr>
            <w:noProof/>
            <w:webHidden/>
          </w:rPr>
          <w:instrText xml:space="preserve"> PAGEREF _Toc213860247 \h </w:instrText>
        </w:r>
        <w:r>
          <w:rPr>
            <w:noProof/>
            <w:webHidden/>
          </w:rPr>
        </w:r>
        <w:r>
          <w:rPr>
            <w:noProof/>
            <w:webHidden/>
          </w:rPr>
          <w:fldChar w:fldCharType="separate"/>
        </w:r>
        <w:r>
          <w:rPr>
            <w:noProof/>
            <w:webHidden/>
          </w:rPr>
          <w:t>51</w:t>
        </w:r>
        <w:r>
          <w:rPr>
            <w:noProof/>
            <w:webHidden/>
          </w:rPr>
          <w:fldChar w:fldCharType="end"/>
        </w:r>
      </w:hyperlink>
    </w:p>
    <w:p w14:paraId="5AB86C2A" w14:textId="4BC61E81" w:rsidR="00756D6C" w:rsidRDefault="00756D6C">
      <w:pPr>
        <w:pStyle w:val="TOC3"/>
        <w:rPr>
          <w:rFonts w:asciiTheme="minorHAnsi" w:eastAsiaTheme="minorEastAsia" w:hAnsiTheme="minorHAnsi" w:cstheme="minorBidi"/>
          <w:noProof/>
          <w:kern w:val="2"/>
          <w:szCs w:val="24"/>
          <w14:ligatures w14:val="standardContextual"/>
        </w:rPr>
      </w:pPr>
      <w:hyperlink w:anchor="_Toc213860248" w:history="1">
        <w:r w:rsidRPr="00D41C23">
          <w:rPr>
            <w:rStyle w:val="Hyperlink"/>
            <w:noProof/>
          </w:rPr>
          <w:t>4.3.9</w:t>
        </w:r>
        <w:r>
          <w:rPr>
            <w:rFonts w:asciiTheme="minorHAnsi" w:eastAsiaTheme="minorEastAsia" w:hAnsiTheme="minorHAnsi" w:cstheme="minorBidi"/>
            <w:noProof/>
            <w:kern w:val="2"/>
            <w:szCs w:val="24"/>
            <w14:ligatures w14:val="standardContextual"/>
          </w:rPr>
          <w:tab/>
        </w:r>
        <w:r w:rsidRPr="00D41C23">
          <w:rPr>
            <w:rStyle w:val="Hyperlink"/>
            <w:noProof/>
          </w:rPr>
          <w:t>"Do By" Tasks and Expectations of Completion</w:t>
        </w:r>
        <w:r>
          <w:rPr>
            <w:noProof/>
            <w:webHidden/>
          </w:rPr>
          <w:tab/>
        </w:r>
        <w:r>
          <w:rPr>
            <w:noProof/>
            <w:webHidden/>
          </w:rPr>
          <w:fldChar w:fldCharType="begin"/>
        </w:r>
        <w:r>
          <w:rPr>
            <w:noProof/>
            <w:webHidden/>
          </w:rPr>
          <w:instrText xml:space="preserve"> PAGEREF _Toc213860248 \h </w:instrText>
        </w:r>
        <w:r>
          <w:rPr>
            <w:noProof/>
            <w:webHidden/>
          </w:rPr>
        </w:r>
        <w:r>
          <w:rPr>
            <w:noProof/>
            <w:webHidden/>
          </w:rPr>
          <w:fldChar w:fldCharType="separate"/>
        </w:r>
        <w:r>
          <w:rPr>
            <w:noProof/>
            <w:webHidden/>
          </w:rPr>
          <w:t>51</w:t>
        </w:r>
        <w:r>
          <w:rPr>
            <w:noProof/>
            <w:webHidden/>
          </w:rPr>
          <w:fldChar w:fldCharType="end"/>
        </w:r>
      </w:hyperlink>
    </w:p>
    <w:p w14:paraId="701A6537" w14:textId="640F1027" w:rsidR="00756D6C" w:rsidRDefault="00756D6C">
      <w:pPr>
        <w:pStyle w:val="TOC3"/>
        <w:rPr>
          <w:rFonts w:asciiTheme="minorHAnsi" w:eastAsiaTheme="minorEastAsia" w:hAnsiTheme="minorHAnsi" w:cstheme="minorBidi"/>
          <w:noProof/>
          <w:kern w:val="2"/>
          <w:szCs w:val="24"/>
          <w14:ligatures w14:val="standardContextual"/>
        </w:rPr>
      </w:pPr>
      <w:hyperlink w:anchor="_Toc213860249" w:history="1">
        <w:r w:rsidRPr="00D41C23">
          <w:rPr>
            <w:rStyle w:val="Hyperlink"/>
            <w:noProof/>
          </w:rPr>
          <w:t>4.3.10</w:t>
        </w:r>
        <w:r>
          <w:rPr>
            <w:rFonts w:asciiTheme="minorHAnsi" w:eastAsiaTheme="minorEastAsia" w:hAnsiTheme="minorHAnsi" w:cstheme="minorBidi"/>
            <w:noProof/>
            <w:kern w:val="2"/>
            <w:szCs w:val="24"/>
            <w14:ligatures w14:val="standardContextual"/>
          </w:rPr>
          <w:tab/>
        </w:r>
        <w:r w:rsidRPr="00D41C23">
          <w:rPr>
            <w:rStyle w:val="Hyperlink"/>
            <w:noProof/>
          </w:rPr>
          <w:t>Employee Purchases</w:t>
        </w:r>
        <w:r>
          <w:rPr>
            <w:noProof/>
            <w:webHidden/>
          </w:rPr>
          <w:tab/>
        </w:r>
        <w:r>
          <w:rPr>
            <w:noProof/>
            <w:webHidden/>
          </w:rPr>
          <w:fldChar w:fldCharType="begin"/>
        </w:r>
        <w:r>
          <w:rPr>
            <w:noProof/>
            <w:webHidden/>
          </w:rPr>
          <w:instrText xml:space="preserve"> PAGEREF _Toc213860249 \h </w:instrText>
        </w:r>
        <w:r>
          <w:rPr>
            <w:noProof/>
            <w:webHidden/>
          </w:rPr>
        </w:r>
        <w:r>
          <w:rPr>
            <w:noProof/>
            <w:webHidden/>
          </w:rPr>
          <w:fldChar w:fldCharType="separate"/>
        </w:r>
        <w:r>
          <w:rPr>
            <w:noProof/>
            <w:webHidden/>
          </w:rPr>
          <w:t>51</w:t>
        </w:r>
        <w:r>
          <w:rPr>
            <w:noProof/>
            <w:webHidden/>
          </w:rPr>
          <w:fldChar w:fldCharType="end"/>
        </w:r>
      </w:hyperlink>
    </w:p>
    <w:p w14:paraId="3FA9E6A4" w14:textId="57B62393" w:rsidR="00756D6C" w:rsidRDefault="00756D6C">
      <w:pPr>
        <w:pStyle w:val="TOC3"/>
        <w:rPr>
          <w:rFonts w:asciiTheme="minorHAnsi" w:eastAsiaTheme="minorEastAsia" w:hAnsiTheme="minorHAnsi" w:cstheme="minorBidi"/>
          <w:noProof/>
          <w:kern w:val="2"/>
          <w:szCs w:val="24"/>
          <w14:ligatures w14:val="standardContextual"/>
        </w:rPr>
      </w:pPr>
      <w:hyperlink w:anchor="_Toc213860250" w:history="1">
        <w:r w:rsidRPr="00D41C23">
          <w:rPr>
            <w:rStyle w:val="Hyperlink"/>
            <w:noProof/>
          </w:rPr>
          <w:t>4.3.11</w:t>
        </w:r>
        <w:r>
          <w:rPr>
            <w:rFonts w:asciiTheme="minorHAnsi" w:eastAsiaTheme="minorEastAsia" w:hAnsiTheme="minorHAnsi" w:cstheme="minorBidi"/>
            <w:noProof/>
            <w:kern w:val="2"/>
            <w:szCs w:val="24"/>
            <w14:ligatures w14:val="standardContextual"/>
          </w:rPr>
          <w:tab/>
        </w:r>
        <w:r w:rsidRPr="00D41C23">
          <w:rPr>
            <w:rStyle w:val="Hyperlink"/>
            <w:noProof/>
          </w:rPr>
          <w:t>COD Statements</w:t>
        </w:r>
        <w:r>
          <w:rPr>
            <w:noProof/>
            <w:webHidden/>
          </w:rPr>
          <w:tab/>
        </w:r>
        <w:r>
          <w:rPr>
            <w:noProof/>
            <w:webHidden/>
          </w:rPr>
          <w:fldChar w:fldCharType="begin"/>
        </w:r>
        <w:r>
          <w:rPr>
            <w:noProof/>
            <w:webHidden/>
          </w:rPr>
          <w:instrText xml:space="preserve"> PAGEREF _Toc213860250 \h </w:instrText>
        </w:r>
        <w:r>
          <w:rPr>
            <w:noProof/>
            <w:webHidden/>
          </w:rPr>
        </w:r>
        <w:r>
          <w:rPr>
            <w:noProof/>
            <w:webHidden/>
          </w:rPr>
          <w:fldChar w:fldCharType="separate"/>
        </w:r>
        <w:r>
          <w:rPr>
            <w:noProof/>
            <w:webHidden/>
          </w:rPr>
          <w:t>53</w:t>
        </w:r>
        <w:r>
          <w:rPr>
            <w:noProof/>
            <w:webHidden/>
          </w:rPr>
          <w:fldChar w:fldCharType="end"/>
        </w:r>
      </w:hyperlink>
    </w:p>
    <w:p w14:paraId="7401FE90" w14:textId="1AFCC64A" w:rsidR="00756D6C" w:rsidRDefault="00756D6C">
      <w:pPr>
        <w:pStyle w:val="TOC1"/>
        <w:rPr>
          <w:rFonts w:asciiTheme="minorHAnsi" w:eastAsiaTheme="minorEastAsia" w:hAnsiTheme="minorHAnsi" w:cstheme="minorBidi"/>
          <w:b w:val="0"/>
          <w:kern w:val="2"/>
          <w:szCs w:val="24"/>
          <w14:ligatures w14:val="standardContextual"/>
        </w:rPr>
      </w:pPr>
      <w:hyperlink w:anchor="_Toc213860251" w:history="1">
        <w:r w:rsidRPr="00D41C23">
          <w:rPr>
            <w:rStyle w:val="Hyperlink"/>
          </w:rPr>
          <w:t>5.</w:t>
        </w:r>
        <w:r>
          <w:rPr>
            <w:rFonts w:asciiTheme="minorHAnsi" w:eastAsiaTheme="minorEastAsia" w:hAnsiTheme="minorHAnsi" w:cstheme="minorBidi"/>
            <w:b w:val="0"/>
            <w:kern w:val="2"/>
            <w:szCs w:val="24"/>
            <w14:ligatures w14:val="standardContextual"/>
          </w:rPr>
          <w:tab/>
        </w:r>
        <w:r w:rsidRPr="00D41C23">
          <w:rPr>
            <w:rStyle w:val="Hyperlink"/>
          </w:rPr>
          <w:t>Collections</w:t>
        </w:r>
        <w:r>
          <w:rPr>
            <w:webHidden/>
          </w:rPr>
          <w:tab/>
        </w:r>
        <w:r>
          <w:rPr>
            <w:webHidden/>
          </w:rPr>
          <w:fldChar w:fldCharType="begin"/>
        </w:r>
        <w:r>
          <w:rPr>
            <w:webHidden/>
          </w:rPr>
          <w:instrText xml:space="preserve"> PAGEREF _Toc213860251 \h </w:instrText>
        </w:r>
        <w:r>
          <w:rPr>
            <w:webHidden/>
          </w:rPr>
        </w:r>
        <w:r>
          <w:rPr>
            <w:webHidden/>
          </w:rPr>
          <w:fldChar w:fldCharType="separate"/>
        </w:r>
        <w:r>
          <w:rPr>
            <w:webHidden/>
          </w:rPr>
          <w:t>54</w:t>
        </w:r>
        <w:r>
          <w:rPr>
            <w:webHidden/>
          </w:rPr>
          <w:fldChar w:fldCharType="end"/>
        </w:r>
      </w:hyperlink>
    </w:p>
    <w:p w14:paraId="0B8FC41D" w14:textId="0288E84C" w:rsidR="00756D6C" w:rsidRDefault="00756D6C">
      <w:pPr>
        <w:pStyle w:val="TOC2"/>
        <w:rPr>
          <w:rFonts w:asciiTheme="minorHAnsi" w:eastAsiaTheme="minorEastAsia" w:hAnsiTheme="minorHAnsi" w:cstheme="minorBidi"/>
          <w:kern w:val="2"/>
          <w:szCs w:val="24"/>
          <w14:ligatures w14:val="standardContextual"/>
        </w:rPr>
      </w:pPr>
      <w:hyperlink w:anchor="_Toc213860252" w:history="1">
        <w:r w:rsidRPr="00D41C23">
          <w:rPr>
            <w:rStyle w:val="Hyperlink"/>
            <w:rFonts w:ascii="Arial Narrow" w:hAnsi="Arial Narrow"/>
          </w:rPr>
          <w:t>5.1</w:t>
        </w:r>
        <w:r>
          <w:rPr>
            <w:rFonts w:asciiTheme="minorHAnsi" w:eastAsiaTheme="minorEastAsia" w:hAnsiTheme="minorHAnsi" w:cstheme="minorBidi"/>
            <w:kern w:val="2"/>
            <w:szCs w:val="24"/>
            <w14:ligatures w14:val="standardContextual"/>
          </w:rPr>
          <w:tab/>
        </w:r>
        <w:r w:rsidRPr="00D41C23">
          <w:rPr>
            <w:rStyle w:val="Hyperlink"/>
          </w:rPr>
          <w:t>General Collections Policies- When an account goes past due</w:t>
        </w:r>
        <w:r>
          <w:rPr>
            <w:webHidden/>
          </w:rPr>
          <w:tab/>
        </w:r>
        <w:r>
          <w:rPr>
            <w:webHidden/>
          </w:rPr>
          <w:fldChar w:fldCharType="begin"/>
        </w:r>
        <w:r>
          <w:rPr>
            <w:webHidden/>
          </w:rPr>
          <w:instrText xml:space="preserve"> PAGEREF _Toc213860252 \h </w:instrText>
        </w:r>
        <w:r>
          <w:rPr>
            <w:webHidden/>
          </w:rPr>
        </w:r>
        <w:r>
          <w:rPr>
            <w:webHidden/>
          </w:rPr>
          <w:fldChar w:fldCharType="separate"/>
        </w:r>
        <w:r>
          <w:rPr>
            <w:webHidden/>
          </w:rPr>
          <w:t>54</w:t>
        </w:r>
        <w:r>
          <w:rPr>
            <w:webHidden/>
          </w:rPr>
          <w:fldChar w:fldCharType="end"/>
        </w:r>
      </w:hyperlink>
    </w:p>
    <w:p w14:paraId="2563524C" w14:textId="31790437" w:rsidR="00756D6C" w:rsidRDefault="00756D6C">
      <w:pPr>
        <w:pStyle w:val="TOC3"/>
        <w:rPr>
          <w:rFonts w:asciiTheme="minorHAnsi" w:eastAsiaTheme="minorEastAsia" w:hAnsiTheme="minorHAnsi" w:cstheme="minorBidi"/>
          <w:noProof/>
          <w:kern w:val="2"/>
          <w:szCs w:val="24"/>
          <w14:ligatures w14:val="standardContextual"/>
        </w:rPr>
      </w:pPr>
      <w:hyperlink w:anchor="_Toc213860253" w:history="1">
        <w:r w:rsidRPr="00D41C23">
          <w:rPr>
            <w:rStyle w:val="Hyperlink"/>
            <w:noProof/>
          </w:rPr>
          <w:t>5.1.1</w:t>
        </w:r>
        <w:r>
          <w:rPr>
            <w:rFonts w:asciiTheme="minorHAnsi" w:eastAsiaTheme="minorEastAsia" w:hAnsiTheme="minorHAnsi" w:cstheme="minorBidi"/>
            <w:noProof/>
            <w:kern w:val="2"/>
            <w:szCs w:val="24"/>
            <w14:ligatures w14:val="standardContextual"/>
          </w:rPr>
          <w:tab/>
        </w:r>
        <w:r w:rsidRPr="00D41C23">
          <w:rPr>
            <w:rStyle w:val="Hyperlink"/>
            <w:noProof/>
          </w:rPr>
          <w:t>Pulling Reports</w:t>
        </w:r>
        <w:r>
          <w:rPr>
            <w:noProof/>
            <w:webHidden/>
          </w:rPr>
          <w:tab/>
        </w:r>
        <w:r>
          <w:rPr>
            <w:noProof/>
            <w:webHidden/>
          </w:rPr>
          <w:fldChar w:fldCharType="begin"/>
        </w:r>
        <w:r>
          <w:rPr>
            <w:noProof/>
            <w:webHidden/>
          </w:rPr>
          <w:instrText xml:space="preserve"> PAGEREF _Toc213860253 \h </w:instrText>
        </w:r>
        <w:r>
          <w:rPr>
            <w:noProof/>
            <w:webHidden/>
          </w:rPr>
        </w:r>
        <w:r>
          <w:rPr>
            <w:noProof/>
            <w:webHidden/>
          </w:rPr>
          <w:fldChar w:fldCharType="separate"/>
        </w:r>
        <w:r>
          <w:rPr>
            <w:noProof/>
            <w:webHidden/>
          </w:rPr>
          <w:t>54</w:t>
        </w:r>
        <w:r>
          <w:rPr>
            <w:noProof/>
            <w:webHidden/>
          </w:rPr>
          <w:fldChar w:fldCharType="end"/>
        </w:r>
      </w:hyperlink>
    </w:p>
    <w:p w14:paraId="6E58E534" w14:textId="3EF5ABF0" w:rsidR="00756D6C" w:rsidRDefault="00756D6C">
      <w:pPr>
        <w:pStyle w:val="TOC3"/>
        <w:rPr>
          <w:rFonts w:asciiTheme="minorHAnsi" w:eastAsiaTheme="minorEastAsia" w:hAnsiTheme="minorHAnsi" w:cstheme="minorBidi"/>
          <w:noProof/>
          <w:kern w:val="2"/>
          <w:szCs w:val="24"/>
          <w14:ligatures w14:val="standardContextual"/>
        </w:rPr>
      </w:pPr>
      <w:hyperlink w:anchor="_Toc213860254" w:history="1">
        <w:r w:rsidRPr="00D41C23">
          <w:rPr>
            <w:rStyle w:val="Hyperlink"/>
            <w:noProof/>
          </w:rPr>
          <w:t>5.1.2</w:t>
        </w:r>
        <w:r>
          <w:rPr>
            <w:rFonts w:asciiTheme="minorHAnsi" w:eastAsiaTheme="minorEastAsia" w:hAnsiTheme="minorHAnsi" w:cstheme="minorBidi"/>
            <w:noProof/>
            <w:kern w:val="2"/>
            <w:szCs w:val="24"/>
            <w14:ligatures w14:val="standardContextual"/>
          </w:rPr>
          <w:tab/>
        </w:r>
        <w:r w:rsidRPr="00D41C23">
          <w:rPr>
            <w:rStyle w:val="Hyperlink"/>
            <w:noProof/>
          </w:rPr>
          <w:t>Large Chain Aging/E-Commerce</w:t>
        </w:r>
        <w:r>
          <w:rPr>
            <w:noProof/>
            <w:webHidden/>
          </w:rPr>
          <w:tab/>
        </w:r>
        <w:r>
          <w:rPr>
            <w:noProof/>
            <w:webHidden/>
          </w:rPr>
          <w:fldChar w:fldCharType="begin"/>
        </w:r>
        <w:r>
          <w:rPr>
            <w:noProof/>
            <w:webHidden/>
          </w:rPr>
          <w:instrText xml:space="preserve"> PAGEREF _Toc213860254 \h </w:instrText>
        </w:r>
        <w:r>
          <w:rPr>
            <w:noProof/>
            <w:webHidden/>
          </w:rPr>
        </w:r>
        <w:r>
          <w:rPr>
            <w:noProof/>
            <w:webHidden/>
          </w:rPr>
          <w:fldChar w:fldCharType="separate"/>
        </w:r>
        <w:r>
          <w:rPr>
            <w:noProof/>
            <w:webHidden/>
          </w:rPr>
          <w:t>56</w:t>
        </w:r>
        <w:r>
          <w:rPr>
            <w:noProof/>
            <w:webHidden/>
          </w:rPr>
          <w:fldChar w:fldCharType="end"/>
        </w:r>
      </w:hyperlink>
    </w:p>
    <w:p w14:paraId="635DF38D" w14:textId="1AD5D20A" w:rsidR="00756D6C" w:rsidRDefault="00756D6C">
      <w:pPr>
        <w:pStyle w:val="TOC3"/>
        <w:rPr>
          <w:rFonts w:asciiTheme="minorHAnsi" w:eastAsiaTheme="minorEastAsia" w:hAnsiTheme="minorHAnsi" w:cstheme="minorBidi"/>
          <w:noProof/>
          <w:kern w:val="2"/>
          <w:szCs w:val="24"/>
          <w14:ligatures w14:val="standardContextual"/>
        </w:rPr>
      </w:pPr>
      <w:hyperlink w:anchor="_Toc213860255" w:history="1">
        <w:r w:rsidRPr="00D41C23">
          <w:rPr>
            <w:rStyle w:val="Hyperlink"/>
            <w:bCs/>
            <w:noProof/>
          </w:rPr>
          <w:t>5.1.3</w:t>
        </w:r>
        <w:r>
          <w:rPr>
            <w:rFonts w:asciiTheme="minorHAnsi" w:eastAsiaTheme="minorEastAsia" w:hAnsiTheme="minorHAnsi" w:cstheme="minorBidi"/>
            <w:noProof/>
            <w:kern w:val="2"/>
            <w:szCs w:val="24"/>
            <w14:ligatures w14:val="standardContextual"/>
          </w:rPr>
          <w:tab/>
        </w:r>
        <w:r w:rsidRPr="00D41C23">
          <w:rPr>
            <w:rStyle w:val="Hyperlink"/>
            <w:noProof/>
          </w:rPr>
          <w:t xml:space="preserve">Checking Account in </w:t>
        </w:r>
        <w:r w:rsidRPr="00D41C23">
          <w:rPr>
            <w:rStyle w:val="Hyperlink"/>
            <w:bCs/>
            <w:noProof/>
          </w:rPr>
          <w:t>MaddenCo</w:t>
        </w:r>
        <w:r>
          <w:rPr>
            <w:noProof/>
            <w:webHidden/>
          </w:rPr>
          <w:tab/>
        </w:r>
        <w:r>
          <w:rPr>
            <w:noProof/>
            <w:webHidden/>
          </w:rPr>
          <w:fldChar w:fldCharType="begin"/>
        </w:r>
        <w:r>
          <w:rPr>
            <w:noProof/>
            <w:webHidden/>
          </w:rPr>
          <w:instrText xml:space="preserve"> PAGEREF _Toc213860255 \h </w:instrText>
        </w:r>
        <w:r>
          <w:rPr>
            <w:noProof/>
            <w:webHidden/>
          </w:rPr>
        </w:r>
        <w:r>
          <w:rPr>
            <w:noProof/>
            <w:webHidden/>
          </w:rPr>
          <w:fldChar w:fldCharType="separate"/>
        </w:r>
        <w:r>
          <w:rPr>
            <w:noProof/>
            <w:webHidden/>
          </w:rPr>
          <w:t>58</w:t>
        </w:r>
        <w:r>
          <w:rPr>
            <w:noProof/>
            <w:webHidden/>
          </w:rPr>
          <w:fldChar w:fldCharType="end"/>
        </w:r>
      </w:hyperlink>
    </w:p>
    <w:p w14:paraId="26554536" w14:textId="2B017B71" w:rsidR="00756D6C" w:rsidRDefault="00756D6C">
      <w:pPr>
        <w:pStyle w:val="TOC3"/>
        <w:rPr>
          <w:rFonts w:asciiTheme="minorHAnsi" w:eastAsiaTheme="minorEastAsia" w:hAnsiTheme="minorHAnsi" w:cstheme="minorBidi"/>
          <w:noProof/>
          <w:kern w:val="2"/>
          <w:szCs w:val="24"/>
          <w14:ligatures w14:val="standardContextual"/>
        </w:rPr>
      </w:pPr>
      <w:hyperlink w:anchor="_Toc213860256" w:history="1">
        <w:r w:rsidRPr="00D41C23">
          <w:rPr>
            <w:rStyle w:val="Hyperlink"/>
            <w:noProof/>
          </w:rPr>
          <w:t>5.1.4</w:t>
        </w:r>
        <w:r>
          <w:rPr>
            <w:rFonts w:asciiTheme="minorHAnsi" w:eastAsiaTheme="minorEastAsia" w:hAnsiTheme="minorHAnsi" w:cstheme="minorBidi"/>
            <w:noProof/>
            <w:kern w:val="2"/>
            <w:szCs w:val="24"/>
            <w14:ligatures w14:val="standardContextual"/>
          </w:rPr>
          <w:tab/>
        </w:r>
        <w:r w:rsidRPr="00D41C23">
          <w:rPr>
            <w:rStyle w:val="Hyperlink"/>
            <w:noProof/>
          </w:rPr>
          <w:t>Guidelines/Collections Policy</w:t>
        </w:r>
        <w:r>
          <w:rPr>
            <w:noProof/>
            <w:webHidden/>
          </w:rPr>
          <w:tab/>
        </w:r>
        <w:r>
          <w:rPr>
            <w:noProof/>
            <w:webHidden/>
          </w:rPr>
          <w:fldChar w:fldCharType="begin"/>
        </w:r>
        <w:r>
          <w:rPr>
            <w:noProof/>
            <w:webHidden/>
          </w:rPr>
          <w:instrText xml:space="preserve"> PAGEREF _Toc213860256 \h </w:instrText>
        </w:r>
        <w:r>
          <w:rPr>
            <w:noProof/>
            <w:webHidden/>
          </w:rPr>
        </w:r>
        <w:r>
          <w:rPr>
            <w:noProof/>
            <w:webHidden/>
          </w:rPr>
          <w:fldChar w:fldCharType="separate"/>
        </w:r>
        <w:r>
          <w:rPr>
            <w:noProof/>
            <w:webHidden/>
          </w:rPr>
          <w:t>59</w:t>
        </w:r>
        <w:r>
          <w:rPr>
            <w:noProof/>
            <w:webHidden/>
          </w:rPr>
          <w:fldChar w:fldCharType="end"/>
        </w:r>
      </w:hyperlink>
    </w:p>
    <w:p w14:paraId="304CEC0E" w14:textId="01643A9C" w:rsidR="00756D6C" w:rsidRDefault="00756D6C">
      <w:pPr>
        <w:pStyle w:val="TOC3"/>
        <w:rPr>
          <w:rFonts w:asciiTheme="minorHAnsi" w:eastAsiaTheme="minorEastAsia" w:hAnsiTheme="minorHAnsi" w:cstheme="minorBidi"/>
          <w:noProof/>
          <w:kern w:val="2"/>
          <w:szCs w:val="24"/>
          <w14:ligatures w14:val="standardContextual"/>
        </w:rPr>
      </w:pPr>
      <w:hyperlink w:anchor="_Toc213860257" w:history="1">
        <w:r w:rsidRPr="00D41C23">
          <w:rPr>
            <w:rStyle w:val="Hyperlink"/>
            <w:noProof/>
          </w:rPr>
          <w:t>5.1.5</w:t>
        </w:r>
        <w:r>
          <w:rPr>
            <w:rFonts w:asciiTheme="minorHAnsi" w:eastAsiaTheme="minorEastAsia" w:hAnsiTheme="minorHAnsi" w:cstheme="minorBidi"/>
            <w:noProof/>
            <w:kern w:val="2"/>
            <w:szCs w:val="24"/>
            <w14:ligatures w14:val="standardContextual"/>
          </w:rPr>
          <w:tab/>
        </w:r>
        <w:r w:rsidRPr="00D41C23">
          <w:rPr>
            <w:rStyle w:val="Hyperlink"/>
            <w:noProof/>
          </w:rPr>
          <w:t>California Collections Guidelines</w:t>
        </w:r>
        <w:r>
          <w:rPr>
            <w:noProof/>
            <w:webHidden/>
          </w:rPr>
          <w:tab/>
        </w:r>
        <w:r>
          <w:rPr>
            <w:noProof/>
            <w:webHidden/>
          </w:rPr>
          <w:fldChar w:fldCharType="begin"/>
        </w:r>
        <w:r>
          <w:rPr>
            <w:noProof/>
            <w:webHidden/>
          </w:rPr>
          <w:instrText xml:space="preserve"> PAGEREF _Toc213860257 \h </w:instrText>
        </w:r>
        <w:r>
          <w:rPr>
            <w:noProof/>
            <w:webHidden/>
          </w:rPr>
        </w:r>
        <w:r>
          <w:rPr>
            <w:noProof/>
            <w:webHidden/>
          </w:rPr>
          <w:fldChar w:fldCharType="separate"/>
        </w:r>
        <w:r>
          <w:rPr>
            <w:noProof/>
            <w:webHidden/>
          </w:rPr>
          <w:t>60</w:t>
        </w:r>
        <w:r>
          <w:rPr>
            <w:noProof/>
            <w:webHidden/>
          </w:rPr>
          <w:fldChar w:fldCharType="end"/>
        </w:r>
      </w:hyperlink>
    </w:p>
    <w:p w14:paraId="12089AD9" w14:textId="2C30EDEE" w:rsidR="00756D6C" w:rsidRDefault="00756D6C">
      <w:pPr>
        <w:pStyle w:val="TOC3"/>
        <w:rPr>
          <w:rFonts w:asciiTheme="minorHAnsi" w:eastAsiaTheme="minorEastAsia" w:hAnsiTheme="minorHAnsi" w:cstheme="minorBidi"/>
          <w:noProof/>
          <w:kern w:val="2"/>
          <w:szCs w:val="24"/>
          <w14:ligatures w14:val="standardContextual"/>
        </w:rPr>
      </w:pPr>
      <w:hyperlink w:anchor="_Toc213860258" w:history="1">
        <w:r w:rsidRPr="00D41C23">
          <w:rPr>
            <w:rStyle w:val="Hyperlink"/>
            <w:noProof/>
          </w:rPr>
          <w:t>5.1.6</w:t>
        </w:r>
        <w:r>
          <w:rPr>
            <w:rFonts w:asciiTheme="minorHAnsi" w:eastAsiaTheme="minorEastAsia" w:hAnsiTheme="minorHAnsi" w:cstheme="minorBidi"/>
            <w:noProof/>
            <w:kern w:val="2"/>
            <w:szCs w:val="24"/>
            <w14:ligatures w14:val="standardContextual"/>
          </w:rPr>
          <w:tab/>
        </w:r>
        <w:r w:rsidRPr="00D41C23">
          <w:rPr>
            <w:rStyle w:val="Hyperlink"/>
            <w:noProof/>
          </w:rPr>
          <w:t>Status Changes</w:t>
        </w:r>
        <w:r>
          <w:rPr>
            <w:noProof/>
            <w:webHidden/>
          </w:rPr>
          <w:tab/>
        </w:r>
        <w:r>
          <w:rPr>
            <w:noProof/>
            <w:webHidden/>
          </w:rPr>
          <w:fldChar w:fldCharType="begin"/>
        </w:r>
        <w:r>
          <w:rPr>
            <w:noProof/>
            <w:webHidden/>
          </w:rPr>
          <w:instrText xml:space="preserve"> PAGEREF _Toc213860258 \h </w:instrText>
        </w:r>
        <w:r>
          <w:rPr>
            <w:noProof/>
            <w:webHidden/>
          </w:rPr>
        </w:r>
        <w:r>
          <w:rPr>
            <w:noProof/>
            <w:webHidden/>
          </w:rPr>
          <w:fldChar w:fldCharType="separate"/>
        </w:r>
        <w:r>
          <w:rPr>
            <w:noProof/>
            <w:webHidden/>
          </w:rPr>
          <w:t>61</w:t>
        </w:r>
        <w:r>
          <w:rPr>
            <w:noProof/>
            <w:webHidden/>
          </w:rPr>
          <w:fldChar w:fldCharType="end"/>
        </w:r>
      </w:hyperlink>
    </w:p>
    <w:p w14:paraId="6F292E6D" w14:textId="534069D1" w:rsidR="00756D6C" w:rsidRDefault="00756D6C">
      <w:pPr>
        <w:pStyle w:val="TOC3"/>
        <w:rPr>
          <w:rFonts w:asciiTheme="minorHAnsi" w:eastAsiaTheme="minorEastAsia" w:hAnsiTheme="minorHAnsi" w:cstheme="minorBidi"/>
          <w:noProof/>
          <w:kern w:val="2"/>
          <w:szCs w:val="24"/>
          <w14:ligatures w14:val="standardContextual"/>
        </w:rPr>
      </w:pPr>
      <w:hyperlink w:anchor="_Toc213860259" w:history="1">
        <w:r w:rsidRPr="00D41C23">
          <w:rPr>
            <w:rStyle w:val="Hyperlink"/>
            <w:noProof/>
          </w:rPr>
          <w:t>5.1.7</w:t>
        </w:r>
        <w:r>
          <w:rPr>
            <w:rFonts w:asciiTheme="minorHAnsi" w:eastAsiaTheme="minorEastAsia" w:hAnsiTheme="minorHAnsi" w:cstheme="minorBidi"/>
            <w:noProof/>
            <w:kern w:val="2"/>
            <w:szCs w:val="24"/>
            <w14:ligatures w14:val="standardContextual"/>
          </w:rPr>
          <w:tab/>
        </w:r>
        <w:r w:rsidRPr="00D41C23">
          <w:rPr>
            <w:rStyle w:val="Hyperlink"/>
            <w:noProof/>
          </w:rPr>
          <w:t>How to bill back NSF’s</w:t>
        </w:r>
        <w:r>
          <w:rPr>
            <w:noProof/>
            <w:webHidden/>
          </w:rPr>
          <w:tab/>
        </w:r>
        <w:r>
          <w:rPr>
            <w:noProof/>
            <w:webHidden/>
          </w:rPr>
          <w:fldChar w:fldCharType="begin"/>
        </w:r>
        <w:r>
          <w:rPr>
            <w:noProof/>
            <w:webHidden/>
          </w:rPr>
          <w:instrText xml:space="preserve"> PAGEREF _Toc213860259 \h </w:instrText>
        </w:r>
        <w:r>
          <w:rPr>
            <w:noProof/>
            <w:webHidden/>
          </w:rPr>
        </w:r>
        <w:r>
          <w:rPr>
            <w:noProof/>
            <w:webHidden/>
          </w:rPr>
          <w:fldChar w:fldCharType="separate"/>
        </w:r>
        <w:r>
          <w:rPr>
            <w:noProof/>
            <w:webHidden/>
          </w:rPr>
          <w:t>62</w:t>
        </w:r>
        <w:r>
          <w:rPr>
            <w:noProof/>
            <w:webHidden/>
          </w:rPr>
          <w:fldChar w:fldCharType="end"/>
        </w:r>
      </w:hyperlink>
    </w:p>
    <w:p w14:paraId="19E70343" w14:textId="4C58ADBC" w:rsidR="00756D6C" w:rsidRDefault="00756D6C">
      <w:pPr>
        <w:pStyle w:val="TOC3"/>
        <w:rPr>
          <w:rFonts w:asciiTheme="minorHAnsi" w:eastAsiaTheme="minorEastAsia" w:hAnsiTheme="minorHAnsi" w:cstheme="minorBidi"/>
          <w:noProof/>
          <w:kern w:val="2"/>
          <w:szCs w:val="24"/>
          <w14:ligatures w14:val="standardContextual"/>
        </w:rPr>
      </w:pPr>
      <w:hyperlink w:anchor="_Toc213860260" w:history="1">
        <w:r w:rsidRPr="00D41C23">
          <w:rPr>
            <w:rStyle w:val="Hyperlink"/>
            <w:bCs/>
            <w:noProof/>
          </w:rPr>
          <w:t>5.1.8</w:t>
        </w:r>
        <w:r>
          <w:rPr>
            <w:rFonts w:asciiTheme="minorHAnsi" w:eastAsiaTheme="minorEastAsia" w:hAnsiTheme="minorHAnsi" w:cstheme="minorBidi"/>
            <w:noProof/>
            <w:kern w:val="2"/>
            <w:szCs w:val="24"/>
            <w14:ligatures w14:val="standardContextual"/>
          </w:rPr>
          <w:tab/>
        </w:r>
        <w:r w:rsidRPr="00D41C23">
          <w:rPr>
            <w:rStyle w:val="Hyperlink"/>
            <w:noProof/>
          </w:rPr>
          <w:t>Repayment Plans</w:t>
        </w:r>
        <w:r>
          <w:rPr>
            <w:noProof/>
            <w:webHidden/>
          </w:rPr>
          <w:tab/>
        </w:r>
        <w:r>
          <w:rPr>
            <w:noProof/>
            <w:webHidden/>
          </w:rPr>
          <w:fldChar w:fldCharType="begin"/>
        </w:r>
        <w:r>
          <w:rPr>
            <w:noProof/>
            <w:webHidden/>
          </w:rPr>
          <w:instrText xml:space="preserve"> PAGEREF _Toc213860260 \h </w:instrText>
        </w:r>
        <w:r>
          <w:rPr>
            <w:noProof/>
            <w:webHidden/>
          </w:rPr>
        </w:r>
        <w:r>
          <w:rPr>
            <w:noProof/>
            <w:webHidden/>
          </w:rPr>
          <w:fldChar w:fldCharType="separate"/>
        </w:r>
        <w:r>
          <w:rPr>
            <w:noProof/>
            <w:webHidden/>
          </w:rPr>
          <w:t>65</w:t>
        </w:r>
        <w:r>
          <w:rPr>
            <w:noProof/>
            <w:webHidden/>
          </w:rPr>
          <w:fldChar w:fldCharType="end"/>
        </w:r>
      </w:hyperlink>
    </w:p>
    <w:p w14:paraId="4E74D7F6" w14:textId="0CBA4D71" w:rsidR="00756D6C" w:rsidRDefault="00756D6C">
      <w:pPr>
        <w:pStyle w:val="TOC3"/>
        <w:rPr>
          <w:rFonts w:asciiTheme="minorHAnsi" w:eastAsiaTheme="minorEastAsia" w:hAnsiTheme="minorHAnsi" w:cstheme="minorBidi"/>
          <w:noProof/>
          <w:kern w:val="2"/>
          <w:szCs w:val="24"/>
          <w14:ligatures w14:val="standardContextual"/>
        </w:rPr>
      </w:pPr>
      <w:hyperlink w:anchor="_Toc213860261" w:history="1">
        <w:r w:rsidRPr="00D41C23">
          <w:rPr>
            <w:rStyle w:val="Hyperlink"/>
            <w:bCs/>
            <w:noProof/>
          </w:rPr>
          <w:t>5.1.9</w:t>
        </w:r>
        <w:r>
          <w:rPr>
            <w:rFonts w:asciiTheme="minorHAnsi" w:eastAsiaTheme="minorEastAsia" w:hAnsiTheme="minorHAnsi" w:cstheme="minorBidi"/>
            <w:noProof/>
            <w:kern w:val="2"/>
            <w:szCs w:val="24"/>
            <w14:ligatures w14:val="standardContextual"/>
          </w:rPr>
          <w:tab/>
        </w:r>
        <w:r w:rsidRPr="00D41C23">
          <w:rPr>
            <w:rStyle w:val="Hyperlink"/>
            <w:noProof/>
          </w:rPr>
          <w:t>Sending an Account to Outside Collections</w:t>
        </w:r>
        <w:r>
          <w:rPr>
            <w:noProof/>
            <w:webHidden/>
          </w:rPr>
          <w:tab/>
        </w:r>
        <w:r>
          <w:rPr>
            <w:noProof/>
            <w:webHidden/>
          </w:rPr>
          <w:fldChar w:fldCharType="begin"/>
        </w:r>
        <w:r>
          <w:rPr>
            <w:noProof/>
            <w:webHidden/>
          </w:rPr>
          <w:instrText xml:space="preserve"> PAGEREF _Toc213860261 \h </w:instrText>
        </w:r>
        <w:r>
          <w:rPr>
            <w:noProof/>
            <w:webHidden/>
          </w:rPr>
        </w:r>
        <w:r>
          <w:rPr>
            <w:noProof/>
            <w:webHidden/>
          </w:rPr>
          <w:fldChar w:fldCharType="separate"/>
        </w:r>
        <w:r>
          <w:rPr>
            <w:noProof/>
            <w:webHidden/>
          </w:rPr>
          <w:t>66</w:t>
        </w:r>
        <w:r>
          <w:rPr>
            <w:noProof/>
            <w:webHidden/>
          </w:rPr>
          <w:fldChar w:fldCharType="end"/>
        </w:r>
      </w:hyperlink>
    </w:p>
    <w:p w14:paraId="738DE22A" w14:textId="5755641D" w:rsidR="00756D6C" w:rsidRDefault="00756D6C">
      <w:pPr>
        <w:pStyle w:val="TOC2"/>
        <w:rPr>
          <w:rFonts w:asciiTheme="minorHAnsi" w:eastAsiaTheme="minorEastAsia" w:hAnsiTheme="minorHAnsi" w:cstheme="minorBidi"/>
          <w:kern w:val="2"/>
          <w:szCs w:val="24"/>
          <w14:ligatures w14:val="standardContextual"/>
        </w:rPr>
      </w:pPr>
      <w:hyperlink w:anchor="_Toc213860262" w:history="1">
        <w:r w:rsidRPr="00D41C23">
          <w:rPr>
            <w:rStyle w:val="Hyperlink"/>
            <w:rFonts w:ascii="Arial Narrow" w:hAnsi="Arial Narrow"/>
          </w:rPr>
          <w:t>5.2</w:t>
        </w:r>
        <w:r>
          <w:rPr>
            <w:rFonts w:asciiTheme="minorHAnsi" w:eastAsiaTheme="minorEastAsia" w:hAnsiTheme="minorHAnsi" w:cstheme="minorBidi"/>
            <w:kern w:val="2"/>
            <w:szCs w:val="24"/>
            <w14:ligatures w14:val="standardContextual"/>
          </w:rPr>
          <w:tab/>
        </w:r>
        <w:r w:rsidRPr="00D41C23">
          <w:rPr>
            <w:rStyle w:val="Hyperlink"/>
          </w:rPr>
          <w:t>Daily Tasks</w:t>
        </w:r>
        <w:r>
          <w:rPr>
            <w:webHidden/>
          </w:rPr>
          <w:tab/>
        </w:r>
        <w:r>
          <w:rPr>
            <w:webHidden/>
          </w:rPr>
          <w:fldChar w:fldCharType="begin"/>
        </w:r>
        <w:r>
          <w:rPr>
            <w:webHidden/>
          </w:rPr>
          <w:instrText xml:space="preserve"> PAGEREF _Toc213860262 \h </w:instrText>
        </w:r>
        <w:r>
          <w:rPr>
            <w:webHidden/>
          </w:rPr>
        </w:r>
        <w:r>
          <w:rPr>
            <w:webHidden/>
          </w:rPr>
          <w:fldChar w:fldCharType="separate"/>
        </w:r>
        <w:r>
          <w:rPr>
            <w:webHidden/>
          </w:rPr>
          <w:t>68</w:t>
        </w:r>
        <w:r>
          <w:rPr>
            <w:webHidden/>
          </w:rPr>
          <w:fldChar w:fldCharType="end"/>
        </w:r>
      </w:hyperlink>
    </w:p>
    <w:p w14:paraId="252A5162" w14:textId="35725063" w:rsidR="00756D6C" w:rsidRDefault="00756D6C">
      <w:pPr>
        <w:pStyle w:val="TOC3"/>
        <w:rPr>
          <w:rFonts w:asciiTheme="minorHAnsi" w:eastAsiaTheme="minorEastAsia" w:hAnsiTheme="minorHAnsi" w:cstheme="minorBidi"/>
          <w:noProof/>
          <w:kern w:val="2"/>
          <w:szCs w:val="24"/>
          <w14:ligatures w14:val="standardContextual"/>
        </w:rPr>
      </w:pPr>
      <w:hyperlink w:anchor="_Toc213860263" w:history="1">
        <w:r w:rsidRPr="00D41C23">
          <w:rPr>
            <w:rStyle w:val="Hyperlink"/>
            <w:noProof/>
          </w:rPr>
          <w:t>5.2.1</w:t>
        </w:r>
        <w:r>
          <w:rPr>
            <w:rFonts w:asciiTheme="minorHAnsi" w:eastAsiaTheme="minorEastAsia" w:hAnsiTheme="minorHAnsi" w:cstheme="minorBidi"/>
            <w:noProof/>
            <w:kern w:val="2"/>
            <w:szCs w:val="24"/>
            <w14:ligatures w14:val="standardContextual"/>
          </w:rPr>
          <w:tab/>
        </w:r>
        <w:r w:rsidRPr="00D41C23">
          <w:rPr>
            <w:rStyle w:val="Hyperlink"/>
            <w:noProof/>
          </w:rPr>
          <w:t>Daily Tasks – Account Specialist</w:t>
        </w:r>
        <w:r>
          <w:rPr>
            <w:noProof/>
            <w:webHidden/>
          </w:rPr>
          <w:tab/>
        </w:r>
        <w:r>
          <w:rPr>
            <w:noProof/>
            <w:webHidden/>
          </w:rPr>
          <w:fldChar w:fldCharType="begin"/>
        </w:r>
        <w:r>
          <w:rPr>
            <w:noProof/>
            <w:webHidden/>
          </w:rPr>
          <w:instrText xml:space="preserve"> PAGEREF _Toc213860263 \h </w:instrText>
        </w:r>
        <w:r>
          <w:rPr>
            <w:noProof/>
            <w:webHidden/>
          </w:rPr>
        </w:r>
        <w:r>
          <w:rPr>
            <w:noProof/>
            <w:webHidden/>
          </w:rPr>
          <w:fldChar w:fldCharType="separate"/>
        </w:r>
        <w:r>
          <w:rPr>
            <w:noProof/>
            <w:webHidden/>
          </w:rPr>
          <w:t>68</w:t>
        </w:r>
        <w:r>
          <w:rPr>
            <w:noProof/>
            <w:webHidden/>
          </w:rPr>
          <w:fldChar w:fldCharType="end"/>
        </w:r>
      </w:hyperlink>
    </w:p>
    <w:p w14:paraId="6380D445" w14:textId="190B6CC9" w:rsidR="00756D6C" w:rsidRDefault="00756D6C">
      <w:pPr>
        <w:pStyle w:val="TOC3"/>
        <w:rPr>
          <w:rFonts w:asciiTheme="minorHAnsi" w:eastAsiaTheme="minorEastAsia" w:hAnsiTheme="minorHAnsi" w:cstheme="minorBidi"/>
          <w:noProof/>
          <w:kern w:val="2"/>
          <w:szCs w:val="24"/>
          <w14:ligatures w14:val="standardContextual"/>
        </w:rPr>
      </w:pPr>
      <w:hyperlink w:anchor="_Toc213860264" w:history="1">
        <w:r w:rsidRPr="00D41C23">
          <w:rPr>
            <w:rStyle w:val="Hyperlink"/>
            <w:noProof/>
          </w:rPr>
          <w:t>5.2.2</w:t>
        </w:r>
        <w:r>
          <w:rPr>
            <w:rFonts w:asciiTheme="minorHAnsi" w:eastAsiaTheme="minorEastAsia" w:hAnsiTheme="minorHAnsi" w:cstheme="minorBidi"/>
            <w:noProof/>
            <w:kern w:val="2"/>
            <w:szCs w:val="24"/>
            <w14:ligatures w14:val="standardContextual"/>
          </w:rPr>
          <w:tab/>
        </w:r>
        <w:r w:rsidRPr="00D41C23">
          <w:rPr>
            <w:rStyle w:val="Hyperlink"/>
            <w:noProof/>
          </w:rPr>
          <w:t>Final Demand Notices</w:t>
        </w:r>
        <w:r>
          <w:rPr>
            <w:noProof/>
            <w:webHidden/>
          </w:rPr>
          <w:tab/>
        </w:r>
        <w:r>
          <w:rPr>
            <w:noProof/>
            <w:webHidden/>
          </w:rPr>
          <w:fldChar w:fldCharType="begin"/>
        </w:r>
        <w:r>
          <w:rPr>
            <w:noProof/>
            <w:webHidden/>
          </w:rPr>
          <w:instrText xml:space="preserve"> PAGEREF _Toc213860264 \h </w:instrText>
        </w:r>
        <w:r>
          <w:rPr>
            <w:noProof/>
            <w:webHidden/>
          </w:rPr>
        </w:r>
        <w:r>
          <w:rPr>
            <w:noProof/>
            <w:webHidden/>
          </w:rPr>
          <w:fldChar w:fldCharType="separate"/>
        </w:r>
        <w:r>
          <w:rPr>
            <w:noProof/>
            <w:webHidden/>
          </w:rPr>
          <w:t>69</w:t>
        </w:r>
        <w:r>
          <w:rPr>
            <w:noProof/>
            <w:webHidden/>
          </w:rPr>
          <w:fldChar w:fldCharType="end"/>
        </w:r>
      </w:hyperlink>
    </w:p>
    <w:p w14:paraId="605C59B2" w14:textId="02CFE154" w:rsidR="00756D6C" w:rsidRDefault="00756D6C">
      <w:pPr>
        <w:pStyle w:val="TOC2"/>
        <w:rPr>
          <w:rFonts w:asciiTheme="minorHAnsi" w:eastAsiaTheme="minorEastAsia" w:hAnsiTheme="minorHAnsi" w:cstheme="minorBidi"/>
          <w:kern w:val="2"/>
          <w:szCs w:val="24"/>
          <w14:ligatures w14:val="standardContextual"/>
        </w:rPr>
      </w:pPr>
      <w:hyperlink w:anchor="_Toc213860265" w:history="1">
        <w:r w:rsidRPr="00D41C23">
          <w:rPr>
            <w:rStyle w:val="Hyperlink"/>
            <w:rFonts w:ascii="Arial Narrow" w:hAnsi="Arial Narrow"/>
          </w:rPr>
          <w:t>5.3</w:t>
        </w:r>
        <w:r>
          <w:rPr>
            <w:rFonts w:asciiTheme="minorHAnsi" w:eastAsiaTheme="minorEastAsia" w:hAnsiTheme="minorHAnsi" w:cstheme="minorBidi"/>
            <w:kern w:val="2"/>
            <w:szCs w:val="24"/>
            <w14:ligatures w14:val="standardContextual"/>
          </w:rPr>
          <w:tab/>
        </w:r>
        <w:r w:rsidRPr="00D41C23">
          <w:rPr>
            <w:rStyle w:val="Hyperlink"/>
          </w:rPr>
          <w:t>Pulling Employee Statements</w:t>
        </w:r>
        <w:r>
          <w:rPr>
            <w:webHidden/>
          </w:rPr>
          <w:tab/>
        </w:r>
        <w:r>
          <w:rPr>
            <w:webHidden/>
          </w:rPr>
          <w:fldChar w:fldCharType="begin"/>
        </w:r>
        <w:r>
          <w:rPr>
            <w:webHidden/>
          </w:rPr>
          <w:instrText xml:space="preserve"> PAGEREF _Toc213860265 \h </w:instrText>
        </w:r>
        <w:r>
          <w:rPr>
            <w:webHidden/>
          </w:rPr>
        </w:r>
        <w:r>
          <w:rPr>
            <w:webHidden/>
          </w:rPr>
          <w:fldChar w:fldCharType="separate"/>
        </w:r>
        <w:r>
          <w:rPr>
            <w:webHidden/>
          </w:rPr>
          <w:t>71</w:t>
        </w:r>
        <w:r>
          <w:rPr>
            <w:webHidden/>
          </w:rPr>
          <w:fldChar w:fldCharType="end"/>
        </w:r>
      </w:hyperlink>
    </w:p>
    <w:p w14:paraId="51E9DA74" w14:textId="414DD2CB" w:rsidR="00756D6C" w:rsidRDefault="00756D6C">
      <w:pPr>
        <w:pStyle w:val="TOC2"/>
        <w:rPr>
          <w:rFonts w:asciiTheme="minorHAnsi" w:eastAsiaTheme="minorEastAsia" w:hAnsiTheme="minorHAnsi" w:cstheme="minorBidi"/>
          <w:kern w:val="2"/>
          <w:szCs w:val="24"/>
          <w14:ligatures w14:val="standardContextual"/>
        </w:rPr>
      </w:pPr>
      <w:hyperlink w:anchor="_Toc213860266" w:history="1">
        <w:r w:rsidRPr="00D41C23">
          <w:rPr>
            <w:rStyle w:val="Hyperlink"/>
            <w:rFonts w:ascii="Arial Narrow" w:hAnsi="Arial Narrow"/>
          </w:rPr>
          <w:t>5.4</w:t>
        </w:r>
        <w:r>
          <w:rPr>
            <w:rFonts w:asciiTheme="minorHAnsi" w:eastAsiaTheme="minorEastAsia" w:hAnsiTheme="minorHAnsi" w:cstheme="minorBidi"/>
            <w:kern w:val="2"/>
            <w:szCs w:val="24"/>
            <w14:ligatures w14:val="standardContextual"/>
          </w:rPr>
          <w:tab/>
        </w:r>
        <w:r w:rsidRPr="00D41C23">
          <w:rPr>
            <w:rStyle w:val="Hyperlink"/>
          </w:rPr>
          <w:t>Service Charges</w:t>
        </w:r>
        <w:r>
          <w:rPr>
            <w:webHidden/>
          </w:rPr>
          <w:tab/>
        </w:r>
        <w:r>
          <w:rPr>
            <w:webHidden/>
          </w:rPr>
          <w:fldChar w:fldCharType="begin"/>
        </w:r>
        <w:r>
          <w:rPr>
            <w:webHidden/>
          </w:rPr>
          <w:instrText xml:space="preserve"> PAGEREF _Toc213860266 \h </w:instrText>
        </w:r>
        <w:r>
          <w:rPr>
            <w:webHidden/>
          </w:rPr>
        </w:r>
        <w:r>
          <w:rPr>
            <w:webHidden/>
          </w:rPr>
          <w:fldChar w:fldCharType="separate"/>
        </w:r>
        <w:r>
          <w:rPr>
            <w:webHidden/>
          </w:rPr>
          <w:t>73</w:t>
        </w:r>
        <w:r>
          <w:rPr>
            <w:webHidden/>
          </w:rPr>
          <w:fldChar w:fldCharType="end"/>
        </w:r>
      </w:hyperlink>
    </w:p>
    <w:p w14:paraId="136E7759" w14:textId="4DF84244" w:rsidR="00756D6C" w:rsidRDefault="00756D6C">
      <w:pPr>
        <w:pStyle w:val="TOC2"/>
        <w:rPr>
          <w:rFonts w:asciiTheme="minorHAnsi" w:eastAsiaTheme="minorEastAsia" w:hAnsiTheme="minorHAnsi" w:cstheme="minorBidi"/>
          <w:kern w:val="2"/>
          <w:szCs w:val="24"/>
          <w14:ligatures w14:val="standardContextual"/>
        </w:rPr>
      </w:pPr>
      <w:hyperlink w:anchor="_Toc213860267" w:history="1">
        <w:r w:rsidRPr="00D41C23">
          <w:rPr>
            <w:rStyle w:val="Hyperlink"/>
            <w:rFonts w:ascii="Arial Narrow" w:hAnsi="Arial Narrow"/>
          </w:rPr>
          <w:t>5.5</w:t>
        </w:r>
        <w:r>
          <w:rPr>
            <w:rFonts w:asciiTheme="minorHAnsi" w:eastAsiaTheme="minorEastAsia" w:hAnsiTheme="minorHAnsi" w:cstheme="minorBidi"/>
            <w:kern w:val="2"/>
            <w:szCs w:val="24"/>
            <w14:ligatures w14:val="standardContextual"/>
          </w:rPr>
          <w:tab/>
        </w:r>
        <w:r w:rsidRPr="00D41C23">
          <w:rPr>
            <w:rStyle w:val="Hyperlink"/>
          </w:rPr>
          <w:t>Payment Discrepancy Follow-Up</w:t>
        </w:r>
        <w:r>
          <w:rPr>
            <w:webHidden/>
          </w:rPr>
          <w:tab/>
        </w:r>
        <w:r>
          <w:rPr>
            <w:webHidden/>
          </w:rPr>
          <w:fldChar w:fldCharType="begin"/>
        </w:r>
        <w:r>
          <w:rPr>
            <w:webHidden/>
          </w:rPr>
          <w:instrText xml:space="preserve"> PAGEREF _Toc213860267 \h </w:instrText>
        </w:r>
        <w:r>
          <w:rPr>
            <w:webHidden/>
          </w:rPr>
        </w:r>
        <w:r>
          <w:rPr>
            <w:webHidden/>
          </w:rPr>
          <w:fldChar w:fldCharType="separate"/>
        </w:r>
        <w:r>
          <w:rPr>
            <w:webHidden/>
          </w:rPr>
          <w:t>74</w:t>
        </w:r>
        <w:r>
          <w:rPr>
            <w:webHidden/>
          </w:rPr>
          <w:fldChar w:fldCharType="end"/>
        </w:r>
      </w:hyperlink>
    </w:p>
    <w:p w14:paraId="0FE557B1" w14:textId="1FE3B4AA" w:rsidR="00756D6C" w:rsidRDefault="00756D6C">
      <w:pPr>
        <w:pStyle w:val="TOC2"/>
        <w:rPr>
          <w:rFonts w:asciiTheme="minorHAnsi" w:eastAsiaTheme="minorEastAsia" w:hAnsiTheme="minorHAnsi" w:cstheme="minorBidi"/>
          <w:kern w:val="2"/>
          <w:szCs w:val="24"/>
          <w14:ligatures w14:val="standardContextual"/>
        </w:rPr>
      </w:pPr>
      <w:hyperlink w:anchor="_Toc213860268" w:history="1">
        <w:r w:rsidRPr="00D41C23">
          <w:rPr>
            <w:rStyle w:val="Hyperlink"/>
            <w:rFonts w:ascii="Arial Narrow" w:hAnsi="Arial Narrow"/>
          </w:rPr>
          <w:t>5.6</w:t>
        </w:r>
        <w:r>
          <w:rPr>
            <w:rFonts w:asciiTheme="minorHAnsi" w:eastAsiaTheme="minorEastAsia" w:hAnsiTheme="minorHAnsi" w:cstheme="minorBidi"/>
            <w:kern w:val="2"/>
            <w:szCs w:val="24"/>
            <w14:ligatures w14:val="standardContextual"/>
          </w:rPr>
          <w:tab/>
        </w:r>
        <w:r w:rsidRPr="00D41C23">
          <w:rPr>
            <w:rStyle w:val="Hyperlink"/>
          </w:rPr>
          <w:t>Credit Card Declined – Auto Payment via CC Report</w:t>
        </w:r>
        <w:r>
          <w:rPr>
            <w:webHidden/>
          </w:rPr>
          <w:tab/>
        </w:r>
        <w:r>
          <w:rPr>
            <w:webHidden/>
          </w:rPr>
          <w:fldChar w:fldCharType="begin"/>
        </w:r>
        <w:r>
          <w:rPr>
            <w:webHidden/>
          </w:rPr>
          <w:instrText xml:space="preserve"> PAGEREF _Toc213860268 \h </w:instrText>
        </w:r>
        <w:r>
          <w:rPr>
            <w:webHidden/>
          </w:rPr>
        </w:r>
        <w:r>
          <w:rPr>
            <w:webHidden/>
          </w:rPr>
          <w:fldChar w:fldCharType="separate"/>
        </w:r>
        <w:r>
          <w:rPr>
            <w:webHidden/>
          </w:rPr>
          <w:t>76</w:t>
        </w:r>
        <w:r>
          <w:rPr>
            <w:webHidden/>
          </w:rPr>
          <w:fldChar w:fldCharType="end"/>
        </w:r>
      </w:hyperlink>
    </w:p>
    <w:p w14:paraId="6C61EA47" w14:textId="191CC51F" w:rsidR="00756D6C" w:rsidRDefault="00756D6C">
      <w:pPr>
        <w:pStyle w:val="TOC1"/>
        <w:rPr>
          <w:rFonts w:asciiTheme="minorHAnsi" w:eastAsiaTheme="minorEastAsia" w:hAnsiTheme="minorHAnsi" w:cstheme="minorBidi"/>
          <w:b w:val="0"/>
          <w:kern w:val="2"/>
          <w:szCs w:val="24"/>
          <w14:ligatures w14:val="standardContextual"/>
        </w:rPr>
      </w:pPr>
      <w:hyperlink w:anchor="_Toc213860269" w:history="1">
        <w:r w:rsidRPr="00D41C23">
          <w:rPr>
            <w:rStyle w:val="Hyperlink"/>
          </w:rPr>
          <w:t>6.</w:t>
        </w:r>
        <w:r>
          <w:rPr>
            <w:rFonts w:asciiTheme="minorHAnsi" w:eastAsiaTheme="minorEastAsia" w:hAnsiTheme="minorHAnsi" w:cstheme="minorBidi"/>
            <w:b w:val="0"/>
            <w:kern w:val="2"/>
            <w:szCs w:val="24"/>
            <w14:ligatures w14:val="standardContextual"/>
          </w:rPr>
          <w:tab/>
        </w:r>
        <w:r w:rsidRPr="00D41C23">
          <w:rPr>
            <w:rStyle w:val="Hyperlink"/>
          </w:rPr>
          <w:t>Shared Duties</w:t>
        </w:r>
        <w:r>
          <w:rPr>
            <w:webHidden/>
          </w:rPr>
          <w:tab/>
        </w:r>
        <w:r>
          <w:rPr>
            <w:webHidden/>
          </w:rPr>
          <w:fldChar w:fldCharType="begin"/>
        </w:r>
        <w:r>
          <w:rPr>
            <w:webHidden/>
          </w:rPr>
          <w:instrText xml:space="preserve"> PAGEREF _Toc213860269 \h </w:instrText>
        </w:r>
        <w:r>
          <w:rPr>
            <w:webHidden/>
          </w:rPr>
        </w:r>
        <w:r>
          <w:rPr>
            <w:webHidden/>
          </w:rPr>
          <w:fldChar w:fldCharType="separate"/>
        </w:r>
        <w:r>
          <w:rPr>
            <w:webHidden/>
          </w:rPr>
          <w:t>81</w:t>
        </w:r>
        <w:r>
          <w:rPr>
            <w:webHidden/>
          </w:rPr>
          <w:fldChar w:fldCharType="end"/>
        </w:r>
      </w:hyperlink>
    </w:p>
    <w:p w14:paraId="0365A2DA" w14:textId="73A4C84B" w:rsidR="00756D6C" w:rsidRDefault="00756D6C">
      <w:pPr>
        <w:pStyle w:val="TOC2"/>
        <w:rPr>
          <w:rFonts w:asciiTheme="minorHAnsi" w:eastAsiaTheme="minorEastAsia" w:hAnsiTheme="minorHAnsi" w:cstheme="minorBidi"/>
          <w:kern w:val="2"/>
          <w:szCs w:val="24"/>
          <w14:ligatures w14:val="standardContextual"/>
        </w:rPr>
      </w:pPr>
      <w:hyperlink w:anchor="_Toc213860270" w:history="1">
        <w:r w:rsidRPr="00D41C23">
          <w:rPr>
            <w:rStyle w:val="Hyperlink"/>
            <w:rFonts w:ascii="Arial Narrow" w:hAnsi="Arial Narrow"/>
          </w:rPr>
          <w:t>6.1</w:t>
        </w:r>
        <w:r>
          <w:rPr>
            <w:rFonts w:asciiTheme="minorHAnsi" w:eastAsiaTheme="minorEastAsia" w:hAnsiTheme="minorHAnsi" w:cstheme="minorBidi"/>
            <w:kern w:val="2"/>
            <w:szCs w:val="24"/>
            <w14:ligatures w14:val="standardContextual"/>
          </w:rPr>
          <w:tab/>
        </w:r>
        <w:r w:rsidRPr="00D41C23">
          <w:rPr>
            <w:rStyle w:val="Hyperlink"/>
          </w:rPr>
          <w:t>Terms Request</w:t>
        </w:r>
        <w:r>
          <w:rPr>
            <w:webHidden/>
          </w:rPr>
          <w:tab/>
        </w:r>
        <w:r>
          <w:rPr>
            <w:webHidden/>
          </w:rPr>
          <w:fldChar w:fldCharType="begin"/>
        </w:r>
        <w:r>
          <w:rPr>
            <w:webHidden/>
          </w:rPr>
          <w:instrText xml:space="preserve"> PAGEREF _Toc213860270 \h </w:instrText>
        </w:r>
        <w:r>
          <w:rPr>
            <w:webHidden/>
          </w:rPr>
        </w:r>
        <w:r>
          <w:rPr>
            <w:webHidden/>
          </w:rPr>
          <w:fldChar w:fldCharType="separate"/>
        </w:r>
        <w:r>
          <w:rPr>
            <w:webHidden/>
          </w:rPr>
          <w:t>81</w:t>
        </w:r>
        <w:r>
          <w:rPr>
            <w:webHidden/>
          </w:rPr>
          <w:fldChar w:fldCharType="end"/>
        </w:r>
      </w:hyperlink>
    </w:p>
    <w:p w14:paraId="6D253ED0" w14:textId="38C6B5BB" w:rsidR="00756D6C" w:rsidRDefault="00756D6C">
      <w:pPr>
        <w:pStyle w:val="TOC3"/>
        <w:rPr>
          <w:rFonts w:asciiTheme="minorHAnsi" w:eastAsiaTheme="minorEastAsia" w:hAnsiTheme="minorHAnsi" w:cstheme="minorBidi"/>
          <w:noProof/>
          <w:kern w:val="2"/>
          <w:szCs w:val="24"/>
          <w14:ligatures w14:val="standardContextual"/>
        </w:rPr>
      </w:pPr>
      <w:hyperlink w:anchor="_Toc213860271" w:history="1">
        <w:r w:rsidRPr="00D41C23">
          <w:rPr>
            <w:rStyle w:val="Hyperlink"/>
            <w:noProof/>
          </w:rPr>
          <w:t>6.1.1</w:t>
        </w:r>
        <w:r>
          <w:rPr>
            <w:rFonts w:asciiTheme="minorHAnsi" w:eastAsiaTheme="minorEastAsia" w:hAnsiTheme="minorHAnsi" w:cstheme="minorBidi"/>
            <w:noProof/>
            <w:kern w:val="2"/>
            <w:szCs w:val="24"/>
            <w14:ligatures w14:val="standardContextual"/>
          </w:rPr>
          <w:tab/>
        </w:r>
        <w:r w:rsidRPr="00D41C23">
          <w:rPr>
            <w:rStyle w:val="Hyperlink"/>
            <w:noProof/>
          </w:rPr>
          <w:t>Equipment</w:t>
        </w:r>
        <w:r>
          <w:rPr>
            <w:noProof/>
            <w:webHidden/>
          </w:rPr>
          <w:tab/>
        </w:r>
        <w:r>
          <w:rPr>
            <w:noProof/>
            <w:webHidden/>
          </w:rPr>
          <w:fldChar w:fldCharType="begin"/>
        </w:r>
        <w:r>
          <w:rPr>
            <w:noProof/>
            <w:webHidden/>
          </w:rPr>
          <w:instrText xml:space="preserve"> PAGEREF _Toc213860271 \h </w:instrText>
        </w:r>
        <w:r>
          <w:rPr>
            <w:noProof/>
            <w:webHidden/>
          </w:rPr>
        </w:r>
        <w:r>
          <w:rPr>
            <w:noProof/>
            <w:webHidden/>
          </w:rPr>
          <w:fldChar w:fldCharType="separate"/>
        </w:r>
        <w:r>
          <w:rPr>
            <w:noProof/>
            <w:webHidden/>
          </w:rPr>
          <w:t>82</w:t>
        </w:r>
        <w:r>
          <w:rPr>
            <w:noProof/>
            <w:webHidden/>
          </w:rPr>
          <w:fldChar w:fldCharType="end"/>
        </w:r>
      </w:hyperlink>
    </w:p>
    <w:p w14:paraId="48E7A58D" w14:textId="5BFC4686" w:rsidR="00756D6C" w:rsidRDefault="00756D6C">
      <w:pPr>
        <w:pStyle w:val="TOC2"/>
        <w:rPr>
          <w:rFonts w:asciiTheme="minorHAnsi" w:eastAsiaTheme="minorEastAsia" w:hAnsiTheme="minorHAnsi" w:cstheme="minorBidi"/>
          <w:kern w:val="2"/>
          <w:szCs w:val="24"/>
          <w14:ligatures w14:val="standardContextual"/>
        </w:rPr>
      </w:pPr>
      <w:hyperlink w:anchor="_Toc213860272" w:history="1">
        <w:r w:rsidRPr="00D41C23">
          <w:rPr>
            <w:rStyle w:val="Hyperlink"/>
            <w:rFonts w:ascii="Arial Narrow" w:hAnsi="Arial Narrow"/>
          </w:rPr>
          <w:t>6.2</w:t>
        </w:r>
        <w:r>
          <w:rPr>
            <w:rFonts w:asciiTheme="minorHAnsi" w:eastAsiaTheme="minorEastAsia" w:hAnsiTheme="minorHAnsi" w:cstheme="minorBidi"/>
            <w:kern w:val="2"/>
            <w:szCs w:val="24"/>
            <w14:ligatures w14:val="standardContextual"/>
          </w:rPr>
          <w:tab/>
        </w:r>
        <w:r w:rsidRPr="00D41C23">
          <w:rPr>
            <w:rStyle w:val="Hyperlink"/>
          </w:rPr>
          <w:t>Refunds/Check Requests</w:t>
        </w:r>
        <w:r>
          <w:rPr>
            <w:webHidden/>
          </w:rPr>
          <w:tab/>
        </w:r>
        <w:r>
          <w:rPr>
            <w:webHidden/>
          </w:rPr>
          <w:fldChar w:fldCharType="begin"/>
        </w:r>
        <w:r>
          <w:rPr>
            <w:webHidden/>
          </w:rPr>
          <w:instrText xml:space="preserve"> PAGEREF _Toc213860272 \h </w:instrText>
        </w:r>
        <w:r>
          <w:rPr>
            <w:webHidden/>
          </w:rPr>
        </w:r>
        <w:r>
          <w:rPr>
            <w:webHidden/>
          </w:rPr>
          <w:fldChar w:fldCharType="separate"/>
        </w:r>
        <w:r>
          <w:rPr>
            <w:webHidden/>
          </w:rPr>
          <w:t>83</w:t>
        </w:r>
        <w:r>
          <w:rPr>
            <w:webHidden/>
          </w:rPr>
          <w:fldChar w:fldCharType="end"/>
        </w:r>
      </w:hyperlink>
    </w:p>
    <w:p w14:paraId="79C6F2F4" w14:textId="0E79717B" w:rsidR="00756D6C" w:rsidRDefault="00756D6C">
      <w:pPr>
        <w:pStyle w:val="TOC3"/>
        <w:rPr>
          <w:rFonts w:asciiTheme="minorHAnsi" w:eastAsiaTheme="minorEastAsia" w:hAnsiTheme="minorHAnsi" w:cstheme="minorBidi"/>
          <w:noProof/>
          <w:kern w:val="2"/>
          <w:szCs w:val="24"/>
          <w14:ligatures w14:val="standardContextual"/>
        </w:rPr>
      </w:pPr>
      <w:hyperlink w:anchor="_Toc213860273" w:history="1">
        <w:r w:rsidRPr="00D41C23">
          <w:rPr>
            <w:rStyle w:val="Hyperlink"/>
            <w:noProof/>
          </w:rPr>
          <w:t>6.2.1</w:t>
        </w:r>
        <w:r>
          <w:rPr>
            <w:rFonts w:asciiTheme="minorHAnsi" w:eastAsiaTheme="minorEastAsia" w:hAnsiTheme="minorHAnsi" w:cstheme="minorBidi"/>
            <w:noProof/>
            <w:kern w:val="2"/>
            <w:szCs w:val="24"/>
            <w14:ligatures w14:val="standardContextual"/>
          </w:rPr>
          <w:tab/>
        </w:r>
        <w:r w:rsidRPr="00D41C23">
          <w:rPr>
            <w:rStyle w:val="Hyperlink"/>
            <w:noProof/>
          </w:rPr>
          <w:t>Check Requests</w:t>
        </w:r>
        <w:r>
          <w:rPr>
            <w:noProof/>
            <w:webHidden/>
          </w:rPr>
          <w:tab/>
        </w:r>
        <w:r>
          <w:rPr>
            <w:noProof/>
            <w:webHidden/>
          </w:rPr>
          <w:fldChar w:fldCharType="begin"/>
        </w:r>
        <w:r>
          <w:rPr>
            <w:noProof/>
            <w:webHidden/>
          </w:rPr>
          <w:instrText xml:space="preserve"> PAGEREF _Toc213860273 \h </w:instrText>
        </w:r>
        <w:r>
          <w:rPr>
            <w:noProof/>
            <w:webHidden/>
          </w:rPr>
        </w:r>
        <w:r>
          <w:rPr>
            <w:noProof/>
            <w:webHidden/>
          </w:rPr>
          <w:fldChar w:fldCharType="separate"/>
        </w:r>
        <w:r>
          <w:rPr>
            <w:noProof/>
            <w:webHidden/>
          </w:rPr>
          <w:t>83</w:t>
        </w:r>
        <w:r>
          <w:rPr>
            <w:noProof/>
            <w:webHidden/>
          </w:rPr>
          <w:fldChar w:fldCharType="end"/>
        </w:r>
      </w:hyperlink>
    </w:p>
    <w:p w14:paraId="60636796" w14:textId="69070BA2" w:rsidR="00756D6C" w:rsidRDefault="00756D6C">
      <w:pPr>
        <w:pStyle w:val="TOC3"/>
        <w:rPr>
          <w:rFonts w:asciiTheme="minorHAnsi" w:eastAsiaTheme="minorEastAsia" w:hAnsiTheme="minorHAnsi" w:cstheme="minorBidi"/>
          <w:noProof/>
          <w:kern w:val="2"/>
          <w:szCs w:val="24"/>
          <w14:ligatures w14:val="standardContextual"/>
        </w:rPr>
      </w:pPr>
      <w:hyperlink w:anchor="_Toc213860274" w:history="1">
        <w:r w:rsidRPr="00D41C23">
          <w:rPr>
            <w:rStyle w:val="Hyperlink"/>
            <w:noProof/>
          </w:rPr>
          <w:t>6.2.2</w:t>
        </w:r>
        <w:r>
          <w:rPr>
            <w:rFonts w:asciiTheme="minorHAnsi" w:eastAsiaTheme="minorEastAsia" w:hAnsiTheme="minorHAnsi" w:cstheme="minorBidi"/>
            <w:noProof/>
            <w:kern w:val="2"/>
            <w:szCs w:val="24"/>
            <w14:ligatures w14:val="standardContextual"/>
          </w:rPr>
          <w:tab/>
        </w:r>
        <w:r w:rsidRPr="00D41C23">
          <w:rPr>
            <w:rStyle w:val="Hyperlink"/>
            <w:noProof/>
          </w:rPr>
          <w:t>Refunds to Credit Cards</w:t>
        </w:r>
        <w:r>
          <w:rPr>
            <w:noProof/>
            <w:webHidden/>
          </w:rPr>
          <w:tab/>
        </w:r>
        <w:r>
          <w:rPr>
            <w:noProof/>
            <w:webHidden/>
          </w:rPr>
          <w:fldChar w:fldCharType="begin"/>
        </w:r>
        <w:r>
          <w:rPr>
            <w:noProof/>
            <w:webHidden/>
          </w:rPr>
          <w:instrText xml:space="preserve"> PAGEREF _Toc213860274 \h </w:instrText>
        </w:r>
        <w:r>
          <w:rPr>
            <w:noProof/>
            <w:webHidden/>
          </w:rPr>
        </w:r>
        <w:r>
          <w:rPr>
            <w:noProof/>
            <w:webHidden/>
          </w:rPr>
          <w:fldChar w:fldCharType="separate"/>
        </w:r>
        <w:r>
          <w:rPr>
            <w:noProof/>
            <w:webHidden/>
          </w:rPr>
          <w:t>83</w:t>
        </w:r>
        <w:r>
          <w:rPr>
            <w:noProof/>
            <w:webHidden/>
          </w:rPr>
          <w:fldChar w:fldCharType="end"/>
        </w:r>
      </w:hyperlink>
    </w:p>
    <w:p w14:paraId="6089C387" w14:textId="5D1B2C28" w:rsidR="00756D6C" w:rsidRDefault="00756D6C">
      <w:pPr>
        <w:pStyle w:val="TOC3"/>
        <w:rPr>
          <w:rFonts w:asciiTheme="minorHAnsi" w:eastAsiaTheme="minorEastAsia" w:hAnsiTheme="minorHAnsi" w:cstheme="minorBidi"/>
          <w:noProof/>
          <w:kern w:val="2"/>
          <w:szCs w:val="24"/>
          <w14:ligatures w14:val="standardContextual"/>
        </w:rPr>
      </w:pPr>
      <w:hyperlink w:anchor="_Toc213860275" w:history="1">
        <w:r w:rsidRPr="00D41C23">
          <w:rPr>
            <w:rStyle w:val="Hyperlink"/>
            <w:bCs/>
            <w:noProof/>
          </w:rPr>
          <w:t>6.2.3</w:t>
        </w:r>
        <w:r>
          <w:rPr>
            <w:rFonts w:asciiTheme="minorHAnsi" w:eastAsiaTheme="minorEastAsia" w:hAnsiTheme="minorHAnsi" w:cstheme="minorBidi"/>
            <w:noProof/>
            <w:kern w:val="2"/>
            <w:szCs w:val="24"/>
            <w14:ligatures w14:val="standardContextual"/>
          </w:rPr>
          <w:tab/>
        </w:r>
        <w:r w:rsidRPr="00D41C23">
          <w:rPr>
            <w:rStyle w:val="Hyperlink"/>
            <w:noProof/>
          </w:rPr>
          <w:t>Manager Approval – Check Requests</w:t>
        </w:r>
        <w:r>
          <w:rPr>
            <w:noProof/>
            <w:webHidden/>
          </w:rPr>
          <w:tab/>
        </w:r>
        <w:r>
          <w:rPr>
            <w:noProof/>
            <w:webHidden/>
          </w:rPr>
          <w:fldChar w:fldCharType="begin"/>
        </w:r>
        <w:r>
          <w:rPr>
            <w:noProof/>
            <w:webHidden/>
          </w:rPr>
          <w:instrText xml:space="preserve"> PAGEREF _Toc213860275 \h </w:instrText>
        </w:r>
        <w:r>
          <w:rPr>
            <w:noProof/>
            <w:webHidden/>
          </w:rPr>
        </w:r>
        <w:r>
          <w:rPr>
            <w:noProof/>
            <w:webHidden/>
          </w:rPr>
          <w:fldChar w:fldCharType="separate"/>
        </w:r>
        <w:r>
          <w:rPr>
            <w:noProof/>
            <w:webHidden/>
          </w:rPr>
          <w:t>83</w:t>
        </w:r>
        <w:r>
          <w:rPr>
            <w:noProof/>
            <w:webHidden/>
          </w:rPr>
          <w:fldChar w:fldCharType="end"/>
        </w:r>
      </w:hyperlink>
    </w:p>
    <w:p w14:paraId="201EEA50" w14:textId="3B6A8B76" w:rsidR="00756D6C" w:rsidRDefault="00756D6C">
      <w:pPr>
        <w:pStyle w:val="TOC2"/>
        <w:rPr>
          <w:rFonts w:asciiTheme="minorHAnsi" w:eastAsiaTheme="minorEastAsia" w:hAnsiTheme="minorHAnsi" w:cstheme="minorBidi"/>
          <w:kern w:val="2"/>
          <w:szCs w:val="24"/>
          <w14:ligatures w14:val="standardContextual"/>
        </w:rPr>
      </w:pPr>
      <w:hyperlink w:anchor="_Toc213860276" w:history="1">
        <w:r w:rsidRPr="00D41C23">
          <w:rPr>
            <w:rStyle w:val="Hyperlink"/>
            <w:rFonts w:ascii="Arial Narrow" w:hAnsi="Arial Narrow"/>
          </w:rPr>
          <w:t>6.3</w:t>
        </w:r>
        <w:r>
          <w:rPr>
            <w:rFonts w:asciiTheme="minorHAnsi" w:eastAsiaTheme="minorEastAsia" w:hAnsiTheme="minorHAnsi" w:cstheme="minorBidi"/>
            <w:kern w:val="2"/>
            <w:szCs w:val="24"/>
            <w14:ligatures w14:val="standardContextual"/>
          </w:rPr>
          <w:tab/>
        </w:r>
        <w:r w:rsidRPr="00D41C23">
          <w:rPr>
            <w:rStyle w:val="Hyperlink"/>
          </w:rPr>
          <w:t>Updating a Due Date</w:t>
        </w:r>
        <w:r>
          <w:rPr>
            <w:webHidden/>
          </w:rPr>
          <w:tab/>
        </w:r>
        <w:r>
          <w:rPr>
            <w:webHidden/>
          </w:rPr>
          <w:fldChar w:fldCharType="begin"/>
        </w:r>
        <w:r>
          <w:rPr>
            <w:webHidden/>
          </w:rPr>
          <w:instrText xml:space="preserve"> PAGEREF _Toc213860276 \h </w:instrText>
        </w:r>
        <w:r>
          <w:rPr>
            <w:webHidden/>
          </w:rPr>
        </w:r>
        <w:r>
          <w:rPr>
            <w:webHidden/>
          </w:rPr>
          <w:fldChar w:fldCharType="separate"/>
        </w:r>
        <w:r>
          <w:rPr>
            <w:webHidden/>
          </w:rPr>
          <w:t>85</w:t>
        </w:r>
        <w:r>
          <w:rPr>
            <w:webHidden/>
          </w:rPr>
          <w:fldChar w:fldCharType="end"/>
        </w:r>
      </w:hyperlink>
    </w:p>
    <w:p w14:paraId="5D0FB17D" w14:textId="7E4BA3BD" w:rsidR="00756D6C" w:rsidRDefault="00756D6C">
      <w:pPr>
        <w:pStyle w:val="TOC2"/>
        <w:rPr>
          <w:rFonts w:asciiTheme="minorHAnsi" w:eastAsiaTheme="minorEastAsia" w:hAnsiTheme="minorHAnsi" w:cstheme="minorBidi"/>
          <w:kern w:val="2"/>
          <w:szCs w:val="24"/>
          <w14:ligatures w14:val="standardContextual"/>
        </w:rPr>
      </w:pPr>
      <w:hyperlink w:anchor="_Toc213860277" w:history="1">
        <w:r w:rsidRPr="00D41C23">
          <w:rPr>
            <w:rStyle w:val="Hyperlink"/>
            <w:rFonts w:ascii="Arial Narrow" w:hAnsi="Arial Narrow"/>
          </w:rPr>
          <w:t>6.4</w:t>
        </w:r>
        <w:r>
          <w:rPr>
            <w:rFonts w:asciiTheme="minorHAnsi" w:eastAsiaTheme="minorEastAsia" w:hAnsiTheme="minorHAnsi" w:cstheme="minorBidi"/>
            <w:kern w:val="2"/>
            <w:szCs w:val="24"/>
            <w14:ligatures w14:val="standardContextual"/>
          </w:rPr>
          <w:tab/>
        </w:r>
        <w:r w:rsidRPr="00D41C23">
          <w:rPr>
            <w:rStyle w:val="Hyperlink"/>
          </w:rPr>
          <w:t>Making an Account Inactive</w:t>
        </w:r>
        <w:r>
          <w:rPr>
            <w:webHidden/>
          </w:rPr>
          <w:tab/>
        </w:r>
        <w:r>
          <w:rPr>
            <w:webHidden/>
          </w:rPr>
          <w:fldChar w:fldCharType="begin"/>
        </w:r>
        <w:r>
          <w:rPr>
            <w:webHidden/>
          </w:rPr>
          <w:instrText xml:space="preserve"> PAGEREF _Toc213860277 \h </w:instrText>
        </w:r>
        <w:r>
          <w:rPr>
            <w:webHidden/>
          </w:rPr>
        </w:r>
        <w:r>
          <w:rPr>
            <w:webHidden/>
          </w:rPr>
          <w:fldChar w:fldCharType="separate"/>
        </w:r>
        <w:r>
          <w:rPr>
            <w:webHidden/>
          </w:rPr>
          <w:t>86</w:t>
        </w:r>
        <w:r>
          <w:rPr>
            <w:webHidden/>
          </w:rPr>
          <w:fldChar w:fldCharType="end"/>
        </w:r>
      </w:hyperlink>
    </w:p>
    <w:p w14:paraId="3E18EB9E" w14:textId="370B981C" w:rsidR="00756D6C" w:rsidRDefault="00756D6C">
      <w:pPr>
        <w:pStyle w:val="TOC2"/>
        <w:rPr>
          <w:rFonts w:asciiTheme="minorHAnsi" w:eastAsiaTheme="minorEastAsia" w:hAnsiTheme="minorHAnsi" w:cstheme="minorBidi"/>
          <w:kern w:val="2"/>
          <w:szCs w:val="24"/>
          <w14:ligatures w14:val="standardContextual"/>
        </w:rPr>
      </w:pPr>
      <w:hyperlink w:anchor="_Toc213860278" w:history="1">
        <w:r w:rsidRPr="00D41C23">
          <w:rPr>
            <w:rStyle w:val="Hyperlink"/>
            <w:rFonts w:ascii="Arial Narrow" w:hAnsi="Arial Narrow"/>
          </w:rPr>
          <w:t>6.5</w:t>
        </w:r>
        <w:r>
          <w:rPr>
            <w:rFonts w:asciiTheme="minorHAnsi" w:eastAsiaTheme="minorEastAsia" w:hAnsiTheme="minorHAnsi" w:cstheme="minorBidi"/>
            <w:kern w:val="2"/>
            <w:szCs w:val="24"/>
            <w14:ligatures w14:val="standardContextual"/>
          </w:rPr>
          <w:tab/>
        </w:r>
        <w:r w:rsidRPr="00D41C23">
          <w:rPr>
            <w:rStyle w:val="Hyperlink"/>
          </w:rPr>
          <w:t>Daily Tasks</w:t>
        </w:r>
        <w:r>
          <w:rPr>
            <w:webHidden/>
          </w:rPr>
          <w:tab/>
        </w:r>
        <w:r>
          <w:rPr>
            <w:webHidden/>
          </w:rPr>
          <w:fldChar w:fldCharType="begin"/>
        </w:r>
        <w:r>
          <w:rPr>
            <w:webHidden/>
          </w:rPr>
          <w:instrText xml:space="preserve"> PAGEREF _Toc213860278 \h </w:instrText>
        </w:r>
        <w:r>
          <w:rPr>
            <w:webHidden/>
          </w:rPr>
        </w:r>
        <w:r>
          <w:rPr>
            <w:webHidden/>
          </w:rPr>
          <w:fldChar w:fldCharType="separate"/>
        </w:r>
        <w:r>
          <w:rPr>
            <w:webHidden/>
          </w:rPr>
          <w:t>86</w:t>
        </w:r>
        <w:r>
          <w:rPr>
            <w:webHidden/>
          </w:rPr>
          <w:fldChar w:fldCharType="end"/>
        </w:r>
      </w:hyperlink>
    </w:p>
    <w:p w14:paraId="5D13D2C1" w14:textId="2595AD11" w:rsidR="00756D6C" w:rsidRDefault="00756D6C">
      <w:pPr>
        <w:pStyle w:val="TOC3"/>
        <w:rPr>
          <w:rFonts w:asciiTheme="minorHAnsi" w:eastAsiaTheme="minorEastAsia" w:hAnsiTheme="minorHAnsi" w:cstheme="minorBidi"/>
          <w:noProof/>
          <w:kern w:val="2"/>
          <w:szCs w:val="24"/>
          <w14:ligatures w14:val="standardContextual"/>
        </w:rPr>
      </w:pPr>
      <w:hyperlink w:anchor="_Toc213860279" w:history="1">
        <w:r w:rsidRPr="00D41C23">
          <w:rPr>
            <w:rStyle w:val="Hyperlink"/>
            <w:noProof/>
          </w:rPr>
          <w:t>6.5.1</w:t>
        </w:r>
        <w:r>
          <w:rPr>
            <w:rFonts w:asciiTheme="minorHAnsi" w:eastAsiaTheme="minorEastAsia" w:hAnsiTheme="minorHAnsi" w:cstheme="minorBidi"/>
            <w:noProof/>
            <w:kern w:val="2"/>
            <w:szCs w:val="24"/>
            <w14:ligatures w14:val="standardContextual"/>
          </w:rPr>
          <w:tab/>
        </w:r>
        <w:r w:rsidRPr="00D41C23">
          <w:rPr>
            <w:rStyle w:val="Hyperlink"/>
            <w:noProof/>
          </w:rPr>
          <w:t>Driver Calls</w:t>
        </w:r>
        <w:r>
          <w:rPr>
            <w:noProof/>
            <w:webHidden/>
          </w:rPr>
          <w:tab/>
        </w:r>
        <w:r>
          <w:rPr>
            <w:noProof/>
            <w:webHidden/>
          </w:rPr>
          <w:fldChar w:fldCharType="begin"/>
        </w:r>
        <w:r>
          <w:rPr>
            <w:noProof/>
            <w:webHidden/>
          </w:rPr>
          <w:instrText xml:space="preserve"> PAGEREF _Toc213860279 \h </w:instrText>
        </w:r>
        <w:r>
          <w:rPr>
            <w:noProof/>
            <w:webHidden/>
          </w:rPr>
        </w:r>
        <w:r>
          <w:rPr>
            <w:noProof/>
            <w:webHidden/>
          </w:rPr>
          <w:fldChar w:fldCharType="separate"/>
        </w:r>
        <w:r>
          <w:rPr>
            <w:noProof/>
            <w:webHidden/>
          </w:rPr>
          <w:t>86</w:t>
        </w:r>
        <w:r>
          <w:rPr>
            <w:noProof/>
            <w:webHidden/>
          </w:rPr>
          <w:fldChar w:fldCharType="end"/>
        </w:r>
      </w:hyperlink>
    </w:p>
    <w:p w14:paraId="5C892575" w14:textId="4E2FB7D3" w:rsidR="00756D6C" w:rsidRDefault="00756D6C">
      <w:pPr>
        <w:pStyle w:val="TOC3"/>
        <w:rPr>
          <w:rFonts w:asciiTheme="minorHAnsi" w:eastAsiaTheme="minorEastAsia" w:hAnsiTheme="minorHAnsi" w:cstheme="minorBidi"/>
          <w:noProof/>
          <w:kern w:val="2"/>
          <w:szCs w:val="24"/>
          <w14:ligatures w14:val="standardContextual"/>
        </w:rPr>
      </w:pPr>
      <w:hyperlink w:anchor="_Toc213860280" w:history="1">
        <w:r w:rsidRPr="00D41C23">
          <w:rPr>
            <w:rStyle w:val="Hyperlink"/>
            <w:noProof/>
          </w:rPr>
          <w:t>6.5.2</w:t>
        </w:r>
        <w:r>
          <w:rPr>
            <w:rFonts w:asciiTheme="minorHAnsi" w:eastAsiaTheme="minorEastAsia" w:hAnsiTheme="minorHAnsi" w:cstheme="minorBidi"/>
            <w:noProof/>
            <w:kern w:val="2"/>
            <w:szCs w:val="24"/>
            <w14:ligatures w14:val="standardContextual"/>
          </w:rPr>
          <w:tab/>
        </w:r>
        <w:r w:rsidRPr="00D41C23">
          <w:rPr>
            <w:rStyle w:val="Hyperlink"/>
            <w:noProof/>
          </w:rPr>
          <w:t>Applying Credits in Cash Receipts</w:t>
        </w:r>
        <w:r>
          <w:rPr>
            <w:noProof/>
            <w:webHidden/>
          </w:rPr>
          <w:tab/>
        </w:r>
        <w:r>
          <w:rPr>
            <w:noProof/>
            <w:webHidden/>
          </w:rPr>
          <w:fldChar w:fldCharType="begin"/>
        </w:r>
        <w:r>
          <w:rPr>
            <w:noProof/>
            <w:webHidden/>
          </w:rPr>
          <w:instrText xml:space="preserve"> PAGEREF _Toc213860280 \h </w:instrText>
        </w:r>
        <w:r>
          <w:rPr>
            <w:noProof/>
            <w:webHidden/>
          </w:rPr>
        </w:r>
        <w:r>
          <w:rPr>
            <w:noProof/>
            <w:webHidden/>
          </w:rPr>
          <w:fldChar w:fldCharType="separate"/>
        </w:r>
        <w:r>
          <w:rPr>
            <w:noProof/>
            <w:webHidden/>
          </w:rPr>
          <w:t>88</w:t>
        </w:r>
        <w:r>
          <w:rPr>
            <w:noProof/>
            <w:webHidden/>
          </w:rPr>
          <w:fldChar w:fldCharType="end"/>
        </w:r>
      </w:hyperlink>
    </w:p>
    <w:p w14:paraId="146ED033" w14:textId="3AEDF758" w:rsidR="00756D6C" w:rsidRDefault="00756D6C">
      <w:pPr>
        <w:pStyle w:val="TOC3"/>
        <w:rPr>
          <w:rFonts w:asciiTheme="minorHAnsi" w:eastAsiaTheme="minorEastAsia" w:hAnsiTheme="minorHAnsi" w:cstheme="minorBidi"/>
          <w:noProof/>
          <w:kern w:val="2"/>
          <w:szCs w:val="24"/>
          <w14:ligatures w14:val="standardContextual"/>
        </w:rPr>
      </w:pPr>
      <w:hyperlink w:anchor="_Toc213860281" w:history="1">
        <w:r w:rsidRPr="00D41C23">
          <w:rPr>
            <w:rStyle w:val="Hyperlink"/>
            <w:noProof/>
          </w:rPr>
          <w:t>6.5.3</w:t>
        </w:r>
        <w:r>
          <w:rPr>
            <w:rFonts w:asciiTheme="minorHAnsi" w:eastAsiaTheme="minorEastAsia" w:hAnsiTheme="minorHAnsi" w:cstheme="minorBidi"/>
            <w:noProof/>
            <w:kern w:val="2"/>
            <w:szCs w:val="24"/>
            <w14:ligatures w14:val="standardContextual"/>
          </w:rPr>
          <w:tab/>
        </w:r>
        <w:r w:rsidRPr="00D41C23">
          <w:rPr>
            <w:rStyle w:val="Hyperlink"/>
            <w:noProof/>
          </w:rPr>
          <w:t>Memos/Notes on Customer Accounts</w:t>
        </w:r>
        <w:r>
          <w:rPr>
            <w:noProof/>
            <w:webHidden/>
          </w:rPr>
          <w:tab/>
        </w:r>
        <w:r>
          <w:rPr>
            <w:noProof/>
            <w:webHidden/>
          </w:rPr>
          <w:fldChar w:fldCharType="begin"/>
        </w:r>
        <w:r>
          <w:rPr>
            <w:noProof/>
            <w:webHidden/>
          </w:rPr>
          <w:instrText xml:space="preserve"> PAGEREF _Toc213860281 \h </w:instrText>
        </w:r>
        <w:r>
          <w:rPr>
            <w:noProof/>
            <w:webHidden/>
          </w:rPr>
        </w:r>
        <w:r>
          <w:rPr>
            <w:noProof/>
            <w:webHidden/>
          </w:rPr>
          <w:fldChar w:fldCharType="separate"/>
        </w:r>
        <w:r>
          <w:rPr>
            <w:noProof/>
            <w:webHidden/>
          </w:rPr>
          <w:t>89</w:t>
        </w:r>
        <w:r>
          <w:rPr>
            <w:noProof/>
            <w:webHidden/>
          </w:rPr>
          <w:fldChar w:fldCharType="end"/>
        </w:r>
      </w:hyperlink>
    </w:p>
    <w:p w14:paraId="7A35EE12" w14:textId="0AC4F1EE" w:rsidR="00756D6C" w:rsidRDefault="00756D6C">
      <w:pPr>
        <w:pStyle w:val="TOC3"/>
        <w:rPr>
          <w:rFonts w:asciiTheme="minorHAnsi" w:eastAsiaTheme="minorEastAsia" w:hAnsiTheme="minorHAnsi" w:cstheme="minorBidi"/>
          <w:noProof/>
          <w:kern w:val="2"/>
          <w:szCs w:val="24"/>
          <w14:ligatures w14:val="standardContextual"/>
        </w:rPr>
      </w:pPr>
      <w:hyperlink w:anchor="_Toc213860282" w:history="1">
        <w:r w:rsidRPr="00D41C23">
          <w:rPr>
            <w:rStyle w:val="Hyperlink"/>
            <w:noProof/>
          </w:rPr>
          <w:t>6.5.4</w:t>
        </w:r>
        <w:r>
          <w:rPr>
            <w:rFonts w:asciiTheme="minorHAnsi" w:eastAsiaTheme="minorEastAsia" w:hAnsiTheme="minorHAnsi" w:cstheme="minorBidi"/>
            <w:noProof/>
            <w:kern w:val="2"/>
            <w:szCs w:val="24"/>
            <w14:ligatures w14:val="standardContextual"/>
          </w:rPr>
          <w:tab/>
        </w:r>
        <w:r w:rsidRPr="00D41C23">
          <w:rPr>
            <w:rStyle w:val="Hyperlink"/>
            <w:noProof/>
          </w:rPr>
          <w:t>Chax Check Payments</w:t>
        </w:r>
        <w:r>
          <w:rPr>
            <w:noProof/>
            <w:webHidden/>
          </w:rPr>
          <w:tab/>
        </w:r>
        <w:r>
          <w:rPr>
            <w:noProof/>
            <w:webHidden/>
          </w:rPr>
          <w:fldChar w:fldCharType="begin"/>
        </w:r>
        <w:r>
          <w:rPr>
            <w:noProof/>
            <w:webHidden/>
          </w:rPr>
          <w:instrText xml:space="preserve"> PAGEREF _Toc213860282 \h </w:instrText>
        </w:r>
        <w:r>
          <w:rPr>
            <w:noProof/>
            <w:webHidden/>
          </w:rPr>
        </w:r>
        <w:r>
          <w:rPr>
            <w:noProof/>
            <w:webHidden/>
          </w:rPr>
          <w:fldChar w:fldCharType="separate"/>
        </w:r>
        <w:r>
          <w:rPr>
            <w:noProof/>
            <w:webHidden/>
          </w:rPr>
          <w:t>90</w:t>
        </w:r>
        <w:r>
          <w:rPr>
            <w:noProof/>
            <w:webHidden/>
          </w:rPr>
          <w:fldChar w:fldCharType="end"/>
        </w:r>
      </w:hyperlink>
    </w:p>
    <w:p w14:paraId="01FB1590" w14:textId="55972E68" w:rsidR="00756D6C" w:rsidRDefault="00756D6C">
      <w:pPr>
        <w:pStyle w:val="TOC3"/>
        <w:rPr>
          <w:rFonts w:asciiTheme="minorHAnsi" w:eastAsiaTheme="minorEastAsia" w:hAnsiTheme="minorHAnsi" w:cstheme="minorBidi"/>
          <w:noProof/>
          <w:kern w:val="2"/>
          <w:szCs w:val="24"/>
          <w14:ligatures w14:val="standardContextual"/>
        </w:rPr>
      </w:pPr>
      <w:hyperlink w:anchor="_Toc213860283" w:history="1">
        <w:r w:rsidRPr="00D41C23">
          <w:rPr>
            <w:rStyle w:val="Hyperlink"/>
            <w:noProof/>
          </w:rPr>
          <w:t>6.5.5</w:t>
        </w:r>
        <w:r>
          <w:rPr>
            <w:rFonts w:asciiTheme="minorHAnsi" w:eastAsiaTheme="minorEastAsia" w:hAnsiTheme="minorHAnsi" w:cstheme="minorBidi"/>
            <w:noProof/>
            <w:kern w:val="2"/>
            <w:szCs w:val="24"/>
            <w14:ligatures w14:val="standardContextual"/>
          </w:rPr>
          <w:tab/>
        </w:r>
        <w:r w:rsidRPr="00D41C23">
          <w:rPr>
            <w:rStyle w:val="Hyperlink"/>
            <w:noProof/>
          </w:rPr>
          <w:t>Merchant Partners Payment Processing</w:t>
        </w:r>
        <w:r>
          <w:rPr>
            <w:noProof/>
            <w:webHidden/>
          </w:rPr>
          <w:tab/>
        </w:r>
        <w:r>
          <w:rPr>
            <w:noProof/>
            <w:webHidden/>
          </w:rPr>
          <w:fldChar w:fldCharType="begin"/>
        </w:r>
        <w:r>
          <w:rPr>
            <w:noProof/>
            <w:webHidden/>
          </w:rPr>
          <w:instrText xml:space="preserve"> PAGEREF _Toc213860283 \h </w:instrText>
        </w:r>
        <w:r>
          <w:rPr>
            <w:noProof/>
            <w:webHidden/>
          </w:rPr>
        </w:r>
        <w:r>
          <w:rPr>
            <w:noProof/>
            <w:webHidden/>
          </w:rPr>
          <w:fldChar w:fldCharType="separate"/>
        </w:r>
        <w:r>
          <w:rPr>
            <w:noProof/>
            <w:webHidden/>
          </w:rPr>
          <w:t>94</w:t>
        </w:r>
        <w:r>
          <w:rPr>
            <w:noProof/>
            <w:webHidden/>
          </w:rPr>
          <w:fldChar w:fldCharType="end"/>
        </w:r>
      </w:hyperlink>
    </w:p>
    <w:p w14:paraId="1876F3E1" w14:textId="51A73EE5" w:rsidR="00756D6C" w:rsidRDefault="00756D6C">
      <w:pPr>
        <w:pStyle w:val="TOC3"/>
        <w:rPr>
          <w:rFonts w:asciiTheme="minorHAnsi" w:eastAsiaTheme="minorEastAsia" w:hAnsiTheme="minorHAnsi" w:cstheme="minorBidi"/>
          <w:noProof/>
          <w:kern w:val="2"/>
          <w:szCs w:val="24"/>
          <w14:ligatures w14:val="standardContextual"/>
        </w:rPr>
      </w:pPr>
      <w:hyperlink w:anchor="_Toc213860284" w:history="1">
        <w:r w:rsidRPr="00D41C23">
          <w:rPr>
            <w:rStyle w:val="Hyperlink"/>
            <w:noProof/>
          </w:rPr>
          <w:t>6.5.6</w:t>
        </w:r>
        <w:r>
          <w:rPr>
            <w:rFonts w:asciiTheme="minorHAnsi" w:eastAsiaTheme="minorEastAsia" w:hAnsiTheme="minorHAnsi" w:cstheme="minorBidi"/>
            <w:noProof/>
            <w:kern w:val="2"/>
            <w:szCs w:val="24"/>
            <w14:ligatures w14:val="standardContextual"/>
          </w:rPr>
          <w:tab/>
        </w:r>
        <w:r w:rsidRPr="00D41C23">
          <w:rPr>
            <w:rStyle w:val="Hyperlink"/>
            <w:noProof/>
          </w:rPr>
          <w:t>Processing the CC Fee</w:t>
        </w:r>
        <w:r>
          <w:rPr>
            <w:noProof/>
            <w:webHidden/>
          </w:rPr>
          <w:tab/>
        </w:r>
        <w:r>
          <w:rPr>
            <w:noProof/>
            <w:webHidden/>
          </w:rPr>
          <w:fldChar w:fldCharType="begin"/>
        </w:r>
        <w:r>
          <w:rPr>
            <w:noProof/>
            <w:webHidden/>
          </w:rPr>
          <w:instrText xml:space="preserve"> PAGEREF _Toc213860284 \h </w:instrText>
        </w:r>
        <w:r>
          <w:rPr>
            <w:noProof/>
            <w:webHidden/>
          </w:rPr>
        </w:r>
        <w:r>
          <w:rPr>
            <w:noProof/>
            <w:webHidden/>
          </w:rPr>
          <w:fldChar w:fldCharType="separate"/>
        </w:r>
        <w:r>
          <w:rPr>
            <w:noProof/>
            <w:webHidden/>
          </w:rPr>
          <w:t>96</w:t>
        </w:r>
        <w:r>
          <w:rPr>
            <w:noProof/>
            <w:webHidden/>
          </w:rPr>
          <w:fldChar w:fldCharType="end"/>
        </w:r>
      </w:hyperlink>
    </w:p>
    <w:p w14:paraId="2676CBEB" w14:textId="552C349C" w:rsidR="00756D6C" w:rsidRDefault="00756D6C">
      <w:pPr>
        <w:pStyle w:val="TOC1"/>
        <w:rPr>
          <w:rFonts w:asciiTheme="minorHAnsi" w:eastAsiaTheme="minorEastAsia" w:hAnsiTheme="minorHAnsi" w:cstheme="minorBidi"/>
          <w:b w:val="0"/>
          <w:kern w:val="2"/>
          <w:szCs w:val="24"/>
          <w14:ligatures w14:val="standardContextual"/>
        </w:rPr>
      </w:pPr>
      <w:hyperlink w:anchor="_Toc213860285" w:history="1">
        <w:r w:rsidRPr="00D41C23">
          <w:rPr>
            <w:rStyle w:val="Hyperlink"/>
          </w:rPr>
          <w:t>7.</w:t>
        </w:r>
        <w:r>
          <w:rPr>
            <w:rFonts w:asciiTheme="minorHAnsi" w:eastAsiaTheme="minorEastAsia" w:hAnsiTheme="minorHAnsi" w:cstheme="minorBidi"/>
            <w:b w:val="0"/>
            <w:kern w:val="2"/>
            <w:szCs w:val="24"/>
            <w14:ligatures w14:val="standardContextual"/>
          </w:rPr>
          <w:tab/>
        </w:r>
        <w:r w:rsidRPr="00D41C23">
          <w:rPr>
            <w:rStyle w:val="Hyperlink"/>
          </w:rPr>
          <w:t>Increased Level Duties</w:t>
        </w:r>
        <w:r>
          <w:rPr>
            <w:webHidden/>
          </w:rPr>
          <w:tab/>
        </w:r>
        <w:r>
          <w:rPr>
            <w:webHidden/>
          </w:rPr>
          <w:fldChar w:fldCharType="begin"/>
        </w:r>
        <w:r>
          <w:rPr>
            <w:webHidden/>
          </w:rPr>
          <w:instrText xml:space="preserve"> PAGEREF _Toc213860285 \h </w:instrText>
        </w:r>
        <w:r>
          <w:rPr>
            <w:webHidden/>
          </w:rPr>
        </w:r>
        <w:r>
          <w:rPr>
            <w:webHidden/>
          </w:rPr>
          <w:fldChar w:fldCharType="separate"/>
        </w:r>
        <w:r>
          <w:rPr>
            <w:webHidden/>
          </w:rPr>
          <w:t>98</w:t>
        </w:r>
        <w:r>
          <w:rPr>
            <w:webHidden/>
          </w:rPr>
          <w:fldChar w:fldCharType="end"/>
        </w:r>
      </w:hyperlink>
    </w:p>
    <w:p w14:paraId="3679C44C" w14:textId="25911E2E" w:rsidR="00756D6C" w:rsidRDefault="00756D6C">
      <w:pPr>
        <w:pStyle w:val="TOC2"/>
        <w:rPr>
          <w:rFonts w:asciiTheme="minorHAnsi" w:eastAsiaTheme="minorEastAsia" w:hAnsiTheme="minorHAnsi" w:cstheme="minorBidi"/>
          <w:kern w:val="2"/>
          <w:szCs w:val="24"/>
          <w14:ligatures w14:val="standardContextual"/>
        </w:rPr>
      </w:pPr>
      <w:hyperlink w:anchor="_Toc213860286" w:history="1">
        <w:r w:rsidRPr="00D41C23">
          <w:rPr>
            <w:rStyle w:val="Hyperlink"/>
            <w:rFonts w:ascii="Arial Narrow" w:hAnsi="Arial Narrow"/>
          </w:rPr>
          <w:t>7.1</w:t>
        </w:r>
        <w:r>
          <w:rPr>
            <w:rFonts w:asciiTheme="minorHAnsi" w:eastAsiaTheme="minorEastAsia" w:hAnsiTheme="minorHAnsi" w:cstheme="minorBidi"/>
            <w:kern w:val="2"/>
            <w:szCs w:val="24"/>
            <w14:ligatures w14:val="standardContextual"/>
          </w:rPr>
          <w:tab/>
        </w:r>
        <w:r w:rsidRPr="00D41C23">
          <w:rPr>
            <w:rStyle w:val="Hyperlink"/>
          </w:rPr>
          <w:t>"Do By" Tasks and Expectations of Completion</w:t>
        </w:r>
        <w:r>
          <w:rPr>
            <w:webHidden/>
          </w:rPr>
          <w:tab/>
        </w:r>
        <w:r>
          <w:rPr>
            <w:webHidden/>
          </w:rPr>
          <w:fldChar w:fldCharType="begin"/>
        </w:r>
        <w:r>
          <w:rPr>
            <w:webHidden/>
          </w:rPr>
          <w:instrText xml:space="preserve"> PAGEREF _Toc213860286 \h </w:instrText>
        </w:r>
        <w:r>
          <w:rPr>
            <w:webHidden/>
          </w:rPr>
        </w:r>
        <w:r>
          <w:rPr>
            <w:webHidden/>
          </w:rPr>
          <w:fldChar w:fldCharType="separate"/>
        </w:r>
        <w:r>
          <w:rPr>
            <w:webHidden/>
          </w:rPr>
          <w:t>98</w:t>
        </w:r>
        <w:r>
          <w:rPr>
            <w:webHidden/>
          </w:rPr>
          <w:fldChar w:fldCharType="end"/>
        </w:r>
      </w:hyperlink>
    </w:p>
    <w:p w14:paraId="786C6DD9" w14:textId="5E404474" w:rsidR="00756D6C" w:rsidRDefault="00756D6C">
      <w:pPr>
        <w:pStyle w:val="TOC3"/>
        <w:rPr>
          <w:rFonts w:asciiTheme="minorHAnsi" w:eastAsiaTheme="minorEastAsia" w:hAnsiTheme="minorHAnsi" w:cstheme="minorBidi"/>
          <w:noProof/>
          <w:kern w:val="2"/>
          <w:szCs w:val="24"/>
          <w14:ligatures w14:val="standardContextual"/>
        </w:rPr>
      </w:pPr>
      <w:hyperlink w:anchor="_Toc213860287" w:history="1">
        <w:r w:rsidRPr="00D41C23">
          <w:rPr>
            <w:rStyle w:val="Hyperlink"/>
            <w:noProof/>
          </w:rPr>
          <w:t>7.1.1</w:t>
        </w:r>
        <w:r>
          <w:rPr>
            <w:rFonts w:asciiTheme="minorHAnsi" w:eastAsiaTheme="minorEastAsia" w:hAnsiTheme="minorHAnsi" w:cstheme="minorBidi"/>
            <w:noProof/>
            <w:kern w:val="2"/>
            <w:szCs w:val="24"/>
            <w14:ligatures w14:val="standardContextual"/>
          </w:rPr>
          <w:tab/>
        </w:r>
        <w:r w:rsidRPr="00D41C23">
          <w:rPr>
            <w:rStyle w:val="Hyperlink"/>
            <w:noProof/>
          </w:rPr>
          <w:t>Maintenance Log</w:t>
        </w:r>
        <w:r>
          <w:rPr>
            <w:noProof/>
            <w:webHidden/>
          </w:rPr>
          <w:tab/>
        </w:r>
        <w:r>
          <w:rPr>
            <w:noProof/>
            <w:webHidden/>
          </w:rPr>
          <w:fldChar w:fldCharType="begin"/>
        </w:r>
        <w:r>
          <w:rPr>
            <w:noProof/>
            <w:webHidden/>
          </w:rPr>
          <w:instrText xml:space="preserve"> PAGEREF _Toc213860287 \h </w:instrText>
        </w:r>
        <w:r>
          <w:rPr>
            <w:noProof/>
            <w:webHidden/>
          </w:rPr>
        </w:r>
        <w:r>
          <w:rPr>
            <w:noProof/>
            <w:webHidden/>
          </w:rPr>
          <w:fldChar w:fldCharType="separate"/>
        </w:r>
        <w:r>
          <w:rPr>
            <w:noProof/>
            <w:webHidden/>
          </w:rPr>
          <w:t>98</w:t>
        </w:r>
        <w:r>
          <w:rPr>
            <w:noProof/>
            <w:webHidden/>
          </w:rPr>
          <w:fldChar w:fldCharType="end"/>
        </w:r>
      </w:hyperlink>
    </w:p>
    <w:p w14:paraId="72BF20A7" w14:textId="214B79D7" w:rsidR="00756D6C" w:rsidRDefault="00756D6C">
      <w:pPr>
        <w:pStyle w:val="TOC3"/>
        <w:rPr>
          <w:rFonts w:asciiTheme="minorHAnsi" w:eastAsiaTheme="minorEastAsia" w:hAnsiTheme="minorHAnsi" w:cstheme="minorBidi"/>
          <w:noProof/>
          <w:kern w:val="2"/>
          <w:szCs w:val="24"/>
          <w14:ligatures w14:val="standardContextual"/>
        </w:rPr>
      </w:pPr>
      <w:hyperlink w:anchor="_Toc213860288" w:history="1">
        <w:r w:rsidRPr="00D41C23">
          <w:rPr>
            <w:rStyle w:val="Hyperlink"/>
            <w:noProof/>
          </w:rPr>
          <w:t>7.1.2</w:t>
        </w:r>
        <w:r>
          <w:rPr>
            <w:rFonts w:asciiTheme="minorHAnsi" w:eastAsiaTheme="minorEastAsia" w:hAnsiTheme="minorHAnsi" w:cstheme="minorBidi"/>
            <w:noProof/>
            <w:kern w:val="2"/>
            <w:szCs w:val="24"/>
            <w14:ligatures w14:val="standardContextual"/>
          </w:rPr>
          <w:tab/>
        </w:r>
        <w:r w:rsidRPr="00D41C23">
          <w:rPr>
            <w:rStyle w:val="Hyperlink"/>
            <w:noProof/>
          </w:rPr>
          <w:t>Collection Agency Audit</w:t>
        </w:r>
        <w:r>
          <w:rPr>
            <w:noProof/>
            <w:webHidden/>
          </w:rPr>
          <w:tab/>
        </w:r>
        <w:r>
          <w:rPr>
            <w:noProof/>
            <w:webHidden/>
          </w:rPr>
          <w:fldChar w:fldCharType="begin"/>
        </w:r>
        <w:r>
          <w:rPr>
            <w:noProof/>
            <w:webHidden/>
          </w:rPr>
          <w:instrText xml:space="preserve"> PAGEREF _Toc213860288 \h </w:instrText>
        </w:r>
        <w:r>
          <w:rPr>
            <w:noProof/>
            <w:webHidden/>
          </w:rPr>
        </w:r>
        <w:r>
          <w:rPr>
            <w:noProof/>
            <w:webHidden/>
          </w:rPr>
          <w:fldChar w:fldCharType="separate"/>
        </w:r>
        <w:r>
          <w:rPr>
            <w:noProof/>
            <w:webHidden/>
          </w:rPr>
          <w:t>98</w:t>
        </w:r>
        <w:r>
          <w:rPr>
            <w:noProof/>
            <w:webHidden/>
          </w:rPr>
          <w:fldChar w:fldCharType="end"/>
        </w:r>
      </w:hyperlink>
    </w:p>
    <w:p w14:paraId="2954AC91" w14:textId="4AD07013" w:rsidR="00756D6C" w:rsidRDefault="00756D6C">
      <w:pPr>
        <w:pStyle w:val="TOC3"/>
        <w:rPr>
          <w:rFonts w:asciiTheme="minorHAnsi" w:eastAsiaTheme="minorEastAsia" w:hAnsiTheme="minorHAnsi" w:cstheme="minorBidi"/>
          <w:noProof/>
          <w:kern w:val="2"/>
          <w:szCs w:val="24"/>
          <w14:ligatures w14:val="standardContextual"/>
        </w:rPr>
      </w:pPr>
      <w:hyperlink w:anchor="_Toc213860289" w:history="1">
        <w:r w:rsidRPr="00D41C23">
          <w:rPr>
            <w:rStyle w:val="Hyperlink"/>
            <w:noProof/>
          </w:rPr>
          <w:t>7.1.3</w:t>
        </w:r>
        <w:r>
          <w:rPr>
            <w:rFonts w:asciiTheme="minorHAnsi" w:eastAsiaTheme="minorEastAsia" w:hAnsiTheme="minorHAnsi" w:cstheme="minorBidi"/>
            <w:noProof/>
            <w:kern w:val="2"/>
            <w:szCs w:val="24"/>
            <w14:ligatures w14:val="standardContextual"/>
          </w:rPr>
          <w:tab/>
        </w:r>
        <w:r w:rsidRPr="00D41C23">
          <w:rPr>
            <w:rStyle w:val="Hyperlink"/>
            <w:noProof/>
          </w:rPr>
          <w:t>Annual Report on Customer over $100K</w:t>
        </w:r>
        <w:r>
          <w:rPr>
            <w:noProof/>
            <w:webHidden/>
          </w:rPr>
          <w:tab/>
        </w:r>
        <w:r>
          <w:rPr>
            <w:noProof/>
            <w:webHidden/>
          </w:rPr>
          <w:fldChar w:fldCharType="begin"/>
        </w:r>
        <w:r>
          <w:rPr>
            <w:noProof/>
            <w:webHidden/>
          </w:rPr>
          <w:instrText xml:space="preserve"> PAGEREF _Toc213860289 \h </w:instrText>
        </w:r>
        <w:r>
          <w:rPr>
            <w:noProof/>
            <w:webHidden/>
          </w:rPr>
        </w:r>
        <w:r>
          <w:rPr>
            <w:noProof/>
            <w:webHidden/>
          </w:rPr>
          <w:fldChar w:fldCharType="separate"/>
        </w:r>
        <w:r>
          <w:rPr>
            <w:noProof/>
            <w:webHidden/>
          </w:rPr>
          <w:t>98</w:t>
        </w:r>
        <w:r>
          <w:rPr>
            <w:noProof/>
            <w:webHidden/>
          </w:rPr>
          <w:fldChar w:fldCharType="end"/>
        </w:r>
      </w:hyperlink>
    </w:p>
    <w:p w14:paraId="306D00EE" w14:textId="744AA892" w:rsidR="00756D6C" w:rsidRDefault="00756D6C">
      <w:pPr>
        <w:pStyle w:val="TOC3"/>
        <w:rPr>
          <w:rFonts w:asciiTheme="minorHAnsi" w:eastAsiaTheme="minorEastAsia" w:hAnsiTheme="minorHAnsi" w:cstheme="minorBidi"/>
          <w:noProof/>
          <w:kern w:val="2"/>
          <w:szCs w:val="24"/>
          <w14:ligatures w14:val="standardContextual"/>
        </w:rPr>
      </w:pPr>
      <w:hyperlink w:anchor="_Toc213860290" w:history="1">
        <w:r w:rsidRPr="00D41C23">
          <w:rPr>
            <w:rStyle w:val="Hyperlink"/>
            <w:noProof/>
          </w:rPr>
          <w:t>7.1.4</w:t>
        </w:r>
        <w:r>
          <w:rPr>
            <w:rFonts w:asciiTheme="minorHAnsi" w:eastAsiaTheme="minorEastAsia" w:hAnsiTheme="minorHAnsi" w:cstheme="minorBidi"/>
            <w:noProof/>
            <w:kern w:val="2"/>
            <w:szCs w:val="24"/>
            <w14:ligatures w14:val="standardContextual"/>
          </w:rPr>
          <w:tab/>
        </w:r>
        <w:r w:rsidRPr="00D41C23">
          <w:rPr>
            <w:rStyle w:val="Hyperlink"/>
            <w:noProof/>
          </w:rPr>
          <w:t>75% Of Line KPI Tracking</w:t>
        </w:r>
        <w:r>
          <w:rPr>
            <w:noProof/>
            <w:webHidden/>
          </w:rPr>
          <w:tab/>
        </w:r>
        <w:r>
          <w:rPr>
            <w:noProof/>
            <w:webHidden/>
          </w:rPr>
          <w:fldChar w:fldCharType="begin"/>
        </w:r>
        <w:r>
          <w:rPr>
            <w:noProof/>
            <w:webHidden/>
          </w:rPr>
          <w:instrText xml:space="preserve"> PAGEREF _Toc213860290 \h </w:instrText>
        </w:r>
        <w:r>
          <w:rPr>
            <w:noProof/>
            <w:webHidden/>
          </w:rPr>
        </w:r>
        <w:r>
          <w:rPr>
            <w:noProof/>
            <w:webHidden/>
          </w:rPr>
          <w:fldChar w:fldCharType="separate"/>
        </w:r>
        <w:r>
          <w:rPr>
            <w:noProof/>
            <w:webHidden/>
          </w:rPr>
          <w:t>99</w:t>
        </w:r>
        <w:r>
          <w:rPr>
            <w:noProof/>
            <w:webHidden/>
          </w:rPr>
          <w:fldChar w:fldCharType="end"/>
        </w:r>
      </w:hyperlink>
    </w:p>
    <w:p w14:paraId="60C98486" w14:textId="6A04334D" w:rsidR="00756D6C" w:rsidRDefault="00756D6C">
      <w:pPr>
        <w:pStyle w:val="TOC2"/>
        <w:rPr>
          <w:rFonts w:asciiTheme="minorHAnsi" w:eastAsiaTheme="minorEastAsia" w:hAnsiTheme="minorHAnsi" w:cstheme="minorBidi"/>
          <w:kern w:val="2"/>
          <w:szCs w:val="24"/>
          <w14:ligatures w14:val="standardContextual"/>
        </w:rPr>
      </w:pPr>
      <w:hyperlink w:anchor="_Toc213860291" w:history="1">
        <w:r w:rsidRPr="00D41C23">
          <w:rPr>
            <w:rStyle w:val="Hyperlink"/>
            <w:rFonts w:ascii="Arial Narrow" w:hAnsi="Arial Narrow"/>
          </w:rPr>
          <w:t>7.2</w:t>
        </w:r>
        <w:r>
          <w:rPr>
            <w:rFonts w:asciiTheme="minorHAnsi" w:eastAsiaTheme="minorEastAsia" w:hAnsiTheme="minorHAnsi" w:cstheme="minorBidi"/>
            <w:kern w:val="2"/>
            <w:szCs w:val="24"/>
            <w14:ligatures w14:val="standardContextual"/>
          </w:rPr>
          <w:tab/>
        </w:r>
        <w:r w:rsidRPr="00D41C23">
          <w:rPr>
            <w:rStyle w:val="Hyperlink"/>
          </w:rPr>
          <w:t>Bad Debt and Collections Agency</w:t>
        </w:r>
        <w:r>
          <w:rPr>
            <w:webHidden/>
          </w:rPr>
          <w:tab/>
        </w:r>
        <w:r>
          <w:rPr>
            <w:webHidden/>
          </w:rPr>
          <w:fldChar w:fldCharType="begin"/>
        </w:r>
        <w:r>
          <w:rPr>
            <w:webHidden/>
          </w:rPr>
          <w:instrText xml:space="preserve"> PAGEREF _Toc213860291 \h </w:instrText>
        </w:r>
        <w:r>
          <w:rPr>
            <w:webHidden/>
          </w:rPr>
        </w:r>
        <w:r>
          <w:rPr>
            <w:webHidden/>
          </w:rPr>
          <w:fldChar w:fldCharType="separate"/>
        </w:r>
        <w:r>
          <w:rPr>
            <w:webHidden/>
          </w:rPr>
          <w:t>101</w:t>
        </w:r>
        <w:r>
          <w:rPr>
            <w:webHidden/>
          </w:rPr>
          <w:fldChar w:fldCharType="end"/>
        </w:r>
      </w:hyperlink>
    </w:p>
    <w:p w14:paraId="2DEDEF42" w14:textId="78F45978" w:rsidR="00756D6C" w:rsidRDefault="00756D6C">
      <w:pPr>
        <w:pStyle w:val="TOC3"/>
        <w:rPr>
          <w:rFonts w:asciiTheme="minorHAnsi" w:eastAsiaTheme="minorEastAsia" w:hAnsiTheme="minorHAnsi" w:cstheme="minorBidi"/>
          <w:noProof/>
          <w:kern w:val="2"/>
          <w:szCs w:val="24"/>
          <w14:ligatures w14:val="standardContextual"/>
        </w:rPr>
      </w:pPr>
      <w:hyperlink w:anchor="_Toc213860292" w:history="1">
        <w:r w:rsidRPr="00D41C23">
          <w:rPr>
            <w:rStyle w:val="Hyperlink"/>
            <w:noProof/>
          </w:rPr>
          <w:t>7.2.1</w:t>
        </w:r>
        <w:r>
          <w:rPr>
            <w:rFonts w:asciiTheme="minorHAnsi" w:eastAsiaTheme="minorEastAsia" w:hAnsiTheme="minorHAnsi" w:cstheme="minorBidi"/>
            <w:noProof/>
            <w:kern w:val="2"/>
            <w:szCs w:val="24"/>
            <w14:ligatures w14:val="standardContextual"/>
          </w:rPr>
          <w:tab/>
        </w:r>
        <w:r w:rsidRPr="00D41C23">
          <w:rPr>
            <w:rStyle w:val="Hyperlink"/>
            <w:noProof/>
          </w:rPr>
          <w:t>Bad Debt Tracking</w:t>
        </w:r>
        <w:r>
          <w:rPr>
            <w:noProof/>
            <w:webHidden/>
          </w:rPr>
          <w:tab/>
        </w:r>
        <w:r>
          <w:rPr>
            <w:noProof/>
            <w:webHidden/>
          </w:rPr>
          <w:fldChar w:fldCharType="begin"/>
        </w:r>
        <w:r>
          <w:rPr>
            <w:noProof/>
            <w:webHidden/>
          </w:rPr>
          <w:instrText xml:space="preserve"> PAGEREF _Toc213860292 \h </w:instrText>
        </w:r>
        <w:r>
          <w:rPr>
            <w:noProof/>
            <w:webHidden/>
          </w:rPr>
        </w:r>
        <w:r>
          <w:rPr>
            <w:noProof/>
            <w:webHidden/>
          </w:rPr>
          <w:fldChar w:fldCharType="separate"/>
        </w:r>
        <w:r>
          <w:rPr>
            <w:noProof/>
            <w:webHidden/>
          </w:rPr>
          <w:t>101</w:t>
        </w:r>
        <w:r>
          <w:rPr>
            <w:noProof/>
            <w:webHidden/>
          </w:rPr>
          <w:fldChar w:fldCharType="end"/>
        </w:r>
      </w:hyperlink>
    </w:p>
    <w:p w14:paraId="1C008401" w14:textId="510FCCF2" w:rsidR="00756D6C" w:rsidRDefault="00756D6C">
      <w:pPr>
        <w:pStyle w:val="TOC3"/>
        <w:rPr>
          <w:rFonts w:asciiTheme="minorHAnsi" w:eastAsiaTheme="minorEastAsia" w:hAnsiTheme="minorHAnsi" w:cstheme="minorBidi"/>
          <w:noProof/>
          <w:kern w:val="2"/>
          <w:szCs w:val="24"/>
          <w14:ligatures w14:val="standardContextual"/>
        </w:rPr>
      </w:pPr>
      <w:hyperlink w:anchor="_Toc213860293" w:history="1">
        <w:r w:rsidRPr="00D41C23">
          <w:rPr>
            <w:rStyle w:val="Hyperlink"/>
            <w:noProof/>
          </w:rPr>
          <w:t>7.2.2</w:t>
        </w:r>
        <w:r>
          <w:rPr>
            <w:rFonts w:asciiTheme="minorHAnsi" w:eastAsiaTheme="minorEastAsia" w:hAnsiTheme="minorHAnsi" w:cstheme="minorBidi"/>
            <w:noProof/>
            <w:kern w:val="2"/>
            <w:szCs w:val="24"/>
            <w14:ligatures w14:val="standardContextual"/>
          </w:rPr>
          <w:tab/>
        </w:r>
        <w:r w:rsidRPr="00D41C23">
          <w:rPr>
            <w:rStyle w:val="Hyperlink"/>
            <w:noProof/>
          </w:rPr>
          <w:t>Query Procedure</w:t>
        </w:r>
        <w:r>
          <w:rPr>
            <w:noProof/>
            <w:webHidden/>
          </w:rPr>
          <w:tab/>
        </w:r>
        <w:r>
          <w:rPr>
            <w:noProof/>
            <w:webHidden/>
          </w:rPr>
          <w:fldChar w:fldCharType="begin"/>
        </w:r>
        <w:r>
          <w:rPr>
            <w:noProof/>
            <w:webHidden/>
          </w:rPr>
          <w:instrText xml:space="preserve"> PAGEREF _Toc213860293 \h </w:instrText>
        </w:r>
        <w:r>
          <w:rPr>
            <w:noProof/>
            <w:webHidden/>
          </w:rPr>
        </w:r>
        <w:r>
          <w:rPr>
            <w:noProof/>
            <w:webHidden/>
          </w:rPr>
          <w:fldChar w:fldCharType="separate"/>
        </w:r>
        <w:r>
          <w:rPr>
            <w:noProof/>
            <w:webHidden/>
          </w:rPr>
          <w:t>102</w:t>
        </w:r>
        <w:r>
          <w:rPr>
            <w:noProof/>
            <w:webHidden/>
          </w:rPr>
          <w:fldChar w:fldCharType="end"/>
        </w:r>
      </w:hyperlink>
    </w:p>
    <w:p w14:paraId="5AD4E9B6" w14:textId="4960D223" w:rsidR="00756D6C" w:rsidRDefault="00756D6C">
      <w:pPr>
        <w:pStyle w:val="TOC3"/>
        <w:rPr>
          <w:rFonts w:asciiTheme="minorHAnsi" w:eastAsiaTheme="minorEastAsia" w:hAnsiTheme="minorHAnsi" w:cstheme="minorBidi"/>
          <w:noProof/>
          <w:kern w:val="2"/>
          <w:szCs w:val="24"/>
          <w14:ligatures w14:val="standardContextual"/>
        </w:rPr>
      </w:pPr>
      <w:hyperlink w:anchor="_Toc213860294" w:history="1">
        <w:r w:rsidRPr="00D41C23">
          <w:rPr>
            <w:rStyle w:val="Hyperlink"/>
            <w:noProof/>
          </w:rPr>
          <w:t>7.2.3</w:t>
        </w:r>
        <w:r>
          <w:rPr>
            <w:rFonts w:asciiTheme="minorHAnsi" w:eastAsiaTheme="minorEastAsia" w:hAnsiTheme="minorHAnsi" w:cstheme="minorBidi"/>
            <w:noProof/>
            <w:kern w:val="2"/>
            <w:szCs w:val="24"/>
            <w14:ligatures w14:val="standardContextual"/>
          </w:rPr>
          <w:tab/>
        </w:r>
        <w:r w:rsidRPr="00D41C23">
          <w:rPr>
            <w:rStyle w:val="Hyperlink"/>
            <w:noProof/>
          </w:rPr>
          <w:t>Bad Debt Write-Offs</w:t>
        </w:r>
        <w:r>
          <w:rPr>
            <w:noProof/>
            <w:webHidden/>
          </w:rPr>
          <w:tab/>
        </w:r>
        <w:r>
          <w:rPr>
            <w:noProof/>
            <w:webHidden/>
          </w:rPr>
          <w:fldChar w:fldCharType="begin"/>
        </w:r>
        <w:r>
          <w:rPr>
            <w:noProof/>
            <w:webHidden/>
          </w:rPr>
          <w:instrText xml:space="preserve"> PAGEREF _Toc213860294 \h </w:instrText>
        </w:r>
        <w:r>
          <w:rPr>
            <w:noProof/>
            <w:webHidden/>
          </w:rPr>
        </w:r>
        <w:r>
          <w:rPr>
            <w:noProof/>
            <w:webHidden/>
          </w:rPr>
          <w:fldChar w:fldCharType="separate"/>
        </w:r>
        <w:r>
          <w:rPr>
            <w:noProof/>
            <w:webHidden/>
          </w:rPr>
          <w:t>103</w:t>
        </w:r>
        <w:r>
          <w:rPr>
            <w:noProof/>
            <w:webHidden/>
          </w:rPr>
          <w:fldChar w:fldCharType="end"/>
        </w:r>
      </w:hyperlink>
    </w:p>
    <w:p w14:paraId="3516D2AB" w14:textId="68EBB562" w:rsidR="00756D6C" w:rsidRDefault="00756D6C">
      <w:pPr>
        <w:pStyle w:val="TOC2"/>
        <w:rPr>
          <w:rFonts w:asciiTheme="minorHAnsi" w:eastAsiaTheme="minorEastAsia" w:hAnsiTheme="minorHAnsi" w:cstheme="minorBidi"/>
          <w:kern w:val="2"/>
          <w:szCs w:val="24"/>
          <w14:ligatures w14:val="standardContextual"/>
        </w:rPr>
      </w:pPr>
      <w:hyperlink w:anchor="_Toc213860295" w:history="1">
        <w:r w:rsidRPr="00D41C23">
          <w:rPr>
            <w:rStyle w:val="Hyperlink"/>
            <w:rFonts w:ascii="Arial Narrow" w:hAnsi="Arial Narrow"/>
          </w:rPr>
          <w:t>7.3</w:t>
        </w:r>
        <w:r>
          <w:rPr>
            <w:rFonts w:asciiTheme="minorHAnsi" w:eastAsiaTheme="minorEastAsia" w:hAnsiTheme="minorHAnsi" w:cstheme="minorBidi"/>
            <w:kern w:val="2"/>
            <w:szCs w:val="24"/>
            <w14:ligatures w14:val="standardContextual"/>
          </w:rPr>
          <w:tab/>
        </w:r>
        <w:r w:rsidRPr="00D41C23">
          <w:rPr>
            <w:rStyle w:val="Hyperlink"/>
          </w:rPr>
          <w:t>Customer Number Change</w:t>
        </w:r>
        <w:r>
          <w:rPr>
            <w:webHidden/>
          </w:rPr>
          <w:tab/>
        </w:r>
        <w:r>
          <w:rPr>
            <w:webHidden/>
          </w:rPr>
          <w:fldChar w:fldCharType="begin"/>
        </w:r>
        <w:r>
          <w:rPr>
            <w:webHidden/>
          </w:rPr>
          <w:instrText xml:space="preserve"> PAGEREF _Toc213860295 \h </w:instrText>
        </w:r>
        <w:r>
          <w:rPr>
            <w:webHidden/>
          </w:rPr>
        </w:r>
        <w:r>
          <w:rPr>
            <w:webHidden/>
          </w:rPr>
          <w:fldChar w:fldCharType="separate"/>
        </w:r>
        <w:r>
          <w:rPr>
            <w:webHidden/>
          </w:rPr>
          <w:t>105</w:t>
        </w:r>
        <w:r>
          <w:rPr>
            <w:webHidden/>
          </w:rPr>
          <w:fldChar w:fldCharType="end"/>
        </w:r>
      </w:hyperlink>
    </w:p>
    <w:p w14:paraId="479CC502" w14:textId="7C267736" w:rsidR="00756D6C" w:rsidRDefault="00756D6C">
      <w:pPr>
        <w:pStyle w:val="TOC3"/>
        <w:rPr>
          <w:rFonts w:asciiTheme="minorHAnsi" w:eastAsiaTheme="minorEastAsia" w:hAnsiTheme="minorHAnsi" w:cstheme="minorBidi"/>
          <w:noProof/>
          <w:kern w:val="2"/>
          <w:szCs w:val="24"/>
          <w14:ligatures w14:val="standardContextual"/>
        </w:rPr>
      </w:pPr>
      <w:hyperlink w:anchor="_Toc213860296" w:history="1">
        <w:r w:rsidRPr="00D41C23">
          <w:rPr>
            <w:rStyle w:val="Hyperlink"/>
            <w:noProof/>
          </w:rPr>
          <w:t>7.3.1</w:t>
        </w:r>
        <w:r>
          <w:rPr>
            <w:rFonts w:asciiTheme="minorHAnsi" w:eastAsiaTheme="minorEastAsia" w:hAnsiTheme="minorHAnsi" w:cstheme="minorBidi"/>
            <w:noProof/>
            <w:kern w:val="2"/>
            <w:szCs w:val="24"/>
            <w14:ligatures w14:val="standardContextual"/>
          </w:rPr>
          <w:tab/>
        </w:r>
        <w:r w:rsidRPr="00D41C23">
          <w:rPr>
            <w:rStyle w:val="Hyperlink"/>
            <w:noProof/>
          </w:rPr>
          <w:t>Customer Number Change Process</w:t>
        </w:r>
        <w:r>
          <w:rPr>
            <w:noProof/>
            <w:webHidden/>
          </w:rPr>
          <w:tab/>
        </w:r>
        <w:r>
          <w:rPr>
            <w:noProof/>
            <w:webHidden/>
          </w:rPr>
          <w:fldChar w:fldCharType="begin"/>
        </w:r>
        <w:r>
          <w:rPr>
            <w:noProof/>
            <w:webHidden/>
          </w:rPr>
          <w:instrText xml:space="preserve"> PAGEREF _Toc213860296 \h </w:instrText>
        </w:r>
        <w:r>
          <w:rPr>
            <w:noProof/>
            <w:webHidden/>
          </w:rPr>
        </w:r>
        <w:r>
          <w:rPr>
            <w:noProof/>
            <w:webHidden/>
          </w:rPr>
          <w:fldChar w:fldCharType="separate"/>
        </w:r>
        <w:r>
          <w:rPr>
            <w:noProof/>
            <w:webHidden/>
          </w:rPr>
          <w:t>105</w:t>
        </w:r>
        <w:r>
          <w:rPr>
            <w:noProof/>
            <w:webHidden/>
          </w:rPr>
          <w:fldChar w:fldCharType="end"/>
        </w:r>
      </w:hyperlink>
    </w:p>
    <w:p w14:paraId="643EC43A" w14:textId="3903DA01" w:rsidR="00756D6C" w:rsidRDefault="00756D6C">
      <w:pPr>
        <w:pStyle w:val="TOC2"/>
        <w:rPr>
          <w:rFonts w:asciiTheme="minorHAnsi" w:eastAsiaTheme="minorEastAsia" w:hAnsiTheme="minorHAnsi" w:cstheme="minorBidi"/>
          <w:kern w:val="2"/>
          <w:szCs w:val="24"/>
          <w14:ligatures w14:val="standardContextual"/>
        </w:rPr>
      </w:pPr>
      <w:hyperlink w:anchor="_Toc213860297" w:history="1">
        <w:r w:rsidRPr="00D41C23">
          <w:rPr>
            <w:rStyle w:val="Hyperlink"/>
            <w:rFonts w:ascii="Arial Narrow" w:hAnsi="Arial Narrow"/>
          </w:rPr>
          <w:t>7.4</w:t>
        </w:r>
        <w:r>
          <w:rPr>
            <w:rFonts w:asciiTheme="minorHAnsi" w:eastAsiaTheme="minorEastAsia" w:hAnsiTheme="minorHAnsi" w:cstheme="minorBidi"/>
            <w:kern w:val="2"/>
            <w:szCs w:val="24"/>
            <w14:ligatures w14:val="standardContextual"/>
          </w:rPr>
          <w:tab/>
        </w:r>
        <w:r w:rsidRPr="00D41C23">
          <w:rPr>
            <w:rStyle w:val="Hyperlink"/>
          </w:rPr>
          <w:t>Signature Capture Report</w:t>
        </w:r>
        <w:r>
          <w:rPr>
            <w:webHidden/>
          </w:rPr>
          <w:tab/>
        </w:r>
        <w:r>
          <w:rPr>
            <w:webHidden/>
          </w:rPr>
          <w:fldChar w:fldCharType="begin"/>
        </w:r>
        <w:r>
          <w:rPr>
            <w:webHidden/>
          </w:rPr>
          <w:instrText xml:space="preserve"> PAGEREF _Toc213860297 \h </w:instrText>
        </w:r>
        <w:r>
          <w:rPr>
            <w:webHidden/>
          </w:rPr>
        </w:r>
        <w:r>
          <w:rPr>
            <w:webHidden/>
          </w:rPr>
          <w:fldChar w:fldCharType="separate"/>
        </w:r>
        <w:r>
          <w:rPr>
            <w:webHidden/>
          </w:rPr>
          <w:t>108</w:t>
        </w:r>
        <w:r>
          <w:rPr>
            <w:webHidden/>
          </w:rPr>
          <w:fldChar w:fldCharType="end"/>
        </w:r>
      </w:hyperlink>
    </w:p>
    <w:p w14:paraId="56FAD17E" w14:textId="1DC5F213" w:rsidR="00756D6C" w:rsidRDefault="00756D6C">
      <w:pPr>
        <w:pStyle w:val="TOC1"/>
        <w:rPr>
          <w:rFonts w:asciiTheme="minorHAnsi" w:eastAsiaTheme="minorEastAsia" w:hAnsiTheme="minorHAnsi" w:cstheme="minorBidi"/>
          <w:b w:val="0"/>
          <w:kern w:val="2"/>
          <w:szCs w:val="24"/>
          <w14:ligatures w14:val="standardContextual"/>
        </w:rPr>
      </w:pPr>
      <w:hyperlink w:anchor="_Toc213860298" w:history="1">
        <w:r w:rsidRPr="00D41C23">
          <w:rPr>
            <w:rStyle w:val="Hyperlink"/>
            <w:rFonts w:cs="Arial"/>
          </w:rPr>
          <w:t>8.</w:t>
        </w:r>
        <w:r>
          <w:rPr>
            <w:rFonts w:asciiTheme="minorHAnsi" w:eastAsiaTheme="minorEastAsia" w:hAnsiTheme="minorHAnsi" w:cstheme="minorBidi"/>
            <w:b w:val="0"/>
            <w:kern w:val="2"/>
            <w:szCs w:val="24"/>
            <w14:ligatures w14:val="standardContextual"/>
          </w:rPr>
          <w:tab/>
        </w:r>
        <w:r w:rsidRPr="00D41C23">
          <w:rPr>
            <w:rStyle w:val="Hyperlink"/>
            <w:rFonts w:cs="Arial"/>
          </w:rPr>
          <w:t>MaddenCo Procedure in case of Dashboard or Internet Outage</w:t>
        </w:r>
        <w:r>
          <w:rPr>
            <w:webHidden/>
          </w:rPr>
          <w:tab/>
        </w:r>
        <w:r>
          <w:rPr>
            <w:webHidden/>
          </w:rPr>
          <w:fldChar w:fldCharType="begin"/>
        </w:r>
        <w:r>
          <w:rPr>
            <w:webHidden/>
          </w:rPr>
          <w:instrText xml:space="preserve"> PAGEREF _Toc213860298 \h </w:instrText>
        </w:r>
        <w:r>
          <w:rPr>
            <w:webHidden/>
          </w:rPr>
        </w:r>
        <w:r>
          <w:rPr>
            <w:webHidden/>
          </w:rPr>
          <w:fldChar w:fldCharType="separate"/>
        </w:r>
        <w:r>
          <w:rPr>
            <w:webHidden/>
          </w:rPr>
          <w:t>113</w:t>
        </w:r>
        <w:r>
          <w:rPr>
            <w:webHidden/>
          </w:rPr>
          <w:fldChar w:fldCharType="end"/>
        </w:r>
      </w:hyperlink>
    </w:p>
    <w:p w14:paraId="6F43A23E" w14:textId="53C5F492" w:rsidR="00756D6C" w:rsidRDefault="00756D6C">
      <w:pPr>
        <w:pStyle w:val="TOC2"/>
        <w:rPr>
          <w:rFonts w:asciiTheme="minorHAnsi" w:eastAsiaTheme="minorEastAsia" w:hAnsiTheme="minorHAnsi" w:cstheme="minorBidi"/>
          <w:kern w:val="2"/>
          <w:szCs w:val="24"/>
          <w14:ligatures w14:val="standardContextual"/>
        </w:rPr>
      </w:pPr>
      <w:hyperlink w:anchor="_Toc213860299" w:history="1">
        <w:r w:rsidRPr="00D41C23">
          <w:rPr>
            <w:rStyle w:val="Hyperlink"/>
            <w:rFonts w:ascii="Arial Narrow" w:hAnsi="Arial Narrow"/>
          </w:rPr>
          <w:t>8.1</w:t>
        </w:r>
        <w:r>
          <w:rPr>
            <w:rFonts w:asciiTheme="minorHAnsi" w:eastAsiaTheme="minorEastAsia" w:hAnsiTheme="minorHAnsi" w:cstheme="minorBidi"/>
            <w:kern w:val="2"/>
            <w:szCs w:val="24"/>
            <w14:ligatures w14:val="standardContextual"/>
          </w:rPr>
          <w:tab/>
        </w:r>
        <w:r w:rsidRPr="00D41C23">
          <w:rPr>
            <w:rStyle w:val="Hyperlink"/>
          </w:rPr>
          <w:t>Setting Up COD Accounts In Madden Co</w:t>
        </w:r>
        <w:r>
          <w:rPr>
            <w:webHidden/>
          </w:rPr>
          <w:tab/>
        </w:r>
        <w:r>
          <w:rPr>
            <w:webHidden/>
          </w:rPr>
          <w:fldChar w:fldCharType="begin"/>
        </w:r>
        <w:r>
          <w:rPr>
            <w:webHidden/>
          </w:rPr>
          <w:instrText xml:space="preserve"> PAGEREF _Toc213860299 \h </w:instrText>
        </w:r>
        <w:r>
          <w:rPr>
            <w:webHidden/>
          </w:rPr>
        </w:r>
        <w:r>
          <w:rPr>
            <w:webHidden/>
          </w:rPr>
          <w:fldChar w:fldCharType="separate"/>
        </w:r>
        <w:r>
          <w:rPr>
            <w:webHidden/>
          </w:rPr>
          <w:t>113</w:t>
        </w:r>
        <w:r>
          <w:rPr>
            <w:webHidden/>
          </w:rPr>
          <w:fldChar w:fldCharType="end"/>
        </w:r>
      </w:hyperlink>
    </w:p>
    <w:p w14:paraId="10B40BB4" w14:textId="14D65C7A" w:rsidR="00756D6C" w:rsidRDefault="00756D6C">
      <w:pPr>
        <w:pStyle w:val="TOC2"/>
        <w:rPr>
          <w:rFonts w:asciiTheme="minorHAnsi" w:eastAsiaTheme="minorEastAsia" w:hAnsiTheme="minorHAnsi" w:cstheme="minorBidi"/>
          <w:kern w:val="2"/>
          <w:szCs w:val="24"/>
          <w14:ligatures w14:val="standardContextual"/>
        </w:rPr>
      </w:pPr>
      <w:hyperlink w:anchor="_Toc213860300" w:history="1">
        <w:r w:rsidRPr="00D41C23">
          <w:rPr>
            <w:rStyle w:val="Hyperlink"/>
            <w:rFonts w:ascii="Arial Narrow" w:hAnsi="Arial Narrow"/>
          </w:rPr>
          <w:t>8.2</w:t>
        </w:r>
        <w:r>
          <w:rPr>
            <w:rFonts w:asciiTheme="minorHAnsi" w:eastAsiaTheme="minorEastAsia" w:hAnsiTheme="minorHAnsi" w:cstheme="minorBidi"/>
            <w:kern w:val="2"/>
            <w:szCs w:val="24"/>
            <w14:ligatures w14:val="standardContextual"/>
          </w:rPr>
          <w:tab/>
        </w:r>
        <w:r w:rsidRPr="00D41C23">
          <w:rPr>
            <w:rStyle w:val="Hyperlink"/>
          </w:rPr>
          <w:t>Setting Up Charge Accounts in Madden Co</w:t>
        </w:r>
        <w:r>
          <w:rPr>
            <w:webHidden/>
          </w:rPr>
          <w:tab/>
        </w:r>
        <w:r>
          <w:rPr>
            <w:webHidden/>
          </w:rPr>
          <w:fldChar w:fldCharType="begin"/>
        </w:r>
        <w:r>
          <w:rPr>
            <w:webHidden/>
          </w:rPr>
          <w:instrText xml:space="preserve"> PAGEREF _Toc213860300 \h </w:instrText>
        </w:r>
        <w:r>
          <w:rPr>
            <w:webHidden/>
          </w:rPr>
        </w:r>
        <w:r>
          <w:rPr>
            <w:webHidden/>
          </w:rPr>
          <w:fldChar w:fldCharType="separate"/>
        </w:r>
        <w:r>
          <w:rPr>
            <w:webHidden/>
          </w:rPr>
          <w:t>114</w:t>
        </w:r>
        <w:r>
          <w:rPr>
            <w:webHidden/>
          </w:rPr>
          <w:fldChar w:fldCharType="end"/>
        </w:r>
      </w:hyperlink>
    </w:p>
    <w:p w14:paraId="6631B083" w14:textId="4FFD1963" w:rsidR="00756D6C" w:rsidRDefault="00756D6C">
      <w:pPr>
        <w:pStyle w:val="TOC2"/>
        <w:rPr>
          <w:rFonts w:asciiTheme="minorHAnsi" w:eastAsiaTheme="minorEastAsia" w:hAnsiTheme="minorHAnsi" w:cstheme="minorBidi"/>
          <w:kern w:val="2"/>
          <w:szCs w:val="24"/>
          <w14:ligatures w14:val="standardContextual"/>
        </w:rPr>
      </w:pPr>
      <w:hyperlink w:anchor="_Toc213860301" w:history="1">
        <w:r w:rsidRPr="00D41C23">
          <w:rPr>
            <w:rStyle w:val="Hyperlink"/>
            <w:rFonts w:ascii="Arial Narrow" w:hAnsi="Arial Narrow"/>
          </w:rPr>
          <w:t>8.3</w:t>
        </w:r>
        <w:r>
          <w:rPr>
            <w:rFonts w:asciiTheme="minorHAnsi" w:eastAsiaTheme="minorEastAsia" w:hAnsiTheme="minorHAnsi" w:cstheme="minorBidi"/>
            <w:kern w:val="2"/>
            <w:szCs w:val="24"/>
            <w14:ligatures w14:val="standardContextual"/>
          </w:rPr>
          <w:tab/>
        </w:r>
        <w:r w:rsidRPr="00D41C23">
          <w:rPr>
            <w:rStyle w:val="Hyperlink"/>
          </w:rPr>
          <w:t>Setting Up PR/SSP Miscellaneous Accounts in Madden Co</w:t>
        </w:r>
        <w:r>
          <w:rPr>
            <w:webHidden/>
          </w:rPr>
          <w:tab/>
        </w:r>
        <w:r>
          <w:rPr>
            <w:webHidden/>
          </w:rPr>
          <w:fldChar w:fldCharType="begin"/>
        </w:r>
        <w:r>
          <w:rPr>
            <w:webHidden/>
          </w:rPr>
          <w:instrText xml:space="preserve"> PAGEREF _Toc213860301 \h </w:instrText>
        </w:r>
        <w:r>
          <w:rPr>
            <w:webHidden/>
          </w:rPr>
        </w:r>
        <w:r>
          <w:rPr>
            <w:webHidden/>
          </w:rPr>
          <w:fldChar w:fldCharType="separate"/>
        </w:r>
        <w:r>
          <w:rPr>
            <w:webHidden/>
          </w:rPr>
          <w:t>116</w:t>
        </w:r>
        <w:r>
          <w:rPr>
            <w:webHidden/>
          </w:rPr>
          <w:fldChar w:fldCharType="end"/>
        </w:r>
      </w:hyperlink>
    </w:p>
    <w:p w14:paraId="1B4D6D4E" w14:textId="5F36F1F5" w:rsidR="00756D6C" w:rsidRDefault="00756D6C">
      <w:pPr>
        <w:pStyle w:val="TOC2"/>
        <w:rPr>
          <w:rFonts w:asciiTheme="minorHAnsi" w:eastAsiaTheme="minorEastAsia" w:hAnsiTheme="minorHAnsi" w:cstheme="minorBidi"/>
          <w:kern w:val="2"/>
          <w:szCs w:val="24"/>
          <w14:ligatures w14:val="standardContextual"/>
        </w:rPr>
      </w:pPr>
      <w:hyperlink w:anchor="_Toc213860302" w:history="1">
        <w:r w:rsidRPr="00D41C23">
          <w:rPr>
            <w:rStyle w:val="Hyperlink"/>
            <w:rFonts w:ascii="Arial Narrow" w:hAnsi="Arial Narrow"/>
          </w:rPr>
          <w:t>8.4</w:t>
        </w:r>
        <w:r>
          <w:rPr>
            <w:rFonts w:asciiTheme="minorHAnsi" w:eastAsiaTheme="minorEastAsia" w:hAnsiTheme="minorHAnsi" w:cstheme="minorBidi"/>
            <w:kern w:val="2"/>
            <w:szCs w:val="24"/>
            <w14:ligatures w14:val="standardContextual"/>
          </w:rPr>
          <w:tab/>
        </w:r>
        <w:r w:rsidRPr="00D41C23">
          <w:rPr>
            <w:rStyle w:val="Hyperlink"/>
          </w:rPr>
          <w:t>Updating a Due Date in MaddenCo</w:t>
        </w:r>
        <w:r>
          <w:rPr>
            <w:webHidden/>
          </w:rPr>
          <w:tab/>
        </w:r>
        <w:r>
          <w:rPr>
            <w:webHidden/>
          </w:rPr>
          <w:fldChar w:fldCharType="begin"/>
        </w:r>
        <w:r>
          <w:rPr>
            <w:webHidden/>
          </w:rPr>
          <w:instrText xml:space="preserve"> PAGEREF _Toc213860302 \h </w:instrText>
        </w:r>
        <w:r>
          <w:rPr>
            <w:webHidden/>
          </w:rPr>
        </w:r>
        <w:r>
          <w:rPr>
            <w:webHidden/>
          </w:rPr>
          <w:fldChar w:fldCharType="separate"/>
        </w:r>
        <w:r>
          <w:rPr>
            <w:webHidden/>
          </w:rPr>
          <w:t>118</w:t>
        </w:r>
        <w:r>
          <w:rPr>
            <w:webHidden/>
          </w:rPr>
          <w:fldChar w:fldCharType="end"/>
        </w:r>
      </w:hyperlink>
    </w:p>
    <w:p w14:paraId="04670967" w14:textId="798A6E88" w:rsidR="00756D6C" w:rsidRDefault="00756D6C">
      <w:pPr>
        <w:pStyle w:val="TOC2"/>
        <w:rPr>
          <w:rFonts w:asciiTheme="minorHAnsi" w:eastAsiaTheme="minorEastAsia" w:hAnsiTheme="minorHAnsi" w:cstheme="minorBidi"/>
          <w:kern w:val="2"/>
          <w:szCs w:val="24"/>
          <w14:ligatures w14:val="standardContextual"/>
        </w:rPr>
      </w:pPr>
      <w:hyperlink w:anchor="_Toc213860303" w:history="1">
        <w:r w:rsidRPr="00D41C23">
          <w:rPr>
            <w:rStyle w:val="Hyperlink"/>
            <w:rFonts w:ascii="Arial Narrow" w:hAnsi="Arial Narrow"/>
          </w:rPr>
          <w:t>8.5</w:t>
        </w:r>
        <w:r>
          <w:rPr>
            <w:rFonts w:asciiTheme="minorHAnsi" w:eastAsiaTheme="minorEastAsia" w:hAnsiTheme="minorHAnsi" w:cstheme="minorBidi"/>
            <w:kern w:val="2"/>
            <w:szCs w:val="24"/>
            <w14:ligatures w14:val="standardContextual"/>
          </w:rPr>
          <w:tab/>
        </w:r>
        <w:r w:rsidRPr="00D41C23">
          <w:rPr>
            <w:rStyle w:val="Hyperlink"/>
          </w:rPr>
          <w:t>Status Changes in MaddenCo.</w:t>
        </w:r>
        <w:r>
          <w:rPr>
            <w:webHidden/>
          </w:rPr>
          <w:tab/>
        </w:r>
        <w:r>
          <w:rPr>
            <w:webHidden/>
          </w:rPr>
          <w:fldChar w:fldCharType="begin"/>
        </w:r>
        <w:r>
          <w:rPr>
            <w:webHidden/>
          </w:rPr>
          <w:instrText xml:space="preserve"> PAGEREF _Toc213860303 \h </w:instrText>
        </w:r>
        <w:r>
          <w:rPr>
            <w:webHidden/>
          </w:rPr>
        </w:r>
        <w:r>
          <w:rPr>
            <w:webHidden/>
          </w:rPr>
          <w:fldChar w:fldCharType="separate"/>
        </w:r>
        <w:r>
          <w:rPr>
            <w:webHidden/>
          </w:rPr>
          <w:t>119</w:t>
        </w:r>
        <w:r>
          <w:rPr>
            <w:webHidden/>
          </w:rPr>
          <w:fldChar w:fldCharType="end"/>
        </w:r>
      </w:hyperlink>
    </w:p>
    <w:p w14:paraId="7FE07381" w14:textId="1E994186" w:rsidR="00756D6C" w:rsidRDefault="00756D6C">
      <w:pPr>
        <w:pStyle w:val="TOC1"/>
        <w:rPr>
          <w:rFonts w:asciiTheme="minorHAnsi" w:eastAsiaTheme="minorEastAsia" w:hAnsiTheme="minorHAnsi" w:cstheme="minorBidi"/>
          <w:b w:val="0"/>
          <w:kern w:val="2"/>
          <w:szCs w:val="24"/>
          <w14:ligatures w14:val="standardContextual"/>
        </w:rPr>
      </w:pPr>
      <w:hyperlink w:anchor="_Toc213860304" w:history="1">
        <w:r w:rsidRPr="00D41C23">
          <w:rPr>
            <w:rStyle w:val="Hyperlink"/>
          </w:rPr>
          <w:t>9.</w:t>
        </w:r>
        <w:r>
          <w:rPr>
            <w:rFonts w:asciiTheme="minorHAnsi" w:eastAsiaTheme="minorEastAsia" w:hAnsiTheme="minorHAnsi" w:cstheme="minorBidi"/>
            <w:b w:val="0"/>
            <w:kern w:val="2"/>
            <w:szCs w:val="24"/>
            <w14:ligatures w14:val="standardContextual"/>
          </w:rPr>
          <w:tab/>
        </w:r>
        <w:r w:rsidRPr="00D41C23">
          <w:rPr>
            <w:rStyle w:val="Hyperlink"/>
          </w:rPr>
          <w:t>Conclusion</w:t>
        </w:r>
        <w:r>
          <w:rPr>
            <w:webHidden/>
          </w:rPr>
          <w:tab/>
        </w:r>
        <w:r>
          <w:rPr>
            <w:webHidden/>
          </w:rPr>
          <w:fldChar w:fldCharType="begin"/>
        </w:r>
        <w:r>
          <w:rPr>
            <w:webHidden/>
          </w:rPr>
          <w:instrText xml:space="preserve"> PAGEREF _Toc213860304 \h </w:instrText>
        </w:r>
        <w:r>
          <w:rPr>
            <w:webHidden/>
          </w:rPr>
        </w:r>
        <w:r>
          <w:rPr>
            <w:webHidden/>
          </w:rPr>
          <w:fldChar w:fldCharType="separate"/>
        </w:r>
        <w:r>
          <w:rPr>
            <w:webHidden/>
          </w:rPr>
          <w:t>121</w:t>
        </w:r>
        <w:r>
          <w:rPr>
            <w:webHidden/>
          </w:rPr>
          <w:fldChar w:fldCharType="end"/>
        </w:r>
      </w:hyperlink>
    </w:p>
    <w:p w14:paraId="60BC19D1" w14:textId="7FA30E30" w:rsidR="00756D6C" w:rsidRDefault="00756D6C">
      <w:pPr>
        <w:pStyle w:val="TOC1"/>
        <w:rPr>
          <w:rFonts w:asciiTheme="minorHAnsi" w:eastAsiaTheme="minorEastAsia" w:hAnsiTheme="minorHAnsi" w:cstheme="minorBidi"/>
          <w:b w:val="0"/>
          <w:kern w:val="2"/>
          <w:szCs w:val="24"/>
          <w14:ligatures w14:val="standardContextual"/>
        </w:rPr>
      </w:pPr>
      <w:hyperlink w:anchor="_Toc213860305" w:history="1">
        <w:r w:rsidRPr="00D41C23">
          <w:rPr>
            <w:rStyle w:val="Hyperlink"/>
            <w:rFonts w:cs="Arial"/>
          </w:rPr>
          <w:t>Appendix B: Supportive Department Summaries</w:t>
        </w:r>
        <w:r>
          <w:rPr>
            <w:webHidden/>
          </w:rPr>
          <w:tab/>
        </w:r>
        <w:r>
          <w:rPr>
            <w:webHidden/>
          </w:rPr>
          <w:fldChar w:fldCharType="begin"/>
        </w:r>
        <w:r>
          <w:rPr>
            <w:webHidden/>
          </w:rPr>
          <w:instrText xml:space="preserve"> PAGEREF _Toc213860305 \h </w:instrText>
        </w:r>
        <w:r>
          <w:rPr>
            <w:webHidden/>
          </w:rPr>
        </w:r>
        <w:r>
          <w:rPr>
            <w:webHidden/>
          </w:rPr>
          <w:fldChar w:fldCharType="separate"/>
        </w:r>
        <w:r>
          <w:rPr>
            <w:webHidden/>
          </w:rPr>
          <w:t>122</w:t>
        </w:r>
        <w:r>
          <w:rPr>
            <w:webHidden/>
          </w:rPr>
          <w:fldChar w:fldCharType="end"/>
        </w:r>
      </w:hyperlink>
    </w:p>
    <w:p w14:paraId="2B374DCE" w14:textId="7C426321" w:rsidR="00756D6C" w:rsidRDefault="00756D6C">
      <w:pPr>
        <w:pStyle w:val="TOC1"/>
        <w:rPr>
          <w:rFonts w:asciiTheme="minorHAnsi" w:eastAsiaTheme="minorEastAsia" w:hAnsiTheme="minorHAnsi" w:cstheme="minorBidi"/>
          <w:b w:val="0"/>
          <w:kern w:val="2"/>
          <w:szCs w:val="24"/>
          <w14:ligatures w14:val="standardContextual"/>
        </w:rPr>
      </w:pPr>
      <w:hyperlink w:anchor="_Toc213860306" w:history="1">
        <w:r w:rsidRPr="00D41C23">
          <w:rPr>
            <w:rStyle w:val="Hyperlink"/>
            <w:rFonts w:cs="Arial"/>
          </w:rPr>
          <w:t>Appendix D: Referenced Documents</w:t>
        </w:r>
        <w:r>
          <w:rPr>
            <w:webHidden/>
          </w:rPr>
          <w:tab/>
        </w:r>
        <w:r>
          <w:rPr>
            <w:webHidden/>
          </w:rPr>
          <w:fldChar w:fldCharType="begin"/>
        </w:r>
        <w:r>
          <w:rPr>
            <w:webHidden/>
          </w:rPr>
          <w:instrText xml:space="preserve"> PAGEREF _Toc213860306 \h </w:instrText>
        </w:r>
        <w:r>
          <w:rPr>
            <w:webHidden/>
          </w:rPr>
        </w:r>
        <w:r>
          <w:rPr>
            <w:webHidden/>
          </w:rPr>
          <w:fldChar w:fldCharType="separate"/>
        </w:r>
        <w:r>
          <w:rPr>
            <w:webHidden/>
          </w:rPr>
          <w:t>123</w:t>
        </w:r>
        <w:r>
          <w:rPr>
            <w:webHidden/>
          </w:rPr>
          <w:fldChar w:fldCharType="end"/>
        </w:r>
      </w:hyperlink>
    </w:p>
    <w:p w14:paraId="03B09A60" w14:textId="0BF52061" w:rsidR="00756D6C" w:rsidRDefault="00756D6C">
      <w:pPr>
        <w:pStyle w:val="TOC1"/>
        <w:rPr>
          <w:rFonts w:asciiTheme="minorHAnsi" w:eastAsiaTheme="minorEastAsia" w:hAnsiTheme="minorHAnsi" w:cstheme="minorBidi"/>
          <w:b w:val="0"/>
          <w:kern w:val="2"/>
          <w:szCs w:val="24"/>
          <w14:ligatures w14:val="standardContextual"/>
        </w:rPr>
      </w:pPr>
      <w:hyperlink w:anchor="_Toc213860307" w:history="1">
        <w:r w:rsidRPr="00D41C23">
          <w:rPr>
            <w:rStyle w:val="Hyperlink"/>
            <w:rFonts w:cs="Arial"/>
          </w:rPr>
          <w:t>Appendix H: Revision History Tracking</w:t>
        </w:r>
        <w:r>
          <w:rPr>
            <w:webHidden/>
          </w:rPr>
          <w:tab/>
        </w:r>
        <w:r>
          <w:rPr>
            <w:webHidden/>
          </w:rPr>
          <w:fldChar w:fldCharType="begin"/>
        </w:r>
        <w:r>
          <w:rPr>
            <w:webHidden/>
          </w:rPr>
          <w:instrText xml:space="preserve"> PAGEREF _Toc213860307 \h </w:instrText>
        </w:r>
        <w:r>
          <w:rPr>
            <w:webHidden/>
          </w:rPr>
        </w:r>
        <w:r>
          <w:rPr>
            <w:webHidden/>
          </w:rPr>
          <w:fldChar w:fldCharType="separate"/>
        </w:r>
        <w:r>
          <w:rPr>
            <w:webHidden/>
          </w:rPr>
          <w:t>125</w:t>
        </w:r>
        <w:r>
          <w:rPr>
            <w:webHidden/>
          </w:rPr>
          <w:fldChar w:fldCharType="end"/>
        </w:r>
      </w:hyperlink>
    </w:p>
    <w:p w14:paraId="19A722B8" w14:textId="291F13BE" w:rsidR="008E64DE" w:rsidRPr="009E54A4" w:rsidRDefault="009E54A4" w:rsidP="009E54A4">
      <w:pPr>
        <w:pStyle w:val="ParagraphSpacer10"/>
      </w:pPr>
      <w:r>
        <w:fldChar w:fldCharType="end"/>
      </w:r>
    </w:p>
    <w:p w14:paraId="3BEBABEF" w14:textId="77777777" w:rsidR="008F03D1" w:rsidRDefault="008F03D1">
      <w:pPr>
        <w:pStyle w:val="FrontMatterHeader"/>
      </w:pPr>
      <w:bookmarkStart w:id="2" w:name="_Toc278187083"/>
      <w:bookmarkStart w:id="3" w:name="_Toc278189219"/>
      <w:bookmarkStart w:id="4" w:name="_Toc497634056"/>
      <w:bookmarkStart w:id="5" w:name="_Toc498235584"/>
      <w:bookmarkStart w:id="6" w:name="_Toc498325024"/>
      <w:bookmarkStart w:id="7" w:name="_Toc499106663"/>
      <w:r>
        <w:t>List of Figures</w:t>
      </w:r>
      <w:bookmarkEnd w:id="2"/>
      <w:bookmarkEnd w:id="3"/>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pPr>
        <w:pStyle w:val="FrontMatterHeader"/>
      </w:pPr>
      <w:bookmarkStart w:id="8" w:name="_Toc278187084"/>
      <w:bookmarkStart w:id="9" w:name="_Toc278189220"/>
      <w:r>
        <w:t>List of Tables</w:t>
      </w:r>
      <w:bookmarkEnd w:id="8"/>
      <w:bookmarkEnd w:id="9"/>
    </w:p>
    <w:p w14:paraId="5BD2D09D" w14:textId="6C5E47A9"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3C6E7C">
          <w:rPr>
            <w:b/>
            <w:bCs/>
            <w:webHidden/>
          </w:rPr>
          <w:t>Error! Bookmark not defined.</w:t>
        </w:r>
        <w:r w:rsidR="00452280">
          <w:rPr>
            <w:webHidden/>
          </w:rPr>
          <w:fldChar w:fldCharType="end"/>
        </w:r>
      </w:hyperlink>
    </w:p>
    <w:p w14:paraId="419A1105" w14:textId="4F7FA006" w:rsidR="00452280" w:rsidRDefault="00452280">
      <w:pPr>
        <w:pStyle w:val="TableofFigures"/>
        <w:rPr>
          <w:rFonts w:asciiTheme="minorHAnsi" w:eastAsiaTheme="minorEastAsia" w:hAnsiTheme="minorHAnsi" w:cstheme="minorBidi"/>
          <w:sz w:val="22"/>
          <w:szCs w:val="22"/>
        </w:rPr>
      </w:pPr>
      <w:hyperlink w:anchor="_Toc962249" w:history="1">
        <w:r w:rsidRPr="00A111B6">
          <w:rPr>
            <w:rStyle w:val="Hyperlink"/>
            <w:rFonts w:cs="Arial"/>
          </w:rPr>
          <w:t>Table 2 - Acronyms</w:t>
        </w:r>
        <w:r>
          <w:rPr>
            <w:webHidden/>
          </w:rPr>
          <w:tab/>
        </w:r>
        <w:r>
          <w:rPr>
            <w:webHidden/>
          </w:rPr>
          <w:fldChar w:fldCharType="begin"/>
        </w:r>
        <w:r>
          <w:rPr>
            <w:webHidden/>
          </w:rPr>
          <w:instrText xml:space="preserve"> PAGEREF _Toc962249 \h </w:instrText>
        </w:r>
        <w:r>
          <w:rPr>
            <w:webHidden/>
          </w:rPr>
        </w:r>
        <w:r>
          <w:rPr>
            <w:webHidden/>
          </w:rPr>
          <w:fldChar w:fldCharType="separate"/>
        </w:r>
        <w:r w:rsidR="003C6E7C">
          <w:rPr>
            <w:webHidden/>
          </w:rPr>
          <w:t>115</w:t>
        </w:r>
        <w:r>
          <w:rPr>
            <w:webHidden/>
          </w:rPr>
          <w:fldChar w:fldCharType="end"/>
        </w:r>
      </w:hyperlink>
    </w:p>
    <w:p w14:paraId="4E8BBB91" w14:textId="31851D45" w:rsidR="00452280" w:rsidRDefault="00452280">
      <w:pPr>
        <w:pStyle w:val="TableofFigures"/>
        <w:rPr>
          <w:rFonts w:asciiTheme="minorHAnsi" w:eastAsiaTheme="minorEastAsia" w:hAnsiTheme="minorHAnsi" w:cstheme="minorBidi"/>
          <w:sz w:val="22"/>
          <w:szCs w:val="22"/>
        </w:rPr>
      </w:pPr>
      <w:hyperlink w:anchor="_Toc962250" w:history="1">
        <w:r w:rsidRPr="00A111B6">
          <w:rPr>
            <w:rStyle w:val="Hyperlink"/>
            <w:rFonts w:cs="Arial"/>
          </w:rPr>
          <w:t>Table 3 - Glossary</w:t>
        </w:r>
        <w:r>
          <w:rPr>
            <w:webHidden/>
          </w:rPr>
          <w:tab/>
        </w:r>
        <w:r>
          <w:rPr>
            <w:webHidden/>
          </w:rPr>
          <w:fldChar w:fldCharType="begin"/>
        </w:r>
        <w:r>
          <w:rPr>
            <w:webHidden/>
          </w:rPr>
          <w:instrText xml:space="preserve"> PAGEREF _Toc962250 \h </w:instrText>
        </w:r>
        <w:r>
          <w:rPr>
            <w:webHidden/>
          </w:rPr>
        </w:r>
        <w:r>
          <w:rPr>
            <w:webHidden/>
          </w:rPr>
          <w:fldChar w:fldCharType="separate"/>
        </w:r>
        <w:r w:rsidR="003C6E7C">
          <w:rPr>
            <w:b/>
            <w:bCs/>
            <w:webHidden/>
          </w:rPr>
          <w:t>Error! Bookmark not defined.</w:t>
        </w:r>
        <w:r>
          <w:rPr>
            <w:webHidden/>
          </w:rPr>
          <w:fldChar w:fldCharType="end"/>
        </w:r>
      </w:hyperlink>
    </w:p>
    <w:p w14:paraId="61A77FD7" w14:textId="2A08803D" w:rsidR="00452280" w:rsidRDefault="00452280">
      <w:pPr>
        <w:pStyle w:val="TableofFigures"/>
        <w:rPr>
          <w:rFonts w:asciiTheme="minorHAnsi" w:eastAsiaTheme="minorEastAsia" w:hAnsiTheme="minorHAnsi" w:cstheme="minorBidi"/>
          <w:sz w:val="22"/>
          <w:szCs w:val="22"/>
        </w:rPr>
      </w:pPr>
      <w:hyperlink w:anchor="_Toc962251" w:history="1">
        <w:r w:rsidRPr="00A111B6">
          <w:rPr>
            <w:rStyle w:val="Hyperlink"/>
            <w:rFonts w:cs="Arial"/>
          </w:rPr>
          <w:t>Table 4 - Referenced Documents</w:t>
        </w:r>
        <w:r>
          <w:rPr>
            <w:webHidden/>
          </w:rPr>
          <w:tab/>
        </w:r>
        <w:r>
          <w:rPr>
            <w:webHidden/>
          </w:rPr>
          <w:fldChar w:fldCharType="begin"/>
        </w:r>
        <w:r>
          <w:rPr>
            <w:webHidden/>
          </w:rPr>
          <w:instrText xml:space="preserve"> PAGEREF _Toc962251 \h </w:instrText>
        </w:r>
        <w:r>
          <w:rPr>
            <w:webHidden/>
          </w:rPr>
        </w:r>
        <w:r>
          <w:rPr>
            <w:webHidden/>
          </w:rPr>
          <w:fldChar w:fldCharType="separate"/>
        </w:r>
        <w:r w:rsidR="003C6E7C">
          <w:rPr>
            <w:webHidden/>
          </w:rPr>
          <w:t>116</w:t>
        </w:r>
        <w:r>
          <w:rPr>
            <w:webHidden/>
          </w:rPr>
          <w:fldChar w:fldCharType="end"/>
        </w:r>
      </w:hyperlink>
    </w:p>
    <w:p w14:paraId="71E056F6" w14:textId="089DD115" w:rsidR="00452280" w:rsidRDefault="00452280">
      <w:pPr>
        <w:pStyle w:val="TableofFigures"/>
        <w:rPr>
          <w:rFonts w:asciiTheme="minorHAnsi" w:eastAsiaTheme="minorEastAsia" w:hAnsiTheme="minorHAnsi" w:cstheme="minorBidi"/>
          <w:sz w:val="22"/>
          <w:szCs w:val="22"/>
        </w:rPr>
      </w:pPr>
      <w:hyperlink w:anchor="_Toc962252" w:history="1">
        <w:r w:rsidRPr="00A111B6">
          <w:rPr>
            <w:rStyle w:val="Hyperlink"/>
            <w:rFonts w:cs="Arial"/>
          </w:rPr>
          <w:t>Table 5 - Approvals</w:t>
        </w:r>
        <w:r>
          <w:rPr>
            <w:webHidden/>
          </w:rPr>
          <w:tab/>
        </w:r>
        <w:r>
          <w:rPr>
            <w:webHidden/>
          </w:rPr>
          <w:fldChar w:fldCharType="begin"/>
        </w:r>
        <w:r>
          <w:rPr>
            <w:webHidden/>
          </w:rPr>
          <w:instrText xml:space="preserve"> PAGEREF _Toc962252 \h </w:instrText>
        </w:r>
        <w:r>
          <w:rPr>
            <w:webHidden/>
          </w:rPr>
        </w:r>
        <w:r>
          <w:rPr>
            <w:webHidden/>
          </w:rPr>
          <w:fldChar w:fldCharType="separate"/>
        </w:r>
        <w:r w:rsidR="003C6E7C">
          <w:rPr>
            <w:b/>
            <w:bCs/>
            <w:webHidden/>
          </w:rPr>
          <w:t>Error! Bookmark not defined.</w:t>
        </w:r>
        <w:r>
          <w:rPr>
            <w:webHidden/>
          </w:rPr>
          <w:fldChar w:fldCharType="end"/>
        </w:r>
      </w:hyperlink>
    </w:p>
    <w:p w14:paraId="4674FEDF" w14:textId="7FD75022" w:rsidR="00452280" w:rsidRDefault="00452280">
      <w:pPr>
        <w:pStyle w:val="TableofFigures"/>
        <w:rPr>
          <w:rFonts w:asciiTheme="minorHAnsi" w:eastAsiaTheme="minorEastAsia" w:hAnsiTheme="minorHAnsi" w:cstheme="minorBidi"/>
          <w:sz w:val="22"/>
          <w:szCs w:val="22"/>
        </w:rPr>
      </w:pPr>
      <w:hyperlink w:anchor="_Toc962253" w:history="1">
        <w:r w:rsidRPr="00A111B6">
          <w:rPr>
            <w:rStyle w:val="Hyperlink"/>
            <w:rFonts w:cs="Arial"/>
          </w:rPr>
          <w:t>Table 6 - Revision History Tracking</w:t>
        </w:r>
        <w:r>
          <w:rPr>
            <w:webHidden/>
          </w:rPr>
          <w:tab/>
        </w:r>
        <w:r>
          <w:rPr>
            <w:webHidden/>
          </w:rPr>
          <w:fldChar w:fldCharType="begin"/>
        </w:r>
        <w:r>
          <w:rPr>
            <w:webHidden/>
          </w:rPr>
          <w:instrText xml:space="preserve"> PAGEREF _Toc962253 \h </w:instrText>
        </w:r>
        <w:r>
          <w:rPr>
            <w:webHidden/>
          </w:rPr>
        </w:r>
        <w:r>
          <w:rPr>
            <w:webHidden/>
          </w:rPr>
          <w:fldChar w:fldCharType="separate"/>
        </w:r>
        <w:r w:rsidR="003C6E7C">
          <w:rPr>
            <w:webHidden/>
          </w:rPr>
          <w:t>118</w:t>
        </w:r>
        <w:r>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25EAD">
      <w:pPr>
        <w:pStyle w:val="Heading2"/>
      </w:pPr>
      <w:bookmarkStart w:id="10" w:name="_Toc497871702"/>
      <w:bookmarkStart w:id="11" w:name="_Toc497872046"/>
      <w:bookmarkStart w:id="12" w:name="_Toc497872814"/>
      <w:bookmarkStart w:id="13" w:name="_Toc497872969"/>
      <w:bookmarkStart w:id="14" w:name="_Toc497873017"/>
      <w:bookmarkStart w:id="15" w:name="_Toc213860212"/>
      <w:bookmarkEnd w:id="4"/>
      <w:bookmarkEnd w:id="5"/>
      <w:bookmarkEnd w:id="6"/>
      <w:bookmarkEnd w:id="7"/>
      <w:r>
        <w:lastRenderedPageBreak/>
        <w:t>K&amp;M Tire</w:t>
      </w:r>
      <w:bookmarkEnd w:id="15"/>
      <w:r w:rsidR="00F009D7">
        <w:t xml:space="preserve"> </w:t>
      </w:r>
      <w:r>
        <w:t xml:space="preserve"> </w:t>
      </w:r>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6B7C05FC" w14:textId="77777777" w:rsidR="002E18AF" w:rsidRDefault="002E18AF" w:rsidP="002E18AF">
      <w:pPr>
        <w:pStyle w:val="BodyText"/>
        <w:rPr>
          <w:lang w:eastAsia="ar-SA"/>
        </w:rPr>
      </w:pPr>
    </w:p>
    <w:p w14:paraId="62E9E868" w14:textId="5A96EFD8" w:rsidR="002E18AF" w:rsidRDefault="002E18AF" w:rsidP="002E18AF">
      <w:pPr>
        <w:pStyle w:val="BodyText"/>
        <w:rPr>
          <w:sz w:val="24"/>
          <w:u w:val="single"/>
          <w:lang w:eastAsia="ar-SA"/>
        </w:rPr>
      </w:pPr>
      <w:r w:rsidRPr="00F009D7">
        <w:rPr>
          <w:sz w:val="24"/>
          <w:u w:val="single"/>
          <w:lang w:eastAsia="ar-SA"/>
        </w:rPr>
        <w:lastRenderedPageBreak/>
        <w:t>K&amp;M Tire US Footprint</w:t>
      </w:r>
    </w:p>
    <w:p w14:paraId="4285C76E" w14:textId="7E0F8173" w:rsidR="002E18AF" w:rsidRDefault="002E18AF" w:rsidP="002E18AF">
      <w:pPr>
        <w:pStyle w:val="BodyText"/>
        <w:rPr>
          <w:sz w:val="24"/>
          <w:lang w:eastAsia="ar-SA"/>
        </w:rPr>
      </w:pPr>
      <w:r>
        <w:rPr>
          <w:sz w:val="24"/>
          <w:lang w:eastAsia="ar-SA"/>
        </w:rPr>
        <w:t xml:space="preserve">Click on the </w:t>
      </w:r>
      <w:r w:rsidR="0030243E">
        <w:rPr>
          <w:sz w:val="24"/>
          <w:lang w:eastAsia="ar-SA"/>
        </w:rPr>
        <w:t>link below</w:t>
      </w:r>
      <w:r>
        <w:rPr>
          <w:sz w:val="24"/>
          <w:lang w:eastAsia="ar-SA"/>
        </w:rPr>
        <w:t xml:space="preserve"> to see the footprint map.</w:t>
      </w:r>
    </w:p>
    <w:p w14:paraId="2140A526" w14:textId="77777777" w:rsidR="002E18AF" w:rsidRDefault="002E18AF" w:rsidP="002E18AF">
      <w:pPr>
        <w:rPr>
          <w:rFonts w:ascii="Calibri" w:hAnsi="Calibri"/>
        </w:rPr>
      </w:pPr>
      <w:hyperlink r:id="rId17" w:history="1">
        <w:r>
          <w:rPr>
            <w:rStyle w:val="Hyperlink"/>
          </w:rPr>
          <w:t>http://kmtire.com/km-cgi/distmap</w:t>
        </w:r>
      </w:hyperlink>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9B48FE4" w:rsidR="00F35ED4" w:rsidRDefault="00F35ED4" w:rsidP="00F35ED4">
      <w:pPr>
        <w:pStyle w:val="BodyText"/>
        <w:rPr>
          <w:lang w:eastAsia="ar-SA"/>
        </w:rPr>
      </w:pPr>
    </w:p>
    <w:p w14:paraId="6077189F" w14:textId="19953D84" w:rsidR="00F35ED4" w:rsidRDefault="00F35ED4" w:rsidP="00C25EAD">
      <w:pPr>
        <w:pStyle w:val="Heading2"/>
      </w:pPr>
      <w:bookmarkStart w:id="16" w:name="_Toc213860213"/>
      <w:r>
        <w:lastRenderedPageBreak/>
        <w:t>O</w:t>
      </w:r>
      <w:r w:rsidR="005B4060">
        <w:t>ffice Manual Introduction</w:t>
      </w:r>
      <w:bookmarkEnd w:id="16"/>
    </w:p>
    <w:p w14:paraId="5CC08AF5" w14:textId="53A57535" w:rsidR="00F35ED4" w:rsidRPr="001B7364" w:rsidRDefault="00F35ED4" w:rsidP="00F35ED4">
      <w:pPr>
        <w:pStyle w:val="InstructionalText"/>
        <w:rPr>
          <w:i w:val="0"/>
          <w:color w:val="auto"/>
        </w:rPr>
      </w:pPr>
      <w:r w:rsidRPr="001B7364">
        <w:rPr>
          <w:i w:val="0"/>
          <w:color w:val="auto"/>
        </w:rPr>
        <w:t xml:space="preserve">This manual is intended to </w:t>
      </w:r>
      <w:r w:rsidR="0030243E" w:rsidRPr="001B7364">
        <w:rPr>
          <w:i w:val="0"/>
          <w:color w:val="auto"/>
        </w:rPr>
        <w:t>aid</w:t>
      </w:r>
      <w:r w:rsidRPr="001B7364">
        <w:rPr>
          <w:i w:val="0"/>
          <w:color w:val="auto"/>
        </w:rPr>
        <w:t xml:space="preserve"> in the training of the K&amp;M Tire </w:t>
      </w:r>
      <w:r w:rsidR="00EE5D37">
        <w:rPr>
          <w:i w:val="0"/>
          <w:color w:val="auto"/>
        </w:rPr>
        <w:t xml:space="preserve">Credit &amp; Collections </w:t>
      </w:r>
      <w:r w:rsidRPr="001B7364">
        <w:rPr>
          <w:i w:val="0"/>
          <w:color w:val="auto"/>
        </w:rPr>
        <w:t>team by providing step by step detail of the processes.</w:t>
      </w:r>
    </w:p>
    <w:p w14:paraId="619FB457" w14:textId="77777777" w:rsidR="00F35ED4" w:rsidRPr="001B7364" w:rsidRDefault="00F35ED4" w:rsidP="00F35ED4">
      <w:pPr>
        <w:pStyle w:val="InstructionalText"/>
        <w:rPr>
          <w:i w:val="0"/>
          <w:color w:val="auto"/>
        </w:rPr>
      </w:pPr>
    </w:p>
    <w:p w14:paraId="46D6578E" w14:textId="38016F4A" w:rsidR="00F35ED4" w:rsidRPr="001B7364" w:rsidRDefault="00BB53CC" w:rsidP="00F35ED4">
      <w:pPr>
        <w:pStyle w:val="BodyText"/>
        <w:rPr>
          <w:lang w:eastAsia="ar-SA"/>
        </w:rPr>
      </w:pPr>
      <w:r>
        <w:rPr>
          <w:lang w:eastAsia="ar-SA"/>
        </w:rPr>
        <w:t xml:space="preserve">Provide link &amp; path of where to find </w:t>
      </w:r>
      <w:r w:rsidR="0030243E">
        <w:rPr>
          <w:lang w:eastAsia="ar-SA"/>
        </w:rPr>
        <w:t>an up</w:t>
      </w:r>
      <w:r>
        <w:rPr>
          <w:lang w:eastAsia="ar-SA"/>
        </w:rPr>
        <w:t>-to-date version</w:t>
      </w:r>
    </w:p>
    <w:p w14:paraId="27E9B648" w14:textId="77777777" w:rsidR="00F35ED4" w:rsidRPr="001B7364" w:rsidRDefault="00F35ED4" w:rsidP="00F35ED4">
      <w:pPr>
        <w:pStyle w:val="BodyText"/>
        <w:rPr>
          <w:lang w:eastAsia="ar-SA"/>
        </w:rPr>
      </w:pPr>
    </w:p>
    <w:p w14:paraId="4C02BDE0" w14:textId="77777777" w:rsidR="00F35ED4" w:rsidRDefault="00F35ED4" w:rsidP="00F35ED4">
      <w:pPr>
        <w:pStyle w:val="InstructionalText"/>
        <w:rPr>
          <w:i w:val="0"/>
          <w:color w:val="auto"/>
        </w:rPr>
      </w:pPr>
      <w:r w:rsidRPr="001B7364">
        <w:rPr>
          <w:i w:val="0"/>
          <w:color w:val="auto"/>
        </w:rPr>
        <w:t xml:space="preserve">ADD PRIVACY AND/OR SECURITY CONSIDERATIONS HERE. </w:t>
      </w:r>
    </w:p>
    <w:p w14:paraId="2C363F7D" w14:textId="77777777" w:rsidR="00F35ED4" w:rsidRPr="00F35ED4" w:rsidRDefault="00F35ED4" w:rsidP="00F35ED4">
      <w:pPr>
        <w:pStyle w:val="BodyText"/>
        <w:rPr>
          <w:lang w:eastAsia="ar-SA"/>
        </w:rPr>
      </w:pPr>
    </w:p>
    <w:p w14:paraId="1244C8B5" w14:textId="77777777" w:rsidR="00220648" w:rsidRDefault="000A25A5" w:rsidP="00C25EAD">
      <w:pPr>
        <w:pStyle w:val="Heading2"/>
      </w:pPr>
      <w:bookmarkStart w:id="17" w:name="_Toc288057811"/>
      <w:bookmarkStart w:id="18" w:name="_Toc288057812"/>
      <w:bookmarkStart w:id="19" w:name="_Toc288057813"/>
      <w:bookmarkStart w:id="20" w:name="_Toc288057814"/>
      <w:bookmarkStart w:id="21" w:name="_Toc288057839"/>
      <w:bookmarkStart w:id="22" w:name="_Toc288057840"/>
      <w:bookmarkStart w:id="23" w:name="_Toc396110067"/>
      <w:bookmarkStart w:id="24" w:name="_Toc490026795"/>
      <w:bookmarkStart w:id="25" w:name="_Toc213860214"/>
      <w:bookmarkEnd w:id="10"/>
      <w:bookmarkEnd w:id="11"/>
      <w:bookmarkEnd w:id="12"/>
      <w:bookmarkEnd w:id="13"/>
      <w:bookmarkEnd w:id="14"/>
      <w:bookmarkEnd w:id="17"/>
      <w:bookmarkEnd w:id="18"/>
      <w:bookmarkEnd w:id="19"/>
      <w:bookmarkEnd w:id="20"/>
      <w:bookmarkEnd w:id="21"/>
      <w:bookmarkEnd w:id="22"/>
      <w:r>
        <w:lastRenderedPageBreak/>
        <w:t>Overview</w:t>
      </w:r>
      <w:bookmarkEnd w:id="23"/>
      <w:bookmarkEnd w:id="25"/>
    </w:p>
    <w:p w14:paraId="51569DFC" w14:textId="3D4313D4" w:rsidR="000A25A5" w:rsidRDefault="000A25A5" w:rsidP="00C77F4D">
      <w:pPr>
        <w:pStyle w:val="Heading3"/>
      </w:pPr>
      <w:bookmarkStart w:id="26" w:name="_Toc396110068"/>
      <w:bookmarkStart w:id="27" w:name="_Toc213860215"/>
      <w:r>
        <w:t>Conventions</w:t>
      </w:r>
      <w:bookmarkEnd w:id="26"/>
      <w:bookmarkEnd w:id="27"/>
    </w:p>
    <w:p w14:paraId="71B6F5A2" w14:textId="0D375479" w:rsidR="009F09D7" w:rsidRPr="00E8584B" w:rsidRDefault="009F09D7" w:rsidP="009E54A4">
      <w:pPr>
        <w:pStyle w:val="BodyText"/>
      </w:pPr>
      <w:r w:rsidRPr="00E8584B">
        <w:t xml:space="preserve">This document provides screen prints and corresponding narrative to describe how to use the </w:t>
      </w:r>
      <w:r w:rsidR="001B7364" w:rsidRPr="00E8584B">
        <w:t xml:space="preserve">Maddenco, WISE and K&amp;M Intranet, known as “company </w:t>
      </w:r>
      <w:r w:rsidR="0030243E" w:rsidRPr="00E8584B">
        <w:t>systems.</w:t>
      </w:r>
      <w:r w:rsidR="001B7364" w:rsidRPr="00E8584B">
        <w:t xml:space="preserve">” </w:t>
      </w:r>
    </w:p>
    <w:p w14:paraId="12FA479C" w14:textId="77777777" w:rsidR="009F09D7" w:rsidRPr="00E8584B" w:rsidRDefault="009F09D7" w:rsidP="009E54A4">
      <w:pPr>
        <w:pStyle w:val="BodyText"/>
      </w:pPr>
      <w:r w:rsidRPr="00E8584B">
        <w:t>When an action is required on the part of the reader, it is indicated by a line beginning with the word “Action:” For example:</w:t>
      </w:r>
    </w:p>
    <w:p w14:paraId="2699EA8A" w14:textId="77777777" w:rsidR="009F09D7" w:rsidRPr="00E8584B" w:rsidRDefault="009F09D7" w:rsidP="009E54A4">
      <w:pPr>
        <w:pStyle w:val="BodyText"/>
      </w:pPr>
      <w:r w:rsidRPr="00E8584B">
        <w:rPr>
          <w:rStyle w:val="BodyTextBoldChar"/>
        </w:rPr>
        <w:t>Action</w:t>
      </w:r>
      <w:r w:rsidRPr="00E8584B">
        <w:t>:</w:t>
      </w:r>
      <w:r w:rsidR="00964403" w:rsidRPr="00E8584B">
        <w:t xml:space="preserve"> </w:t>
      </w:r>
      <w:r w:rsidRPr="00E8584B">
        <w:t>Click on OK.</w:t>
      </w:r>
    </w:p>
    <w:p w14:paraId="79C772D1" w14:textId="77777777" w:rsidR="009F09D7" w:rsidRPr="00E8584B" w:rsidRDefault="009F09D7" w:rsidP="009E54A4">
      <w:pPr>
        <w:pStyle w:val="BodyText"/>
      </w:pPr>
      <w:r w:rsidRPr="00E8584B">
        <w:t>Fields or buttons to be acted upon are indicated in bold italics in the Action statement; links to be acted upon are indicated as links in underlined blue text in the Action statement.</w:t>
      </w:r>
    </w:p>
    <w:p w14:paraId="738CAF16" w14:textId="342BB253" w:rsidR="009F09D7" w:rsidRPr="005B4060" w:rsidRDefault="009F09D7" w:rsidP="009E54A4">
      <w:pPr>
        <w:pStyle w:val="BodyText"/>
      </w:pPr>
      <w:r w:rsidRPr="00E8584B">
        <w:rPr>
          <w:rStyle w:val="BodyTextBoldChar"/>
        </w:rPr>
        <w:t>Note</w:t>
      </w:r>
      <w:r w:rsidRPr="00E8584B">
        <w:t>: The term ‘user’ is used throughout this document to refer to a person who requires and/or has acquired access to the</w:t>
      </w:r>
      <w:r w:rsidR="001B7364" w:rsidRPr="00E8584B">
        <w:t xml:space="preserve"> company systems</w:t>
      </w:r>
      <w:r w:rsidR="0030243E" w:rsidRPr="00E8584B">
        <w:t>.</w:t>
      </w:r>
      <w:r w:rsidR="0030243E" w:rsidRPr="005B4060">
        <w:t xml:space="preserve"> </w:t>
      </w:r>
    </w:p>
    <w:p w14:paraId="03FE86C2" w14:textId="56B13831" w:rsidR="00334F11" w:rsidRDefault="00334F11" w:rsidP="00C77F4D">
      <w:pPr>
        <w:pStyle w:val="Heading3"/>
      </w:pPr>
      <w:bookmarkStart w:id="28" w:name="_Toc396110069"/>
      <w:bookmarkStart w:id="29" w:name="_Toc213860216"/>
      <w:r>
        <w:t>Cautions &amp; Warnings</w:t>
      </w:r>
      <w:bookmarkEnd w:id="28"/>
      <w:bookmarkEnd w:id="29"/>
    </w:p>
    <w:p w14:paraId="2C6F8C66" w14:textId="4777835C" w:rsidR="001B7364" w:rsidRPr="001B7364" w:rsidRDefault="001B7364" w:rsidP="001B7364">
      <w:pPr>
        <w:pStyle w:val="BodyText"/>
        <w:rPr>
          <w:lang w:eastAsia="ar-SA"/>
        </w:rPr>
      </w:pPr>
      <w:r>
        <w:rPr>
          <w:lang w:eastAsia="ar-SA"/>
        </w:rPr>
        <w:t>This manual does not supersede any safety or company policy.</w:t>
      </w:r>
    </w:p>
    <w:p w14:paraId="66FE7ABA" w14:textId="77777777" w:rsidR="00B04F9A" w:rsidRDefault="00B04F9A" w:rsidP="00B04F9A">
      <w:pPr>
        <w:rPr>
          <w:rFonts w:cs="Arial"/>
        </w:rPr>
      </w:pPr>
    </w:p>
    <w:p w14:paraId="138F6E0D" w14:textId="77777777" w:rsidR="007029FA" w:rsidRDefault="007029FA" w:rsidP="00B04F9A">
      <w:pPr>
        <w:rPr>
          <w:rFonts w:cs="Arial"/>
        </w:rPr>
      </w:pPr>
    </w:p>
    <w:p w14:paraId="2D712B8A" w14:textId="77777777" w:rsidR="007029FA" w:rsidRDefault="007029FA" w:rsidP="00B04F9A">
      <w:pPr>
        <w:rPr>
          <w:rFonts w:cs="Arial"/>
        </w:rPr>
      </w:pPr>
    </w:p>
    <w:p w14:paraId="4E1EC015" w14:textId="77777777" w:rsidR="007029FA" w:rsidRDefault="007029FA" w:rsidP="00B04F9A">
      <w:pPr>
        <w:rPr>
          <w:rFonts w:cs="Arial"/>
        </w:rPr>
      </w:pPr>
    </w:p>
    <w:p w14:paraId="11D840E6" w14:textId="77777777" w:rsidR="007029FA" w:rsidRDefault="007029FA" w:rsidP="00B04F9A">
      <w:pPr>
        <w:rPr>
          <w:rFonts w:cs="Arial"/>
        </w:rPr>
      </w:pPr>
    </w:p>
    <w:p w14:paraId="625DA02D" w14:textId="77777777" w:rsidR="007029FA" w:rsidRDefault="007029FA" w:rsidP="00B04F9A">
      <w:pPr>
        <w:rPr>
          <w:rFonts w:cs="Arial"/>
        </w:rPr>
      </w:pPr>
    </w:p>
    <w:p w14:paraId="7544FF3B" w14:textId="77777777" w:rsidR="007029FA" w:rsidRDefault="007029FA" w:rsidP="00B04F9A">
      <w:pPr>
        <w:rPr>
          <w:rFonts w:cs="Arial"/>
        </w:rPr>
      </w:pPr>
    </w:p>
    <w:p w14:paraId="401C1874" w14:textId="77777777" w:rsidR="007029FA" w:rsidRDefault="007029FA" w:rsidP="00B04F9A">
      <w:pPr>
        <w:rPr>
          <w:rFonts w:cs="Arial"/>
        </w:rPr>
      </w:pPr>
    </w:p>
    <w:p w14:paraId="6FEF8257" w14:textId="77777777" w:rsidR="007029FA" w:rsidRDefault="007029FA" w:rsidP="00B04F9A">
      <w:pPr>
        <w:rPr>
          <w:rFonts w:cs="Arial"/>
        </w:rPr>
      </w:pPr>
    </w:p>
    <w:p w14:paraId="000AF2C2" w14:textId="77777777" w:rsidR="007029FA" w:rsidRDefault="007029FA" w:rsidP="00B04F9A">
      <w:pPr>
        <w:rPr>
          <w:rFonts w:cs="Arial"/>
        </w:rPr>
      </w:pPr>
    </w:p>
    <w:p w14:paraId="5C913C16" w14:textId="77777777" w:rsidR="007029FA" w:rsidRDefault="007029FA" w:rsidP="00B04F9A">
      <w:pPr>
        <w:rPr>
          <w:rFonts w:cs="Arial"/>
        </w:rPr>
      </w:pPr>
    </w:p>
    <w:p w14:paraId="4A9B0667" w14:textId="77777777" w:rsidR="007029FA" w:rsidRDefault="007029FA" w:rsidP="00B04F9A">
      <w:pPr>
        <w:rPr>
          <w:rFonts w:cs="Arial"/>
        </w:rPr>
      </w:pPr>
    </w:p>
    <w:p w14:paraId="59E82902" w14:textId="77777777" w:rsidR="007029FA" w:rsidRDefault="007029FA" w:rsidP="00B04F9A">
      <w:pPr>
        <w:rPr>
          <w:rFonts w:cs="Arial"/>
        </w:rPr>
      </w:pPr>
    </w:p>
    <w:p w14:paraId="6D1FCA45" w14:textId="77777777" w:rsidR="007029FA" w:rsidRDefault="007029FA" w:rsidP="00B04F9A">
      <w:pPr>
        <w:rPr>
          <w:rFonts w:cs="Arial"/>
        </w:rPr>
      </w:pPr>
    </w:p>
    <w:p w14:paraId="0F187C7E" w14:textId="77777777" w:rsidR="007029FA" w:rsidRDefault="007029FA" w:rsidP="00B04F9A">
      <w:pPr>
        <w:rPr>
          <w:rFonts w:cs="Arial"/>
        </w:rPr>
      </w:pPr>
    </w:p>
    <w:p w14:paraId="411BAD24" w14:textId="77777777" w:rsidR="007029FA" w:rsidRDefault="007029FA" w:rsidP="00B04F9A">
      <w:pPr>
        <w:rPr>
          <w:rFonts w:cs="Arial"/>
        </w:rPr>
      </w:pPr>
    </w:p>
    <w:p w14:paraId="00157819" w14:textId="77777777" w:rsidR="007029FA" w:rsidRDefault="007029FA" w:rsidP="00B04F9A">
      <w:pPr>
        <w:rPr>
          <w:rFonts w:cs="Arial"/>
        </w:rPr>
      </w:pPr>
    </w:p>
    <w:p w14:paraId="766D85B7" w14:textId="77777777" w:rsidR="007029FA" w:rsidRDefault="007029FA" w:rsidP="00B04F9A">
      <w:pPr>
        <w:rPr>
          <w:rFonts w:cs="Arial"/>
        </w:rPr>
      </w:pPr>
    </w:p>
    <w:p w14:paraId="1AE281F4" w14:textId="77777777" w:rsidR="007029FA" w:rsidRDefault="007029FA" w:rsidP="00B04F9A">
      <w:pPr>
        <w:rPr>
          <w:rFonts w:cs="Arial"/>
        </w:rPr>
      </w:pPr>
    </w:p>
    <w:p w14:paraId="5DA1E895" w14:textId="77777777" w:rsidR="007029FA" w:rsidRDefault="007029FA" w:rsidP="00B04F9A">
      <w:pPr>
        <w:rPr>
          <w:rFonts w:cs="Arial"/>
        </w:rPr>
      </w:pPr>
    </w:p>
    <w:p w14:paraId="1224C491" w14:textId="77777777" w:rsidR="007029FA" w:rsidRDefault="007029FA" w:rsidP="00B04F9A">
      <w:pPr>
        <w:rPr>
          <w:rFonts w:cs="Arial"/>
        </w:rPr>
      </w:pPr>
    </w:p>
    <w:p w14:paraId="641B7B00" w14:textId="56439835" w:rsidR="007029FA" w:rsidRDefault="007029FA" w:rsidP="007029FA">
      <w:pPr>
        <w:pStyle w:val="Heading2"/>
        <w:rPr>
          <w:rFonts w:cs="Arial"/>
        </w:rPr>
      </w:pPr>
      <w:bookmarkStart w:id="30" w:name="_Toc213860217"/>
      <w:r>
        <w:rPr>
          <w:rFonts w:cs="Arial"/>
        </w:rPr>
        <w:lastRenderedPageBreak/>
        <w:t>Credit</w:t>
      </w:r>
      <w:bookmarkEnd w:id="30"/>
      <w:r>
        <w:rPr>
          <w:rFonts w:cs="Arial"/>
        </w:rPr>
        <w:t xml:space="preserve"> </w:t>
      </w:r>
    </w:p>
    <w:p w14:paraId="2A605C40" w14:textId="0BA187BF" w:rsidR="007029FA" w:rsidRPr="008D759D" w:rsidRDefault="007029FA" w:rsidP="007029FA">
      <w:pPr>
        <w:spacing w:before="100" w:beforeAutospacing="1" w:after="100" w:afterAutospacing="1"/>
        <w:rPr>
          <w:rFonts w:cs="Arial"/>
          <w:szCs w:val="22"/>
        </w:rPr>
      </w:pPr>
      <w:r w:rsidRPr="008D759D">
        <w:rPr>
          <w:rFonts w:cs="Arial"/>
          <w:szCs w:val="22"/>
        </w:rPr>
        <w:t>The Credit Department is responsible for setting up new customer accounts, allowing customers to make purchases with K&amp;M Tire. Additionally, the department manages customer credit lines, reviews financials, and files UCC-1 forms to ensure a smooth customer experience while minimizing the risk to K&amp;M Tire.</w:t>
      </w:r>
      <w:r w:rsidRPr="007029FA">
        <w:rPr>
          <w:rFonts w:cs="Arial"/>
          <w:szCs w:val="22"/>
        </w:rPr>
        <w:t xml:space="preserve"> </w:t>
      </w:r>
      <w:r w:rsidR="00130C27">
        <w:rPr>
          <w:rFonts w:cs="Arial"/>
          <w:szCs w:val="22"/>
        </w:rPr>
        <w:pict w14:anchorId="3C0C9B0C">
          <v:rect id="_x0000_i1025" style="width:0;height:1.5pt" o:hralign="center" o:hrstd="t" o:hr="t" fillcolor="#a0a0a0" stroked="f"/>
        </w:pict>
      </w:r>
    </w:p>
    <w:p w14:paraId="4DBFCBA1" w14:textId="7FA6B4CA" w:rsidR="007029FA" w:rsidRPr="00C502F3" w:rsidRDefault="007029FA" w:rsidP="00C77F4D">
      <w:pPr>
        <w:pStyle w:val="Heading3"/>
        <w:rPr>
          <w:rFonts w:eastAsia="Times New Roman"/>
        </w:rPr>
      </w:pPr>
      <w:r w:rsidRPr="00C502F3">
        <w:rPr>
          <w:rFonts w:eastAsia="Times New Roman"/>
        </w:rPr>
        <w:t xml:space="preserve"> </w:t>
      </w:r>
      <w:bookmarkStart w:id="31" w:name="_Toc213860218"/>
      <w:r w:rsidRPr="00C502F3">
        <w:rPr>
          <w:rFonts w:eastAsia="Times New Roman"/>
        </w:rPr>
        <w:t>New Account Setup Procedure</w:t>
      </w:r>
      <w:bookmarkEnd w:id="31"/>
    </w:p>
    <w:p w14:paraId="51F3CB29" w14:textId="77777777" w:rsidR="007029FA" w:rsidRPr="008D759D" w:rsidRDefault="007029FA" w:rsidP="007029FA">
      <w:pPr>
        <w:spacing w:before="100" w:beforeAutospacing="1" w:after="100" w:afterAutospacing="1"/>
        <w:rPr>
          <w:rFonts w:cs="Arial"/>
          <w:szCs w:val="22"/>
        </w:rPr>
      </w:pPr>
      <w:r w:rsidRPr="008D759D">
        <w:rPr>
          <w:rFonts w:cs="Arial"/>
          <w:szCs w:val="22"/>
        </w:rPr>
        <w:t>This procedure outlines the steps involved in setting up a new account and provides details on the different account types available.</w:t>
      </w:r>
    </w:p>
    <w:p w14:paraId="10C5BE69" w14:textId="529CAD51" w:rsidR="007029FA" w:rsidRPr="003A226F" w:rsidRDefault="007029FA" w:rsidP="0061235B">
      <w:pPr>
        <w:pStyle w:val="Heading4"/>
        <w:numPr>
          <w:ilvl w:val="3"/>
          <w:numId w:val="109"/>
        </w:numPr>
        <w:rPr>
          <w:rFonts w:eastAsia="Times New Roman"/>
        </w:rPr>
      </w:pPr>
      <w:bookmarkStart w:id="32" w:name="_Toc213860219"/>
      <w:r w:rsidRPr="003A226F">
        <w:rPr>
          <w:rFonts w:eastAsia="Times New Roman"/>
        </w:rPr>
        <w:t>When a New Application is Received</w:t>
      </w:r>
      <w:bookmarkEnd w:id="32"/>
    </w:p>
    <w:p w14:paraId="0D2685CF" w14:textId="77777777" w:rsidR="007029FA" w:rsidRDefault="007029FA" w:rsidP="0061235B">
      <w:pPr>
        <w:pStyle w:val="ListParagraph"/>
        <w:numPr>
          <w:ilvl w:val="0"/>
          <w:numId w:val="83"/>
        </w:numPr>
        <w:spacing w:before="100" w:beforeAutospacing="1" w:after="100" w:afterAutospacing="1"/>
        <w:rPr>
          <w:rFonts w:cs="Arial"/>
          <w:szCs w:val="22"/>
        </w:rPr>
      </w:pPr>
      <w:r w:rsidRPr="003E41A0">
        <w:rPr>
          <w:rFonts w:cs="Arial"/>
          <w:szCs w:val="22"/>
        </w:rPr>
        <w:t>When a customer wants to do business with K&amp;M Tire, an account must be set up to facilitate their purchases. The Credit Department processes several types of applications:</w:t>
      </w:r>
    </w:p>
    <w:p w14:paraId="19E80A80" w14:textId="77777777" w:rsidR="007029FA" w:rsidRPr="003E41A0" w:rsidRDefault="007029FA" w:rsidP="007029FA">
      <w:pPr>
        <w:pStyle w:val="ListParagraph"/>
        <w:spacing w:before="100" w:beforeAutospacing="1" w:after="100" w:afterAutospacing="1"/>
        <w:rPr>
          <w:rFonts w:cs="Arial"/>
          <w:szCs w:val="22"/>
        </w:rPr>
      </w:pPr>
    </w:p>
    <w:p w14:paraId="75E7A218" w14:textId="77777777" w:rsidR="007029FA" w:rsidRDefault="007029FA" w:rsidP="0061235B">
      <w:pPr>
        <w:pStyle w:val="ListParagraph"/>
        <w:numPr>
          <w:ilvl w:val="1"/>
          <w:numId w:val="83"/>
        </w:numPr>
        <w:spacing w:before="100" w:beforeAutospacing="1" w:after="100" w:afterAutospacing="1"/>
        <w:rPr>
          <w:rFonts w:cs="Arial"/>
          <w:szCs w:val="22"/>
        </w:rPr>
      </w:pPr>
      <w:r w:rsidRPr="003E41A0">
        <w:rPr>
          <w:rFonts w:cs="Arial"/>
          <w:b/>
          <w:bCs/>
          <w:szCs w:val="22"/>
        </w:rPr>
        <w:t>Dealer Request Application</w:t>
      </w:r>
      <w:r w:rsidRPr="003E41A0">
        <w:rPr>
          <w:rFonts w:cs="Arial"/>
          <w:szCs w:val="22"/>
        </w:rPr>
        <w:t>: For Program or Large Chain accounts. Program Accounts require Marketing Approval before setup, which will be addressed further in the account setup process.</w:t>
      </w:r>
    </w:p>
    <w:p w14:paraId="52426B81" w14:textId="77777777" w:rsidR="007029FA" w:rsidRPr="008D759D" w:rsidRDefault="007029FA" w:rsidP="0061235B">
      <w:pPr>
        <w:pStyle w:val="ListParagraph"/>
        <w:numPr>
          <w:ilvl w:val="1"/>
          <w:numId w:val="83"/>
        </w:numPr>
        <w:spacing w:before="100" w:beforeAutospacing="1" w:after="100" w:afterAutospacing="1"/>
        <w:rPr>
          <w:rFonts w:cs="Arial"/>
          <w:szCs w:val="22"/>
        </w:rPr>
      </w:pPr>
      <w:r w:rsidRPr="008D759D">
        <w:rPr>
          <w:rFonts w:cs="Arial"/>
          <w:b/>
          <w:bCs/>
          <w:szCs w:val="22"/>
        </w:rPr>
        <w:t>Account Application</w:t>
      </w:r>
      <w:r w:rsidRPr="008D759D">
        <w:rPr>
          <w:rFonts w:cs="Arial"/>
          <w:szCs w:val="22"/>
        </w:rPr>
        <w:t>: For COD (Collect on Delivery) or Charge customers:</w:t>
      </w:r>
    </w:p>
    <w:p w14:paraId="59230635" w14:textId="77777777" w:rsidR="007029FA" w:rsidRPr="003E41A0" w:rsidRDefault="007029FA" w:rsidP="0061235B">
      <w:pPr>
        <w:pStyle w:val="ListParagraph"/>
        <w:numPr>
          <w:ilvl w:val="2"/>
          <w:numId w:val="83"/>
        </w:numPr>
        <w:spacing w:before="100" w:beforeAutospacing="1" w:after="100" w:afterAutospacing="1"/>
        <w:rPr>
          <w:rFonts w:cs="Arial"/>
          <w:szCs w:val="22"/>
        </w:rPr>
      </w:pPr>
      <w:r w:rsidRPr="003E41A0">
        <w:rPr>
          <w:rFonts w:cs="Arial"/>
          <w:b/>
          <w:bCs/>
          <w:szCs w:val="22"/>
        </w:rPr>
        <w:t>COD Account</w:t>
      </w:r>
      <w:r w:rsidRPr="003E41A0">
        <w:rPr>
          <w:rFonts w:cs="Arial"/>
          <w:szCs w:val="22"/>
        </w:rPr>
        <w:t>: Customers must fill out only the first page of the application (Note: COD is often referred to as a cash account, but it is distinct from a CASH ONLY account).</w:t>
      </w:r>
    </w:p>
    <w:p w14:paraId="2FB210FF" w14:textId="77777777" w:rsidR="007029FA" w:rsidRDefault="007029FA" w:rsidP="0061235B">
      <w:pPr>
        <w:pStyle w:val="ListParagraph"/>
        <w:numPr>
          <w:ilvl w:val="2"/>
          <w:numId w:val="83"/>
        </w:numPr>
        <w:spacing w:before="100" w:beforeAutospacing="1" w:after="100" w:afterAutospacing="1"/>
        <w:rPr>
          <w:rFonts w:cs="Arial"/>
          <w:szCs w:val="22"/>
        </w:rPr>
      </w:pPr>
      <w:r w:rsidRPr="008D759D">
        <w:rPr>
          <w:rFonts w:cs="Arial"/>
          <w:b/>
          <w:bCs/>
          <w:szCs w:val="22"/>
        </w:rPr>
        <w:t>Charge Account</w:t>
      </w:r>
      <w:r w:rsidRPr="008D759D">
        <w:rPr>
          <w:rFonts w:cs="Arial"/>
          <w:szCs w:val="22"/>
        </w:rPr>
        <w:t>: The first page must be completed, and the second page must be signed, confirming the Terms &amp; Conditions.</w:t>
      </w:r>
    </w:p>
    <w:p w14:paraId="5D42D622" w14:textId="77777777" w:rsidR="007029FA" w:rsidRPr="008D759D" w:rsidRDefault="007029FA" w:rsidP="0061235B">
      <w:pPr>
        <w:pStyle w:val="ListParagraph"/>
        <w:numPr>
          <w:ilvl w:val="1"/>
          <w:numId w:val="83"/>
        </w:numPr>
        <w:spacing w:before="100" w:beforeAutospacing="1" w:after="100" w:afterAutospacing="1"/>
        <w:rPr>
          <w:rFonts w:cs="Arial"/>
          <w:szCs w:val="22"/>
        </w:rPr>
      </w:pPr>
      <w:r w:rsidRPr="008D759D">
        <w:rPr>
          <w:rFonts w:cs="Arial"/>
          <w:b/>
          <w:bCs/>
          <w:szCs w:val="22"/>
        </w:rPr>
        <w:t>Common Ownership Application</w:t>
      </w:r>
      <w:r w:rsidRPr="008D759D">
        <w:rPr>
          <w:rFonts w:cs="Arial"/>
          <w:szCs w:val="22"/>
        </w:rPr>
        <w:t>: Used by existing Charge Accounts to set up additional Ship-To locations under the same Federal Tax ID. A W9 form must be submitted along with the application to verify the new location’s address.</w:t>
      </w:r>
    </w:p>
    <w:p w14:paraId="681DCBD6" w14:textId="77777777" w:rsidR="007029FA" w:rsidRPr="003E41A0" w:rsidRDefault="007029FA" w:rsidP="0061235B">
      <w:pPr>
        <w:pStyle w:val="ListParagraph"/>
        <w:numPr>
          <w:ilvl w:val="0"/>
          <w:numId w:val="83"/>
        </w:numPr>
        <w:spacing w:before="100" w:beforeAutospacing="1" w:after="100" w:afterAutospacing="1"/>
        <w:rPr>
          <w:rFonts w:cs="Arial"/>
          <w:szCs w:val="22"/>
        </w:rPr>
      </w:pPr>
      <w:r w:rsidRPr="003E41A0">
        <w:rPr>
          <w:rFonts w:cs="Arial"/>
          <w:szCs w:val="22"/>
        </w:rPr>
        <w:t xml:space="preserve">For </w:t>
      </w:r>
      <w:r w:rsidRPr="003E41A0">
        <w:rPr>
          <w:rFonts w:cs="Arial"/>
          <w:b/>
          <w:bCs/>
          <w:szCs w:val="22"/>
        </w:rPr>
        <w:t>COD/Charge Accounts</w:t>
      </w:r>
      <w:r w:rsidRPr="003E41A0">
        <w:rPr>
          <w:rFonts w:cs="Arial"/>
          <w:szCs w:val="22"/>
        </w:rPr>
        <w:t>, ensure the following information is completed:</w:t>
      </w:r>
    </w:p>
    <w:p w14:paraId="5A21C9C0" w14:textId="77777777" w:rsidR="007029FA" w:rsidRPr="003E41A0" w:rsidRDefault="007029FA" w:rsidP="0061235B">
      <w:pPr>
        <w:pStyle w:val="ListParagraph"/>
        <w:numPr>
          <w:ilvl w:val="1"/>
          <w:numId w:val="83"/>
        </w:numPr>
        <w:spacing w:before="100" w:beforeAutospacing="1" w:after="100" w:afterAutospacing="1"/>
        <w:rPr>
          <w:rFonts w:cs="Arial"/>
          <w:szCs w:val="22"/>
        </w:rPr>
      </w:pPr>
      <w:r w:rsidRPr="003E41A0">
        <w:rPr>
          <w:rFonts w:cs="Arial"/>
          <w:szCs w:val="22"/>
        </w:rPr>
        <w:t>Federal Tax ID</w:t>
      </w:r>
    </w:p>
    <w:p w14:paraId="5D45B200" w14:textId="77777777" w:rsidR="007029FA" w:rsidRPr="008D759D" w:rsidRDefault="007029FA" w:rsidP="0061235B">
      <w:pPr>
        <w:pStyle w:val="ListParagraph"/>
        <w:numPr>
          <w:ilvl w:val="1"/>
          <w:numId w:val="83"/>
        </w:numPr>
        <w:spacing w:before="100" w:beforeAutospacing="1" w:after="100" w:afterAutospacing="1"/>
        <w:rPr>
          <w:rFonts w:cs="Arial"/>
          <w:szCs w:val="22"/>
        </w:rPr>
      </w:pPr>
      <w:r w:rsidRPr="008D759D">
        <w:rPr>
          <w:rFonts w:cs="Arial"/>
          <w:szCs w:val="22"/>
        </w:rPr>
        <w:t>County</w:t>
      </w:r>
    </w:p>
    <w:p w14:paraId="55CA8F61" w14:textId="77777777" w:rsidR="007029FA" w:rsidRPr="008D759D" w:rsidRDefault="007029FA" w:rsidP="0061235B">
      <w:pPr>
        <w:pStyle w:val="ListParagraph"/>
        <w:numPr>
          <w:ilvl w:val="1"/>
          <w:numId w:val="83"/>
        </w:numPr>
        <w:spacing w:before="100" w:beforeAutospacing="1" w:after="100" w:afterAutospacing="1"/>
        <w:rPr>
          <w:rFonts w:cs="Arial"/>
          <w:szCs w:val="22"/>
        </w:rPr>
      </w:pPr>
      <w:r w:rsidRPr="008D759D">
        <w:rPr>
          <w:rFonts w:cs="Arial"/>
          <w:szCs w:val="22"/>
        </w:rPr>
        <w:t>Delivery Address</w:t>
      </w:r>
    </w:p>
    <w:p w14:paraId="56EB4CDC" w14:textId="77777777" w:rsidR="007029FA" w:rsidRPr="008D759D" w:rsidRDefault="007029FA" w:rsidP="0061235B">
      <w:pPr>
        <w:pStyle w:val="ListParagraph"/>
        <w:numPr>
          <w:ilvl w:val="1"/>
          <w:numId w:val="83"/>
        </w:numPr>
        <w:spacing w:before="100" w:beforeAutospacing="1" w:after="100" w:afterAutospacing="1"/>
        <w:rPr>
          <w:rFonts w:cs="Arial"/>
          <w:szCs w:val="22"/>
        </w:rPr>
      </w:pPr>
      <w:r w:rsidRPr="008D759D">
        <w:rPr>
          <w:rFonts w:cs="Arial"/>
          <w:szCs w:val="22"/>
        </w:rPr>
        <w:t>Business Phone Number</w:t>
      </w:r>
    </w:p>
    <w:p w14:paraId="1BF07ED9" w14:textId="77777777" w:rsidR="007029FA" w:rsidRPr="008D759D" w:rsidRDefault="007029FA" w:rsidP="0061235B">
      <w:pPr>
        <w:pStyle w:val="ListParagraph"/>
        <w:numPr>
          <w:ilvl w:val="1"/>
          <w:numId w:val="83"/>
        </w:numPr>
        <w:spacing w:before="100" w:beforeAutospacing="1" w:after="100" w:afterAutospacing="1"/>
        <w:rPr>
          <w:rFonts w:cs="Arial"/>
          <w:szCs w:val="22"/>
        </w:rPr>
      </w:pPr>
      <w:r w:rsidRPr="008D759D">
        <w:rPr>
          <w:rFonts w:cs="Arial"/>
          <w:szCs w:val="22"/>
        </w:rPr>
        <w:t>Contact or Owner Name</w:t>
      </w:r>
    </w:p>
    <w:p w14:paraId="743F0606" w14:textId="77777777" w:rsidR="007029FA" w:rsidRPr="008D759D" w:rsidRDefault="007029FA" w:rsidP="007029FA">
      <w:pPr>
        <w:spacing w:before="100" w:beforeAutospacing="1" w:after="100" w:afterAutospacing="1"/>
        <w:ind w:left="720"/>
        <w:rPr>
          <w:rFonts w:cs="Arial"/>
          <w:szCs w:val="22"/>
        </w:rPr>
      </w:pPr>
      <w:r w:rsidRPr="008D759D">
        <w:rPr>
          <w:rFonts w:cs="Arial"/>
          <w:szCs w:val="22"/>
        </w:rPr>
        <w:t>If any of these details are missing, email the applicant to request the missing information before proceeding with account setup.</w:t>
      </w:r>
    </w:p>
    <w:p w14:paraId="075EC278" w14:textId="30D7010D" w:rsidR="007029FA" w:rsidRDefault="00130C27" w:rsidP="007029FA">
      <w:pPr>
        <w:rPr>
          <w:rFonts w:cs="Arial"/>
        </w:rPr>
      </w:pPr>
      <w:r>
        <w:rPr>
          <w:rFonts w:cs="Arial"/>
          <w:szCs w:val="22"/>
        </w:rPr>
        <w:pict w14:anchorId="6378BFBB">
          <v:rect id="_x0000_i1026" style="width:0;height:1.5pt" o:hralign="center" o:hrstd="t" o:hr="t" fillcolor="#a0a0a0" stroked="f"/>
        </w:pict>
      </w:r>
    </w:p>
    <w:p w14:paraId="31B2750E" w14:textId="77777777" w:rsidR="007029FA" w:rsidRDefault="007029FA" w:rsidP="00B04F9A">
      <w:pPr>
        <w:rPr>
          <w:rFonts w:cs="Arial"/>
        </w:rPr>
      </w:pPr>
    </w:p>
    <w:p w14:paraId="39C53CDA" w14:textId="77777777" w:rsidR="00661750" w:rsidRDefault="00661750" w:rsidP="00B04F9A">
      <w:pPr>
        <w:rPr>
          <w:rFonts w:cs="Arial"/>
        </w:rPr>
      </w:pPr>
    </w:p>
    <w:p w14:paraId="46F22838" w14:textId="2A3B83BD" w:rsidR="007029FA" w:rsidRPr="003A226F" w:rsidRDefault="007029FA" w:rsidP="0061235B">
      <w:pPr>
        <w:pStyle w:val="Heading4"/>
        <w:numPr>
          <w:ilvl w:val="3"/>
          <w:numId w:val="109"/>
        </w:numPr>
        <w:rPr>
          <w:rFonts w:eastAsia="Times New Roman"/>
        </w:rPr>
      </w:pPr>
      <w:bookmarkStart w:id="33" w:name="_Toc213860220"/>
      <w:r w:rsidRPr="003A226F">
        <w:rPr>
          <w:rFonts w:eastAsia="Times New Roman"/>
        </w:rPr>
        <w:lastRenderedPageBreak/>
        <w:t>Account Setup Steps</w:t>
      </w:r>
      <w:bookmarkEnd w:id="33"/>
    </w:p>
    <w:p w14:paraId="52FDB759" w14:textId="77777777" w:rsidR="007029FA" w:rsidRPr="008D759D" w:rsidRDefault="007029FA" w:rsidP="007029FA">
      <w:pPr>
        <w:spacing w:before="100" w:beforeAutospacing="1" w:after="100" w:afterAutospacing="1"/>
        <w:rPr>
          <w:rFonts w:cs="Arial"/>
          <w:szCs w:val="22"/>
        </w:rPr>
      </w:pPr>
      <w:r w:rsidRPr="008D759D">
        <w:rPr>
          <w:rFonts w:cs="Arial"/>
          <w:szCs w:val="22"/>
        </w:rPr>
        <w:t>Follow these steps to verify and set up a new account:</w:t>
      </w:r>
    </w:p>
    <w:p w14:paraId="6A6FA45A" w14:textId="77777777" w:rsidR="007029FA" w:rsidRPr="008D759D" w:rsidRDefault="007029FA" w:rsidP="0061235B">
      <w:pPr>
        <w:pStyle w:val="ListParagraph"/>
        <w:numPr>
          <w:ilvl w:val="0"/>
          <w:numId w:val="95"/>
        </w:numPr>
        <w:spacing w:before="100" w:beforeAutospacing="1" w:after="100" w:afterAutospacing="1"/>
        <w:rPr>
          <w:rFonts w:cs="Arial"/>
          <w:szCs w:val="22"/>
        </w:rPr>
      </w:pPr>
      <w:r w:rsidRPr="008D759D">
        <w:rPr>
          <w:rFonts w:cs="Arial"/>
          <w:b/>
          <w:bCs/>
          <w:szCs w:val="22"/>
        </w:rPr>
        <w:t>Login to the Intranet</w:t>
      </w:r>
      <w:r w:rsidRPr="008D759D">
        <w:rPr>
          <w:rFonts w:cs="Arial"/>
          <w:szCs w:val="22"/>
        </w:rPr>
        <w:t>:</w:t>
      </w:r>
    </w:p>
    <w:p w14:paraId="5800F46C" w14:textId="77777777" w:rsidR="007029FA" w:rsidRPr="006C649A" w:rsidRDefault="007029FA" w:rsidP="0061235B">
      <w:pPr>
        <w:pStyle w:val="ListParagraph"/>
        <w:numPr>
          <w:ilvl w:val="1"/>
          <w:numId w:val="95"/>
        </w:numPr>
        <w:spacing w:before="100" w:beforeAutospacing="1" w:after="100" w:afterAutospacing="1"/>
        <w:rPr>
          <w:rFonts w:cs="Arial"/>
          <w:szCs w:val="22"/>
        </w:rPr>
      </w:pPr>
      <w:r w:rsidRPr="006C649A">
        <w:rPr>
          <w:rFonts w:cs="Arial"/>
          <w:szCs w:val="22"/>
        </w:rPr>
        <w:t>Use your MaddenCo login credentials.</w:t>
      </w:r>
    </w:p>
    <w:p w14:paraId="37ADCA5F"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8D759D">
        <w:rPr>
          <w:rFonts w:cs="Arial"/>
          <w:szCs w:val="22"/>
        </w:rPr>
        <w:t xml:space="preserve">Navigate to the </w:t>
      </w:r>
      <w:r w:rsidRPr="008D759D">
        <w:rPr>
          <w:rFonts w:cs="Arial"/>
          <w:b/>
          <w:bCs/>
          <w:szCs w:val="22"/>
        </w:rPr>
        <w:t>Credit &amp; Collections</w:t>
      </w:r>
      <w:r w:rsidRPr="008D759D">
        <w:rPr>
          <w:rFonts w:cs="Arial"/>
          <w:szCs w:val="22"/>
        </w:rPr>
        <w:t xml:space="preserve"> section.</w:t>
      </w:r>
    </w:p>
    <w:p w14:paraId="21397103" w14:textId="77777777" w:rsidR="007029FA" w:rsidRPr="008D759D" w:rsidRDefault="007029FA" w:rsidP="0061235B">
      <w:pPr>
        <w:pStyle w:val="ListParagraph"/>
        <w:numPr>
          <w:ilvl w:val="0"/>
          <w:numId w:val="95"/>
        </w:numPr>
        <w:spacing w:before="100" w:beforeAutospacing="1" w:after="100" w:afterAutospacing="1"/>
        <w:rPr>
          <w:rFonts w:cs="Arial"/>
          <w:szCs w:val="22"/>
        </w:rPr>
      </w:pPr>
      <w:r w:rsidRPr="008D759D">
        <w:rPr>
          <w:rFonts w:cs="Arial"/>
          <w:b/>
          <w:bCs/>
          <w:szCs w:val="22"/>
        </w:rPr>
        <w:t>Customer Search</w:t>
      </w:r>
      <w:r w:rsidRPr="008D759D">
        <w:rPr>
          <w:rFonts w:cs="Arial"/>
          <w:szCs w:val="22"/>
        </w:rPr>
        <w:t>:</w:t>
      </w:r>
    </w:p>
    <w:p w14:paraId="33B1330B"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8D759D">
        <w:rPr>
          <w:rFonts w:cs="Arial"/>
          <w:szCs w:val="22"/>
        </w:rPr>
        <w:t xml:space="preserve">Click on </w:t>
      </w:r>
      <w:r w:rsidRPr="008D759D">
        <w:rPr>
          <w:rFonts w:cs="Arial"/>
          <w:b/>
          <w:bCs/>
          <w:szCs w:val="22"/>
        </w:rPr>
        <w:t>Customer Search</w:t>
      </w:r>
      <w:r w:rsidRPr="008D759D">
        <w:rPr>
          <w:rFonts w:cs="Arial"/>
          <w:szCs w:val="22"/>
        </w:rPr>
        <w:t>.</w:t>
      </w:r>
    </w:p>
    <w:p w14:paraId="2FFFF441" w14:textId="77777777" w:rsidR="007029FA" w:rsidRPr="006C649A" w:rsidRDefault="007029FA" w:rsidP="0061235B">
      <w:pPr>
        <w:pStyle w:val="ListParagraph"/>
        <w:numPr>
          <w:ilvl w:val="1"/>
          <w:numId w:val="95"/>
        </w:numPr>
        <w:spacing w:before="100" w:beforeAutospacing="1" w:after="100" w:afterAutospacing="1"/>
        <w:rPr>
          <w:rFonts w:cs="Arial"/>
          <w:szCs w:val="22"/>
        </w:rPr>
      </w:pPr>
      <w:r w:rsidRPr="008D759D">
        <w:rPr>
          <w:rFonts w:cs="Arial"/>
          <w:szCs w:val="22"/>
        </w:rPr>
        <w:t xml:space="preserve">The purpose of this search is to avoid setting up duplicate accounts. Begin by searching for the customer using their </w:t>
      </w:r>
      <w:r w:rsidRPr="008D759D">
        <w:rPr>
          <w:rFonts w:cs="Arial"/>
          <w:b/>
          <w:bCs/>
          <w:szCs w:val="22"/>
        </w:rPr>
        <w:t>Street Address</w:t>
      </w:r>
      <w:r w:rsidRPr="008D759D">
        <w:rPr>
          <w:rFonts w:cs="Arial"/>
          <w:szCs w:val="22"/>
        </w:rPr>
        <w:t xml:space="preserve">. Clear the field, then search by </w:t>
      </w:r>
      <w:r w:rsidRPr="008D759D">
        <w:rPr>
          <w:rFonts w:cs="Arial"/>
          <w:b/>
          <w:bCs/>
          <w:szCs w:val="22"/>
        </w:rPr>
        <w:t>Name</w:t>
      </w:r>
      <w:r w:rsidRPr="008D759D">
        <w:rPr>
          <w:rFonts w:cs="Arial"/>
          <w:szCs w:val="22"/>
        </w:rPr>
        <w:t xml:space="preserve"> and </w:t>
      </w:r>
      <w:r w:rsidRPr="008D759D">
        <w:rPr>
          <w:rFonts w:cs="Arial"/>
          <w:b/>
          <w:bCs/>
          <w:szCs w:val="22"/>
        </w:rPr>
        <w:t>Phone Number</w:t>
      </w:r>
      <w:r w:rsidRPr="008D759D">
        <w:rPr>
          <w:rFonts w:cs="Arial"/>
          <w:szCs w:val="22"/>
        </w:rPr>
        <w:t>. If an account appears in any of these searches, note it on the top of the application form.</w:t>
      </w:r>
    </w:p>
    <w:p w14:paraId="094A317E" w14:textId="77777777" w:rsidR="007029FA" w:rsidRPr="006C649A" w:rsidRDefault="007029FA" w:rsidP="007029FA">
      <w:pPr>
        <w:spacing w:before="100" w:beforeAutospacing="1" w:after="100" w:afterAutospacing="1"/>
        <w:ind w:left="1440"/>
        <w:rPr>
          <w:rFonts w:cs="Arial"/>
          <w:szCs w:val="22"/>
        </w:rPr>
      </w:pPr>
      <w:r w:rsidRPr="006C649A">
        <w:rPr>
          <w:rFonts w:cs="Arial"/>
          <w:noProof/>
          <w:szCs w:val="22"/>
        </w:rPr>
        <w:drawing>
          <wp:inline distT="0" distB="0" distL="0" distR="0" wp14:anchorId="07E1ED93" wp14:editId="2B29CB1A">
            <wp:extent cx="2268220" cy="2505710"/>
            <wp:effectExtent l="0" t="0" r="0" b="8890"/>
            <wp:docPr id="27387554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5546" name="Picture 1" descr="A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8220" cy="2505710"/>
                    </a:xfrm>
                    <a:prstGeom prst="rect">
                      <a:avLst/>
                    </a:prstGeom>
                    <a:noFill/>
                  </pic:spPr>
                </pic:pic>
              </a:graphicData>
            </a:graphic>
          </wp:inline>
        </w:drawing>
      </w:r>
    </w:p>
    <w:p w14:paraId="7E595402" w14:textId="77777777" w:rsidR="007029FA" w:rsidRPr="006C649A" w:rsidRDefault="007029FA" w:rsidP="007029FA">
      <w:pPr>
        <w:spacing w:before="100" w:beforeAutospacing="1" w:after="100" w:afterAutospacing="1"/>
        <w:ind w:left="1440"/>
        <w:rPr>
          <w:rFonts w:cs="Arial"/>
          <w:szCs w:val="22"/>
        </w:rPr>
      </w:pPr>
    </w:p>
    <w:p w14:paraId="43F8DB7E" w14:textId="77777777" w:rsidR="007029FA" w:rsidRDefault="007029FA" w:rsidP="00332A36">
      <w:pPr>
        <w:spacing w:before="100" w:beforeAutospacing="1" w:after="100" w:afterAutospacing="1"/>
        <w:ind w:left="360" w:firstLine="720"/>
        <w:rPr>
          <w:rFonts w:cs="Arial"/>
          <w:szCs w:val="22"/>
        </w:rPr>
      </w:pPr>
      <w:r w:rsidRPr="006C649A">
        <w:rPr>
          <w:rFonts w:cs="Arial"/>
          <w:noProof/>
          <w:szCs w:val="22"/>
        </w:rPr>
        <w:drawing>
          <wp:inline distT="0" distB="0" distL="0" distR="0" wp14:anchorId="6FFD56CD" wp14:editId="7D6160C2">
            <wp:extent cx="5181600" cy="1249680"/>
            <wp:effectExtent l="0" t="0" r="0" b="7620"/>
            <wp:docPr id="14565669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6987" name="Picture 3" descr="A screenshot of a comput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1055" r="3237"/>
                    <a:stretch/>
                  </pic:blipFill>
                  <pic:spPr bwMode="auto">
                    <a:xfrm>
                      <a:off x="0" y="0"/>
                      <a:ext cx="5181600" cy="1249680"/>
                    </a:xfrm>
                    <a:prstGeom prst="rect">
                      <a:avLst/>
                    </a:prstGeom>
                    <a:noFill/>
                    <a:ln>
                      <a:noFill/>
                    </a:ln>
                    <a:extLst>
                      <a:ext uri="{53640926-AAD7-44D8-BBD7-CCE9431645EC}">
                        <a14:shadowObscured xmlns:a14="http://schemas.microsoft.com/office/drawing/2010/main"/>
                      </a:ext>
                    </a:extLst>
                  </pic:spPr>
                </pic:pic>
              </a:graphicData>
            </a:graphic>
          </wp:inline>
        </w:drawing>
      </w:r>
    </w:p>
    <w:p w14:paraId="75C2EB6F" w14:textId="77777777" w:rsidR="00332A36" w:rsidRDefault="00332A36" w:rsidP="00332A36">
      <w:pPr>
        <w:spacing w:before="100" w:beforeAutospacing="1" w:after="100" w:afterAutospacing="1"/>
        <w:ind w:left="360" w:firstLine="720"/>
        <w:rPr>
          <w:rFonts w:cs="Arial"/>
          <w:szCs w:val="22"/>
        </w:rPr>
      </w:pPr>
    </w:p>
    <w:p w14:paraId="145AAED3" w14:textId="77777777" w:rsidR="00332A36" w:rsidRPr="008D759D" w:rsidRDefault="00332A36" w:rsidP="00332A36">
      <w:pPr>
        <w:spacing w:before="100" w:beforeAutospacing="1" w:after="100" w:afterAutospacing="1"/>
        <w:ind w:left="360" w:firstLine="720"/>
        <w:rPr>
          <w:rFonts w:cs="Arial"/>
          <w:szCs w:val="22"/>
        </w:rPr>
      </w:pPr>
    </w:p>
    <w:p w14:paraId="3D0959E6" w14:textId="77777777" w:rsidR="007029FA" w:rsidRPr="008D759D" w:rsidRDefault="007029FA" w:rsidP="0061235B">
      <w:pPr>
        <w:pStyle w:val="ListParagraph"/>
        <w:numPr>
          <w:ilvl w:val="0"/>
          <w:numId w:val="95"/>
        </w:numPr>
        <w:spacing w:before="100" w:beforeAutospacing="1" w:after="100" w:afterAutospacing="1"/>
        <w:rPr>
          <w:rFonts w:cs="Arial"/>
          <w:szCs w:val="22"/>
        </w:rPr>
      </w:pPr>
      <w:r w:rsidRPr="008D759D">
        <w:rPr>
          <w:rFonts w:cs="Arial"/>
          <w:b/>
          <w:bCs/>
          <w:szCs w:val="22"/>
        </w:rPr>
        <w:t>Handling Duplicate or Existing Accounts</w:t>
      </w:r>
      <w:r w:rsidRPr="008D759D">
        <w:rPr>
          <w:rFonts w:cs="Arial"/>
          <w:szCs w:val="22"/>
        </w:rPr>
        <w:t>:</w:t>
      </w:r>
    </w:p>
    <w:p w14:paraId="2ACAA053"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332A36">
        <w:rPr>
          <w:rFonts w:cs="Arial"/>
          <w:b/>
          <w:bCs/>
          <w:szCs w:val="22"/>
        </w:rPr>
        <w:t>Same Address, Different Name:</w:t>
      </w:r>
      <w:r w:rsidRPr="00332A36">
        <w:rPr>
          <w:rFonts w:cs="Arial"/>
          <w:szCs w:val="22"/>
        </w:rPr>
        <w:t xml:space="preserve"> Email the Sales Rep listed on the application to</w:t>
      </w:r>
      <w:r w:rsidRPr="008D759D">
        <w:rPr>
          <w:rFonts w:cs="Arial"/>
          <w:szCs w:val="22"/>
        </w:rPr>
        <w:t xml:space="preserve"> confirm whether this is a change of ownership or a name change. If no Sales Rep is listed, contact the Regional Sales Manager for clarification.</w:t>
      </w:r>
    </w:p>
    <w:p w14:paraId="3A756CD7"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8D759D">
        <w:rPr>
          <w:rFonts w:cs="Arial"/>
          <w:b/>
          <w:bCs/>
          <w:szCs w:val="22"/>
        </w:rPr>
        <w:lastRenderedPageBreak/>
        <w:t>Ownership Change</w:t>
      </w:r>
      <w:r w:rsidRPr="008D759D">
        <w:rPr>
          <w:rFonts w:cs="Arial"/>
          <w:szCs w:val="22"/>
        </w:rPr>
        <w:t xml:space="preserve">: If the customer has changed ownership, place the current account on </w:t>
      </w:r>
      <w:r w:rsidRPr="008D759D">
        <w:rPr>
          <w:rFonts w:cs="Arial"/>
          <w:b/>
          <w:bCs/>
          <w:szCs w:val="22"/>
        </w:rPr>
        <w:t>No Sales</w:t>
      </w:r>
      <w:r w:rsidRPr="008D759D">
        <w:rPr>
          <w:rFonts w:cs="Arial"/>
          <w:szCs w:val="22"/>
        </w:rPr>
        <w:t>.</w:t>
      </w:r>
    </w:p>
    <w:p w14:paraId="45DD4208"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8D759D">
        <w:rPr>
          <w:rFonts w:cs="Arial"/>
          <w:b/>
          <w:bCs/>
          <w:szCs w:val="22"/>
        </w:rPr>
        <w:t>Name Change</w:t>
      </w:r>
      <w:r w:rsidRPr="008D759D">
        <w:rPr>
          <w:rFonts w:cs="Arial"/>
          <w:szCs w:val="22"/>
        </w:rPr>
        <w:t>: If it is simply a name change, update the existing account and save the new application.</w:t>
      </w:r>
    </w:p>
    <w:p w14:paraId="543B0326" w14:textId="77777777" w:rsidR="007029FA" w:rsidRPr="008D759D" w:rsidRDefault="007029FA" w:rsidP="0061235B">
      <w:pPr>
        <w:pStyle w:val="ListParagraph"/>
        <w:numPr>
          <w:ilvl w:val="0"/>
          <w:numId w:val="95"/>
        </w:numPr>
        <w:spacing w:before="100" w:beforeAutospacing="1" w:after="100" w:afterAutospacing="1"/>
        <w:rPr>
          <w:rFonts w:cs="Arial"/>
          <w:szCs w:val="22"/>
        </w:rPr>
      </w:pPr>
      <w:r w:rsidRPr="008D759D">
        <w:rPr>
          <w:rFonts w:cs="Arial"/>
          <w:b/>
          <w:bCs/>
          <w:szCs w:val="22"/>
        </w:rPr>
        <w:t>Required Information</w:t>
      </w:r>
      <w:r w:rsidRPr="008D759D">
        <w:rPr>
          <w:rFonts w:cs="Arial"/>
          <w:szCs w:val="22"/>
        </w:rPr>
        <w:t>: Account setup cannot proceed if any of the following are missing:</w:t>
      </w:r>
    </w:p>
    <w:p w14:paraId="76F4A543" w14:textId="77777777" w:rsidR="007029FA" w:rsidRPr="00332A36" w:rsidRDefault="007029FA" w:rsidP="0061235B">
      <w:pPr>
        <w:pStyle w:val="ListParagraph"/>
        <w:numPr>
          <w:ilvl w:val="1"/>
          <w:numId w:val="95"/>
        </w:numPr>
        <w:spacing w:before="100" w:beforeAutospacing="1" w:after="100" w:afterAutospacing="1"/>
        <w:rPr>
          <w:rFonts w:cs="Arial"/>
          <w:szCs w:val="22"/>
        </w:rPr>
      </w:pPr>
      <w:r w:rsidRPr="00332A36">
        <w:rPr>
          <w:rFonts w:cs="Arial"/>
          <w:szCs w:val="22"/>
        </w:rPr>
        <w:t>Federal Tax ID</w:t>
      </w:r>
    </w:p>
    <w:p w14:paraId="22750117" w14:textId="77777777" w:rsidR="007029FA" w:rsidRPr="00332A36" w:rsidRDefault="007029FA" w:rsidP="0061235B">
      <w:pPr>
        <w:pStyle w:val="ListParagraph"/>
        <w:numPr>
          <w:ilvl w:val="1"/>
          <w:numId w:val="95"/>
        </w:numPr>
        <w:spacing w:before="100" w:beforeAutospacing="1" w:after="100" w:afterAutospacing="1"/>
        <w:rPr>
          <w:rFonts w:cs="Arial"/>
          <w:szCs w:val="22"/>
        </w:rPr>
      </w:pPr>
      <w:r w:rsidRPr="00332A36">
        <w:rPr>
          <w:rFonts w:cs="Arial"/>
          <w:szCs w:val="22"/>
        </w:rPr>
        <w:t>Phone Number</w:t>
      </w:r>
    </w:p>
    <w:p w14:paraId="7DB78BAB" w14:textId="77777777" w:rsidR="007029FA" w:rsidRPr="00332A36" w:rsidRDefault="007029FA" w:rsidP="0061235B">
      <w:pPr>
        <w:pStyle w:val="ListParagraph"/>
        <w:numPr>
          <w:ilvl w:val="1"/>
          <w:numId w:val="95"/>
        </w:numPr>
        <w:spacing w:before="100" w:beforeAutospacing="1" w:after="100" w:afterAutospacing="1"/>
        <w:rPr>
          <w:rFonts w:cs="Arial"/>
          <w:szCs w:val="22"/>
        </w:rPr>
      </w:pPr>
      <w:r w:rsidRPr="00332A36">
        <w:rPr>
          <w:rFonts w:cs="Arial"/>
          <w:szCs w:val="22"/>
        </w:rPr>
        <w:t>County</w:t>
      </w:r>
    </w:p>
    <w:p w14:paraId="057627CB"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332A36">
        <w:rPr>
          <w:rFonts w:cs="Arial"/>
          <w:szCs w:val="22"/>
        </w:rPr>
        <w:t>Sales</w:t>
      </w:r>
      <w:r w:rsidRPr="008D759D">
        <w:rPr>
          <w:rFonts w:cs="Arial"/>
          <w:szCs w:val="22"/>
        </w:rPr>
        <w:t xml:space="preserve"> Tax Exemption Information (if applicable)</w:t>
      </w:r>
    </w:p>
    <w:p w14:paraId="20E15636" w14:textId="77777777" w:rsidR="007029FA" w:rsidRPr="006C649A" w:rsidRDefault="007029FA" w:rsidP="0061235B">
      <w:pPr>
        <w:pStyle w:val="ListParagraph"/>
        <w:numPr>
          <w:ilvl w:val="0"/>
          <w:numId w:val="95"/>
        </w:numPr>
        <w:spacing w:before="100" w:beforeAutospacing="1" w:after="100" w:afterAutospacing="1"/>
        <w:rPr>
          <w:rFonts w:cs="Arial"/>
          <w:szCs w:val="22"/>
        </w:rPr>
      </w:pPr>
      <w:r w:rsidRPr="008D759D">
        <w:rPr>
          <w:rFonts w:cs="Arial"/>
          <w:b/>
          <w:bCs/>
          <w:szCs w:val="22"/>
        </w:rPr>
        <w:t>Enter Customer Information</w:t>
      </w:r>
      <w:r w:rsidRPr="008D759D">
        <w:rPr>
          <w:rFonts w:cs="Arial"/>
          <w:szCs w:val="22"/>
        </w:rPr>
        <w:t xml:space="preserve">: After verifying the account details, enter the information into the </w:t>
      </w:r>
      <w:r w:rsidRPr="008D759D">
        <w:rPr>
          <w:rFonts w:cs="Arial"/>
          <w:b/>
          <w:bCs/>
          <w:szCs w:val="22"/>
        </w:rPr>
        <w:t>Account Flow</w:t>
      </w:r>
      <w:r w:rsidRPr="008D759D">
        <w:rPr>
          <w:rFonts w:cs="Arial"/>
          <w:szCs w:val="22"/>
        </w:rPr>
        <w:t xml:space="preserve"> system on the Intranet:</w:t>
      </w:r>
    </w:p>
    <w:p w14:paraId="7FB529AF" w14:textId="77777777" w:rsidR="007029FA" w:rsidRPr="008D759D" w:rsidRDefault="007029FA" w:rsidP="007029FA">
      <w:pPr>
        <w:spacing w:before="100" w:beforeAutospacing="1" w:after="100" w:afterAutospacing="1"/>
        <w:ind w:left="720"/>
        <w:rPr>
          <w:rFonts w:cs="Arial"/>
          <w:szCs w:val="22"/>
        </w:rPr>
      </w:pPr>
      <w:r w:rsidRPr="006C649A">
        <w:rPr>
          <w:rFonts w:cs="Arial"/>
          <w:noProof/>
          <w:szCs w:val="22"/>
        </w:rPr>
        <w:drawing>
          <wp:inline distT="0" distB="0" distL="0" distR="0" wp14:anchorId="16213AC2" wp14:editId="1BC9FB26">
            <wp:extent cx="5744210" cy="1893570"/>
            <wp:effectExtent l="0" t="0" r="8890" b="0"/>
            <wp:docPr id="10101854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5444" name="Picture 4"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3365" t="7016"/>
                    <a:stretch/>
                  </pic:blipFill>
                  <pic:spPr bwMode="auto">
                    <a:xfrm>
                      <a:off x="0" y="0"/>
                      <a:ext cx="5744210" cy="1893570"/>
                    </a:xfrm>
                    <a:prstGeom prst="rect">
                      <a:avLst/>
                    </a:prstGeom>
                    <a:noFill/>
                    <a:ln>
                      <a:noFill/>
                    </a:ln>
                    <a:extLst>
                      <a:ext uri="{53640926-AAD7-44D8-BBD7-CCE9431645EC}">
                        <a14:shadowObscured xmlns:a14="http://schemas.microsoft.com/office/drawing/2010/main"/>
                      </a:ext>
                    </a:extLst>
                  </pic:spPr>
                </pic:pic>
              </a:graphicData>
            </a:graphic>
          </wp:inline>
        </w:drawing>
      </w:r>
    </w:p>
    <w:p w14:paraId="640D1722"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BE2F1D">
        <w:rPr>
          <w:rFonts w:cs="Arial"/>
          <w:szCs w:val="22"/>
        </w:rPr>
        <w:t>S</w:t>
      </w:r>
      <w:r w:rsidRPr="008D759D">
        <w:rPr>
          <w:rFonts w:cs="Arial"/>
          <w:szCs w:val="22"/>
        </w:rPr>
        <w:t xml:space="preserve">elect the correct </w:t>
      </w:r>
      <w:r w:rsidRPr="008D759D">
        <w:rPr>
          <w:rFonts w:cs="Arial"/>
          <w:b/>
          <w:bCs/>
          <w:szCs w:val="22"/>
        </w:rPr>
        <w:t>Account Type</w:t>
      </w:r>
      <w:r w:rsidRPr="008D759D">
        <w:rPr>
          <w:rFonts w:cs="Arial"/>
          <w:szCs w:val="22"/>
        </w:rPr>
        <w:t xml:space="preserve"> from the dropdown menu.</w:t>
      </w:r>
    </w:p>
    <w:p w14:paraId="653D573B" w14:textId="77777777" w:rsidR="007029FA" w:rsidRPr="006C649A" w:rsidRDefault="007029FA" w:rsidP="0061235B">
      <w:pPr>
        <w:pStyle w:val="ListParagraph"/>
        <w:numPr>
          <w:ilvl w:val="1"/>
          <w:numId w:val="95"/>
        </w:numPr>
        <w:spacing w:before="100" w:beforeAutospacing="1" w:after="100" w:afterAutospacing="1"/>
        <w:rPr>
          <w:rFonts w:cs="Arial"/>
          <w:szCs w:val="22"/>
        </w:rPr>
      </w:pPr>
      <w:r w:rsidRPr="008D759D">
        <w:rPr>
          <w:rFonts w:cs="Arial"/>
          <w:szCs w:val="22"/>
        </w:rPr>
        <w:t xml:space="preserve">Enter the customer’s </w:t>
      </w:r>
      <w:r w:rsidRPr="008D759D">
        <w:rPr>
          <w:rFonts w:cs="Arial"/>
          <w:b/>
          <w:bCs/>
          <w:szCs w:val="22"/>
        </w:rPr>
        <w:t>Company Name</w:t>
      </w:r>
      <w:r w:rsidRPr="008D759D">
        <w:rPr>
          <w:rFonts w:cs="Arial"/>
          <w:szCs w:val="22"/>
        </w:rPr>
        <w:t xml:space="preserve">, </w:t>
      </w:r>
      <w:r w:rsidRPr="008D759D">
        <w:rPr>
          <w:rFonts w:cs="Arial"/>
          <w:b/>
          <w:bCs/>
          <w:szCs w:val="22"/>
        </w:rPr>
        <w:t>Email</w:t>
      </w:r>
      <w:r w:rsidRPr="008D759D">
        <w:rPr>
          <w:rFonts w:cs="Arial"/>
          <w:szCs w:val="22"/>
        </w:rPr>
        <w:t xml:space="preserve">, </w:t>
      </w:r>
      <w:r w:rsidRPr="008D759D">
        <w:rPr>
          <w:rFonts w:cs="Arial"/>
          <w:b/>
          <w:bCs/>
          <w:szCs w:val="22"/>
        </w:rPr>
        <w:t>Phone Number</w:t>
      </w:r>
      <w:r w:rsidRPr="008D759D">
        <w:rPr>
          <w:rFonts w:cs="Arial"/>
          <w:szCs w:val="22"/>
        </w:rPr>
        <w:t xml:space="preserve">, </w:t>
      </w:r>
      <w:r w:rsidRPr="008D759D">
        <w:rPr>
          <w:rFonts w:cs="Arial"/>
          <w:b/>
          <w:bCs/>
          <w:szCs w:val="22"/>
        </w:rPr>
        <w:t>Zip Code</w:t>
      </w:r>
      <w:r w:rsidRPr="008D759D">
        <w:rPr>
          <w:rFonts w:cs="Arial"/>
          <w:szCs w:val="22"/>
        </w:rPr>
        <w:t xml:space="preserve">, </w:t>
      </w:r>
      <w:r w:rsidRPr="008D759D">
        <w:rPr>
          <w:rFonts w:cs="Arial"/>
          <w:b/>
          <w:bCs/>
          <w:szCs w:val="22"/>
        </w:rPr>
        <w:t>Address</w:t>
      </w:r>
      <w:r w:rsidRPr="008D759D">
        <w:rPr>
          <w:rFonts w:cs="Arial"/>
          <w:szCs w:val="22"/>
        </w:rPr>
        <w:t xml:space="preserve">, </w:t>
      </w:r>
      <w:r w:rsidRPr="008D759D">
        <w:rPr>
          <w:rFonts w:cs="Arial"/>
          <w:b/>
          <w:bCs/>
          <w:szCs w:val="22"/>
        </w:rPr>
        <w:t>City</w:t>
      </w:r>
      <w:r w:rsidRPr="008D759D">
        <w:rPr>
          <w:rFonts w:cs="Arial"/>
          <w:szCs w:val="22"/>
        </w:rPr>
        <w:t xml:space="preserve">, </w:t>
      </w:r>
      <w:r w:rsidRPr="008D759D">
        <w:rPr>
          <w:rFonts w:cs="Arial"/>
          <w:b/>
          <w:bCs/>
          <w:szCs w:val="22"/>
        </w:rPr>
        <w:t>State</w:t>
      </w:r>
      <w:r w:rsidRPr="008D759D">
        <w:rPr>
          <w:rFonts w:cs="Arial"/>
          <w:szCs w:val="22"/>
        </w:rPr>
        <w:t xml:space="preserve">, and </w:t>
      </w:r>
      <w:r w:rsidRPr="008D759D">
        <w:rPr>
          <w:rFonts w:cs="Arial"/>
          <w:b/>
          <w:bCs/>
          <w:szCs w:val="22"/>
        </w:rPr>
        <w:t>County</w:t>
      </w:r>
      <w:r w:rsidRPr="008D759D">
        <w:rPr>
          <w:rFonts w:cs="Arial"/>
          <w:szCs w:val="22"/>
        </w:rPr>
        <w:t>.</w:t>
      </w:r>
    </w:p>
    <w:p w14:paraId="7D485124" w14:textId="77777777" w:rsidR="007029FA" w:rsidRPr="008D759D" w:rsidRDefault="007029FA" w:rsidP="007029FA">
      <w:pPr>
        <w:spacing w:before="100" w:beforeAutospacing="1" w:after="100" w:afterAutospacing="1"/>
        <w:rPr>
          <w:rFonts w:cs="Arial"/>
          <w:szCs w:val="22"/>
        </w:rPr>
      </w:pPr>
      <w:r w:rsidRPr="006C649A">
        <w:rPr>
          <w:rFonts w:cs="Arial"/>
          <w:noProof/>
          <w:szCs w:val="22"/>
        </w:rPr>
        <w:t xml:space="preserve">   </w:t>
      </w:r>
      <w:r w:rsidRPr="006C649A">
        <w:rPr>
          <w:rFonts w:cs="Arial"/>
          <w:noProof/>
          <w:szCs w:val="22"/>
        </w:rPr>
        <w:drawing>
          <wp:inline distT="0" distB="0" distL="0" distR="0" wp14:anchorId="5E0834D5" wp14:editId="2EB4A045">
            <wp:extent cx="5811551" cy="2503170"/>
            <wp:effectExtent l="0" t="0" r="0" b="0"/>
            <wp:docPr id="12792673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67325" name="Picture 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4626" cy="2504494"/>
                    </a:xfrm>
                    <a:prstGeom prst="rect">
                      <a:avLst/>
                    </a:prstGeom>
                    <a:noFill/>
                  </pic:spPr>
                </pic:pic>
              </a:graphicData>
            </a:graphic>
          </wp:inline>
        </w:drawing>
      </w:r>
    </w:p>
    <w:p w14:paraId="5A5DC2B2" w14:textId="77777777" w:rsidR="007029FA" w:rsidRPr="008D759D" w:rsidRDefault="007029FA" w:rsidP="0061235B">
      <w:pPr>
        <w:pStyle w:val="ListParagraph"/>
        <w:numPr>
          <w:ilvl w:val="0"/>
          <w:numId w:val="95"/>
        </w:numPr>
        <w:spacing w:before="100" w:beforeAutospacing="1" w:after="100" w:afterAutospacing="1"/>
        <w:rPr>
          <w:rFonts w:cs="Arial"/>
          <w:szCs w:val="22"/>
        </w:rPr>
      </w:pPr>
      <w:r w:rsidRPr="008D759D">
        <w:rPr>
          <w:rFonts w:cs="Arial"/>
          <w:b/>
          <w:bCs/>
          <w:szCs w:val="22"/>
        </w:rPr>
        <w:t>Account Types</w:t>
      </w:r>
      <w:r w:rsidRPr="008D759D">
        <w:rPr>
          <w:rFonts w:cs="Arial"/>
          <w:szCs w:val="22"/>
        </w:rPr>
        <w:t>:</w:t>
      </w:r>
    </w:p>
    <w:p w14:paraId="5A0300CD"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8D759D">
        <w:rPr>
          <w:rFonts w:cs="Arial"/>
          <w:b/>
          <w:bCs/>
          <w:szCs w:val="22"/>
        </w:rPr>
        <w:t>Regular Accounts</w:t>
      </w:r>
      <w:r w:rsidRPr="008D759D">
        <w:rPr>
          <w:rFonts w:cs="Arial"/>
          <w:szCs w:val="22"/>
        </w:rPr>
        <w:t>: Standard COD or Charge requests.</w:t>
      </w:r>
    </w:p>
    <w:p w14:paraId="4042A605" w14:textId="77777777" w:rsidR="007029FA" w:rsidRPr="008D759D" w:rsidRDefault="007029FA" w:rsidP="0061235B">
      <w:pPr>
        <w:pStyle w:val="ListParagraph"/>
        <w:numPr>
          <w:ilvl w:val="1"/>
          <w:numId w:val="95"/>
        </w:numPr>
        <w:spacing w:before="100" w:beforeAutospacing="1" w:after="100" w:afterAutospacing="1"/>
        <w:rPr>
          <w:rFonts w:cs="Arial"/>
          <w:szCs w:val="22"/>
        </w:rPr>
      </w:pPr>
      <w:r w:rsidRPr="008D759D">
        <w:rPr>
          <w:rFonts w:cs="Arial"/>
          <w:b/>
          <w:bCs/>
          <w:szCs w:val="22"/>
        </w:rPr>
        <w:t>PR/SSP Accounts</w:t>
      </w:r>
      <w:r w:rsidRPr="008D759D">
        <w:rPr>
          <w:rFonts w:cs="Arial"/>
          <w:szCs w:val="22"/>
        </w:rPr>
        <w:t>: Program accounts, requiring Marketing approval.</w:t>
      </w:r>
    </w:p>
    <w:p w14:paraId="57E7D6B8" w14:textId="77777777" w:rsidR="007029FA" w:rsidRPr="006C649A" w:rsidRDefault="007029FA" w:rsidP="0061235B">
      <w:pPr>
        <w:pStyle w:val="ListParagraph"/>
        <w:numPr>
          <w:ilvl w:val="1"/>
          <w:numId w:val="95"/>
        </w:numPr>
        <w:spacing w:before="100" w:beforeAutospacing="1" w:after="100" w:afterAutospacing="1"/>
        <w:rPr>
          <w:rFonts w:cs="Arial"/>
          <w:szCs w:val="22"/>
        </w:rPr>
      </w:pPr>
      <w:r w:rsidRPr="008D759D">
        <w:rPr>
          <w:rFonts w:cs="Arial"/>
          <w:b/>
          <w:bCs/>
          <w:szCs w:val="22"/>
        </w:rPr>
        <w:lastRenderedPageBreak/>
        <w:t>Application Received from Customers</w:t>
      </w:r>
      <w:r w:rsidRPr="008D759D">
        <w:rPr>
          <w:rFonts w:cs="Arial"/>
          <w:szCs w:val="22"/>
        </w:rPr>
        <w:t>: Applications directly submitted by customers, which require approval from the Regional Sales Manager. These accounts are particularly scrutinized as K&amp;M Tire primarily sells to wholesale and retail customers, not direct end users. We aim to direct retail customers to their designated wholesalers.</w:t>
      </w:r>
    </w:p>
    <w:p w14:paraId="742546EE" w14:textId="77777777" w:rsidR="007029FA" w:rsidRPr="008D759D" w:rsidRDefault="007029FA" w:rsidP="007029FA">
      <w:pPr>
        <w:spacing w:before="100" w:beforeAutospacing="1" w:after="100" w:afterAutospacing="1"/>
        <w:rPr>
          <w:rFonts w:cs="Arial"/>
          <w:szCs w:val="22"/>
        </w:rPr>
      </w:pPr>
      <w:r w:rsidRPr="006C649A">
        <w:rPr>
          <w:rFonts w:cs="Arial"/>
          <w:szCs w:val="22"/>
        </w:rPr>
        <w:t xml:space="preserve">   </w:t>
      </w:r>
      <w:r w:rsidRPr="006C649A">
        <w:rPr>
          <w:rFonts w:cs="Arial"/>
          <w:noProof/>
          <w:szCs w:val="22"/>
        </w:rPr>
        <w:drawing>
          <wp:inline distT="0" distB="0" distL="0" distR="0" wp14:anchorId="508522D5" wp14:editId="62754B22">
            <wp:extent cx="5790201" cy="2506345"/>
            <wp:effectExtent l="0" t="0" r="1270" b="8255"/>
            <wp:docPr id="200290074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00741" name="Picture 6"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609" cy="2506954"/>
                    </a:xfrm>
                    <a:prstGeom prst="rect">
                      <a:avLst/>
                    </a:prstGeom>
                    <a:noFill/>
                  </pic:spPr>
                </pic:pic>
              </a:graphicData>
            </a:graphic>
          </wp:inline>
        </w:drawing>
      </w:r>
    </w:p>
    <w:p w14:paraId="551EFC7D" w14:textId="77777777" w:rsidR="007029FA" w:rsidRPr="006C649A" w:rsidRDefault="007029FA" w:rsidP="0061235B">
      <w:pPr>
        <w:pStyle w:val="ListParagraph"/>
        <w:numPr>
          <w:ilvl w:val="0"/>
          <w:numId w:val="95"/>
        </w:numPr>
        <w:spacing w:before="100" w:beforeAutospacing="1" w:after="100" w:afterAutospacing="1"/>
        <w:rPr>
          <w:rFonts w:cs="Arial"/>
        </w:rPr>
      </w:pPr>
      <w:r w:rsidRPr="008D759D">
        <w:rPr>
          <w:rFonts w:cs="Arial"/>
          <w:b/>
          <w:bCs/>
        </w:rPr>
        <w:t>Finalize Account Setup</w:t>
      </w:r>
      <w:r w:rsidRPr="008D759D">
        <w:rPr>
          <w:rFonts w:cs="Arial"/>
        </w:rPr>
        <w:t>: After selecting the account type, ensure all necessary details are entered, and the application is saved in the system.</w:t>
      </w:r>
      <w:r w:rsidRPr="006C649A">
        <w:rPr>
          <w:rFonts w:cs="Arial"/>
        </w:rPr>
        <w:t xml:space="preserve"> Choosing the correct type is important as it will preselect the class for you on set up and it will also ensure the correct notifications are required prior to set up.</w:t>
      </w:r>
    </w:p>
    <w:p w14:paraId="20C93422" w14:textId="77777777" w:rsidR="007029FA" w:rsidRPr="00D6651A" w:rsidRDefault="007029FA" w:rsidP="007029FA">
      <w:pPr>
        <w:spacing w:before="100" w:beforeAutospacing="1" w:after="100" w:afterAutospacing="1"/>
        <w:ind w:left="720"/>
        <w:rPr>
          <w:rFonts w:cs="Arial"/>
          <w:b/>
          <w:bCs/>
          <w:szCs w:val="22"/>
        </w:rPr>
      </w:pPr>
      <w:r w:rsidRPr="00D6651A">
        <w:rPr>
          <w:rFonts w:cs="Arial"/>
          <w:b/>
          <w:bCs/>
          <w:szCs w:val="22"/>
        </w:rPr>
        <w:t>Once the new account is added to the Account Flow, it will notify the Logistics Department, which will assign the location/route code for the customer.</w:t>
      </w:r>
    </w:p>
    <w:p w14:paraId="61E1C554" w14:textId="77777777" w:rsidR="007029FA" w:rsidRPr="003E41A0" w:rsidRDefault="007029FA" w:rsidP="0061235B">
      <w:pPr>
        <w:pStyle w:val="ListParagraph"/>
        <w:numPr>
          <w:ilvl w:val="1"/>
          <w:numId w:val="95"/>
        </w:numPr>
        <w:spacing w:before="100" w:beforeAutospacing="1" w:after="100" w:afterAutospacing="1"/>
        <w:rPr>
          <w:rFonts w:cs="Arial"/>
          <w:szCs w:val="22"/>
        </w:rPr>
      </w:pPr>
      <w:r w:rsidRPr="003E41A0">
        <w:rPr>
          <w:rFonts w:cs="Arial"/>
          <w:szCs w:val="22"/>
        </w:rPr>
        <w:t xml:space="preserve">For </w:t>
      </w:r>
      <w:r w:rsidRPr="003E41A0">
        <w:rPr>
          <w:rFonts w:cs="Arial"/>
          <w:b/>
          <w:bCs/>
          <w:szCs w:val="22"/>
        </w:rPr>
        <w:t>PR/SSP accounts</w:t>
      </w:r>
      <w:r w:rsidRPr="003E41A0">
        <w:rPr>
          <w:rFonts w:cs="Arial"/>
          <w:szCs w:val="22"/>
        </w:rPr>
        <w:t>, Marketing approval is required before setup.</w:t>
      </w:r>
    </w:p>
    <w:p w14:paraId="2D5C2493"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For </w:t>
      </w:r>
      <w:r w:rsidRPr="00D6651A">
        <w:rPr>
          <w:rFonts w:cs="Arial"/>
          <w:b/>
          <w:bCs/>
          <w:szCs w:val="22"/>
        </w:rPr>
        <w:t>applications received from customers</w:t>
      </w:r>
      <w:r w:rsidRPr="00D6651A">
        <w:rPr>
          <w:rFonts w:cs="Arial"/>
          <w:szCs w:val="22"/>
        </w:rPr>
        <w:t xml:space="preserve">, approval from the </w:t>
      </w:r>
      <w:r w:rsidRPr="00D6651A">
        <w:rPr>
          <w:rFonts w:cs="Arial"/>
          <w:b/>
          <w:bCs/>
          <w:szCs w:val="22"/>
        </w:rPr>
        <w:t>Regional Sales Manager</w:t>
      </w:r>
      <w:r w:rsidRPr="00D6651A">
        <w:rPr>
          <w:rFonts w:cs="Arial"/>
          <w:szCs w:val="22"/>
        </w:rPr>
        <w:t xml:space="preserve"> is necessary.</w:t>
      </w:r>
    </w:p>
    <w:p w14:paraId="42F3D4F3" w14:textId="77777777" w:rsidR="007029FA" w:rsidRDefault="007029FA" w:rsidP="007029FA">
      <w:pPr>
        <w:spacing w:before="100" w:beforeAutospacing="1" w:after="100" w:afterAutospacing="1"/>
        <w:ind w:left="720"/>
        <w:rPr>
          <w:rFonts w:cs="Arial"/>
          <w:szCs w:val="22"/>
        </w:rPr>
      </w:pPr>
      <w:r w:rsidRPr="00D6651A">
        <w:rPr>
          <w:rFonts w:cs="Arial"/>
          <w:szCs w:val="22"/>
        </w:rPr>
        <w:t xml:space="preserve">The Account Flow system will highlight areas requiring approval. If the status is </w:t>
      </w:r>
      <w:r w:rsidRPr="00D6651A">
        <w:rPr>
          <w:rFonts w:cs="Arial"/>
          <w:b/>
          <w:bCs/>
          <w:color w:val="E36C0A" w:themeColor="accent6" w:themeShade="BF"/>
          <w:szCs w:val="22"/>
          <w:u w:val="single"/>
        </w:rPr>
        <w:t>green</w:t>
      </w:r>
      <w:r w:rsidRPr="00D6651A">
        <w:rPr>
          <w:rFonts w:cs="Arial"/>
          <w:szCs w:val="22"/>
        </w:rPr>
        <w:t>, all steps are complete.</w:t>
      </w:r>
    </w:p>
    <w:p w14:paraId="5F20E047" w14:textId="3542763D" w:rsidR="007029FA" w:rsidRPr="00D6651A" w:rsidRDefault="007029FA" w:rsidP="007029FA">
      <w:pPr>
        <w:spacing w:before="100" w:beforeAutospacing="1" w:after="100" w:afterAutospacing="1"/>
        <w:rPr>
          <w:rFonts w:cs="Arial"/>
          <w:szCs w:val="22"/>
        </w:rPr>
      </w:pPr>
      <w:r>
        <w:rPr>
          <w:rFonts w:cs="Arial"/>
          <w:szCs w:val="22"/>
        </w:rPr>
        <w:t xml:space="preserve">    </w:t>
      </w:r>
      <w:r>
        <w:rPr>
          <w:noProof/>
        </w:rPr>
        <w:drawing>
          <wp:inline distT="0" distB="0" distL="0" distR="0" wp14:anchorId="7FA8BF7A" wp14:editId="07C6B950">
            <wp:extent cx="5572125" cy="1822401"/>
            <wp:effectExtent l="0" t="0" r="0" b="6985"/>
            <wp:docPr id="26831835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4029" cy="1826294"/>
                    </a:xfrm>
                    <a:prstGeom prst="rect">
                      <a:avLst/>
                    </a:prstGeom>
                    <a:noFill/>
                    <a:ln>
                      <a:noFill/>
                    </a:ln>
                  </pic:spPr>
                </pic:pic>
              </a:graphicData>
            </a:graphic>
          </wp:inline>
        </w:drawing>
      </w:r>
    </w:p>
    <w:p w14:paraId="0B48E2BB" w14:textId="77777777" w:rsidR="007029FA" w:rsidRPr="00BE2F1D" w:rsidRDefault="007029FA" w:rsidP="0061235B">
      <w:pPr>
        <w:pStyle w:val="ListParagraph"/>
        <w:numPr>
          <w:ilvl w:val="0"/>
          <w:numId w:val="95"/>
        </w:numPr>
        <w:spacing w:before="100" w:beforeAutospacing="1" w:after="100" w:afterAutospacing="1"/>
        <w:rPr>
          <w:rFonts w:cs="Arial"/>
          <w:szCs w:val="22"/>
        </w:rPr>
      </w:pPr>
      <w:r w:rsidRPr="00BE2F1D">
        <w:rPr>
          <w:rFonts w:cs="Arial"/>
          <w:szCs w:val="22"/>
        </w:rPr>
        <w:lastRenderedPageBreak/>
        <w:t>Entering Customer Information</w:t>
      </w:r>
    </w:p>
    <w:p w14:paraId="062ED8BC" w14:textId="77777777" w:rsidR="007029FA" w:rsidRDefault="007029FA" w:rsidP="007029FA">
      <w:pPr>
        <w:spacing w:before="100" w:beforeAutospacing="1" w:after="100" w:afterAutospacing="1"/>
        <w:ind w:firstLine="720"/>
        <w:rPr>
          <w:rFonts w:cs="Arial"/>
          <w:szCs w:val="22"/>
        </w:rPr>
      </w:pPr>
      <w:r w:rsidRPr="00D6651A">
        <w:rPr>
          <w:rFonts w:cs="Arial"/>
          <w:szCs w:val="22"/>
        </w:rPr>
        <w:t>After all required steps are completed in the Account Flow:</w:t>
      </w:r>
    </w:p>
    <w:p w14:paraId="4E3D4BA2" w14:textId="77777777" w:rsidR="007029FA" w:rsidRPr="00D6651A" w:rsidRDefault="007029FA" w:rsidP="007029FA">
      <w:pPr>
        <w:spacing w:before="100" w:beforeAutospacing="1" w:after="100" w:afterAutospacing="1"/>
        <w:rPr>
          <w:rFonts w:cs="Arial"/>
          <w:szCs w:val="22"/>
        </w:rPr>
      </w:pPr>
      <w:r>
        <w:rPr>
          <w:rFonts w:cs="Arial"/>
          <w:szCs w:val="22"/>
        </w:rPr>
        <w:t xml:space="preserve">         </w:t>
      </w:r>
      <w:r>
        <w:rPr>
          <w:noProof/>
        </w:rPr>
        <w:drawing>
          <wp:inline distT="0" distB="0" distL="0" distR="0" wp14:anchorId="6DBFEDA1" wp14:editId="770C22D6">
            <wp:extent cx="5493778" cy="1382835"/>
            <wp:effectExtent l="0" t="0" r="0" b="8255"/>
            <wp:docPr id="185336406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5116" cy="1385689"/>
                    </a:xfrm>
                    <a:prstGeom prst="rect">
                      <a:avLst/>
                    </a:prstGeom>
                    <a:noFill/>
                    <a:ln>
                      <a:noFill/>
                    </a:ln>
                  </pic:spPr>
                </pic:pic>
              </a:graphicData>
            </a:graphic>
          </wp:inline>
        </w:drawing>
      </w:r>
    </w:p>
    <w:p w14:paraId="208B6D8E" w14:textId="77777777" w:rsidR="007029FA" w:rsidRPr="006C649A" w:rsidRDefault="007029FA" w:rsidP="0061235B">
      <w:pPr>
        <w:pStyle w:val="ListParagraph"/>
        <w:numPr>
          <w:ilvl w:val="1"/>
          <w:numId w:val="95"/>
        </w:numPr>
        <w:spacing w:before="100" w:beforeAutospacing="1" w:after="100" w:afterAutospacing="1"/>
        <w:rPr>
          <w:rFonts w:cs="Arial"/>
          <w:szCs w:val="22"/>
        </w:rPr>
      </w:pPr>
      <w:r w:rsidRPr="006C649A">
        <w:rPr>
          <w:rFonts w:cs="Arial"/>
          <w:b/>
          <w:bCs/>
          <w:szCs w:val="22"/>
        </w:rPr>
        <w:t>Pop-up Notification</w:t>
      </w:r>
      <w:r w:rsidRPr="006C649A">
        <w:rPr>
          <w:rFonts w:cs="Arial"/>
          <w:szCs w:val="22"/>
        </w:rPr>
        <w:t xml:space="preserve">: You will see a pop-up message that says </w:t>
      </w:r>
      <w:r w:rsidRPr="006C649A">
        <w:rPr>
          <w:rFonts w:cs="Arial"/>
          <w:b/>
          <w:bCs/>
          <w:szCs w:val="22"/>
        </w:rPr>
        <w:t>‘Click Here’</w:t>
      </w:r>
      <w:r w:rsidRPr="006C649A">
        <w:rPr>
          <w:rFonts w:cs="Arial"/>
          <w:szCs w:val="22"/>
        </w:rPr>
        <w:t>. Click this button, which will open a new screen to enter the customer's information.</w:t>
      </w:r>
    </w:p>
    <w:p w14:paraId="1FF6A30D" w14:textId="77777777" w:rsidR="007029FA" w:rsidRDefault="007029FA" w:rsidP="007029FA">
      <w:pPr>
        <w:pStyle w:val="ListParagraph"/>
        <w:spacing w:before="100" w:beforeAutospacing="1" w:after="100" w:afterAutospacing="1"/>
        <w:rPr>
          <w:rFonts w:cs="Arial"/>
          <w:szCs w:val="22"/>
        </w:rPr>
      </w:pPr>
    </w:p>
    <w:p w14:paraId="53D9E19E" w14:textId="77777777" w:rsidR="007029FA" w:rsidRDefault="007029FA" w:rsidP="007029FA">
      <w:pPr>
        <w:pStyle w:val="ListParagraph"/>
        <w:spacing w:before="100" w:beforeAutospacing="1" w:after="100" w:afterAutospacing="1"/>
        <w:rPr>
          <w:rFonts w:cs="Arial"/>
          <w:szCs w:val="22"/>
        </w:rPr>
      </w:pPr>
      <w:r>
        <w:rPr>
          <w:noProof/>
        </w:rPr>
        <w:drawing>
          <wp:inline distT="0" distB="0" distL="0" distR="0" wp14:anchorId="27A15492" wp14:editId="73361D02">
            <wp:extent cx="5057775" cy="2643444"/>
            <wp:effectExtent l="0" t="0" r="0" b="5080"/>
            <wp:docPr id="152528858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0664" cy="2650180"/>
                    </a:xfrm>
                    <a:prstGeom prst="rect">
                      <a:avLst/>
                    </a:prstGeom>
                    <a:noFill/>
                    <a:ln>
                      <a:noFill/>
                    </a:ln>
                  </pic:spPr>
                </pic:pic>
              </a:graphicData>
            </a:graphic>
          </wp:inline>
        </w:drawing>
      </w:r>
    </w:p>
    <w:p w14:paraId="68B15791" w14:textId="77777777" w:rsidR="007029FA" w:rsidRPr="006C649A" w:rsidRDefault="007029FA" w:rsidP="007029FA">
      <w:pPr>
        <w:pStyle w:val="ListParagraph"/>
        <w:spacing w:before="100" w:beforeAutospacing="1" w:after="100" w:afterAutospacing="1"/>
        <w:rPr>
          <w:rFonts w:cs="Arial"/>
          <w:szCs w:val="22"/>
        </w:rPr>
      </w:pPr>
    </w:p>
    <w:p w14:paraId="76794877" w14:textId="77777777" w:rsidR="007029FA" w:rsidRPr="006C649A" w:rsidRDefault="007029FA" w:rsidP="0061235B">
      <w:pPr>
        <w:pStyle w:val="ListParagraph"/>
        <w:numPr>
          <w:ilvl w:val="1"/>
          <w:numId w:val="95"/>
        </w:numPr>
        <w:spacing w:before="100" w:beforeAutospacing="1" w:after="100" w:afterAutospacing="1"/>
        <w:rPr>
          <w:rFonts w:cs="Arial"/>
          <w:szCs w:val="22"/>
        </w:rPr>
      </w:pPr>
      <w:r w:rsidRPr="006C649A">
        <w:rPr>
          <w:rFonts w:cs="Arial"/>
          <w:b/>
          <w:bCs/>
          <w:szCs w:val="22"/>
        </w:rPr>
        <w:t>Sort Name</w:t>
      </w:r>
      <w:r w:rsidRPr="006C649A">
        <w:rPr>
          <w:rFonts w:cs="Arial"/>
          <w:szCs w:val="22"/>
        </w:rPr>
        <w:t>:</w:t>
      </w:r>
    </w:p>
    <w:p w14:paraId="25DDE190" w14:textId="77777777" w:rsidR="007029FA" w:rsidRPr="006C649A" w:rsidRDefault="007029FA" w:rsidP="0061235B">
      <w:pPr>
        <w:pStyle w:val="ListParagraph"/>
        <w:numPr>
          <w:ilvl w:val="2"/>
          <w:numId w:val="95"/>
        </w:numPr>
        <w:spacing w:before="100" w:beforeAutospacing="1" w:after="100" w:afterAutospacing="1"/>
        <w:rPr>
          <w:rFonts w:cs="Arial"/>
          <w:szCs w:val="22"/>
        </w:rPr>
      </w:pPr>
      <w:r w:rsidRPr="006C649A">
        <w:rPr>
          <w:rFonts w:cs="Arial"/>
          <w:szCs w:val="22"/>
        </w:rPr>
        <w:t xml:space="preserve">Enter the </w:t>
      </w:r>
      <w:r w:rsidRPr="006C649A">
        <w:rPr>
          <w:rFonts w:cs="Arial"/>
          <w:b/>
          <w:bCs/>
          <w:szCs w:val="22"/>
        </w:rPr>
        <w:t>Sort Name</w:t>
      </w:r>
      <w:r w:rsidRPr="006C649A">
        <w:rPr>
          <w:rFonts w:cs="Arial"/>
          <w:szCs w:val="22"/>
        </w:rPr>
        <w:t xml:space="preserve"> (business name).</w:t>
      </w:r>
    </w:p>
    <w:p w14:paraId="4C230D2E" w14:textId="77777777" w:rsidR="007029FA" w:rsidRPr="00D6651A" w:rsidRDefault="007029FA" w:rsidP="0061235B">
      <w:pPr>
        <w:pStyle w:val="ListParagraph"/>
        <w:numPr>
          <w:ilvl w:val="2"/>
          <w:numId w:val="95"/>
        </w:numPr>
        <w:spacing w:before="100" w:beforeAutospacing="1" w:after="100" w:afterAutospacing="1"/>
        <w:rPr>
          <w:rFonts w:cs="Arial"/>
          <w:szCs w:val="22"/>
        </w:rPr>
      </w:pPr>
      <w:r w:rsidRPr="00D6651A">
        <w:rPr>
          <w:rFonts w:cs="Arial"/>
          <w:szCs w:val="22"/>
        </w:rPr>
        <w:t xml:space="preserve">The </w:t>
      </w:r>
      <w:r w:rsidRPr="00D6651A">
        <w:rPr>
          <w:rFonts w:cs="Arial"/>
          <w:b/>
          <w:bCs/>
          <w:szCs w:val="22"/>
        </w:rPr>
        <w:t>Sort Name</w:t>
      </w:r>
      <w:r w:rsidRPr="00D6651A">
        <w:rPr>
          <w:rFonts w:cs="Arial"/>
          <w:szCs w:val="22"/>
        </w:rPr>
        <w:t xml:space="preserve"> should always match the </w:t>
      </w:r>
      <w:r w:rsidRPr="00D6651A">
        <w:rPr>
          <w:rFonts w:cs="Arial"/>
          <w:b/>
          <w:bCs/>
          <w:szCs w:val="22"/>
        </w:rPr>
        <w:t>DBA (Doing Business As)</w:t>
      </w:r>
      <w:r w:rsidRPr="00D6651A">
        <w:rPr>
          <w:rFonts w:cs="Arial"/>
          <w:szCs w:val="22"/>
        </w:rPr>
        <w:t xml:space="preserve"> if listed.</w:t>
      </w:r>
    </w:p>
    <w:p w14:paraId="77BD7C91" w14:textId="77777777" w:rsidR="007029FA" w:rsidRPr="00D6651A" w:rsidRDefault="007029FA" w:rsidP="0061235B">
      <w:pPr>
        <w:pStyle w:val="ListParagraph"/>
        <w:numPr>
          <w:ilvl w:val="2"/>
          <w:numId w:val="95"/>
        </w:numPr>
        <w:spacing w:before="100" w:beforeAutospacing="1" w:after="100" w:afterAutospacing="1"/>
        <w:rPr>
          <w:rFonts w:cs="Arial"/>
          <w:szCs w:val="22"/>
        </w:rPr>
      </w:pPr>
      <w:r w:rsidRPr="00D6651A">
        <w:rPr>
          <w:rFonts w:cs="Arial"/>
          <w:szCs w:val="22"/>
        </w:rPr>
        <w:t xml:space="preserve">The </w:t>
      </w:r>
      <w:r w:rsidRPr="00D6651A">
        <w:rPr>
          <w:rFonts w:cs="Arial"/>
          <w:b/>
          <w:bCs/>
          <w:szCs w:val="22"/>
        </w:rPr>
        <w:t>Sort Name</w:t>
      </w:r>
      <w:r w:rsidRPr="00D6651A">
        <w:rPr>
          <w:rFonts w:cs="Arial"/>
          <w:szCs w:val="22"/>
        </w:rPr>
        <w:t xml:space="preserve"> and </w:t>
      </w:r>
      <w:r w:rsidRPr="00D6651A">
        <w:rPr>
          <w:rFonts w:cs="Arial"/>
          <w:b/>
          <w:bCs/>
          <w:szCs w:val="22"/>
        </w:rPr>
        <w:t>Customer Name</w:t>
      </w:r>
      <w:r w:rsidRPr="00D6651A">
        <w:rPr>
          <w:rFonts w:cs="Arial"/>
          <w:szCs w:val="22"/>
        </w:rPr>
        <w:t xml:space="preserve"> must match.</w:t>
      </w:r>
    </w:p>
    <w:p w14:paraId="3B60C53B" w14:textId="77777777" w:rsidR="007029FA" w:rsidRPr="00D6651A" w:rsidRDefault="007029FA" w:rsidP="0061235B">
      <w:pPr>
        <w:pStyle w:val="ListParagraph"/>
        <w:numPr>
          <w:ilvl w:val="2"/>
          <w:numId w:val="95"/>
        </w:numPr>
        <w:spacing w:before="100" w:beforeAutospacing="1" w:after="100" w:afterAutospacing="1"/>
        <w:rPr>
          <w:rFonts w:cs="Arial"/>
          <w:szCs w:val="22"/>
        </w:rPr>
      </w:pPr>
      <w:r w:rsidRPr="00D6651A">
        <w:rPr>
          <w:rFonts w:cs="Arial"/>
          <w:szCs w:val="22"/>
        </w:rPr>
        <w:t xml:space="preserve">Ensure the </w:t>
      </w:r>
      <w:r w:rsidRPr="00D6651A">
        <w:rPr>
          <w:rFonts w:cs="Arial"/>
          <w:b/>
          <w:bCs/>
          <w:szCs w:val="22"/>
        </w:rPr>
        <w:t>Sort Name</w:t>
      </w:r>
      <w:r w:rsidRPr="00D6651A">
        <w:rPr>
          <w:rFonts w:cs="Arial"/>
          <w:szCs w:val="22"/>
        </w:rPr>
        <w:t xml:space="preserve"> procedure is followed: </w:t>
      </w:r>
    </w:p>
    <w:p w14:paraId="0A7B3A55" w14:textId="77777777" w:rsidR="007029FA" w:rsidRPr="003E41A0" w:rsidRDefault="007029FA" w:rsidP="0061235B">
      <w:pPr>
        <w:pStyle w:val="ListParagraph"/>
        <w:numPr>
          <w:ilvl w:val="3"/>
          <w:numId w:val="95"/>
        </w:numPr>
        <w:spacing w:before="100" w:beforeAutospacing="1" w:after="100" w:afterAutospacing="1"/>
        <w:rPr>
          <w:rFonts w:cs="Arial"/>
          <w:szCs w:val="22"/>
        </w:rPr>
      </w:pPr>
      <w:r w:rsidRPr="003E41A0">
        <w:rPr>
          <w:rFonts w:cs="Arial"/>
          <w:szCs w:val="22"/>
        </w:rPr>
        <w:t>No spaces or special characters.</w:t>
      </w:r>
    </w:p>
    <w:p w14:paraId="347996D0" w14:textId="77777777" w:rsidR="007029FA" w:rsidRPr="00D6651A" w:rsidRDefault="007029FA" w:rsidP="0061235B">
      <w:pPr>
        <w:pStyle w:val="ListParagraph"/>
        <w:numPr>
          <w:ilvl w:val="3"/>
          <w:numId w:val="95"/>
        </w:numPr>
        <w:spacing w:before="100" w:beforeAutospacing="1" w:after="100" w:afterAutospacing="1"/>
        <w:rPr>
          <w:rFonts w:cs="Arial"/>
          <w:szCs w:val="22"/>
        </w:rPr>
      </w:pPr>
      <w:r w:rsidRPr="00D6651A">
        <w:rPr>
          <w:rFonts w:cs="Arial"/>
          <w:szCs w:val="22"/>
        </w:rPr>
        <w:t>Numbers should be spelled out.</w:t>
      </w:r>
    </w:p>
    <w:p w14:paraId="379B6B6D" w14:textId="77777777" w:rsidR="007029FA" w:rsidRDefault="007029FA" w:rsidP="0061235B">
      <w:pPr>
        <w:pStyle w:val="ListParagraph"/>
        <w:numPr>
          <w:ilvl w:val="3"/>
          <w:numId w:val="95"/>
        </w:numPr>
        <w:spacing w:before="100" w:beforeAutospacing="1" w:after="100" w:afterAutospacing="1"/>
        <w:rPr>
          <w:rFonts w:cs="Arial"/>
          <w:szCs w:val="22"/>
        </w:rPr>
      </w:pPr>
      <w:r w:rsidRPr="00D6651A">
        <w:rPr>
          <w:rFonts w:cs="Arial"/>
          <w:szCs w:val="22"/>
        </w:rPr>
        <w:t xml:space="preserve">Drop the word </w:t>
      </w:r>
      <w:r w:rsidRPr="00D6651A">
        <w:rPr>
          <w:rFonts w:cs="Arial"/>
          <w:b/>
          <w:bCs/>
          <w:szCs w:val="22"/>
        </w:rPr>
        <w:t>"The"</w:t>
      </w:r>
      <w:r w:rsidRPr="00D6651A">
        <w:rPr>
          <w:rFonts w:cs="Arial"/>
          <w:szCs w:val="22"/>
        </w:rPr>
        <w:t xml:space="preserve"> from the beginning of the name.</w:t>
      </w:r>
    </w:p>
    <w:p w14:paraId="2A70300A" w14:textId="77777777" w:rsidR="00BE2F1D" w:rsidRDefault="00BE2F1D" w:rsidP="00BE2F1D">
      <w:pPr>
        <w:spacing w:before="100" w:beforeAutospacing="1" w:after="100" w:afterAutospacing="1"/>
        <w:rPr>
          <w:rFonts w:cs="Arial"/>
          <w:szCs w:val="22"/>
        </w:rPr>
      </w:pPr>
    </w:p>
    <w:p w14:paraId="6AC89606" w14:textId="77777777" w:rsidR="00BE2F1D" w:rsidRPr="00BE2F1D" w:rsidRDefault="00BE2F1D" w:rsidP="00BE2F1D">
      <w:pPr>
        <w:spacing w:before="100" w:beforeAutospacing="1" w:after="100" w:afterAutospacing="1"/>
        <w:rPr>
          <w:rFonts w:cs="Arial"/>
          <w:szCs w:val="22"/>
        </w:rPr>
      </w:pPr>
    </w:p>
    <w:p w14:paraId="60750179" w14:textId="77777777" w:rsidR="007029FA" w:rsidRPr="00D6651A" w:rsidRDefault="007029FA" w:rsidP="007029FA">
      <w:pPr>
        <w:spacing w:before="100" w:beforeAutospacing="1" w:after="100" w:afterAutospacing="1"/>
        <w:ind w:left="360"/>
        <w:rPr>
          <w:rFonts w:cs="Arial"/>
          <w:szCs w:val="22"/>
        </w:rPr>
      </w:pPr>
      <w:r w:rsidRPr="00D6651A">
        <w:rPr>
          <w:rFonts w:cs="Arial"/>
          <w:b/>
          <w:bCs/>
          <w:szCs w:val="22"/>
        </w:rPr>
        <w:lastRenderedPageBreak/>
        <w:t>Exceptions</w:t>
      </w:r>
      <w:r w:rsidRPr="00D6651A">
        <w:rPr>
          <w:rFonts w:cs="Arial"/>
          <w:szCs w:val="22"/>
        </w:rPr>
        <w:t>: For customers with 10 or more stores at different locations, use the following naming conventions:</w:t>
      </w:r>
    </w:p>
    <w:p w14:paraId="03C666BD" w14:textId="77777777" w:rsidR="007029FA" w:rsidRPr="003E41A0" w:rsidRDefault="007029FA" w:rsidP="0061235B">
      <w:pPr>
        <w:pStyle w:val="ListParagraph"/>
        <w:numPr>
          <w:ilvl w:val="0"/>
          <w:numId w:val="96"/>
        </w:numPr>
        <w:spacing w:before="100" w:beforeAutospacing="1" w:after="100" w:afterAutospacing="1"/>
        <w:rPr>
          <w:rFonts w:cs="Arial"/>
          <w:szCs w:val="22"/>
        </w:rPr>
      </w:pPr>
      <w:r w:rsidRPr="003E41A0">
        <w:rPr>
          <w:rFonts w:cs="Arial"/>
          <w:b/>
          <w:bCs/>
          <w:szCs w:val="22"/>
        </w:rPr>
        <w:t>Belle Tire</w:t>
      </w:r>
      <w:r w:rsidRPr="003E41A0">
        <w:rPr>
          <w:rFonts w:cs="Arial"/>
          <w:szCs w:val="22"/>
        </w:rPr>
        <w:t>: Belle + Store number</w:t>
      </w:r>
    </w:p>
    <w:p w14:paraId="6D6003B9"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Discount Tire:</w:t>
      </w:r>
      <w:r w:rsidRPr="00BE2F1D">
        <w:rPr>
          <w:rFonts w:cs="Arial"/>
          <w:szCs w:val="22"/>
        </w:rPr>
        <w:t xml:space="preserve"> Disc + Store number</w:t>
      </w:r>
    </w:p>
    <w:p w14:paraId="177BD0B6"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Firestone:</w:t>
      </w:r>
      <w:r w:rsidRPr="00BE2F1D">
        <w:rPr>
          <w:rFonts w:cs="Arial"/>
          <w:szCs w:val="22"/>
        </w:rPr>
        <w:t xml:space="preserve"> Fire + City name</w:t>
      </w:r>
    </w:p>
    <w:p w14:paraId="04029D61"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Just Tires:</w:t>
      </w:r>
      <w:r w:rsidRPr="00BE2F1D">
        <w:rPr>
          <w:rFonts w:cs="Arial"/>
          <w:szCs w:val="22"/>
        </w:rPr>
        <w:t xml:space="preserve"> Just + City name</w:t>
      </w:r>
    </w:p>
    <w:p w14:paraId="735C3BBF"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Levin Tire:</w:t>
      </w:r>
      <w:r w:rsidRPr="00BE2F1D">
        <w:rPr>
          <w:rFonts w:cs="Arial"/>
          <w:szCs w:val="22"/>
        </w:rPr>
        <w:t xml:space="preserve"> Levin + City name</w:t>
      </w:r>
    </w:p>
    <w:p w14:paraId="346D005B"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Midas:</w:t>
      </w:r>
      <w:r w:rsidRPr="00BE2F1D">
        <w:rPr>
          <w:rFonts w:cs="Arial"/>
          <w:szCs w:val="22"/>
        </w:rPr>
        <w:t xml:space="preserve"> Midas + City name</w:t>
      </w:r>
    </w:p>
    <w:p w14:paraId="54B3612C"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Meineke:</w:t>
      </w:r>
      <w:r w:rsidRPr="00BE2F1D">
        <w:rPr>
          <w:rFonts w:cs="Arial"/>
          <w:szCs w:val="22"/>
        </w:rPr>
        <w:t xml:space="preserve"> Mein + City name</w:t>
      </w:r>
    </w:p>
    <w:p w14:paraId="00A3C515"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Monro Mufflers</w:t>
      </w:r>
      <w:r w:rsidRPr="00BE2F1D">
        <w:rPr>
          <w:rFonts w:cs="Arial"/>
          <w:szCs w:val="22"/>
        </w:rPr>
        <w:t>: Monro + City name</w:t>
      </w:r>
    </w:p>
    <w:p w14:paraId="25CC5FEB"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Northwest Tire:</w:t>
      </w:r>
      <w:r w:rsidRPr="00BE2F1D">
        <w:rPr>
          <w:rFonts w:cs="Arial"/>
          <w:szCs w:val="22"/>
        </w:rPr>
        <w:t xml:space="preserve"> Northwest + Store number</w:t>
      </w:r>
    </w:p>
    <w:p w14:paraId="2C887112"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Tireman</w:t>
      </w:r>
      <w:r w:rsidRPr="00BE2F1D">
        <w:rPr>
          <w:rFonts w:cs="Arial"/>
          <w:szCs w:val="22"/>
        </w:rPr>
        <w:t>: Tireman + City name</w:t>
      </w:r>
    </w:p>
    <w:p w14:paraId="09669573"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Tires Plus</w:t>
      </w:r>
      <w:r w:rsidRPr="00BE2F1D">
        <w:rPr>
          <w:rFonts w:cs="Arial"/>
          <w:szCs w:val="22"/>
        </w:rPr>
        <w:t>: TiresPlus + City name</w:t>
      </w:r>
    </w:p>
    <w:p w14:paraId="3F8006B3"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Tuffy</w:t>
      </w:r>
      <w:r w:rsidRPr="00BE2F1D">
        <w:rPr>
          <w:rFonts w:cs="Arial"/>
          <w:szCs w:val="22"/>
        </w:rPr>
        <w:t>: Tuffy + City name</w:t>
      </w:r>
    </w:p>
    <w:p w14:paraId="2D8DDFC7"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Bob Sumerel:</w:t>
      </w:r>
      <w:r w:rsidRPr="00BE2F1D">
        <w:rPr>
          <w:rFonts w:cs="Arial"/>
          <w:szCs w:val="22"/>
        </w:rPr>
        <w:t xml:space="preserve"> Bobsum + City name</w:t>
      </w:r>
    </w:p>
    <w:p w14:paraId="36CE8FE3"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Goodyear:</w:t>
      </w:r>
      <w:r w:rsidRPr="00BE2F1D">
        <w:rPr>
          <w:rFonts w:cs="Arial"/>
          <w:szCs w:val="22"/>
        </w:rPr>
        <w:t xml:space="preserve"> Good + City name</w:t>
      </w:r>
    </w:p>
    <w:p w14:paraId="2D72D2F4" w14:textId="77777777" w:rsidR="007029FA" w:rsidRPr="00BE2F1D"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TGK Auto:</w:t>
      </w:r>
      <w:r w:rsidRPr="00BE2F1D">
        <w:rPr>
          <w:rFonts w:cs="Arial"/>
          <w:szCs w:val="22"/>
        </w:rPr>
        <w:t xml:space="preserve"> TGKAuto + Store number</w:t>
      </w:r>
    </w:p>
    <w:p w14:paraId="2913AC2A" w14:textId="77777777" w:rsidR="007029FA" w:rsidRPr="002A2046" w:rsidRDefault="007029FA" w:rsidP="0061235B">
      <w:pPr>
        <w:pStyle w:val="ListParagraph"/>
        <w:numPr>
          <w:ilvl w:val="0"/>
          <w:numId w:val="96"/>
        </w:numPr>
        <w:spacing w:before="100" w:beforeAutospacing="1" w:after="100" w:afterAutospacing="1"/>
        <w:rPr>
          <w:rFonts w:cs="Arial"/>
          <w:szCs w:val="22"/>
        </w:rPr>
      </w:pPr>
      <w:r w:rsidRPr="00BE2F1D">
        <w:rPr>
          <w:rFonts w:cs="Arial"/>
          <w:b/>
          <w:bCs/>
          <w:szCs w:val="22"/>
        </w:rPr>
        <w:t>Sun Auto:</w:t>
      </w:r>
      <w:r w:rsidRPr="00D6651A">
        <w:rPr>
          <w:rFonts w:cs="Arial"/>
          <w:szCs w:val="22"/>
        </w:rPr>
        <w:t xml:space="preserve"> SunAuto + Store number</w:t>
      </w:r>
    </w:p>
    <w:p w14:paraId="72C092B5" w14:textId="77777777" w:rsidR="007029FA" w:rsidRPr="00D6651A" w:rsidRDefault="007029FA" w:rsidP="007029FA">
      <w:pPr>
        <w:spacing w:before="100" w:beforeAutospacing="1" w:after="100" w:afterAutospacing="1"/>
        <w:rPr>
          <w:rFonts w:cs="Arial"/>
          <w:szCs w:val="22"/>
        </w:rPr>
      </w:pPr>
      <w:r>
        <w:rPr>
          <w:noProof/>
        </w:rPr>
        <w:drawing>
          <wp:inline distT="0" distB="0" distL="0" distR="0" wp14:anchorId="7E03C9DD" wp14:editId="1936A8E4">
            <wp:extent cx="6742750" cy="3524095"/>
            <wp:effectExtent l="0" t="0" r="1270" b="635"/>
            <wp:docPr id="73032588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755081"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53081" cy="3529495"/>
                    </a:xfrm>
                    <a:prstGeom prst="rect">
                      <a:avLst/>
                    </a:prstGeom>
                    <a:noFill/>
                    <a:ln>
                      <a:noFill/>
                    </a:ln>
                  </pic:spPr>
                </pic:pic>
              </a:graphicData>
            </a:graphic>
          </wp:inline>
        </w:drawing>
      </w:r>
    </w:p>
    <w:p w14:paraId="60C92695" w14:textId="77777777" w:rsidR="007029FA" w:rsidRPr="001035A7" w:rsidRDefault="007029FA" w:rsidP="0061235B">
      <w:pPr>
        <w:pStyle w:val="ListParagraph"/>
        <w:numPr>
          <w:ilvl w:val="0"/>
          <w:numId w:val="95"/>
        </w:numPr>
        <w:spacing w:before="100" w:beforeAutospacing="1" w:after="100" w:afterAutospacing="1"/>
        <w:rPr>
          <w:rFonts w:cs="Arial"/>
          <w:b/>
          <w:bCs/>
          <w:szCs w:val="22"/>
        </w:rPr>
      </w:pPr>
      <w:r w:rsidRPr="001035A7">
        <w:rPr>
          <w:rFonts w:cs="Arial"/>
          <w:b/>
          <w:bCs/>
          <w:szCs w:val="22"/>
        </w:rPr>
        <w:t>Add Customer:</w:t>
      </w:r>
    </w:p>
    <w:p w14:paraId="1FDA13A6"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After entering the required information, click </w:t>
      </w:r>
      <w:r w:rsidRPr="00D6651A">
        <w:rPr>
          <w:rFonts w:cs="Arial"/>
          <w:b/>
          <w:bCs/>
          <w:szCs w:val="22"/>
        </w:rPr>
        <w:t>‘Add Customer’</w:t>
      </w:r>
      <w:r w:rsidRPr="00D6651A">
        <w:rPr>
          <w:rFonts w:cs="Arial"/>
          <w:szCs w:val="22"/>
        </w:rPr>
        <w:t>.</w:t>
      </w:r>
    </w:p>
    <w:p w14:paraId="3BF4300B" w14:textId="0D995989" w:rsidR="007029FA" w:rsidRPr="001035A7"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A verification screen will appear, displaying the assigned </w:t>
      </w:r>
      <w:r w:rsidRPr="00D6651A">
        <w:rPr>
          <w:rFonts w:cs="Arial"/>
          <w:b/>
          <w:bCs/>
          <w:szCs w:val="22"/>
        </w:rPr>
        <w:t>account number</w:t>
      </w:r>
      <w:r w:rsidRPr="00D6651A">
        <w:rPr>
          <w:rFonts w:cs="Arial"/>
          <w:szCs w:val="22"/>
        </w:rPr>
        <w:t>.</w:t>
      </w:r>
    </w:p>
    <w:p w14:paraId="21E3E785" w14:textId="77777777" w:rsidR="007029FA" w:rsidRPr="00D6651A" w:rsidRDefault="007029FA" w:rsidP="0061235B">
      <w:pPr>
        <w:pStyle w:val="ListParagraph"/>
        <w:numPr>
          <w:ilvl w:val="0"/>
          <w:numId w:val="95"/>
        </w:numPr>
        <w:spacing w:before="100" w:beforeAutospacing="1" w:after="100" w:afterAutospacing="1"/>
        <w:rPr>
          <w:rFonts w:cs="Arial"/>
          <w:szCs w:val="22"/>
        </w:rPr>
      </w:pPr>
      <w:r w:rsidRPr="00D6651A">
        <w:rPr>
          <w:rFonts w:cs="Arial"/>
          <w:b/>
          <w:bCs/>
          <w:szCs w:val="22"/>
        </w:rPr>
        <w:t>Missing Information</w:t>
      </w:r>
      <w:r w:rsidRPr="00D6651A">
        <w:rPr>
          <w:rFonts w:cs="Arial"/>
          <w:szCs w:val="22"/>
        </w:rPr>
        <w:t>:</w:t>
      </w:r>
    </w:p>
    <w:p w14:paraId="3F35A4C5" w14:textId="77777777" w:rsidR="007029F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If required information is missing (e.g., Sort Name), a pop-up will appear. Complete the missing details and click </w:t>
      </w:r>
      <w:r w:rsidRPr="00D6651A">
        <w:rPr>
          <w:rFonts w:cs="Arial"/>
          <w:b/>
          <w:bCs/>
          <w:szCs w:val="22"/>
        </w:rPr>
        <w:t>‘Add Customer’</w:t>
      </w:r>
      <w:r w:rsidRPr="00D6651A">
        <w:rPr>
          <w:rFonts w:cs="Arial"/>
          <w:szCs w:val="22"/>
        </w:rPr>
        <w:t xml:space="preserve"> again.</w:t>
      </w:r>
    </w:p>
    <w:p w14:paraId="07FEF00A" w14:textId="77777777" w:rsidR="007029FA" w:rsidRDefault="007029FA" w:rsidP="007029FA">
      <w:pPr>
        <w:spacing w:before="100" w:beforeAutospacing="1" w:after="100" w:afterAutospacing="1"/>
        <w:rPr>
          <w:rFonts w:cs="Arial"/>
          <w:szCs w:val="22"/>
        </w:rPr>
      </w:pPr>
      <w:r>
        <w:rPr>
          <w:rFonts w:cs="Arial"/>
          <w:szCs w:val="22"/>
        </w:rPr>
        <w:lastRenderedPageBreak/>
        <w:t xml:space="preserve">                     </w:t>
      </w:r>
      <w:r>
        <w:rPr>
          <w:noProof/>
        </w:rPr>
        <w:drawing>
          <wp:inline distT="0" distB="0" distL="0" distR="0" wp14:anchorId="0417622A" wp14:editId="101D9C55">
            <wp:extent cx="4336203" cy="3943350"/>
            <wp:effectExtent l="0" t="0" r="7620" b="0"/>
            <wp:docPr id="100774821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9259" cy="3955223"/>
                    </a:xfrm>
                    <a:prstGeom prst="rect">
                      <a:avLst/>
                    </a:prstGeom>
                    <a:noFill/>
                    <a:ln>
                      <a:noFill/>
                    </a:ln>
                  </pic:spPr>
                </pic:pic>
              </a:graphicData>
            </a:graphic>
          </wp:inline>
        </w:drawing>
      </w:r>
    </w:p>
    <w:p w14:paraId="5A4B5445" w14:textId="77777777" w:rsidR="007029FA" w:rsidRPr="00D6651A" w:rsidRDefault="007029FA" w:rsidP="007029FA">
      <w:pPr>
        <w:spacing w:before="100" w:beforeAutospacing="1" w:after="100" w:afterAutospacing="1"/>
        <w:rPr>
          <w:rFonts w:cs="Arial"/>
          <w:szCs w:val="22"/>
        </w:rPr>
      </w:pPr>
    </w:p>
    <w:p w14:paraId="16ECD474" w14:textId="77777777" w:rsidR="007029FA" w:rsidRPr="001035A7" w:rsidRDefault="007029FA" w:rsidP="0061235B">
      <w:pPr>
        <w:pStyle w:val="ListParagraph"/>
        <w:numPr>
          <w:ilvl w:val="0"/>
          <w:numId w:val="95"/>
        </w:numPr>
        <w:spacing w:before="100" w:beforeAutospacing="1" w:after="100" w:afterAutospacing="1"/>
        <w:rPr>
          <w:rFonts w:cs="Arial"/>
          <w:b/>
          <w:bCs/>
          <w:szCs w:val="22"/>
        </w:rPr>
      </w:pPr>
      <w:r w:rsidRPr="001035A7">
        <w:rPr>
          <w:rFonts w:cs="Arial"/>
          <w:b/>
          <w:bCs/>
          <w:szCs w:val="22"/>
        </w:rPr>
        <w:t>Account Number:</w:t>
      </w:r>
    </w:p>
    <w:p w14:paraId="169F2382"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Make a note of the </w:t>
      </w:r>
      <w:r w:rsidRPr="00D6651A">
        <w:rPr>
          <w:rFonts w:cs="Arial"/>
          <w:b/>
          <w:bCs/>
          <w:szCs w:val="22"/>
        </w:rPr>
        <w:t>Account Number</w:t>
      </w:r>
      <w:r w:rsidRPr="00D6651A">
        <w:rPr>
          <w:rFonts w:cs="Arial"/>
          <w:szCs w:val="22"/>
        </w:rPr>
        <w:t xml:space="preserve"> as it will need to be added to the Account Flow screen.</w:t>
      </w:r>
    </w:p>
    <w:p w14:paraId="722202FF"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Ensure that all required information is completed, paying special attention to areas marked </w:t>
      </w:r>
      <w:r w:rsidRPr="00D6651A">
        <w:rPr>
          <w:rFonts w:cs="Arial"/>
          <w:b/>
          <w:bCs/>
          <w:szCs w:val="22"/>
        </w:rPr>
        <w:t>Yellow</w:t>
      </w:r>
      <w:r w:rsidRPr="00D6651A">
        <w:rPr>
          <w:rFonts w:cs="Arial"/>
          <w:szCs w:val="22"/>
        </w:rPr>
        <w:t>.</w:t>
      </w:r>
    </w:p>
    <w:p w14:paraId="1DD9E980" w14:textId="77777777" w:rsidR="007029F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Click </w:t>
      </w:r>
      <w:r w:rsidRPr="00D6651A">
        <w:rPr>
          <w:rFonts w:cs="Arial"/>
          <w:b/>
          <w:bCs/>
          <w:szCs w:val="22"/>
        </w:rPr>
        <w:t>‘Save New Customer’</w:t>
      </w:r>
      <w:r w:rsidRPr="00D6651A">
        <w:rPr>
          <w:rFonts w:cs="Arial"/>
          <w:szCs w:val="22"/>
        </w:rPr>
        <w:t xml:space="preserve"> at the bottom.</w:t>
      </w:r>
    </w:p>
    <w:p w14:paraId="4BDF8687" w14:textId="77777777" w:rsidR="007029FA" w:rsidRPr="00D6651A" w:rsidRDefault="007029FA" w:rsidP="007029FA">
      <w:pPr>
        <w:spacing w:before="100" w:beforeAutospacing="1" w:after="100" w:afterAutospacing="1"/>
        <w:rPr>
          <w:rFonts w:cs="Arial"/>
          <w:szCs w:val="22"/>
        </w:rPr>
      </w:pPr>
      <w:r>
        <w:rPr>
          <w:rFonts w:cs="Arial"/>
          <w:szCs w:val="22"/>
        </w:rPr>
        <w:t xml:space="preserve">        </w:t>
      </w:r>
      <w:r>
        <w:rPr>
          <w:noProof/>
        </w:rPr>
        <w:drawing>
          <wp:inline distT="0" distB="0" distL="0" distR="0" wp14:anchorId="5B032FC2" wp14:editId="244C1F3D">
            <wp:extent cx="5305425" cy="1080924"/>
            <wp:effectExtent l="0" t="0" r="0" b="5080"/>
            <wp:docPr id="67201212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8310" cy="1085587"/>
                    </a:xfrm>
                    <a:prstGeom prst="rect">
                      <a:avLst/>
                    </a:prstGeom>
                    <a:noFill/>
                    <a:ln>
                      <a:noFill/>
                    </a:ln>
                  </pic:spPr>
                </pic:pic>
              </a:graphicData>
            </a:graphic>
          </wp:inline>
        </w:drawing>
      </w:r>
    </w:p>
    <w:p w14:paraId="5938B744" w14:textId="77777777" w:rsidR="007029FA" w:rsidRPr="00D6651A" w:rsidRDefault="007029FA" w:rsidP="0061235B">
      <w:pPr>
        <w:pStyle w:val="ListParagraph"/>
        <w:numPr>
          <w:ilvl w:val="0"/>
          <w:numId w:val="95"/>
        </w:numPr>
        <w:spacing w:before="100" w:beforeAutospacing="1" w:after="100" w:afterAutospacing="1"/>
        <w:rPr>
          <w:rFonts w:cs="Arial"/>
          <w:szCs w:val="22"/>
        </w:rPr>
      </w:pPr>
      <w:r w:rsidRPr="00D6651A">
        <w:rPr>
          <w:rFonts w:cs="Arial"/>
          <w:b/>
          <w:bCs/>
          <w:szCs w:val="22"/>
        </w:rPr>
        <w:t>Finalizing Account in Account Flow</w:t>
      </w:r>
      <w:r w:rsidRPr="00D6651A">
        <w:rPr>
          <w:rFonts w:cs="Arial"/>
          <w:szCs w:val="22"/>
        </w:rPr>
        <w:t>:</w:t>
      </w:r>
    </w:p>
    <w:p w14:paraId="6FDB9DD1"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Go back to the </w:t>
      </w:r>
      <w:r w:rsidRPr="00BE2F1D">
        <w:rPr>
          <w:rFonts w:cs="Arial"/>
          <w:szCs w:val="22"/>
        </w:rPr>
        <w:t>Account Flow</w:t>
      </w:r>
      <w:r w:rsidRPr="00D6651A">
        <w:rPr>
          <w:rFonts w:cs="Arial"/>
          <w:szCs w:val="22"/>
        </w:rPr>
        <w:t xml:space="preserve"> on the Intranet.</w:t>
      </w:r>
    </w:p>
    <w:p w14:paraId="57424D44"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Click on the </w:t>
      </w:r>
      <w:r w:rsidRPr="00D6651A">
        <w:rPr>
          <w:rFonts w:cs="Arial"/>
          <w:b/>
          <w:bCs/>
          <w:szCs w:val="22"/>
        </w:rPr>
        <w:t>Not Set</w:t>
      </w:r>
      <w:r w:rsidRPr="00D6651A">
        <w:rPr>
          <w:rFonts w:cs="Arial"/>
          <w:szCs w:val="22"/>
        </w:rPr>
        <w:t xml:space="preserve"> button and enter the customer’s account number.</w:t>
      </w:r>
    </w:p>
    <w:p w14:paraId="259B0ABD"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Click </w:t>
      </w:r>
      <w:r w:rsidRPr="00D6651A">
        <w:rPr>
          <w:rFonts w:cs="Arial"/>
          <w:b/>
          <w:bCs/>
          <w:szCs w:val="22"/>
        </w:rPr>
        <w:t>‘Update Application’</w:t>
      </w:r>
      <w:r w:rsidRPr="00D6651A">
        <w:rPr>
          <w:rFonts w:cs="Arial"/>
          <w:szCs w:val="22"/>
        </w:rPr>
        <w:t xml:space="preserve"> to save the changes.</w:t>
      </w:r>
    </w:p>
    <w:p w14:paraId="47F7B0C1" w14:textId="77777777" w:rsidR="007029FA" w:rsidRPr="00D6651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Check the </w:t>
      </w:r>
      <w:r w:rsidRPr="00D6651A">
        <w:rPr>
          <w:rFonts w:cs="Arial"/>
          <w:b/>
          <w:bCs/>
          <w:szCs w:val="22"/>
        </w:rPr>
        <w:t>‘Add Customer to Madden’</w:t>
      </w:r>
      <w:r w:rsidRPr="00D6651A">
        <w:rPr>
          <w:rFonts w:cs="Arial"/>
          <w:szCs w:val="22"/>
        </w:rPr>
        <w:t xml:space="preserve"> box.</w:t>
      </w:r>
    </w:p>
    <w:p w14:paraId="0444A985" w14:textId="77777777" w:rsidR="007029FA" w:rsidRDefault="007029FA" w:rsidP="0061235B">
      <w:pPr>
        <w:pStyle w:val="ListParagraph"/>
        <w:numPr>
          <w:ilvl w:val="1"/>
          <w:numId w:val="95"/>
        </w:numPr>
        <w:spacing w:before="100" w:beforeAutospacing="1" w:after="100" w:afterAutospacing="1"/>
        <w:rPr>
          <w:rFonts w:cs="Arial"/>
          <w:szCs w:val="22"/>
        </w:rPr>
      </w:pPr>
      <w:r w:rsidRPr="00D6651A">
        <w:rPr>
          <w:rFonts w:cs="Arial"/>
          <w:szCs w:val="22"/>
        </w:rPr>
        <w:t xml:space="preserve">Hit the </w:t>
      </w:r>
      <w:r w:rsidRPr="00D6651A">
        <w:rPr>
          <w:rFonts w:cs="Arial"/>
          <w:b/>
          <w:bCs/>
          <w:szCs w:val="22"/>
        </w:rPr>
        <w:t>Green Check</w:t>
      </w:r>
      <w:r w:rsidRPr="00D6651A">
        <w:rPr>
          <w:rFonts w:cs="Arial"/>
          <w:szCs w:val="22"/>
        </w:rPr>
        <w:t xml:space="preserve"> to mark the task as complete. This will notify the next department of tasks they need to complete.</w:t>
      </w:r>
    </w:p>
    <w:p w14:paraId="6D7FE399" w14:textId="79C258A2" w:rsidR="007029FA" w:rsidRDefault="007029FA" w:rsidP="007029FA">
      <w:pPr>
        <w:spacing w:before="100" w:beforeAutospacing="1" w:after="100" w:afterAutospacing="1"/>
        <w:rPr>
          <w:rFonts w:cs="Arial"/>
          <w:szCs w:val="22"/>
        </w:rPr>
      </w:pPr>
      <w:r>
        <w:rPr>
          <w:rFonts w:cs="Arial"/>
          <w:szCs w:val="22"/>
        </w:rPr>
        <w:lastRenderedPageBreak/>
        <w:t xml:space="preserve">   </w:t>
      </w:r>
      <w:r>
        <w:rPr>
          <w:noProof/>
        </w:rPr>
        <w:drawing>
          <wp:inline distT="0" distB="0" distL="0" distR="0" wp14:anchorId="17572102" wp14:editId="433D3538">
            <wp:extent cx="5639864" cy="2676525"/>
            <wp:effectExtent l="0" t="0" r="0" b="0"/>
            <wp:docPr id="9016299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48852" cy="2680790"/>
                    </a:xfrm>
                    <a:prstGeom prst="rect">
                      <a:avLst/>
                    </a:prstGeom>
                    <a:noFill/>
                    <a:ln>
                      <a:noFill/>
                    </a:ln>
                  </pic:spPr>
                </pic:pic>
              </a:graphicData>
            </a:graphic>
          </wp:inline>
        </w:drawing>
      </w:r>
    </w:p>
    <w:p w14:paraId="5E4B67B4" w14:textId="77777777" w:rsidR="007029FA" w:rsidRPr="00D6651A" w:rsidRDefault="007029FA" w:rsidP="007029FA">
      <w:pPr>
        <w:spacing w:before="100" w:beforeAutospacing="1" w:after="100" w:afterAutospacing="1"/>
        <w:rPr>
          <w:rFonts w:cs="Arial"/>
          <w:szCs w:val="22"/>
        </w:rPr>
      </w:pPr>
      <w:r>
        <w:rPr>
          <w:rFonts w:cs="Arial"/>
          <w:szCs w:val="22"/>
        </w:rPr>
        <w:t xml:space="preserve">   </w:t>
      </w:r>
      <w:r>
        <w:rPr>
          <w:noProof/>
        </w:rPr>
        <w:drawing>
          <wp:inline distT="0" distB="0" distL="0" distR="0" wp14:anchorId="23E0F690" wp14:editId="085FBA06">
            <wp:extent cx="5705475" cy="823515"/>
            <wp:effectExtent l="0" t="0" r="0" b="0"/>
            <wp:docPr id="205071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732818" cy="827462"/>
                    </a:xfrm>
                    <a:prstGeom prst="rect">
                      <a:avLst/>
                    </a:prstGeom>
                  </pic:spPr>
                </pic:pic>
              </a:graphicData>
            </a:graphic>
          </wp:inline>
        </w:drawing>
      </w:r>
    </w:p>
    <w:p w14:paraId="0DD65FCD" w14:textId="77777777" w:rsidR="007029FA" w:rsidRPr="00D6651A" w:rsidRDefault="00130C27" w:rsidP="007029FA">
      <w:pPr>
        <w:spacing w:after="0"/>
        <w:rPr>
          <w:rFonts w:cs="Arial"/>
          <w:szCs w:val="22"/>
        </w:rPr>
      </w:pPr>
      <w:r>
        <w:rPr>
          <w:rFonts w:cs="Arial"/>
          <w:szCs w:val="22"/>
        </w:rPr>
        <w:pict w14:anchorId="1A588209">
          <v:rect id="_x0000_i1027" style="width:0;height:1.5pt" o:hralign="center" o:hrstd="t" o:hr="t" fillcolor="#a0a0a0" stroked="f"/>
        </w:pict>
      </w:r>
    </w:p>
    <w:p w14:paraId="7425F52A" w14:textId="75EA28DF" w:rsidR="007029FA" w:rsidRPr="003A226F" w:rsidRDefault="007029FA" w:rsidP="0061235B">
      <w:pPr>
        <w:pStyle w:val="Heading4"/>
        <w:numPr>
          <w:ilvl w:val="3"/>
          <w:numId w:val="109"/>
        </w:numPr>
        <w:rPr>
          <w:rFonts w:eastAsia="Times New Roman"/>
        </w:rPr>
      </w:pPr>
      <w:bookmarkStart w:id="34" w:name="_Toc213860221"/>
      <w:r w:rsidRPr="003A226F">
        <w:rPr>
          <w:rFonts w:eastAsia="Times New Roman"/>
        </w:rPr>
        <w:t>Setting Up Employee Accounts</w:t>
      </w:r>
      <w:bookmarkEnd w:id="34"/>
    </w:p>
    <w:p w14:paraId="6F3B4736" w14:textId="77777777" w:rsidR="007029FA" w:rsidRPr="00703752" w:rsidRDefault="007029FA" w:rsidP="007029FA">
      <w:pPr>
        <w:spacing w:before="100" w:beforeAutospacing="1" w:after="100" w:afterAutospacing="1"/>
        <w:rPr>
          <w:rFonts w:cs="Arial"/>
          <w:szCs w:val="22"/>
        </w:rPr>
      </w:pPr>
      <w:r w:rsidRPr="00703752">
        <w:rPr>
          <w:rFonts w:cs="Arial"/>
          <w:szCs w:val="22"/>
        </w:rPr>
        <w:t>Employee accounts allow staff to purchase tires or for billing purposes. These accounts should be set up upon request.</w:t>
      </w:r>
      <w:r>
        <w:rPr>
          <w:rFonts w:cs="Arial"/>
          <w:szCs w:val="22"/>
        </w:rPr>
        <w:t xml:space="preserve"> </w:t>
      </w:r>
      <w:r>
        <w:t>If an employee has been with K&amp;M for less than 90 days, the account set up must be approved by their manager.</w:t>
      </w:r>
    </w:p>
    <w:p w14:paraId="5027E5AB" w14:textId="77777777" w:rsidR="007029FA" w:rsidRPr="00703752" w:rsidRDefault="007029FA" w:rsidP="0061235B">
      <w:pPr>
        <w:pStyle w:val="ListParagraph"/>
        <w:numPr>
          <w:ilvl w:val="0"/>
          <w:numId w:val="84"/>
        </w:numPr>
        <w:spacing w:before="100" w:beforeAutospacing="1" w:after="100" w:afterAutospacing="1"/>
        <w:rPr>
          <w:rFonts w:cs="Arial"/>
          <w:szCs w:val="22"/>
        </w:rPr>
      </w:pPr>
      <w:r w:rsidRPr="00703752">
        <w:rPr>
          <w:rFonts w:cs="Arial"/>
          <w:b/>
          <w:bCs/>
          <w:szCs w:val="22"/>
        </w:rPr>
        <w:t>Enter Employee Details</w:t>
      </w:r>
      <w:r w:rsidRPr="00703752">
        <w:rPr>
          <w:rFonts w:cs="Arial"/>
          <w:szCs w:val="22"/>
        </w:rPr>
        <w:t>:</w:t>
      </w:r>
    </w:p>
    <w:p w14:paraId="25A29F20"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Sort Name: "xxlastname".</w:t>
      </w:r>
    </w:p>
    <w:p w14:paraId="6ABF4578"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Class Code: 2 (unless Ohio, Maine, or New York, where it is 3).</w:t>
      </w:r>
    </w:p>
    <w:p w14:paraId="46D90B4C"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Terms Code: 007 (COD).</w:t>
      </w:r>
    </w:p>
    <w:p w14:paraId="0F93425F" w14:textId="77777777" w:rsidR="007029FA" w:rsidRPr="00115936"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Credit</w:t>
      </w:r>
      <w:r w:rsidRPr="00115936">
        <w:rPr>
          <w:rFonts w:cs="Arial"/>
          <w:szCs w:val="22"/>
        </w:rPr>
        <w:t xml:space="preserve"> Limit: $1000.</w:t>
      </w:r>
    </w:p>
    <w:p w14:paraId="1F65EF3C" w14:textId="77777777" w:rsidR="007029FA" w:rsidRPr="00703752" w:rsidRDefault="007029FA" w:rsidP="0061235B">
      <w:pPr>
        <w:pStyle w:val="ListParagraph"/>
        <w:numPr>
          <w:ilvl w:val="0"/>
          <w:numId w:val="84"/>
        </w:numPr>
        <w:spacing w:before="100" w:beforeAutospacing="1" w:after="100" w:afterAutospacing="1"/>
        <w:rPr>
          <w:rFonts w:cs="Arial"/>
          <w:szCs w:val="22"/>
        </w:rPr>
      </w:pPr>
      <w:r w:rsidRPr="00703752">
        <w:rPr>
          <w:rFonts w:cs="Arial"/>
          <w:b/>
          <w:bCs/>
          <w:szCs w:val="22"/>
        </w:rPr>
        <w:t>Additional Fields</w:t>
      </w:r>
      <w:r w:rsidRPr="00703752">
        <w:rPr>
          <w:rFonts w:cs="Arial"/>
          <w:szCs w:val="22"/>
        </w:rPr>
        <w:t>:</w:t>
      </w:r>
    </w:p>
    <w:p w14:paraId="24979788" w14:textId="77777777" w:rsidR="007029FA" w:rsidRPr="00BE2F1D" w:rsidRDefault="007029FA" w:rsidP="0061235B">
      <w:pPr>
        <w:pStyle w:val="ListParagraph"/>
        <w:numPr>
          <w:ilvl w:val="1"/>
          <w:numId w:val="84"/>
        </w:numPr>
        <w:spacing w:before="100" w:beforeAutospacing="1" w:after="100" w:afterAutospacing="1"/>
        <w:rPr>
          <w:rFonts w:cs="Arial"/>
          <w:b/>
          <w:bCs/>
          <w:szCs w:val="22"/>
        </w:rPr>
      </w:pPr>
      <w:r w:rsidRPr="00BE2F1D">
        <w:rPr>
          <w:rFonts w:cs="Arial"/>
          <w:b/>
          <w:bCs/>
          <w:szCs w:val="22"/>
        </w:rPr>
        <w:t>Tax Exempt: Leave blank (unless NH).</w:t>
      </w:r>
    </w:p>
    <w:p w14:paraId="669D01DD" w14:textId="77777777" w:rsidR="007029FA" w:rsidRPr="00BE2F1D" w:rsidRDefault="007029FA" w:rsidP="0061235B">
      <w:pPr>
        <w:pStyle w:val="ListParagraph"/>
        <w:numPr>
          <w:ilvl w:val="1"/>
          <w:numId w:val="84"/>
        </w:numPr>
        <w:spacing w:before="100" w:beforeAutospacing="1" w:after="100" w:afterAutospacing="1"/>
        <w:rPr>
          <w:rFonts w:cs="Arial"/>
          <w:b/>
          <w:bCs/>
          <w:szCs w:val="22"/>
        </w:rPr>
      </w:pPr>
      <w:r w:rsidRPr="00BE2F1D">
        <w:rPr>
          <w:rFonts w:cs="Arial"/>
          <w:b/>
          <w:bCs/>
          <w:szCs w:val="22"/>
        </w:rPr>
        <w:t>Past Due: n</w:t>
      </w:r>
    </w:p>
    <w:p w14:paraId="305D63BD" w14:textId="77777777" w:rsidR="007029FA" w:rsidRPr="00BE2F1D" w:rsidRDefault="007029FA" w:rsidP="0061235B">
      <w:pPr>
        <w:pStyle w:val="ListParagraph"/>
        <w:numPr>
          <w:ilvl w:val="1"/>
          <w:numId w:val="84"/>
        </w:numPr>
        <w:spacing w:before="100" w:beforeAutospacing="1" w:after="100" w:afterAutospacing="1"/>
        <w:rPr>
          <w:rFonts w:cs="Arial"/>
          <w:b/>
          <w:bCs/>
          <w:szCs w:val="22"/>
        </w:rPr>
      </w:pPr>
      <w:r w:rsidRPr="00BE2F1D">
        <w:rPr>
          <w:rFonts w:cs="Arial"/>
          <w:b/>
          <w:bCs/>
          <w:szCs w:val="22"/>
        </w:rPr>
        <w:t>Balance Forward: n</w:t>
      </w:r>
    </w:p>
    <w:p w14:paraId="09C80515" w14:textId="77777777" w:rsidR="007029FA" w:rsidRPr="00703752" w:rsidRDefault="007029FA" w:rsidP="0061235B">
      <w:pPr>
        <w:pStyle w:val="ListParagraph"/>
        <w:numPr>
          <w:ilvl w:val="1"/>
          <w:numId w:val="84"/>
        </w:numPr>
        <w:spacing w:before="100" w:beforeAutospacing="1" w:after="100" w:afterAutospacing="1"/>
        <w:rPr>
          <w:rFonts w:cs="Arial"/>
          <w:szCs w:val="22"/>
        </w:rPr>
      </w:pPr>
      <w:r w:rsidRPr="00BE2F1D">
        <w:rPr>
          <w:rFonts w:cs="Arial"/>
          <w:b/>
          <w:bCs/>
          <w:szCs w:val="22"/>
        </w:rPr>
        <w:t>Service</w:t>
      </w:r>
      <w:r w:rsidRPr="00115936">
        <w:rPr>
          <w:rFonts w:cs="Arial"/>
          <w:szCs w:val="22"/>
        </w:rPr>
        <w:t xml:space="preserve"> Charge Exempt: n.</w:t>
      </w:r>
    </w:p>
    <w:p w14:paraId="5977ABAD" w14:textId="77777777" w:rsidR="007029FA" w:rsidRPr="00703752" w:rsidRDefault="007029FA" w:rsidP="0061235B">
      <w:pPr>
        <w:numPr>
          <w:ilvl w:val="0"/>
          <w:numId w:val="84"/>
        </w:numPr>
        <w:spacing w:before="100" w:beforeAutospacing="1" w:after="100" w:afterAutospacing="1"/>
        <w:rPr>
          <w:rFonts w:cs="Arial"/>
          <w:szCs w:val="22"/>
        </w:rPr>
      </w:pPr>
      <w:r w:rsidRPr="00703752">
        <w:rPr>
          <w:rFonts w:cs="Arial"/>
          <w:b/>
          <w:bCs/>
          <w:szCs w:val="22"/>
        </w:rPr>
        <w:t>Inactivating Employee Accounts</w:t>
      </w:r>
      <w:r w:rsidRPr="00703752">
        <w:rPr>
          <w:rFonts w:cs="Arial"/>
          <w:szCs w:val="22"/>
        </w:rPr>
        <w:t>:</w:t>
      </w:r>
    </w:p>
    <w:p w14:paraId="5F01FCC3" w14:textId="77777777" w:rsidR="007029FA" w:rsidRPr="00115936" w:rsidRDefault="007029FA" w:rsidP="0061235B">
      <w:pPr>
        <w:numPr>
          <w:ilvl w:val="1"/>
          <w:numId w:val="84"/>
        </w:numPr>
        <w:spacing w:before="100" w:beforeAutospacing="1" w:after="100" w:afterAutospacing="1"/>
        <w:rPr>
          <w:rFonts w:cs="Arial"/>
          <w:szCs w:val="22"/>
        </w:rPr>
      </w:pPr>
      <w:r w:rsidRPr="00115936">
        <w:rPr>
          <w:rFonts w:cs="Arial"/>
          <w:szCs w:val="22"/>
        </w:rPr>
        <w:t>When an employee leaves, HR will notify Credit.</w:t>
      </w:r>
    </w:p>
    <w:p w14:paraId="6A4ABAC6" w14:textId="77777777" w:rsidR="007029FA" w:rsidRPr="00115936" w:rsidRDefault="007029FA" w:rsidP="0061235B">
      <w:pPr>
        <w:numPr>
          <w:ilvl w:val="1"/>
          <w:numId w:val="84"/>
        </w:numPr>
        <w:spacing w:before="100" w:beforeAutospacing="1" w:after="100" w:afterAutospacing="1"/>
        <w:rPr>
          <w:rFonts w:cs="Arial"/>
          <w:szCs w:val="22"/>
        </w:rPr>
      </w:pPr>
      <w:r w:rsidRPr="00115936">
        <w:rPr>
          <w:rFonts w:cs="Arial"/>
          <w:szCs w:val="22"/>
        </w:rPr>
        <w:t>Go to Customer Balance Inquiry and add a Credit Management Note.</w:t>
      </w:r>
    </w:p>
    <w:p w14:paraId="1759BED3" w14:textId="307E3D64" w:rsidR="001A2C7F" w:rsidRDefault="007029FA" w:rsidP="0061235B">
      <w:pPr>
        <w:numPr>
          <w:ilvl w:val="1"/>
          <w:numId w:val="84"/>
        </w:numPr>
        <w:spacing w:before="100" w:beforeAutospacing="1" w:after="100" w:afterAutospacing="1"/>
        <w:rPr>
          <w:rFonts w:cs="Arial"/>
          <w:szCs w:val="22"/>
        </w:rPr>
      </w:pPr>
      <w:r w:rsidRPr="00115936">
        <w:rPr>
          <w:rFonts w:cs="Arial"/>
          <w:szCs w:val="22"/>
        </w:rPr>
        <w:t>In Customer Maintenance, set their status to Inactive.</w:t>
      </w:r>
    </w:p>
    <w:p w14:paraId="303BAB26" w14:textId="77777777" w:rsidR="001A2C7F" w:rsidRDefault="001A2C7F" w:rsidP="001A2C7F">
      <w:pPr>
        <w:spacing w:before="100" w:beforeAutospacing="1" w:after="100" w:afterAutospacing="1"/>
        <w:ind w:left="1440"/>
        <w:rPr>
          <w:rFonts w:cs="Arial"/>
          <w:szCs w:val="22"/>
        </w:rPr>
      </w:pPr>
    </w:p>
    <w:p w14:paraId="207EA430" w14:textId="77777777" w:rsidR="001035A7" w:rsidRPr="001A2C7F" w:rsidRDefault="001035A7" w:rsidP="001A2C7F">
      <w:pPr>
        <w:spacing w:before="100" w:beforeAutospacing="1" w:after="100" w:afterAutospacing="1"/>
        <w:ind w:left="1440"/>
        <w:rPr>
          <w:rFonts w:cs="Arial"/>
          <w:szCs w:val="22"/>
        </w:rPr>
      </w:pPr>
    </w:p>
    <w:p w14:paraId="3488B67E" w14:textId="5FB350F0" w:rsidR="007029FA" w:rsidRDefault="001035A7" w:rsidP="0061235B">
      <w:pPr>
        <w:pStyle w:val="ListParagraph"/>
        <w:numPr>
          <w:ilvl w:val="0"/>
          <w:numId w:val="84"/>
        </w:numPr>
        <w:spacing w:before="100" w:beforeAutospacing="1" w:after="100" w:afterAutospacing="1"/>
        <w:rPr>
          <w:rFonts w:cs="Arial"/>
          <w:b/>
          <w:bCs/>
          <w:szCs w:val="22"/>
        </w:rPr>
      </w:pPr>
      <w:r>
        <w:rPr>
          <w:rFonts w:cs="Arial"/>
          <w:b/>
          <w:bCs/>
          <w:szCs w:val="22"/>
        </w:rPr>
        <w:lastRenderedPageBreak/>
        <w:t>R</w:t>
      </w:r>
      <w:r w:rsidR="007029FA">
        <w:rPr>
          <w:rFonts w:cs="Arial"/>
          <w:b/>
          <w:bCs/>
          <w:szCs w:val="22"/>
        </w:rPr>
        <w:t>e-</w:t>
      </w:r>
      <w:r w:rsidR="007029FA" w:rsidRPr="007D0C71">
        <w:rPr>
          <w:rFonts w:cs="Arial"/>
          <w:b/>
          <w:bCs/>
          <w:szCs w:val="22"/>
        </w:rPr>
        <w:t>Review all listed steps</w:t>
      </w:r>
      <w:r w:rsidR="007029FA">
        <w:rPr>
          <w:rFonts w:cs="Arial"/>
          <w:b/>
          <w:bCs/>
          <w:szCs w:val="22"/>
        </w:rPr>
        <w:t xml:space="preserve"> for setup</w:t>
      </w:r>
      <w:r w:rsidR="007029FA" w:rsidRPr="007D0C71">
        <w:rPr>
          <w:rFonts w:cs="Arial"/>
          <w:b/>
          <w:bCs/>
          <w:szCs w:val="22"/>
        </w:rPr>
        <w:t>:</w:t>
      </w:r>
    </w:p>
    <w:p w14:paraId="7BCDC108"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Enter new account number</w:t>
      </w:r>
    </w:p>
    <w:p w14:paraId="1F735821"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Sort name xxlastname</w:t>
      </w:r>
    </w:p>
    <w:p w14:paraId="2708A628"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All employees are cod</w:t>
      </w:r>
    </w:p>
    <w:p w14:paraId="11DB20E7"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Enter name, address, and phone</w:t>
      </w:r>
    </w:p>
    <w:p w14:paraId="1E8A05A0"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Class code: 2 unless Ohio, Maine, or New York then it is 3</w:t>
      </w:r>
    </w:p>
    <w:p w14:paraId="30069E72"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Home store: 000</w:t>
      </w:r>
    </w:p>
    <w:p w14:paraId="08F954A8"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Price code: 6</w:t>
      </w:r>
    </w:p>
    <w:p w14:paraId="60317151"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Salesman: 10</w:t>
      </w:r>
    </w:p>
    <w:p w14:paraId="63D52AC8"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Terms cd: 007</w:t>
      </w:r>
    </w:p>
    <w:p w14:paraId="03D72C40"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Cr limit: 1000.00</w:t>
      </w:r>
    </w:p>
    <w:p w14:paraId="70C954CF"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Retread: n</w:t>
      </w:r>
    </w:p>
    <w:p w14:paraId="76C786ED"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State cd: f4 for drop down</w:t>
      </w:r>
      <w:r w:rsidRPr="00BE2F1D">
        <w:rPr>
          <w:rFonts w:cs="Arial"/>
          <w:szCs w:val="22"/>
        </w:rPr>
        <w:tab/>
      </w:r>
    </w:p>
    <w:p w14:paraId="5F902A81"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Tax auth: f4 for drop down</w:t>
      </w:r>
    </w:p>
    <w:p w14:paraId="38BB932C"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Tax exempt cd: leave blank (all employees pay tax) unless NH</w:t>
      </w:r>
    </w:p>
    <w:p w14:paraId="0F09BF93"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Walk-in: n</w:t>
      </w:r>
    </w:p>
    <w:p w14:paraId="040733E9"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Tender type: cod</w:t>
      </w:r>
    </w:p>
    <w:p w14:paraId="235F2C64"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Past due: n</w:t>
      </w:r>
    </w:p>
    <w:p w14:paraId="1536BB64"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Bal fwd: n</w:t>
      </w:r>
    </w:p>
    <w:p w14:paraId="6FBFB49B"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Srv chg exempt: n</w:t>
      </w:r>
    </w:p>
    <w:p w14:paraId="288090E0"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Statement hold: n</w:t>
      </w:r>
    </w:p>
    <w:p w14:paraId="6742B0DF"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Allow back order: y</w:t>
      </w:r>
    </w:p>
    <w:p w14:paraId="04885081"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Can/can’t buy: n</w:t>
      </w:r>
    </w:p>
    <w:p w14:paraId="7C851124"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Move acct to selling: n</w:t>
      </w:r>
    </w:p>
    <w:p w14:paraId="17EF9FB2"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Svc chg write off: 999</w:t>
      </w:r>
    </w:p>
    <w:p w14:paraId="5ECE2ED4"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Allow hot sheet: y</w:t>
      </w:r>
    </w:p>
    <w:p w14:paraId="26E75994"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Message: ***employee***</w:t>
      </w:r>
      <w:r w:rsidRPr="00BE2F1D">
        <w:rPr>
          <w:rFonts w:cs="Arial"/>
          <w:szCs w:val="22"/>
        </w:rPr>
        <w:tab/>
      </w:r>
      <w:r w:rsidRPr="00BE2F1D">
        <w:rPr>
          <w:rFonts w:cs="Arial"/>
          <w:szCs w:val="22"/>
        </w:rPr>
        <w:tab/>
      </w:r>
    </w:p>
    <w:p w14:paraId="14643F16"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Po required: n</w:t>
      </w:r>
    </w:p>
    <w:p w14:paraId="64D4EAEF"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Vehicle required: n</w:t>
      </w:r>
    </w:p>
    <w:p w14:paraId="5745B8A7"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Brand # required: n</w:t>
      </w:r>
    </w:p>
    <w:p w14:paraId="28C9B2BD"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F2 screen:</w:t>
      </w:r>
    </w:p>
    <w:p w14:paraId="5CDACEDB"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Statement: k</w:t>
      </w:r>
    </w:p>
    <w:p w14:paraId="513E8B5D"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Check Enterprise: n</w:t>
      </w:r>
    </w:p>
    <w:p w14:paraId="67754686" w14:textId="77777777" w:rsidR="007029FA" w:rsidRPr="00BE2F1D" w:rsidRDefault="007029FA" w:rsidP="0061235B">
      <w:pPr>
        <w:pStyle w:val="ListParagraph"/>
        <w:numPr>
          <w:ilvl w:val="1"/>
          <w:numId w:val="84"/>
        </w:numPr>
        <w:spacing w:before="100" w:beforeAutospacing="1" w:after="100" w:afterAutospacing="1"/>
        <w:rPr>
          <w:rFonts w:cs="Arial"/>
          <w:szCs w:val="22"/>
        </w:rPr>
      </w:pPr>
      <w:r w:rsidRPr="00BE2F1D">
        <w:rPr>
          <w:rFonts w:cs="Arial"/>
          <w:szCs w:val="22"/>
        </w:rPr>
        <w:t>Commissions: z</w:t>
      </w:r>
    </w:p>
    <w:p w14:paraId="71B56AFD" w14:textId="2CAA2756" w:rsidR="007029FA" w:rsidRPr="001035A7" w:rsidRDefault="007029FA" w:rsidP="0061235B">
      <w:pPr>
        <w:pStyle w:val="ListParagraph"/>
        <w:numPr>
          <w:ilvl w:val="1"/>
          <w:numId w:val="84"/>
        </w:numPr>
        <w:spacing w:before="100" w:beforeAutospacing="1" w:after="100" w:afterAutospacing="1"/>
        <w:rPr>
          <w:rFonts w:cs="Arial"/>
        </w:rPr>
      </w:pPr>
      <w:r w:rsidRPr="00BE2F1D">
        <w:rPr>
          <w:rFonts w:cs="Arial"/>
          <w:szCs w:val="22"/>
        </w:rPr>
        <w:t>County</w:t>
      </w:r>
      <w:r w:rsidRPr="007D0C71">
        <w:rPr>
          <w:rFonts w:cs="Arial"/>
        </w:rPr>
        <w:t>: enter County per zip code</w:t>
      </w:r>
    </w:p>
    <w:p w14:paraId="57D65FD3" w14:textId="77777777" w:rsidR="007029FA" w:rsidRPr="00703752" w:rsidRDefault="00130C27" w:rsidP="007029FA">
      <w:pPr>
        <w:spacing w:after="0"/>
        <w:rPr>
          <w:rFonts w:cs="Arial"/>
          <w:szCs w:val="22"/>
        </w:rPr>
      </w:pPr>
      <w:r>
        <w:rPr>
          <w:rFonts w:cs="Arial"/>
          <w:szCs w:val="22"/>
        </w:rPr>
        <w:pict w14:anchorId="50815BE0">
          <v:rect id="_x0000_i1028" style="width:0;height:1.5pt" o:hralign="center" o:hrstd="t" o:hr="t" fillcolor="#a0a0a0" stroked="f"/>
        </w:pict>
      </w:r>
    </w:p>
    <w:p w14:paraId="5626FB7E" w14:textId="42658FDA" w:rsidR="007029FA" w:rsidRPr="003A226F" w:rsidRDefault="007029FA" w:rsidP="0061235B">
      <w:pPr>
        <w:pStyle w:val="Heading4"/>
        <w:numPr>
          <w:ilvl w:val="3"/>
          <w:numId w:val="109"/>
        </w:numPr>
        <w:rPr>
          <w:rFonts w:eastAsia="Times New Roman"/>
        </w:rPr>
      </w:pPr>
      <w:bookmarkStart w:id="35" w:name="_Toc213860222"/>
      <w:r w:rsidRPr="003A226F">
        <w:rPr>
          <w:rFonts w:eastAsia="Times New Roman"/>
        </w:rPr>
        <w:t>Pulling DNBi Reports</w:t>
      </w:r>
      <w:bookmarkEnd w:id="35"/>
    </w:p>
    <w:p w14:paraId="308AE272" w14:textId="77777777" w:rsidR="007029FA" w:rsidRDefault="007029FA" w:rsidP="007029FA">
      <w:pPr>
        <w:rPr>
          <w:szCs w:val="22"/>
        </w:rPr>
      </w:pPr>
      <w:r w:rsidRPr="00F77EDB">
        <w:rPr>
          <w:szCs w:val="22"/>
        </w:rPr>
        <w:t xml:space="preserve">A Dun and Bradstreet (DNBi) report is a Business Credit report – similar to a personal credit report, it provides an overall score, details of previous transactions, and where the business’ current payment standing are. </w:t>
      </w:r>
    </w:p>
    <w:p w14:paraId="5B1E08CD" w14:textId="77777777" w:rsidR="007029FA" w:rsidRPr="00F77EDB" w:rsidRDefault="007029FA" w:rsidP="007029FA">
      <w:pPr>
        <w:rPr>
          <w:szCs w:val="22"/>
        </w:rPr>
      </w:pPr>
      <w:r w:rsidRPr="00F77EDB">
        <w:rPr>
          <w:szCs w:val="22"/>
        </w:rPr>
        <w:t>Not all businesses will have a DNBi report available (if the business recently opened, if they have always paid up-front, etc.). This report plays a part in determining if/how much credit we are willing to extend to a company.</w:t>
      </w:r>
    </w:p>
    <w:p w14:paraId="2A449510" w14:textId="77777777" w:rsidR="007029FA" w:rsidRPr="00703752" w:rsidRDefault="007029FA" w:rsidP="007029FA">
      <w:pPr>
        <w:spacing w:before="100" w:beforeAutospacing="1" w:after="100" w:afterAutospacing="1"/>
        <w:rPr>
          <w:rFonts w:cs="Arial"/>
          <w:szCs w:val="22"/>
        </w:rPr>
      </w:pPr>
      <w:r w:rsidRPr="00703752">
        <w:rPr>
          <w:rFonts w:cs="Arial"/>
          <w:szCs w:val="22"/>
        </w:rPr>
        <w:t>The DNBi report helps assess a customer's creditworthiness. Follow these steps:</w:t>
      </w:r>
    </w:p>
    <w:p w14:paraId="24175291" w14:textId="77777777" w:rsidR="007029FA" w:rsidRPr="00BE2F1D" w:rsidRDefault="007029FA" w:rsidP="0061235B">
      <w:pPr>
        <w:pStyle w:val="ListParagraph"/>
        <w:numPr>
          <w:ilvl w:val="0"/>
          <w:numId w:val="97"/>
        </w:numPr>
        <w:spacing w:before="100" w:beforeAutospacing="1" w:after="100" w:afterAutospacing="1"/>
        <w:rPr>
          <w:rFonts w:cs="Arial"/>
          <w:szCs w:val="22"/>
        </w:rPr>
      </w:pPr>
      <w:r w:rsidRPr="00BE2F1D">
        <w:rPr>
          <w:rFonts w:cs="Arial"/>
          <w:szCs w:val="22"/>
        </w:rPr>
        <w:t>Go to the DNBi Website.</w:t>
      </w:r>
    </w:p>
    <w:p w14:paraId="2DC750A8" w14:textId="77777777" w:rsidR="007029FA" w:rsidRPr="00BE2F1D" w:rsidRDefault="007029FA" w:rsidP="0061235B">
      <w:pPr>
        <w:pStyle w:val="ListParagraph"/>
        <w:numPr>
          <w:ilvl w:val="0"/>
          <w:numId w:val="97"/>
        </w:numPr>
        <w:spacing w:before="100" w:beforeAutospacing="1" w:after="100" w:afterAutospacing="1"/>
        <w:rPr>
          <w:rFonts w:cs="Arial"/>
          <w:szCs w:val="22"/>
        </w:rPr>
      </w:pPr>
      <w:r w:rsidRPr="00BE2F1D">
        <w:rPr>
          <w:rFonts w:cs="Arial"/>
          <w:szCs w:val="22"/>
        </w:rPr>
        <w:lastRenderedPageBreak/>
        <w:t>Search by Business Name and Verify the correct address.</w:t>
      </w:r>
    </w:p>
    <w:p w14:paraId="526DF78D" w14:textId="77777777" w:rsidR="007029FA" w:rsidRPr="00BE2F1D" w:rsidRDefault="007029FA" w:rsidP="0061235B">
      <w:pPr>
        <w:pStyle w:val="ListParagraph"/>
        <w:numPr>
          <w:ilvl w:val="0"/>
          <w:numId w:val="97"/>
        </w:numPr>
        <w:spacing w:before="100" w:beforeAutospacing="1" w:after="100" w:afterAutospacing="1"/>
        <w:rPr>
          <w:rFonts w:cs="Arial"/>
          <w:szCs w:val="22"/>
        </w:rPr>
      </w:pPr>
      <w:r w:rsidRPr="00BE2F1D">
        <w:rPr>
          <w:rFonts w:cs="Arial"/>
          <w:szCs w:val="22"/>
        </w:rPr>
        <w:t>Click on the Blue Highlighted Report.</w:t>
      </w:r>
    </w:p>
    <w:p w14:paraId="5FBEB0BD" w14:textId="77777777" w:rsidR="007029FA" w:rsidRPr="00BE2F1D" w:rsidRDefault="007029FA" w:rsidP="0061235B">
      <w:pPr>
        <w:pStyle w:val="ListParagraph"/>
        <w:numPr>
          <w:ilvl w:val="0"/>
          <w:numId w:val="97"/>
        </w:numPr>
        <w:spacing w:before="100" w:beforeAutospacing="1" w:after="100" w:afterAutospacing="1"/>
        <w:rPr>
          <w:rFonts w:cs="Arial"/>
          <w:szCs w:val="22"/>
        </w:rPr>
      </w:pPr>
      <w:r w:rsidRPr="00BE2F1D">
        <w:rPr>
          <w:rFonts w:cs="Arial"/>
          <w:szCs w:val="22"/>
        </w:rPr>
        <w:t>Verify again the business is accurate.</w:t>
      </w:r>
    </w:p>
    <w:p w14:paraId="318F3EAB" w14:textId="77777777" w:rsidR="007029FA" w:rsidRDefault="007029FA" w:rsidP="0061235B">
      <w:pPr>
        <w:pStyle w:val="ListParagraph"/>
        <w:numPr>
          <w:ilvl w:val="0"/>
          <w:numId w:val="97"/>
        </w:numPr>
        <w:spacing w:before="100" w:beforeAutospacing="1" w:after="100" w:afterAutospacing="1"/>
        <w:rPr>
          <w:rFonts w:cs="Arial"/>
          <w:szCs w:val="22"/>
        </w:rPr>
      </w:pPr>
      <w:r w:rsidRPr="00BE2F1D">
        <w:rPr>
          <w:rFonts w:cs="Arial"/>
          <w:szCs w:val="22"/>
        </w:rPr>
        <w:t xml:space="preserve">Print </w:t>
      </w:r>
      <w:r w:rsidRPr="00F77EDB">
        <w:rPr>
          <w:rFonts w:cs="Arial"/>
          <w:szCs w:val="22"/>
        </w:rPr>
        <w:t>the Report and attach it to the application</w:t>
      </w:r>
      <w:r w:rsidRPr="00703752">
        <w:rPr>
          <w:rFonts w:cs="Arial"/>
          <w:szCs w:val="22"/>
        </w:rPr>
        <w:t>.</w:t>
      </w:r>
    </w:p>
    <w:p w14:paraId="5F63F133" w14:textId="77777777" w:rsidR="007029FA" w:rsidRDefault="007029FA" w:rsidP="007029FA">
      <w:pPr>
        <w:spacing w:before="100" w:beforeAutospacing="1" w:after="100" w:afterAutospacing="1"/>
        <w:ind w:left="720"/>
        <w:rPr>
          <w:rFonts w:cs="Arial"/>
          <w:b/>
          <w:bCs/>
          <w:szCs w:val="22"/>
        </w:rPr>
      </w:pPr>
    </w:p>
    <w:p w14:paraId="18290B85" w14:textId="77777777" w:rsidR="007029FA" w:rsidRDefault="007029FA" w:rsidP="007029FA">
      <w:pPr>
        <w:spacing w:before="100" w:beforeAutospacing="1" w:after="100" w:afterAutospacing="1"/>
        <w:ind w:left="720"/>
        <w:rPr>
          <w:rFonts w:cs="Arial"/>
          <w:szCs w:val="22"/>
        </w:rPr>
      </w:pPr>
      <w:r w:rsidRPr="0089469C">
        <w:rPr>
          <w:rFonts w:cs="Arial"/>
          <w:noProof/>
        </w:rPr>
        <w:drawing>
          <wp:inline distT="0" distB="0" distL="0" distR="0" wp14:anchorId="5B702523" wp14:editId="784D88F4">
            <wp:extent cx="4781550" cy="1414780"/>
            <wp:effectExtent l="0" t="0" r="0" b="0"/>
            <wp:docPr id="820" name="Picture 8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 name="Picture 820" descr="A screenshot of a computer&#10;&#10;Description automatically generated"/>
                    <pic:cNvPicPr/>
                  </pic:nvPicPr>
                  <pic:blipFill>
                    <a:blip r:embed="rId30"/>
                    <a:stretch>
                      <a:fillRect/>
                    </a:stretch>
                  </pic:blipFill>
                  <pic:spPr>
                    <a:xfrm>
                      <a:off x="0" y="0"/>
                      <a:ext cx="4816358" cy="1425079"/>
                    </a:xfrm>
                    <a:prstGeom prst="rect">
                      <a:avLst/>
                    </a:prstGeom>
                  </pic:spPr>
                </pic:pic>
              </a:graphicData>
            </a:graphic>
          </wp:inline>
        </w:drawing>
      </w:r>
    </w:p>
    <w:p w14:paraId="79ABA68F" w14:textId="77777777" w:rsidR="007029FA" w:rsidRPr="00703752" w:rsidRDefault="007029FA" w:rsidP="007029FA">
      <w:pPr>
        <w:spacing w:before="100" w:beforeAutospacing="1" w:after="100" w:afterAutospacing="1"/>
        <w:rPr>
          <w:rFonts w:cs="Arial"/>
          <w:szCs w:val="22"/>
        </w:rPr>
      </w:pPr>
    </w:p>
    <w:p w14:paraId="4921B376" w14:textId="77777777" w:rsidR="007029FA" w:rsidRPr="00703752" w:rsidRDefault="00130C27" w:rsidP="007029FA">
      <w:pPr>
        <w:spacing w:after="0"/>
        <w:rPr>
          <w:rFonts w:cs="Arial"/>
          <w:szCs w:val="22"/>
        </w:rPr>
      </w:pPr>
      <w:r>
        <w:rPr>
          <w:rFonts w:cs="Arial"/>
          <w:szCs w:val="22"/>
        </w:rPr>
        <w:pict w14:anchorId="0DAE7A98">
          <v:rect id="_x0000_i1029" style="width:0;height:1.5pt" o:hralign="center" o:hrstd="t" o:hr="t" fillcolor="#a0a0a0" stroked="f"/>
        </w:pict>
      </w:r>
    </w:p>
    <w:p w14:paraId="2CEE84EB" w14:textId="198CF892" w:rsidR="007029FA" w:rsidRPr="003A226F" w:rsidRDefault="007029FA" w:rsidP="0061235B">
      <w:pPr>
        <w:pStyle w:val="Heading4"/>
        <w:numPr>
          <w:ilvl w:val="3"/>
          <w:numId w:val="109"/>
        </w:numPr>
        <w:rPr>
          <w:rFonts w:eastAsia="Times New Roman"/>
        </w:rPr>
      </w:pPr>
      <w:bookmarkStart w:id="36" w:name="_Toc213860223"/>
      <w:r w:rsidRPr="003A226F">
        <w:rPr>
          <w:rFonts w:eastAsia="Times New Roman"/>
        </w:rPr>
        <w:t>Pulling CBC Reports</w:t>
      </w:r>
      <w:bookmarkEnd w:id="36"/>
    </w:p>
    <w:p w14:paraId="556DF70C" w14:textId="77777777" w:rsidR="007029FA" w:rsidRPr="00D678A5" w:rsidRDefault="007029FA" w:rsidP="007029FA">
      <w:pPr>
        <w:spacing w:before="100" w:beforeAutospacing="1" w:after="100" w:afterAutospacing="1"/>
        <w:rPr>
          <w:rFonts w:cs="Arial"/>
          <w:b/>
          <w:bCs/>
          <w:szCs w:val="22"/>
          <w:u w:val="single"/>
        </w:rPr>
      </w:pPr>
      <w:r w:rsidRPr="00703752">
        <w:rPr>
          <w:rFonts w:cs="Arial"/>
          <w:szCs w:val="22"/>
        </w:rPr>
        <w:t xml:space="preserve">If no DNBi report is available, you may pull a </w:t>
      </w:r>
      <w:r w:rsidRPr="00703752">
        <w:rPr>
          <w:rFonts w:cs="Arial"/>
          <w:b/>
          <w:bCs/>
          <w:szCs w:val="22"/>
        </w:rPr>
        <w:t>CBC (personal) report</w:t>
      </w:r>
      <w:r w:rsidRPr="00703752">
        <w:rPr>
          <w:rFonts w:cs="Arial"/>
          <w:szCs w:val="22"/>
        </w:rPr>
        <w:t xml:space="preserve"> if the customer has </w:t>
      </w:r>
      <w:r w:rsidRPr="00D678A5">
        <w:rPr>
          <w:rFonts w:cs="Arial"/>
          <w:b/>
          <w:bCs/>
          <w:szCs w:val="22"/>
          <w:u w:val="single"/>
        </w:rPr>
        <w:t>signed a Personal Guarantee.</w:t>
      </w:r>
    </w:p>
    <w:p w14:paraId="76AB72BB" w14:textId="77777777" w:rsidR="007029FA" w:rsidRPr="009E2EFF" w:rsidRDefault="007029FA" w:rsidP="007029FA">
      <w:pPr>
        <w:rPr>
          <w:szCs w:val="22"/>
        </w:rPr>
      </w:pPr>
      <w:r w:rsidRPr="009E2EFF">
        <w:rPr>
          <w:szCs w:val="22"/>
        </w:rPr>
        <w:t xml:space="preserve">A CBC report is a personal credit report. In cases that a DNBi report (business credit report) is not available, but a customer still wants a line of credit, as long as the customer is willing to </w:t>
      </w:r>
      <w:r w:rsidRPr="009E2EFF">
        <w:rPr>
          <w:b/>
          <w:bCs/>
          <w:szCs w:val="22"/>
        </w:rPr>
        <w:t>personally guarantee</w:t>
      </w:r>
      <w:r w:rsidRPr="009E2EFF">
        <w:rPr>
          <w:szCs w:val="22"/>
        </w:rPr>
        <w:t xml:space="preserve"> the balances will be paid and they </w:t>
      </w:r>
      <w:r w:rsidRPr="009E2EFF">
        <w:rPr>
          <w:b/>
          <w:bCs/>
          <w:szCs w:val="22"/>
          <w:u w:val="single"/>
        </w:rPr>
        <w:t>sign our Personal Guarantee</w:t>
      </w:r>
      <w:r w:rsidRPr="009E2EFF">
        <w:rPr>
          <w:szCs w:val="22"/>
        </w:rPr>
        <w:t xml:space="preserve"> on the application, we are then able to pull their personal credit report and base the business’ credit limit on the finds from the personal credit report.</w:t>
      </w:r>
    </w:p>
    <w:p w14:paraId="2A5D54F0" w14:textId="135D68DD" w:rsidR="007029FA" w:rsidRPr="00D678A5" w:rsidRDefault="007029FA" w:rsidP="0061235B">
      <w:pPr>
        <w:pStyle w:val="ListParagraph"/>
        <w:numPr>
          <w:ilvl w:val="0"/>
          <w:numId w:val="98"/>
        </w:numPr>
        <w:spacing w:before="100" w:beforeAutospacing="1" w:after="100" w:afterAutospacing="1"/>
        <w:rPr>
          <w:rFonts w:cs="Arial"/>
          <w:szCs w:val="22"/>
        </w:rPr>
      </w:pPr>
      <w:r w:rsidRPr="009E2EFF">
        <w:rPr>
          <w:rFonts w:cs="Arial"/>
          <w:szCs w:val="22"/>
        </w:rPr>
        <w:t>Runing a CBC (Personal Reports)</w:t>
      </w:r>
      <w:r>
        <w:rPr>
          <w:rFonts w:cs="Arial"/>
          <w:szCs w:val="22"/>
        </w:rPr>
        <w:t xml:space="preserve"> you must </w:t>
      </w:r>
      <w:r w:rsidRPr="00703752">
        <w:rPr>
          <w:rFonts w:cs="Arial"/>
          <w:b/>
          <w:bCs/>
          <w:szCs w:val="22"/>
        </w:rPr>
        <w:t>Login to CBCWeb</w:t>
      </w:r>
      <w:r w:rsidRPr="00703752">
        <w:rPr>
          <w:rFonts w:cs="Arial"/>
          <w:szCs w:val="22"/>
        </w:rPr>
        <w:t xml:space="preserve"> and enter the required information.</w:t>
      </w:r>
    </w:p>
    <w:p w14:paraId="59904F55"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The signature on the personal guarantee located on the 2nd page of the application must match the name of the person submitting their personal information.</w:t>
      </w:r>
    </w:p>
    <w:p w14:paraId="1040490C"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If the name matches the signature and all personal information is provided (name, address, ss#, dob) you may continue to pull the reports</w:t>
      </w:r>
    </w:p>
    <w:p w14:paraId="0D3F0AAF"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Log onto cbcweb</w:t>
      </w:r>
    </w:p>
    <w:p w14:paraId="46898D54"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Enter ss# as application/loan #</w:t>
      </w:r>
    </w:p>
    <w:p w14:paraId="25FF9A5F"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Enter your name in “requested by” field</w:t>
      </w:r>
    </w:p>
    <w:p w14:paraId="59D1F398"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Enter all of the information in fields marked with a red asterisk</w:t>
      </w:r>
      <w:r w:rsidRPr="00BE2F1D">
        <w:rPr>
          <w:rFonts w:cs="Arial"/>
          <w:szCs w:val="22"/>
        </w:rPr>
        <w:tab/>
      </w:r>
    </w:p>
    <w:p w14:paraId="667AFA30" w14:textId="77777777" w:rsidR="007029FA"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Press submit</w:t>
      </w:r>
      <w:r w:rsidRPr="00BE2F1D">
        <w:rPr>
          <w:rFonts w:cs="Arial"/>
          <w:szCs w:val="22"/>
        </w:rPr>
        <w:tab/>
      </w:r>
    </w:p>
    <w:p w14:paraId="4864550E" w14:textId="77777777" w:rsidR="00BE2F1D" w:rsidRPr="00BE2F1D" w:rsidRDefault="00BE2F1D" w:rsidP="00BE2F1D">
      <w:pPr>
        <w:pStyle w:val="ListParagraph"/>
        <w:spacing w:before="100" w:beforeAutospacing="1" w:after="100" w:afterAutospacing="1"/>
        <w:rPr>
          <w:rFonts w:cs="Arial"/>
          <w:szCs w:val="22"/>
        </w:rPr>
      </w:pPr>
    </w:p>
    <w:p w14:paraId="16DCF9D4" w14:textId="77777777" w:rsidR="007029FA" w:rsidRDefault="007029FA" w:rsidP="00BE2F1D">
      <w:pPr>
        <w:pStyle w:val="ListParagraph"/>
        <w:spacing w:before="100" w:beforeAutospacing="1" w:after="100" w:afterAutospacing="1"/>
        <w:rPr>
          <w:rFonts w:cs="Arial"/>
          <w:szCs w:val="22"/>
        </w:rPr>
      </w:pPr>
      <w:r w:rsidRPr="00BE2F1D">
        <w:rPr>
          <w:rFonts w:cs="Arial"/>
          <w:noProof/>
          <w:szCs w:val="22"/>
        </w:rPr>
        <w:lastRenderedPageBreak/>
        <w:drawing>
          <wp:inline distT="0" distB="0" distL="0" distR="0" wp14:anchorId="518BDF4B" wp14:editId="7E021463">
            <wp:extent cx="4752975" cy="2431330"/>
            <wp:effectExtent l="0" t="0" r="0" b="7620"/>
            <wp:docPr id="821" name="Picture 8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Picture 821" descr="A screenshot of a computer&#10;&#10;Description automatically generated"/>
                    <pic:cNvPicPr/>
                  </pic:nvPicPr>
                  <pic:blipFill>
                    <a:blip r:embed="rId31"/>
                    <a:stretch>
                      <a:fillRect/>
                    </a:stretch>
                  </pic:blipFill>
                  <pic:spPr>
                    <a:xfrm>
                      <a:off x="0" y="0"/>
                      <a:ext cx="4772515" cy="2441325"/>
                    </a:xfrm>
                    <a:prstGeom prst="rect">
                      <a:avLst/>
                    </a:prstGeom>
                  </pic:spPr>
                </pic:pic>
              </a:graphicData>
            </a:graphic>
          </wp:inline>
        </w:drawing>
      </w:r>
    </w:p>
    <w:p w14:paraId="3668ED31"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This will pull up the report.  Print this report and put it with application.</w:t>
      </w:r>
    </w:p>
    <w:p w14:paraId="72604CF6" w14:textId="77777777" w:rsidR="007029FA" w:rsidRPr="00BE2F1D" w:rsidRDefault="007029FA" w:rsidP="0061235B">
      <w:pPr>
        <w:pStyle w:val="ListParagraph"/>
        <w:numPr>
          <w:ilvl w:val="0"/>
          <w:numId w:val="98"/>
        </w:numPr>
        <w:spacing w:before="100" w:beforeAutospacing="1" w:after="100" w:afterAutospacing="1"/>
        <w:rPr>
          <w:rFonts w:cs="Arial"/>
          <w:szCs w:val="22"/>
        </w:rPr>
      </w:pPr>
      <w:r w:rsidRPr="00BE2F1D">
        <w:rPr>
          <w:rFonts w:cs="Arial"/>
          <w:szCs w:val="22"/>
        </w:rPr>
        <w:t>When you pull a Personal Report you need to log it on the “Report List” Spreadsheet Located On the F: Drive</w:t>
      </w:r>
    </w:p>
    <w:p w14:paraId="7375633D" w14:textId="77777777" w:rsidR="007029FA" w:rsidRPr="00DF5EF1" w:rsidRDefault="007029FA" w:rsidP="007029FA">
      <w:pPr>
        <w:jc w:val="center"/>
        <w:rPr>
          <w:rFonts w:cs="Arial"/>
        </w:rPr>
      </w:pPr>
      <w:r w:rsidRPr="0089469C">
        <w:rPr>
          <w:rFonts w:cs="Arial"/>
          <w:noProof/>
        </w:rPr>
        <w:drawing>
          <wp:inline distT="0" distB="0" distL="0" distR="0" wp14:anchorId="30D5197E" wp14:editId="7A3FD69A">
            <wp:extent cx="4362450" cy="1988270"/>
            <wp:effectExtent l="0" t="0" r="0" b="0"/>
            <wp:docPr id="822" name="Picture 8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 name="Picture 822" descr="A screenshot of a computer&#10;&#10;Description automatically generated"/>
                    <pic:cNvPicPr/>
                  </pic:nvPicPr>
                  <pic:blipFill>
                    <a:blip r:embed="rId32"/>
                    <a:stretch>
                      <a:fillRect/>
                    </a:stretch>
                  </pic:blipFill>
                  <pic:spPr>
                    <a:xfrm>
                      <a:off x="0" y="0"/>
                      <a:ext cx="4373397" cy="1993259"/>
                    </a:xfrm>
                    <a:prstGeom prst="rect">
                      <a:avLst/>
                    </a:prstGeom>
                  </pic:spPr>
                </pic:pic>
              </a:graphicData>
            </a:graphic>
          </wp:inline>
        </w:drawing>
      </w:r>
    </w:p>
    <w:p w14:paraId="796D0E52" w14:textId="77777777" w:rsidR="007029FA" w:rsidRPr="00703752" w:rsidRDefault="00130C27" w:rsidP="007029FA">
      <w:pPr>
        <w:spacing w:after="0"/>
        <w:rPr>
          <w:rFonts w:cs="Arial"/>
          <w:szCs w:val="22"/>
        </w:rPr>
      </w:pPr>
      <w:r>
        <w:rPr>
          <w:rFonts w:cs="Arial"/>
          <w:szCs w:val="22"/>
        </w:rPr>
        <w:pict w14:anchorId="79A1C101">
          <v:rect id="_x0000_i1030" style="width:0;height:1.5pt" o:hralign="center" o:hrstd="t" o:hr="t" fillcolor="#a0a0a0" stroked="f"/>
        </w:pict>
      </w:r>
    </w:p>
    <w:p w14:paraId="67CB6708" w14:textId="32684DDE" w:rsidR="007029FA" w:rsidRPr="003A226F" w:rsidRDefault="007029FA" w:rsidP="0061235B">
      <w:pPr>
        <w:pStyle w:val="Heading4"/>
        <w:numPr>
          <w:ilvl w:val="3"/>
          <w:numId w:val="109"/>
        </w:numPr>
        <w:rPr>
          <w:rFonts w:eastAsia="Times New Roman"/>
        </w:rPr>
      </w:pPr>
      <w:bookmarkStart w:id="37" w:name="_Toc213860224"/>
      <w:r w:rsidRPr="003A226F">
        <w:rPr>
          <w:rFonts w:eastAsia="Times New Roman"/>
        </w:rPr>
        <w:t>Credit Line Review and Increase</w:t>
      </w:r>
      <w:bookmarkEnd w:id="37"/>
    </w:p>
    <w:p w14:paraId="013C98DE" w14:textId="77777777" w:rsidR="007029FA" w:rsidRPr="00703752" w:rsidRDefault="007029FA" w:rsidP="007029FA">
      <w:pPr>
        <w:spacing w:before="100" w:beforeAutospacing="1" w:after="100" w:afterAutospacing="1"/>
        <w:rPr>
          <w:rFonts w:cs="Arial"/>
          <w:szCs w:val="22"/>
        </w:rPr>
      </w:pPr>
      <w:r w:rsidRPr="00703752">
        <w:rPr>
          <w:rFonts w:cs="Arial"/>
          <w:szCs w:val="22"/>
        </w:rPr>
        <w:t xml:space="preserve">Credit lines may be increased using the </w:t>
      </w:r>
      <w:r w:rsidRPr="00703752">
        <w:rPr>
          <w:rFonts w:cs="Arial"/>
          <w:b/>
          <w:bCs/>
          <w:szCs w:val="22"/>
        </w:rPr>
        <w:t>Credit Line Template</w:t>
      </w:r>
      <w:r w:rsidRPr="00703752">
        <w:rPr>
          <w:rFonts w:cs="Arial"/>
          <w:szCs w:val="22"/>
        </w:rPr>
        <w:t>. This process includes reviewing DNBi scores, personal credit reports, or requesting financial statements from customers.</w:t>
      </w:r>
    </w:p>
    <w:p w14:paraId="0CC132E6" w14:textId="77777777" w:rsidR="007029FA" w:rsidRPr="00703752" w:rsidRDefault="007029FA" w:rsidP="0061235B">
      <w:pPr>
        <w:pStyle w:val="ListParagraph"/>
        <w:numPr>
          <w:ilvl w:val="0"/>
          <w:numId w:val="99"/>
        </w:numPr>
        <w:spacing w:before="100" w:beforeAutospacing="1" w:after="100" w:afterAutospacing="1"/>
        <w:rPr>
          <w:rFonts w:cs="Arial"/>
          <w:szCs w:val="22"/>
        </w:rPr>
      </w:pPr>
      <w:r w:rsidRPr="00703752">
        <w:rPr>
          <w:rFonts w:cs="Arial"/>
          <w:b/>
          <w:bCs/>
          <w:szCs w:val="22"/>
        </w:rPr>
        <w:t>Download and Save the Template</w:t>
      </w:r>
      <w:r w:rsidRPr="00703752">
        <w:rPr>
          <w:rFonts w:cs="Arial"/>
          <w:szCs w:val="22"/>
        </w:rPr>
        <w:t xml:space="preserve"> from the </w:t>
      </w:r>
      <w:r w:rsidRPr="00703752">
        <w:rPr>
          <w:rFonts w:cs="Arial"/>
          <w:b/>
          <w:bCs/>
          <w:szCs w:val="22"/>
        </w:rPr>
        <w:t>F: Drive</w:t>
      </w:r>
      <w:r w:rsidRPr="00703752">
        <w:rPr>
          <w:rFonts w:cs="Arial"/>
          <w:szCs w:val="22"/>
        </w:rPr>
        <w:t>.</w:t>
      </w:r>
    </w:p>
    <w:p w14:paraId="6ACA6883" w14:textId="77777777" w:rsidR="007029FA" w:rsidRPr="00EC67A8" w:rsidRDefault="007029FA" w:rsidP="0061235B">
      <w:pPr>
        <w:pStyle w:val="ListParagraph"/>
        <w:numPr>
          <w:ilvl w:val="1"/>
          <w:numId w:val="131"/>
        </w:numPr>
        <w:spacing w:before="100" w:beforeAutospacing="1" w:after="100" w:afterAutospacing="1"/>
        <w:rPr>
          <w:rFonts w:cs="Arial"/>
          <w:szCs w:val="22"/>
        </w:rPr>
      </w:pPr>
      <w:r w:rsidRPr="00BE2F1D">
        <w:rPr>
          <w:rFonts w:cs="Arial"/>
          <w:b/>
          <w:bCs/>
          <w:szCs w:val="22"/>
        </w:rPr>
        <w:t>If</w:t>
      </w:r>
      <w:r w:rsidRPr="00EC67A8">
        <w:rPr>
          <w:rFonts w:cs="Arial"/>
          <w:szCs w:val="22"/>
        </w:rPr>
        <w:t xml:space="preserve"> the line doesn't populate, request further financial details or file a UCC-1.</w:t>
      </w:r>
    </w:p>
    <w:p w14:paraId="72184F74" w14:textId="77777777" w:rsidR="007029FA" w:rsidRDefault="007029FA" w:rsidP="007029FA">
      <w:pPr>
        <w:spacing w:before="100" w:beforeAutospacing="1" w:after="100" w:afterAutospacing="1"/>
        <w:rPr>
          <w:rFonts w:cs="Arial"/>
          <w:szCs w:val="22"/>
        </w:rPr>
      </w:pPr>
    </w:p>
    <w:p w14:paraId="29ACFFEA" w14:textId="77777777" w:rsidR="007029FA" w:rsidRDefault="007029FA" w:rsidP="007029FA">
      <w:pPr>
        <w:spacing w:before="100" w:beforeAutospacing="1" w:after="100" w:afterAutospacing="1"/>
        <w:rPr>
          <w:rFonts w:cs="Arial"/>
          <w:szCs w:val="22"/>
        </w:rPr>
      </w:pPr>
      <w:r>
        <w:rPr>
          <w:noProof/>
        </w:rPr>
        <w:lastRenderedPageBreak/>
        <w:drawing>
          <wp:inline distT="0" distB="0" distL="0" distR="0" wp14:anchorId="7E18DE5C" wp14:editId="1B17588D">
            <wp:extent cx="5724525" cy="2065966"/>
            <wp:effectExtent l="0" t="0" r="0" b="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33"/>
                    <a:stretch>
                      <a:fillRect/>
                    </a:stretch>
                  </pic:blipFill>
                  <pic:spPr>
                    <a:xfrm>
                      <a:off x="0" y="0"/>
                      <a:ext cx="5729923" cy="2067914"/>
                    </a:xfrm>
                    <a:prstGeom prst="rect">
                      <a:avLst/>
                    </a:prstGeom>
                  </pic:spPr>
                </pic:pic>
              </a:graphicData>
            </a:graphic>
          </wp:inline>
        </w:drawing>
      </w:r>
    </w:p>
    <w:p w14:paraId="6CE287B3" w14:textId="77777777" w:rsidR="007029FA" w:rsidRPr="00703752" w:rsidRDefault="007029FA" w:rsidP="007029FA">
      <w:pPr>
        <w:spacing w:before="100" w:beforeAutospacing="1" w:after="100" w:afterAutospacing="1"/>
        <w:rPr>
          <w:rFonts w:cs="Arial"/>
          <w:szCs w:val="22"/>
        </w:rPr>
      </w:pPr>
    </w:p>
    <w:p w14:paraId="497CDA1C" w14:textId="77777777" w:rsidR="007029FA" w:rsidRPr="004C023E" w:rsidRDefault="007029FA" w:rsidP="0061235B">
      <w:pPr>
        <w:pStyle w:val="ListParagraph"/>
        <w:numPr>
          <w:ilvl w:val="0"/>
          <w:numId w:val="99"/>
        </w:numPr>
        <w:spacing w:before="100" w:beforeAutospacing="1" w:after="100" w:afterAutospacing="1"/>
        <w:rPr>
          <w:rFonts w:cs="Arial"/>
          <w:szCs w:val="22"/>
        </w:rPr>
      </w:pPr>
      <w:r w:rsidRPr="004C023E">
        <w:rPr>
          <w:rFonts w:cs="Arial"/>
          <w:b/>
          <w:bCs/>
          <w:szCs w:val="22"/>
        </w:rPr>
        <w:t>Enter Customer Info</w:t>
      </w:r>
      <w:r w:rsidRPr="004C023E">
        <w:rPr>
          <w:rFonts w:cs="Arial"/>
          <w:szCs w:val="22"/>
        </w:rPr>
        <w:t xml:space="preserve"> and </w:t>
      </w:r>
      <w:r w:rsidRPr="004C023E">
        <w:rPr>
          <w:rFonts w:cs="Arial"/>
          <w:b/>
          <w:bCs/>
          <w:szCs w:val="22"/>
        </w:rPr>
        <w:t>Annual Sales</w:t>
      </w:r>
      <w:r w:rsidRPr="004C023E">
        <w:rPr>
          <w:rFonts w:cs="Arial"/>
          <w:szCs w:val="22"/>
        </w:rPr>
        <w:t xml:space="preserve"> (from the application or Regional Sales Manager).</w:t>
      </w:r>
    </w:p>
    <w:p w14:paraId="55C83638" w14:textId="77777777" w:rsidR="007029FA" w:rsidRPr="00703752" w:rsidRDefault="007029FA" w:rsidP="0061235B">
      <w:pPr>
        <w:pStyle w:val="ListParagraph"/>
        <w:numPr>
          <w:ilvl w:val="0"/>
          <w:numId w:val="99"/>
        </w:numPr>
        <w:spacing w:before="100" w:beforeAutospacing="1" w:after="100" w:afterAutospacing="1"/>
        <w:rPr>
          <w:rFonts w:cs="Arial"/>
          <w:szCs w:val="22"/>
        </w:rPr>
      </w:pPr>
      <w:r w:rsidRPr="00703752">
        <w:rPr>
          <w:rFonts w:cs="Arial"/>
          <w:b/>
          <w:bCs/>
          <w:szCs w:val="22"/>
        </w:rPr>
        <w:t>Complete the Template</w:t>
      </w:r>
      <w:r w:rsidRPr="00703752">
        <w:rPr>
          <w:rFonts w:cs="Arial"/>
          <w:szCs w:val="22"/>
        </w:rPr>
        <w:t xml:space="preserve"> to determine if the line can be increased.</w:t>
      </w:r>
      <w:r w:rsidRPr="00F7177C">
        <w:rPr>
          <w:rFonts w:cs="Arial"/>
        </w:rPr>
        <w:t xml:space="preserve"> </w:t>
      </w:r>
      <w:r w:rsidRPr="00780251">
        <w:rPr>
          <w:rFonts w:cs="Arial"/>
        </w:rPr>
        <w:t>The template will require 2 YES features before assigning the line.</w:t>
      </w:r>
    </w:p>
    <w:p w14:paraId="7CD4D835" w14:textId="77777777" w:rsidR="007029FA" w:rsidRPr="006C649A" w:rsidRDefault="007029FA" w:rsidP="007029FA">
      <w:pPr>
        <w:spacing w:before="100" w:beforeAutospacing="1" w:after="100" w:afterAutospacing="1"/>
        <w:outlineLvl w:val="2"/>
        <w:rPr>
          <w:rFonts w:cs="Arial"/>
          <w:b/>
          <w:bCs/>
          <w:szCs w:val="22"/>
        </w:rPr>
      </w:pPr>
    </w:p>
    <w:p w14:paraId="0C776F9B" w14:textId="77777777" w:rsidR="007029FA" w:rsidRDefault="007029FA" w:rsidP="007029FA">
      <w:pPr>
        <w:rPr>
          <w:rFonts w:cs="Arial"/>
          <w:szCs w:val="22"/>
        </w:rPr>
      </w:pPr>
      <w:r w:rsidRPr="002428A3">
        <w:rPr>
          <w:rFonts w:cs="Arial"/>
          <w:noProof/>
        </w:rPr>
        <w:drawing>
          <wp:inline distT="0" distB="0" distL="0" distR="0" wp14:anchorId="69ACC6B4" wp14:editId="244FCB0C">
            <wp:extent cx="5943600" cy="1490980"/>
            <wp:effectExtent l="0" t="0" r="0" b="0"/>
            <wp:docPr id="9" name="Picture 9"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able, Excel&#10;&#10;Description automatically generated"/>
                    <pic:cNvPicPr/>
                  </pic:nvPicPr>
                  <pic:blipFill>
                    <a:blip r:embed="rId34"/>
                    <a:stretch>
                      <a:fillRect/>
                    </a:stretch>
                  </pic:blipFill>
                  <pic:spPr>
                    <a:xfrm>
                      <a:off x="0" y="0"/>
                      <a:ext cx="5943600" cy="1490980"/>
                    </a:xfrm>
                    <a:prstGeom prst="rect">
                      <a:avLst/>
                    </a:prstGeom>
                  </pic:spPr>
                </pic:pic>
              </a:graphicData>
            </a:graphic>
          </wp:inline>
        </w:drawing>
      </w:r>
    </w:p>
    <w:p w14:paraId="5D0134A5" w14:textId="77777777" w:rsidR="007029FA" w:rsidRDefault="007029FA" w:rsidP="007029FA">
      <w:pPr>
        <w:rPr>
          <w:rFonts w:cs="Arial"/>
          <w:szCs w:val="22"/>
        </w:rPr>
      </w:pPr>
    </w:p>
    <w:p w14:paraId="124D85A5" w14:textId="77777777" w:rsidR="007029FA" w:rsidRPr="00601DE3" w:rsidRDefault="007029FA" w:rsidP="0061235B">
      <w:pPr>
        <w:pStyle w:val="ListParagraph"/>
        <w:numPr>
          <w:ilvl w:val="0"/>
          <w:numId w:val="99"/>
        </w:numPr>
        <w:spacing w:before="100" w:beforeAutospacing="1" w:after="100" w:afterAutospacing="1"/>
        <w:rPr>
          <w:rFonts w:cs="Arial"/>
        </w:rPr>
      </w:pPr>
      <w:bookmarkStart w:id="38" w:name="_Hlk185251736"/>
      <w:r w:rsidRPr="004C023E">
        <w:rPr>
          <w:rFonts w:cs="Arial"/>
        </w:rPr>
        <w:t>Pull an updated customer DNBi score - please utilize using your personal log in information. You should have the website bookmarked for easier reference.</w:t>
      </w:r>
      <w:bookmarkEnd w:id="38"/>
    </w:p>
    <w:p w14:paraId="430CCD67" w14:textId="77777777" w:rsidR="007029FA" w:rsidRDefault="007029FA" w:rsidP="007029FA">
      <w:pPr>
        <w:pStyle w:val="NoSpacing"/>
        <w:ind w:left="720"/>
        <w:rPr>
          <w:rFonts w:ascii="Arial" w:hAnsi="Arial" w:cs="Arial"/>
        </w:rPr>
      </w:pPr>
    </w:p>
    <w:p w14:paraId="5D30C6AD" w14:textId="77777777" w:rsidR="007029FA" w:rsidRPr="00F7177C" w:rsidRDefault="007029FA" w:rsidP="0061235B">
      <w:pPr>
        <w:pStyle w:val="ListParagraph"/>
        <w:numPr>
          <w:ilvl w:val="0"/>
          <w:numId w:val="99"/>
        </w:numPr>
        <w:spacing w:before="100" w:beforeAutospacing="1" w:after="100" w:afterAutospacing="1"/>
        <w:rPr>
          <w:rFonts w:cs="Arial"/>
        </w:rPr>
      </w:pPr>
      <w:r w:rsidRPr="00F7177C">
        <w:rPr>
          <w:rFonts w:cs="Arial"/>
        </w:rPr>
        <w:t>From the DNBi report, pull the Paydex information and enter it as the DBNi Score in the template.</w:t>
      </w:r>
    </w:p>
    <w:p w14:paraId="3342C805" w14:textId="77777777" w:rsidR="007029FA" w:rsidRDefault="007029FA" w:rsidP="007029FA">
      <w:pPr>
        <w:rPr>
          <w:rFonts w:cs="Arial"/>
          <w:szCs w:val="22"/>
        </w:rPr>
      </w:pPr>
      <w:r w:rsidRPr="00780251">
        <w:rPr>
          <w:rFonts w:cs="Arial"/>
          <w:noProof/>
        </w:rPr>
        <w:lastRenderedPageBreak/>
        <w:drawing>
          <wp:inline distT="0" distB="0" distL="0" distR="0" wp14:anchorId="242D552A" wp14:editId="7A2902DF">
            <wp:extent cx="5943600" cy="1819275"/>
            <wp:effectExtent l="0" t="0" r="0" b="9525"/>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a:blip r:embed="rId35"/>
                    <a:stretch>
                      <a:fillRect/>
                    </a:stretch>
                  </pic:blipFill>
                  <pic:spPr>
                    <a:xfrm>
                      <a:off x="0" y="0"/>
                      <a:ext cx="5943600" cy="1819275"/>
                    </a:xfrm>
                    <a:prstGeom prst="rect">
                      <a:avLst/>
                    </a:prstGeom>
                  </pic:spPr>
                </pic:pic>
              </a:graphicData>
            </a:graphic>
          </wp:inline>
        </w:drawing>
      </w:r>
    </w:p>
    <w:p w14:paraId="2400343F" w14:textId="77777777" w:rsidR="007029FA" w:rsidRDefault="007029FA" w:rsidP="007029FA">
      <w:pPr>
        <w:rPr>
          <w:rFonts w:cs="Arial"/>
          <w:szCs w:val="22"/>
        </w:rPr>
      </w:pPr>
    </w:p>
    <w:p w14:paraId="36E112DA" w14:textId="77777777" w:rsidR="007029FA" w:rsidRPr="00B346DD" w:rsidRDefault="007029FA" w:rsidP="0061235B">
      <w:pPr>
        <w:pStyle w:val="ListParagraph"/>
        <w:numPr>
          <w:ilvl w:val="0"/>
          <w:numId w:val="99"/>
        </w:numPr>
        <w:spacing w:before="100" w:beforeAutospacing="1" w:after="100" w:afterAutospacing="1"/>
        <w:rPr>
          <w:rFonts w:eastAsia="Calibri" w:cs="Arial"/>
          <w:szCs w:val="22"/>
        </w:rPr>
      </w:pPr>
      <w:r w:rsidRPr="00B346DD">
        <w:rPr>
          <w:rFonts w:eastAsia="Calibri" w:cs="Arial"/>
          <w:szCs w:val="22"/>
        </w:rPr>
        <w:t>Enter the DNBi High line into the template – See below example.</w:t>
      </w:r>
    </w:p>
    <w:p w14:paraId="739D1759" w14:textId="77777777" w:rsidR="007029FA" w:rsidRDefault="007029FA" w:rsidP="007029FA">
      <w:pPr>
        <w:rPr>
          <w:rFonts w:cs="Arial"/>
          <w:szCs w:val="22"/>
        </w:rPr>
      </w:pPr>
    </w:p>
    <w:p w14:paraId="6C95AF95" w14:textId="77777777" w:rsidR="007029FA" w:rsidRDefault="007029FA" w:rsidP="007029FA">
      <w:pPr>
        <w:rPr>
          <w:rFonts w:cs="Arial"/>
          <w:szCs w:val="22"/>
        </w:rPr>
      </w:pPr>
      <w:r>
        <w:rPr>
          <w:rFonts w:cs="Arial"/>
          <w:noProof/>
        </w:rPr>
        <w:t xml:space="preserve">   </w:t>
      </w:r>
      <w:r w:rsidRPr="002428A3">
        <w:rPr>
          <w:rFonts w:cs="Arial"/>
          <w:noProof/>
        </w:rPr>
        <w:drawing>
          <wp:inline distT="0" distB="0" distL="0" distR="0" wp14:anchorId="12602451" wp14:editId="0D5E0248">
            <wp:extent cx="3952875" cy="1213033"/>
            <wp:effectExtent l="0" t="0" r="0" b="6350"/>
            <wp:docPr id="6" name="Picture 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able&#10;&#10;Description automatically generated"/>
                    <pic:cNvPicPr/>
                  </pic:nvPicPr>
                  <pic:blipFill>
                    <a:blip r:embed="rId36"/>
                    <a:stretch>
                      <a:fillRect/>
                    </a:stretch>
                  </pic:blipFill>
                  <pic:spPr>
                    <a:xfrm>
                      <a:off x="0" y="0"/>
                      <a:ext cx="4173612" cy="1280771"/>
                    </a:xfrm>
                    <a:prstGeom prst="rect">
                      <a:avLst/>
                    </a:prstGeom>
                  </pic:spPr>
                </pic:pic>
              </a:graphicData>
            </a:graphic>
          </wp:inline>
        </w:drawing>
      </w:r>
    </w:p>
    <w:p w14:paraId="457DE9E1" w14:textId="77777777" w:rsidR="007029FA" w:rsidRDefault="007029FA" w:rsidP="0061235B">
      <w:pPr>
        <w:pStyle w:val="ListParagraph"/>
        <w:numPr>
          <w:ilvl w:val="0"/>
          <w:numId w:val="99"/>
        </w:numPr>
        <w:spacing w:before="100" w:beforeAutospacing="1" w:after="100" w:afterAutospacing="1"/>
        <w:rPr>
          <w:rFonts w:eastAsia="Calibri" w:cs="Arial"/>
          <w:szCs w:val="22"/>
        </w:rPr>
      </w:pPr>
      <w:r w:rsidRPr="00302F17">
        <w:rPr>
          <w:rFonts w:eastAsia="Calibri" w:cs="Arial"/>
          <w:szCs w:val="22"/>
        </w:rPr>
        <w:t xml:space="preserve">If the line to assign does not populate, the next step is a Personal Credit Report. This </w:t>
      </w:r>
      <w:r>
        <w:rPr>
          <w:rFonts w:eastAsia="Calibri" w:cs="Arial"/>
          <w:szCs w:val="22"/>
        </w:rPr>
        <w:t xml:space="preserve">report </w:t>
      </w:r>
      <w:r w:rsidRPr="00302F17">
        <w:rPr>
          <w:rFonts w:eastAsia="Calibri" w:cs="Arial"/>
          <w:szCs w:val="22"/>
        </w:rPr>
        <w:t xml:space="preserve">can only be pulled if the customer signed the </w:t>
      </w:r>
      <w:r w:rsidRPr="00475641">
        <w:rPr>
          <w:rFonts w:eastAsia="Calibri" w:cs="Arial"/>
          <w:b/>
          <w:bCs/>
          <w:szCs w:val="22"/>
          <w:u w:val="single"/>
        </w:rPr>
        <w:t>Personal Guarantee</w:t>
      </w:r>
      <w:r w:rsidRPr="00302F17">
        <w:rPr>
          <w:rFonts w:eastAsia="Calibri" w:cs="Arial"/>
          <w:szCs w:val="22"/>
        </w:rPr>
        <w:t xml:space="preserve"> section of our application and provided their personal information. </w:t>
      </w:r>
    </w:p>
    <w:p w14:paraId="0A82353B" w14:textId="77777777" w:rsidR="007029FA" w:rsidRDefault="007029FA" w:rsidP="007029FA">
      <w:pPr>
        <w:pStyle w:val="ListParagraph"/>
        <w:spacing w:after="0"/>
        <w:rPr>
          <w:rFonts w:eastAsia="Calibri" w:cs="Arial"/>
          <w:szCs w:val="22"/>
        </w:rPr>
      </w:pPr>
    </w:p>
    <w:p w14:paraId="4040DFC4" w14:textId="77777777" w:rsidR="007029FA" w:rsidRPr="00B82D54" w:rsidRDefault="007029FA" w:rsidP="0061235B">
      <w:pPr>
        <w:pStyle w:val="ListParagraph"/>
        <w:numPr>
          <w:ilvl w:val="1"/>
          <w:numId w:val="132"/>
        </w:numPr>
        <w:spacing w:before="100" w:beforeAutospacing="1" w:after="100" w:afterAutospacing="1"/>
        <w:rPr>
          <w:rFonts w:eastAsia="Calibri" w:cs="Arial"/>
          <w:szCs w:val="22"/>
          <w:u w:val="single"/>
        </w:rPr>
      </w:pPr>
      <w:r>
        <w:rPr>
          <w:rFonts w:eastAsia="Calibri" w:cs="Arial"/>
          <w:b/>
          <w:bCs/>
          <w:szCs w:val="22"/>
          <w:u w:val="single"/>
        </w:rPr>
        <w:t xml:space="preserve">For </w:t>
      </w:r>
      <w:r w:rsidRPr="00B82D54">
        <w:rPr>
          <w:rFonts w:eastAsia="Calibri" w:cs="Arial"/>
          <w:b/>
          <w:bCs/>
          <w:szCs w:val="22"/>
          <w:u w:val="single"/>
        </w:rPr>
        <w:t xml:space="preserve">security </w:t>
      </w:r>
      <w:r>
        <w:rPr>
          <w:rFonts w:eastAsia="Calibri" w:cs="Arial"/>
          <w:b/>
          <w:bCs/>
          <w:szCs w:val="22"/>
          <w:u w:val="single"/>
        </w:rPr>
        <w:t>purposes</w:t>
      </w:r>
      <w:r w:rsidRPr="00B82D54">
        <w:rPr>
          <w:rFonts w:eastAsia="Calibri" w:cs="Arial"/>
          <w:b/>
          <w:bCs/>
          <w:szCs w:val="22"/>
          <w:u w:val="single"/>
        </w:rPr>
        <w:t>, the only users that can pull CBC reports include the Credit Manager and the Credit Analyst (Level 3).</w:t>
      </w:r>
      <w:r w:rsidRPr="00B82D54">
        <w:rPr>
          <w:rFonts w:eastAsia="Calibri" w:cs="Arial"/>
          <w:szCs w:val="22"/>
          <w:u w:val="single"/>
        </w:rPr>
        <w:t xml:space="preserve">  </w:t>
      </w:r>
    </w:p>
    <w:p w14:paraId="13D5390C" w14:textId="77777777" w:rsidR="007029FA" w:rsidRDefault="007029FA" w:rsidP="007029FA">
      <w:pPr>
        <w:pStyle w:val="ListParagraph"/>
        <w:spacing w:after="0"/>
        <w:ind w:left="1440"/>
        <w:rPr>
          <w:rFonts w:eastAsia="Calibri" w:cs="Arial"/>
          <w:szCs w:val="22"/>
        </w:rPr>
      </w:pPr>
    </w:p>
    <w:p w14:paraId="75FA48D7" w14:textId="77777777" w:rsidR="007029FA" w:rsidRPr="00302F17" w:rsidRDefault="007029FA" w:rsidP="0061235B">
      <w:pPr>
        <w:pStyle w:val="ListParagraph"/>
        <w:numPr>
          <w:ilvl w:val="2"/>
          <w:numId w:val="132"/>
        </w:numPr>
        <w:spacing w:before="100" w:beforeAutospacing="1" w:after="100" w:afterAutospacing="1"/>
        <w:rPr>
          <w:rFonts w:eastAsia="Calibri" w:cs="Arial"/>
          <w:szCs w:val="22"/>
        </w:rPr>
      </w:pPr>
      <w:r w:rsidRPr="00302F17">
        <w:rPr>
          <w:rFonts w:eastAsia="Calibri" w:cs="Arial"/>
          <w:szCs w:val="22"/>
        </w:rPr>
        <w:t>Personal Credit Scores are found on this report, average the below two scores and input the amount in the CBC Score of the template:</w:t>
      </w:r>
      <w:r>
        <w:rPr>
          <w:rFonts w:eastAsia="Calibri" w:cs="Arial"/>
          <w:szCs w:val="22"/>
        </w:rPr>
        <w:t xml:space="preserve"> (Average would be 733)</w:t>
      </w:r>
    </w:p>
    <w:p w14:paraId="1DC944E3" w14:textId="77777777" w:rsidR="007029FA" w:rsidRDefault="007029FA" w:rsidP="007029FA">
      <w:pPr>
        <w:rPr>
          <w:rFonts w:cs="Arial"/>
          <w:szCs w:val="22"/>
        </w:rPr>
      </w:pPr>
    </w:p>
    <w:p w14:paraId="4D6477C7" w14:textId="77777777" w:rsidR="007029FA" w:rsidRDefault="007029FA" w:rsidP="007029FA">
      <w:pPr>
        <w:rPr>
          <w:rFonts w:cs="Arial"/>
          <w:szCs w:val="22"/>
        </w:rPr>
      </w:pPr>
      <w:r w:rsidRPr="002428A3">
        <w:rPr>
          <w:rFonts w:cs="Arial"/>
          <w:noProof/>
        </w:rPr>
        <w:drawing>
          <wp:inline distT="0" distB="0" distL="0" distR="0" wp14:anchorId="6A8A493D" wp14:editId="56289521">
            <wp:extent cx="4133850" cy="1293894"/>
            <wp:effectExtent l="0" t="0" r="0" b="190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37"/>
                    <a:stretch>
                      <a:fillRect/>
                    </a:stretch>
                  </pic:blipFill>
                  <pic:spPr>
                    <a:xfrm>
                      <a:off x="0" y="0"/>
                      <a:ext cx="4286130" cy="1341558"/>
                    </a:xfrm>
                    <a:prstGeom prst="rect">
                      <a:avLst/>
                    </a:prstGeom>
                  </pic:spPr>
                </pic:pic>
              </a:graphicData>
            </a:graphic>
          </wp:inline>
        </w:drawing>
      </w:r>
    </w:p>
    <w:p w14:paraId="2253F9CB" w14:textId="77777777" w:rsidR="007029FA" w:rsidRDefault="007029FA" w:rsidP="007029FA">
      <w:pPr>
        <w:rPr>
          <w:rFonts w:cs="Arial"/>
          <w:szCs w:val="22"/>
        </w:rPr>
      </w:pPr>
    </w:p>
    <w:p w14:paraId="0AA294D3" w14:textId="77777777" w:rsidR="007029FA" w:rsidRPr="00B568AA" w:rsidRDefault="007029FA" w:rsidP="0061235B">
      <w:pPr>
        <w:pStyle w:val="ListParagraph"/>
        <w:numPr>
          <w:ilvl w:val="0"/>
          <w:numId w:val="99"/>
        </w:numPr>
        <w:spacing w:before="100" w:beforeAutospacing="1" w:after="100" w:afterAutospacing="1"/>
        <w:rPr>
          <w:rFonts w:cs="Arial"/>
        </w:rPr>
      </w:pPr>
      <w:bookmarkStart w:id="39" w:name="_Hlk185253462"/>
      <w:r w:rsidRPr="00B568AA">
        <w:rPr>
          <w:rFonts w:cs="Arial"/>
        </w:rPr>
        <w:lastRenderedPageBreak/>
        <w:t>Calculate the CBC Equity Available – from the Credit Summary of the report, subtract the total balances from the total limits:</w:t>
      </w:r>
      <w:bookmarkEnd w:id="39"/>
      <w:r>
        <w:rPr>
          <w:rFonts w:cs="Arial"/>
        </w:rPr>
        <w:t xml:space="preserve"> (Available Equity $36,914)</w:t>
      </w:r>
    </w:p>
    <w:p w14:paraId="1A341F59" w14:textId="77777777" w:rsidR="007029FA" w:rsidRDefault="007029FA" w:rsidP="007029FA">
      <w:pPr>
        <w:rPr>
          <w:rFonts w:cs="Arial"/>
          <w:szCs w:val="22"/>
        </w:rPr>
      </w:pPr>
    </w:p>
    <w:p w14:paraId="5CA351C0" w14:textId="77777777" w:rsidR="007029FA" w:rsidRDefault="007029FA" w:rsidP="007029FA">
      <w:pPr>
        <w:rPr>
          <w:rFonts w:cs="Arial"/>
          <w:szCs w:val="22"/>
        </w:rPr>
      </w:pPr>
      <w:r>
        <w:rPr>
          <w:rFonts w:cs="Arial"/>
          <w:noProof/>
        </w:rPr>
        <w:t xml:space="preserve">   </w:t>
      </w:r>
      <w:r w:rsidRPr="002428A3">
        <w:rPr>
          <w:rFonts w:cs="Arial"/>
          <w:noProof/>
        </w:rPr>
        <w:drawing>
          <wp:inline distT="0" distB="0" distL="0" distR="0" wp14:anchorId="6DEE095F" wp14:editId="5FEA816A">
            <wp:extent cx="4230235" cy="1495425"/>
            <wp:effectExtent l="0" t="0" r="0" b="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38"/>
                    <a:stretch>
                      <a:fillRect/>
                    </a:stretch>
                  </pic:blipFill>
                  <pic:spPr>
                    <a:xfrm>
                      <a:off x="0" y="0"/>
                      <a:ext cx="4335555" cy="1532657"/>
                    </a:xfrm>
                    <a:prstGeom prst="rect">
                      <a:avLst/>
                    </a:prstGeom>
                  </pic:spPr>
                </pic:pic>
              </a:graphicData>
            </a:graphic>
          </wp:inline>
        </w:drawing>
      </w:r>
    </w:p>
    <w:p w14:paraId="00842A57" w14:textId="77777777" w:rsidR="007029FA" w:rsidRPr="004828E0" w:rsidRDefault="007029FA" w:rsidP="0061235B">
      <w:pPr>
        <w:pStyle w:val="ListParagraph"/>
        <w:numPr>
          <w:ilvl w:val="1"/>
          <w:numId w:val="85"/>
        </w:numPr>
        <w:spacing w:after="0"/>
        <w:rPr>
          <w:rFonts w:cs="Arial"/>
        </w:rPr>
      </w:pPr>
      <w:r w:rsidRPr="004828E0">
        <w:rPr>
          <w:rFonts w:cs="Arial"/>
        </w:rPr>
        <w:t>If the Line to assign still does not populate based on the information provided, contact the customer and request one of the following:</w:t>
      </w:r>
    </w:p>
    <w:p w14:paraId="6958FB2F" w14:textId="77777777" w:rsidR="007029FA" w:rsidRPr="004828E0" w:rsidRDefault="007029FA" w:rsidP="007029FA">
      <w:pPr>
        <w:pStyle w:val="NoSpacing"/>
        <w:rPr>
          <w:rFonts w:ascii="Arial" w:hAnsi="Arial" w:cs="Arial"/>
        </w:rPr>
      </w:pPr>
    </w:p>
    <w:p w14:paraId="15A92108" w14:textId="77777777" w:rsidR="007029FA" w:rsidRPr="004828E0" w:rsidRDefault="007029FA" w:rsidP="0061235B">
      <w:pPr>
        <w:pStyle w:val="ListParagraph"/>
        <w:numPr>
          <w:ilvl w:val="1"/>
          <w:numId w:val="85"/>
        </w:numPr>
        <w:spacing w:after="0"/>
        <w:rPr>
          <w:rFonts w:cs="Arial"/>
        </w:rPr>
      </w:pPr>
      <w:r w:rsidRPr="004828E0">
        <w:rPr>
          <w:rFonts w:cs="Arial"/>
        </w:rPr>
        <w:t>#1 – Allow us to file a UCC-1 or #2 – Provide their last two years financial statement.</w:t>
      </w:r>
    </w:p>
    <w:p w14:paraId="1464DE84" w14:textId="77777777" w:rsidR="007029FA" w:rsidRPr="004828E0" w:rsidRDefault="007029FA" w:rsidP="007029FA">
      <w:pPr>
        <w:pStyle w:val="NoSpacing"/>
        <w:rPr>
          <w:rFonts w:ascii="Arial" w:hAnsi="Arial" w:cs="Arial"/>
        </w:rPr>
      </w:pPr>
    </w:p>
    <w:p w14:paraId="7CB920AD" w14:textId="77777777" w:rsidR="007029FA" w:rsidRPr="004828E0" w:rsidRDefault="007029FA" w:rsidP="0061235B">
      <w:pPr>
        <w:pStyle w:val="ListParagraph"/>
        <w:numPr>
          <w:ilvl w:val="2"/>
          <w:numId w:val="85"/>
        </w:numPr>
        <w:spacing w:after="0"/>
        <w:rPr>
          <w:rFonts w:cs="Arial"/>
        </w:rPr>
      </w:pPr>
      <w:r w:rsidRPr="004828E0">
        <w:rPr>
          <w:rFonts w:cs="Arial"/>
        </w:rPr>
        <w:t>To file a UCC-1 - follow the UCC-1 filing instructions and update the Template to ‘Yes’.  If the line to assign populates – nothing additional is needed.</w:t>
      </w:r>
    </w:p>
    <w:p w14:paraId="65278BED" w14:textId="77777777" w:rsidR="007029FA" w:rsidRPr="004828E0" w:rsidRDefault="007029FA" w:rsidP="007029FA">
      <w:pPr>
        <w:pStyle w:val="NoSpacing"/>
        <w:rPr>
          <w:rFonts w:ascii="Arial" w:hAnsi="Arial" w:cs="Arial"/>
        </w:rPr>
      </w:pPr>
    </w:p>
    <w:p w14:paraId="392FDF56" w14:textId="77777777" w:rsidR="007029FA" w:rsidRPr="00A25E25" w:rsidRDefault="007029FA" w:rsidP="0061235B">
      <w:pPr>
        <w:pStyle w:val="ListParagraph"/>
        <w:numPr>
          <w:ilvl w:val="1"/>
          <w:numId w:val="85"/>
        </w:numPr>
        <w:spacing w:after="0"/>
        <w:rPr>
          <w:rFonts w:cs="Arial"/>
        </w:rPr>
      </w:pPr>
      <w:r w:rsidRPr="004828E0">
        <w:rPr>
          <w:rFonts w:cs="Arial"/>
        </w:rPr>
        <w:t>If the customer is not willing to allow a UCC-1 filing, request their last two years’ financial statements (balance sheet and income statement). Upon</w:t>
      </w:r>
      <w:r w:rsidRPr="00780251">
        <w:rPr>
          <w:rFonts w:cs="Arial"/>
          <w:sz w:val="24"/>
          <w:szCs w:val="24"/>
        </w:rPr>
        <w:t xml:space="preserve"> </w:t>
      </w:r>
      <w:r w:rsidRPr="004828E0">
        <w:rPr>
          <w:rFonts w:cs="Arial"/>
        </w:rPr>
        <w:t>receipt, add the required information to the template. Their Ratio will calculate automatically on the template page.</w:t>
      </w:r>
    </w:p>
    <w:p w14:paraId="7C97B0B8" w14:textId="77777777" w:rsidR="007029FA" w:rsidRPr="004828E0" w:rsidRDefault="007029FA" w:rsidP="0061235B">
      <w:pPr>
        <w:pStyle w:val="ListParagraph"/>
        <w:numPr>
          <w:ilvl w:val="0"/>
          <w:numId w:val="99"/>
        </w:numPr>
        <w:spacing w:before="100" w:beforeAutospacing="1" w:after="100" w:afterAutospacing="1"/>
        <w:rPr>
          <w:rFonts w:cs="Arial"/>
        </w:rPr>
      </w:pPr>
      <w:r w:rsidRPr="004828E0">
        <w:rPr>
          <w:rFonts w:cs="Arial"/>
        </w:rPr>
        <w:t>Input necessary customer information:</w:t>
      </w:r>
    </w:p>
    <w:p w14:paraId="626371D0" w14:textId="77777777" w:rsidR="007029FA" w:rsidRPr="004828E0" w:rsidRDefault="007029FA" w:rsidP="0061235B">
      <w:pPr>
        <w:pStyle w:val="ListParagraph"/>
        <w:numPr>
          <w:ilvl w:val="0"/>
          <w:numId w:val="111"/>
        </w:numPr>
        <w:spacing w:before="100" w:beforeAutospacing="1" w:after="100" w:afterAutospacing="1"/>
        <w:rPr>
          <w:rFonts w:cs="Arial"/>
        </w:rPr>
      </w:pPr>
      <w:r w:rsidRPr="004828E0">
        <w:rPr>
          <w:rFonts w:cs="Arial"/>
        </w:rPr>
        <w:t xml:space="preserve">Enter the customer number </w:t>
      </w:r>
    </w:p>
    <w:p w14:paraId="1C1212DB" w14:textId="77777777" w:rsidR="007029FA" w:rsidRPr="004828E0" w:rsidRDefault="007029FA" w:rsidP="0061235B">
      <w:pPr>
        <w:pStyle w:val="ListParagraph"/>
        <w:numPr>
          <w:ilvl w:val="0"/>
          <w:numId w:val="111"/>
        </w:numPr>
        <w:spacing w:before="100" w:beforeAutospacing="1" w:after="100" w:afterAutospacing="1"/>
        <w:rPr>
          <w:rFonts w:cs="Arial"/>
        </w:rPr>
      </w:pPr>
      <w:r w:rsidRPr="004828E0">
        <w:rPr>
          <w:rFonts w:cs="Arial"/>
        </w:rPr>
        <w:t>Customer name</w:t>
      </w:r>
    </w:p>
    <w:p w14:paraId="7C6A0A4F" w14:textId="77777777" w:rsidR="007029FA" w:rsidRPr="004828E0" w:rsidRDefault="007029FA" w:rsidP="0061235B">
      <w:pPr>
        <w:pStyle w:val="ListParagraph"/>
        <w:numPr>
          <w:ilvl w:val="0"/>
          <w:numId w:val="111"/>
        </w:numPr>
        <w:spacing w:before="100" w:beforeAutospacing="1" w:after="100" w:afterAutospacing="1"/>
        <w:rPr>
          <w:rFonts w:cs="Arial"/>
        </w:rPr>
      </w:pPr>
      <w:r w:rsidRPr="004828E0">
        <w:rPr>
          <w:rFonts w:cs="Arial"/>
        </w:rPr>
        <w:t xml:space="preserve">Your name as the preparer. </w:t>
      </w:r>
    </w:p>
    <w:p w14:paraId="0B1A8618" w14:textId="77777777" w:rsidR="007029FA" w:rsidRPr="004828E0" w:rsidRDefault="007029FA" w:rsidP="0061235B">
      <w:pPr>
        <w:pStyle w:val="ListParagraph"/>
        <w:numPr>
          <w:ilvl w:val="0"/>
          <w:numId w:val="111"/>
        </w:numPr>
        <w:spacing w:before="100" w:beforeAutospacing="1" w:after="100" w:afterAutospacing="1"/>
        <w:rPr>
          <w:rFonts w:cs="Arial"/>
        </w:rPr>
      </w:pPr>
      <w:r w:rsidRPr="004828E0">
        <w:rPr>
          <w:rFonts w:cs="Arial"/>
        </w:rPr>
        <w:t xml:space="preserve">Enter the first year of financial information received. </w:t>
      </w:r>
    </w:p>
    <w:p w14:paraId="1396F0E8" w14:textId="77777777" w:rsidR="007029FA" w:rsidRPr="004828E0" w:rsidRDefault="007029FA" w:rsidP="0061235B">
      <w:pPr>
        <w:pStyle w:val="ListParagraph"/>
        <w:numPr>
          <w:ilvl w:val="0"/>
          <w:numId w:val="111"/>
        </w:numPr>
        <w:spacing w:before="100" w:beforeAutospacing="1" w:after="100" w:afterAutospacing="1"/>
        <w:rPr>
          <w:rFonts w:cs="Arial"/>
        </w:rPr>
      </w:pPr>
      <w:r w:rsidRPr="004828E0">
        <w:rPr>
          <w:rFonts w:cs="Arial"/>
        </w:rPr>
        <w:t>All gray areas listed need to be completed.</w:t>
      </w:r>
    </w:p>
    <w:p w14:paraId="20A4B1E0" w14:textId="77777777" w:rsidR="007029FA" w:rsidRPr="004828E0" w:rsidRDefault="007029FA" w:rsidP="0061235B">
      <w:pPr>
        <w:pStyle w:val="ListParagraph"/>
        <w:numPr>
          <w:ilvl w:val="2"/>
          <w:numId w:val="110"/>
        </w:numPr>
        <w:spacing w:before="100" w:beforeAutospacing="1" w:after="100" w:afterAutospacing="1"/>
        <w:rPr>
          <w:rFonts w:cs="Arial"/>
        </w:rPr>
      </w:pPr>
      <w:r w:rsidRPr="004828E0">
        <w:rPr>
          <w:rFonts w:cs="Arial"/>
        </w:rPr>
        <w:t>The white areas will calculate</w:t>
      </w:r>
      <w:r>
        <w:rPr>
          <w:rFonts w:cs="Arial"/>
        </w:rPr>
        <w:t xml:space="preserve"> simultaneously</w:t>
      </w:r>
      <w:r w:rsidRPr="004828E0">
        <w:rPr>
          <w:rFonts w:cs="Arial"/>
        </w:rPr>
        <w:t xml:space="preserve">. </w:t>
      </w:r>
    </w:p>
    <w:p w14:paraId="69489DB0" w14:textId="77777777" w:rsidR="007029FA" w:rsidRDefault="007029FA" w:rsidP="00F65686">
      <w:pPr>
        <w:pStyle w:val="ListParagraph"/>
        <w:spacing w:before="100" w:beforeAutospacing="1" w:after="100" w:afterAutospacing="1"/>
        <w:ind w:left="1440"/>
        <w:rPr>
          <w:rFonts w:cs="Arial"/>
          <w:sz w:val="24"/>
          <w:szCs w:val="24"/>
        </w:rPr>
      </w:pPr>
    </w:p>
    <w:p w14:paraId="21D65570" w14:textId="77777777" w:rsidR="007029FA" w:rsidRDefault="007029FA" w:rsidP="007029FA">
      <w:pPr>
        <w:pStyle w:val="NoSpacing"/>
        <w:rPr>
          <w:rFonts w:ascii="Arial" w:hAnsi="Arial" w:cs="Arial"/>
        </w:rPr>
      </w:pPr>
      <w:r w:rsidRPr="004828E0">
        <w:rPr>
          <w:rFonts w:ascii="Arial" w:hAnsi="Arial" w:cs="Arial"/>
          <w:b/>
          <w:bCs/>
          <w:u w:val="single"/>
        </w:rPr>
        <w:t>If this is the first time you have reviewed financials – schedule time with the Credit Manager to complete this process.</w:t>
      </w:r>
      <w:r w:rsidRPr="004828E0">
        <w:rPr>
          <w:rFonts w:ascii="Arial" w:hAnsi="Arial" w:cs="Arial"/>
        </w:rPr>
        <w:t xml:space="preserve"> </w:t>
      </w:r>
    </w:p>
    <w:p w14:paraId="36985DC3" w14:textId="77777777" w:rsidR="007029FA" w:rsidRDefault="007029FA" w:rsidP="007029FA">
      <w:pPr>
        <w:pStyle w:val="NoSpacing"/>
        <w:rPr>
          <w:rFonts w:ascii="Arial" w:hAnsi="Arial" w:cs="Arial"/>
        </w:rPr>
      </w:pPr>
    </w:p>
    <w:p w14:paraId="0E51E4E6" w14:textId="77777777" w:rsidR="007029FA" w:rsidRPr="004828E0" w:rsidRDefault="007029FA" w:rsidP="007029FA">
      <w:pPr>
        <w:pStyle w:val="NoSpacing"/>
        <w:rPr>
          <w:rFonts w:ascii="Arial" w:hAnsi="Arial" w:cs="Arial"/>
        </w:rPr>
      </w:pPr>
      <w:r w:rsidRPr="004828E0">
        <w:rPr>
          <w:rFonts w:ascii="Arial" w:hAnsi="Arial" w:cs="Arial"/>
        </w:rPr>
        <w:t xml:space="preserve">At the bottom of the template, several calculations will appear. </w:t>
      </w:r>
    </w:p>
    <w:p w14:paraId="76C703F9" w14:textId="77777777" w:rsidR="007029FA" w:rsidRDefault="007029FA" w:rsidP="007029FA">
      <w:pPr>
        <w:rPr>
          <w:rFonts w:cs="Arial"/>
          <w:noProof/>
        </w:rPr>
      </w:pPr>
    </w:p>
    <w:p w14:paraId="0C932424" w14:textId="20AB8898" w:rsidR="007029FA" w:rsidRDefault="007029FA" w:rsidP="007029FA">
      <w:pPr>
        <w:rPr>
          <w:rFonts w:cs="Arial"/>
          <w:szCs w:val="22"/>
        </w:rPr>
      </w:pPr>
      <w:r w:rsidRPr="00780251">
        <w:rPr>
          <w:rFonts w:cs="Arial"/>
          <w:noProof/>
        </w:rPr>
        <w:lastRenderedPageBreak/>
        <w:drawing>
          <wp:inline distT="0" distB="0" distL="0" distR="0" wp14:anchorId="42739BBF" wp14:editId="682AB8DD">
            <wp:extent cx="5267325" cy="2101215"/>
            <wp:effectExtent l="0" t="0" r="9525"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85838" cy="2108600"/>
                    </a:xfrm>
                    <a:prstGeom prst="rect">
                      <a:avLst/>
                    </a:prstGeom>
                  </pic:spPr>
                </pic:pic>
              </a:graphicData>
            </a:graphic>
          </wp:inline>
        </w:drawing>
      </w:r>
    </w:p>
    <w:p w14:paraId="60D96E2B" w14:textId="77777777" w:rsidR="00B346DD" w:rsidRDefault="00B346DD" w:rsidP="007029FA">
      <w:pPr>
        <w:rPr>
          <w:rFonts w:cs="Arial"/>
          <w:szCs w:val="22"/>
        </w:rPr>
      </w:pPr>
    </w:p>
    <w:p w14:paraId="03DE4296" w14:textId="77777777" w:rsidR="007029FA" w:rsidRDefault="007029FA" w:rsidP="007029FA">
      <w:pPr>
        <w:jc w:val="center"/>
        <w:rPr>
          <w:rFonts w:cs="Arial"/>
          <w:szCs w:val="22"/>
        </w:rPr>
      </w:pPr>
      <w:r w:rsidRPr="00780251">
        <w:rPr>
          <w:rFonts w:cs="Arial"/>
          <w:noProof/>
        </w:rPr>
        <w:drawing>
          <wp:inline distT="0" distB="0" distL="0" distR="0" wp14:anchorId="4A02E541" wp14:editId="6C21C8D3">
            <wp:extent cx="4038600" cy="3486150"/>
            <wp:effectExtent l="0" t="0" r="0" b="0"/>
            <wp:docPr id="916" name="Picture 9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Picture 916" descr="Table&#10;&#10;Description automatically generated"/>
                    <pic:cNvPicPr/>
                  </pic:nvPicPr>
                  <pic:blipFill>
                    <a:blip r:embed="rId40"/>
                    <a:stretch>
                      <a:fillRect/>
                    </a:stretch>
                  </pic:blipFill>
                  <pic:spPr>
                    <a:xfrm>
                      <a:off x="0" y="0"/>
                      <a:ext cx="4038600" cy="3486150"/>
                    </a:xfrm>
                    <a:prstGeom prst="rect">
                      <a:avLst/>
                    </a:prstGeom>
                  </pic:spPr>
                </pic:pic>
              </a:graphicData>
            </a:graphic>
          </wp:inline>
        </w:drawing>
      </w:r>
    </w:p>
    <w:p w14:paraId="00AD2F3D" w14:textId="77777777" w:rsidR="007029FA" w:rsidRDefault="007029FA" w:rsidP="007029FA">
      <w:pPr>
        <w:jc w:val="center"/>
        <w:rPr>
          <w:rFonts w:cs="Arial"/>
          <w:szCs w:val="22"/>
        </w:rPr>
      </w:pPr>
    </w:p>
    <w:p w14:paraId="270125FD" w14:textId="65A4179F" w:rsidR="007029FA" w:rsidRPr="00B346DD" w:rsidRDefault="007029FA" w:rsidP="0061235B">
      <w:pPr>
        <w:pStyle w:val="ListParagraph"/>
        <w:numPr>
          <w:ilvl w:val="0"/>
          <w:numId w:val="99"/>
        </w:numPr>
        <w:spacing w:before="100" w:beforeAutospacing="1" w:after="100" w:afterAutospacing="1"/>
        <w:rPr>
          <w:rFonts w:cs="Arial"/>
          <w:b/>
          <w:bCs/>
        </w:rPr>
      </w:pPr>
      <w:r w:rsidRPr="006F6C6A">
        <w:rPr>
          <w:rFonts w:cs="Arial"/>
        </w:rPr>
        <w:t>The Current Ratio will populate for you in the correct field on the Template and will show the Green YES if it’s within our range. Our range currently is anything greater than 1.75.</w:t>
      </w:r>
    </w:p>
    <w:p w14:paraId="15DEB419" w14:textId="77777777" w:rsidR="00B346DD" w:rsidRPr="00B346DD" w:rsidRDefault="00B346DD" w:rsidP="00B346DD">
      <w:pPr>
        <w:pStyle w:val="ListParagraph"/>
        <w:spacing w:before="100" w:beforeAutospacing="1" w:after="100" w:afterAutospacing="1"/>
        <w:rPr>
          <w:rFonts w:cs="Arial"/>
          <w:b/>
          <w:bCs/>
        </w:rPr>
      </w:pPr>
    </w:p>
    <w:p w14:paraId="721B329C" w14:textId="77777777" w:rsidR="007029FA" w:rsidRDefault="007029FA" w:rsidP="0061235B">
      <w:pPr>
        <w:pStyle w:val="ListParagraph"/>
        <w:numPr>
          <w:ilvl w:val="0"/>
          <w:numId w:val="99"/>
        </w:numPr>
        <w:spacing w:before="100" w:beforeAutospacing="1" w:after="100" w:afterAutospacing="1"/>
        <w:rPr>
          <w:rFonts w:cs="Arial"/>
        </w:rPr>
      </w:pPr>
      <w:r w:rsidRPr="006F6C6A">
        <w:rPr>
          <w:rFonts w:cs="Arial"/>
        </w:rPr>
        <w:t>If the line to assign still doesn’t populate, the customer is unable to qualify for the line requested. You can offer them a lower line or leave the currently established line and request a reduce</w:t>
      </w:r>
      <w:r>
        <w:rPr>
          <w:rFonts w:cs="Arial"/>
        </w:rPr>
        <w:t>r</w:t>
      </w:r>
      <w:r w:rsidRPr="006F6C6A">
        <w:rPr>
          <w:rFonts w:cs="Arial"/>
        </w:rPr>
        <w:t xml:space="preserve"> payment. </w:t>
      </w:r>
    </w:p>
    <w:p w14:paraId="18718F1C" w14:textId="77777777" w:rsidR="007029FA" w:rsidRDefault="007029FA" w:rsidP="007029FA">
      <w:pPr>
        <w:pStyle w:val="ListParagraph"/>
        <w:rPr>
          <w:rFonts w:cs="Arial"/>
        </w:rPr>
      </w:pPr>
    </w:p>
    <w:p w14:paraId="578BEDC7" w14:textId="77777777" w:rsidR="007029FA" w:rsidRPr="00D1265E" w:rsidRDefault="007029FA" w:rsidP="0061235B">
      <w:pPr>
        <w:pStyle w:val="ListParagraph"/>
        <w:numPr>
          <w:ilvl w:val="0"/>
          <w:numId w:val="133"/>
        </w:numPr>
        <w:spacing w:before="100" w:beforeAutospacing="1" w:after="100" w:afterAutospacing="1"/>
        <w:rPr>
          <w:rFonts w:cs="Arial"/>
        </w:rPr>
      </w:pPr>
      <w:r w:rsidRPr="00D1265E">
        <w:rPr>
          <w:rFonts w:cs="Arial"/>
        </w:rPr>
        <w:t>Accounts that are $5K or more over their line of credit will need to be moved to a COD status if a reducer payment is not received and applied to their account Same Day.</w:t>
      </w:r>
    </w:p>
    <w:p w14:paraId="2E2DC582" w14:textId="77777777" w:rsidR="007029FA" w:rsidRPr="006F6C6A" w:rsidRDefault="007029FA" w:rsidP="007029FA">
      <w:pPr>
        <w:pStyle w:val="NoSpacing"/>
        <w:rPr>
          <w:rFonts w:ascii="Arial" w:hAnsi="Arial" w:cs="Arial"/>
        </w:rPr>
      </w:pPr>
    </w:p>
    <w:p w14:paraId="2CFEDA61" w14:textId="77777777" w:rsidR="007029FA" w:rsidRPr="006F6C6A" w:rsidRDefault="007029FA" w:rsidP="0061235B">
      <w:pPr>
        <w:pStyle w:val="ListParagraph"/>
        <w:numPr>
          <w:ilvl w:val="0"/>
          <w:numId w:val="99"/>
        </w:numPr>
        <w:spacing w:before="100" w:beforeAutospacing="1" w:after="100" w:afterAutospacing="1"/>
        <w:rPr>
          <w:rFonts w:cs="Arial"/>
        </w:rPr>
      </w:pPr>
      <w:r w:rsidRPr="006F6C6A">
        <w:rPr>
          <w:rFonts w:cs="Arial"/>
        </w:rPr>
        <w:t>If the line is approved, review the below to obtain the appropriate signature(s).  The appropriate person can provide a physical signature or an email approval.</w:t>
      </w:r>
    </w:p>
    <w:p w14:paraId="480C8006" w14:textId="77777777" w:rsidR="007029FA" w:rsidRPr="006F6C6A" w:rsidRDefault="007029FA" w:rsidP="007029FA">
      <w:pPr>
        <w:pStyle w:val="NoSpacing"/>
        <w:rPr>
          <w:rFonts w:ascii="Arial" w:hAnsi="Arial" w:cs="Arial"/>
        </w:rPr>
      </w:pPr>
    </w:p>
    <w:p w14:paraId="22983648" w14:textId="77777777" w:rsidR="007029FA" w:rsidRPr="006F6C6A" w:rsidRDefault="007029FA" w:rsidP="007029FA">
      <w:pPr>
        <w:jc w:val="center"/>
        <w:rPr>
          <w:rFonts w:cs="Arial"/>
          <w:szCs w:val="22"/>
        </w:rPr>
      </w:pPr>
      <w:r w:rsidRPr="006F6C6A">
        <w:rPr>
          <w:rFonts w:cs="Arial"/>
          <w:noProof/>
          <w:szCs w:val="22"/>
        </w:rPr>
        <w:drawing>
          <wp:inline distT="0" distB="0" distL="0" distR="0" wp14:anchorId="67223B2A" wp14:editId="2744A57B">
            <wp:extent cx="4600575" cy="1915918"/>
            <wp:effectExtent l="0" t="0" r="0" b="8255"/>
            <wp:docPr id="97820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18350" cy="1923320"/>
                    </a:xfrm>
                    <a:prstGeom prst="rect">
                      <a:avLst/>
                    </a:prstGeom>
                    <a:noFill/>
                    <a:ln>
                      <a:noFill/>
                    </a:ln>
                  </pic:spPr>
                </pic:pic>
              </a:graphicData>
            </a:graphic>
          </wp:inline>
        </w:drawing>
      </w:r>
    </w:p>
    <w:p w14:paraId="4467224D" w14:textId="77777777" w:rsidR="007029FA" w:rsidRPr="006F6C6A" w:rsidRDefault="007029FA" w:rsidP="007029FA">
      <w:pPr>
        <w:rPr>
          <w:rFonts w:cs="Arial"/>
          <w:szCs w:val="22"/>
        </w:rPr>
      </w:pPr>
      <w:r w:rsidRPr="006F6C6A">
        <w:rPr>
          <w:rFonts w:cs="Arial"/>
          <w:szCs w:val="22"/>
        </w:rPr>
        <w:t xml:space="preserve"> </w:t>
      </w:r>
    </w:p>
    <w:p w14:paraId="439BBC03" w14:textId="09FFEE84" w:rsidR="007029FA" w:rsidRPr="003A226F" w:rsidRDefault="007029FA" w:rsidP="0061235B">
      <w:pPr>
        <w:pStyle w:val="Heading4"/>
        <w:numPr>
          <w:ilvl w:val="3"/>
          <w:numId w:val="109"/>
        </w:numPr>
        <w:rPr>
          <w:rFonts w:eastAsia="Times New Roman"/>
        </w:rPr>
      </w:pPr>
      <w:r w:rsidRPr="003A226F">
        <w:rPr>
          <w:rFonts w:eastAsia="Times New Roman"/>
        </w:rPr>
        <w:t xml:space="preserve"> </w:t>
      </w:r>
      <w:bookmarkStart w:id="40" w:name="_Toc213860225"/>
      <w:r w:rsidRPr="003A226F">
        <w:rPr>
          <w:rFonts w:eastAsia="Times New Roman"/>
        </w:rPr>
        <w:t>Credit Department Coding</w:t>
      </w:r>
      <w:bookmarkEnd w:id="40"/>
    </w:p>
    <w:p w14:paraId="4888A957" w14:textId="77777777" w:rsidR="007029FA" w:rsidRPr="007A4215" w:rsidRDefault="007029FA" w:rsidP="007029FA">
      <w:pPr>
        <w:spacing w:before="100" w:beforeAutospacing="1" w:after="100" w:afterAutospacing="1"/>
        <w:rPr>
          <w:rFonts w:cs="Arial"/>
          <w:szCs w:val="22"/>
        </w:rPr>
      </w:pPr>
      <w:r w:rsidRPr="007A4215">
        <w:rPr>
          <w:rFonts w:cs="Arial"/>
          <w:szCs w:val="22"/>
        </w:rPr>
        <w:t>GM/Ford/Chrysler Maintenance on the Intranet. Information needs to be added.</w:t>
      </w:r>
    </w:p>
    <w:p w14:paraId="3DD537D0" w14:textId="77777777" w:rsidR="007029FA" w:rsidRPr="007A4215" w:rsidRDefault="007029FA" w:rsidP="007029FA">
      <w:pPr>
        <w:spacing w:before="100" w:beforeAutospacing="1" w:after="100" w:afterAutospacing="1"/>
        <w:rPr>
          <w:rFonts w:cs="Arial"/>
          <w:szCs w:val="22"/>
        </w:rPr>
      </w:pPr>
      <w:r w:rsidRPr="007A4215">
        <w:rPr>
          <w:rFonts w:cs="Arial"/>
          <w:b/>
          <w:bCs/>
          <w:szCs w:val="22"/>
        </w:rPr>
        <w:t>Steps:</w:t>
      </w:r>
    </w:p>
    <w:p w14:paraId="37CAEBCC" w14:textId="77777777" w:rsidR="007029FA" w:rsidRPr="007A4215" w:rsidRDefault="007029FA" w:rsidP="0061235B">
      <w:pPr>
        <w:numPr>
          <w:ilvl w:val="0"/>
          <w:numId w:val="86"/>
        </w:numPr>
        <w:spacing w:before="100" w:beforeAutospacing="1" w:after="100" w:afterAutospacing="1"/>
        <w:rPr>
          <w:rFonts w:cs="Arial"/>
          <w:szCs w:val="22"/>
        </w:rPr>
      </w:pPr>
      <w:r w:rsidRPr="007A4215">
        <w:rPr>
          <w:rFonts w:cs="Arial"/>
          <w:szCs w:val="22"/>
        </w:rPr>
        <w:t>Log into the Intranet and select the appropriate dealership type.</w:t>
      </w:r>
    </w:p>
    <w:p w14:paraId="7EC4C4A7" w14:textId="77777777" w:rsidR="007029FA" w:rsidRPr="007A4215" w:rsidRDefault="007029FA" w:rsidP="0061235B">
      <w:pPr>
        <w:numPr>
          <w:ilvl w:val="0"/>
          <w:numId w:val="86"/>
        </w:numPr>
        <w:spacing w:before="100" w:beforeAutospacing="1" w:after="100" w:afterAutospacing="1"/>
        <w:rPr>
          <w:rFonts w:cs="Arial"/>
          <w:szCs w:val="22"/>
        </w:rPr>
      </w:pPr>
      <w:r w:rsidRPr="007A4215">
        <w:rPr>
          <w:rFonts w:cs="Arial"/>
          <w:szCs w:val="22"/>
        </w:rPr>
        <w:t>Type in the customer number and hit ‘Search’.</w:t>
      </w:r>
    </w:p>
    <w:p w14:paraId="5DB928D0" w14:textId="77777777" w:rsidR="007029FA" w:rsidRPr="007A4215" w:rsidRDefault="007029FA" w:rsidP="0061235B">
      <w:pPr>
        <w:numPr>
          <w:ilvl w:val="0"/>
          <w:numId w:val="86"/>
        </w:numPr>
        <w:spacing w:before="100" w:beforeAutospacing="1" w:after="100" w:afterAutospacing="1"/>
        <w:rPr>
          <w:rFonts w:cs="Arial"/>
          <w:szCs w:val="22"/>
        </w:rPr>
      </w:pPr>
      <w:r w:rsidRPr="007A4215">
        <w:rPr>
          <w:rFonts w:cs="Arial"/>
          <w:szCs w:val="22"/>
        </w:rPr>
        <w:t>If the Dealer Number field appears blank, enter the dealer number and hit ‘Edit’.</w:t>
      </w:r>
    </w:p>
    <w:p w14:paraId="235F8E01" w14:textId="77777777" w:rsidR="007029FA" w:rsidRPr="007A4215" w:rsidRDefault="00130C27" w:rsidP="007029FA">
      <w:pPr>
        <w:spacing w:after="0"/>
        <w:rPr>
          <w:rFonts w:cs="Arial"/>
          <w:szCs w:val="22"/>
        </w:rPr>
      </w:pPr>
      <w:r>
        <w:rPr>
          <w:rFonts w:cs="Arial"/>
          <w:szCs w:val="22"/>
        </w:rPr>
        <w:pict w14:anchorId="4D762E83">
          <v:rect id="_x0000_i1031" style="width:0;height:1.5pt" o:hralign="center" o:hrstd="t" o:hr="t" fillcolor="#a0a0a0" stroked="f"/>
        </w:pict>
      </w:r>
    </w:p>
    <w:p w14:paraId="23D7790F" w14:textId="490385F8" w:rsidR="007029FA" w:rsidRPr="00332A36" w:rsidRDefault="007029FA" w:rsidP="00C77F4D">
      <w:pPr>
        <w:pStyle w:val="Heading3"/>
        <w:rPr>
          <w:rFonts w:eastAsia="Times New Roman"/>
        </w:rPr>
      </w:pPr>
      <w:bookmarkStart w:id="41" w:name="_Toc213860226"/>
      <w:r w:rsidRPr="00332A36">
        <w:rPr>
          <w:rFonts w:eastAsia="Times New Roman"/>
        </w:rPr>
        <w:t>Managing Credit Lines</w:t>
      </w:r>
      <w:bookmarkEnd w:id="41"/>
    </w:p>
    <w:p w14:paraId="1C4BECDF" w14:textId="12A04C84" w:rsidR="007029FA" w:rsidRPr="007A4215" w:rsidRDefault="007029FA" w:rsidP="003A226F">
      <w:pPr>
        <w:pStyle w:val="Heading4"/>
        <w:rPr>
          <w:rFonts w:eastAsia="Times New Roman"/>
        </w:rPr>
      </w:pPr>
      <w:bookmarkStart w:id="42" w:name="_Toc213860227"/>
      <w:r w:rsidRPr="007A4215">
        <w:rPr>
          <w:rFonts w:eastAsia="Times New Roman"/>
        </w:rPr>
        <w:t>Credit Line Management &amp; Credit Authorizations</w:t>
      </w:r>
      <w:bookmarkEnd w:id="42"/>
    </w:p>
    <w:p w14:paraId="27CAF83C" w14:textId="77777777" w:rsidR="007029FA" w:rsidRPr="007A4215" w:rsidRDefault="007029FA" w:rsidP="007029FA">
      <w:pPr>
        <w:spacing w:before="100" w:beforeAutospacing="1" w:after="100" w:afterAutospacing="1"/>
        <w:rPr>
          <w:rFonts w:cs="Arial"/>
          <w:szCs w:val="22"/>
        </w:rPr>
      </w:pPr>
      <w:r w:rsidRPr="007A4215">
        <w:rPr>
          <w:rFonts w:cs="Arial"/>
          <w:szCs w:val="22"/>
        </w:rPr>
        <w:t>When an account is set up, it is assigned a Credit Limit (or credit line). As buying trends change, a customer’s credit line should be adjusted accordingly, ensuring K&amp;M’s protection in the process. This procedure outlines how we manage credit lines and the options available.</w:t>
      </w:r>
    </w:p>
    <w:p w14:paraId="30A1EBBE" w14:textId="77777777" w:rsidR="007029FA" w:rsidRPr="007A4215" w:rsidRDefault="007029FA" w:rsidP="007029FA">
      <w:pPr>
        <w:spacing w:before="100" w:beforeAutospacing="1" w:after="100" w:afterAutospacing="1"/>
        <w:outlineLvl w:val="4"/>
        <w:rPr>
          <w:rFonts w:cs="Arial"/>
          <w:b/>
          <w:bCs/>
          <w:szCs w:val="22"/>
        </w:rPr>
      </w:pPr>
      <w:r w:rsidRPr="007A4215">
        <w:rPr>
          <w:rFonts w:cs="Arial"/>
          <w:b/>
          <w:bCs/>
          <w:szCs w:val="22"/>
        </w:rPr>
        <w:t>Ways to Monitor Customer Credit Lines:</w:t>
      </w:r>
    </w:p>
    <w:p w14:paraId="4EDD989C" w14:textId="77777777" w:rsidR="007029FA" w:rsidRPr="007A4215" w:rsidRDefault="007029FA" w:rsidP="0061235B">
      <w:pPr>
        <w:numPr>
          <w:ilvl w:val="0"/>
          <w:numId w:val="112"/>
        </w:numPr>
        <w:spacing w:before="100" w:beforeAutospacing="1" w:after="100" w:afterAutospacing="1"/>
        <w:rPr>
          <w:rFonts w:cs="Arial"/>
          <w:szCs w:val="22"/>
        </w:rPr>
      </w:pPr>
      <w:r w:rsidRPr="007A4215">
        <w:rPr>
          <w:rFonts w:cs="Arial"/>
          <w:szCs w:val="22"/>
        </w:rPr>
        <w:t>Credit Authorizations</w:t>
      </w:r>
    </w:p>
    <w:p w14:paraId="2634888B" w14:textId="77777777" w:rsidR="007029FA" w:rsidRPr="007A4215" w:rsidRDefault="007029FA" w:rsidP="0061235B">
      <w:pPr>
        <w:numPr>
          <w:ilvl w:val="0"/>
          <w:numId w:val="112"/>
        </w:numPr>
        <w:spacing w:before="100" w:beforeAutospacing="1" w:after="100" w:afterAutospacing="1"/>
        <w:rPr>
          <w:rFonts w:cs="Arial"/>
          <w:szCs w:val="22"/>
        </w:rPr>
      </w:pPr>
      <w:r w:rsidRPr="007A4215">
        <w:rPr>
          <w:rFonts w:cs="Arial"/>
          <w:szCs w:val="22"/>
        </w:rPr>
        <w:t>Weekly Credit Line Reports</w:t>
      </w:r>
    </w:p>
    <w:p w14:paraId="4866F73D" w14:textId="77777777" w:rsidR="007029FA" w:rsidRPr="007A4215" w:rsidRDefault="007029FA" w:rsidP="0061235B">
      <w:pPr>
        <w:numPr>
          <w:ilvl w:val="0"/>
          <w:numId w:val="112"/>
        </w:numPr>
        <w:spacing w:before="100" w:beforeAutospacing="1" w:after="100" w:afterAutospacing="1"/>
        <w:rPr>
          <w:rFonts w:cs="Arial"/>
          <w:szCs w:val="22"/>
        </w:rPr>
      </w:pPr>
      <w:r w:rsidRPr="007A4215">
        <w:rPr>
          <w:rFonts w:cs="Arial"/>
          <w:szCs w:val="22"/>
        </w:rPr>
        <w:t>Monthly Report/New Account Query when a customer first purchases from K&amp;M Tire</w:t>
      </w:r>
    </w:p>
    <w:p w14:paraId="3127C896" w14:textId="77777777" w:rsidR="007029FA" w:rsidRPr="007A4215" w:rsidRDefault="007029FA" w:rsidP="0061235B">
      <w:pPr>
        <w:numPr>
          <w:ilvl w:val="0"/>
          <w:numId w:val="112"/>
        </w:numPr>
        <w:spacing w:before="100" w:beforeAutospacing="1" w:after="100" w:afterAutospacing="1"/>
        <w:rPr>
          <w:rFonts w:cs="Arial"/>
          <w:szCs w:val="22"/>
        </w:rPr>
      </w:pPr>
      <w:r w:rsidRPr="007A4215">
        <w:rPr>
          <w:rFonts w:cs="Arial"/>
          <w:szCs w:val="22"/>
        </w:rPr>
        <w:t>75% Credit Line Utilization Query</w:t>
      </w:r>
    </w:p>
    <w:p w14:paraId="5E46EBC5" w14:textId="77777777" w:rsidR="007029FA" w:rsidRPr="007A4215" w:rsidRDefault="007029FA" w:rsidP="007029FA">
      <w:pPr>
        <w:spacing w:before="100" w:beforeAutospacing="1" w:after="100" w:afterAutospacing="1"/>
        <w:rPr>
          <w:rFonts w:cs="Arial"/>
          <w:szCs w:val="22"/>
        </w:rPr>
      </w:pPr>
      <w:r w:rsidRPr="007A4215">
        <w:rPr>
          <w:rFonts w:cs="Arial"/>
          <w:szCs w:val="22"/>
        </w:rPr>
        <w:t>The goal is to maintain all customers under their credit limits. While exceptions may be made, they should be minimal. Customers who may exceed their credit lines include:</w:t>
      </w:r>
    </w:p>
    <w:p w14:paraId="61CFD721" w14:textId="77777777" w:rsidR="007029FA" w:rsidRPr="00172ED7" w:rsidRDefault="007029FA" w:rsidP="0061235B">
      <w:pPr>
        <w:numPr>
          <w:ilvl w:val="0"/>
          <w:numId w:val="113"/>
        </w:numPr>
        <w:spacing w:before="100" w:beforeAutospacing="1" w:after="100" w:afterAutospacing="1"/>
        <w:rPr>
          <w:rFonts w:cs="Arial"/>
          <w:szCs w:val="22"/>
        </w:rPr>
      </w:pPr>
      <w:r w:rsidRPr="00172ED7">
        <w:rPr>
          <w:rFonts w:cs="Arial"/>
          <w:szCs w:val="22"/>
        </w:rPr>
        <w:lastRenderedPageBreak/>
        <w:t>Accounts in collections</w:t>
      </w:r>
    </w:p>
    <w:p w14:paraId="7D7D02C6" w14:textId="77777777" w:rsidR="007029FA" w:rsidRPr="007A4215" w:rsidRDefault="007029FA" w:rsidP="0061235B">
      <w:pPr>
        <w:numPr>
          <w:ilvl w:val="0"/>
          <w:numId w:val="113"/>
        </w:numPr>
        <w:spacing w:before="100" w:beforeAutospacing="1" w:after="100" w:afterAutospacing="1"/>
        <w:rPr>
          <w:rFonts w:cs="Arial"/>
          <w:szCs w:val="22"/>
        </w:rPr>
      </w:pPr>
      <w:r w:rsidRPr="007A4215">
        <w:rPr>
          <w:rFonts w:cs="Arial"/>
          <w:szCs w:val="22"/>
        </w:rPr>
        <w:t>Accounts on a repayment plan</w:t>
      </w:r>
    </w:p>
    <w:p w14:paraId="3FE05473" w14:textId="77777777" w:rsidR="007029FA" w:rsidRPr="007A4215" w:rsidRDefault="007029FA" w:rsidP="0061235B">
      <w:pPr>
        <w:numPr>
          <w:ilvl w:val="0"/>
          <w:numId w:val="113"/>
        </w:numPr>
        <w:spacing w:before="100" w:beforeAutospacing="1" w:after="100" w:afterAutospacing="1"/>
        <w:rPr>
          <w:rFonts w:cs="Arial"/>
          <w:szCs w:val="22"/>
        </w:rPr>
      </w:pPr>
      <w:r w:rsidRPr="007A4215">
        <w:rPr>
          <w:rFonts w:cs="Arial"/>
          <w:szCs w:val="22"/>
        </w:rPr>
        <w:t>COD accounts with no issues related to NSF</w:t>
      </w:r>
    </w:p>
    <w:p w14:paraId="1C14969F" w14:textId="77777777" w:rsidR="007029FA" w:rsidRPr="007A4215" w:rsidRDefault="007029FA" w:rsidP="007029FA">
      <w:pPr>
        <w:spacing w:before="100" w:beforeAutospacing="1" w:after="100" w:afterAutospacing="1"/>
        <w:rPr>
          <w:rFonts w:cs="Arial"/>
          <w:szCs w:val="22"/>
        </w:rPr>
      </w:pPr>
      <w:r w:rsidRPr="007A4215">
        <w:rPr>
          <w:rFonts w:cs="Arial"/>
          <w:b/>
          <w:bCs/>
          <w:szCs w:val="22"/>
        </w:rPr>
        <w:t>Over Limit Account Management:</w:t>
      </w:r>
    </w:p>
    <w:p w14:paraId="5CE3193E" w14:textId="77777777" w:rsidR="007029FA" w:rsidRPr="007A4215" w:rsidRDefault="007029FA" w:rsidP="0061235B">
      <w:pPr>
        <w:numPr>
          <w:ilvl w:val="0"/>
          <w:numId w:val="87"/>
        </w:numPr>
        <w:spacing w:before="100" w:beforeAutospacing="1" w:after="100" w:afterAutospacing="1"/>
        <w:rPr>
          <w:rFonts w:cs="Arial"/>
          <w:szCs w:val="22"/>
        </w:rPr>
      </w:pPr>
      <w:r w:rsidRPr="007A4215">
        <w:rPr>
          <w:rFonts w:cs="Arial"/>
          <w:szCs w:val="22"/>
        </w:rPr>
        <w:t>If a customer exceeds their credit line, and a credit increase is not justified, a payment must be made within 3 days of exceeding the limit.</w:t>
      </w:r>
    </w:p>
    <w:p w14:paraId="0F4C444E" w14:textId="77777777" w:rsidR="007029FA" w:rsidRPr="007A4215" w:rsidRDefault="007029FA" w:rsidP="0061235B">
      <w:pPr>
        <w:numPr>
          <w:ilvl w:val="0"/>
          <w:numId w:val="87"/>
        </w:numPr>
        <w:spacing w:before="100" w:beforeAutospacing="1" w:after="100" w:afterAutospacing="1"/>
        <w:rPr>
          <w:rFonts w:cs="Arial"/>
          <w:szCs w:val="22"/>
        </w:rPr>
      </w:pPr>
      <w:r w:rsidRPr="007A4215">
        <w:rPr>
          <w:rFonts w:cs="Arial"/>
          <w:szCs w:val="22"/>
        </w:rPr>
        <w:t>If the customer cannot pay by phone (via Chax or credit card), the payment must be received within 3 days. If not, the account will be placed on COD status.</w:t>
      </w:r>
    </w:p>
    <w:p w14:paraId="7BE52392" w14:textId="77777777" w:rsidR="007029FA" w:rsidRPr="007A4215" w:rsidRDefault="007029FA" w:rsidP="007029FA">
      <w:pPr>
        <w:spacing w:before="100" w:beforeAutospacing="1" w:after="100" w:afterAutospacing="1"/>
        <w:rPr>
          <w:rFonts w:cs="Arial"/>
          <w:szCs w:val="22"/>
        </w:rPr>
      </w:pPr>
      <w:r w:rsidRPr="007A4215">
        <w:rPr>
          <w:rFonts w:cs="Arial"/>
          <w:b/>
          <w:bCs/>
          <w:szCs w:val="22"/>
        </w:rPr>
        <w:t>Handling Credit Authorizations:</w:t>
      </w:r>
    </w:p>
    <w:p w14:paraId="2092A3EF" w14:textId="77777777" w:rsidR="007029FA" w:rsidRPr="007A4215" w:rsidRDefault="007029FA" w:rsidP="0061235B">
      <w:pPr>
        <w:numPr>
          <w:ilvl w:val="0"/>
          <w:numId w:val="88"/>
        </w:numPr>
        <w:spacing w:before="100" w:beforeAutospacing="1" w:after="100" w:afterAutospacing="1"/>
        <w:rPr>
          <w:rFonts w:cs="Arial"/>
          <w:szCs w:val="22"/>
        </w:rPr>
      </w:pPr>
      <w:r w:rsidRPr="007A4215">
        <w:rPr>
          <w:rFonts w:cs="Arial"/>
          <w:szCs w:val="22"/>
        </w:rPr>
        <w:t>You may hold an order until the end of the business day only.</w:t>
      </w:r>
    </w:p>
    <w:p w14:paraId="34A7C019" w14:textId="77777777" w:rsidR="007029FA" w:rsidRPr="007A4215" w:rsidRDefault="007029FA" w:rsidP="0061235B">
      <w:pPr>
        <w:numPr>
          <w:ilvl w:val="0"/>
          <w:numId w:val="88"/>
        </w:numPr>
        <w:spacing w:before="100" w:beforeAutospacing="1" w:after="100" w:afterAutospacing="1"/>
        <w:rPr>
          <w:rFonts w:cs="Arial"/>
          <w:szCs w:val="22"/>
        </w:rPr>
      </w:pPr>
      <w:r w:rsidRPr="007A4215">
        <w:rPr>
          <w:rFonts w:cs="Arial"/>
          <w:szCs w:val="22"/>
        </w:rPr>
        <w:t>Email the following recipients:</w:t>
      </w:r>
    </w:p>
    <w:p w14:paraId="2281425F" w14:textId="77777777" w:rsidR="007029FA" w:rsidRPr="00172ED7" w:rsidRDefault="007029FA" w:rsidP="0061235B">
      <w:pPr>
        <w:numPr>
          <w:ilvl w:val="1"/>
          <w:numId w:val="88"/>
        </w:numPr>
        <w:spacing w:before="100" w:beforeAutospacing="1" w:after="100" w:afterAutospacing="1"/>
        <w:rPr>
          <w:rFonts w:cs="Arial"/>
          <w:szCs w:val="22"/>
        </w:rPr>
      </w:pPr>
      <w:r w:rsidRPr="00172ED7">
        <w:rPr>
          <w:rFonts w:cs="Arial"/>
          <w:szCs w:val="22"/>
        </w:rPr>
        <w:t>Inside Sales Manager</w:t>
      </w:r>
    </w:p>
    <w:p w14:paraId="53DBEE55"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Assistant Sales Manager</w:t>
      </w:r>
    </w:p>
    <w:p w14:paraId="37531915"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Customer Service Group</w:t>
      </w:r>
    </w:p>
    <w:p w14:paraId="09F60B2E"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Inside Sales Group</w:t>
      </w:r>
    </w:p>
    <w:p w14:paraId="3F17A14D"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Regional Sales Manager</w:t>
      </w:r>
      <w:r w:rsidRPr="007A4215">
        <w:rPr>
          <w:rFonts w:cs="Arial"/>
          <w:szCs w:val="22"/>
        </w:rPr>
        <w:br/>
        <w:t>CC: Credit Manager, VP of Sales</w:t>
      </w:r>
    </w:p>
    <w:p w14:paraId="0893ECA7" w14:textId="77777777" w:rsidR="007029FA" w:rsidRPr="007A4215" w:rsidRDefault="007029FA" w:rsidP="0061235B">
      <w:pPr>
        <w:numPr>
          <w:ilvl w:val="0"/>
          <w:numId w:val="88"/>
        </w:numPr>
        <w:spacing w:before="100" w:beforeAutospacing="1" w:after="100" w:afterAutospacing="1"/>
        <w:rPr>
          <w:rFonts w:cs="Arial"/>
          <w:szCs w:val="22"/>
        </w:rPr>
      </w:pPr>
      <w:r w:rsidRPr="007A4215">
        <w:rPr>
          <w:rFonts w:cs="Arial"/>
          <w:szCs w:val="22"/>
        </w:rPr>
        <w:t>In the email, state:</w:t>
      </w:r>
    </w:p>
    <w:p w14:paraId="2DEA88CD"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Customer number and name</w:t>
      </w:r>
    </w:p>
    <w:p w14:paraId="198EFAEA"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Reason the order will not be released</w:t>
      </w:r>
    </w:p>
    <w:p w14:paraId="1D3C9FB4"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Invoice information</w:t>
      </w:r>
    </w:p>
    <w:p w14:paraId="39C774D0" w14:textId="77777777" w:rsidR="007029FA" w:rsidRPr="007A4215" w:rsidRDefault="007029FA" w:rsidP="0061235B">
      <w:pPr>
        <w:numPr>
          <w:ilvl w:val="0"/>
          <w:numId w:val="88"/>
        </w:numPr>
        <w:spacing w:before="100" w:beforeAutospacing="1" w:after="100" w:afterAutospacing="1"/>
        <w:rPr>
          <w:rFonts w:cs="Arial"/>
          <w:szCs w:val="22"/>
        </w:rPr>
      </w:pPr>
      <w:r w:rsidRPr="007A4215">
        <w:rPr>
          <w:rFonts w:cs="Arial"/>
          <w:szCs w:val="22"/>
        </w:rPr>
        <w:t xml:space="preserve">Add the line item </w:t>
      </w:r>
      <w:r w:rsidRPr="007A4215">
        <w:rPr>
          <w:rFonts w:cs="Arial"/>
          <w:b/>
          <w:bCs/>
          <w:szCs w:val="22"/>
        </w:rPr>
        <w:t>DONOT</w:t>
      </w:r>
      <w:r w:rsidRPr="007A4215">
        <w:rPr>
          <w:rFonts w:cs="Arial"/>
          <w:szCs w:val="22"/>
        </w:rPr>
        <w:t xml:space="preserve"> to the invoice.</w:t>
      </w:r>
    </w:p>
    <w:p w14:paraId="33D920C9" w14:textId="77777777" w:rsidR="007029FA" w:rsidRPr="007A4215" w:rsidRDefault="007029FA" w:rsidP="0061235B">
      <w:pPr>
        <w:numPr>
          <w:ilvl w:val="0"/>
          <w:numId w:val="88"/>
        </w:numPr>
        <w:spacing w:before="100" w:beforeAutospacing="1" w:after="100" w:afterAutospacing="1"/>
        <w:rPr>
          <w:rFonts w:cs="Arial"/>
          <w:szCs w:val="22"/>
        </w:rPr>
      </w:pPr>
      <w:r w:rsidRPr="007A4215">
        <w:rPr>
          <w:rFonts w:cs="Arial"/>
          <w:szCs w:val="22"/>
        </w:rPr>
        <w:t>In Order Entry, press ‘Shift + F4’ to open the MaddenCo Credit Authorization Screen. Change the message to ‘Do not authorize!’.</w:t>
      </w:r>
    </w:p>
    <w:p w14:paraId="2BCB94F7" w14:textId="77777777" w:rsidR="007029FA" w:rsidRPr="007A4215" w:rsidRDefault="007029FA" w:rsidP="007029FA">
      <w:pPr>
        <w:spacing w:before="100" w:beforeAutospacing="1" w:after="100" w:afterAutospacing="1"/>
        <w:rPr>
          <w:rFonts w:cs="Arial"/>
          <w:szCs w:val="22"/>
        </w:rPr>
      </w:pPr>
      <w:r w:rsidRPr="007A4215">
        <w:rPr>
          <w:rFonts w:cs="Arial"/>
          <w:b/>
          <w:bCs/>
          <w:szCs w:val="22"/>
        </w:rPr>
        <w:t>End of Business Day Procedures:</w:t>
      </w:r>
    </w:p>
    <w:p w14:paraId="3C1E8852" w14:textId="1A33DAAA" w:rsidR="007029FA" w:rsidRPr="007A4215" w:rsidRDefault="007029FA" w:rsidP="0061235B">
      <w:pPr>
        <w:numPr>
          <w:ilvl w:val="0"/>
          <w:numId w:val="89"/>
        </w:numPr>
        <w:spacing w:before="100" w:beforeAutospacing="1" w:after="100" w:afterAutospacing="1"/>
        <w:rPr>
          <w:rFonts w:cs="Arial"/>
          <w:szCs w:val="22"/>
        </w:rPr>
      </w:pPr>
      <w:r w:rsidRPr="007A4215">
        <w:rPr>
          <w:rFonts w:cs="Arial"/>
          <w:szCs w:val="22"/>
        </w:rPr>
        <w:t xml:space="preserve">If the customer hasn't </w:t>
      </w:r>
      <w:r w:rsidR="00250F67" w:rsidRPr="007A4215">
        <w:rPr>
          <w:rFonts w:cs="Arial"/>
          <w:szCs w:val="22"/>
        </w:rPr>
        <w:t>contacted,</w:t>
      </w:r>
      <w:r w:rsidRPr="007A4215">
        <w:rPr>
          <w:rFonts w:cs="Arial"/>
          <w:szCs w:val="22"/>
        </w:rPr>
        <w:t xml:space="preserve"> you back and they are on charge status:</w:t>
      </w:r>
    </w:p>
    <w:p w14:paraId="7A607B4A" w14:textId="77777777" w:rsidR="007029FA" w:rsidRPr="00172ED7" w:rsidRDefault="007029FA" w:rsidP="0061235B">
      <w:pPr>
        <w:numPr>
          <w:ilvl w:val="1"/>
          <w:numId w:val="88"/>
        </w:numPr>
        <w:spacing w:before="100" w:beforeAutospacing="1" w:after="100" w:afterAutospacing="1"/>
        <w:rPr>
          <w:rFonts w:cs="Arial"/>
          <w:szCs w:val="22"/>
        </w:rPr>
      </w:pPr>
      <w:r w:rsidRPr="00172ED7">
        <w:rPr>
          <w:rFonts w:cs="Arial"/>
          <w:szCs w:val="22"/>
        </w:rPr>
        <w:t>Change their account to COD status.</w:t>
      </w:r>
    </w:p>
    <w:p w14:paraId="6266CD5A" w14:textId="77777777" w:rsidR="007029FA" w:rsidRPr="007A4215" w:rsidRDefault="007029FA" w:rsidP="0061235B">
      <w:pPr>
        <w:numPr>
          <w:ilvl w:val="1"/>
          <w:numId w:val="88"/>
        </w:numPr>
        <w:spacing w:before="100" w:beforeAutospacing="1" w:after="100" w:afterAutospacing="1"/>
        <w:rPr>
          <w:rFonts w:cs="Arial"/>
          <w:szCs w:val="22"/>
        </w:rPr>
      </w:pPr>
      <w:r w:rsidRPr="007A4215">
        <w:rPr>
          <w:rFonts w:cs="Arial"/>
          <w:szCs w:val="22"/>
        </w:rPr>
        <w:t>Update current orders to reflect the status change.</w:t>
      </w:r>
    </w:p>
    <w:p w14:paraId="1CE0DF1F" w14:textId="77777777" w:rsidR="007029FA" w:rsidRPr="007A4215" w:rsidRDefault="007029FA" w:rsidP="0061235B">
      <w:pPr>
        <w:numPr>
          <w:ilvl w:val="0"/>
          <w:numId w:val="89"/>
        </w:numPr>
        <w:spacing w:before="100" w:beforeAutospacing="1" w:after="100" w:afterAutospacing="1"/>
        <w:rPr>
          <w:rFonts w:cs="Arial"/>
          <w:szCs w:val="22"/>
        </w:rPr>
      </w:pPr>
      <w:r w:rsidRPr="007A4215">
        <w:rPr>
          <w:rFonts w:cs="Arial"/>
          <w:szCs w:val="22"/>
        </w:rPr>
        <w:t>If the customer is on Cash or COD status:</w:t>
      </w:r>
    </w:p>
    <w:p w14:paraId="79DC718A" w14:textId="77777777" w:rsidR="007029FA" w:rsidRPr="007A4215" w:rsidRDefault="007029FA" w:rsidP="0061235B">
      <w:pPr>
        <w:numPr>
          <w:ilvl w:val="1"/>
          <w:numId w:val="114"/>
        </w:numPr>
        <w:spacing w:before="100" w:beforeAutospacing="1" w:after="100" w:afterAutospacing="1"/>
        <w:rPr>
          <w:rFonts w:cs="Arial"/>
          <w:szCs w:val="22"/>
        </w:rPr>
      </w:pPr>
      <w:r w:rsidRPr="007A4215">
        <w:rPr>
          <w:rFonts w:cs="Arial"/>
          <w:szCs w:val="22"/>
        </w:rPr>
        <w:t>Leave the order in the system, do not approve.</w:t>
      </w:r>
    </w:p>
    <w:p w14:paraId="18FCADB3" w14:textId="77777777" w:rsidR="007029FA" w:rsidRDefault="007029FA" w:rsidP="0061235B">
      <w:pPr>
        <w:numPr>
          <w:ilvl w:val="1"/>
          <w:numId w:val="114"/>
        </w:numPr>
        <w:spacing w:before="100" w:beforeAutospacing="1" w:after="100" w:afterAutospacing="1"/>
        <w:rPr>
          <w:rFonts w:cs="Arial"/>
          <w:szCs w:val="22"/>
        </w:rPr>
      </w:pPr>
      <w:r w:rsidRPr="007A4215">
        <w:rPr>
          <w:rFonts w:cs="Arial"/>
          <w:szCs w:val="22"/>
        </w:rPr>
        <w:t xml:space="preserve">Email the Inside Sales team at </w:t>
      </w:r>
      <w:r w:rsidRPr="007A4215">
        <w:rPr>
          <w:rFonts w:cs="Arial"/>
          <w:b/>
          <w:bCs/>
          <w:szCs w:val="22"/>
        </w:rPr>
        <w:t>insidesales@kmtire.com</w:t>
      </w:r>
      <w:r w:rsidRPr="007A4215">
        <w:rPr>
          <w:rFonts w:cs="Arial"/>
          <w:szCs w:val="22"/>
        </w:rPr>
        <w:t xml:space="preserve"> requesting that the invoice not be released and moved to backorder status.</w:t>
      </w:r>
    </w:p>
    <w:p w14:paraId="32823182" w14:textId="77777777" w:rsidR="00B346DD" w:rsidRDefault="00B346DD" w:rsidP="00B346DD">
      <w:pPr>
        <w:spacing w:before="100" w:beforeAutospacing="1" w:after="100" w:afterAutospacing="1"/>
        <w:rPr>
          <w:rFonts w:cs="Arial"/>
          <w:szCs w:val="22"/>
        </w:rPr>
      </w:pPr>
    </w:p>
    <w:p w14:paraId="3234593C" w14:textId="77777777" w:rsidR="00B346DD" w:rsidRDefault="00B346DD" w:rsidP="00B346DD">
      <w:pPr>
        <w:spacing w:before="100" w:beforeAutospacing="1" w:after="100" w:afterAutospacing="1"/>
        <w:rPr>
          <w:rFonts w:cs="Arial"/>
          <w:szCs w:val="22"/>
        </w:rPr>
      </w:pPr>
    </w:p>
    <w:p w14:paraId="413F48A1" w14:textId="77777777" w:rsidR="00B346DD" w:rsidRDefault="00B346DD" w:rsidP="00B346DD">
      <w:pPr>
        <w:spacing w:before="100" w:beforeAutospacing="1" w:after="100" w:afterAutospacing="1"/>
        <w:rPr>
          <w:rFonts w:cs="Arial"/>
          <w:szCs w:val="22"/>
        </w:rPr>
      </w:pPr>
    </w:p>
    <w:p w14:paraId="23F09C06" w14:textId="77777777" w:rsidR="00B346DD" w:rsidRPr="007A4215" w:rsidRDefault="00B346DD" w:rsidP="00B346DD">
      <w:pPr>
        <w:spacing w:before="100" w:beforeAutospacing="1" w:after="100" w:afterAutospacing="1"/>
        <w:rPr>
          <w:rFonts w:cs="Arial"/>
          <w:szCs w:val="22"/>
        </w:rPr>
      </w:pPr>
    </w:p>
    <w:p w14:paraId="30A07B87" w14:textId="77777777" w:rsidR="007029FA" w:rsidRPr="007A4215" w:rsidRDefault="007029FA" w:rsidP="007029FA">
      <w:pPr>
        <w:spacing w:before="100" w:beforeAutospacing="1" w:after="100" w:afterAutospacing="1"/>
        <w:rPr>
          <w:rFonts w:cs="Arial"/>
          <w:szCs w:val="22"/>
        </w:rPr>
      </w:pPr>
      <w:r w:rsidRPr="007A4215">
        <w:rPr>
          <w:rFonts w:cs="Arial"/>
          <w:b/>
          <w:bCs/>
          <w:szCs w:val="22"/>
        </w:rPr>
        <w:lastRenderedPageBreak/>
        <w:t>Credit Line Increase Guidelines:</w:t>
      </w:r>
    </w:p>
    <w:p w14:paraId="17AFB92C" w14:textId="77777777" w:rsidR="007029FA" w:rsidRPr="007A4215" w:rsidRDefault="007029FA" w:rsidP="0061235B">
      <w:pPr>
        <w:numPr>
          <w:ilvl w:val="0"/>
          <w:numId w:val="134"/>
        </w:numPr>
        <w:spacing w:before="100" w:beforeAutospacing="1" w:after="100" w:afterAutospacing="1"/>
        <w:rPr>
          <w:rFonts w:cs="Arial"/>
          <w:szCs w:val="22"/>
        </w:rPr>
      </w:pPr>
      <w:r w:rsidRPr="007A4215">
        <w:rPr>
          <w:rFonts w:cs="Arial"/>
          <w:szCs w:val="22"/>
        </w:rPr>
        <w:t>Customers that are current should have their credit line increased if possible.</w:t>
      </w:r>
    </w:p>
    <w:p w14:paraId="4B5F7944" w14:textId="138DB93B" w:rsidR="007029FA" w:rsidRPr="007A4215" w:rsidRDefault="007029FA" w:rsidP="0061235B">
      <w:pPr>
        <w:numPr>
          <w:ilvl w:val="0"/>
          <w:numId w:val="134"/>
        </w:numPr>
        <w:spacing w:before="100" w:beforeAutospacing="1" w:after="100" w:afterAutospacing="1"/>
        <w:rPr>
          <w:rFonts w:cs="Arial"/>
          <w:szCs w:val="22"/>
        </w:rPr>
      </w:pPr>
      <w:r w:rsidRPr="007A4215">
        <w:rPr>
          <w:rFonts w:cs="Arial"/>
          <w:szCs w:val="22"/>
        </w:rPr>
        <w:t>Customers that are past due should have their credit lines frozen until a repayment plan</w:t>
      </w:r>
      <w:r w:rsidR="00B346DD">
        <w:rPr>
          <w:rFonts w:cs="Arial"/>
          <w:szCs w:val="22"/>
        </w:rPr>
        <w:t xml:space="preserve"> </w:t>
      </w:r>
      <w:r w:rsidRPr="007A4215">
        <w:rPr>
          <w:rFonts w:cs="Arial"/>
          <w:szCs w:val="22"/>
        </w:rPr>
        <w:t>is established.</w:t>
      </w:r>
    </w:p>
    <w:p w14:paraId="28BC0CF5" w14:textId="77777777" w:rsidR="007029FA" w:rsidRPr="007A4215" w:rsidRDefault="007029FA" w:rsidP="0061235B">
      <w:pPr>
        <w:numPr>
          <w:ilvl w:val="0"/>
          <w:numId w:val="134"/>
        </w:numPr>
        <w:spacing w:before="100" w:beforeAutospacing="1" w:after="100" w:afterAutospacing="1"/>
        <w:rPr>
          <w:rFonts w:cs="Arial"/>
          <w:szCs w:val="22"/>
        </w:rPr>
      </w:pPr>
      <w:r w:rsidRPr="007A4215">
        <w:rPr>
          <w:rFonts w:cs="Arial"/>
          <w:szCs w:val="22"/>
        </w:rPr>
        <w:t>For COD customers with larger orders, pre-payment may be requested.</w:t>
      </w:r>
    </w:p>
    <w:p w14:paraId="5149D205" w14:textId="77777777" w:rsidR="007029FA" w:rsidRPr="007A4215" w:rsidRDefault="007029FA" w:rsidP="0061235B">
      <w:pPr>
        <w:numPr>
          <w:ilvl w:val="0"/>
          <w:numId w:val="134"/>
        </w:numPr>
        <w:spacing w:before="100" w:beforeAutospacing="1" w:after="100" w:afterAutospacing="1"/>
        <w:rPr>
          <w:rFonts w:cs="Arial"/>
          <w:szCs w:val="22"/>
        </w:rPr>
      </w:pPr>
      <w:r w:rsidRPr="007A4215">
        <w:rPr>
          <w:rFonts w:cs="Arial"/>
          <w:szCs w:val="22"/>
        </w:rPr>
        <w:t>When requesting credit line increases, ensure to include the following information:</w:t>
      </w:r>
    </w:p>
    <w:p w14:paraId="180ADA71" w14:textId="77777777" w:rsidR="007029FA" w:rsidRPr="00172ED7" w:rsidRDefault="007029FA" w:rsidP="0061235B">
      <w:pPr>
        <w:numPr>
          <w:ilvl w:val="1"/>
          <w:numId w:val="135"/>
        </w:numPr>
        <w:spacing w:before="100" w:beforeAutospacing="1" w:after="100" w:afterAutospacing="1"/>
        <w:rPr>
          <w:rFonts w:cs="Arial"/>
          <w:szCs w:val="22"/>
        </w:rPr>
      </w:pPr>
      <w:r w:rsidRPr="00172ED7">
        <w:rPr>
          <w:rFonts w:cs="Arial"/>
          <w:szCs w:val="22"/>
        </w:rPr>
        <w:t>Customer Number and Name</w:t>
      </w:r>
    </w:p>
    <w:p w14:paraId="736AE59B" w14:textId="77777777" w:rsidR="007029FA" w:rsidRPr="007A4215" w:rsidRDefault="007029FA" w:rsidP="0061235B">
      <w:pPr>
        <w:numPr>
          <w:ilvl w:val="1"/>
          <w:numId w:val="135"/>
        </w:numPr>
        <w:spacing w:before="100" w:beforeAutospacing="1" w:after="100" w:afterAutospacing="1"/>
        <w:rPr>
          <w:rFonts w:cs="Arial"/>
          <w:szCs w:val="22"/>
        </w:rPr>
      </w:pPr>
      <w:r w:rsidRPr="007A4215">
        <w:rPr>
          <w:rFonts w:cs="Arial"/>
          <w:szCs w:val="22"/>
        </w:rPr>
        <w:t>Current and Requested Credit Line</w:t>
      </w:r>
    </w:p>
    <w:p w14:paraId="66F7733A" w14:textId="77777777" w:rsidR="007029FA" w:rsidRPr="007A4215" w:rsidRDefault="007029FA" w:rsidP="0061235B">
      <w:pPr>
        <w:numPr>
          <w:ilvl w:val="1"/>
          <w:numId w:val="135"/>
        </w:numPr>
        <w:spacing w:before="100" w:beforeAutospacing="1" w:after="100" w:afterAutospacing="1"/>
        <w:rPr>
          <w:rFonts w:cs="Arial"/>
          <w:szCs w:val="22"/>
        </w:rPr>
      </w:pPr>
      <w:r w:rsidRPr="007A4215">
        <w:rPr>
          <w:rFonts w:cs="Arial"/>
          <w:szCs w:val="22"/>
        </w:rPr>
        <w:t>Documentation on file (Signed T&amp;C, Personal Guarantee, Financials, UCC-1, Credit Scores, Equity Available)</w:t>
      </w:r>
    </w:p>
    <w:p w14:paraId="3E0C6517" w14:textId="77777777" w:rsidR="007029FA" w:rsidRPr="007A4215" w:rsidRDefault="007029FA" w:rsidP="0061235B">
      <w:pPr>
        <w:numPr>
          <w:ilvl w:val="1"/>
          <w:numId w:val="135"/>
        </w:numPr>
        <w:spacing w:before="100" w:beforeAutospacing="1" w:after="100" w:afterAutospacing="1"/>
        <w:rPr>
          <w:rFonts w:cs="Arial"/>
          <w:szCs w:val="22"/>
        </w:rPr>
      </w:pPr>
      <w:r w:rsidRPr="007A4215">
        <w:rPr>
          <w:rFonts w:cs="Arial"/>
          <w:szCs w:val="22"/>
        </w:rPr>
        <w:t>K&amp;M’s payment history with the customer</w:t>
      </w:r>
    </w:p>
    <w:p w14:paraId="7C8F0835" w14:textId="77777777" w:rsidR="007029FA" w:rsidRPr="007A4215" w:rsidRDefault="00130C27" w:rsidP="007029FA">
      <w:pPr>
        <w:spacing w:after="0"/>
        <w:rPr>
          <w:rFonts w:cs="Arial"/>
          <w:szCs w:val="22"/>
        </w:rPr>
      </w:pPr>
      <w:r>
        <w:rPr>
          <w:rFonts w:cs="Arial"/>
          <w:szCs w:val="22"/>
        </w:rPr>
        <w:pict w14:anchorId="49E327D6">
          <v:rect id="_x0000_i1032" style="width:0;height:1.5pt" o:hralign="center" o:hrstd="t" o:hr="t" fillcolor="#a0a0a0" stroked="f"/>
        </w:pict>
      </w:r>
    </w:p>
    <w:p w14:paraId="163AC5D4" w14:textId="10A65467" w:rsidR="007029FA" w:rsidRPr="007A4215" w:rsidRDefault="007029FA" w:rsidP="003A226F">
      <w:pPr>
        <w:pStyle w:val="Heading4"/>
        <w:rPr>
          <w:rFonts w:eastAsia="Times New Roman"/>
        </w:rPr>
      </w:pPr>
      <w:bookmarkStart w:id="43" w:name="_Toc213860228"/>
      <w:r w:rsidRPr="007A4215">
        <w:rPr>
          <w:rFonts w:eastAsia="Times New Roman"/>
        </w:rPr>
        <w:t>Financial Statement Requests</w:t>
      </w:r>
      <w:bookmarkEnd w:id="43"/>
    </w:p>
    <w:p w14:paraId="67C41122" w14:textId="77777777" w:rsidR="007029FA" w:rsidRPr="007A4215" w:rsidRDefault="007029FA" w:rsidP="007029FA">
      <w:pPr>
        <w:spacing w:before="100" w:beforeAutospacing="1" w:after="100" w:afterAutospacing="1"/>
        <w:rPr>
          <w:rFonts w:cs="Arial"/>
          <w:szCs w:val="22"/>
        </w:rPr>
      </w:pPr>
      <w:r w:rsidRPr="007A4215">
        <w:rPr>
          <w:rFonts w:cs="Arial"/>
          <w:szCs w:val="22"/>
        </w:rPr>
        <w:t>This procedure ensures we make informed credit decisions for our largest accounts by collecting financial statements annually from customers with credit lines of $150,000 or higher.</w:t>
      </w:r>
    </w:p>
    <w:p w14:paraId="67D22B40" w14:textId="77777777" w:rsidR="007029FA" w:rsidRPr="007A4215" w:rsidRDefault="007029FA" w:rsidP="007029FA">
      <w:pPr>
        <w:spacing w:before="100" w:beforeAutospacing="1" w:after="100" w:afterAutospacing="1"/>
        <w:rPr>
          <w:rFonts w:cs="Arial"/>
          <w:szCs w:val="22"/>
        </w:rPr>
      </w:pPr>
      <w:r w:rsidRPr="007A4215">
        <w:rPr>
          <w:rFonts w:cs="Arial"/>
          <w:b/>
          <w:bCs/>
          <w:szCs w:val="22"/>
        </w:rPr>
        <w:t>Procedure:</w:t>
      </w:r>
    </w:p>
    <w:p w14:paraId="04D237A8" w14:textId="77777777" w:rsidR="007029FA" w:rsidRDefault="007029FA" w:rsidP="0061235B">
      <w:pPr>
        <w:numPr>
          <w:ilvl w:val="0"/>
          <w:numId w:val="136"/>
        </w:numPr>
        <w:spacing w:before="100" w:beforeAutospacing="1" w:after="100" w:afterAutospacing="1"/>
        <w:rPr>
          <w:rFonts w:cs="Arial"/>
          <w:szCs w:val="22"/>
        </w:rPr>
      </w:pPr>
      <w:r w:rsidRPr="007A4215">
        <w:rPr>
          <w:rFonts w:cs="Arial"/>
          <w:szCs w:val="22"/>
        </w:rPr>
        <w:t>Annually, K&amp;M Tire will request financial statements from all customers with a credit line of $150,000 or higher. The Credit Manager tracks the last received financial statement using the “Financials Rec’” user flag field.</w:t>
      </w:r>
    </w:p>
    <w:p w14:paraId="0FADCFBF" w14:textId="77777777" w:rsidR="007029FA" w:rsidRPr="007A4215" w:rsidRDefault="007029FA" w:rsidP="007029FA">
      <w:pPr>
        <w:spacing w:before="100" w:beforeAutospacing="1" w:after="100" w:afterAutospacing="1"/>
        <w:ind w:left="720"/>
        <w:rPr>
          <w:rFonts w:cs="Arial"/>
          <w:szCs w:val="22"/>
        </w:rPr>
      </w:pPr>
      <w:r>
        <w:rPr>
          <w:noProof/>
        </w:rPr>
        <w:drawing>
          <wp:inline distT="0" distB="0" distL="0" distR="0" wp14:anchorId="0F8D36C1" wp14:editId="377A4023">
            <wp:extent cx="5267325" cy="599327"/>
            <wp:effectExtent l="0" t="0" r="0" b="0"/>
            <wp:docPr id="114856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2305" name=""/>
                    <pic:cNvPicPr/>
                  </pic:nvPicPr>
                  <pic:blipFill>
                    <a:blip r:embed="rId42"/>
                    <a:stretch>
                      <a:fillRect/>
                    </a:stretch>
                  </pic:blipFill>
                  <pic:spPr>
                    <a:xfrm>
                      <a:off x="0" y="0"/>
                      <a:ext cx="5282384" cy="601040"/>
                    </a:xfrm>
                    <a:prstGeom prst="rect">
                      <a:avLst/>
                    </a:prstGeom>
                  </pic:spPr>
                </pic:pic>
              </a:graphicData>
            </a:graphic>
          </wp:inline>
        </w:drawing>
      </w:r>
    </w:p>
    <w:p w14:paraId="1A079035" w14:textId="77777777" w:rsidR="007029FA" w:rsidRPr="007A4215" w:rsidRDefault="007029FA" w:rsidP="0061235B">
      <w:pPr>
        <w:numPr>
          <w:ilvl w:val="0"/>
          <w:numId w:val="136"/>
        </w:numPr>
        <w:spacing w:before="100" w:beforeAutospacing="1" w:after="100" w:afterAutospacing="1"/>
        <w:rPr>
          <w:rFonts w:cs="Arial"/>
          <w:szCs w:val="22"/>
        </w:rPr>
      </w:pPr>
      <w:r w:rsidRPr="007A4215">
        <w:rPr>
          <w:rFonts w:cs="Arial"/>
          <w:szCs w:val="22"/>
        </w:rPr>
        <w:t>The Credit Manager will either make the request or assign it to a team member (See Financial Statement Request – template letter).</w:t>
      </w:r>
    </w:p>
    <w:p w14:paraId="2F33EF1D" w14:textId="2FC84C49" w:rsidR="007029FA" w:rsidRPr="00172ED7" w:rsidRDefault="007029FA" w:rsidP="0061235B">
      <w:pPr>
        <w:numPr>
          <w:ilvl w:val="1"/>
          <w:numId w:val="137"/>
        </w:numPr>
        <w:spacing w:before="100" w:beforeAutospacing="1" w:after="100" w:afterAutospacing="1"/>
        <w:rPr>
          <w:rFonts w:cs="Arial"/>
          <w:szCs w:val="22"/>
        </w:rPr>
      </w:pPr>
      <w:r w:rsidRPr="00172ED7">
        <w:rPr>
          <w:rFonts w:cs="Arial"/>
          <w:szCs w:val="22"/>
        </w:rPr>
        <w:t>For a standard request, we ask for the previous year's Balance Sheet and</w:t>
      </w:r>
      <w:r w:rsidR="00B346DD">
        <w:rPr>
          <w:rFonts w:cs="Arial"/>
          <w:szCs w:val="22"/>
        </w:rPr>
        <w:t xml:space="preserve"> </w:t>
      </w:r>
      <w:r w:rsidRPr="00172ED7">
        <w:rPr>
          <w:rFonts w:cs="Arial"/>
          <w:szCs w:val="22"/>
        </w:rPr>
        <w:t>Income Statement.</w:t>
      </w:r>
    </w:p>
    <w:p w14:paraId="7668E54D" w14:textId="77777777" w:rsidR="007029FA" w:rsidRPr="007A4215" w:rsidRDefault="007029FA" w:rsidP="0061235B">
      <w:pPr>
        <w:numPr>
          <w:ilvl w:val="1"/>
          <w:numId w:val="137"/>
        </w:numPr>
        <w:spacing w:before="100" w:beforeAutospacing="1" w:after="100" w:afterAutospacing="1"/>
        <w:rPr>
          <w:rFonts w:cs="Arial"/>
          <w:szCs w:val="22"/>
        </w:rPr>
      </w:pPr>
      <w:r w:rsidRPr="007A4215">
        <w:rPr>
          <w:rFonts w:cs="Arial"/>
          <w:szCs w:val="22"/>
        </w:rPr>
        <w:t>For new customers with credit lines of $150,000 or higher, we request the last two years of financials, including Balance Sheet and Income Statement.</w:t>
      </w:r>
    </w:p>
    <w:p w14:paraId="3131BCE6" w14:textId="77777777" w:rsidR="007029FA" w:rsidRPr="007A4215" w:rsidRDefault="007029FA" w:rsidP="0061235B">
      <w:pPr>
        <w:numPr>
          <w:ilvl w:val="0"/>
          <w:numId w:val="136"/>
        </w:numPr>
        <w:spacing w:before="100" w:beforeAutospacing="1" w:after="100" w:afterAutospacing="1"/>
        <w:rPr>
          <w:rFonts w:cs="Arial"/>
          <w:szCs w:val="22"/>
        </w:rPr>
      </w:pPr>
      <w:r w:rsidRPr="007A4215">
        <w:rPr>
          <w:rFonts w:cs="Arial"/>
          <w:b/>
          <w:bCs/>
          <w:szCs w:val="22"/>
        </w:rPr>
        <w:t>Customers Excluded from Financial Statement Requests:</w:t>
      </w:r>
    </w:p>
    <w:p w14:paraId="5C289C32" w14:textId="77777777" w:rsidR="007029FA" w:rsidRPr="007A4215" w:rsidRDefault="007029FA" w:rsidP="0061235B">
      <w:pPr>
        <w:numPr>
          <w:ilvl w:val="1"/>
          <w:numId w:val="138"/>
        </w:numPr>
        <w:spacing w:before="100" w:beforeAutospacing="1" w:after="100" w:afterAutospacing="1"/>
        <w:rPr>
          <w:rFonts w:cs="Arial"/>
          <w:szCs w:val="22"/>
        </w:rPr>
      </w:pPr>
      <w:r w:rsidRPr="007A4215">
        <w:rPr>
          <w:rFonts w:cs="Arial"/>
          <w:szCs w:val="22"/>
        </w:rPr>
        <w:t>MyTirePlace</w:t>
      </w:r>
    </w:p>
    <w:p w14:paraId="1CFCFF6F" w14:textId="77777777" w:rsidR="007029FA" w:rsidRPr="007A4215" w:rsidRDefault="007029FA" w:rsidP="0061235B">
      <w:pPr>
        <w:numPr>
          <w:ilvl w:val="1"/>
          <w:numId w:val="138"/>
        </w:numPr>
        <w:spacing w:before="100" w:beforeAutospacing="1" w:after="100" w:afterAutospacing="1"/>
        <w:rPr>
          <w:rFonts w:cs="Arial"/>
          <w:szCs w:val="22"/>
        </w:rPr>
      </w:pPr>
      <w:r w:rsidRPr="007A4215">
        <w:rPr>
          <w:rFonts w:cs="Arial"/>
          <w:szCs w:val="22"/>
        </w:rPr>
        <w:t>BestOne Tire locations</w:t>
      </w:r>
    </w:p>
    <w:p w14:paraId="30E013ED" w14:textId="77777777" w:rsidR="007029FA" w:rsidRPr="007A4215" w:rsidRDefault="007029FA" w:rsidP="0061235B">
      <w:pPr>
        <w:numPr>
          <w:ilvl w:val="1"/>
          <w:numId w:val="138"/>
        </w:numPr>
        <w:spacing w:before="100" w:beforeAutospacing="1" w:after="100" w:afterAutospacing="1"/>
        <w:rPr>
          <w:rFonts w:cs="Arial"/>
          <w:szCs w:val="22"/>
        </w:rPr>
      </w:pPr>
      <w:r w:rsidRPr="007A4215">
        <w:rPr>
          <w:rFonts w:cs="Arial"/>
          <w:szCs w:val="22"/>
        </w:rPr>
        <w:t>Amazon</w:t>
      </w:r>
    </w:p>
    <w:p w14:paraId="1F693355" w14:textId="77777777" w:rsidR="007029FA" w:rsidRPr="007A4215" w:rsidRDefault="007029FA" w:rsidP="0061235B">
      <w:pPr>
        <w:numPr>
          <w:ilvl w:val="1"/>
          <w:numId w:val="138"/>
        </w:numPr>
        <w:spacing w:before="100" w:beforeAutospacing="1" w:after="100" w:afterAutospacing="1"/>
        <w:rPr>
          <w:rFonts w:cs="Arial"/>
          <w:szCs w:val="22"/>
        </w:rPr>
      </w:pPr>
      <w:r w:rsidRPr="007A4215">
        <w:rPr>
          <w:rFonts w:cs="Arial"/>
          <w:szCs w:val="22"/>
        </w:rPr>
        <w:t>Berry Tire (Exclusions can only be made by the President or EVP.)</w:t>
      </w:r>
    </w:p>
    <w:p w14:paraId="21E2FB41" w14:textId="77777777" w:rsidR="007029FA" w:rsidRPr="007A4215" w:rsidRDefault="007029FA" w:rsidP="0061235B">
      <w:pPr>
        <w:numPr>
          <w:ilvl w:val="0"/>
          <w:numId w:val="136"/>
        </w:numPr>
        <w:spacing w:before="100" w:beforeAutospacing="1" w:after="100" w:afterAutospacing="1"/>
        <w:rPr>
          <w:rFonts w:cs="Arial"/>
          <w:szCs w:val="22"/>
        </w:rPr>
      </w:pPr>
      <w:r w:rsidRPr="007A4215">
        <w:rPr>
          <w:rFonts w:cs="Arial"/>
          <w:szCs w:val="22"/>
        </w:rPr>
        <w:t>Customers who refuse to provide financial statements will be reported to the EVP and President. The report will include:</w:t>
      </w:r>
    </w:p>
    <w:p w14:paraId="1BCDA902" w14:textId="77777777" w:rsidR="007029FA" w:rsidRPr="007A4215" w:rsidRDefault="007029FA" w:rsidP="0061235B">
      <w:pPr>
        <w:numPr>
          <w:ilvl w:val="1"/>
          <w:numId w:val="122"/>
        </w:numPr>
        <w:spacing w:before="100" w:beforeAutospacing="1" w:after="100" w:afterAutospacing="1"/>
        <w:rPr>
          <w:rFonts w:cs="Arial"/>
          <w:szCs w:val="22"/>
        </w:rPr>
      </w:pPr>
      <w:r w:rsidRPr="007A4215">
        <w:rPr>
          <w:rFonts w:cs="Arial"/>
          <w:szCs w:val="22"/>
        </w:rPr>
        <w:lastRenderedPageBreak/>
        <w:t>Customer name</w:t>
      </w:r>
    </w:p>
    <w:p w14:paraId="3BD974A3" w14:textId="77777777" w:rsidR="007029FA" w:rsidRPr="007A4215" w:rsidRDefault="007029FA" w:rsidP="0061235B">
      <w:pPr>
        <w:numPr>
          <w:ilvl w:val="1"/>
          <w:numId w:val="122"/>
        </w:numPr>
        <w:spacing w:before="100" w:beforeAutospacing="1" w:after="100" w:afterAutospacing="1"/>
        <w:rPr>
          <w:rFonts w:cs="Arial"/>
          <w:szCs w:val="22"/>
        </w:rPr>
      </w:pPr>
      <w:r w:rsidRPr="007A4215">
        <w:rPr>
          <w:rFonts w:cs="Arial"/>
          <w:szCs w:val="22"/>
        </w:rPr>
        <w:t>Credit limit</w:t>
      </w:r>
    </w:p>
    <w:p w14:paraId="205C72EC" w14:textId="77777777" w:rsidR="007029FA" w:rsidRPr="007A4215" w:rsidRDefault="007029FA" w:rsidP="0061235B">
      <w:pPr>
        <w:numPr>
          <w:ilvl w:val="1"/>
          <w:numId w:val="122"/>
        </w:numPr>
        <w:spacing w:before="100" w:beforeAutospacing="1" w:after="100" w:afterAutospacing="1"/>
        <w:rPr>
          <w:rFonts w:cs="Arial"/>
          <w:szCs w:val="22"/>
        </w:rPr>
      </w:pPr>
      <w:r w:rsidRPr="007A4215">
        <w:rPr>
          <w:rFonts w:cs="Arial"/>
          <w:szCs w:val="22"/>
        </w:rPr>
        <w:t>Terms provided</w:t>
      </w:r>
    </w:p>
    <w:p w14:paraId="15B19C2E" w14:textId="77777777" w:rsidR="007029FA" w:rsidRPr="007A4215" w:rsidRDefault="007029FA" w:rsidP="0061235B">
      <w:pPr>
        <w:numPr>
          <w:ilvl w:val="0"/>
          <w:numId w:val="136"/>
        </w:numPr>
        <w:spacing w:before="100" w:beforeAutospacing="1" w:after="100" w:afterAutospacing="1"/>
        <w:rPr>
          <w:rFonts w:cs="Arial"/>
          <w:szCs w:val="22"/>
        </w:rPr>
      </w:pPr>
      <w:r w:rsidRPr="007A4215">
        <w:rPr>
          <w:rFonts w:cs="Arial"/>
          <w:b/>
          <w:bCs/>
          <w:szCs w:val="22"/>
        </w:rPr>
        <w:t>Financial Review Process:</w:t>
      </w:r>
    </w:p>
    <w:p w14:paraId="59C15F62" w14:textId="77777777" w:rsidR="007029FA" w:rsidRPr="007A4215" w:rsidRDefault="007029FA" w:rsidP="0061235B">
      <w:pPr>
        <w:numPr>
          <w:ilvl w:val="1"/>
          <w:numId w:val="123"/>
        </w:numPr>
        <w:spacing w:before="100" w:beforeAutospacing="1" w:after="100" w:afterAutospacing="1"/>
        <w:rPr>
          <w:rFonts w:cs="Arial"/>
          <w:szCs w:val="22"/>
        </w:rPr>
      </w:pPr>
      <w:r w:rsidRPr="007A4215">
        <w:rPr>
          <w:rFonts w:cs="Arial"/>
          <w:szCs w:val="22"/>
        </w:rPr>
        <w:t>The Credit Manager reviews the financials, including purchase and payment history, UCC-1’s, and personal guarantees.</w:t>
      </w:r>
    </w:p>
    <w:p w14:paraId="6A752829" w14:textId="77777777" w:rsidR="007029FA" w:rsidRPr="007A4215" w:rsidRDefault="007029FA" w:rsidP="0061235B">
      <w:pPr>
        <w:numPr>
          <w:ilvl w:val="1"/>
          <w:numId w:val="123"/>
        </w:numPr>
        <w:spacing w:before="100" w:beforeAutospacing="1" w:after="100" w:afterAutospacing="1"/>
        <w:rPr>
          <w:rFonts w:cs="Arial"/>
          <w:szCs w:val="22"/>
        </w:rPr>
      </w:pPr>
      <w:r w:rsidRPr="007A4215">
        <w:rPr>
          <w:rFonts w:cs="Arial"/>
          <w:szCs w:val="22"/>
        </w:rPr>
        <w:t>Financial information is entered into the “Financials Review” tab of the Credit Line Template to analyze liquidity, financial leverage, and profitability ratios.</w:t>
      </w:r>
    </w:p>
    <w:p w14:paraId="2B92ACE0" w14:textId="77777777" w:rsidR="007029FA" w:rsidRPr="007A4215" w:rsidRDefault="007029FA" w:rsidP="0061235B">
      <w:pPr>
        <w:numPr>
          <w:ilvl w:val="1"/>
          <w:numId w:val="123"/>
        </w:numPr>
        <w:spacing w:before="100" w:beforeAutospacing="1" w:after="100" w:afterAutospacing="1"/>
        <w:rPr>
          <w:rFonts w:cs="Arial"/>
          <w:szCs w:val="22"/>
        </w:rPr>
      </w:pPr>
      <w:r w:rsidRPr="007A4215">
        <w:rPr>
          <w:rFonts w:cs="Arial"/>
          <w:szCs w:val="22"/>
        </w:rPr>
        <w:t>The MaddenCo “Financials Rec’” user flag field is updated with the date the financials are received.</w:t>
      </w:r>
    </w:p>
    <w:p w14:paraId="34FECA25" w14:textId="77777777" w:rsidR="007029FA" w:rsidRPr="007A4215" w:rsidRDefault="007029FA" w:rsidP="0061235B">
      <w:pPr>
        <w:numPr>
          <w:ilvl w:val="1"/>
          <w:numId w:val="123"/>
        </w:numPr>
        <w:spacing w:before="100" w:beforeAutospacing="1" w:after="100" w:afterAutospacing="1"/>
        <w:rPr>
          <w:rFonts w:cs="Arial"/>
          <w:szCs w:val="22"/>
        </w:rPr>
      </w:pPr>
      <w:r w:rsidRPr="007A4215">
        <w:rPr>
          <w:rFonts w:cs="Arial"/>
          <w:szCs w:val="22"/>
        </w:rPr>
        <w:t>Recommended changes to credit limits are submitted to the EVP, who will review them with the President.</w:t>
      </w:r>
    </w:p>
    <w:p w14:paraId="2D9DACD5" w14:textId="77777777" w:rsidR="007029FA" w:rsidRPr="007A4215" w:rsidRDefault="00130C27" w:rsidP="007029FA">
      <w:pPr>
        <w:spacing w:after="0"/>
        <w:rPr>
          <w:rFonts w:cs="Arial"/>
          <w:szCs w:val="22"/>
        </w:rPr>
      </w:pPr>
      <w:r>
        <w:rPr>
          <w:rFonts w:cs="Arial"/>
          <w:szCs w:val="22"/>
        </w:rPr>
        <w:pict w14:anchorId="2A7C2B30">
          <v:rect id="_x0000_i1033" style="width:0;height:1.5pt" o:hralign="center" o:hrstd="t" o:hr="t" fillcolor="#a0a0a0" stroked="f"/>
        </w:pict>
      </w:r>
    </w:p>
    <w:p w14:paraId="14FC347C" w14:textId="21DC6499" w:rsidR="007029FA" w:rsidRPr="007A4215" w:rsidRDefault="007029FA" w:rsidP="003A226F">
      <w:pPr>
        <w:pStyle w:val="Heading4"/>
        <w:rPr>
          <w:rFonts w:eastAsia="Times New Roman"/>
        </w:rPr>
      </w:pPr>
      <w:r w:rsidRPr="007A4215">
        <w:rPr>
          <w:rFonts w:eastAsia="Times New Roman"/>
        </w:rPr>
        <w:t xml:space="preserve"> </w:t>
      </w:r>
      <w:bookmarkStart w:id="44" w:name="_Toc213860229"/>
      <w:r w:rsidRPr="007A4215">
        <w:rPr>
          <w:rFonts w:eastAsia="Times New Roman"/>
        </w:rPr>
        <w:t>Credit Lines over $</w:t>
      </w:r>
      <w:r>
        <w:rPr>
          <w:rFonts w:eastAsia="Times New Roman"/>
        </w:rPr>
        <w:t>200K</w:t>
      </w:r>
      <w:r w:rsidRPr="007A4215">
        <w:rPr>
          <w:rFonts w:eastAsia="Times New Roman"/>
        </w:rPr>
        <w:t xml:space="preserve"> Quarterly Review</w:t>
      </w:r>
      <w:bookmarkEnd w:id="44"/>
    </w:p>
    <w:p w14:paraId="2A762901" w14:textId="77777777" w:rsidR="007029FA" w:rsidRPr="007A4215" w:rsidRDefault="007029FA" w:rsidP="007029FA">
      <w:pPr>
        <w:spacing w:before="100" w:beforeAutospacing="1" w:after="100" w:afterAutospacing="1"/>
        <w:rPr>
          <w:rFonts w:cs="Arial"/>
          <w:szCs w:val="22"/>
        </w:rPr>
      </w:pPr>
      <w:r w:rsidRPr="007A4215">
        <w:rPr>
          <w:rFonts w:cs="Arial"/>
          <w:b/>
          <w:bCs/>
          <w:szCs w:val="22"/>
        </w:rPr>
        <w:t>Purpose:</w:t>
      </w:r>
      <w:r w:rsidRPr="007A4215">
        <w:rPr>
          <w:rFonts w:cs="Arial"/>
          <w:szCs w:val="22"/>
        </w:rPr>
        <w:br/>
        <w:t>Establish a process to review credit lines exceeding $</w:t>
      </w:r>
      <w:r w:rsidRPr="00C40CA8">
        <w:rPr>
          <w:rFonts w:cs="Arial"/>
          <w:szCs w:val="22"/>
        </w:rPr>
        <w:t xml:space="preserve">200,000 </w:t>
      </w:r>
      <w:r w:rsidRPr="007A4215">
        <w:rPr>
          <w:rFonts w:cs="Arial"/>
          <w:szCs w:val="22"/>
        </w:rPr>
        <w:t>quarterly, ensuring limits are appropriate.</w:t>
      </w:r>
    </w:p>
    <w:p w14:paraId="120FC86F" w14:textId="77777777" w:rsidR="007029FA" w:rsidRPr="007A4215" w:rsidRDefault="007029FA" w:rsidP="007029FA">
      <w:pPr>
        <w:spacing w:before="100" w:beforeAutospacing="1" w:after="100" w:afterAutospacing="1"/>
        <w:rPr>
          <w:rFonts w:cs="Arial"/>
          <w:szCs w:val="22"/>
        </w:rPr>
      </w:pPr>
      <w:r w:rsidRPr="007A4215">
        <w:rPr>
          <w:rFonts w:cs="Arial"/>
          <w:b/>
          <w:bCs/>
          <w:szCs w:val="22"/>
        </w:rPr>
        <w:t>Procedure:</w:t>
      </w:r>
    </w:p>
    <w:p w14:paraId="0288FF3A" w14:textId="77777777" w:rsidR="007029FA" w:rsidRPr="007A4215" w:rsidRDefault="007029FA" w:rsidP="0061235B">
      <w:pPr>
        <w:numPr>
          <w:ilvl w:val="0"/>
          <w:numId w:val="90"/>
        </w:numPr>
        <w:spacing w:before="100" w:beforeAutospacing="1" w:after="100" w:afterAutospacing="1"/>
        <w:rPr>
          <w:rFonts w:cs="Arial"/>
          <w:szCs w:val="22"/>
        </w:rPr>
      </w:pPr>
      <w:r w:rsidRPr="007A4215">
        <w:rPr>
          <w:rFonts w:cs="Arial"/>
          <w:b/>
          <w:bCs/>
          <w:szCs w:val="22"/>
        </w:rPr>
        <w:t>Report Generation:</w:t>
      </w:r>
    </w:p>
    <w:p w14:paraId="5CB410B0" w14:textId="77777777" w:rsidR="007029FA" w:rsidRPr="00172ED7" w:rsidRDefault="007029FA" w:rsidP="0061235B">
      <w:pPr>
        <w:pStyle w:val="ListParagraph"/>
        <w:numPr>
          <w:ilvl w:val="1"/>
          <w:numId w:val="115"/>
        </w:numPr>
        <w:spacing w:before="100" w:beforeAutospacing="1" w:after="100" w:afterAutospacing="1"/>
        <w:rPr>
          <w:rFonts w:cs="Arial"/>
          <w:szCs w:val="22"/>
        </w:rPr>
      </w:pPr>
      <w:r w:rsidRPr="00172ED7">
        <w:rPr>
          <w:rFonts w:cs="Arial"/>
          <w:szCs w:val="22"/>
        </w:rPr>
        <w:t>The Credit Manager will schedule quarterly reviews with the EVP and Director of Finance in January, April, July, and October.</w:t>
      </w:r>
    </w:p>
    <w:p w14:paraId="02F107C3" w14:textId="77777777" w:rsidR="007029FA" w:rsidRPr="007A4215" w:rsidRDefault="007029FA" w:rsidP="0061235B">
      <w:pPr>
        <w:pStyle w:val="ListParagraph"/>
        <w:numPr>
          <w:ilvl w:val="1"/>
          <w:numId w:val="115"/>
        </w:numPr>
        <w:spacing w:before="100" w:beforeAutospacing="1" w:after="100" w:afterAutospacing="1"/>
        <w:rPr>
          <w:rFonts w:cs="Arial"/>
          <w:szCs w:val="22"/>
        </w:rPr>
      </w:pPr>
      <w:r w:rsidRPr="007A4215">
        <w:rPr>
          <w:rFonts w:cs="Arial"/>
          <w:szCs w:val="22"/>
        </w:rPr>
        <w:t>The Credit Manager will pull the credit report</w:t>
      </w:r>
      <w:r w:rsidRPr="00C40CA8">
        <w:rPr>
          <w:rFonts w:cs="Arial"/>
          <w:color w:val="FF0000"/>
          <w:szCs w:val="22"/>
        </w:rPr>
        <w:t xml:space="preserve"> </w:t>
      </w:r>
      <w:r w:rsidRPr="007A4215">
        <w:rPr>
          <w:rFonts w:cs="Arial"/>
          <w:szCs w:val="22"/>
        </w:rPr>
        <w:t>no later than the fifth day of the review month.</w:t>
      </w:r>
    </w:p>
    <w:p w14:paraId="73C36375" w14:textId="77777777" w:rsidR="007029FA" w:rsidRPr="005B4646" w:rsidRDefault="007029FA" w:rsidP="0061235B">
      <w:pPr>
        <w:numPr>
          <w:ilvl w:val="0"/>
          <w:numId w:val="90"/>
        </w:numPr>
        <w:spacing w:before="100" w:beforeAutospacing="1" w:after="100" w:afterAutospacing="1"/>
        <w:rPr>
          <w:rFonts w:cs="Arial"/>
          <w:szCs w:val="22"/>
        </w:rPr>
      </w:pPr>
      <w:r w:rsidRPr="005B4646">
        <w:rPr>
          <w:rFonts w:cs="Arial"/>
          <w:b/>
          <w:bCs/>
          <w:szCs w:val="22"/>
        </w:rPr>
        <w:t>Preliminary Review:</w:t>
      </w:r>
    </w:p>
    <w:p w14:paraId="29CB725F" w14:textId="77777777" w:rsidR="007029FA" w:rsidRPr="005B4646" w:rsidRDefault="007029FA" w:rsidP="0061235B">
      <w:pPr>
        <w:pStyle w:val="ListParagraph"/>
        <w:numPr>
          <w:ilvl w:val="1"/>
          <w:numId w:val="116"/>
        </w:numPr>
        <w:spacing w:before="100" w:beforeAutospacing="1" w:after="100" w:afterAutospacing="1"/>
        <w:rPr>
          <w:rFonts w:cs="Arial"/>
          <w:szCs w:val="22"/>
        </w:rPr>
      </w:pPr>
      <w:r w:rsidRPr="005B4646">
        <w:rPr>
          <w:rFonts w:cs="Arial"/>
          <w:szCs w:val="22"/>
        </w:rPr>
        <w:t xml:space="preserve">The Credit Manager will conduct a preliminary review to identify any recommended </w:t>
      </w:r>
      <w:r w:rsidRPr="007A4215">
        <w:rPr>
          <w:rFonts w:cs="Arial"/>
          <w:szCs w:val="22"/>
        </w:rPr>
        <w:t xml:space="preserve">adjustments </w:t>
      </w:r>
      <w:r w:rsidRPr="005B4646">
        <w:rPr>
          <w:rFonts w:cs="Arial"/>
          <w:szCs w:val="22"/>
        </w:rPr>
        <w:t>and submit the summary to the EVP and Director of Finance.</w:t>
      </w:r>
    </w:p>
    <w:p w14:paraId="7CEF8272" w14:textId="77777777" w:rsidR="007029FA" w:rsidRPr="005B4646" w:rsidRDefault="007029FA" w:rsidP="0061235B">
      <w:pPr>
        <w:numPr>
          <w:ilvl w:val="0"/>
          <w:numId w:val="90"/>
        </w:numPr>
        <w:spacing w:before="100" w:beforeAutospacing="1" w:after="100" w:afterAutospacing="1"/>
        <w:rPr>
          <w:rFonts w:cs="Arial"/>
          <w:szCs w:val="22"/>
        </w:rPr>
      </w:pPr>
      <w:r w:rsidRPr="007A4215">
        <w:rPr>
          <w:rFonts w:cs="Arial"/>
          <w:b/>
          <w:bCs/>
          <w:szCs w:val="22"/>
        </w:rPr>
        <w:t xml:space="preserve">Review Meeting with EVP </w:t>
      </w:r>
      <w:r w:rsidRPr="005B4646">
        <w:rPr>
          <w:rFonts w:cs="Arial"/>
          <w:b/>
          <w:bCs/>
          <w:szCs w:val="22"/>
        </w:rPr>
        <w:t>and Director of Finance:</w:t>
      </w:r>
    </w:p>
    <w:p w14:paraId="0B6C4AC0" w14:textId="77777777" w:rsidR="007029FA" w:rsidRPr="007A4215" w:rsidRDefault="007029FA" w:rsidP="0061235B">
      <w:pPr>
        <w:pStyle w:val="ListParagraph"/>
        <w:numPr>
          <w:ilvl w:val="1"/>
          <w:numId w:val="117"/>
        </w:numPr>
        <w:spacing w:before="100" w:beforeAutospacing="1" w:after="100" w:afterAutospacing="1"/>
        <w:rPr>
          <w:rFonts w:cs="Arial"/>
          <w:szCs w:val="22"/>
        </w:rPr>
      </w:pPr>
      <w:r w:rsidRPr="005B4646">
        <w:rPr>
          <w:rFonts w:cs="Arial"/>
          <w:szCs w:val="22"/>
        </w:rPr>
        <w:t xml:space="preserve">If necessary, the EVP and Director of Finance will meet with </w:t>
      </w:r>
      <w:r w:rsidRPr="007A4215">
        <w:rPr>
          <w:rFonts w:cs="Arial"/>
          <w:szCs w:val="22"/>
        </w:rPr>
        <w:t xml:space="preserve">the </w:t>
      </w:r>
      <w:r>
        <w:rPr>
          <w:rFonts w:cs="Arial"/>
          <w:szCs w:val="22"/>
        </w:rPr>
        <w:t>Credit Manager to discuss any additional modifications.</w:t>
      </w:r>
    </w:p>
    <w:p w14:paraId="547C5AA0" w14:textId="77777777" w:rsidR="007029FA" w:rsidRPr="007A4215" w:rsidRDefault="007029FA" w:rsidP="0061235B">
      <w:pPr>
        <w:numPr>
          <w:ilvl w:val="0"/>
          <w:numId w:val="90"/>
        </w:numPr>
        <w:spacing w:before="100" w:beforeAutospacing="1" w:after="100" w:afterAutospacing="1"/>
        <w:rPr>
          <w:rFonts w:cs="Arial"/>
          <w:szCs w:val="22"/>
        </w:rPr>
      </w:pPr>
      <w:r w:rsidRPr="007A4215">
        <w:rPr>
          <w:rFonts w:cs="Arial"/>
          <w:b/>
          <w:bCs/>
          <w:szCs w:val="22"/>
        </w:rPr>
        <w:t>Recommendations and Adjustments:</w:t>
      </w:r>
    </w:p>
    <w:p w14:paraId="41AD92C7" w14:textId="77777777" w:rsidR="007029FA" w:rsidRPr="005B4646" w:rsidRDefault="007029FA" w:rsidP="0061235B">
      <w:pPr>
        <w:pStyle w:val="ListParagraph"/>
        <w:numPr>
          <w:ilvl w:val="1"/>
          <w:numId w:val="118"/>
        </w:numPr>
        <w:spacing w:before="100" w:beforeAutospacing="1" w:after="100" w:afterAutospacing="1"/>
        <w:rPr>
          <w:rFonts w:cs="Arial"/>
          <w:szCs w:val="22"/>
        </w:rPr>
      </w:pPr>
      <w:r w:rsidRPr="005B4646">
        <w:rPr>
          <w:rFonts w:cs="Arial"/>
          <w:szCs w:val="22"/>
        </w:rPr>
        <w:t>The Credit Manager will prepare a final report, incorporating adjustments from the EVP and/or Director of Finance and send it out for final approval/review.</w:t>
      </w:r>
    </w:p>
    <w:p w14:paraId="3AE4B04A" w14:textId="77777777" w:rsidR="007029FA" w:rsidRPr="007A4215" w:rsidRDefault="007029FA" w:rsidP="0061235B">
      <w:pPr>
        <w:numPr>
          <w:ilvl w:val="0"/>
          <w:numId w:val="90"/>
        </w:numPr>
        <w:spacing w:before="100" w:beforeAutospacing="1" w:after="100" w:afterAutospacing="1"/>
        <w:rPr>
          <w:rFonts w:cs="Arial"/>
          <w:szCs w:val="22"/>
        </w:rPr>
      </w:pPr>
      <w:r w:rsidRPr="007A4215">
        <w:rPr>
          <w:rFonts w:cs="Arial"/>
          <w:b/>
          <w:bCs/>
          <w:szCs w:val="22"/>
        </w:rPr>
        <w:t>Follow-up Actions:</w:t>
      </w:r>
    </w:p>
    <w:p w14:paraId="724BD21C" w14:textId="77777777" w:rsidR="007029FA" w:rsidRPr="007A4215" w:rsidRDefault="007029FA" w:rsidP="0061235B">
      <w:pPr>
        <w:pStyle w:val="ListParagraph"/>
        <w:numPr>
          <w:ilvl w:val="1"/>
          <w:numId w:val="119"/>
        </w:numPr>
        <w:spacing w:before="100" w:beforeAutospacing="1" w:after="100" w:afterAutospacing="1"/>
        <w:rPr>
          <w:rFonts w:cs="Arial"/>
          <w:szCs w:val="22"/>
        </w:rPr>
      </w:pPr>
      <w:r w:rsidRPr="007A4215">
        <w:rPr>
          <w:rFonts w:cs="Arial"/>
          <w:szCs w:val="22"/>
        </w:rPr>
        <w:lastRenderedPageBreak/>
        <w:t>Modifications or actions required by the EVP must be implemented by the Credit Manager within 3 business days.</w:t>
      </w:r>
    </w:p>
    <w:p w14:paraId="61C86418" w14:textId="77777777" w:rsidR="007029FA" w:rsidRPr="007A4215" w:rsidRDefault="00130C27" w:rsidP="007029FA">
      <w:pPr>
        <w:spacing w:after="0"/>
        <w:rPr>
          <w:rFonts w:cs="Arial"/>
          <w:szCs w:val="22"/>
        </w:rPr>
      </w:pPr>
      <w:r>
        <w:rPr>
          <w:rFonts w:cs="Arial"/>
          <w:szCs w:val="22"/>
        </w:rPr>
        <w:pict w14:anchorId="7891A03C">
          <v:rect id="_x0000_i1034" style="width:0;height:1.5pt" o:hralign="center" o:hrstd="t" o:hr="t" fillcolor="#a0a0a0" stroked="f"/>
        </w:pict>
      </w:r>
    </w:p>
    <w:p w14:paraId="5FB4EA86" w14:textId="75AE87FA" w:rsidR="007029FA" w:rsidRPr="007A4215" w:rsidRDefault="007029FA" w:rsidP="003A226F">
      <w:pPr>
        <w:pStyle w:val="Heading4"/>
        <w:rPr>
          <w:rFonts w:eastAsia="Times New Roman"/>
        </w:rPr>
      </w:pPr>
      <w:r w:rsidRPr="007A4215">
        <w:rPr>
          <w:rFonts w:eastAsia="Times New Roman"/>
        </w:rPr>
        <w:t xml:space="preserve"> </w:t>
      </w:r>
      <w:bookmarkStart w:id="45" w:name="_Toc213860230"/>
      <w:r w:rsidRPr="007A4215">
        <w:rPr>
          <w:rFonts w:eastAsia="Times New Roman"/>
        </w:rPr>
        <w:t>75% of Credit Line Procedure</w:t>
      </w:r>
      <w:bookmarkEnd w:id="45"/>
    </w:p>
    <w:p w14:paraId="49503D74" w14:textId="5D30F5A5" w:rsidR="00ED59CD" w:rsidRPr="007A4215" w:rsidRDefault="007029FA" w:rsidP="007029FA">
      <w:pPr>
        <w:spacing w:before="100" w:beforeAutospacing="1" w:after="100" w:afterAutospacing="1"/>
        <w:rPr>
          <w:rFonts w:cs="Arial"/>
          <w:szCs w:val="22"/>
        </w:rPr>
      </w:pPr>
      <w:r w:rsidRPr="007A4215">
        <w:rPr>
          <w:rFonts w:cs="Arial"/>
          <w:b/>
          <w:bCs/>
          <w:szCs w:val="22"/>
        </w:rPr>
        <w:t>Purpose:</w:t>
      </w:r>
      <w:r w:rsidRPr="007A4215">
        <w:rPr>
          <w:rFonts w:cs="Arial"/>
          <w:szCs w:val="22"/>
        </w:rPr>
        <w:br/>
        <w:t>This procedure outlines the steps to generate and combine two reports—the credit line utilization and aging reports from MaddenCo—to evaluate customer accounts utilizing 75% or more of their credit line.</w:t>
      </w:r>
    </w:p>
    <w:p w14:paraId="251391AC" w14:textId="77777777" w:rsidR="007029FA" w:rsidRPr="007A4215" w:rsidRDefault="007029FA" w:rsidP="007029FA">
      <w:pPr>
        <w:spacing w:before="100" w:beforeAutospacing="1" w:after="100" w:afterAutospacing="1"/>
        <w:rPr>
          <w:rFonts w:cs="Arial"/>
          <w:szCs w:val="22"/>
        </w:rPr>
      </w:pPr>
      <w:r w:rsidRPr="007A4215">
        <w:rPr>
          <w:rFonts w:cs="Arial"/>
          <w:b/>
          <w:bCs/>
          <w:szCs w:val="22"/>
        </w:rPr>
        <w:t>Steps:</w:t>
      </w:r>
    </w:p>
    <w:p w14:paraId="7AC835B8" w14:textId="77777777" w:rsidR="007029FA" w:rsidRPr="007A4215" w:rsidRDefault="007029FA" w:rsidP="0061235B">
      <w:pPr>
        <w:numPr>
          <w:ilvl w:val="0"/>
          <w:numId w:val="91"/>
        </w:numPr>
        <w:spacing w:before="100" w:beforeAutospacing="1" w:after="100" w:afterAutospacing="1"/>
        <w:rPr>
          <w:rFonts w:cs="Arial"/>
          <w:szCs w:val="22"/>
        </w:rPr>
      </w:pPr>
      <w:r w:rsidRPr="007A4215">
        <w:rPr>
          <w:rFonts w:cs="Arial"/>
          <w:b/>
          <w:bCs/>
          <w:szCs w:val="22"/>
        </w:rPr>
        <w:t>Pulling the 75% Credit Line Utilization Report:</w:t>
      </w:r>
    </w:p>
    <w:p w14:paraId="6DC1C38F" w14:textId="77777777" w:rsidR="007029FA" w:rsidRDefault="007029FA" w:rsidP="0061235B">
      <w:pPr>
        <w:pStyle w:val="ListParagraph"/>
        <w:numPr>
          <w:ilvl w:val="1"/>
          <w:numId w:val="139"/>
        </w:numPr>
        <w:spacing w:before="100" w:beforeAutospacing="1" w:after="100" w:afterAutospacing="1"/>
        <w:rPr>
          <w:rFonts w:cs="Arial"/>
          <w:szCs w:val="22"/>
        </w:rPr>
      </w:pPr>
      <w:r w:rsidRPr="00172ED7">
        <w:rPr>
          <w:rFonts w:cs="Arial"/>
          <w:szCs w:val="22"/>
        </w:rPr>
        <w:t>In MaddenCo, press ESC, enter ‘1’ on the query line, and press Enter.</w:t>
      </w:r>
    </w:p>
    <w:p w14:paraId="3D783E8F" w14:textId="77777777" w:rsidR="007029FA" w:rsidRDefault="007029FA" w:rsidP="007029FA">
      <w:pPr>
        <w:pStyle w:val="ListParagraph"/>
        <w:spacing w:before="100" w:beforeAutospacing="1" w:after="100" w:afterAutospacing="1"/>
        <w:ind w:left="1440"/>
        <w:rPr>
          <w:rFonts w:cs="Arial"/>
          <w:noProof/>
          <w:szCs w:val="22"/>
        </w:rPr>
      </w:pPr>
    </w:p>
    <w:p w14:paraId="4904C64C" w14:textId="77777777" w:rsidR="007029FA" w:rsidRPr="00172ED7" w:rsidRDefault="007029FA" w:rsidP="007029FA">
      <w:pPr>
        <w:pStyle w:val="ListParagraph"/>
        <w:spacing w:before="100" w:beforeAutospacing="1" w:after="100" w:afterAutospacing="1"/>
        <w:ind w:left="1440"/>
        <w:rPr>
          <w:rFonts w:cs="Arial"/>
          <w:szCs w:val="22"/>
        </w:rPr>
      </w:pPr>
      <w:r w:rsidRPr="00CB3D4A">
        <w:rPr>
          <w:rFonts w:cs="Arial"/>
          <w:noProof/>
          <w:szCs w:val="22"/>
        </w:rPr>
        <w:drawing>
          <wp:inline distT="0" distB="0" distL="0" distR="0" wp14:anchorId="67FB5721" wp14:editId="304A73B7">
            <wp:extent cx="3819525" cy="2300284"/>
            <wp:effectExtent l="0" t="0" r="0" b="5080"/>
            <wp:docPr id="1399899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99490" name="Picture 1" descr="A screenshot of a computer&#10;&#10;Description automatically generated"/>
                    <pic:cNvPicPr/>
                  </pic:nvPicPr>
                  <pic:blipFill>
                    <a:blip r:embed="rId43"/>
                    <a:stretch>
                      <a:fillRect/>
                    </a:stretch>
                  </pic:blipFill>
                  <pic:spPr>
                    <a:xfrm>
                      <a:off x="0" y="0"/>
                      <a:ext cx="3832766" cy="2308258"/>
                    </a:xfrm>
                    <a:prstGeom prst="rect">
                      <a:avLst/>
                    </a:prstGeom>
                  </pic:spPr>
                </pic:pic>
              </a:graphicData>
            </a:graphic>
          </wp:inline>
        </w:drawing>
      </w:r>
    </w:p>
    <w:p w14:paraId="57381CFC" w14:textId="77777777" w:rsidR="007029FA" w:rsidRPr="007A4215" w:rsidRDefault="007029FA" w:rsidP="0061235B">
      <w:pPr>
        <w:pStyle w:val="ListParagraph"/>
        <w:numPr>
          <w:ilvl w:val="1"/>
          <w:numId w:val="139"/>
        </w:numPr>
        <w:spacing w:before="100" w:beforeAutospacing="1" w:after="100" w:afterAutospacing="1"/>
        <w:rPr>
          <w:rFonts w:cs="Arial"/>
          <w:szCs w:val="22"/>
        </w:rPr>
      </w:pPr>
      <w:r w:rsidRPr="007A4215">
        <w:rPr>
          <w:rFonts w:cs="Arial"/>
          <w:szCs w:val="22"/>
        </w:rPr>
        <w:t>Select Option 2 for the library USRQRY, then select F4 to view saved queries.</w:t>
      </w:r>
    </w:p>
    <w:p w14:paraId="1EBCE569" w14:textId="77777777" w:rsidR="007029FA" w:rsidRDefault="007029FA" w:rsidP="0061235B">
      <w:pPr>
        <w:pStyle w:val="ListParagraph"/>
        <w:numPr>
          <w:ilvl w:val="1"/>
          <w:numId w:val="139"/>
        </w:numPr>
        <w:spacing w:before="100" w:beforeAutospacing="1" w:after="100" w:afterAutospacing="1"/>
        <w:rPr>
          <w:rFonts w:cs="Arial"/>
          <w:szCs w:val="22"/>
        </w:rPr>
      </w:pPr>
      <w:r w:rsidRPr="007A4215">
        <w:rPr>
          <w:rFonts w:cs="Arial"/>
          <w:szCs w:val="22"/>
        </w:rPr>
        <w:t>Select Query CUST.CRLMT and run the query.</w:t>
      </w:r>
    </w:p>
    <w:p w14:paraId="4FB9BC45" w14:textId="77777777" w:rsidR="007029FA"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33460E72" wp14:editId="21A4F286">
            <wp:extent cx="4893078" cy="1704975"/>
            <wp:effectExtent l="0" t="0" r="3175" b="0"/>
            <wp:docPr id="1140355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5196" name="Picture 1" descr="A screenshot of a computer&#10;&#10;Description automatically generated"/>
                    <pic:cNvPicPr/>
                  </pic:nvPicPr>
                  <pic:blipFill rotWithShape="1">
                    <a:blip r:embed="rId44"/>
                    <a:srcRect r="7618"/>
                    <a:stretch/>
                  </pic:blipFill>
                  <pic:spPr bwMode="auto">
                    <a:xfrm>
                      <a:off x="0" y="0"/>
                      <a:ext cx="4929743" cy="1717751"/>
                    </a:xfrm>
                    <a:prstGeom prst="rect">
                      <a:avLst/>
                    </a:prstGeom>
                    <a:ln>
                      <a:noFill/>
                    </a:ln>
                    <a:extLst>
                      <a:ext uri="{53640926-AAD7-44D8-BBD7-CCE9431645EC}">
                        <a14:shadowObscured xmlns:a14="http://schemas.microsoft.com/office/drawing/2010/main"/>
                      </a:ext>
                    </a:extLst>
                  </pic:spPr>
                </pic:pic>
              </a:graphicData>
            </a:graphic>
          </wp:inline>
        </w:drawing>
      </w:r>
    </w:p>
    <w:p w14:paraId="237875B7" w14:textId="77777777" w:rsidR="007029FA" w:rsidRPr="007A4215" w:rsidRDefault="007029FA" w:rsidP="007029FA">
      <w:pPr>
        <w:spacing w:before="100" w:beforeAutospacing="1" w:after="100" w:afterAutospacing="1"/>
        <w:ind w:left="1440"/>
        <w:rPr>
          <w:rFonts w:cs="Arial"/>
          <w:szCs w:val="22"/>
        </w:rPr>
      </w:pPr>
      <w:r w:rsidRPr="00CB3D4A">
        <w:rPr>
          <w:rFonts w:cs="Arial"/>
          <w:noProof/>
          <w:szCs w:val="22"/>
        </w:rPr>
        <w:lastRenderedPageBreak/>
        <w:drawing>
          <wp:inline distT="0" distB="0" distL="0" distR="0" wp14:anchorId="4FF8C09E" wp14:editId="1502413F">
            <wp:extent cx="4362450" cy="2380615"/>
            <wp:effectExtent l="0" t="0" r="0" b="635"/>
            <wp:docPr id="10972038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03889" name="Picture 1" descr="A screenshot of a computer&#10;&#10;Description automatically generated"/>
                    <pic:cNvPicPr/>
                  </pic:nvPicPr>
                  <pic:blipFill rotWithShape="1">
                    <a:blip r:embed="rId45"/>
                    <a:srcRect l="6446" r="1284"/>
                    <a:stretch/>
                  </pic:blipFill>
                  <pic:spPr bwMode="auto">
                    <a:xfrm>
                      <a:off x="0" y="0"/>
                      <a:ext cx="4370256" cy="2384875"/>
                    </a:xfrm>
                    <a:prstGeom prst="rect">
                      <a:avLst/>
                    </a:prstGeom>
                    <a:ln>
                      <a:noFill/>
                    </a:ln>
                    <a:extLst>
                      <a:ext uri="{53640926-AAD7-44D8-BBD7-CCE9431645EC}">
                        <a14:shadowObscured xmlns:a14="http://schemas.microsoft.com/office/drawing/2010/main"/>
                      </a:ext>
                    </a:extLst>
                  </pic:spPr>
                </pic:pic>
              </a:graphicData>
            </a:graphic>
          </wp:inline>
        </w:drawing>
      </w:r>
    </w:p>
    <w:p w14:paraId="5F48AE5E" w14:textId="77777777" w:rsidR="007029FA" w:rsidRPr="00212EC5" w:rsidRDefault="007029FA" w:rsidP="0061235B">
      <w:pPr>
        <w:numPr>
          <w:ilvl w:val="0"/>
          <w:numId w:val="91"/>
        </w:numPr>
        <w:spacing w:before="100" w:beforeAutospacing="1" w:after="100" w:afterAutospacing="1"/>
        <w:rPr>
          <w:rFonts w:cs="Arial"/>
          <w:szCs w:val="22"/>
        </w:rPr>
      </w:pPr>
      <w:r w:rsidRPr="007A4215">
        <w:rPr>
          <w:rFonts w:cs="Arial"/>
          <w:b/>
          <w:bCs/>
          <w:szCs w:val="22"/>
        </w:rPr>
        <w:t>Using the System Navigator:</w:t>
      </w:r>
    </w:p>
    <w:p w14:paraId="02563188" w14:textId="446DBED9" w:rsidR="007029FA" w:rsidRPr="007A4215" w:rsidRDefault="007029FA" w:rsidP="007029FA">
      <w:pPr>
        <w:spacing w:before="100" w:beforeAutospacing="1" w:after="100" w:afterAutospacing="1"/>
        <w:ind w:left="720"/>
        <w:rPr>
          <w:rFonts w:cs="Arial"/>
          <w:szCs w:val="22"/>
        </w:rPr>
      </w:pPr>
      <w:r>
        <w:rPr>
          <w:rFonts w:cs="Arial"/>
          <w:b/>
          <w:bCs/>
          <w:szCs w:val="22"/>
        </w:rPr>
        <w:t xml:space="preserve">      </w:t>
      </w:r>
      <w:r>
        <w:rPr>
          <w:rFonts w:cs="Arial"/>
          <w:noProof/>
          <w:szCs w:val="22"/>
        </w:rPr>
        <w:t xml:space="preserve">                                    </w:t>
      </w:r>
      <w:r w:rsidRPr="00CB3D4A">
        <w:rPr>
          <w:rFonts w:cs="Arial"/>
          <w:noProof/>
          <w:szCs w:val="22"/>
        </w:rPr>
        <w:drawing>
          <wp:inline distT="0" distB="0" distL="0" distR="0" wp14:anchorId="128DCB2E" wp14:editId="149D096E">
            <wp:extent cx="1614805" cy="1315768"/>
            <wp:effectExtent l="0" t="0" r="4445" b="0"/>
            <wp:docPr id="716333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33488" name="Picture 1" descr="A screenshot of a computer&#10;&#10;Description automatically generated"/>
                    <pic:cNvPicPr/>
                  </pic:nvPicPr>
                  <pic:blipFill rotWithShape="1">
                    <a:blip r:embed="rId46"/>
                    <a:srcRect t="9804" r="25000"/>
                    <a:stretch/>
                  </pic:blipFill>
                  <pic:spPr bwMode="auto">
                    <a:xfrm>
                      <a:off x="0" y="0"/>
                      <a:ext cx="1618450" cy="1318738"/>
                    </a:xfrm>
                    <a:prstGeom prst="rect">
                      <a:avLst/>
                    </a:prstGeom>
                    <a:ln>
                      <a:noFill/>
                    </a:ln>
                    <a:extLst>
                      <a:ext uri="{53640926-AAD7-44D8-BBD7-CCE9431645EC}">
                        <a14:shadowObscured xmlns:a14="http://schemas.microsoft.com/office/drawing/2010/main"/>
                      </a:ext>
                    </a:extLst>
                  </pic:spPr>
                </pic:pic>
              </a:graphicData>
            </a:graphic>
          </wp:inline>
        </w:drawing>
      </w:r>
    </w:p>
    <w:p w14:paraId="3FB6D8AB" w14:textId="77777777" w:rsidR="007029FA" w:rsidRPr="007A4215" w:rsidRDefault="007029FA" w:rsidP="0061235B">
      <w:pPr>
        <w:pStyle w:val="ListParagraph"/>
        <w:numPr>
          <w:ilvl w:val="1"/>
          <w:numId w:val="140"/>
        </w:numPr>
        <w:spacing w:before="100" w:beforeAutospacing="1" w:after="100" w:afterAutospacing="1"/>
        <w:rPr>
          <w:rFonts w:cs="Arial"/>
          <w:szCs w:val="22"/>
        </w:rPr>
      </w:pPr>
      <w:r w:rsidRPr="007A4215">
        <w:rPr>
          <w:rFonts w:cs="Arial"/>
          <w:szCs w:val="22"/>
        </w:rPr>
        <w:t>Log in to the system, and when prompted with an error code, press OK.</w:t>
      </w:r>
    </w:p>
    <w:p w14:paraId="64A2DCAE" w14:textId="77777777" w:rsidR="007029FA" w:rsidRDefault="007029FA" w:rsidP="0061235B">
      <w:pPr>
        <w:pStyle w:val="ListParagraph"/>
        <w:numPr>
          <w:ilvl w:val="1"/>
          <w:numId w:val="140"/>
        </w:numPr>
        <w:spacing w:before="100" w:beforeAutospacing="1" w:after="100" w:afterAutospacing="1"/>
        <w:rPr>
          <w:rFonts w:cs="Arial"/>
          <w:szCs w:val="22"/>
        </w:rPr>
      </w:pPr>
      <w:r w:rsidRPr="007A4215">
        <w:rPr>
          <w:rFonts w:cs="Arial"/>
          <w:szCs w:val="22"/>
        </w:rPr>
        <w:t>Use the Basic Operations dropdown, select Printer Output, and follow the steps to drag the report to your desktop.</w:t>
      </w:r>
    </w:p>
    <w:p w14:paraId="56F8F7C5" w14:textId="77777777" w:rsidR="007029FA"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124E3793" wp14:editId="5DB6B4FA">
            <wp:extent cx="3476625" cy="1930757"/>
            <wp:effectExtent l="0" t="0" r="0" b="0"/>
            <wp:docPr id="807275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75416" name="Picture 1" descr="A screenshot of a computer&#10;&#10;Description automatically generated"/>
                    <pic:cNvPicPr/>
                  </pic:nvPicPr>
                  <pic:blipFill>
                    <a:blip r:embed="rId47"/>
                    <a:stretch>
                      <a:fillRect/>
                    </a:stretch>
                  </pic:blipFill>
                  <pic:spPr>
                    <a:xfrm>
                      <a:off x="0" y="0"/>
                      <a:ext cx="3493216" cy="1939971"/>
                    </a:xfrm>
                    <a:prstGeom prst="rect">
                      <a:avLst/>
                    </a:prstGeom>
                  </pic:spPr>
                </pic:pic>
              </a:graphicData>
            </a:graphic>
          </wp:inline>
        </w:drawing>
      </w:r>
    </w:p>
    <w:p w14:paraId="2846245F" w14:textId="77777777" w:rsidR="007029FA" w:rsidRDefault="007029FA" w:rsidP="007029FA">
      <w:pPr>
        <w:spacing w:before="100" w:beforeAutospacing="1" w:after="100" w:afterAutospacing="1"/>
        <w:ind w:left="1440"/>
        <w:rPr>
          <w:rFonts w:cs="Arial"/>
          <w:szCs w:val="22"/>
        </w:rPr>
      </w:pPr>
    </w:p>
    <w:p w14:paraId="25EE2841" w14:textId="77777777" w:rsidR="007029FA" w:rsidRDefault="007029FA" w:rsidP="007029FA">
      <w:pPr>
        <w:spacing w:before="100" w:beforeAutospacing="1" w:after="100" w:afterAutospacing="1"/>
        <w:ind w:left="1440"/>
        <w:rPr>
          <w:rFonts w:cs="Arial"/>
          <w:noProof/>
          <w:szCs w:val="22"/>
        </w:rPr>
      </w:pPr>
      <w:r w:rsidRPr="00CB3D4A">
        <w:rPr>
          <w:rFonts w:cs="Arial"/>
          <w:noProof/>
          <w:szCs w:val="22"/>
        </w:rPr>
        <w:lastRenderedPageBreak/>
        <w:drawing>
          <wp:inline distT="0" distB="0" distL="0" distR="0" wp14:anchorId="4549CBF6" wp14:editId="3B2280D9">
            <wp:extent cx="3171038" cy="1371600"/>
            <wp:effectExtent l="0" t="0" r="0" b="0"/>
            <wp:docPr id="159786623"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623" name="Picture 1" descr="A screenshot of a computer error&#10;&#10;Description automatically generated"/>
                    <pic:cNvPicPr/>
                  </pic:nvPicPr>
                  <pic:blipFill rotWithShape="1">
                    <a:blip r:embed="rId48"/>
                    <a:srcRect b="11038"/>
                    <a:stretch/>
                  </pic:blipFill>
                  <pic:spPr bwMode="auto">
                    <a:xfrm>
                      <a:off x="0" y="0"/>
                      <a:ext cx="3175386" cy="1373481"/>
                    </a:xfrm>
                    <a:prstGeom prst="rect">
                      <a:avLst/>
                    </a:prstGeom>
                    <a:ln>
                      <a:noFill/>
                    </a:ln>
                    <a:extLst>
                      <a:ext uri="{53640926-AAD7-44D8-BBD7-CCE9431645EC}">
                        <a14:shadowObscured xmlns:a14="http://schemas.microsoft.com/office/drawing/2010/main"/>
                      </a:ext>
                    </a:extLst>
                  </pic:spPr>
                </pic:pic>
              </a:graphicData>
            </a:graphic>
          </wp:inline>
        </w:drawing>
      </w:r>
    </w:p>
    <w:p w14:paraId="3C8B13FD" w14:textId="77777777" w:rsidR="007029FA"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35B5CE90" wp14:editId="1AC239F7">
            <wp:extent cx="2438400" cy="1895475"/>
            <wp:effectExtent l="0" t="0" r="0" b="9525"/>
            <wp:docPr id="1041104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4048" name="Picture 1" descr="A screenshot of a computer&#10;&#10;Description automatically generated"/>
                    <pic:cNvPicPr/>
                  </pic:nvPicPr>
                  <pic:blipFill rotWithShape="1">
                    <a:blip r:embed="rId49"/>
                    <a:srcRect t="3555" r="5185" b="8001"/>
                    <a:stretch/>
                  </pic:blipFill>
                  <pic:spPr bwMode="auto">
                    <a:xfrm>
                      <a:off x="0" y="0"/>
                      <a:ext cx="2438400" cy="1895475"/>
                    </a:xfrm>
                    <a:prstGeom prst="rect">
                      <a:avLst/>
                    </a:prstGeom>
                    <a:ln>
                      <a:noFill/>
                    </a:ln>
                    <a:extLst>
                      <a:ext uri="{53640926-AAD7-44D8-BBD7-CCE9431645EC}">
                        <a14:shadowObscured xmlns:a14="http://schemas.microsoft.com/office/drawing/2010/main"/>
                      </a:ext>
                    </a:extLst>
                  </pic:spPr>
                </pic:pic>
              </a:graphicData>
            </a:graphic>
          </wp:inline>
        </w:drawing>
      </w:r>
    </w:p>
    <w:p w14:paraId="3E8AAA9A" w14:textId="77777777" w:rsidR="007029FA" w:rsidRPr="00212EC5"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28366F6E" wp14:editId="4B5D995D">
            <wp:extent cx="5200650" cy="1971675"/>
            <wp:effectExtent l="0" t="0" r="0" b="9525"/>
            <wp:docPr id="1820152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2169" name="Picture 1" descr="A screenshot of a computer&#10;&#10;Description automatically generated"/>
                    <pic:cNvPicPr/>
                  </pic:nvPicPr>
                  <pic:blipFill>
                    <a:blip r:embed="rId50"/>
                    <a:stretch>
                      <a:fillRect/>
                    </a:stretch>
                  </pic:blipFill>
                  <pic:spPr>
                    <a:xfrm>
                      <a:off x="0" y="0"/>
                      <a:ext cx="5200650" cy="1971675"/>
                    </a:xfrm>
                    <a:prstGeom prst="rect">
                      <a:avLst/>
                    </a:prstGeom>
                  </pic:spPr>
                </pic:pic>
              </a:graphicData>
            </a:graphic>
          </wp:inline>
        </w:drawing>
      </w:r>
    </w:p>
    <w:p w14:paraId="68BF99AE" w14:textId="77777777" w:rsidR="007029FA" w:rsidRPr="007A4215" w:rsidRDefault="007029FA" w:rsidP="0061235B">
      <w:pPr>
        <w:numPr>
          <w:ilvl w:val="0"/>
          <w:numId w:val="91"/>
        </w:numPr>
        <w:spacing w:before="100" w:beforeAutospacing="1" w:after="100" w:afterAutospacing="1"/>
        <w:rPr>
          <w:rFonts w:cs="Arial"/>
          <w:szCs w:val="22"/>
        </w:rPr>
      </w:pPr>
      <w:r w:rsidRPr="007A4215">
        <w:rPr>
          <w:rFonts w:cs="Arial"/>
          <w:b/>
          <w:bCs/>
          <w:szCs w:val="22"/>
        </w:rPr>
        <w:t>Importing the Data into Excel:</w:t>
      </w:r>
    </w:p>
    <w:p w14:paraId="197789D8" w14:textId="77777777" w:rsidR="007029FA" w:rsidRPr="007A4215" w:rsidRDefault="007029FA" w:rsidP="0061235B">
      <w:pPr>
        <w:numPr>
          <w:ilvl w:val="1"/>
          <w:numId w:val="120"/>
        </w:numPr>
        <w:spacing w:before="100" w:beforeAutospacing="1" w:after="100" w:afterAutospacing="1"/>
        <w:rPr>
          <w:rFonts w:cs="Arial"/>
          <w:szCs w:val="22"/>
        </w:rPr>
      </w:pPr>
      <w:r w:rsidRPr="007A4215">
        <w:rPr>
          <w:rFonts w:cs="Arial"/>
          <w:szCs w:val="22"/>
        </w:rPr>
        <w:t>Open Excel and browse for the report file, using the Text Import Wizard to properly format the data.</w:t>
      </w:r>
    </w:p>
    <w:p w14:paraId="19EFF0F2" w14:textId="77777777" w:rsidR="007029FA" w:rsidRDefault="007029FA" w:rsidP="0061235B">
      <w:pPr>
        <w:numPr>
          <w:ilvl w:val="1"/>
          <w:numId w:val="120"/>
        </w:numPr>
        <w:spacing w:before="100" w:beforeAutospacing="1" w:after="100" w:afterAutospacing="1"/>
        <w:rPr>
          <w:rFonts w:cs="Arial"/>
          <w:szCs w:val="22"/>
        </w:rPr>
      </w:pPr>
      <w:r w:rsidRPr="007A4215">
        <w:rPr>
          <w:rFonts w:cs="Arial"/>
          <w:szCs w:val="22"/>
        </w:rPr>
        <w:t>Once formatted, the data is ready to be analyzed.</w:t>
      </w:r>
    </w:p>
    <w:p w14:paraId="24FB46B6" w14:textId="77777777" w:rsidR="007029FA" w:rsidRDefault="007029FA" w:rsidP="007029FA">
      <w:pPr>
        <w:spacing w:before="100" w:beforeAutospacing="1" w:after="100" w:afterAutospacing="1"/>
        <w:ind w:left="1440"/>
        <w:rPr>
          <w:rFonts w:cs="Arial"/>
          <w:szCs w:val="22"/>
        </w:rPr>
      </w:pPr>
      <w:r w:rsidRPr="00CB3D4A">
        <w:rPr>
          <w:rFonts w:cs="Arial"/>
          <w:noProof/>
          <w:szCs w:val="22"/>
        </w:rPr>
        <w:lastRenderedPageBreak/>
        <w:drawing>
          <wp:inline distT="0" distB="0" distL="0" distR="0" wp14:anchorId="60D16CC9" wp14:editId="5D47395A">
            <wp:extent cx="3833454" cy="1950720"/>
            <wp:effectExtent l="0" t="0" r="0" b="0"/>
            <wp:docPr id="907613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867" name="Picture 1" descr="A screenshot of a computer&#10;&#10;Description automatically generated"/>
                    <pic:cNvPicPr/>
                  </pic:nvPicPr>
                  <pic:blipFill>
                    <a:blip r:embed="rId51"/>
                    <a:stretch>
                      <a:fillRect/>
                    </a:stretch>
                  </pic:blipFill>
                  <pic:spPr>
                    <a:xfrm>
                      <a:off x="0" y="0"/>
                      <a:ext cx="3837280" cy="1952667"/>
                    </a:xfrm>
                    <a:prstGeom prst="rect">
                      <a:avLst/>
                    </a:prstGeom>
                  </pic:spPr>
                </pic:pic>
              </a:graphicData>
            </a:graphic>
          </wp:inline>
        </w:drawing>
      </w:r>
    </w:p>
    <w:p w14:paraId="56D482F1" w14:textId="77777777" w:rsidR="007029FA" w:rsidRDefault="007029FA" w:rsidP="007029FA">
      <w:pPr>
        <w:spacing w:before="100" w:beforeAutospacing="1" w:after="100" w:afterAutospacing="1"/>
        <w:ind w:left="1440"/>
        <w:rPr>
          <w:rFonts w:cs="Arial"/>
          <w:szCs w:val="22"/>
        </w:rPr>
      </w:pPr>
      <w:r>
        <w:rPr>
          <w:rFonts w:cs="Arial"/>
          <w:noProof/>
          <w:szCs w:val="22"/>
        </w:rPr>
        <w:drawing>
          <wp:inline distT="0" distB="0" distL="0" distR="0" wp14:anchorId="107025D6" wp14:editId="39684B0C">
            <wp:extent cx="2365375" cy="2786380"/>
            <wp:effectExtent l="0" t="0" r="0" b="0"/>
            <wp:docPr id="20192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65375" cy="2786380"/>
                    </a:xfrm>
                    <a:prstGeom prst="rect">
                      <a:avLst/>
                    </a:prstGeom>
                    <a:noFill/>
                  </pic:spPr>
                </pic:pic>
              </a:graphicData>
            </a:graphic>
          </wp:inline>
        </w:drawing>
      </w:r>
    </w:p>
    <w:p w14:paraId="31B034B0" w14:textId="77777777" w:rsidR="007029FA"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7113F00F" wp14:editId="24ED7473">
            <wp:extent cx="4448175" cy="2409429"/>
            <wp:effectExtent l="0" t="0" r="0" b="0"/>
            <wp:docPr id="655035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5591" name="Picture 1" descr="A screenshot of a computer&#10;&#10;Description automatically generated"/>
                    <pic:cNvPicPr/>
                  </pic:nvPicPr>
                  <pic:blipFill>
                    <a:blip r:embed="rId53"/>
                    <a:stretch>
                      <a:fillRect/>
                    </a:stretch>
                  </pic:blipFill>
                  <pic:spPr>
                    <a:xfrm>
                      <a:off x="0" y="0"/>
                      <a:ext cx="4459633" cy="2415636"/>
                    </a:xfrm>
                    <a:prstGeom prst="rect">
                      <a:avLst/>
                    </a:prstGeom>
                  </pic:spPr>
                </pic:pic>
              </a:graphicData>
            </a:graphic>
          </wp:inline>
        </w:drawing>
      </w:r>
    </w:p>
    <w:p w14:paraId="4FE2154F" w14:textId="77777777" w:rsidR="007029FA" w:rsidRDefault="007029FA" w:rsidP="007029FA">
      <w:pPr>
        <w:spacing w:before="100" w:beforeAutospacing="1" w:after="100" w:afterAutospacing="1"/>
        <w:ind w:left="1440"/>
        <w:rPr>
          <w:rFonts w:cs="Arial"/>
          <w:szCs w:val="22"/>
        </w:rPr>
      </w:pPr>
      <w:r w:rsidRPr="00CB3D4A">
        <w:rPr>
          <w:rFonts w:cs="Arial"/>
          <w:noProof/>
          <w:szCs w:val="22"/>
        </w:rPr>
        <w:lastRenderedPageBreak/>
        <w:drawing>
          <wp:inline distT="0" distB="0" distL="0" distR="0" wp14:anchorId="44992323" wp14:editId="41E5DADE">
            <wp:extent cx="3905250" cy="2932247"/>
            <wp:effectExtent l="0" t="0" r="0" b="1905"/>
            <wp:docPr id="212716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329" name="Picture 1" descr="A screenshot of a computer&#10;&#10;Description automatically generated"/>
                    <pic:cNvPicPr/>
                  </pic:nvPicPr>
                  <pic:blipFill>
                    <a:blip r:embed="rId54"/>
                    <a:stretch>
                      <a:fillRect/>
                    </a:stretch>
                  </pic:blipFill>
                  <pic:spPr>
                    <a:xfrm>
                      <a:off x="0" y="0"/>
                      <a:ext cx="3909981" cy="2935800"/>
                    </a:xfrm>
                    <a:prstGeom prst="rect">
                      <a:avLst/>
                    </a:prstGeom>
                  </pic:spPr>
                </pic:pic>
              </a:graphicData>
            </a:graphic>
          </wp:inline>
        </w:drawing>
      </w:r>
    </w:p>
    <w:p w14:paraId="2F585B94" w14:textId="77777777" w:rsidR="007029FA"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2A0A58BB" wp14:editId="69FACEDB">
            <wp:extent cx="3156585" cy="2485325"/>
            <wp:effectExtent l="0" t="0" r="5715" b="0"/>
            <wp:docPr id="191371329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3292" name="Picture 1" descr="A screenshot of a computer screen&#10;&#10;Description automatically generated"/>
                    <pic:cNvPicPr/>
                  </pic:nvPicPr>
                  <pic:blipFill>
                    <a:blip r:embed="rId55"/>
                    <a:stretch>
                      <a:fillRect/>
                    </a:stretch>
                  </pic:blipFill>
                  <pic:spPr>
                    <a:xfrm>
                      <a:off x="0" y="0"/>
                      <a:ext cx="3163124" cy="2490473"/>
                    </a:xfrm>
                    <a:prstGeom prst="rect">
                      <a:avLst/>
                    </a:prstGeom>
                  </pic:spPr>
                </pic:pic>
              </a:graphicData>
            </a:graphic>
          </wp:inline>
        </w:drawing>
      </w:r>
    </w:p>
    <w:p w14:paraId="6BBE1B79" w14:textId="77777777" w:rsidR="007029FA" w:rsidRDefault="007029FA" w:rsidP="007029FA">
      <w:pPr>
        <w:spacing w:before="100" w:beforeAutospacing="1" w:after="100" w:afterAutospacing="1"/>
        <w:ind w:left="1440"/>
        <w:rPr>
          <w:rFonts w:cs="Arial"/>
          <w:szCs w:val="22"/>
        </w:rPr>
      </w:pPr>
      <w:r w:rsidRPr="00CB3D4A">
        <w:rPr>
          <w:rFonts w:cs="Arial"/>
          <w:noProof/>
          <w:szCs w:val="22"/>
        </w:rPr>
        <w:lastRenderedPageBreak/>
        <w:drawing>
          <wp:inline distT="0" distB="0" distL="0" distR="0" wp14:anchorId="55DE87FE" wp14:editId="6FB1C119">
            <wp:extent cx="3514725" cy="2732833"/>
            <wp:effectExtent l="0" t="0" r="0" b="0"/>
            <wp:docPr id="1689062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2395" name="Picture 1" descr="A screenshot of a computer&#10;&#10;Description automatically generated"/>
                    <pic:cNvPicPr/>
                  </pic:nvPicPr>
                  <pic:blipFill rotWithShape="1">
                    <a:blip r:embed="rId56"/>
                    <a:srcRect r="5313"/>
                    <a:stretch/>
                  </pic:blipFill>
                  <pic:spPr bwMode="auto">
                    <a:xfrm>
                      <a:off x="0" y="0"/>
                      <a:ext cx="3522184" cy="2738633"/>
                    </a:xfrm>
                    <a:prstGeom prst="rect">
                      <a:avLst/>
                    </a:prstGeom>
                    <a:ln>
                      <a:noFill/>
                    </a:ln>
                    <a:extLst>
                      <a:ext uri="{53640926-AAD7-44D8-BBD7-CCE9431645EC}">
                        <a14:shadowObscured xmlns:a14="http://schemas.microsoft.com/office/drawing/2010/main"/>
                      </a:ext>
                    </a:extLst>
                  </pic:spPr>
                </pic:pic>
              </a:graphicData>
            </a:graphic>
          </wp:inline>
        </w:drawing>
      </w:r>
    </w:p>
    <w:p w14:paraId="7730E192" w14:textId="77777777" w:rsidR="007029FA"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785EDA56" wp14:editId="21931847">
            <wp:extent cx="3810000" cy="3175000"/>
            <wp:effectExtent l="0" t="0" r="0" b="6350"/>
            <wp:docPr id="1829719201"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9201" name="Picture 1" descr="A screenshot of a spreadsheet&#10;&#10;Description automatically generated"/>
                    <pic:cNvPicPr/>
                  </pic:nvPicPr>
                  <pic:blipFill rotWithShape="1">
                    <a:blip r:embed="rId57"/>
                    <a:srcRect r="9946"/>
                    <a:stretch/>
                  </pic:blipFill>
                  <pic:spPr bwMode="auto">
                    <a:xfrm>
                      <a:off x="0" y="0"/>
                      <a:ext cx="3813592" cy="3177993"/>
                    </a:xfrm>
                    <a:prstGeom prst="rect">
                      <a:avLst/>
                    </a:prstGeom>
                    <a:ln>
                      <a:noFill/>
                    </a:ln>
                    <a:extLst>
                      <a:ext uri="{53640926-AAD7-44D8-BBD7-CCE9431645EC}">
                        <a14:shadowObscured xmlns:a14="http://schemas.microsoft.com/office/drawing/2010/main"/>
                      </a:ext>
                    </a:extLst>
                  </pic:spPr>
                </pic:pic>
              </a:graphicData>
            </a:graphic>
          </wp:inline>
        </w:drawing>
      </w:r>
    </w:p>
    <w:p w14:paraId="2472EDEA" w14:textId="77777777" w:rsidR="00ED59CD" w:rsidRPr="00212EC5" w:rsidRDefault="00ED59CD" w:rsidP="007029FA">
      <w:pPr>
        <w:spacing w:before="100" w:beforeAutospacing="1" w:after="100" w:afterAutospacing="1"/>
        <w:ind w:left="1440"/>
        <w:rPr>
          <w:rFonts w:cs="Arial"/>
          <w:szCs w:val="22"/>
        </w:rPr>
      </w:pPr>
    </w:p>
    <w:p w14:paraId="294A9E8B" w14:textId="77777777" w:rsidR="007029FA" w:rsidRPr="007A4215" w:rsidRDefault="007029FA" w:rsidP="0061235B">
      <w:pPr>
        <w:numPr>
          <w:ilvl w:val="0"/>
          <w:numId w:val="91"/>
        </w:numPr>
        <w:spacing w:before="100" w:beforeAutospacing="1" w:after="100" w:afterAutospacing="1"/>
        <w:rPr>
          <w:rFonts w:cs="Arial"/>
          <w:szCs w:val="22"/>
        </w:rPr>
      </w:pPr>
      <w:r w:rsidRPr="007A4215">
        <w:rPr>
          <w:rFonts w:cs="Arial"/>
          <w:b/>
          <w:bCs/>
          <w:szCs w:val="22"/>
        </w:rPr>
        <w:t>Pulling the Aging Report:</w:t>
      </w:r>
    </w:p>
    <w:p w14:paraId="2EB101C1" w14:textId="77777777" w:rsidR="007029FA" w:rsidRPr="007A4215" w:rsidRDefault="007029FA" w:rsidP="0061235B">
      <w:pPr>
        <w:numPr>
          <w:ilvl w:val="1"/>
          <w:numId w:val="141"/>
        </w:numPr>
        <w:spacing w:before="100" w:beforeAutospacing="1" w:after="100" w:afterAutospacing="1"/>
        <w:rPr>
          <w:rFonts w:cs="Arial"/>
          <w:szCs w:val="22"/>
        </w:rPr>
      </w:pPr>
      <w:r w:rsidRPr="007A4215">
        <w:rPr>
          <w:rFonts w:cs="Arial"/>
          <w:szCs w:val="22"/>
        </w:rPr>
        <w:t>In MaddenCo, follow these steps to pull the aging report:</w:t>
      </w:r>
    </w:p>
    <w:p w14:paraId="579D18FC" w14:textId="77777777" w:rsidR="007029FA" w:rsidRPr="007A4215" w:rsidRDefault="007029FA" w:rsidP="0061235B">
      <w:pPr>
        <w:numPr>
          <w:ilvl w:val="2"/>
          <w:numId w:val="91"/>
        </w:numPr>
        <w:spacing w:before="100" w:beforeAutospacing="1" w:after="100" w:afterAutospacing="1"/>
        <w:rPr>
          <w:rFonts w:cs="Arial"/>
          <w:szCs w:val="22"/>
        </w:rPr>
      </w:pPr>
      <w:r w:rsidRPr="007A4215">
        <w:rPr>
          <w:rFonts w:cs="Arial"/>
          <w:szCs w:val="22"/>
        </w:rPr>
        <w:t>Go to Tire Dealer System &gt; Accounts Receivable Menu &gt; A/R Report Menu &gt; Aging Report &gt; One Line Past Due Aging Report.</w:t>
      </w:r>
    </w:p>
    <w:p w14:paraId="40D46D83" w14:textId="77777777" w:rsidR="007029FA" w:rsidRPr="007A4215" w:rsidRDefault="007029FA" w:rsidP="0061235B">
      <w:pPr>
        <w:numPr>
          <w:ilvl w:val="2"/>
          <w:numId w:val="91"/>
        </w:numPr>
        <w:spacing w:before="100" w:beforeAutospacing="1" w:after="100" w:afterAutospacing="1"/>
        <w:rPr>
          <w:rFonts w:cs="Arial"/>
          <w:szCs w:val="22"/>
        </w:rPr>
      </w:pPr>
      <w:r w:rsidRPr="007A4215">
        <w:rPr>
          <w:rFonts w:cs="Arial"/>
          <w:szCs w:val="22"/>
        </w:rPr>
        <w:t>Follow prompts for the report, ensuring to set the correct dates and order criteria.</w:t>
      </w:r>
    </w:p>
    <w:p w14:paraId="307A1EFF" w14:textId="77777777" w:rsidR="007029FA" w:rsidRDefault="007029FA" w:rsidP="0061235B">
      <w:pPr>
        <w:numPr>
          <w:ilvl w:val="2"/>
          <w:numId w:val="91"/>
        </w:numPr>
        <w:spacing w:before="100" w:beforeAutospacing="1" w:after="100" w:afterAutospacing="1"/>
        <w:rPr>
          <w:rFonts w:cs="Arial"/>
          <w:szCs w:val="22"/>
        </w:rPr>
      </w:pPr>
      <w:r w:rsidRPr="007A4215">
        <w:rPr>
          <w:rFonts w:cs="Arial"/>
          <w:szCs w:val="22"/>
        </w:rPr>
        <w:lastRenderedPageBreak/>
        <w:t>Save the report and follow similar steps as for the credit line report to import into Excel.</w:t>
      </w:r>
    </w:p>
    <w:p w14:paraId="5803DF66" w14:textId="77777777" w:rsidR="007029FA" w:rsidRPr="007A4215" w:rsidRDefault="007029FA" w:rsidP="007029FA">
      <w:pPr>
        <w:spacing w:before="100" w:beforeAutospacing="1" w:after="100" w:afterAutospacing="1"/>
        <w:ind w:left="2160"/>
        <w:rPr>
          <w:rFonts w:cs="Arial"/>
          <w:szCs w:val="22"/>
        </w:rPr>
      </w:pPr>
      <w:r w:rsidRPr="00CB3D4A">
        <w:rPr>
          <w:rFonts w:cs="Arial"/>
          <w:noProof/>
        </w:rPr>
        <w:drawing>
          <wp:inline distT="0" distB="0" distL="0" distR="0" wp14:anchorId="78160571" wp14:editId="7FDBA833">
            <wp:extent cx="3429000" cy="2556730"/>
            <wp:effectExtent l="0" t="0" r="0" b="0"/>
            <wp:docPr id="1607234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4477" name="Picture 1" descr="A screenshot of a computer&#10;&#10;Description automatically generated"/>
                    <pic:cNvPicPr/>
                  </pic:nvPicPr>
                  <pic:blipFill>
                    <a:blip r:embed="rId58"/>
                    <a:stretch>
                      <a:fillRect/>
                    </a:stretch>
                  </pic:blipFill>
                  <pic:spPr>
                    <a:xfrm>
                      <a:off x="0" y="0"/>
                      <a:ext cx="3434318" cy="2560695"/>
                    </a:xfrm>
                    <a:prstGeom prst="rect">
                      <a:avLst/>
                    </a:prstGeom>
                  </pic:spPr>
                </pic:pic>
              </a:graphicData>
            </a:graphic>
          </wp:inline>
        </w:drawing>
      </w:r>
    </w:p>
    <w:p w14:paraId="279E1FD4" w14:textId="77777777" w:rsidR="007029FA" w:rsidRPr="00B346DD" w:rsidRDefault="007029FA" w:rsidP="0061235B">
      <w:pPr>
        <w:numPr>
          <w:ilvl w:val="0"/>
          <w:numId w:val="91"/>
        </w:numPr>
        <w:spacing w:before="100" w:beforeAutospacing="1" w:after="100" w:afterAutospacing="1"/>
        <w:rPr>
          <w:rFonts w:cs="Arial"/>
          <w:szCs w:val="22"/>
          <w:highlight w:val="yellow"/>
        </w:rPr>
      </w:pPr>
      <w:r w:rsidRPr="00B346DD">
        <w:rPr>
          <w:rFonts w:cs="Arial"/>
          <w:b/>
          <w:bCs/>
          <w:szCs w:val="22"/>
          <w:highlight w:val="yellow"/>
        </w:rPr>
        <w:t>Combining the Reports:</w:t>
      </w:r>
    </w:p>
    <w:p w14:paraId="7837BE56" w14:textId="6361EBBA" w:rsidR="007029FA" w:rsidRPr="007A4215" w:rsidRDefault="007029FA" w:rsidP="0061235B">
      <w:pPr>
        <w:numPr>
          <w:ilvl w:val="1"/>
          <w:numId w:val="142"/>
        </w:numPr>
        <w:spacing w:before="100" w:beforeAutospacing="1" w:after="100" w:afterAutospacing="1"/>
        <w:rPr>
          <w:rFonts w:cs="Arial"/>
          <w:szCs w:val="22"/>
        </w:rPr>
      </w:pPr>
      <w:r w:rsidRPr="007A4215">
        <w:rPr>
          <w:rFonts w:cs="Arial"/>
          <w:szCs w:val="22"/>
        </w:rPr>
        <w:t>Create a new column in Excel for account number, customer name, and phone</w:t>
      </w:r>
      <w:r w:rsidR="00B346DD">
        <w:rPr>
          <w:rFonts w:cs="Arial"/>
          <w:szCs w:val="22"/>
        </w:rPr>
        <w:t xml:space="preserve"> </w:t>
      </w:r>
      <w:r w:rsidRPr="007A4215">
        <w:rPr>
          <w:rFonts w:cs="Arial"/>
          <w:szCs w:val="22"/>
        </w:rPr>
        <w:t>number.</w:t>
      </w:r>
    </w:p>
    <w:p w14:paraId="0D8DDD89" w14:textId="77777777" w:rsidR="007029FA" w:rsidRPr="007A4215" w:rsidRDefault="007029FA" w:rsidP="0061235B">
      <w:pPr>
        <w:numPr>
          <w:ilvl w:val="1"/>
          <w:numId w:val="142"/>
        </w:numPr>
        <w:spacing w:before="100" w:beforeAutospacing="1" w:after="100" w:afterAutospacing="1"/>
        <w:rPr>
          <w:rFonts w:cs="Arial"/>
          <w:szCs w:val="22"/>
        </w:rPr>
      </w:pPr>
      <w:r w:rsidRPr="007A4215">
        <w:rPr>
          <w:rFonts w:cs="Arial"/>
          <w:szCs w:val="22"/>
        </w:rPr>
        <w:t>Use VLOOKUP to pull past due information into the 75% credit line report.</w:t>
      </w:r>
    </w:p>
    <w:p w14:paraId="167880A7" w14:textId="77777777" w:rsidR="007029FA" w:rsidRDefault="007029FA" w:rsidP="0061235B">
      <w:pPr>
        <w:numPr>
          <w:ilvl w:val="1"/>
          <w:numId w:val="142"/>
        </w:numPr>
        <w:spacing w:before="100" w:beforeAutospacing="1" w:after="100" w:afterAutospacing="1"/>
        <w:rPr>
          <w:rFonts w:cs="Arial"/>
          <w:szCs w:val="22"/>
        </w:rPr>
      </w:pPr>
      <w:r w:rsidRPr="007A4215">
        <w:rPr>
          <w:rFonts w:cs="Arial"/>
          <w:szCs w:val="22"/>
        </w:rPr>
        <w:t>Any account with a past due balance cannot be increased and should be reviewed by the Collections team.</w:t>
      </w:r>
    </w:p>
    <w:p w14:paraId="27EC3CC5" w14:textId="77777777" w:rsidR="007029FA" w:rsidRPr="007A4215" w:rsidRDefault="007029FA" w:rsidP="007029FA">
      <w:pPr>
        <w:spacing w:before="100" w:beforeAutospacing="1" w:after="100" w:afterAutospacing="1"/>
        <w:ind w:left="1440"/>
        <w:rPr>
          <w:rFonts w:cs="Arial"/>
          <w:szCs w:val="22"/>
        </w:rPr>
      </w:pPr>
      <w:r w:rsidRPr="00CB3D4A">
        <w:rPr>
          <w:rFonts w:cs="Arial"/>
          <w:noProof/>
        </w:rPr>
        <w:drawing>
          <wp:inline distT="0" distB="0" distL="0" distR="0" wp14:anchorId="28D098F3" wp14:editId="658875D2">
            <wp:extent cx="5133975" cy="2910205"/>
            <wp:effectExtent l="0" t="0" r="9525" b="4445"/>
            <wp:docPr id="360427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7949" name="Picture 1" descr="A screenshot of a computer&#10;&#10;Description automatically generated"/>
                    <pic:cNvPicPr/>
                  </pic:nvPicPr>
                  <pic:blipFill rotWithShape="1">
                    <a:blip r:embed="rId59"/>
                    <a:srcRect l="4968" r="8654"/>
                    <a:stretch/>
                  </pic:blipFill>
                  <pic:spPr bwMode="auto">
                    <a:xfrm>
                      <a:off x="0" y="0"/>
                      <a:ext cx="5133975" cy="2910205"/>
                    </a:xfrm>
                    <a:prstGeom prst="rect">
                      <a:avLst/>
                    </a:prstGeom>
                    <a:ln>
                      <a:noFill/>
                    </a:ln>
                    <a:extLst>
                      <a:ext uri="{53640926-AAD7-44D8-BBD7-CCE9431645EC}">
                        <a14:shadowObscured xmlns:a14="http://schemas.microsoft.com/office/drawing/2010/main"/>
                      </a:ext>
                    </a:extLst>
                  </pic:spPr>
                </pic:pic>
              </a:graphicData>
            </a:graphic>
          </wp:inline>
        </w:drawing>
      </w:r>
    </w:p>
    <w:p w14:paraId="2CE40A97" w14:textId="77777777" w:rsidR="007029FA" w:rsidRPr="007A4215" w:rsidRDefault="007029FA" w:rsidP="0061235B">
      <w:pPr>
        <w:numPr>
          <w:ilvl w:val="0"/>
          <w:numId w:val="91"/>
        </w:numPr>
        <w:spacing w:before="100" w:beforeAutospacing="1" w:after="100" w:afterAutospacing="1"/>
        <w:rPr>
          <w:rFonts w:cs="Arial"/>
          <w:szCs w:val="22"/>
        </w:rPr>
      </w:pPr>
      <w:r w:rsidRPr="007A4215">
        <w:rPr>
          <w:rFonts w:cs="Arial"/>
          <w:b/>
          <w:bCs/>
          <w:szCs w:val="22"/>
        </w:rPr>
        <w:t>Final Review and Action:</w:t>
      </w:r>
    </w:p>
    <w:p w14:paraId="4376FF19" w14:textId="77777777" w:rsidR="007029FA" w:rsidRDefault="007029FA" w:rsidP="0061235B">
      <w:pPr>
        <w:numPr>
          <w:ilvl w:val="1"/>
          <w:numId w:val="143"/>
        </w:numPr>
        <w:spacing w:before="100" w:beforeAutospacing="1" w:after="100" w:afterAutospacing="1"/>
        <w:rPr>
          <w:rFonts w:cs="Arial"/>
          <w:szCs w:val="22"/>
        </w:rPr>
      </w:pPr>
      <w:r w:rsidRPr="007A4215">
        <w:rPr>
          <w:rFonts w:cs="Arial"/>
          <w:szCs w:val="22"/>
        </w:rPr>
        <w:lastRenderedPageBreak/>
        <w:t>Evaluate accounts for possible credit line increases, based on past due balances and the guidelines in 4.2.1.</w:t>
      </w:r>
    </w:p>
    <w:p w14:paraId="47253D6B" w14:textId="77777777" w:rsidR="007029FA" w:rsidRPr="007A4215" w:rsidRDefault="007029FA" w:rsidP="007029FA">
      <w:pPr>
        <w:spacing w:before="100" w:beforeAutospacing="1" w:after="100" w:afterAutospacing="1"/>
        <w:ind w:left="1440"/>
        <w:rPr>
          <w:rFonts w:cs="Arial"/>
          <w:szCs w:val="22"/>
        </w:rPr>
      </w:pPr>
      <w:r w:rsidRPr="00CB3D4A">
        <w:rPr>
          <w:rFonts w:cs="Arial"/>
          <w:noProof/>
          <w:szCs w:val="22"/>
        </w:rPr>
        <w:drawing>
          <wp:inline distT="0" distB="0" distL="0" distR="0" wp14:anchorId="3F1CE76F" wp14:editId="52E7679D">
            <wp:extent cx="5153025" cy="1714500"/>
            <wp:effectExtent l="0" t="0" r="9525" b="0"/>
            <wp:docPr id="291226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26352" name="Picture 1" descr="A screenshot of a computer&#10;&#10;Description automatically generated"/>
                    <pic:cNvPicPr/>
                  </pic:nvPicPr>
                  <pic:blipFill rotWithShape="1">
                    <a:blip r:embed="rId60"/>
                    <a:srcRect r="5312"/>
                    <a:stretch/>
                  </pic:blipFill>
                  <pic:spPr bwMode="auto">
                    <a:xfrm>
                      <a:off x="0" y="0"/>
                      <a:ext cx="5161798" cy="1717419"/>
                    </a:xfrm>
                    <a:prstGeom prst="rect">
                      <a:avLst/>
                    </a:prstGeom>
                    <a:ln>
                      <a:noFill/>
                    </a:ln>
                    <a:extLst>
                      <a:ext uri="{53640926-AAD7-44D8-BBD7-CCE9431645EC}">
                        <a14:shadowObscured xmlns:a14="http://schemas.microsoft.com/office/drawing/2010/main"/>
                      </a:ext>
                    </a:extLst>
                  </pic:spPr>
                </pic:pic>
              </a:graphicData>
            </a:graphic>
          </wp:inline>
        </w:drawing>
      </w:r>
    </w:p>
    <w:p w14:paraId="7AB21BD1" w14:textId="34E6A92C" w:rsidR="007029FA" w:rsidRPr="009B2039" w:rsidRDefault="007029FA" w:rsidP="003A226F">
      <w:pPr>
        <w:pStyle w:val="Heading4"/>
        <w:rPr>
          <w:rFonts w:eastAsia="Times New Roman"/>
        </w:rPr>
      </w:pPr>
      <w:bookmarkStart w:id="46" w:name="_Toc213860231"/>
      <w:r w:rsidRPr="009B2039">
        <w:rPr>
          <w:rFonts w:eastAsia="Times New Roman"/>
        </w:rPr>
        <w:t>Filing UCC-1's</w:t>
      </w:r>
      <w:bookmarkEnd w:id="46"/>
    </w:p>
    <w:p w14:paraId="1DE21AFD" w14:textId="77777777" w:rsidR="007029FA" w:rsidRDefault="007029FA" w:rsidP="007029FA">
      <w:pPr>
        <w:spacing w:before="100" w:beforeAutospacing="1" w:after="100" w:afterAutospacing="1"/>
        <w:rPr>
          <w:rFonts w:cs="Arial"/>
          <w:szCs w:val="22"/>
        </w:rPr>
      </w:pPr>
      <w:r w:rsidRPr="009B2039">
        <w:rPr>
          <w:rFonts w:cs="Arial"/>
          <w:szCs w:val="22"/>
        </w:rPr>
        <w:t xml:space="preserve">To establish lines of credit or request credit line increases, it may be necessary to file a UCC-1 Security Agreement with the Secretary of State. This document ensures that K&amp;M is a secured </w:t>
      </w:r>
      <w:r>
        <w:rPr>
          <w:rFonts w:cs="Arial"/>
          <w:szCs w:val="22"/>
        </w:rPr>
        <w:t xml:space="preserve">  </w:t>
      </w:r>
      <w:r w:rsidRPr="009B2039">
        <w:rPr>
          <w:rFonts w:cs="Arial"/>
          <w:szCs w:val="22"/>
        </w:rPr>
        <w:t>creditor, even in the event of a customer's bankruptcy. The following outlines the process for filing and tracking UCC-1 Security Agreements.</w:t>
      </w:r>
    </w:p>
    <w:p w14:paraId="08EC4B1F" w14:textId="77777777" w:rsidR="00ED59CD" w:rsidRDefault="00ED59CD" w:rsidP="007029FA">
      <w:pPr>
        <w:spacing w:before="100" w:beforeAutospacing="1" w:after="100" w:afterAutospacing="1"/>
        <w:rPr>
          <w:rFonts w:cs="Arial"/>
          <w:szCs w:val="22"/>
        </w:rPr>
      </w:pPr>
    </w:p>
    <w:p w14:paraId="72757870" w14:textId="77777777" w:rsidR="00ED59CD" w:rsidRPr="009B2039" w:rsidRDefault="00ED59CD" w:rsidP="007029FA">
      <w:pPr>
        <w:spacing w:before="100" w:beforeAutospacing="1" w:after="100" w:afterAutospacing="1"/>
        <w:rPr>
          <w:rFonts w:cs="Arial"/>
          <w:szCs w:val="22"/>
        </w:rPr>
      </w:pPr>
    </w:p>
    <w:p w14:paraId="06320B58" w14:textId="471186AE" w:rsidR="007029FA" w:rsidRPr="009B2039" w:rsidRDefault="007029FA" w:rsidP="003A226F">
      <w:pPr>
        <w:pStyle w:val="Heading4"/>
      </w:pPr>
      <w:bookmarkStart w:id="47" w:name="_Toc213860232"/>
      <w:r w:rsidRPr="009B2039">
        <w:t>Filing a UCC-1 for the First Time or Re-Filing</w:t>
      </w:r>
      <w:bookmarkEnd w:id="47"/>
    </w:p>
    <w:p w14:paraId="48E9E19F" w14:textId="62279B6C" w:rsidR="007029FA" w:rsidRPr="00ED59CD" w:rsidRDefault="007029FA" w:rsidP="0061235B">
      <w:pPr>
        <w:numPr>
          <w:ilvl w:val="0"/>
          <w:numId w:val="125"/>
        </w:numPr>
        <w:spacing w:before="100" w:beforeAutospacing="1" w:after="100" w:afterAutospacing="1"/>
        <w:rPr>
          <w:rFonts w:cs="Arial"/>
          <w:szCs w:val="22"/>
        </w:rPr>
      </w:pPr>
      <w:r w:rsidRPr="00ED59CD">
        <w:rPr>
          <w:rFonts w:cs="Arial"/>
          <w:b/>
          <w:bCs/>
          <w:szCs w:val="22"/>
        </w:rPr>
        <w:t>Initial Filing</w:t>
      </w:r>
    </w:p>
    <w:p w14:paraId="4F816282" w14:textId="77777777" w:rsidR="007029FA" w:rsidRDefault="007029FA" w:rsidP="0061235B">
      <w:pPr>
        <w:numPr>
          <w:ilvl w:val="1"/>
          <w:numId w:val="124"/>
        </w:numPr>
        <w:spacing w:before="100" w:beforeAutospacing="1" w:after="100" w:afterAutospacing="1"/>
        <w:rPr>
          <w:rFonts w:cs="Arial"/>
          <w:szCs w:val="22"/>
        </w:rPr>
      </w:pPr>
      <w:r w:rsidRPr="00172ED7">
        <w:rPr>
          <w:rFonts w:cs="Arial"/>
          <w:szCs w:val="22"/>
        </w:rPr>
        <w:t>When ready to file a UCC-1 for the first time, or to re-file (re-files are reviewed at the beginning of every month), access the UCC-1 List located on the Credit Department F Drive under "UCC1."</w:t>
      </w:r>
    </w:p>
    <w:p w14:paraId="31ACF596" w14:textId="77777777" w:rsidR="007029FA" w:rsidRDefault="007029FA" w:rsidP="007029FA">
      <w:pPr>
        <w:pStyle w:val="ListParagraph"/>
        <w:spacing w:before="100" w:beforeAutospacing="1" w:after="100" w:afterAutospacing="1"/>
        <w:rPr>
          <w:rFonts w:cs="Arial"/>
          <w:szCs w:val="22"/>
        </w:rPr>
      </w:pPr>
    </w:p>
    <w:p w14:paraId="53564598" w14:textId="77777777" w:rsidR="007029FA" w:rsidRPr="00172ED7" w:rsidRDefault="007029FA" w:rsidP="007029FA">
      <w:pPr>
        <w:pStyle w:val="ListParagraph"/>
        <w:spacing w:before="100" w:beforeAutospacing="1" w:after="100" w:afterAutospacing="1"/>
        <w:rPr>
          <w:rFonts w:cs="Arial"/>
          <w:szCs w:val="22"/>
        </w:rPr>
      </w:pPr>
      <w:r w:rsidRPr="0089469C">
        <w:rPr>
          <w:rFonts w:cs="Arial"/>
          <w:noProof/>
        </w:rPr>
        <w:drawing>
          <wp:inline distT="0" distB="0" distL="0" distR="0" wp14:anchorId="127EC728" wp14:editId="24AB0A32">
            <wp:extent cx="4743450" cy="1352550"/>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rotWithShape="1">
                    <a:blip r:embed="rId61"/>
                    <a:srcRect r="24199" b="11953"/>
                    <a:stretch/>
                  </pic:blipFill>
                  <pic:spPr bwMode="auto">
                    <a:xfrm>
                      <a:off x="0" y="0"/>
                      <a:ext cx="4743450" cy="1352550"/>
                    </a:xfrm>
                    <a:prstGeom prst="rect">
                      <a:avLst/>
                    </a:prstGeom>
                    <a:ln>
                      <a:noFill/>
                    </a:ln>
                    <a:extLst>
                      <a:ext uri="{53640926-AAD7-44D8-BBD7-CCE9431645EC}">
                        <a14:shadowObscured xmlns:a14="http://schemas.microsoft.com/office/drawing/2010/main"/>
                      </a:ext>
                    </a:extLst>
                  </pic:spPr>
                </pic:pic>
              </a:graphicData>
            </a:graphic>
          </wp:inline>
        </w:drawing>
      </w:r>
    </w:p>
    <w:p w14:paraId="2FB8CAB6" w14:textId="77777777" w:rsidR="007029FA" w:rsidRDefault="007029FA" w:rsidP="0061235B">
      <w:pPr>
        <w:numPr>
          <w:ilvl w:val="1"/>
          <w:numId w:val="124"/>
        </w:numPr>
        <w:spacing w:before="100" w:beforeAutospacing="1" w:after="100" w:afterAutospacing="1"/>
        <w:rPr>
          <w:rFonts w:cs="Arial"/>
          <w:szCs w:val="22"/>
        </w:rPr>
      </w:pPr>
      <w:r w:rsidRPr="009B2039">
        <w:rPr>
          <w:rFonts w:cs="Arial"/>
          <w:szCs w:val="22"/>
        </w:rPr>
        <w:t>Review the filing requirements for each state in the "UCC Info" section. This document will indicate whether the filing should be done online or by mail. If filing online, the necessary user ID and passwords are listed.</w:t>
      </w:r>
    </w:p>
    <w:p w14:paraId="5F457092" w14:textId="77777777" w:rsidR="007029FA" w:rsidRPr="009B2039" w:rsidRDefault="007029FA" w:rsidP="007029FA">
      <w:pPr>
        <w:spacing w:before="100" w:beforeAutospacing="1" w:after="100" w:afterAutospacing="1"/>
        <w:ind w:left="720"/>
        <w:rPr>
          <w:rFonts w:cs="Arial"/>
          <w:szCs w:val="22"/>
        </w:rPr>
      </w:pPr>
      <w:r w:rsidRPr="0089469C">
        <w:rPr>
          <w:rFonts w:cs="Arial"/>
          <w:noProof/>
        </w:rPr>
        <w:lastRenderedPageBreak/>
        <w:drawing>
          <wp:inline distT="0" distB="0" distL="0" distR="0" wp14:anchorId="50B2F0A3" wp14:editId="7BC67A33">
            <wp:extent cx="4791075" cy="1490345"/>
            <wp:effectExtent l="0" t="0" r="9525" b="0"/>
            <wp:docPr id="32" name="Picture 3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screen&#10;&#10;Description automatically generated"/>
                    <pic:cNvPicPr/>
                  </pic:nvPicPr>
                  <pic:blipFill rotWithShape="1">
                    <a:blip r:embed="rId62"/>
                    <a:srcRect l="1442" t="10829" r="17949"/>
                    <a:stretch/>
                  </pic:blipFill>
                  <pic:spPr bwMode="auto">
                    <a:xfrm>
                      <a:off x="0" y="0"/>
                      <a:ext cx="4791075" cy="1490345"/>
                    </a:xfrm>
                    <a:prstGeom prst="rect">
                      <a:avLst/>
                    </a:prstGeom>
                    <a:ln>
                      <a:noFill/>
                    </a:ln>
                    <a:extLst>
                      <a:ext uri="{53640926-AAD7-44D8-BBD7-CCE9431645EC}">
                        <a14:shadowObscured xmlns:a14="http://schemas.microsoft.com/office/drawing/2010/main"/>
                      </a:ext>
                    </a:extLst>
                  </pic:spPr>
                </pic:pic>
              </a:graphicData>
            </a:graphic>
          </wp:inline>
        </w:drawing>
      </w:r>
    </w:p>
    <w:p w14:paraId="05FC83AF" w14:textId="2E407D59" w:rsidR="007029FA" w:rsidRPr="009B2039" w:rsidRDefault="007029FA" w:rsidP="0061235B">
      <w:pPr>
        <w:numPr>
          <w:ilvl w:val="0"/>
          <w:numId w:val="124"/>
        </w:numPr>
        <w:spacing w:before="100" w:beforeAutospacing="1" w:after="100" w:afterAutospacing="1"/>
        <w:rPr>
          <w:rFonts w:cs="Arial"/>
          <w:szCs w:val="22"/>
        </w:rPr>
      </w:pPr>
      <w:r w:rsidRPr="009B2039">
        <w:rPr>
          <w:rFonts w:cs="Arial"/>
          <w:szCs w:val="22"/>
        </w:rPr>
        <w:t xml:space="preserve"> </w:t>
      </w:r>
      <w:r w:rsidRPr="009B2039">
        <w:rPr>
          <w:rFonts w:cs="Arial"/>
          <w:b/>
          <w:bCs/>
          <w:szCs w:val="22"/>
        </w:rPr>
        <w:t>Completing the UCC-1 Form</w:t>
      </w:r>
    </w:p>
    <w:p w14:paraId="4354809A" w14:textId="77777777" w:rsidR="007029FA" w:rsidRDefault="007029FA" w:rsidP="0061235B">
      <w:pPr>
        <w:numPr>
          <w:ilvl w:val="1"/>
          <w:numId w:val="124"/>
        </w:numPr>
        <w:spacing w:before="100" w:beforeAutospacing="1" w:after="100" w:afterAutospacing="1"/>
        <w:rPr>
          <w:rFonts w:cs="Arial"/>
          <w:szCs w:val="22"/>
        </w:rPr>
      </w:pPr>
      <w:r w:rsidRPr="00172ED7">
        <w:rPr>
          <w:rFonts w:cs="Arial"/>
          <w:szCs w:val="22"/>
        </w:rPr>
        <w:t>Complete the UCC-1 form online or on paper. Blank forms are available in the "Forms" section.</w:t>
      </w:r>
    </w:p>
    <w:p w14:paraId="1BD67E59" w14:textId="77777777" w:rsidR="007029FA" w:rsidRDefault="007029FA" w:rsidP="007029FA">
      <w:pPr>
        <w:pStyle w:val="ListParagraph"/>
        <w:spacing w:before="100" w:beforeAutospacing="1" w:after="100" w:afterAutospacing="1"/>
        <w:rPr>
          <w:rFonts w:cs="Arial"/>
          <w:szCs w:val="22"/>
        </w:rPr>
      </w:pPr>
    </w:p>
    <w:p w14:paraId="0EB9CD1D" w14:textId="77777777" w:rsidR="007029FA" w:rsidRPr="00172ED7" w:rsidRDefault="007029FA" w:rsidP="007029FA">
      <w:pPr>
        <w:pStyle w:val="ListParagraph"/>
        <w:spacing w:before="100" w:beforeAutospacing="1" w:after="100" w:afterAutospacing="1"/>
        <w:rPr>
          <w:rFonts w:cs="Arial"/>
          <w:szCs w:val="22"/>
        </w:rPr>
      </w:pPr>
      <w:r w:rsidRPr="0089469C">
        <w:rPr>
          <w:rFonts w:cs="Arial"/>
          <w:noProof/>
        </w:rPr>
        <w:drawing>
          <wp:inline distT="0" distB="0" distL="0" distR="0" wp14:anchorId="084AE054" wp14:editId="3B8CBC46">
            <wp:extent cx="5153025" cy="1966595"/>
            <wp:effectExtent l="0" t="0" r="9525"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rotWithShape="1">
                    <a:blip r:embed="rId63"/>
                    <a:srcRect l="1121" r="12179"/>
                    <a:stretch/>
                  </pic:blipFill>
                  <pic:spPr bwMode="auto">
                    <a:xfrm>
                      <a:off x="0" y="0"/>
                      <a:ext cx="5153025" cy="1966595"/>
                    </a:xfrm>
                    <a:prstGeom prst="rect">
                      <a:avLst/>
                    </a:prstGeom>
                    <a:ln>
                      <a:noFill/>
                    </a:ln>
                    <a:extLst>
                      <a:ext uri="{53640926-AAD7-44D8-BBD7-CCE9431645EC}">
                        <a14:shadowObscured xmlns:a14="http://schemas.microsoft.com/office/drawing/2010/main"/>
                      </a:ext>
                    </a:extLst>
                  </pic:spPr>
                </pic:pic>
              </a:graphicData>
            </a:graphic>
          </wp:inline>
        </w:drawing>
      </w:r>
    </w:p>
    <w:p w14:paraId="5EA08154" w14:textId="77777777" w:rsidR="00CA5C05" w:rsidRDefault="007029FA" w:rsidP="0061235B">
      <w:pPr>
        <w:numPr>
          <w:ilvl w:val="1"/>
          <w:numId w:val="124"/>
        </w:numPr>
        <w:spacing w:before="100" w:beforeAutospacing="1" w:after="100" w:afterAutospacing="1"/>
      </w:pPr>
      <w:r w:rsidRPr="00CA5C05">
        <w:t>Fill out the form as follows:</w:t>
      </w:r>
    </w:p>
    <w:p w14:paraId="7DF06D1F" w14:textId="77777777" w:rsidR="00CA5C05" w:rsidRDefault="00CA5C05" w:rsidP="0061235B">
      <w:pPr>
        <w:pStyle w:val="ListParagraph"/>
        <w:numPr>
          <w:ilvl w:val="0"/>
          <w:numId w:val="121"/>
        </w:numPr>
        <w:spacing w:before="100" w:beforeAutospacing="1" w:after="100" w:afterAutospacing="1" w:line="276" w:lineRule="auto"/>
      </w:pPr>
      <w:r w:rsidRPr="00CA5C05">
        <w:t>Red Circle – K&amp;M and filer information (always the Credit Manager).</w:t>
      </w:r>
    </w:p>
    <w:p w14:paraId="3EEB7831" w14:textId="77777777" w:rsidR="00CA5C05" w:rsidRDefault="00CA5C05" w:rsidP="0061235B">
      <w:pPr>
        <w:pStyle w:val="ListParagraph"/>
        <w:numPr>
          <w:ilvl w:val="0"/>
          <w:numId w:val="121"/>
        </w:numPr>
        <w:spacing w:before="100" w:beforeAutospacing="1" w:after="100" w:afterAutospacing="1" w:line="276" w:lineRule="auto"/>
      </w:pPr>
      <w:r w:rsidRPr="00CA5C05">
        <w:t>Blue Circle – Debtor Information (Customer Name and Address).</w:t>
      </w:r>
    </w:p>
    <w:p w14:paraId="6317DA2C" w14:textId="77777777" w:rsidR="00CA5C05" w:rsidRDefault="00CA5C05" w:rsidP="0061235B">
      <w:pPr>
        <w:pStyle w:val="ListParagraph"/>
        <w:numPr>
          <w:ilvl w:val="0"/>
          <w:numId w:val="121"/>
        </w:numPr>
        <w:spacing w:before="100" w:beforeAutospacing="1" w:after="100" w:afterAutospacing="1" w:line="276" w:lineRule="auto"/>
      </w:pPr>
      <w:r w:rsidRPr="00CA5C05">
        <w:t>Black Circle – Secured Party Information (K&amp;M Tire name and corporate address).</w:t>
      </w:r>
    </w:p>
    <w:p w14:paraId="2A7505C6" w14:textId="77777777" w:rsidR="00CA5C05" w:rsidRDefault="00CA5C05" w:rsidP="0061235B">
      <w:pPr>
        <w:pStyle w:val="ListParagraph"/>
        <w:numPr>
          <w:ilvl w:val="0"/>
          <w:numId w:val="121"/>
        </w:numPr>
        <w:spacing w:before="100" w:beforeAutospacing="1" w:after="100" w:afterAutospacing="1" w:line="276" w:lineRule="auto"/>
      </w:pPr>
      <w:r w:rsidRPr="00CA5C05">
        <w:t>Yellow Highlighted Area – Financing Statement (use the standard text saved in the document, which should be the same across all UCC-1 forms).</w:t>
      </w:r>
    </w:p>
    <w:p w14:paraId="4C334610" w14:textId="2ED23916" w:rsidR="00CA5C05" w:rsidRDefault="00CA5C05" w:rsidP="0061235B">
      <w:pPr>
        <w:pStyle w:val="ListParagraph"/>
        <w:numPr>
          <w:ilvl w:val="0"/>
          <w:numId w:val="121"/>
        </w:numPr>
        <w:spacing w:before="100" w:beforeAutospacing="1" w:after="100" w:afterAutospacing="1" w:line="276" w:lineRule="auto"/>
      </w:pPr>
      <w:r w:rsidRPr="00CA5C05">
        <w:t>Green Circle – Optional Filer Reference Data (list the current customer number).</w:t>
      </w:r>
      <w:r w:rsidR="007029FA" w:rsidRPr="00CA5C05">
        <w:br/>
      </w:r>
    </w:p>
    <w:p w14:paraId="28AEA557" w14:textId="77777777" w:rsidR="007029FA" w:rsidRDefault="007029FA" w:rsidP="007029FA">
      <w:pPr>
        <w:spacing w:before="100" w:beforeAutospacing="1" w:after="100" w:afterAutospacing="1"/>
        <w:ind w:left="720"/>
        <w:rPr>
          <w:rFonts w:cs="Arial"/>
          <w:szCs w:val="22"/>
        </w:rPr>
      </w:pPr>
    </w:p>
    <w:p w14:paraId="4F09BB58" w14:textId="77777777" w:rsidR="007029FA" w:rsidRDefault="007029FA" w:rsidP="007029FA">
      <w:pPr>
        <w:spacing w:before="100" w:beforeAutospacing="1" w:after="100" w:afterAutospacing="1"/>
        <w:ind w:left="720"/>
        <w:rPr>
          <w:rFonts w:cs="Arial"/>
          <w:szCs w:val="22"/>
        </w:rPr>
      </w:pPr>
      <w:r w:rsidRPr="0089469C">
        <w:rPr>
          <w:rFonts w:cs="Arial"/>
          <w:noProof/>
        </w:rPr>
        <w:lastRenderedPageBreak/>
        <w:drawing>
          <wp:inline distT="0" distB="0" distL="0" distR="0" wp14:anchorId="211FA764" wp14:editId="566578A0">
            <wp:extent cx="5943600" cy="6570345"/>
            <wp:effectExtent l="0" t="0" r="0" b="1905"/>
            <wp:docPr id="36" name="Picture 36" descr="A document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ocument with writing on it&#10;&#10;Description automatically generated"/>
                    <pic:cNvPicPr/>
                  </pic:nvPicPr>
                  <pic:blipFill>
                    <a:blip r:embed="rId64"/>
                    <a:stretch>
                      <a:fillRect/>
                    </a:stretch>
                  </pic:blipFill>
                  <pic:spPr>
                    <a:xfrm>
                      <a:off x="0" y="0"/>
                      <a:ext cx="5943600" cy="6570345"/>
                    </a:xfrm>
                    <a:prstGeom prst="rect">
                      <a:avLst/>
                    </a:prstGeom>
                  </pic:spPr>
                </pic:pic>
              </a:graphicData>
            </a:graphic>
          </wp:inline>
        </w:drawing>
      </w:r>
    </w:p>
    <w:p w14:paraId="4364F669" w14:textId="77777777" w:rsidR="007029FA" w:rsidRPr="009B2039" w:rsidRDefault="007029FA" w:rsidP="007029FA">
      <w:pPr>
        <w:spacing w:before="100" w:beforeAutospacing="1" w:after="100" w:afterAutospacing="1"/>
        <w:ind w:left="720"/>
        <w:rPr>
          <w:rFonts w:cs="Arial"/>
          <w:szCs w:val="22"/>
        </w:rPr>
      </w:pPr>
      <w:r w:rsidRPr="0089469C">
        <w:rPr>
          <w:rFonts w:cs="Arial"/>
          <w:noProof/>
        </w:rPr>
        <w:drawing>
          <wp:inline distT="0" distB="0" distL="0" distR="0" wp14:anchorId="0DD16F0A" wp14:editId="369D8F1A">
            <wp:extent cx="5644300" cy="1437005"/>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65"/>
                    <a:stretch>
                      <a:fillRect/>
                    </a:stretch>
                  </pic:blipFill>
                  <pic:spPr>
                    <a:xfrm>
                      <a:off x="0" y="0"/>
                      <a:ext cx="5651739" cy="1438899"/>
                    </a:xfrm>
                    <a:prstGeom prst="rect">
                      <a:avLst/>
                    </a:prstGeom>
                  </pic:spPr>
                </pic:pic>
              </a:graphicData>
            </a:graphic>
          </wp:inline>
        </w:drawing>
      </w:r>
    </w:p>
    <w:p w14:paraId="134DF303" w14:textId="5C94C0C7" w:rsidR="007029FA" w:rsidRPr="009B2039" w:rsidRDefault="007029FA" w:rsidP="0061235B">
      <w:pPr>
        <w:numPr>
          <w:ilvl w:val="0"/>
          <w:numId w:val="124"/>
        </w:numPr>
        <w:spacing w:before="100" w:beforeAutospacing="1" w:after="100" w:afterAutospacing="1"/>
        <w:rPr>
          <w:rFonts w:cs="Arial"/>
          <w:szCs w:val="22"/>
        </w:rPr>
      </w:pPr>
      <w:r w:rsidRPr="009B2039">
        <w:rPr>
          <w:rFonts w:cs="Arial"/>
          <w:b/>
          <w:bCs/>
          <w:szCs w:val="22"/>
        </w:rPr>
        <w:lastRenderedPageBreak/>
        <w:t>Filing the UCC-1 Form</w:t>
      </w:r>
    </w:p>
    <w:p w14:paraId="30707DE7" w14:textId="77777777" w:rsidR="007029FA" w:rsidRPr="00172ED7" w:rsidRDefault="007029FA" w:rsidP="0061235B">
      <w:pPr>
        <w:numPr>
          <w:ilvl w:val="1"/>
          <w:numId w:val="124"/>
        </w:numPr>
        <w:spacing w:before="100" w:beforeAutospacing="1" w:after="100" w:afterAutospacing="1"/>
        <w:rPr>
          <w:rFonts w:cs="Arial"/>
          <w:szCs w:val="22"/>
        </w:rPr>
      </w:pPr>
      <w:r w:rsidRPr="00172ED7">
        <w:rPr>
          <w:rFonts w:cs="Arial"/>
          <w:szCs w:val="22"/>
        </w:rPr>
        <w:t>Submit the UCC-1 form. Online filings are accepted immediately; paper filings may take longer. A confirmation copy will be returned once accepted.</w:t>
      </w:r>
    </w:p>
    <w:p w14:paraId="669AC927" w14:textId="138E5D40" w:rsidR="007029FA" w:rsidRPr="009B2039" w:rsidRDefault="007029FA" w:rsidP="0061235B">
      <w:pPr>
        <w:numPr>
          <w:ilvl w:val="0"/>
          <w:numId w:val="124"/>
        </w:numPr>
        <w:spacing w:before="100" w:beforeAutospacing="1" w:after="100" w:afterAutospacing="1"/>
        <w:rPr>
          <w:rFonts w:cs="Arial"/>
          <w:szCs w:val="22"/>
        </w:rPr>
      </w:pPr>
      <w:r w:rsidRPr="009B2039">
        <w:rPr>
          <w:rFonts w:cs="Arial"/>
          <w:b/>
          <w:bCs/>
          <w:szCs w:val="22"/>
        </w:rPr>
        <w:t>Tracking UCC-1 Filings</w:t>
      </w:r>
    </w:p>
    <w:p w14:paraId="492FE484" w14:textId="354D3716" w:rsidR="006950CD" w:rsidRDefault="007029FA" w:rsidP="0061235B">
      <w:pPr>
        <w:numPr>
          <w:ilvl w:val="1"/>
          <w:numId w:val="124"/>
        </w:numPr>
        <w:spacing w:before="100" w:beforeAutospacing="1" w:after="100" w:afterAutospacing="1"/>
      </w:pPr>
      <w:r w:rsidRPr="008401B0">
        <w:t>After receiving confirmation of acceptance, record the UCC-1 filing details:</w:t>
      </w:r>
    </w:p>
    <w:p w14:paraId="3DA5813F" w14:textId="77777777" w:rsidR="00556E3B" w:rsidRDefault="007029FA" w:rsidP="0061235B">
      <w:pPr>
        <w:numPr>
          <w:ilvl w:val="2"/>
          <w:numId w:val="124"/>
        </w:numPr>
        <w:spacing w:before="100" w:beforeAutospacing="1" w:after="100" w:afterAutospacing="1"/>
      </w:pPr>
      <w:r w:rsidRPr="008401B0">
        <w:t>Customer Number</w:t>
      </w:r>
    </w:p>
    <w:p w14:paraId="31039CEE" w14:textId="77777777" w:rsidR="00556E3B" w:rsidRDefault="00556E3B" w:rsidP="0061235B">
      <w:pPr>
        <w:numPr>
          <w:ilvl w:val="2"/>
          <w:numId w:val="124"/>
        </w:numPr>
        <w:spacing w:before="100" w:beforeAutospacing="1" w:after="100" w:afterAutospacing="1"/>
      </w:pPr>
      <w:r w:rsidRPr="00556E3B">
        <w:t>Customer Name</w:t>
      </w:r>
    </w:p>
    <w:p w14:paraId="0B044195" w14:textId="77777777" w:rsidR="00556E3B" w:rsidRDefault="00556E3B" w:rsidP="0061235B">
      <w:pPr>
        <w:numPr>
          <w:ilvl w:val="2"/>
          <w:numId w:val="124"/>
        </w:numPr>
        <w:spacing w:before="100" w:beforeAutospacing="1" w:after="100" w:afterAutospacing="1"/>
      </w:pPr>
      <w:r w:rsidRPr="00556E3B">
        <w:t>State</w:t>
      </w:r>
    </w:p>
    <w:p w14:paraId="17D5D335" w14:textId="77777777" w:rsidR="00556E3B" w:rsidRDefault="007029FA" w:rsidP="0061235B">
      <w:pPr>
        <w:numPr>
          <w:ilvl w:val="2"/>
          <w:numId w:val="124"/>
        </w:numPr>
        <w:spacing w:before="100" w:beforeAutospacing="1" w:after="100" w:afterAutospacing="1"/>
      </w:pPr>
      <w:r w:rsidRPr="008401B0">
        <w:t>Filing Number (provided after acceptance)</w:t>
      </w:r>
    </w:p>
    <w:p w14:paraId="5B23CCE2" w14:textId="23763EF1" w:rsidR="007029FA" w:rsidRPr="008401B0" w:rsidRDefault="007029FA" w:rsidP="0061235B">
      <w:pPr>
        <w:numPr>
          <w:ilvl w:val="2"/>
          <w:numId w:val="124"/>
        </w:numPr>
        <w:spacing w:before="100" w:beforeAutospacing="1" w:after="100" w:afterAutospacing="1"/>
      </w:pPr>
      <w:r w:rsidRPr="008401B0">
        <w:t>Year Filed (Initial Filing Date)</w:t>
      </w:r>
      <w:r w:rsidRPr="008401B0">
        <w:br/>
      </w:r>
    </w:p>
    <w:p w14:paraId="0777F3A4" w14:textId="77777777" w:rsidR="007029FA" w:rsidRDefault="007029FA" w:rsidP="007029FA">
      <w:pPr>
        <w:spacing w:before="100" w:beforeAutospacing="1" w:after="100" w:afterAutospacing="1"/>
        <w:ind w:left="1080"/>
        <w:rPr>
          <w:rFonts w:cs="Arial"/>
          <w:szCs w:val="22"/>
        </w:rPr>
      </w:pPr>
      <w:r w:rsidRPr="0089469C">
        <w:rPr>
          <w:noProof/>
        </w:rPr>
        <w:drawing>
          <wp:inline distT="0" distB="0" distL="0" distR="0" wp14:anchorId="5587A253" wp14:editId="4F6B27BD">
            <wp:extent cx="5286375" cy="1738404"/>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66"/>
                    <a:stretch>
                      <a:fillRect/>
                    </a:stretch>
                  </pic:blipFill>
                  <pic:spPr>
                    <a:xfrm>
                      <a:off x="0" y="0"/>
                      <a:ext cx="5295795" cy="1741502"/>
                    </a:xfrm>
                    <a:prstGeom prst="rect">
                      <a:avLst/>
                    </a:prstGeom>
                  </pic:spPr>
                </pic:pic>
              </a:graphicData>
            </a:graphic>
          </wp:inline>
        </w:drawing>
      </w:r>
    </w:p>
    <w:p w14:paraId="1FCA7F85" w14:textId="209A559E" w:rsidR="007029FA" w:rsidRPr="00556E3B" w:rsidRDefault="00556E3B" w:rsidP="0061235B">
      <w:pPr>
        <w:numPr>
          <w:ilvl w:val="2"/>
          <w:numId w:val="124"/>
        </w:numPr>
        <w:spacing w:before="100" w:beforeAutospacing="1" w:after="100" w:afterAutospacing="1"/>
      </w:pPr>
      <w:r>
        <w:t>N</w:t>
      </w:r>
      <w:r w:rsidR="007029FA" w:rsidRPr="00556E3B">
        <w:t>ext Re-file Date (5 years from initial filing).</w:t>
      </w:r>
    </w:p>
    <w:p w14:paraId="368AD9D9" w14:textId="77777777" w:rsidR="007029FA" w:rsidRPr="00263ED7" w:rsidRDefault="007029FA" w:rsidP="007029FA">
      <w:pPr>
        <w:spacing w:before="100" w:beforeAutospacing="1" w:after="100" w:afterAutospacing="1"/>
        <w:rPr>
          <w:rFonts w:cs="Arial"/>
          <w:szCs w:val="22"/>
        </w:rPr>
      </w:pPr>
    </w:p>
    <w:p w14:paraId="07D42D15" w14:textId="604CB63B" w:rsidR="007029FA" w:rsidRPr="009B2039" w:rsidRDefault="007029FA" w:rsidP="0061235B">
      <w:pPr>
        <w:numPr>
          <w:ilvl w:val="0"/>
          <w:numId w:val="124"/>
        </w:numPr>
        <w:spacing w:before="100" w:beforeAutospacing="1" w:after="100" w:afterAutospacing="1"/>
        <w:rPr>
          <w:rFonts w:cs="Arial"/>
          <w:szCs w:val="22"/>
        </w:rPr>
      </w:pPr>
      <w:r w:rsidRPr="009B2039">
        <w:rPr>
          <w:rFonts w:cs="Arial"/>
          <w:b/>
          <w:bCs/>
          <w:szCs w:val="22"/>
        </w:rPr>
        <w:t xml:space="preserve"> Continuation (Re-Filing) of UCC-1</w:t>
      </w:r>
    </w:p>
    <w:p w14:paraId="71D22A89" w14:textId="10C2E885" w:rsidR="007029FA" w:rsidRPr="00526C48" w:rsidRDefault="007029FA" w:rsidP="0061235B">
      <w:pPr>
        <w:numPr>
          <w:ilvl w:val="1"/>
          <w:numId w:val="124"/>
        </w:numPr>
        <w:spacing w:before="100" w:beforeAutospacing="1" w:after="100" w:afterAutospacing="1"/>
        <w:rPr>
          <w:rFonts w:cs="Arial"/>
          <w:szCs w:val="22"/>
        </w:rPr>
      </w:pPr>
      <w:r w:rsidRPr="00526C48">
        <w:rPr>
          <w:rFonts w:cs="Arial"/>
          <w:szCs w:val="22"/>
        </w:rPr>
        <w:t>Continuation Filings (UCC-3 Form)</w:t>
      </w:r>
    </w:p>
    <w:p w14:paraId="26B6B48B" w14:textId="77777777" w:rsidR="007029FA" w:rsidRPr="00526C48" w:rsidRDefault="007029FA" w:rsidP="0061235B">
      <w:pPr>
        <w:numPr>
          <w:ilvl w:val="2"/>
          <w:numId w:val="124"/>
        </w:numPr>
        <w:spacing w:before="100" w:beforeAutospacing="1" w:after="100" w:afterAutospacing="1"/>
        <w:rPr>
          <w:rFonts w:cs="Arial"/>
          <w:szCs w:val="22"/>
        </w:rPr>
      </w:pPr>
      <w:r w:rsidRPr="00526C48">
        <w:rPr>
          <w:rFonts w:cs="Arial"/>
          <w:szCs w:val="22"/>
        </w:rPr>
        <w:t>Re-file by completing a UCC-3 Continuation form. Continuations are reviewed monthly by the Credit Manager to determine which customers require re-filing.</w:t>
      </w:r>
    </w:p>
    <w:p w14:paraId="4A390C31" w14:textId="77777777" w:rsidR="007029FA" w:rsidRPr="00526C48" w:rsidRDefault="007029FA" w:rsidP="0061235B">
      <w:pPr>
        <w:numPr>
          <w:ilvl w:val="2"/>
          <w:numId w:val="124"/>
        </w:numPr>
        <w:spacing w:before="100" w:beforeAutospacing="1" w:after="100" w:afterAutospacing="1"/>
        <w:rPr>
          <w:rFonts w:cs="Arial"/>
          <w:szCs w:val="22"/>
        </w:rPr>
      </w:pPr>
      <w:r w:rsidRPr="00526C48">
        <w:rPr>
          <w:rFonts w:cs="Arial"/>
          <w:szCs w:val="22"/>
        </w:rPr>
        <w:t>If a customer is inactive, no continuation is required.</w:t>
      </w:r>
    </w:p>
    <w:p w14:paraId="09958986" w14:textId="77777777" w:rsidR="007029FA" w:rsidRDefault="007029FA" w:rsidP="006950CD">
      <w:pPr>
        <w:spacing w:before="100" w:beforeAutospacing="1" w:after="100" w:afterAutospacing="1"/>
        <w:rPr>
          <w:rFonts w:cs="Arial"/>
          <w:szCs w:val="22"/>
        </w:rPr>
      </w:pPr>
      <w:r w:rsidRPr="0089469C">
        <w:rPr>
          <w:rFonts w:cs="Arial"/>
          <w:noProof/>
        </w:rPr>
        <w:drawing>
          <wp:inline distT="0" distB="0" distL="0" distR="0" wp14:anchorId="5CE0527A" wp14:editId="535A438B">
            <wp:extent cx="6257925" cy="2085975"/>
            <wp:effectExtent l="0" t="0" r="9525" b="9525"/>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pic:nvPicPr>
                  <pic:blipFill rotWithShape="1">
                    <a:blip r:embed="rId67"/>
                    <a:srcRect r="11377" b="7464"/>
                    <a:stretch/>
                  </pic:blipFill>
                  <pic:spPr bwMode="auto">
                    <a:xfrm>
                      <a:off x="0" y="0"/>
                      <a:ext cx="6315024" cy="2105008"/>
                    </a:xfrm>
                    <a:prstGeom prst="rect">
                      <a:avLst/>
                    </a:prstGeom>
                    <a:ln>
                      <a:noFill/>
                    </a:ln>
                    <a:extLst>
                      <a:ext uri="{53640926-AAD7-44D8-BBD7-CCE9431645EC}">
                        <a14:shadowObscured xmlns:a14="http://schemas.microsoft.com/office/drawing/2010/main"/>
                      </a:ext>
                    </a:extLst>
                  </pic:spPr>
                </pic:pic>
              </a:graphicData>
            </a:graphic>
          </wp:inline>
        </w:drawing>
      </w:r>
    </w:p>
    <w:p w14:paraId="19FD36E6" w14:textId="77777777" w:rsidR="006950CD" w:rsidRPr="009B2039" w:rsidRDefault="006950CD" w:rsidP="006950CD">
      <w:pPr>
        <w:spacing w:before="100" w:beforeAutospacing="1" w:after="100" w:afterAutospacing="1"/>
        <w:rPr>
          <w:rFonts w:cs="Arial"/>
          <w:szCs w:val="22"/>
        </w:rPr>
      </w:pPr>
    </w:p>
    <w:p w14:paraId="48C9855D" w14:textId="33B6AB8A" w:rsidR="007029FA" w:rsidRDefault="007029FA" w:rsidP="0061235B">
      <w:pPr>
        <w:numPr>
          <w:ilvl w:val="1"/>
          <w:numId w:val="124"/>
        </w:numPr>
        <w:spacing w:before="100" w:beforeAutospacing="1" w:after="100" w:afterAutospacing="1"/>
        <w:rPr>
          <w:rFonts w:cs="Arial"/>
          <w:b/>
          <w:bCs/>
          <w:szCs w:val="22"/>
        </w:rPr>
      </w:pPr>
      <w:r w:rsidRPr="009B2039">
        <w:rPr>
          <w:rFonts w:cs="Arial"/>
          <w:szCs w:val="22"/>
        </w:rPr>
        <w:lastRenderedPageBreak/>
        <w:t xml:space="preserve"> </w:t>
      </w:r>
      <w:r w:rsidRPr="009B2039">
        <w:rPr>
          <w:rFonts w:cs="Arial"/>
          <w:b/>
          <w:bCs/>
          <w:szCs w:val="22"/>
        </w:rPr>
        <w:t>Completing the UCC-3 Continuation Form</w:t>
      </w:r>
    </w:p>
    <w:p w14:paraId="760E16A6" w14:textId="77777777" w:rsidR="007029FA" w:rsidRPr="009B2039" w:rsidRDefault="007029FA" w:rsidP="007029FA">
      <w:pPr>
        <w:spacing w:before="100" w:beforeAutospacing="1" w:after="100" w:afterAutospacing="1"/>
        <w:rPr>
          <w:rFonts w:cs="Arial"/>
          <w:szCs w:val="22"/>
        </w:rPr>
      </w:pPr>
      <w:r w:rsidRPr="0089469C">
        <w:rPr>
          <w:rFonts w:cs="Arial"/>
          <w:noProof/>
        </w:rPr>
        <w:drawing>
          <wp:inline distT="0" distB="0" distL="0" distR="0" wp14:anchorId="4EA509B3" wp14:editId="2C71F384">
            <wp:extent cx="5143500" cy="5908482"/>
            <wp:effectExtent l="0" t="0" r="0" b="0"/>
            <wp:docPr id="40" name="Picture 40" descr="A close-up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lose-up of a form&#10;&#10;Description automatically generated"/>
                    <pic:cNvPicPr/>
                  </pic:nvPicPr>
                  <pic:blipFill rotWithShape="1">
                    <a:blip r:embed="rId68"/>
                    <a:srcRect l="4722" t="1" r="-1237" b="-1382"/>
                    <a:stretch/>
                  </pic:blipFill>
                  <pic:spPr bwMode="auto">
                    <a:xfrm>
                      <a:off x="0" y="0"/>
                      <a:ext cx="5186284" cy="5957629"/>
                    </a:xfrm>
                    <a:prstGeom prst="rect">
                      <a:avLst/>
                    </a:prstGeom>
                    <a:ln>
                      <a:noFill/>
                    </a:ln>
                    <a:extLst>
                      <a:ext uri="{53640926-AAD7-44D8-BBD7-CCE9431645EC}">
                        <a14:shadowObscured xmlns:a14="http://schemas.microsoft.com/office/drawing/2010/main"/>
                      </a:ext>
                    </a:extLst>
                  </pic:spPr>
                </pic:pic>
              </a:graphicData>
            </a:graphic>
          </wp:inline>
        </w:drawing>
      </w:r>
    </w:p>
    <w:p w14:paraId="1587E4A7" w14:textId="77777777" w:rsidR="007029FA" w:rsidRPr="009B2039" w:rsidRDefault="007029FA" w:rsidP="0061235B">
      <w:pPr>
        <w:numPr>
          <w:ilvl w:val="1"/>
          <w:numId w:val="124"/>
        </w:numPr>
        <w:spacing w:before="100" w:beforeAutospacing="1" w:after="100" w:afterAutospacing="1"/>
        <w:rPr>
          <w:rFonts w:cs="Arial"/>
          <w:szCs w:val="22"/>
        </w:rPr>
      </w:pPr>
      <w:r w:rsidRPr="009B2039">
        <w:rPr>
          <w:rFonts w:cs="Arial"/>
          <w:szCs w:val="22"/>
        </w:rPr>
        <w:t>Fill out the continuation form as follows:</w:t>
      </w:r>
      <w:r w:rsidRPr="009B2039">
        <w:rPr>
          <w:rFonts w:cs="Arial"/>
          <w:szCs w:val="22"/>
        </w:rPr>
        <w:br/>
      </w:r>
      <w:r>
        <w:rPr>
          <w:rFonts w:cs="Arial"/>
          <w:szCs w:val="22"/>
        </w:rPr>
        <w:t xml:space="preserve">       </w:t>
      </w:r>
      <w:r w:rsidRPr="009B2039">
        <w:rPr>
          <w:rFonts w:cs="Arial"/>
          <w:szCs w:val="22"/>
        </w:rPr>
        <w:t xml:space="preserve">i. </w:t>
      </w:r>
      <w:r w:rsidRPr="009B2039">
        <w:rPr>
          <w:rFonts w:cs="Arial"/>
          <w:b/>
          <w:bCs/>
          <w:szCs w:val="22"/>
        </w:rPr>
        <w:t>Red Circle</w:t>
      </w:r>
      <w:r w:rsidRPr="009B2039">
        <w:rPr>
          <w:rFonts w:cs="Arial"/>
          <w:szCs w:val="22"/>
        </w:rPr>
        <w:t xml:space="preserve"> – K&amp;M and filer information (always the Credit Manager).</w:t>
      </w:r>
      <w:r w:rsidRPr="009B2039">
        <w:rPr>
          <w:rFonts w:cs="Arial"/>
          <w:szCs w:val="22"/>
        </w:rPr>
        <w:br/>
      </w:r>
      <w:r>
        <w:rPr>
          <w:rFonts w:cs="Arial"/>
          <w:szCs w:val="22"/>
        </w:rPr>
        <w:t xml:space="preserve">       </w:t>
      </w:r>
      <w:r w:rsidRPr="009B2039">
        <w:rPr>
          <w:rFonts w:cs="Arial"/>
          <w:szCs w:val="22"/>
        </w:rPr>
        <w:t xml:space="preserve">ii. </w:t>
      </w:r>
      <w:r w:rsidRPr="009B2039">
        <w:rPr>
          <w:rFonts w:cs="Arial"/>
          <w:b/>
          <w:bCs/>
          <w:szCs w:val="22"/>
        </w:rPr>
        <w:t>Blue Circle</w:t>
      </w:r>
      <w:r w:rsidRPr="009B2039">
        <w:rPr>
          <w:rFonts w:cs="Arial"/>
          <w:szCs w:val="22"/>
        </w:rPr>
        <w:t xml:space="preserve"> – Initial filing number from the original UCC-1.</w:t>
      </w:r>
      <w:r w:rsidRPr="009B2039">
        <w:rPr>
          <w:rFonts w:cs="Arial"/>
          <w:szCs w:val="22"/>
        </w:rPr>
        <w:br/>
      </w:r>
      <w:r>
        <w:rPr>
          <w:rFonts w:cs="Arial"/>
          <w:szCs w:val="22"/>
        </w:rPr>
        <w:t xml:space="preserve">       </w:t>
      </w:r>
      <w:r w:rsidRPr="009B2039">
        <w:rPr>
          <w:rFonts w:cs="Arial"/>
          <w:szCs w:val="22"/>
        </w:rPr>
        <w:t xml:space="preserve">iii. </w:t>
      </w:r>
      <w:r w:rsidRPr="009B2039">
        <w:rPr>
          <w:rFonts w:cs="Arial"/>
          <w:b/>
          <w:bCs/>
          <w:szCs w:val="22"/>
        </w:rPr>
        <w:t>Black Circle</w:t>
      </w:r>
      <w:r w:rsidRPr="009B2039">
        <w:rPr>
          <w:rFonts w:cs="Arial"/>
          <w:szCs w:val="22"/>
        </w:rPr>
        <w:t xml:space="preserve"> – Checkmark for continuation.</w:t>
      </w:r>
      <w:r w:rsidRPr="009B2039">
        <w:rPr>
          <w:rFonts w:cs="Arial"/>
          <w:szCs w:val="22"/>
        </w:rPr>
        <w:br/>
      </w:r>
      <w:r>
        <w:rPr>
          <w:rFonts w:cs="Arial"/>
          <w:szCs w:val="22"/>
        </w:rPr>
        <w:t xml:space="preserve">       </w:t>
      </w:r>
      <w:r w:rsidRPr="009B2039">
        <w:rPr>
          <w:rFonts w:cs="Arial"/>
          <w:szCs w:val="22"/>
        </w:rPr>
        <w:t xml:space="preserve">iv. </w:t>
      </w:r>
      <w:r w:rsidRPr="009B2039">
        <w:rPr>
          <w:rFonts w:cs="Arial"/>
          <w:b/>
          <w:bCs/>
          <w:szCs w:val="22"/>
        </w:rPr>
        <w:t>Green Circle</w:t>
      </w:r>
      <w:r w:rsidRPr="009B2039">
        <w:rPr>
          <w:rFonts w:cs="Arial"/>
          <w:szCs w:val="22"/>
        </w:rPr>
        <w:t xml:space="preserve"> – Organization name from the original UCC-1.</w:t>
      </w:r>
      <w:r w:rsidRPr="009B2039">
        <w:rPr>
          <w:rFonts w:cs="Arial"/>
          <w:szCs w:val="22"/>
        </w:rPr>
        <w:br/>
      </w:r>
      <w:r>
        <w:rPr>
          <w:rFonts w:cs="Arial"/>
          <w:szCs w:val="22"/>
        </w:rPr>
        <w:t xml:space="preserve">       </w:t>
      </w:r>
      <w:r w:rsidRPr="009B2039">
        <w:rPr>
          <w:rFonts w:cs="Arial"/>
          <w:szCs w:val="22"/>
        </w:rPr>
        <w:t xml:space="preserve">v. </w:t>
      </w:r>
      <w:r w:rsidRPr="009B2039">
        <w:rPr>
          <w:rFonts w:cs="Arial"/>
          <w:b/>
          <w:bCs/>
          <w:szCs w:val="22"/>
        </w:rPr>
        <w:t>Purple Circle</w:t>
      </w:r>
      <w:r w:rsidRPr="009B2039">
        <w:rPr>
          <w:rFonts w:cs="Arial"/>
          <w:szCs w:val="22"/>
        </w:rPr>
        <w:t xml:space="preserve"> – K&amp;M Tire’s information.</w:t>
      </w:r>
      <w:r w:rsidRPr="009B2039">
        <w:rPr>
          <w:rFonts w:cs="Arial"/>
          <w:szCs w:val="22"/>
        </w:rPr>
        <w:br/>
      </w:r>
      <w:r>
        <w:rPr>
          <w:rFonts w:cs="Arial"/>
          <w:szCs w:val="22"/>
        </w:rPr>
        <w:t xml:space="preserve">       </w:t>
      </w:r>
      <w:r w:rsidRPr="009B2039">
        <w:rPr>
          <w:rFonts w:cs="Arial"/>
          <w:szCs w:val="22"/>
        </w:rPr>
        <w:t xml:space="preserve">vi. </w:t>
      </w:r>
      <w:r w:rsidRPr="009B2039">
        <w:rPr>
          <w:rFonts w:cs="Arial"/>
          <w:b/>
          <w:bCs/>
          <w:szCs w:val="22"/>
        </w:rPr>
        <w:t>Aqua Circle</w:t>
      </w:r>
      <w:r w:rsidRPr="009B2039">
        <w:rPr>
          <w:rFonts w:cs="Arial"/>
          <w:szCs w:val="22"/>
        </w:rPr>
        <w:t xml:space="preserve"> – Optional Filer Reference Data (list the current customer number).</w:t>
      </w:r>
    </w:p>
    <w:p w14:paraId="195BA85F" w14:textId="0EC3DCD7" w:rsidR="007029FA" w:rsidRPr="009B2039" w:rsidRDefault="007029FA" w:rsidP="003A226F">
      <w:pPr>
        <w:pStyle w:val="Heading4"/>
        <w:rPr>
          <w:rFonts w:eastAsia="Times New Roman"/>
        </w:rPr>
      </w:pPr>
      <w:bookmarkStart w:id="48" w:name="_Toc213860233"/>
      <w:r w:rsidRPr="009B2039">
        <w:rPr>
          <w:rFonts w:eastAsia="Times New Roman"/>
        </w:rPr>
        <w:lastRenderedPageBreak/>
        <w:t>Direct Ship Orders</w:t>
      </w:r>
      <w:bookmarkEnd w:id="48"/>
    </w:p>
    <w:p w14:paraId="6C5705D9" w14:textId="77777777" w:rsidR="007029FA" w:rsidRPr="009B2039" w:rsidRDefault="007029FA" w:rsidP="007029FA">
      <w:pPr>
        <w:spacing w:before="100" w:beforeAutospacing="1" w:after="100" w:afterAutospacing="1"/>
        <w:rPr>
          <w:rFonts w:cs="Arial"/>
          <w:szCs w:val="22"/>
        </w:rPr>
      </w:pPr>
      <w:r w:rsidRPr="009B2039">
        <w:rPr>
          <w:rFonts w:cs="Arial"/>
          <w:szCs w:val="22"/>
        </w:rPr>
        <w:t>Occasionally, customers will order containers to be shipped directly from the manufacturer. These orders are treated differently due to the large volume of tires involved.</w:t>
      </w:r>
    </w:p>
    <w:p w14:paraId="61883EA8" w14:textId="268F47DF" w:rsidR="007029FA" w:rsidRPr="009B2039" w:rsidRDefault="007029FA" w:rsidP="003A226F">
      <w:pPr>
        <w:pStyle w:val="Heading4"/>
      </w:pPr>
      <w:bookmarkStart w:id="49" w:name="_Toc213860234"/>
      <w:r w:rsidRPr="009B2039">
        <w:t>Pre-Approval and Credit Line Review</w:t>
      </w:r>
      <w:bookmarkEnd w:id="49"/>
    </w:p>
    <w:p w14:paraId="42D8915E" w14:textId="77777777" w:rsidR="007029FA" w:rsidRPr="00A07402" w:rsidRDefault="007029FA" w:rsidP="0061235B">
      <w:pPr>
        <w:numPr>
          <w:ilvl w:val="1"/>
          <w:numId w:val="144"/>
        </w:numPr>
        <w:spacing w:before="100" w:beforeAutospacing="1" w:after="100" w:afterAutospacing="1"/>
        <w:rPr>
          <w:rFonts w:cs="Arial"/>
          <w:szCs w:val="22"/>
        </w:rPr>
      </w:pPr>
      <w:r w:rsidRPr="00A07402">
        <w:rPr>
          <w:rFonts w:cs="Arial"/>
          <w:szCs w:val="22"/>
        </w:rPr>
        <w:t>The Credit Department must pre-approve the customer's account for the order amount.</w:t>
      </w:r>
    </w:p>
    <w:p w14:paraId="094D90ED" w14:textId="77777777" w:rsidR="007029FA" w:rsidRPr="009B2039" w:rsidRDefault="007029FA" w:rsidP="0061235B">
      <w:pPr>
        <w:numPr>
          <w:ilvl w:val="1"/>
          <w:numId w:val="144"/>
        </w:numPr>
        <w:spacing w:before="100" w:beforeAutospacing="1" w:after="100" w:afterAutospacing="1"/>
        <w:rPr>
          <w:rFonts w:cs="Arial"/>
          <w:szCs w:val="22"/>
        </w:rPr>
      </w:pPr>
      <w:r w:rsidRPr="009B2039">
        <w:rPr>
          <w:rFonts w:cs="Arial"/>
          <w:szCs w:val="22"/>
        </w:rPr>
        <w:t>Generally, customers receive special pricing, so terms are not allowed.</w:t>
      </w:r>
    </w:p>
    <w:p w14:paraId="7FBD9C66" w14:textId="77777777" w:rsidR="007029FA" w:rsidRPr="009B2039" w:rsidRDefault="007029FA" w:rsidP="0061235B">
      <w:pPr>
        <w:numPr>
          <w:ilvl w:val="1"/>
          <w:numId w:val="144"/>
        </w:numPr>
        <w:spacing w:before="100" w:beforeAutospacing="1" w:after="100" w:afterAutospacing="1"/>
        <w:rPr>
          <w:rFonts w:cs="Arial"/>
          <w:szCs w:val="22"/>
        </w:rPr>
      </w:pPr>
      <w:r w:rsidRPr="009B2039">
        <w:rPr>
          <w:rFonts w:cs="Arial"/>
          <w:szCs w:val="22"/>
        </w:rPr>
        <w:t>If the customer's credit line cannot accommodate the order, the account will be reviewed to determine if pre-payment is required or if a COD (cash on delivery) option is possible.</w:t>
      </w:r>
    </w:p>
    <w:p w14:paraId="28260020" w14:textId="102F641D" w:rsidR="007029FA" w:rsidRPr="009B2039" w:rsidRDefault="007029FA" w:rsidP="003A226F">
      <w:pPr>
        <w:pStyle w:val="Heading4"/>
        <w:rPr>
          <w:rFonts w:eastAsia="Times New Roman"/>
        </w:rPr>
      </w:pPr>
      <w:bookmarkStart w:id="50" w:name="_Toc213860235"/>
      <w:r w:rsidRPr="009B2039">
        <w:rPr>
          <w:rFonts w:eastAsia="Times New Roman"/>
        </w:rPr>
        <w:t>Address Changes</w:t>
      </w:r>
      <w:bookmarkEnd w:id="50"/>
    </w:p>
    <w:p w14:paraId="54DF83E5" w14:textId="77777777" w:rsidR="007029FA" w:rsidRDefault="007029FA" w:rsidP="007029FA">
      <w:pPr>
        <w:spacing w:before="100" w:beforeAutospacing="1" w:after="100" w:afterAutospacing="1"/>
        <w:rPr>
          <w:rFonts w:cs="Arial"/>
          <w:szCs w:val="22"/>
        </w:rPr>
      </w:pPr>
      <w:r w:rsidRPr="009B2039">
        <w:rPr>
          <w:rFonts w:cs="Arial"/>
          <w:szCs w:val="22"/>
        </w:rPr>
        <w:t>When a customer relocates, it is crucial to ensure that address change requests are properly validated.</w:t>
      </w:r>
    </w:p>
    <w:p w14:paraId="1DD3D1D8" w14:textId="77777777" w:rsidR="007029FA" w:rsidRPr="009B2039" w:rsidRDefault="007029FA" w:rsidP="007029FA">
      <w:pPr>
        <w:spacing w:before="100" w:beforeAutospacing="1" w:after="100" w:afterAutospacing="1"/>
        <w:rPr>
          <w:rFonts w:cs="Arial"/>
          <w:szCs w:val="22"/>
        </w:rPr>
      </w:pPr>
      <w:r w:rsidRPr="004C1791">
        <w:rPr>
          <w:noProof/>
        </w:rPr>
        <w:drawing>
          <wp:inline distT="0" distB="0" distL="0" distR="0" wp14:anchorId="2A97E07A" wp14:editId="1F8B73C7">
            <wp:extent cx="5838825" cy="2038350"/>
            <wp:effectExtent l="0" t="0" r="9525" b="0"/>
            <wp:docPr id="1426066970" name="Picture 14260669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66970" name="Picture 1426066970" descr="A screenshot of a computer&#10;&#10;Description automatically generated"/>
                    <pic:cNvPicPr/>
                  </pic:nvPicPr>
                  <pic:blipFill rotWithShape="1">
                    <a:blip r:embed="rId69">
                      <a:extLst>
                        <a:ext uri="{28A0092B-C50C-407E-A947-70E740481C1C}">
                          <a14:useLocalDpi xmlns:a14="http://schemas.microsoft.com/office/drawing/2010/main" val="0"/>
                        </a:ext>
                      </a:extLst>
                    </a:blip>
                    <a:srcRect r="12660" b="12987"/>
                    <a:stretch/>
                  </pic:blipFill>
                  <pic:spPr bwMode="auto">
                    <a:xfrm>
                      <a:off x="0" y="0"/>
                      <a:ext cx="5838825" cy="2038350"/>
                    </a:xfrm>
                    <a:prstGeom prst="rect">
                      <a:avLst/>
                    </a:prstGeom>
                    <a:ln>
                      <a:noFill/>
                    </a:ln>
                    <a:extLst>
                      <a:ext uri="{53640926-AAD7-44D8-BBD7-CCE9431645EC}">
                        <a14:shadowObscured xmlns:a14="http://schemas.microsoft.com/office/drawing/2010/main"/>
                      </a:ext>
                    </a:extLst>
                  </pic:spPr>
                </pic:pic>
              </a:graphicData>
            </a:graphic>
          </wp:inline>
        </w:drawing>
      </w:r>
    </w:p>
    <w:p w14:paraId="6226034A" w14:textId="6629C753" w:rsidR="007029FA" w:rsidRPr="009B2039" w:rsidRDefault="007029FA" w:rsidP="0061235B">
      <w:pPr>
        <w:numPr>
          <w:ilvl w:val="0"/>
          <w:numId w:val="126"/>
        </w:numPr>
        <w:spacing w:before="100" w:beforeAutospacing="1" w:after="100" w:afterAutospacing="1"/>
        <w:rPr>
          <w:rFonts w:cs="Arial"/>
          <w:szCs w:val="22"/>
        </w:rPr>
      </w:pPr>
      <w:r w:rsidRPr="009B2039">
        <w:rPr>
          <w:rFonts w:cs="Arial"/>
          <w:szCs w:val="22"/>
        </w:rPr>
        <w:t xml:space="preserve"> </w:t>
      </w:r>
      <w:r w:rsidRPr="009B2039">
        <w:rPr>
          <w:rFonts w:cs="Arial"/>
          <w:b/>
          <w:bCs/>
          <w:szCs w:val="22"/>
        </w:rPr>
        <w:t>Address Change Request Process</w:t>
      </w:r>
    </w:p>
    <w:p w14:paraId="67591415" w14:textId="77777777" w:rsidR="007029FA" w:rsidRPr="00A07402" w:rsidRDefault="007029FA" w:rsidP="0061235B">
      <w:pPr>
        <w:numPr>
          <w:ilvl w:val="1"/>
          <w:numId w:val="126"/>
        </w:numPr>
        <w:spacing w:before="100" w:beforeAutospacing="1" w:after="100" w:afterAutospacing="1"/>
        <w:rPr>
          <w:rFonts w:cs="Arial"/>
          <w:szCs w:val="22"/>
        </w:rPr>
      </w:pPr>
      <w:r w:rsidRPr="00A07402">
        <w:rPr>
          <w:rFonts w:cs="Arial"/>
          <w:szCs w:val="22"/>
        </w:rPr>
        <w:t>All address change requests must be in writing and come directly from the customer.</w:t>
      </w:r>
    </w:p>
    <w:p w14:paraId="5F64608A" w14:textId="77777777" w:rsidR="007029FA" w:rsidRPr="009B2039" w:rsidRDefault="007029FA" w:rsidP="0061235B">
      <w:pPr>
        <w:numPr>
          <w:ilvl w:val="1"/>
          <w:numId w:val="126"/>
        </w:numPr>
        <w:spacing w:before="100" w:beforeAutospacing="1" w:after="100" w:afterAutospacing="1"/>
        <w:rPr>
          <w:rFonts w:cs="Arial"/>
          <w:szCs w:val="22"/>
        </w:rPr>
      </w:pPr>
      <w:r w:rsidRPr="009B2039">
        <w:rPr>
          <w:rFonts w:cs="Arial"/>
          <w:szCs w:val="22"/>
        </w:rPr>
        <w:t>A fillable form for customers is available.</w:t>
      </w:r>
    </w:p>
    <w:p w14:paraId="28D87217" w14:textId="77777777" w:rsidR="007029FA" w:rsidRPr="009B2039" w:rsidRDefault="007029FA" w:rsidP="0061235B">
      <w:pPr>
        <w:numPr>
          <w:ilvl w:val="1"/>
          <w:numId w:val="126"/>
        </w:numPr>
        <w:spacing w:before="100" w:beforeAutospacing="1" w:after="100" w:afterAutospacing="1"/>
        <w:rPr>
          <w:rFonts w:cs="Arial"/>
          <w:szCs w:val="22"/>
        </w:rPr>
      </w:pPr>
      <w:r w:rsidRPr="009B2039">
        <w:rPr>
          <w:rFonts w:cs="Arial"/>
          <w:szCs w:val="22"/>
        </w:rPr>
        <w:t>If a customer submits a web-based message, the address may be updated accordingly.</w:t>
      </w:r>
    </w:p>
    <w:p w14:paraId="129D9BAC" w14:textId="7846D7F7" w:rsidR="007029FA" w:rsidRPr="009B2039" w:rsidRDefault="007029FA" w:rsidP="0061235B">
      <w:pPr>
        <w:numPr>
          <w:ilvl w:val="0"/>
          <w:numId w:val="126"/>
        </w:numPr>
        <w:spacing w:before="100" w:beforeAutospacing="1" w:after="100" w:afterAutospacing="1"/>
        <w:rPr>
          <w:rFonts w:cs="Arial"/>
          <w:szCs w:val="22"/>
        </w:rPr>
      </w:pPr>
      <w:r w:rsidRPr="009B2039">
        <w:rPr>
          <w:rFonts w:cs="Arial"/>
          <w:szCs w:val="22"/>
        </w:rPr>
        <w:t xml:space="preserve"> </w:t>
      </w:r>
      <w:r w:rsidRPr="009B2039">
        <w:rPr>
          <w:rFonts w:cs="Arial"/>
          <w:b/>
          <w:bCs/>
          <w:szCs w:val="22"/>
        </w:rPr>
        <w:t>Updating Shipping Address</w:t>
      </w:r>
    </w:p>
    <w:p w14:paraId="4369DB9E" w14:textId="77777777" w:rsidR="007029FA" w:rsidRPr="006950CD" w:rsidRDefault="007029FA" w:rsidP="0061235B">
      <w:pPr>
        <w:numPr>
          <w:ilvl w:val="1"/>
          <w:numId w:val="126"/>
        </w:numPr>
        <w:spacing w:before="100" w:beforeAutospacing="1" w:after="100" w:afterAutospacing="1"/>
        <w:rPr>
          <w:rFonts w:cs="Arial"/>
          <w:szCs w:val="22"/>
        </w:rPr>
      </w:pPr>
      <w:r w:rsidRPr="006950CD">
        <w:rPr>
          <w:rFonts w:cs="Arial"/>
          <w:szCs w:val="22"/>
        </w:rPr>
        <w:t>Access Customer Maintenance in MaddenCo.</w:t>
      </w:r>
    </w:p>
    <w:p w14:paraId="4F1B16D6" w14:textId="77777777" w:rsidR="007029FA" w:rsidRPr="006950CD" w:rsidRDefault="007029FA" w:rsidP="0061235B">
      <w:pPr>
        <w:numPr>
          <w:ilvl w:val="1"/>
          <w:numId w:val="126"/>
        </w:numPr>
        <w:spacing w:before="100" w:beforeAutospacing="1" w:after="100" w:afterAutospacing="1"/>
        <w:rPr>
          <w:rFonts w:cs="Arial"/>
          <w:szCs w:val="22"/>
        </w:rPr>
      </w:pPr>
      <w:r w:rsidRPr="006950CD">
        <w:rPr>
          <w:rFonts w:cs="Arial"/>
          <w:szCs w:val="22"/>
        </w:rPr>
        <w:t>Enter the customer number and press Enter.</w:t>
      </w:r>
    </w:p>
    <w:p w14:paraId="5D47F2CC" w14:textId="77777777" w:rsidR="007029FA" w:rsidRPr="006950CD" w:rsidRDefault="007029FA" w:rsidP="0061235B">
      <w:pPr>
        <w:numPr>
          <w:ilvl w:val="1"/>
          <w:numId w:val="126"/>
        </w:numPr>
        <w:spacing w:before="100" w:beforeAutospacing="1" w:after="100" w:afterAutospacing="1"/>
        <w:rPr>
          <w:rFonts w:cs="Arial"/>
          <w:szCs w:val="22"/>
        </w:rPr>
      </w:pPr>
      <w:r w:rsidRPr="006950CD">
        <w:rPr>
          <w:rFonts w:cs="Arial"/>
          <w:szCs w:val="22"/>
        </w:rPr>
        <w:t>In the "Address Field," overwrite the old address with the new address and press Enter.</w:t>
      </w:r>
    </w:p>
    <w:p w14:paraId="2C3A5AE5" w14:textId="77777777" w:rsidR="007029FA" w:rsidRDefault="007029FA" w:rsidP="0061235B">
      <w:pPr>
        <w:numPr>
          <w:ilvl w:val="1"/>
          <w:numId w:val="126"/>
        </w:numPr>
        <w:spacing w:before="100" w:beforeAutospacing="1" w:after="100" w:afterAutospacing="1"/>
        <w:rPr>
          <w:rFonts w:cs="Arial"/>
          <w:szCs w:val="22"/>
        </w:rPr>
      </w:pPr>
      <w:r w:rsidRPr="006950CD">
        <w:rPr>
          <w:rFonts w:cs="Arial"/>
          <w:szCs w:val="22"/>
        </w:rPr>
        <w:t>Update</w:t>
      </w:r>
      <w:r w:rsidRPr="009B2039">
        <w:rPr>
          <w:rFonts w:cs="Arial"/>
          <w:szCs w:val="22"/>
        </w:rPr>
        <w:t xml:space="preserve"> the Credit App Worksheet on the F:/Drive to notify Logistics of the address change.</w:t>
      </w:r>
    </w:p>
    <w:p w14:paraId="55BDD46A" w14:textId="77777777" w:rsidR="007029FA" w:rsidRDefault="007029FA" w:rsidP="007029FA">
      <w:pPr>
        <w:spacing w:before="100" w:beforeAutospacing="1" w:after="100" w:afterAutospacing="1"/>
        <w:ind w:left="360"/>
        <w:rPr>
          <w:rFonts w:cs="Arial"/>
          <w:szCs w:val="22"/>
        </w:rPr>
      </w:pPr>
      <w:r w:rsidRPr="00D80535">
        <w:rPr>
          <w:noProof/>
          <w:szCs w:val="22"/>
        </w:rPr>
        <w:lastRenderedPageBreak/>
        <w:drawing>
          <wp:inline distT="0" distB="0" distL="0" distR="0" wp14:anchorId="43E54966" wp14:editId="4E3D990F">
            <wp:extent cx="4514850" cy="1691815"/>
            <wp:effectExtent l="0" t="0" r="0" b="3810"/>
            <wp:docPr id="896" name="Picture 8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Picture 896" descr="A screenshot of a computer&#10;&#10;Description automatically generated"/>
                    <pic:cNvPicPr/>
                  </pic:nvPicPr>
                  <pic:blipFill>
                    <a:blip r:embed="rId70"/>
                    <a:stretch>
                      <a:fillRect/>
                    </a:stretch>
                  </pic:blipFill>
                  <pic:spPr>
                    <a:xfrm>
                      <a:off x="0" y="0"/>
                      <a:ext cx="4563021" cy="1709866"/>
                    </a:xfrm>
                    <a:prstGeom prst="rect">
                      <a:avLst/>
                    </a:prstGeom>
                  </pic:spPr>
                </pic:pic>
              </a:graphicData>
            </a:graphic>
          </wp:inline>
        </w:drawing>
      </w:r>
    </w:p>
    <w:p w14:paraId="6E8ABC73" w14:textId="77777777" w:rsidR="007029FA" w:rsidRPr="009B2039" w:rsidRDefault="007029FA" w:rsidP="007029FA">
      <w:pPr>
        <w:spacing w:before="100" w:beforeAutospacing="1" w:after="100" w:afterAutospacing="1"/>
        <w:ind w:left="360"/>
        <w:rPr>
          <w:rFonts w:cs="Arial"/>
          <w:szCs w:val="22"/>
        </w:rPr>
      </w:pPr>
      <w:r w:rsidRPr="00D80535">
        <w:rPr>
          <w:noProof/>
          <w:szCs w:val="22"/>
        </w:rPr>
        <w:drawing>
          <wp:inline distT="0" distB="0" distL="0" distR="0" wp14:anchorId="2C25A779" wp14:editId="3B968A53">
            <wp:extent cx="4643567" cy="1181100"/>
            <wp:effectExtent l="0" t="0" r="5080" b="0"/>
            <wp:docPr id="897" name="Picture 897" descr="A person holding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 name="Picture 897" descr="A person holding a pen&#10;&#10;Description automatically generated"/>
                    <pic:cNvPicPr/>
                  </pic:nvPicPr>
                  <pic:blipFill>
                    <a:blip r:embed="rId71"/>
                    <a:stretch>
                      <a:fillRect/>
                    </a:stretch>
                  </pic:blipFill>
                  <pic:spPr>
                    <a:xfrm>
                      <a:off x="0" y="0"/>
                      <a:ext cx="4726044" cy="1202078"/>
                    </a:xfrm>
                    <a:prstGeom prst="rect">
                      <a:avLst/>
                    </a:prstGeom>
                  </pic:spPr>
                </pic:pic>
              </a:graphicData>
            </a:graphic>
          </wp:inline>
        </w:drawing>
      </w:r>
    </w:p>
    <w:p w14:paraId="5B6C6EBA" w14:textId="322C96C8" w:rsidR="007029FA" w:rsidRPr="009B2039" w:rsidRDefault="007029FA" w:rsidP="0061235B">
      <w:pPr>
        <w:numPr>
          <w:ilvl w:val="0"/>
          <w:numId w:val="126"/>
        </w:numPr>
        <w:spacing w:before="100" w:beforeAutospacing="1" w:after="100" w:afterAutospacing="1"/>
        <w:rPr>
          <w:rFonts w:cs="Arial"/>
          <w:szCs w:val="22"/>
        </w:rPr>
      </w:pPr>
      <w:r w:rsidRPr="009B2039">
        <w:rPr>
          <w:rFonts w:cs="Arial"/>
          <w:b/>
          <w:bCs/>
          <w:szCs w:val="22"/>
        </w:rPr>
        <w:t>Updating Billing Address</w:t>
      </w:r>
    </w:p>
    <w:p w14:paraId="69E0C596" w14:textId="77777777" w:rsidR="007029FA" w:rsidRPr="006950CD" w:rsidRDefault="007029FA" w:rsidP="0061235B">
      <w:pPr>
        <w:numPr>
          <w:ilvl w:val="1"/>
          <w:numId w:val="126"/>
        </w:numPr>
        <w:spacing w:before="100" w:beforeAutospacing="1" w:after="100" w:afterAutospacing="1"/>
        <w:rPr>
          <w:rFonts w:cs="Arial"/>
          <w:szCs w:val="22"/>
        </w:rPr>
      </w:pPr>
      <w:r w:rsidRPr="006950CD">
        <w:rPr>
          <w:rFonts w:cs="Arial"/>
          <w:szCs w:val="22"/>
        </w:rPr>
        <w:t>To change the billing address, go to the Intranet and select "AR Statements Alternate Address."</w:t>
      </w:r>
    </w:p>
    <w:p w14:paraId="6F08FA89" w14:textId="77777777" w:rsidR="007029FA" w:rsidRPr="006950CD" w:rsidRDefault="007029FA" w:rsidP="0061235B">
      <w:pPr>
        <w:numPr>
          <w:ilvl w:val="1"/>
          <w:numId w:val="126"/>
        </w:numPr>
        <w:spacing w:before="100" w:beforeAutospacing="1" w:after="100" w:afterAutospacing="1"/>
        <w:rPr>
          <w:rFonts w:cs="Arial"/>
          <w:szCs w:val="22"/>
        </w:rPr>
      </w:pPr>
      <w:r w:rsidRPr="006950CD">
        <w:rPr>
          <w:rFonts w:cs="Arial"/>
          <w:szCs w:val="22"/>
        </w:rPr>
        <w:t>Enter the customer number and press Search/Add.</w:t>
      </w:r>
    </w:p>
    <w:p w14:paraId="46803AF4" w14:textId="77777777" w:rsidR="007029FA" w:rsidRDefault="007029FA" w:rsidP="0061235B">
      <w:pPr>
        <w:numPr>
          <w:ilvl w:val="1"/>
          <w:numId w:val="126"/>
        </w:numPr>
        <w:spacing w:before="100" w:beforeAutospacing="1" w:after="100" w:afterAutospacing="1"/>
        <w:rPr>
          <w:rFonts w:cs="Arial"/>
          <w:szCs w:val="22"/>
        </w:rPr>
      </w:pPr>
      <w:r w:rsidRPr="006950CD">
        <w:rPr>
          <w:rFonts w:cs="Arial"/>
          <w:szCs w:val="22"/>
        </w:rPr>
        <w:t>Add</w:t>
      </w:r>
      <w:r w:rsidRPr="009B2039">
        <w:rPr>
          <w:rFonts w:cs="Arial"/>
          <w:szCs w:val="22"/>
        </w:rPr>
        <w:t xml:space="preserve"> the new billing address provided by the customer and save the changes.</w:t>
      </w:r>
    </w:p>
    <w:p w14:paraId="40626CBF" w14:textId="77777777" w:rsidR="007029FA" w:rsidRPr="009B2039" w:rsidRDefault="007029FA" w:rsidP="007029FA">
      <w:pPr>
        <w:spacing w:before="100" w:beforeAutospacing="1" w:after="100" w:afterAutospacing="1"/>
        <w:ind w:left="360"/>
        <w:rPr>
          <w:rFonts w:cs="Arial"/>
          <w:szCs w:val="22"/>
        </w:rPr>
      </w:pPr>
      <w:r w:rsidRPr="00D80535">
        <w:rPr>
          <w:noProof/>
          <w:szCs w:val="22"/>
        </w:rPr>
        <w:drawing>
          <wp:inline distT="0" distB="0" distL="0" distR="0" wp14:anchorId="194562ED" wp14:editId="15F0F099">
            <wp:extent cx="4248150" cy="2740844"/>
            <wp:effectExtent l="0" t="0" r="0" b="2540"/>
            <wp:docPr id="898" name="Picture 8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Picture 898" descr="A screenshot of a computer&#10;&#10;Description automatically generated"/>
                    <pic:cNvPicPr/>
                  </pic:nvPicPr>
                  <pic:blipFill>
                    <a:blip r:embed="rId72"/>
                    <a:stretch>
                      <a:fillRect/>
                    </a:stretch>
                  </pic:blipFill>
                  <pic:spPr>
                    <a:xfrm>
                      <a:off x="0" y="0"/>
                      <a:ext cx="4279177" cy="2760862"/>
                    </a:xfrm>
                    <a:prstGeom prst="rect">
                      <a:avLst/>
                    </a:prstGeom>
                  </pic:spPr>
                </pic:pic>
              </a:graphicData>
            </a:graphic>
          </wp:inline>
        </w:drawing>
      </w:r>
    </w:p>
    <w:p w14:paraId="1AF2A784" w14:textId="016B6CA8" w:rsidR="007029FA" w:rsidRPr="009B2039" w:rsidRDefault="007029FA" w:rsidP="003A226F">
      <w:pPr>
        <w:pStyle w:val="Heading4"/>
        <w:rPr>
          <w:rFonts w:eastAsia="Times New Roman"/>
        </w:rPr>
      </w:pPr>
      <w:bookmarkStart w:id="51" w:name="_Toc213860236"/>
      <w:r w:rsidRPr="009B2039">
        <w:rPr>
          <w:rFonts w:eastAsia="Times New Roman"/>
        </w:rPr>
        <w:t>Release of Liability</w:t>
      </w:r>
      <w:bookmarkEnd w:id="51"/>
    </w:p>
    <w:p w14:paraId="6A113B68" w14:textId="77777777" w:rsidR="007029FA" w:rsidRPr="009B2039" w:rsidRDefault="007029FA" w:rsidP="007029FA">
      <w:pPr>
        <w:spacing w:before="100" w:beforeAutospacing="1" w:after="100" w:afterAutospacing="1"/>
        <w:rPr>
          <w:rFonts w:cs="Arial"/>
          <w:szCs w:val="22"/>
        </w:rPr>
      </w:pPr>
      <w:r w:rsidRPr="009B2039">
        <w:rPr>
          <w:rFonts w:cs="Arial"/>
          <w:szCs w:val="22"/>
        </w:rPr>
        <w:t>A Release of Liability form allows our drivers to leave products at the customer’s location without obtaining a signature. This form releases K&amp;M from liability for any damage, loss, or theft after delivery.</w:t>
      </w:r>
    </w:p>
    <w:p w14:paraId="3220F76C" w14:textId="4BC40476" w:rsidR="007029FA" w:rsidRPr="009B2039" w:rsidRDefault="007029FA" w:rsidP="0061235B">
      <w:pPr>
        <w:numPr>
          <w:ilvl w:val="0"/>
          <w:numId w:val="127"/>
        </w:numPr>
        <w:spacing w:before="100" w:beforeAutospacing="1" w:after="100" w:afterAutospacing="1"/>
        <w:rPr>
          <w:rFonts w:cs="Arial"/>
          <w:szCs w:val="22"/>
        </w:rPr>
      </w:pPr>
      <w:r w:rsidRPr="009B2039">
        <w:rPr>
          <w:rFonts w:cs="Arial"/>
          <w:szCs w:val="22"/>
        </w:rPr>
        <w:lastRenderedPageBreak/>
        <w:t xml:space="preserve"> </w:t>
      </w:r>
      <w:r w:rsidRPr="009B2039">
        <w:rPr>
          <w:rFonts w:cs="Arial"/>
          <w:b/>
          <w:bCs/>
          <w:szCs w:val="22"/>
        </w:rPr>
        <w:t>Process for Obtaining a Release of Liability</w:t>
      </w:r>
    </w:p>
    <w:p w14:paraId="35C0C0A1" w14:textId="77777777" w:rsidR="007029FA" w:rsidRPr="00C22D09" w:rsidRDefault="007029FA" w:rsidP="0061235B">
      <w:pPr>
        <w:numPr>
          <w:ilvl w:val="1"/>
          <w:numId w:val="127"/>
        </w:numPr>
        <w:spacing w:before="100" w:beforeAutospacing="1" w:after="100" w:afterAutospacing="1"/>
        <w:rPr>
          <w:rFonts w:cs="Arial"/>
          <w:szCs w:val="22"/>
        </w:rPr>
      </w:pPr>
      <w:r w:rsidRPr="00C22D09">
        <w:rPr>
          <w:rFonts w:cs="Arial"/>
          <w:szCs w:val="22"/>
        </w:rPr>
        <w:t>The customer must sign the Release of Liability form.</w:t>
      </w:r>
    </w:p>
    <w:p w14:paraId="3EAAA486" w14:textId="77777777" w:rsidR="007029FA" w:rsidRPr="009B2039" w:rsidRDefault="007029FA" w:rsidP="0061235B">
      <w:pPr>
        <w:numPr>
          <w:ilvl w:val="1"/>
          <w:numId w:val="127"/>
        </w:numPr>
        <w:spacing w:before="100" w:beforeAutospacing="1" w:after="100" w:afterAutospacing="1"/>
        <w:rPr>
          <w:rFonts w:cs="Arial"/>
          <w:szCs w:val="22"/>
        </w:rPr>
      </w:pPr>
      <w:r w:rsidRPr="009B2039">
        <w:rPr>
          <w:rFonts w:cs="Arial"/>
          <w:szCs w:val="22"/>
        </w:rPr>
        <w:t>The address on the form must match the address on file in MaddenCo.</w:t>
      </w:r>
    </w:p>
    <w:p w14:paraId="464045B3" w14:textId="77777777" w:rsidR="006950CD" w:rsidRDefault="007029FA" w:rsidP="0061235B">
      <w:pPr>
        <w:numPr>
          <w:ilvl w:val="1"/>
          <w:numId w:val="127"/>
        </w:numPr>
        <w:spacing w:before="100" w:beforeAutospacing="1" w:after="100" w:afterAutospacing="1"/>
        <w:rPr>
          <w:rFonts w:cs="Arial"/>
          <w:szCs w:val="22"/>
        </w:rPr>
      </w:pPr>
      <w:r w:rsidRPr="009B2039">
        <w:rPr>
          <w:rFonts w:cs="Arial"/>
          <w:szCs w:val="22"/>
        </w:rPr>
        <w:t>To update the release in the system:</w:t>
      </w:r>
    </w:p>
    <w:p w14:paraId="60B91F5E" w14:textId="77777777" w:rsidR="006950CD" w:rsidRDefault="007029FA" w:rsidP="0061235B">
      <w:pPr>
        <w:numPr>
          <w:ilvl w:val="2"/>
          <w:numId w:val="127"/>
        </w:numPr>
        <w:spacing w:before="100" w:beforeAutospacing="1" w:after="100" w:afterAutospacing="1"/>
        <w:rPr>
          <w:rFonts w:cs="Arial"/>
          <w:szCs w:val="22"/>
        </w:rPr>
      </w:pPr>
      <w:r w:rsidRPr="009B2039">
        <w:rPr>
          <w:rFonts w:cs="Arial"/>
          <w:szCs w:val="22"/>
        </w:rPr>
        <w:t>Go to the K&amp;M Intranet and navigate to "WH - Release of Liability."</w:t>
      </w:r>
    </w:p>
    <w:p w14:paraId="588E2D84" w14:textId="4E15C4D8" w:rsidR="006950CD" w:rsidRDefault="007029FA" w:rsidP="0061235B">
      <w:pPr>
        <w:numPr>
          <w:ilvl w:val="2"/>
          <w:numId w:val="127"/>
        </w:numPr>
        <w:spacing w:before="100" w:beforeAutospacing="1" w:after="100" w:afterAutospacing="1"/>
        <w:rPr>
          <w:rFonts w:cs="Arial"/>
          <w:szCs w:val="22"/>
        </w:rPr>
      </w:pPr>
      <w:r w:rsidRPr="009B2039">
        <w:rPr>
          <w:rFonts w:cs="Arial"/>
          <w:szCs w:val="22"/>
        </w:rPr>
        <w:t>Enter the customer number and click "Search."</w:t>
      </w:r>
    </w:p>
    <w:p w14:paraId="4B8488B6" w14:textId="297F1F9F" w:rsidR="006950CD" w:rsidRPr="006950CD" w:rsidRDefault="007029FA" w:rsidP="0061235B">
      <w:pPr>
        <w:numPr>
          <w:ilvl w:val="2"/>
          <w:numId w:val="127"/>
        </w:numPr>
        <w:spacing w:before="100" w:beforeAutospacing="1" w:after="100" w:afterAutospacing="1"/>
        <w:rPr>
          <w:rFonts w:cs="Arial"/>
          <w:szCs w:val="22"/>
        </w:rPr>
      </w:pPr>
      <w:r w:rsidRPr="006950CD">
        <w:rPr>
          <w:rFonts w:cs="Arial"/>
          <w:szCs w:val="22"/>
        </w:rPr>
        <w:t xml:space="preserve"> Check the red “No” box to change it to "Yes."</w:t>
      </w:r>
    </w:p>
    <w:p w14:paraId="33767FD3" w14:textId="41BE2482" w:rsidR="007029FA" w:rsidRPr="006950CD" w:rsidRDefault="007029FA" w:rsidP="0061235B">
      <w:pPr>
        <w:numPr>
          <w:ilvl w:val="2"/>
          <w:numId w:val="127"/>
        </w:numPr>
        <w:spacing w:before="100" w:beforeAutospacing="1" w:after="100" w:afterAutospacing="1"/>
        <w:rPr>
          <w:rFonts w:cs="Arial"/>
          <w:szCs w:val="22"/>
        </w:rPr>
      </w:pPr>
      <w:r w:rsidRPr="006950CD">
        <w:rPr>
          <w:rFonts w:cs="Arial"/>
          <w:szCs w:val="22"/>
        </w:rPr>
        <w:t xml:space="preserve"> Click “Edit Notes” and enter the details from the release form (e.g., location to place tires).</w:t>
      </w:r>
    </w:p>
    <w:p w14:paraId="64127EA4" w14:textId="77777777" w:rsidR="007029FA" w:rsidRPr="00C22D09" w:rsidRDefault="007029FA" w:rsidP="0061235B">
      <w:pPr>
        <w:numPr>
          <w:ilvl w:val="1"/>
          <w:numId w:val="127"/>
        </w:numPr>
        <w:spacing w:before="100" w:beforeAutospacing="1" w:after="100" w:afterAutospacing="1"/>
        <w:rPr>
          <w:rFonts w:cs="Arial"/>
          <w:szCs w:val="22"/>
        </w:rPr>
      </w:pPr>
      <w:r w:rsidRPr="00C22D09">
        <w:rPr>
          <w:rFonts w:cs="Arial"/>
          <w:szCs w:val="22"/>
        </w:rPr>
        <w:t>Save the release form in the F Drive folder, ensuring the customer number and federal tax ID are included for reference.</w:t>
      </w:r>
    </w:p>
    <w:p w14:paraId="3491543D" w14:textId="021B2BA1" w:rsidR="007029FA" w:rsidRPr="009B2039" w:rsidRDefault="007029FA" w:rsidP="003A226F">
      <w:pPr>
        <w:pStyle w:val="Heading4"/>
        <w:rPr>
          <w:rFonts w:eastAsia="Times New Roman"/>
        </w:rPr>
      </w:pPr>
      <w:r w:rsidRPr="009B2039">
        <w:rPr>
          <w:rFonts w:eastAsia="Times New Roman"/>
        </w:rPr>
        <w:t xml:space="preserve"> </w:t>
      </w:r>
      <w:bookmarkStart w:id="52" w:name="_Toc213860237"/>
      <w:r w:rsidRPr="009B2039">
        <w:rPr>
          <w:rFonts w:eastAsia="Times New Roman"/>
        </w:rPr>
        <w:t>Salesperson Commission Maintenance</w:t>
      </w:r>
      <w:bookmarkEnd w:id="52"/>
    </w:p>
    <w:p w14:paraId="465968E6" w14:textId="47914607" w:rsidR="007029FA" w:rsidRPr="009B2039" w:rsidRDefault="007029FA" w:rsidP="0061235B">
      <w:pPr>
        <w:numPr>
          <w:ilvl w:val="0"/>
          <w:numId w:val="127"/>
        </w:numPr>
        <w:spacing w:before="100" w:beforeAutospacing="1" w:after="100" w:afterAutospacing="1"/>
        <w:rPr>
          <w:rFonts w:cs="Arial"/>
          <w:szCs w:val="22"/>
        </w:rPr>
      </w:pPr>
      <w:r w:rsidRPr="009B2039">
        <w:rPr>
          <w:rFonts w:cs="Arial"/>
          <w:b/>
          <w:bCs/>
          <w:szCs w:val="22"/>
        </w:rPr>
        <w:t>Assigning Commission Codes</w:t>
      </w:r>
    </w:p>
    <w:p w14:paraId="6F1A16FE" w14:textId="6EE01C27" w:rsidR="007029FA" w:rsidRPr="00EC2418" w:rsidRDefault="007029FA" w:rsidP="0061235B">
      <w:pPr>
        <w:numPr>
          <w:ilvl w:val="1"/>
          <w:numId w:val="127"/>
        </w:numPr>
        <w:spacing w:before="100" w:beforeAutospacing="1" w:after="100" w:afterAutospacing="1"/>
        <w:rPr>
          <w:rFonts w:cs="Arial"/>
          <w:szCs w:val="22"/>
        </w:rPr>
      </w:pPr>
      <w:r w:rsidRPr="00EC2418">
        <w:rPr>
          <w:rFonts w:cs="Arial"/>
          <w:szCs w:val="22"/>
        </w:rPr>
        <w:t>When a new outside sales representative is hired, a Commission Code must becreated by IT and set up by HR.</w:t>
      </w:r>
    </w:p>
    <w:p w14:paraId="14165731" w14:textId="77777777" w:rsidR="001711ED" w:rsidRDefault="007029FA" w:rsidP="0061235B">
      <w:pPr>
        <w:numPr>
          <w:ilvl w:val="1"/>
          <w:numId w:val="127"/>
        </w:numPr>
        <w:spacing w:before="100" w:beforeAutospacing="1" w:after="100" w:afterAutospacing="1"/>
        <w:rPr>
          <w:rFonts w:cs="Arial"/>
          <w:szCs w:val="22"/>
        </w:rPr>
      </w:pPr>
      <w:r w:rsidRPr="009B2039">
        <w:rPr>
          <w:rFonts w:cs="Arial"/>
          <w:szCs w:val="22"/>
        </w:rPr>
        <w:t>Once set up, add the Commission Code to the Intranet under SalespersonManagement.</w:t>
      </w:r>
    </w:p>
    <w:p w14:paraId="39B11634" w14:textId="77777777" w:rsidR="001711ED" w:rsidRDefault="007029FA" w:rsidP="0061235B">
      <w:pPr>
        <w:numPr>
          <w:ilvl w:val="1"/>
          <w:numId w:val="127"/>
        </w:numPr>
        <w:spacing w:before="100" w:beforeAutospacing="1" w:after="100" w:afterAutospacing="1"/>
        <w:rPr>
          <w:rFonts w:cs="Arial"/>
          <w:szCs w:val="22"/>
        </w:rPr>
      </w:pPr>
      <w:r w:rsidRPr="001711ED">
        <w:rPr>
          <w:rFonts w:cs="Arial"/>
          <w:szCs w:val="22"/>
        </w:rPr>
        <w:t>Follow these steps to add the commission details:</w:t>
      </w:r>
    </w:p>
    <w:p w14:paraId="64C3ABD5" w14:textId="77777777" w:rsidR="001711ED" w:rsidRDefault="007029FA" w:rsidP="0061235B">
      <w:pPr>
        <w:numPr>
          <w:ilvl w:val="2"/>
          <w:numId w:val="127"/>
        </w:numPr>
        <w:spacing w:before="100" w:beforeAutospacing="1" w:after="100" w:afterAutospacing="1"/>
        <w:rPr>
          <w:rFonts w:cs="Arial"/>
          <w:szCs w:val="22"/>
        </w:rPr>
      </w:pPr>
      <w:r w:rsidRPr="001711ED">
        <w:rPr>
          <w:rFonts w:cs="Arial"/>
          <w:szCs w:val="22"/>
        </w:rPr>
        <w:t>Select the Location # and RSM from the dropdown menus.</w:t>
      </w:r>
    </w:p>
    <w:p w14:paraId="789FD1D2" w14:textId="46EF3A2C" w:rsidR="007029FA" w:rsidRPr="001711ED" w:rsidRDefault="007029FA" w:rsidP="0061235B">
      <w:pPr>
        <w:numPr>
          <w:ilvl w:val="2"/>
          <w:numId w:val="127"/>
        </w:numPr>
        <w:spacing w:before="100" w:beforeAutospacing="1" w:after="100" w:afterAutospacing="1"/>
        <w:rPr>
          <w:rFonts w:cs="Arial"/>
          <w:szCs w:val="22"/>
        </w:rPr>
      </w:pPr>
      <w:r w:rsidRPr="001711ED">
        <w:rPr>
          <w:rFonts w:cs="Arial"/>
          <w:szCs w:val="22"/>
        </w:rPr>
        <w:t>Cli</w:t>
      </w:r>
      <w:r w:rsidRPr="001711ED">
        <w:t>ck</w:t>
      </w:r>
      <w:r w:rsidRPr="001711ED">
        <w:rPr>
          <w:rFonts w:cs="Arial"/>
          <w:szCs w:val="22"/>
        </w:rPr>
        <w:t xml:space="preserve"> "Add Detail."</w:t>
      </w:r>
    </w:p>
    <w:p w14:paraId="26415BD4" w14:textId="77777777" w:rsidR="007029FA" w:rsidRDefault="007029FA" w:rsidP="0061235B">
      <w:pPr>
        <w:numPr>
          <w:ilvl w:val="1"/>
          <w:numId w:val="127"/>
        </w:numPr>
        <w:spacing w:before="100" w:beforeAutospacing="1" w:after="100" w:afterAutospacing="1"/>
        <w:rPr>
          <w:rFonts w:cs="Arial"/>
          <w:szCs w:val="22"/>
        </w:rPr>
      </w:pPr>
      <w:r w:rsidRPr="009B2039">
        <w:rPr>
          <w:rFonts w:cs="Arial"/>
          <w:szCs w:val="22"/>
        </w:rPr>
        <w:t>Ensure commission codes are updated by the end of the month for new accounts.</w:t>
      </w:r>
    </w:p>
    <w:p w14:paraId="346C9547" w14:textId="77777777" w:rsidR="007029FA" w:rsidRPr="009B2039" w:rsidRDefault="007029FA" w:rsidP="007029FA">
      <w:pPr>
        <w:spacing w:before="100" w:beforeAutospacing="1" w:after="100" w:afterAutospacing="1"/>
        <w:ind w:left="360"/>
        <w:rPr>
          <w:rFonts w:cs="Arial"/>
          <w:szCs w:val="22"/>
        </w:rPr>
      </w:pPr>
      <w:r>
        <w:rPr>
          <w:noProof/>
        </w:rPr>
        <w:drawing>
          <wp:inline distT="0" distB="0" distL="0" distR="0" wp14:anchorId="574AD088" wp14:editId="6C2EDF06">
            <wp:extent cx="5295900" cy="2045372"/>
            <wp:effectExtent l="0" t="0" r="0" b="0"/>
            <wp:docPr id="1361777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77647" name="Picture 1" descr="A screenshot of a computer&#10;&#10;Description automatically generated"/>
                    <pic:cNvPicPr/>
                  </pic:nvPicPr>
                  <pic:blipFill>
                    <a:blip r:embed="rId73"/>
                    <a:stretch>
                      <a:fillRect/>
                    </a:stretch>
                  </pic:blipFill>
                  <pic:spPr>
                    <a:xfrm>
                      <a:off x="0" y="0"/>
                      <a:ext cx="5306871" cy="2049609"/>
                    </a:xfrm>
                    <a:prstGeom prst="rect">
                      <a:avLst/>
                    </a:prstGeom>
                  </pic:spPr>
                </pic:pic>
              </a:graphicData>
            </a:graphic>
          </wp:inline>
        </w:drawing>
      </w:r>
    </w:p>
    <w:p w14:paraId="44A7A6A6" w14:textId="18249504" w:rsidR="007029FA" w:rsidRPr="009B2039" w:rsidRDefault="007029FA" w:rsidP="0061235B">
      <w:pPr>
        <w:numPr>
          <w:ilvl w:val="0"/>
          <w:numId w:val="127"/>
        </w:numPr>
        <w:spacing w:before="100" w:beforeAutospacing="1" w:after="100" w:afterAutospacing="1"/>
        <w:rPr>
          <w:rFonts w:cs="Arial"/>
          <w:szCs w:val="22"/>
        </w:rPr>
      </w:pPr>
      <w:r w:rsidRPr="009B2039">
        <w:rPr>
          <w:rFonts w:cs="Arial"/>
          <w:szCs w:val="22"/>
        </w:rPr>
        <w:t xml:space="preserve"> </w:t>
      </w:r>
      <w:r w:rsidRPr="009B2039">
        <w:rPr>
          <w:rFonts w:cs="Arial"/>
          <w:b/>
          <w:bCs/>
          <w:szCs w:val="22"/>
        </w:rPr>
        <w:t>Handling Terminated Sales Representatives</w:t>
      </w:r>
    </w:p>
    <w:p w14:paraId="6EB110AF" w14:textId="77777777" w:rsidR="007029FA" w:rsidRDefault="007029FA" w:rsidP="0061235B">
      <w:pPr>
        <w:numPr>
          <w:ilvl w:val="1"/>
          <w:numId w:val="127"/>
        </w:numPr>
        <w:spacing w:before="100" w:beforeAutospacing="1" w:after="100" w:afterAutospacing="1"/>
        <w:rPr>
          <w:rFonts w:cs="Arial"/>
          <w:szCs w:val="22"/>
        </w:rPr>
      </w:pPr>
      <w:r w:rsidRPr="00EC2418">
        <w:rPr>
          <w:rFonts w:cs="Arial"/>
          <w:szCs w:val="22"/>
        </w:rPr>
        <w:t>If an outside salesperson is terminated, ensure their commission code is reassigned before updating the report to avoid processing issues.</w:t>
      </w:r>
    </w:p>
    <w:p w14:paraId="19D9F65F" w14:textId="77777777" w:rsidR="007029FA" w:rsidRPr="0022697E" w:rsidRDefault="007029FA" w:rsidP="007029FA">
      <w:pPr>
        <w:spacing w:before="100" w:beforeAutospacing="1" w:after="100" w:afterAutospacing="1"/>
        <w:rPr>
          <w:rFonts w:cs="Arial"/>
          <w:szCs w:val="22"/>
        </w:rPr>
      </w:pPr>
      <w:r>
        <w:rPr>
          <w:noProof/>
        </w:rPr>
        <w:lastRenderedPageBreak/>
        <w:drawing>
          <wp:inline distT="0" distB="0" distL="0" distR="0" wp14:anchorId="5D2EDF6A" wp14:editId="6A3DD79F">
            <wp:extent cx="5400675" cy="1610394"/>
            <wp:effectExtent l="0" t="0" r="0" b="8890"/>
            <wp:docPr id="805105258" name="Picture 1" descr="A grid of text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5258" name="Picture 1" descr="A grid of text boxes&#10;&#10;Description automatically generated"/>
                    <pic:cNvPicPr/>
                  </pic:nvPicPr>
                  <pic:blipFill>
                    <a:blip r:embed="rId74"/>
                    <a:stretch>
                      <a:fillRect/>
                    </a:stretch>
                  </pic:blipFill>
                  <pic:spPr>
                    <a:xfrm>
                      <a:off x="0" y="0"/>
                      <a:ext cx="5410270" cy="1613255"/>
                    </a:xfrm>
                    <a:prstGeom prst="rect">
                      <a:avLst/>
                    </a:prstGeom>
                  </pic:spPr>
                </pic:pic>
              </a:graphicData>
            </a:graphic>
          </wp:inline>
        </w:drawing>
      </w:r>
    </w:p>
    <w:p w14:paraId="59CD6A75" w14:textId="5E10FF2C" w:rsidR="007029FA" w:rsidRPr="009B2039" w:rsidRDefault="007029FA" w:rsidP="0061235B">
      <w:pPr>
        <w:numPr>
          <w:ilvl w:val="0"/>
          <w:numId w:val="127"/>
        </w:numPr>
        <w:spacing w:before="100" w:beforeAutospacing="1" w:after="100" w:afterAutospacing="1"/>
        <w:rPr>
          <w:rFonts w:cs="Arial"/>
          <w:szCs w:val="22"/>
        </w:rPr>
      </w:pPr>
      <w:r w:rsidRPr="009B2039">
        <w:rPr>
          <w:rFonts w:cs="Arial"/>
          <w:szCs w:val="22"/>
        </w:rPr>
        <w:t xml:space="preserve"> </w:t>
      </w:r>
      <w:r w:rsidRPr="009B2039">
        <w:rPr>
          <w:rFonts w:cs="Arial"/>
          <w:b/>
          <w:bCs/>
          <w:szCs w:val="22"/>
        </w:rPr>
        <w:t>Sales Changes Requests</w:t>
      </w:r>
    </w:p>
    <w:p w14:paraId="387A0370" w14:textId="77777777" w:rsidR="007029FA" w:rsidRPr="00EC2418" w:rsidRDefault="007029FA" w:rsidP="0061235B">
      <w:pPr>
        <w:numPr>
          <w:ilvl w:val="1"/>
          <w:numId w:val="127"/>
        </w:numPr>
        <w:spacing w:before="100" w:beforeAutospacing="1" w:after="100" w:afterAutospacing="1"/>
        <w:rPr>
          <w:rFonts w:cs="Arial"/>
          <w:szCs w:val="22"/>
        </w:rPr>
      </w:pPr>
      <w:r w:rsidRPr="00EC2418">
        <w:rPr>
          <w:rFonts w:cs="Arial"/>
          <w:szCs w:val="22"/>
        </w:rPr>
        <w:t>Sales changes (territory shifts or new customer assignments) must be approved by the VP of Sales before being processed.</w:t>
      </w:r>
    </w:p>
    <w:p w14:paraId="3BE2BFF9" w14:textId="77777777" w:rsidR="007029FA" w:rsidRPr="009B2039" w:rsidRDefault="007029FA" w:rsidP="0061235B">
      <w:pPr>
        <w:numPr>
          <w:ilvl w:val="1"/>
          <w:numId w:val="127"/>
        </w:numPr>
        <w:spacing w:before="100" w:beforeAutospacing="1" w:after="100" w:afterAutospacing="1"/>
        <w:rPr>
          <w:rFonts w:cs="Arial"/>
          <w:szCs w:val="22"/>
        </w:rPr>
      </w:pPr>
      <w:r w:rsidRPr="009B2039">
        <w:rPr>
          <w:rFonts w:cs="Arial"/>
          <w:szCs w:val="22"/>
        </w:rPr>
        <w:t>All changes must also be reflected in MaddenCo.</w:t>
      </w:r>
    </w:p>
    <w:p w14:paraId="04EB7699" w14:textId="71EC03F3" w:rsidR="007029FA" w:rsidRPr="009B2039" w:rsidRDefault="007029FA" w:rsidP="003A226F">
      <w:pPr>
        <w:pStyle w:val="Heading4"/>
        <w:rPr>
          <w:rFonts w:eastAsia="Times New Roman"/>
        </w:rPr>
      </w:pPr>
      <w:bookmarkStart w:id="53" w:name="_Toc213860238"/>
      <w:r w:rsidRPr="009B2039">
        <w:rPr>
          <w:rFonts w:eastAsia="Times New Roman"/>
        </w:rPr>
        <w:t>Creating Macros in MaddenCo</w:t>
      </w:r>
      <w:bookmarkEnd w:id="53"/>
    </w:p>
    <w:p w14:paraId="58317577" w14:textId="77777777" w:rsidR="007029FA" w:rsidRDefault="007029FA" w:rsidP="007029FA">
      <w:pPr>
        <w:spacing w:before="100" w:beforeAutospacing="1" w:after="100" w:afterAutospacing="1"/>
        <w:rPr>
          <w:rFonts w:cs="Arial"/>
          <w:szCs w:val="22"/>
        </w:rPr>
      </w:pPr>
      <w:r w:rsidRPr="009B2039">
        <w:rPr>
          <w:rFonts w:cs="Arial"/>
          <w:szCs w:val="22"/>
        </w:rPr>
        <w:t>Macros automate repetitive tasks by recording keystrokes for repeated use.</w:t>
      </w:r>
    </w:p>
    <w:p w14:paraId="7C7444AC" w14:textId="77777777" w:rsidR="007029FA" w:rsidRPr="009B2039" w:rsidRDefault="007029FA" w:rsidP="007029FA">
      <w:pPr>
        <w:spacing w:before="100" w:beforeAutospacing="1" w:after="100" w:afterAutospacing="1"/>
        <w:rPr>
          <w:rFonts w:cs="Arial"/>
          <w:szCs w:val="22"/>
        </w:rPr>
      </w:pPr>
      <w:r w:rsidRPr="0089469C">
        <w:rPr>
          <w:rFonts w:cs="Arial"/>
          <w:noProof/>
        </w:rPr>
        <w:drawing>
          <wp:inline distT="0" distB="0" distL="0" distR="0" wp14:anchorId="6185E11A" wp14:editId="68198353">
            <wp:extent cx="3552825" cy="1396307"/>
            <wp:effectExtent l="0" t="0" r="0" b="0"/>
            <wp:docPr id="807" name="Picture 8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Picture 807" descr="A screenshot of a computer&#10;&#10;Description automatically generated"/>
                    <pic:cNvPicPr/>
                  </pic:nvPicPr>
                  <pic:blipFill>
                    <a:blip r:embed="rId75"/>
                    <a:stretch>
                      <a:fillRect/>
                    </a:stretch>
                  </pic:blipFill>
                  <pic:spPr>
                    <a:xfrm>
                      <a:off x="0" y="0"/>
                      <a:ext cx="3561472" cy="1399705"/>
                    </a:xfrm>
                    <a:prstGeom prst="rect">
                      <a:avLst/>
                    </a:prstGeom>
                  </pic:spPr>
                </pic:pic>
              </a:graphicData>
            </a:graphic>
          </wp:inline>
        </w:drawing>
      </w:r>
    </w:p>
    <w:p w14:paraId="137B70A6" w14:textId="43B1B307" w:rsidR="007029FA" w:rsidRPr="009B2039" w:rsidRDefault="007029FA" w:rsidP="0061235B">
      <w:pPr>
        <w:numPr>
          <w:ilvl w:val="0"/>
          <w:numId w:val="127"/>
        </w:numPr>
        <w:spacing w:before="100" w:beforeAutospacing="1" w:after="100" w:afterAutospacing="1"/>
        <w:rPr>
          <w:rFonts w:cs="Arial"/>
          <w:szCs w:val="22"/>
        </w:rPr>
      </w:pPr>
      <w:r w:rsidRPr="009B2039">
        <w:rPr>
          <w:rFonts w:cs="Arial"/>
          <w:b/>
          <w:bCs/>
          <w:szCs w:val="22"/>
        </w:rPr>
        <w:t>Recording a Macro</w:t>
      </w:r>
    </w:p>
    <w:p w14:paraId="019D5505" w14:textId="77777777" w:rsidR="007029FA" w:rsidRPr="001711ED" w:rsidRDefault="007029FA" w:rsidP="0061235B">
      <w:pPr>
        <w:numPr>
          <w:ilvl w:val="1"/>
          <w:numId w:val="127"/>
        </w:numPr>
        <w:spacing w:before="100" w:beforeAutospacing="1" w:after="100" w:afterAutospacing="1"/>
        <w:rPr>
          <w:rFonts w:cs="Arial"/>
          <w:szCs w:val="22"/>
        </w:rPr>
      </w:pPr>
      <w:r w:rsidRPr="001711ED">
        <w:rPr>
          <w:rFonts w:cs="Arial"/>
          <w:szCs w:val="22"/>
        </w:rPr>
        <w:t>Open the account in the maintenance screen.</w:t>
      </w:r>
    </w:p>
    <w:p w14:paraId="0BD34396" w14:textId="77777777" w:rsidR="007029FA" w:rsidRPr="001711ED" w:rsidRDefault="007029FA" w:rsidP="0061235B">
      <w:pPr>
        <w:numPr>
          <w:ilvl w:val="1"/>
          <w:numId w:val="127"/>
        </w:numPr>
        <w:spacing w:before="100" w:beforeAutospacing="1" w:after="100" w:afterAutospacing="1"/>
        <w:rPr>
          <w:rFonts w:cs="Arial"/>
          <w:szCs w:val="22"/>
        </w:rPr>
      </w:pPr>
      <w:r w:rsidRPr="001711ED">
        <w:rPr>
          <w:rFonts w:cs="Arial"/>
          <w:szCs w:val="22"/>
        </w:rPr>
        <w:t>Click the red "Record" button under the File menu in MaddenCo.</w:t>
      </w:r>
    </w:p>
    <w:p w14:paraId="42D48FC2" w14:textId="77777777" w:rsidR="007029FA" w:rsidRPr="001711ED" w:rsidRDefault="007029FA" w:rsidP="0061235B">
      <w:pPr>
        <w:numPr>
          <w:ilvl w:val="1"/>
          <w:numId w:val="127"/>
        </w:numPr>
        <w:spacing w:before="100" w:beforeAutospacing="1" w:after="100" w:afterAutospacing="1"/>
        <w:rPr>
          <w:rFonts w:cs="Arial"/>
          <w:szCs w:val="22"/>
        </w:rPr>
      </w:pPr>
      <w:r w:rsidRPr="001711ED">
        <w:rPr>
          <w:rFonts w:cs="Arial"/>
          <w:szCs w:val="22"/>
        </w:rPr>
        <w:t>Name the macro and click "OK."</w:t>
      </w:r>
    </w:p>
    <w:p w14:paraId="6F9BE8A4" w14:textId="77777777" w:rsidR="007029FA" w:rsidRPr="001711ED" w:rsidRDefault="007029FA" w:rsidP="0061235B">
      <w:pPr>
        <w:numPr>
          <w:ilvl w:val="1"/>
          <w:numId w:val="127"/>
        </w:numPr>
        <w:spacing w:before="100" w:beforeAutospacing="1" w:after="100" w:afterAutospacing="1"/>
        <w:rPr>
          <w:rFonts w:cs="Arial"/>
          <w:szCs w:val="22"/>
        </w:rPr>
      </w:pPr>
      <w:r w:rsidRPr="001711ED">
        <w:rPr>
          <w:rFonts w:cs="Arial"/>
          <w:szCs w:val="22"/>
        </w:rPr>
        <w:t>Complete the necessary actions for the task, ensuring all steps are identical for consistency.</w:t>
      </w:r>
    </w:p>
    <w:p w14:paraId="4B38D7F5" w14:textId="77777777" w:rsidR="007029FA" w:rsidRDefault="007029FA" w:rsidP="0061235B">
      <w:pPr>
        <w:numPr>
          <w:ilvl w:val="1"/>
          <w:numId w:val="127"/>
        </w:numPr>
        <w:spacing w:before="100" w:beforeAutospacing="1" w:after="100" w:afterAutospacing="1"/>
        <w:rPr>
          <w:rFonts w:cs="Arial"/>
          <w:szCs w:val="22"/>
        </w:rPr>
      </w:pPr>
      <w:r w:rsidRPr="001711ED">
        <w:rPr>
          <w:rFonts w:cs="Arial"/>
          <w:szCs w:val="22"/>
        </w:rPr>
        <w:t>Press</w:t>
      </w:r>
      <w:r w:rsidRPr="009B2039">
        <w:rPr>
          <w:rFonts w:cs="Arial"/>
          <w:szCs w:val="22"/>
        </w:rPr>
        <w:t xml:space="preserve"> "Enter" when finished and stop recording.</w:t>
      </w:r>
    </w:p>
    <w:p w14:paraId="5EC1BFEC" w14:textId="77777777" w:rsidR="007029FA" w:rsidRDefault="007029FA" w:rsidP="007029FA">
      <w:pPr>
        <w:spacing w:before="100" w:beforeAutospacing="1" w:after="100" w:afterAutospacing="1"/>
        <w:ind w:left="360"/>
        <w:rPr>
          <w:rFonts w:cs="Arial"/>
          <w:szCs w:val="22"/>
        </w:rPr>
      </w:pPr>
      <w:r w:rsidRPr="0089469C">
        <w:rPr>
          <w:rFonts w:cs="Arial"/>
          <w:noProof/>
        </w:rPr>
        <w:lastRenderedPageBreak/>
        <w:drawing>
          <wp:inline distT="0" distB="0" distL="0" distR="0" wp14:anchorId="35D00209" wp14:editId="07EAE8EB">
            <wp:extent cx="3714750" cy="2406621"/>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2917" r="4790" b="5902"/>
                    <a:stretch/>
                  </pic:blipFill>
                  <pic:spPr bwMode="auto">
                    <a:xfrm>
                      <a:off x="0" y="0"/>
                      <a:ext cx="3718642" cy="2409143"/>
                    </a:xfrm>
                    <a:prstGeom prst="rect">
                      <a:avLst/>
                    </a:prstGeom>
                    <a:ln>
                      <a:noFill/>
                    </a:ln>
                    <a:extLst>
                      <a:ext uri="{53640926-AAD7-44D8-BBD7-CCE9431645EC}">
                        <a14:shadowObscured xmlns:a14="http://schemas.microsoft.com/office/drawing/2010/main"/>
                      </a:ext>
                    </a:extLst>
                  </pic:spPr>
                </pic:pic>
              </a:graphicData>
            </a:graphic>
          </wp:inline>
        </w:drawing>
      </w:r>
    </w:p>
    <w:p w14:paraId="49ECAC7B" w14:textId="77777777" w:rsidR="007029FA" w:rsidRDefault="007029FA" w:rsidP="007029FA">
      <w:pPr>
        <w:spacing w:before="100" w:beforeAutospacing="1" w:after="100" w:afterAutospacing="1"/>
        <w:ind w:left="360"/>
        <w:rPr>
          <w:rFonts w:cs="Arial"/>
          <w:szCs w:val="22"/>
        </w:rPr>
      </w:pPr>
      <w:r w:rsidRPr="0089469C">
        <w:rPr>
          <w:rFonts w:cs="Arial"/>
          <w:noProof/>
        </w:rPr>
        <w:drawing>
          <wp:inline distT="0" distB="0" distL="0" distR="0" wp14:anchorId="59F62416" wp14:editId="52D339FB">
            <wp:extent cx="3686175" cy="1543050"/>
            <wp:effectExtent l="0" t="0" r="9525" b="0"/>
            <wp:docPr id="809" name="Picture 8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Picture 809" descr="A screenshot of a computer&#10;&#10;Description automatically generated"/>
                    <pic:cNvPicPr/>
                  </pic:nvPicPr>
                  <pic:blipFill>
                    <a:blip r:embed="rId77"/>
                    <a:stretch>
                      <a:fillRect/>
                    </a:stretch>
                  </pic:blipFill>
                  <pic:spPr>
                    <a:xfrm>
                      <a:off x="0" y="0"/>
                      <a:ext cx="3686175" cy="1543050"/>
                    </a:xfrm>
                    <a:prstGeom prst="rect">
                      <a:avLst/>
                    </a:prstGeom>
                  </pic:spPr>
                </pic:pic>
              </a:graphicData>
            </a:graphic>
          </wp:inline>
        </w:drawing>
      </w:r>
    </w:p>
    <w:p w14:paraId="17A1CC2B" w14:textId="77777777" w:rsidR="007029FA" w:rsidRPr="009B2039" w:rsidRDefault="007029FA" w:rsidP="007029FA">
      <w:pPr>
        <w:spacing w:before="100" w:beforeAutospacing="1" w:after="100" w:afterAutospacing="1"/>
        <w:ind w:left="360"/>
        <w:rPr>
          <w:rFonts w:cs="Arial"/>
          <w:szCs w:val="22"/>
        </w:rPr>
      </w:pPr>
      <w:r w:rsidRPr="0089469C">
        <w:rPr>
          <w:rFonts w:cs="Arial"/>
          <w:noProof/>
        </w:rPr>
        <w:drawing>
          <wp:inline distT="0" distB="0" distL="0" distR="0" wp14:anchorId="0C6431CC" wp14:editId="7AD709E4">
            <wp:extent cx="3676650" cy="1457325"/>
            <wp:effectExtent l="0" t="0" r="0" b="9525"/>
            <wp:docPr id="810" name="Picture 8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Picture 810" descr="A screenshot of a computer&#10;&#10;Description automatically generated"/>
                    <pic:cNvPicPr/>
                  </pic:nvPicPr>
                  <pic:blipFill>
                    <a:blip r:embed="rId78"/>
                    <a:stretch>
                      <a:fillRect/>
                    </a:stretch>
                  </pic:blipFill>
                  <pic:spPr>
                    <a:xfrm>
                      <a:off x="0" y="0"/>
                      <a:ext cx="3676650" cy="1457325"/>
                    </a:xfrm>
                    <a:prstGeom prst="rect">
                      <a:avLst/>
                    </a:prstGeom>
                  </pic:spPr>
                </pic:pic>
              </a:graphicData>
            </a:graphic>
          </wp:inline>
        </w:drawing>
      </w:r>
    </w:p>
    <w:p w14:paraId="35224D29" w14:textId="520E6057" w:rsidR="007029FA" w:rsidRPr="009B2039" w:rsidRDefault="007029FA" w:rsidP="0061235B">
      <w:pPr>
        <w:numPr>
          <w:ilvl w:val="0"/>
          <w:numId w:val="127"/>
        </w:numPr>
        <w:spacing w:before="100" w:beforeAutospacing="1" w:after="100" w:afterAutospacing="1"/>
        <w:rPr>
          <w:rFonts w:cs="Arial"/>
          <w:szCs w:val="22"/>
        </w:rPr>
      </w:pPr>
      <w:r w:rsidRPr="009B2039">
        <w:rPr>
          <w:rFonts w:cs="Arial"/>
          <w:szCs w:val="22"/>
        </w:rPr>
        <w:t xml:space="preserve"> </w:t>
      </w:r>
      <w:r w:rsidRPr="009B2039">
        <w:rPr>
          <w:rFonts w:cs="Arial"/>
          <w:b/>
          <w:bCs/>
          <w:szCs w:val="22"/>
        </w:rPr>
        <w:t>Running a Macro</w:t>
      </w:r>
    </w:p>
    <w:p w14:paraId="7FF6F8EE" w14:textId="77777777" w:rsidR="007029FA" w:rsidRPr="00800A31" w:rsidRDefault="007029FA" w:rsidP="0061235B">
      <w:pPr>
        <w:numPr>
          <w:ilvl w:val="1"/>
          <w:numId w:val="127"/>
        </w:numPr>
        <w:spacing w:before="100" w:beforeAutospacing="1" w:after="100" w:afterAutospacing="1"/>
        <w:rPr>
          <w:rFonts w:cs="Arial"/>
          <w:szCs w:val="22"/>
        </w:rPr>
      </w:pPr>
      <w:r w:rsidRPr="00800A31">
        <w:rPr>
          <w:rFonts w:cs="Arial"/>
          <w:szCs w:val="22"/>
        </w:rPr>
        <w:t>Open the account in the main screen.</w:t>
      </w:r>
    </w:p>
    <w:p w14:paraId="40B8B6E6" w14:textId="77777777" w:rsidR="007029FA" w:rsidRPr="009B2039" w:rsidRDefault="007029FA" w:rsidP="0061235B">
      <w:pPr>
        <w:numPr>
          <w:ilvl w:val="1"/>
          <w:numId w:val="127"/>
        </w:numPr>
        <w:spacing w:before="100" w:beforeAutospacing="1" w:after="100" w:afterAutospacing="1"/>
        <w:rPr>
          <w:rFonts w:cs="Arial"/>
          <w:szCs w:val="22"/>
        </w:rPr>
      </w:pPr>
      <w:r w:rsidRPr="009B2039">
        <w:rPr>
          <w:rFonts w:cs="Arial"/>
          <w:szCs w:val="22"/>
        </w:rPr>
        <w:t>Select the macro to use and press "OK."</w:t>
      </w:r>
    </w:p>
    <w:p w14:paraId="094D79E3" w14:textId="77777777" w:rsidR="007029FA" w:rsidRDefault="007029FA" w:rsidP="0061235B">
      <w:pPr>
        <w:numPr>
          <w:ilvl w:val="1"/>
          <w:numId w:val="127"/>
        </w:numPr>
        <w:spacing w:before="100" w:beforeAutospacing="1" w:after="100" w:afterAutospacing="1"/>
        <w:rPr>
          <w:rFonts w:cs="Arial"/>
          <w:szCs w:val="22"/>
        </w:rPr>
      </w:pPr>
      <w:r w:rsidRPr="009B2039">
        <w:rPr>
          <w:rFonts w:cs="Arial"/>
          <w:szCs w:val="22"/>
        </w:rPr>
        <w:t>The macro will update the fields according to the recorded actions.</w:t>
      </w:r>
    </w:p>
    <w:p w14:paraId="7C49B541" w14:textId="77777777" w:rsidR="007029FA" w:rsidRPr="009B2039" w:rsidRDefault="007029FA" w:rsidP="007029FA">
      <w:pPr>
        <w:spacing w:before="100" w:beforeAutospacing="1" w:after="100" w:afterAutospacing="1"/>
        <w:rPr>
          <w:rFonts w:cs="Arial"/>
          <w:szCs w:val="22"/>
        </w:rPr>
      </w:pPr>
      <w:r w:rsidRPr="0089469C">
        <w:rPr>
          <w:rFonts w:cs="Arial"/>
          <w:noProof/>
        </w:rPr>
        <w:lastRenderedPageBreak/>
        <w:drawing>
          <wp:inline distT="0" distB="0" distL="0" distR="0" wp14:anchorId="26A3652B" wp14:editId="656CE77A">
            <wp:extent cx="2971800" cy="1724025"/>
            <wp:effectExtent l="0" t="0" r="0" b="9525"/>
            <wp:docPr id="811" name="Picture 8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Picture 811" descr="A screenshot of a computer program&#10;&#10;Description automatically generated"/>
                    <pic:cNvPicPr/>
                  </pic:nvPicPr>
                  <pic:blipFill rotWithShape="1">
                    <a:blip r:embed="rId79"/>
                    <a:srcRect l="2985" r="3881" b="6701"/>
                    <a:stretch/>
                  </pic:blipFill>
                  <pic:spPr bwMode="auto">
                    <a:xfrm>
                      <a:off x="0" y="0"/>
                      <a:ext cx="2971800" cy="1724025"/>
                    </a:xfrm>
                    <a:prstGeom prst="rect">
                      <a:avLst/>
                    </a:prstGeom>
                    <a:ln>
                      <a:noFill/>
                    </a:ln>
                    <a:extLst>
                      <a:ext uri="{53640926-AAD7-44D8-BBD7-CCE9431645EC}">
                        <a14:shadowObscured xmlns:a14="http://schemas.microsoft.com/office/drawing/2010/main"/>
                      </a:ext>
                    </a:extLst>
                  </pic:spPr>
                </pic:pic>
              </a:graphicData>
            </a:graphic>
          </wp:inline>
        </w:drawing>
      </w:r>
    </w:p>
    <w:p w14:paraId="32BB7CDE" w14:textId="2F65FF7C" w:rsidR="007029FA" w:rsidRPr="009B2039" w:rsidRDefault="007029FA" w:rsidP="0061235B">
      <w:pPr>
        <w:numPr>
          <w:ilvl w:val="0"/>
          <w:numId w:val="127"/>
        </w:numPr>
        <w:spacing w:before="100" w:beforeAutospacing="1" w:after="100" w:afterAutospacing="1"/>
        <w:rPr>
          <w:rFonts w:cs="Arial"/>
          <w:szCs w:val="22"/>
        </w:rPr>
      </w:pPr>
      <w:r w:rsidRPr="009B2039">
        <w:rPr>
          <w:rFonts w:cs="Arial"/>
          <w:szCs w:val="22"/>
        </w:rPr>
        <w:t xml:space="preserve"> </w:t>
      </w:r>
      <w:r w:rsidRPr="009B2039">
        <w:rPr>
          <w:rFonts w:cs="Arial"/>
          <w:b/>
          <w:bCs/>
          <w:szCs w:val="22"/>
        </w:rPr>
        <w:t>Handling COD to Charge Terms Change</w:t>
      </w:r>
    </w:p>
    <w:p w14:paraId="5DB22D09" w14:textId="77777777" w:rsidR="007029FA" w:rsidRPr="00800A31" w:rsidRDefault="007029FA" w:rsidP="0061235B">
      <w:pPr>
        <w:numPr>
          <w:ilvl w:val="1"/>
          <w:numId w:val="127"/>
        </w:numPr>
        <w:spacing w:before="100" w:beforeAutospacing="1" w:after="100" w:afterAutospacing="1"/>
        <w:rPr>
          <w:rFonts w:cs="Arial"/>
          <w:szCs w:val="22"/>
        </w:rPr>
      </w:pPr>
      <w:r w:rsidRPr="00800A31">
        <w:rPr>
          <w:rFonts w:cs="Arial"/>
          <w:szCs w:val="22"/>
        </w:rPr>
        <w:t>If the customer changes from COD to charge terms, ensure the invoice due date is updated accordingly, as invoice terms cannot be changed directly.</w:t>
      </w:r>
    </w:p>
    <w:p w14:paraId="17768AB0" w14:textId="77777777" w:rsidR="007029FA" w:rsidRPr="00D150D2" w:rsidRDefault="007029FA" w:rsidP="007029FA">
      <w:pPr>
        <w:rPr>
          <w:rFonts w:cs="Arial"/>
          <w:szCs w:val="22"/>
        </w:rPr>
      </w:pPr>
    </w:p>
    <w:p w14:paraId="222DB4CD" w14:textId="77777777" w:rsidR="00661750" w:rsidRDefault="007029FA" w:rsidP="00C77F4D">
      <w:pPr>
        <w:pStyle w:val="Heading3"/>
        <w:rPr>
          <w:rFonts w:eastAsia="Times New Roman"/>
        </w:rPr>
      </w:pPr>
      <w:bookmarkStart w:id="54" w:name="_Toc213860239"/>
      <w:r w:rsidRPr="00157B24">
        <w:rPr>
          <w:rFonts w:eastAsia="Times New Roman"/>
        </w:rPr>
        <w:t>Daily Tasks</w:t>
      </w:r>
      <w:bookmarkEnd w:id="54"/>
    </w:p>
    <w:p w14:paraId="2D035EF0" w14:textId="116C2338" w:rsidR="007029FA" w:rsidRPr="00157B24" w:rsidRDefault="007029FA" w:rsidP="003A226F">
      <w:pPr>
        <w:pStyle w:val="Heading4"/>
        <w:rPr>
          <w:rFonts w:eastAsia="Times New Roman"/>
        </w:rPr>
      </w:pPr>
      <w:bookmarkStart w:id="55" w:name="_Toc213860240"/>
      <w:r w:rsidRPr="00157B24">
        <w:rPr>
          <w:rFonts w:eastAsia="Times New Roman"/>
        </w:rPr>
        <w:t>Credit Authorizations</w:t>
      </w:r>
      <w:bookmarkEnd w:id="55"/>
    </w:p>
    <w:p w14:paraId="755DE44B" w14:textId="77777777" w:rsidR="007029FA" w:rsidRPr="00157B24" w:rsidRDefault="007029FA" w:rsidP="007029FA">
      <w:pPr>
        <w:spacing w:before="100" w:beforeAutospacing="1" w:after="100" w:afterAutospacing="1"/>
        <w:rPr>
          <w:rFonts w:cs="Arial"/>
          <w:szCs w:val="22"/>
        </w:rPr>
      </w:pPr>
      <w:r w:rsidRPr="00157B24">
        <w:rPr>
          <w:rFonts w:cs="Arial"/>
          <w:szCs w:val="22"/>
        </w:rPr>
        <w:t>If a customer places an order that exceeds their account credit limit, the order will be directed to the credit authorization section of MaddenCo. The order cannot close until it is either approved, placed on backorder, or canceled. This procedure outlines how to decide which option to select and the necessary next steps based on your decision.</w:t>
      </w:r>
    </w:p>
    <w:p w14:paraId="2E0BF98C" w14:textId="77777777" w:rsidR="007029FA" w:rsidRPr="00157B24" w:rsidRDefault="007029FA" w:rsidP="0061235B">
      <w:pPr>
        <w:numPr>
          <w:ilvl w:val="0"/>
          <w:numId w:val="145"/>
        </w:numPr>
        <w:spacing w:before="100" w:beforeAutospacing="1" w:after="100" w:afterAutospacing="1"/>
        <w:rPr>
          <w:rFonts w:cs="Arial"/>
          <w:szCs w:val="22"/>
        </w:rPr>
      </w:pPr>
      <w:r w:rsidRPr="00157B24">
        <w:rPr>
          <w:rFonts w:cs="Arial"/>
          <w:b/>
          <w:bCs/>
          <w:szCs w:val="22"/>
        </w:rPr>
        <w:t>Credit Authorization Completion Times</w:t>
      </w:r>
      <w:r w:rsidRPr="00157B24">
        <w:rPr>
          <w:rFonts w:cs="Arial"/>
          <w:szCs w:val="22"/>
        </w:rPr>
        <w:br/>
        <w:t>Credit authorizations must be completed before the following times to ensure we are closing invoices for customers requesting same-day service. If an invoice is sent to Credit Authorization at 9:10 AM and is not authorized by 9:30 AM, the customer will not receive same-day delivery, which can cause issues for the warehouse and sales team.</w:t>
      </w:r>
    </w:p>
    <w:p w14:paraId="1C7143B5"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9:30</w:t>
      </w:r>
    </w:p>
    <w:p w14:paraId="403F340C"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11:30</w:t>
      </w:r>
    </w:p>
    <w:p w14:paraId="53BC7A2A"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12:30</w:t>
      </w:r>
    </w:p>
    <w:p w14:paraId="00A773E1"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1:30</w:t>
      </w:r>
    </w:p>
    <w:p w14:paraId="33153151"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3:30</w:t>
      </w:r>
    </w:p>
    <w:p w14:paraId="4F11BB34"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4:30</w:t>
      </w:r>
    </w:p>
    <w:p w14:paraId="7647A9DE"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5:30</w:t>
      </w:r>
    </w:p>
    <w:p w14:paraId="364CA86E" w14:textId="77777777" w:rsidR="007029FA" w:rsidRPr="00157B24" w:rsidRDefault="007029FA" w:rsidP="0061235B">
      <w:pPr>
        <w:numPr>
          <w:ilvl w:val="1"/>
          <w:numId w:val="128"/>
        </w:numPr>
        <w:spacing w:before="100" w:beforeAutospacing="1" w:after="100" w:afterAutospacing="1"/>
        <w:rPr>
          <w:rFonts w:cs="Arial"/>
          <w:szCs w:val="22"/>
        </w:rPr>
      </w:pPr>
      <w:r w:rsidRPr="00157B24">
        <w:rPr>
          <w:rFonts w:cs="Arial"/>
          <w:szCs w:val="22"/>
        </w:rPr>
        <w:t>7:00</w:t>
      </w:r>
    </w:p>
    <w:p w14:paraId="35E64453" w14:textId="77777777" w:rsidR="007029FA" w:rsidRDefault="007029FA" w:rsidP="0061235B">
      <w:pPr>
        <w:numPr>
          <w:ilvl w:val="0"/>
          <w:numId w:val="145"/>
        </w:numPr>
        <w:spacing w:before="100" w:beforeAutospacing="1" w:after="100" w:afterAutospacing="1"/>
        <w:rPr>
          <w:rFonts w:cs="Arial"/>
          <w:szCs w:val="22"/>
        </w:rPr>
      </w:pPr>
      <w:r w:rsidRPr="00157B24">
        <w:rPr>
          <w:rFonts w:cs="Arial"/>
          <w:b/>
          <w:bCs/>
          <w:szCs w:val="22"/>
        </w:rPr>
        <w:t>Credit Authorizations in MaddenCo</w:t>
      </w:r>
      <w:r w:rsidRPr="00157B24">
        <w:rPr>
          <w:rFonts w:cs="Arial"/>
          <w:szCs w:val="22"/>
        </w:rPr>
        <w:br/>
      </w:r>
      <w:r w:rsidRPr="00157B24">
        <w:rPr>
          <w:rFonts w:cs="Arial"/>
          <w:i/>
          <w:iCs/>
          <w:szCs w:val="22"/>
        </w:rPr>
        <w:t>This should be done as a backup only if the Dashboards are down – Please seek Management Approval first.</w:t>
      </w:r>
      <w:r w:rsidRPr="00157B24">
        <w:rPr>
          <w:rFonts w:cs="Arial"/>
          <w:szCs w:val="22"/>
        </w:rPr>
        <w:br/>
        <w:t>If the Dashboard or Intranet is not working, credit authorizations must still be completed to allow the sales team to close customer orders once the systems are restored.</w:t>
      </w:r>
    </w:p>
    <w:p w14:paraId="5DD7FF1D" w14:textId="77777777" w:rsidR="007029FA" w:rsidRPr="00157B24" w:rsidRDefault="007029FA" w:rsidP="007029FA">
      <w:pPr>
        <w:spacing w:before="100" w:beforeAutospacing="1" w:after="100" w:afterAutospacing="1"/>
        <w:ind w:left="360"/>
        <w:rPr>
          <w:rFonts w:cs="Arial"/>
          <w:szCs w:val="22"/>
        </w:rPr>
      </w:pPr>
      <w:r>
        <w:rPr>
          <w:noProof/>
        </w:rPr>
        <w:lastRenderedPageBreak/>
        <w:drawing>
          <wp:inline distT="0" distB="0" distL="0" distR="0" wp14:anchorId="1DF930C1" wp14:editId="7BD01222">
            <wp:extent cx="5000625" cy="1000125"/>
            <wp:effectExtent l="0" t="0" r="9525" b="9525"/>
            <wp:docPr id="226511229" name="Picture 226511229" descr="A close-up of a green and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1229" name="Picture 226511229" descr="A close-up of a green and black screen&#10;&#10;Description automatically generated"/>
                    <pic:cNvPicPr/>
                  </pic:nvPicPr>
                  <pic:blipFill rotWithShape="1">
                    <a:blip r:embed="rId80">
                      <a:extLst>
                        <a:ext uri="{28A0092B-C50C-407E-A947-70E740481C1C}">
                          <a14:useLocalDpi xmlns:a14="http://schemas.microsoft.com/office/drawing/2010/main" val="0"/>
                        </a:ext>
                      </a:extLst>
                    </a:blip>
                    <a:srcRect r="8333"/>
                    <a:stretch/>
                  </pic:blipFill>
                  <pic:spPr bwMode="auto">
                    <a:xfrm>
                      <a:off x="0" y="0"/>
                      <a:ext cx="5000625" cy="1000125"/>
                    </a:xfrm>
                    <a:prstGeom prst="rect">
                      <a:avLst/>
                    </a:prstGeom>
                    <a:ln>
                      <a:noFill/>
                    </a:ln>
                    <a:extLst>
                      <a:ext uri="{53640926-AAD7-44D8-BBD7-CCE9431645EC}">
                        <a14:shadowObscured xmlns:a14="http://schemas.microsoft.com/office/drawing/2010/main"/>
                      </a:ext>
                    </a:extLst>
                  </pic:spPr>
                </pic:pic>
              </a:graphicData>
            </a:graphic>
          </wp:inline>
        </w:drawing>
      </w:r>
    </w:p>
    <w:p w14:paraId="7BD3E86D" w14:textId="77777777" w:rsidR="00492C49" w:rsidRDefault="007029FA" w:rsidP="00492C49">
      <w:pPr>
        <w:spacing w:before="100" w:beforeAutospacing="1" w:after="100" w:afterAutospacing="1"/>
        <w:rPr>
          <w:rFonts w:cs="Arial"/>
          <w:b/>
          <w:bCs/>
          <w:szCs w:val="22"/>
        </w:rPr>
      </w:pPr>
      <w:r w:rsidRPr="00A0735B">
        <w:rPr>
          <w:rFonts w:cs="Arial"/>
          <w:b/>
          <w:bCs/>
          <w:szCs w:val="22"/>
        </w:rPr>
        <w:t>Steps: Select Escape in MaddenCo to open the operations menu.</w:t>
      </w:r>
    </w:p>
    <w:p w14:paraId="28567D6C" w14:textId="77777777" w:rsidR="00492C49" w:rsidRPr="00492C49" w:rsidRDefault="007029FA" w:rsidP="0061235B">
      <w:pPr>
        <w:numPr>
          <w:ilvl w:val="1"/>
          <w:numId w:val="163"/>
        </w:numPr>
        <w:spacing w:before="100" w:beforeAutospacing="1" w:after="100" w:afterAutospacing="1"/>
        <w:rPr>
          <w:rFonts w:cs="Arial"/>
          <w:b/>
          <w:bCs/>
          <w:szCs w:val="22"/>
        </w:rPr>
      </w:pPr>
      <w:r w:rsidRPr="00492C49">
        <w:rPr>
          <w:rFonts w:cs="Arial"/>
          <w:szCs w:val="22"/>
        </w:rPr>
        <w:t>Select “Credit Authorization” by entering “1.” The store number will appear.</w:t>
      </w:r>
    </w:p>
    <w:p w14:paraId="31EC1034" w14:textId="77777777" w:rsidR="00492C49" w:rsidRPr="00492C49" w:rsidRDefault="007029FA" w:rsidP="0061235B">
      <w:pPr>
        <w:numPr>
          <w:ilvl w:val="1"/>
          <w:numId w:val="163"/>
        </w:numPr>
        <w:spacing w:before="100" w:beforeAutospacing="1" w:after="100" w:afterAutospacing="1"/>
        <w:rPr>
          <w:rFonts w:cs="Arial"/>
          <w:b/>
          <w:bCs/>
          <w:szCs w:val="22"/>
        </w:rPr>
      </w:pPr>
      <w:r w:rsidRPr="00492C49">
        <w:rPr>
          <w:rFonts w:cs="Arial"/>
          <w:szCs w:val="22"/>
        </w:rPr>
        <w:t xml:space="preserve"> Enter store number “000” and press Enter.</w:t>
      </w:r>
    </w:p>
    <w:p w14:paraId="37081726" w14:textId="77777777" w:rsidR="00492C49" w:rsidRDefault="007029FA" w:rsidP="0061235B">
      <w:pPr>
        <w:numPr>
          <w:ilvl w:val="1"/>
          <w:numId w:val="163"/>
        </w:numPr>
        <w:spacing w:before="100" w:beforeAutospacing="1" w:after="100" w:afterAutospacing="1"/>
        <w:rPr>
          <w:rFonts w:cs="Arial"/>
          <w:b/>
          <w:bCs/>
          <w:szCs w:val="22"/>
        </w:rPr>
      </w:pPr>
      <w:r w:rsidRPr="00492C49">
        <w:rPr>
          <w:rFonts w:cs="Arial"/>
          <w:szCs w:val="22"/>
        </w:rPr>
        <w:t>Place a “5” on the line to check if the tires are on backorder.</w:t>
      </w:r>
      <w:r w:rsidRPr="00492C49">
        <w:rPr>
          <w:rFonts w:cs="Arial"/>
          <w:b/>
          <w:bCs/>
          <w:szCs w:val="22"/>
        </w:rPr>
        <w:t xml:space="preserve"> If backordered, do not authorize. If not, proceed.</w:t>
      </w:r>
    </w:p>
    <w:p w14:paraId="3EAAAD5F" w14:textId="77777777" w:rsidR="00492C49" w:rsidRDefault="007029FA" w:rsidP="0061235B">
      <w:pPr>
        <w:numPr>
          <w:ilvl w:val="1"/>
          <w:numId w:val="163"/>
        </w:numPr>
        <w:spacing w:before="100" w:beforeAutospacing="1" w:after="100" w:afterAutospacing="1"/>
        <w:rPr>
          <w:rFonts w:cs="Arial"/>
          <w:b/>
          <w:bCs/>
          <w:szCs w:val="22"/>
        </w:rPr>
      </w:pPr>
      <w:r w:rsidRPr="00492C49">
        <w:rPr>
          <w:rFonts w:cs="Arial"/>
          <w:szCs w:val="22"/>
        </w:rPr>
        <w:t xml:space="preserve"> Select the invoice to authorize by placing a “2” next to the request. The Grant POS </w:t>
      </w:r>
      <w:r w:rsidRPr="00492C49">
        <w:rPr>
          <w:rFonts w:cs="Arial"/>
          <w:b/>
          <w:bCs/>
          <w:szCs w:val="22"/>
        </w:rPr>
        <w:t>Authorization Request screen will appear.</w:t>
      </w:r>
    </w:p>
    <w:p w14:paraId="1EE7B3C8" w14:textId="77777777" w:rsidR="00492C49" w:rsidRPr="00492C49" w:rsidRDefault="007029FA" w:rsidP="0061235B">
      <w:pPr>
        <w:numPr>
          <w:ilvl w:val="1"/>
          <w:numId w:val="163"/>
        </w:numPr>
        <w:spacing w:before="100" w:beforeAutospacing="1" w:after="100" w:afterAutospacing="1"/>
        <w:rPr>
          <w:rFonts w:cs="Arial"/>
          <w:b/>
          <w:bCs/>
          <w:szCs w:val="22"/>
        </w:rPr>
      </w:pPr>
      <w:r w:rsidRPr="00492C49">
        <w:rPr>
          <w:rFonts w:cs="Arial"/>
          <w:szCs w:val="22"/>
        </w:rPr>
        <w:t xml:space="preserve"> If a customer is not to be approved, a reason will be listed in the note field.</w:t>
      </w:r>
    </w:p>
    <w:p w14:paraId="6791B3A9" w14:textId="57A5BA38" w:rsidR="007029FA" w:rsidRPr="00492C49" w:rsidRDefault="007029FA" w:rsidP="0061235B">
      <w:pPr>
        <w:numPr>
          <w:ilvl w:val="1"/>
          <w:numId w:val="163"/>
        </w:numPr>
        <w:spacing w:before="100" w:beforeAutospacing="1" w:after="100" w:afterAutospacing="1"/>
        <w:rPr>
          <w:rFonts w:cs="Arial"/>
          <w:b/>
          <w:bCs/>
          <w:szCs w:val="22"/>
        </w:rPr>
      </w:pPr>
      <w:r w:rsidRPr="00492C49">
        <w:rPr>
          <w:rFonts w:cs="Arial"/>
          <w:szCs w:val="22"/>
        </w:rPr>
        <w:t xml:space="preserve"> Press F5 to display account information:</w:t>
      </w:r>
    </w:p>
    <w:p w14:paraId="5BA6549A" w14:textId="77777777" w:rsidR="007029FA" w:rsidRDefault="007029FA" w:rsidP="007029FA">
      <w:pPr>
        <w:spacing w:before="100" w:beforeAutospacing="1" w:after="100" w:afterAutospacing="1"/>
        <w:rPr>
          <w:rFonts w:cs="Arial"/>
          <w:b/>
          <w:bCs/>
          <w:szCs w:val="22"/>
        </w:rPr>
      </w:pPr>
      <w:r w:rsidRPr="00A0735B">
        <w:rPr>
          <w:rFonts w:cs="Arial"/>
          <w:b/>
          <w:bCs/>
          <w:szCs w:val="22"/>
        </w:rPr>
        <w:t>This screen shows the customer’s over-limit amount and any overdue payments.</w:t>
      </w:r>
    </w:p>
    <w:p w14:paraId="3B7A8CC0" w14:textId="457A5AF4" w:rsidR="007029FA" w:rsidRDefault="007029FA" w:rsidP="007029FA">
      <w:pPr>
        <w:spacing w:after="0"/>
        <w:rPr>
          <w:rFonts w:cs="Arial"/>
          <w:szCs w:val="22"/>
        </w:rPr>
      </w:pPr>
      <w:r w:rsidRPr="00157B24">
        <w:rPr>
          <w:rFonts w:cs="Arial"/>
          <w:szCs w:val="22"/>
        </w:rPr>
        <w:t>Take note of how late the customer is with payments, as the credit limit system is designed to prevent customers from going too far into debt.</w:t>
      </w:r>
    </w:p>
    <w:p w14:paraId="6776785D" w14:textId="77777777" w:rsidR="007029FA" w:rsidRDefault="007029FA" w:rsidP="007029FA">
      <w:pPr>
        <w:spacing w:after="0"/>
        <w:rPr>
          <w:rFonts w:cs="Arial"/>
          <w:szCs w:val="22"/>
        </w:rPr>
      </w:pPr>
      <w:r>
        <w:rPr>
          <w:noProof/>
        </w:rPr>
        <w:drawing>
          <wp:inline distT="0" distB="0" distL="0" distR="0" wp14:anchorId="7854A121" wp14:editId="063F680A">
            <wp:extent cx="5495925" cy="1526156"/>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15605" cy="1531621"/>
                    </a:xfrm>
                    <a:prstGeom prst="rect">
                      <a:avLst/>
                    </a:prstGeom>
                    <a:noFill/>
                    <a:ln>
                      <a:noFill/>
                    </a:ln>
                  </pic:spPr>
                </pic:pic>
              </a:graphicData>
            </a:graphic>
          </wp:inline>
        </w:drawing>
      </w:r>
    </w:p>
    <w:p w14:paraId="46F48717" w14:textId="77777777" w:rsidR="007029FA" w:rsidRDefault="007029FA" w:rsidP="007029FA">
      <w:pPr>
        <w:spacing w:after="0"/>
        <w:rPr>
          <w:rFonts w:cs="Arial"/>
          <w:szCs w:val="22"/>
        </w:rPr>
      </w:pPr>
    </w:p>
    <w:p w14:paraId="0D24C91D" w14:textId="74EE4C9D" w:rsidR="007029FA" w:rsidRDefault="007029FA" w:rsidP="007029FA">
      <w:pPr>
        <w:spacing w:after="0"/>
        <w:rPr>
          <w:rFonts w:cs="Arial"/>
          <w:szCs w:val="22"/>
        </w:rPr>
      </w:pPr>
      <w:r>
        <w:rPr>
          <w:noProof/>
        </w:rPr>
        <w:drawing>
          <wp:inline distT="0" distB="0" distL="0" distR="0" wp14:anchorId="2B032885" wp14:editId="6435A51E">
            <wp:extent cx="5972175" cy="660384"/>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034941" cy="667325"/>
                    </a:xfrm>
                    <a:prstGeom prst="rect">
                      <a:avLst/>
                    </a:prstGeom>
                    <a:noFill/>
                    <a:ln>
                      <a:noFill/>
                    </a:ln>
                  </pic:spPr>
                </pic:pic>
              </a:graphicData>
            </a:graphic>
          </wp:inline>
        </w:drawing>
      </w:r>
    </w:p>
    <w:p w14:paraId="3B736842" w14:textId="77777777" w:rsidR="00492C49" w:rsidRDefault="007029FA" w:rsidP="0061235B">
      <w:pPr>
        <w:numPr>
          <w:ilvl w:val="1"/>
          <w:numId w:val="129"/>
        </w:numPr>
        <w:spacing w:before="100" w:beforeAutospacing="1" w:after="100" w:afterAutospacing="1"/>
        <w:rPr>
          <w:rFonts w:cs="Arial"/>
          <w:szCs w:val="22"/>
        </w:rPr>
      </w:pPr>
      <w:r w:rsidRPr="00157B24">
        <w:rPr>
          <w:rFonts w:cs="Arial"/>
          <w:szCs w:val="22"/>
        </w:rPr>
        <w:t>Press F3 to exit the screen and return to the request screen.</w:t>
      </w:r>
    </w:p>
    <w:p w14:paraId="05BDC654" w14:textId="5809EA6A" w:rsidR="00492C49" w:rsidRDefault="007029FA" w:rsidP="0061235B">
      <w:pPr>
        <w:numPr>
          <w:ilvl w:val="1"/>
          <w:numId w:val="129"/>
        </w:numPr>
        <w:spacing w:before="100" w:beforeAutospacing="1" w:after="100" w:afterAutospacing="1"/>
        <w:rPr>
          <w:rFonts w:cs="Arial"/>
          <w:szCs w:val="22"/>
        </w:rPr>
      </w:pPr>
      <w:r w:rsidRPr="00157B24">
        <w:rPr>
          <w:rFonts w:cs="Arial"/>
          <w:szCs w:val="22"/>
        </w:rPr>
        <w:t xml:space="preserve"> If the request is to be authorized, enter the requested amount and press Enter to</w:t>
      </w:r>
      <w:r w:rsidR="00D466D1">
        <w:rPr>
          <w:rFonts w:cs="Arial"/>
          <w:szCs w:val="22"/>
        </w:rPr>
        <w:t xml:space="preserve"> </w:t>
      </w:r>
      <w:r w:rsidRPr="00157B24">
        <w:rPr>
          <w:rFonts w:cs="Arial"/>
          <w:szCs w:val="22"/>
        </w:rPr>
        <w:t>return to the Credit Authorization Requests screen.</w:t>
      </w:r>
    </w:p>
    <w:p w14:paraId="33CA6A66" w14:textId="77777777" w:rsidR="00492C49" w:rsidRDefault="00492C49" w:rsidP="0061235B">
      <w:pPr>
        <w:numPr>
          <w:ilvl w:val="1"/>
          <w:numId w:val="129"/>
        </w:numPr>
        <w:spacing w:before="100" w:beforeAutospacing="1" w:after="100" w:afterAutospacing="1"/>
        <w:rPr>
          <w:rFonts w:cs="Arial"/>
          <w:szCs w:val="22"/>
        </w:rPr>
      </w:pPr>
      <w:r>
        <w:rPr>
          <w:rFonts w:cs="Arial"/>
          <w:szCs w:val="22"/>
        </w:rPr>
        <w:t>If</w:t>
      </w:r>
      <w:r w:rsidR="007029FA" w:rsidRPr="00157B24">
        <w:rPr>
          <w:rFonts w:cs="Arial"/>
          <w:szCs w:val="22"/>
        </w:rPr>
        <w:t xml:space="preserve"> the request is to be denied, enter “0.00.”</w:t>
      </w:r>
    </w:p>
    <w:p w14:paraId="472268C6" w14:textId="77777777" w:rsidR="00492C49" w:rsidRDefault="007029FA" w:rsidP="0061235B">
      <w:pPr>
        <w:numPr>
          <w:ilvl w:val="1"/>
          <w:numId w:val="129"/>
        </w:numPr>
        <w:spacing w:before="100" w:beforeAutospacing="1" w:after="100" w:afterAutospacing="1"/>
        <w:rPr>
          <w:rFonts w:cs="Arial"/>
          <w:szCs w:val="22"/>
        </w:rPr>
      </w:pPr>
      <w:r w:rsidRPr="00157B24">
        <w:rPr>
          <w:rFonts w:cs="Arial"/>
          <w:szCs w:val="22"/>
        </w:rPr>
        <w:t>To refresh the screen and remove answered requests, press F5. Note: this will take you back to the top of the original screen.</w:t>
      </w:r>
    </w:p>
    <w:p w14:paraId="69EFB8AD" w14:textId="77777777" w:rsidR="00492C49" w:rsidRDefault="007029FA" w:rsidP="0061235B">
      <w:pPr>
        <w:numPr>
          <w:ilvl w:val="1"/>
          <w:numId w:val="129"/>
        </w:numPr>
        <w:spacing w:before="100" w:beforeAutospacing="1" w:after="100" w:afterAutospacing="1"/>
        <w:rPr>
          <w:rFonts w:cs="Arial"/>
          <w:szCs w:val="22"/>
        </w:rPr>
      </w:pPr>
      <w:r w:rsidRPr="00157B24">
        <w:rPr>
          <w:rFonts w:cs="Arial"/>
          <w:szCs w:val="22"/>
        </w:rPr>
        <w:t>Only the Credit Department and/or Management can approve a customer to exceed their credit limit by more than $5,000.</w:t>
      </w:r>
    </w:p>
    <w:p w14:paraId="574406D2" w14:textId="16B0D38C" w:rsidR="007029FA" w:rsidRPr="00A0735B" w:rsidRDefault="007029FA" w:rsidP="0061235B">
      <w:pPr>
        <w:numPr>
          <w:ilvl w:val="1"/>
          <w:numId w:val="129"/>
        </w:numPr>
        <w:spacing w:before="100" w:beforeAutospacing="1" w:after="100" w:afterAutospacing="1"/>
        <w:rPr>
          <w:rFonts w:cs="Arial"/>
          <w:szCs w:val="22"/>
        </w:rPr>
      </w:pPr>
      <w:r w:rsidRPr="00157B24">
        <w:rPr>
          <w:rFonts w:cs="Arial"/>
          <w:szCs w:val="22"/>
        </w:rPr>
        <w:t xml:space="preserve"> If the credit department or management is unavailable, review the customer’s account to determine whether authorization should be approved. Email the Credit </w:t>
      </w:r>
      <w:r w:rsidRPr="00157B24">
        <w:rPr>
          <w:rFonts w:cs="Arial"/>
          <w:szCs w:val="22"/>
        </w:rPr>
        <w:lastRenderedPageBreak/>
        <w:t>Department/Management Team for review the following business day if necessary.</w:t>
      </w:r>
    </w:p>
    <w:p w14:paraId="7C5C495E" w14:textId="77777777" w:rsidR="00D466D1" w:rsidRPr="00D466D1" w:rsidRDefault="007029FA" w:rsidP="0061235B">
      <w:pPr>
        <w:numPr>
          <w:ilvl w:val="0"/>
          <w:numId w:val="145"/>
        </w:numPr>
        <w:spacing w:before="100" w:beforeAutospacing="1" w:after="100" w:afterAutospacing="1"/>
        <w:rPr>
          <w:rFonts w:cs="Arial"/>
          <w:szCs w:val="22"/>
        </w:rPr>
      </w:pPr>
      <w:r w:rsidRPr="00157B24">
        <w:rPr>
          <w:rFonts w:cs="Arial"/>
          <w:b/>
          <w:bCs/>
          <w:szCs w:val="22"/>
        </w:rPr>
        <w:t>Credit Authorizations on the Intranet</w:t>
      </w:r>
    </w:p>
    <w:p w14:paraId="67C68359" w14:textId="3FE73EF5" w:rsidR="007029FA" w:rsidRDefault="007029FA" w:rsidP="0061235B">
      <w:pPr>
        <w:numPr>
          <w:ilvl w:val="1"/>
          <w:numId w:val="130"/>
        </w:numPr>
        <w:spacing w:before="100" w:beforeAutospacing="1" w:after="100" w:afterAutospacing="1"/>
        <w:rPr>
          <w:rFonts w:cs="Arial"/>
          <w:szCs w:val="22"/>
        </w:rPr>
      </w:pPr>
      <w:r w:rsidRPr="008C0D85">
        <w:rPr>
          <w:rFonts w:cs="Arial"/>
          <w:szCs w:val="22"/>
        </w:rPr>
        <w:t>Access K&amp;M’s Intranet and select “cc-authorize credit holds.”</w:t>
      </w:r>
    </w:p>
    <w:p w14:paraId="45A9DE19" w14:textId="77777777" w:rsidR="007029FA" w:rsidRDefault="007029FA" w:rsidP="007029FA">
      <w:pPr>
        <w:spacing w:before="100" w:beforeAutospacing="1" w:after="100" w:afterAutospacing="1"/>
        <w:ind w:left="720"/>
        <w:rPr>
          <w:rFonts w:cs="Arial"/>
          <w:szCs w:val="22"/>
        </w:rPr>
      </w:pPr>
      <w:r>
        <w:rPr>
          <w:noProof/>
        </w:rPr>
        <w:drawing>
          <wp:inline distT="0" distB="0" distL="0" distR="0" wp14:anchorId="43EA9482" wp14:editId="19501373">
            <wp:extent cx="3819525" cy="1258805"/>
            <wp:effectExtent l="0" t="0" r="0" b="0"/>
            <wp:docPr id="2139987082" name="Picture 2139987082" descr="A red lin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red line with blue text&#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30280" cy="1262350"/>
                    </a:xfrm>
                    <a:prstGeom prst="rect">
                      <a:avLst/>
                    </a:prstGeom>
                    <a:noFill/>
                    <a:ln>
                      <a:noFill/>
                    </a:ln>
                  </pic:spPr>
                </pic:pic>
              </a:graphicData>
            </a:graphic>
          </wp:inline>
        </w:drawing>
      </w:r>
    </w:p>
    <w:p w14:paraId="20BA4D16" w14:textId="43CFA763" w:rsidR="007029FA" w:rsidRDefault="007029FA" w:rsidP="0061235B">
      <w:pPr>
        <w:numPr>
          <w:ilvl w:val="1"/>
          <w:numId w:val="130"/>
        </w:numPr>
        <w:spacing w:before="100" w:beforeAutospacing="1" w:after="100" w:afterAutospacing="1"/>
        <w:rPr>
          <w:rFonts w:cs="Arial"/>
          <w:szCs w:val="22"/>
        </w:rPr>
      </w:pPr>
      <w:r w:rsidRPr="008C0D85">
        <w:rPr>
          <w:rFonts w:cs="Arial"/>
          <w:szCs w:val="22"/>
        </w:rPr>
        <w:t>Click “Run Report.”</w:t>
      </w:r>
    </w:p>
    <w:p w14:paraId="262BFCF7" w14:textId="77777777" w:rsidR="007029FA" w:rsidRDefault="007029FA" w:rsidP="007029FA">
      <w:pPr>
        <w:spacing w:before="100" w:beforeAutospacing="1" w:after="100" w:afterAutospacing="1"/>
        <w:ind w:left="720"/>
        <w:rPr>
          <w:rFonts w:cs="Arial"/>
          <w:szCs w:val="22"/>
        </w:rPr>
      </w:pPr>
      <w:r>
        <w:rPr>
          <w:noProof/>
        </w:rPr>
        <w:drawing>
          <wp:inline distT="0" distB="0" distL="0" distR="0" wp14:anchorId="3006DC8C" wp14:editId="1247C26D">
            <wp:extent cx="4476199" cy="1428750"/>
            <wp:effectExtent l="0" t="0" r="635" b="0"/>
            <wp:docPr id="449383222" name="Picture 4493832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rotWithShape="1">
                    <a:blip r:embed="rId84">
                      <a:extLst>
                        <a:ext uri="{28A0092B-C50C-407E-A947-70E740481C1C}">
                          <a14:useLocalDpi xmlns:a14="http://schemas.microsoft.com/office/drawing/2010/main" val="0"/>
                        </a:ext>
                      </a:extLst>
                    </a:blip>
                    <a:srcRect l="5770" r="7371" b="8947"/>
                    <a:stretch/>
                  </pic:blipFill>
                  <pic:spPr bwMode="auto">
                    <a:xfrm>
                      <a:off x="0" y="0"/>
                      <a:ext cx="4484955" cy="1431545"/>
                    </a:xfrm>
                    <a:prstGeom prst="rect">
                      <a:avLst/>
                    </a:prstGeom>
                    <a:noFill/>
                    <a:ln>
                      <a:noFill/>
                    </a:ln>
                    <a:extLst>
                      <a:ext uri="{53640926-AAD7-44D8-BBD7-CCE9431645EC}">
                        <a14:shadowObscured xmlns:a14="http://schemas.microsoft.com/office/drawing/2010/main"/>
                      </a:ext>
                    </a:extLst>
                  </pic:spPr>
                </pic:pic>
              </a:graphicData>
            </a:graphic>
          </wp:inline>
        </w:drawing>
      </w:r>
    </w:p>
    <w:p w14:paraId="782D5D5B" w14:textId="77777777" w:rsidR="00D466D1" w:rsidRDefault="007029FA" w:rsidP="0061235B">
      <w:pPr>
        <w:numPr>
          <w:ilvl w:val="1"/>
          <w:numId w:val="130"/>
        </w:numPr>
        <w:spacing w:before="100" w:beforeAutospacing="1" w:after="100" w:afterAutospacing="1"/>
        <w:rPr>
          <w:rFonts w:cs="Arial"/>
          <w:szCs w:val="22"/>
        </w:rPr>
      </w:pPr>
      <w:r w:rsidRPr="008C0D85">
        <w:rPr>
          <w:rFonts w:cs="Arial"/>
          <w:szCs w:val="22"/>
        </w:rPr>
        <w:t>Customers requiring authorization will appear in green.</w:t>
      </w:r>
    </w:p>
    <w:p w14:paraId="00945D83" w14:textId="5C5B1E41" w:rsidR="007029FA" w:rsidRDefault="007029FA" w:rsidP="0061235B">
      <w:pPr>
        <w:numPr>
          <w:ilvl w:val="1"/>
          <w:numId w:val="130"/>
        </w:numPr>
        <w:spacing w:before="100" w:beforeAutospacing="1" w:after="100" w:afterAutospacing="1"/>
        <w:rPr>
          <w:rFonts w:cs="Arial"/>
          <w:szCs w:val="22"/>
        </w:rPr>
      </w:pPr>
      <w:r w:rsidRPr="008C0D85">
        <w:rPr>
          <w:rFonts w:cs="Arial"/>
          <w:szCs w:val="22"/>
        </w:rPr>
        <w:t>Click on the customer number to view the invoices needing authorization.</w:t>
      </w:r>
    </w:p>
    <w:p w14:paraId="56D40C88" w14:textId="77777777" w:rsidR="007029FA" w:rsidRDefault="007029FA" w:rsidP="007029FA">
      <w:pPr>
        <w:spacing w:before="100" w:beforeAutospacing="1" w:after="100" w:afterAutospacing="1"/>
        <w:ind w:left="720"/>
        <w:rPr>
          <w:rFonts w:cs="Arial"/>
          <w:szCs w:val="22"/>
        </w:rPr>
      </w:pPr>
      <w:r>
        <w:rPr>
          <w:noProof/>
        </w:rPr>
        <w:drawing>
          <wp:inline distT="0" distB="0" distL="0" distR="0" wp14:anchorId="65FA81B9" wp14:editId="564F83E7">
            <wp:extent cx="4874681" cy="2495550"/>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rotWithShape="1">
                    <a:blip r:embed="rId85">
                      <a:extLst>
                        <a:ext uri="{28A0092B-C50C-407E-A947-70E740481C1C}">
                          <a14:useLocalDpi xmlns:a14="http://schemas.microsoft.com/office/drawing/2010/main" val="0"/>
                        </a:ext>
                      </a:extLst>
                    </a:blip>
                    <a:srcRect r="5609"/>
                    <a:stretch/>
                  </pic:blipFill>
                  <pic:spPr bwMode="auto">
                    <a:xfrm>
                      <a:off x="0" y="0"/>
                      <a:ext cx="4881991" cy="2499292"/>
                    </a:xfrm>
                    <a:prstGeom prst="rect">
                      <a:avLst/>
                    </a:prstGeom>
                    <a:noFill/>
                    <a:ln>
                      <a:noFill/>
                    </a:ln>
                    <a:extLst>
                      <a:ext uri="{53640926-AAD7-44D8-BBD7-CCE9431645EC}">
                        <a14:shadowObscured xmlns:a14="http://schemas.microsoft.com/office/drawing/2010/main"/>
                      </a:ext>
                    </a:extLst>
                  </pic:spPr>
                </pic:pic>
              </a:graphicData>
            </a:graphic>
          </wp:inline>
        </w:drawing>
      </w:r>
    </w:p>
    <w:p w14:paraId="1FF1A21D" w14:textId="1C0849D7" w:rsidR="007029FA" w:rsidRPr="00157B24" w:rsidRDefault="007029FA" w:rsidP="0061235B">
      <w:pPr>
        <w:numPr>
          <w:ilvl w:val="1"/>
          <w:numId w:val="130"/>
        </w:numPr>
        <w:spacing w:before="100" w:beforeAutospacing="1" w:after="100" w:afterAutospacing="1"/>
        <w:rPr>
          <w:rFonts w:cs="Arial"/>
          <w:szCs w:val="22"/>
        </w:rPr>
      </w:pPr>
      <w:r w:rsidRPr="008C0D85">
        <w:rPr>
          <w:rFonts w:cs="Arial"/>
          <w:szCs w:val="22"/>
        </w:rPr>
        <w:t>Review</w:t>
      </w:r>
      <w:r w:rsidRPr="00157B24">
        <w:rPr>
          <w:rFonts w:cs="Arial"/>
          <w:szCs w:val="22"/>
        </w:rPr>
        <w:t xml:space="preserve"> the customer’s available credit in MaddenCo by starting at the Tire Dealer Screen:</w:t>
      </w:r>
    </w:p>
    <w:p w14:paraId="13E4F646" w14:textId="77777777" w:rsidR="007029FA" w:rsidRPr="00157B24" w:rsidRDefault="007029FA" w:rsidP="0061235B">
      <w:pPr>
        <w:numPr>
          <w:ilvl w:val="1"/>
          <w:numId w:val="130"/>
        </w:numPr>
        <w:spacing w:before="100" w:beforeAutospacing="1" w:after="100" w:afterAutospacing="1"/>
        <w:rPr>
          <w:rFonts w:cs="Arial"/>
          <w:szCs w:val="22"/>
        </w:rPr>
      </w:pPr>
      <w:r w:rsidRPr="00157B24">
        <w:rPr>
          <w:rFonts w:cs="Arial"/>
          <w:szCs w:val="22"/>
        </w:rPr>
        <w:t>1 → 1 → 12 → 5 → Enter for All Stores</w:t>
      </w:r>
    </w:p>
    <w:p w14:paraId="353C9753" w14:textId="77777777" w:rsidR="001035A7" w:rsidRDefault="007029FA" w:rsidP="0061235B">
      <w:pPr>
        <w:numPr>
          <w:ilvl w:val="1"/>
          <w:numId w:val="130"/>
        </w:numPr>
        <w:spacing w:before="100" w:beforeAutospacing="1" w:after="100" w:afterAutospacing="1"/>
        <w:rPr>
          <w:rFonts w:cs="Arial"/>
          <w:szCs w:val="22"/>
        </w:rPr>
      </w:pPr>
      <w:r w:rsidRPr="00BB559E">
        <w:rPr>
          <w:rFonts w:cs="Arial"/>
          <w:szCs w:val="22"/>
        </w:rPr>
        <w:lastRenderedPageBreak/>
        <w:t>Use F9 to search for the customer number and press Enter.</w:t>
      </w:r>
    </w:p>
    <w:p w14:paraId="00903D12" w14:textId="77777777" w:rsidR="001035A7" w:rsidRDefault="007029FA" w:rsidP="0061235B">
      <w:pPr>
        <w:numPr>
          <w:ilvl w:val="2"/>
          <w:numId w:val="130"/>
        </w:numPr>
        <w:spacing w:before="100" w:beforeAutospacing="1" w:after="100" w:afterAutospacing="1"/>
        <w:rPr>
          <w:rFonts w:cs="Arial"/>
          <w:szCs w:val="22"/>
        </w:rPr>
      </w:pPr>
      <w:r w:rsidRPr="00BB559E">
        <w:rPr>
          <w:rFonts w:cs="Arial"/>
          <w:szCs w:val="22"/>
        </w:rPr>
        <w:t>If the invoice does not exceed the credit line, authorize it.</w:t>
      </w:r>
    </w:p>
    <w:p w14:paraId="51C896B2" w14:textId="134813C9" w:rsidR="007029FA" w:rsidRDefault="007029FA" w:rsidP="0061235B">
      <w:pPr>
        <w:numPr>
          <w:ilvl w:val="2"/>
          <w:numId w:val="130"/>
        </w:numPr>
        <w:spacing w:before="100" w:beforeAutospacing="1" w:after="100" w:afterAutospacing="1"/>
        <w:rPr>
          <w:rFonts w:cs="Arial"/>
          <w:szCs w:val="22"/>
        </w:rPr>
      </w:pPr>
      <w:r w:rsidRPr="00BB559E">
        <w:rPr>
          <w:rFonts w:cs="Arial"/>
          <w:szCs w:val="22"/>
        </w:rPr>
        <w:t>If it exceeds the credit line:</w:t>
      </w:r>
    </w:p>
    <w:p w14:paraId="174A1E82" w14:textId="77777777" w:rsidR="007029FA" w:rsidRPr="00BB559E" w:rsidRDefault="007029FA" w:rsidP="007029FA">
      <w:pPr>
        <w:spacing w:before="100" w:beforeAutospacing="1" w:after="100" w:afterAutospacing="1"/>
        <w:rPr>
          <w:rFonts w:cs="Arial"/>
          <w:szCs w:val="22"/>
        </w:rPr>
      </w:pPr>
      <w:r>
        <w:rPr>
          <w:rFonts w:cs="Arial"/>
          <w:szCs w:val="22"/>
        </w:rPr>
        <w:t xml:space="preserve"> </w:t>
      </w:r>
      <w:r>
        <w:rPr>
          <w:noProof/>
        </w:rPr>
        <w:drawing>
          <wp:inline distT="0" distB="0" distL="0" distR="0" wp14:anchorId="43840BC3" wp14:editId="3BC3FF52">
            <wp:extent cx="5743575" cy="504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6">
                      <a:extLst>
                        <a:ext uri="{28A0092B-C50C-407E-A947-70E740481C1C}">
                          <a14:useLocalDpi xmlns:a14="http://schemas.microsoft.com/office/drawing/2010/main" val="0"/>
                        </a:ext>
                      </a:extLst>
                    </a:blip>
                    <a:srcRect r="3365" b="15873"/>
                    <a:stretch/>
                  </pic:blipFill>
                  <pic:spPr bwMode="auto">
                    <a:xfrm>
                      <a:off x="0" y="0"/>
                      <a:ext cx="5743575" cy="504825"/>
                    </a:xfrm>
                    <a:prstGeom prst="rect">
                      <a:avLst/>
                    </a:prstGeom>
                    <a:noFill/>
                    <a:ln>
                      <a:noFill/>
                    </a:ln>
                    <a:extLst>
                      <a:ext uri="{53640926-AAD7-44D8-BBD7-CCE9431645EC}">
                        <a14:shadowObscured xmlns:a14="http://schemas.microsoft.com/office/drawing/2010/main"/>
                      </a:ext>
                    </a:extLst>
                  </pic:spPr>
                </pic:pic>
              </a:graphicData>
            </a:graphic>
          </wp:inline>
        </w:drawing>
      </w:r>
    </w:p>
    <w:p w14:paraId="11810DAA" w14:textId="77777777" w:rsidR="007029FA" w:rsidRPr="00157B24" w:rsidRDefault="007029FA" w:rsidP="0061235B">
      <w:pPr>
        <w:numPr>
          <w:ilvl w:val="1"/>
          <w:numId w:val="130"/>
        </w:numPr>
        <w:spacing w:before="100" w:beforeAutospacing="1" w:after="100" w:afterAutospacing="1"/>
        <w:rPr>
          <w:rFonts w:cs="Arial"/>
          <w:szCs w:val="22"/>
        </w:rPr>
      </w:pPr>
      <w:r w:rsidRPr="00157B24">
        <w:rPr>
          <w:rFonts w:cs="Arial"/>
          <w:b/>
          <w:bCs/>
          <w:szCs w:val="22"/>
        </w:rPr>
        <w:t>Is the account current?</w:t>
      </w:r>
      <w:r w:rsidRPr="00157B24">
        <w:rPr>
          <w:rFonts w:cs="Arial"/>
          <w:szCs w:val="22"/>
        </w:rPr>
        <w:t xml:space="preserve"> If yes, check if a high-line is established.</w:t>
      </w:r>
    </w:p>
    <w:p w14:paraId="1EF5DB39" w14:textId="77777777" w:rsidR="007029FA" w:rsidRDefault="007029FA" w:rsidP="0061235B">
      <w:pPr>
        <w:numPr>
          <w:ilvl w:val="2"/>
          <w:numId w:val="130"/>
        </w:numPr>
        <w:spacing w:before="100" w:beforeAutospacing="1" w:after="100" w:afterAutospacing="1"/>
        <w:rPr>
          <w:rFonts w:cs="Arial"/>
          <w:szCs w:val="22"/>
        </w:rPr>
      </w:pPr>
      <w:r w:rsidRPr="00157B24">
        <w:rPr>
          <w:rFonts w:cs="Arial"/>
          <w:szCs w:val="22"/>
        </w:rPr>
        <w:t>If the Net Income is higher than the credit limit, increase the line to that amount.</w:t>
      </w:r>
    </w:p>
    <w:p w14:paraId="58E7D07A" w14:textId="77777777" w:rsidR="007029FA" w:rsidRPr="00157B24" w:rsidRDefault="007029FA" w:rsidP="007029FA">
      <w:pPr>
        <w:spacing w:before="100" w:beforeAutospacing="1" w:after="100" w:afterAutospacing="1"/>
        <w:jc w:val="center"/>
        <w:rPr>
          <w:rFonts w:cs="Arial"/>
          <w:szCs w:val="22"/>
        </w:rPr>
      </w:pPr>
      <w:r>
        <w:rPr>
          <w:noProof/>
        </w:rPr>
        <w:drawing>
          <wp:inline distT="0" distB="0" distL="0" distR="0" wp14:anchorId="6926D191" wp14:editId="11428D48">
            <wp:extent cx="4733925" cy="1685925"/>
            <wp:effectExtent l="0" t="0" r="9525" b="9525"/>
            <wp:docPr id="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screen&#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33925" cy="1685925"/>
                    </a:xfrm>
                    <a:prstGeom prst="rect">
                      <a:avLst/>
                    </a:prstGeom>
                    <a:noFill/>
                    <a:ln>
                      <a:noFill/>
                    </a:ln>
                  </pic:spPr>
                </pic:pic>
              </a:graphicData>
            </a:graphic>
          </wp:inline>
        </w:drawing>
      </w:r>
    </w:p>
    <w:p w14:paraId="5035D00E" w14:textId="77777777" w:rsidR="007029FA" w:rsidRPr="00157B24" w:rsidRDefault="007029FA" w:rsidP="0061235B">
      <w:pPr>
        <w:numPr>
          <w:ilvl w:val="2"/>
          <w:numId w:val="130"/>
        </w:numPr>
        <w:spacing w:before="100" w:beforeAutospacing="1" w:after="100" w:afterAutospacing="1"/>
        <w:rPr>
          <w:rFonts w:cs="Arial"/>
          <w:szCs w:val="22"/>
        </w:rPr>
      </w:pPr>
      <w:r w:rsidRPr="00157B24">
        <w:rPr>
          <w:rFonts w:cs="Arial"/>
          <w:szCs w:val="22"/>
        </w:rPr>
        <w:t>If no high line is established, establish it using the Credit Line Template/Decision Tree.</w:t>
      </w:r>
    </w:p>
    <w:p w14:paraId="3B7B8CF7" w14:textId="77777777" w:rsidR="007029FA" w:rsidRDefault="007029FA" w:rsidP="0061235B">
      <w:pPr>
        <w:numPr>
          <w:ilvl w:val="0"/>
          <w:numId w:val="145"/>
        </w:numPr>
        <w:spacing w:before="100" w:beforeAutospacing="1" w:after="100" w:afterAutospacing="1"/>
        <w:rPr>
          <w:rFonts w:cs="Arial"/>
          <w:szCs w:val="22"/>
        </w:rPr>
      </w:pPr>
      <w:r w:rsidRPr="00157B24">
        <w:rPr>
          <w:rFonts w:cs="Arial"/>
          <w:b/>
          <w:bCs/>
          <w:szCs w:val="22"/>
        </w:rPr>
        <w:t>If the account is not current</w:t>
      </w:r>
      <w:r w:rsidRPr="00157B24">
        <w:rPr>
          <w:rFonts w:cs="Arial"/>
          <w:szCs w:val="22"/>
        </w:rPr>
        <w:t>, send an email to the Account Specialist to advise the customer to submit payment. Copy the Credit Manager in the email.</w:t>
      </w:r>
    </w:p>
    <w:p w14:paraId="0DDBBE71" w14:textId="77777777" w:rsidR="007029FA" w:rsidRPr="00157B24" w:rsidRDefault="007029FA" w:rsidP="007029FA">
      <w:pPr>
        <w:spacing w:before="100" w:beforeAutospacing="1" w:after="100" w:afterAutospacing="1"/>
        <w:ind w:left="1440"/>
        <w:rPr>
          <w:rFonts w:cs="Arial"/>
          <w:szCs w:val="22"/>
        </w:rPr>
      </w:pPr>
    </w:p>
    <w:p w14:paraId="6F29A086" w14:textId="77777777" w:rsidR="001035A7" w:rsidRDefault="007029FA" w:rsidP="0061235B">
      <w:pPr>
        <w:numPr>
          <w:ilvl w:val="0"/>
          <w:numId w:val="145"/>
        </w:numPr>
        <w:spacing w:before="100" w:beforeAutospacing="1" w:after="100" w:afterAutospacing="1"/>
        <w:rPr>
          <w:rFonts w:cs="Arial"/>
          <w:szCs w:val="22"/>
        </w:rPr>
      </w:pPr>
      <w:r w:rsidRPr="00157B24">
        <w:rPr>
          <w:rFonts w:cs="Arial"/>
          <w:b/>
          <w:bCs/>
          <w:szCs w:val="22"/>
        </w:rPr>
        <w:t>When Not to Authorize Invoices</w:t>
      </w:r>
      <w:r w:rsidRPr="00157B24">
        <w:rPr>
          <w:rFonts w:cs="Arial"/>
          <w:szCs w:val="22"/>
        </w:rPr>
        <w:br/>
        <w:t xml:space="preserve">If an account specialist informs you that an invoice should not be authorized, send an email to inside sales/customer service and cc the Credit Manager and VP of Sales. </w:t>
      </w:r>
    </w:p>
    <w:p w14:paraId="3D28ED66" w14:textId="3E33790D" w:rsidR="007029FA" w:rsidRPr="001035A7" w:rsidRDefault="007029FA" w:rsidP="001035A7">
      <w:pPr>
        <w:spacing w:before="100" w:beforeAutospacing="1" w:after="100" w:afterAutospacing="1"/>
        <w:ind w:left="720"/>
        <w:rPr>
          <w:rFonts w:cs="Arial"/>
          <w:szCs w:val="22"/>
        </w:rPr>
      </w:pPr>
      <w:r w:rsidRPr="001035A7">
        <w:rPr>
          <w:rFonts w:cs="Arial"/>
          <w:b/>
          <w:bCs/>
          <w:szCs w:val="22"/>
        </w:rPr>
        <w:t>Follow these steps:</w:t>
      </w:r>
    </w:p>
    <w:p w14:paraId="167CF0A3" w14:textId="77777777" w:rsidR="001035A7" w:rsidRPr="00040561" w:rsidRDefault="007029FA" w:rsidP="0061235B">
      <w:pPr>
        <w:numPr>
          <w:ilvl w:val="1"/>
          <w:numId w:val="146"/>
        </w:numPr>
        <w:spacing w:before="100" w:beforeAutospacing="1" w:after="100" w:afterAutospacing="1"/>
        <w:rPr>
          <w:rFonts w:cs="Arial"/>
          <w:szCs w:val="22"/>
        </w:rPr>
      </w:pPr>
      <w:r w:rsidRPr="00040561">
        <w:rPr>
          <w:rFonts w:cs="Arial"/>
          <w:szCs w:val="22"/>
        </w:rPr>
        <w:t>Add a note to the invoice by going to order entry (MaddenCo 1-7-1 → Invoice location).</w:t>
      </w:r>
    </w:p>
    <w:p w14:paraId="114FB012" w14:textId="77777777" w:rsidR="001035A7" w:rsidRPr="00040561" w:rsidRDefault="007029FA" w:rsidP="0061235B">
      <w:pPr>
        <w:numPr>
          <w:ilvl w:val="1"/>
          <w:numId w:val="146"/>
        </w:numPr>
        <w:spacing w:before="100" w:beforeAutospacing="1" w:after="100" w:afterAutospacing="1"/>
        <w:rPr>
          <w:rFonts w:cs="Arial"/>
          <w:szCs w:val="22"/>
        </w:rPr>
      </w:pPr>
      <w:r w:rsidRPr="00040561">
        <w:rPr>
          <w:rFonts w:cs="Arial"/>
          <w:szCs w:val="22"/>
        </w:rPr>
        <w:t xml:space="preserve"> Place a “2” on the line of the invoice, press Enter, and then F6.</w:t>
      </w:r>
    </w:p>
    <w:p w14:paraId="6604444C" w14:textId="77777777" w:rsidR="001035A7" w:rsidRPr="00040561" w:rsidRDefault="007029FA" w:rsidP="0061235B">
      <w:pPr>
        <w:numPr>
          <w:ilvl w:val="1"/>
          <w:numId w:val="146"/>
        </w:numPr>
        <w:spacing w:before="100" w:beforeAutospacing="1" w:after="100" w:afterAutospacing="1"/>
        <w:rPr>
          <w:rFonts w:cs="Arial"/>
          <w:szCs w:val="22"/>
        </w:rPr>
      </w:pPr>
      <w:r w:rsidRPr="00040561">
        <w:rPr>
          <w:rFonts w:cs="Arial"/>
          <w:szCs w:val="22"/>
        </w:rPr>
        <w:t xml:space="preserve"> Use the product line "DONOT" and write “do not authorize” or “waiting for pre-payment.” Press Enter and F3 to save.</w:t>
      </w:r>
    </w:p>
    <w:p w14:paraId="662848A1" w14:textId="5F6936B4" w:rsidR="007029FA" w:rsidRDefault="007029FA" w:rsidP="0061235B">
      <w:pPr>
        <w:numPr>
          <w:ilvl w:val="1"/>
          <w:numId w:val="146"/>
        </w:numPr>
        <w:spacing w:before="100" w:beforeAutospacing="1" w:after="100" w:afterAutospacing="1"/>
        <w:rPr>
          <w:rFonts w:cs="Arial"/>
          <w:szCs w:val="22"/>
        </w:rPr>
      </w:pPr>
      <w:r w:rsidRPr="00040561">
        <w:rPr>
          <w:rFonts w:cs="Arial"/>
          <w:szCs w:val="22"/>
        </w:rPr>
        <w:t>Add</w:t>
      </w:r>
      <w:r w:rsidRPr="008C0D85">
        <w:rPr>
          <w:rFonts w:cs="Arial"/>
          <w:szCs w:val="22"/>
        </w:rPr>
        <w:t xml:space="preserve"> a pop-up note for the sales team in MaddenCo by pressing F16 (Shift + F4). Enter "</w:t>
      </w:r>
      <w:r w:rsidRPr="008C0D85">
        <w:rPr>
          <w:rFonts w:cs="Arial"/>
          <w:b/>
          <w:bCs/>
          <w:i/>
          <w:iCs/>
          <w:szCs w:val="22"/>
        </w:rPr>
        <w:t>DO NOT AUTHORIZE!</w:t>
      </w:r>
      <w:r w:rsidRPr="008C0D85">
        <w:rPr>
          <w:rFonts w:cs="Arial"/>
          <w:szCs w:val="22"/>
        </w:rPr>
        <w:t>" and save.</w:t>
      </w:r>
    </w:p>
    <w:p w14:paraId="32773BE1" w14:textId="77777777" w:rsidR="007029FA" w:rsidRDefault="007029FA" w:rsidP="007029FA">
      <w:pPr>
        <w:spacing w:before="100" w:beforeAutospacing="1" w:after="100" w:afterAutospacing="1"/>
        <w:ind w:left="720"/>
        <w:rPr>
          <w:rFonts w:cs="Arial"/>
          <w:szCs w:val="22"/>
        </w:rPr>
      </w:pPr>
      <w:r>
        <w:rPr>
          <w:noProof/>
        </w:rPr>
        <w:lastRenderedPageBreak/>
        <w:drawing>
          <wp:inline distT="0" distB="0" distL="0" distR="0" wp14:anchorId="4132C252" wp14:editId="5355A259">
            <wp:extent cx="4067175" cy="2304733"/>
            <wp:effectExtent l="0" t="0" r="0" b="635"/>
            <wp:docPr id="851573096" name="Picture 8515730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3096" name="Picture 851573096" descr="A screenshot of a computer&#10;&#10;Description automatically generated"/>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070412" cy="2306567"/>
                    </a:xfrm>
                    <a:prstGeom prst="rect">
                      <a:avLst/>
                    </a:prstGeom>
                  </pic:spPr>
                </pic:pic>
              </a:graphicData>
            </a:graphic>
          </wp:inline>
        </w:drawing>
      </w:r>
    </w:p>
    <w:p w14:paraId="2340F617" w14:textId="77777777" w:rsidR="007029FA" w:rsidRPr="008C0D85" w:rsidRDefault="007029FA" w:rsidP="007029FA">
      <w:pPr>
        <w:spacing w:before="100" w:beforeAutospacing="1" w:after="100" w:afterAutospacing="1"/>
        <w:ind w:left="720"/>
        <w:rPr>
          <w:rFonts w:cs="Arial"/>
          <w:szCs w:val="22"/>
        </w:rPr>
      </w:pPr>
      <w:r>
        <w:rPr>
          <w:noProof/>
        </w:rPr>
        <w:drawing>
          <wp:inline distT="0" distB="0" distL="0" distR="0" wp14:anchorId="17421304" wp14:editId="5CE03C65">
            <wp:extent cx="4095750" cy="2444115"/>
            <wp:effectExtent l="0" t="0" r="0" b="0"/>
            <wp:docPr id="991283929" name="Picture 991283929"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3929" name="Picture 991283929" descr="A screenshot of a credit card&#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4103650" cy="2448829"/>
                    </a:xfrm>
                    <a:prstGeom prst="rect">
                      <a:avLst/>
                    </a:prstGeom>
                  </pic:spPr>
                </pic:pic>
              </a:graphicData>
            </a:graphic>
          </wp:inline>
        </w:drawing>
      </w:r>
    </w:p>
    <w:p w14:paraId="66253382" w14:textId="77777777" w:rsidR="00040561" w:rsidRPr="00040561" w:rsidRDefault="00040561" w:rsidP="00040561">
      <w:pPr>
        <w:spacing w:before="100" w:beforeAutospacing="1" w:after="100" w:afterAutospacing="1"/>
        <w:ind w:left="720"/>
        <w:rPr>
          <w:rFonts w:cs="Arial"/>
          <w:szCs w:val="22"/>
        </w:rPr>
      </w:pPr>
    </w:p>
    <w:p w14:paraId="4F998B72" w14:textId="77777777" w:rsidR="00040561" w:rsidRPr="00040561" w:rsidRDefault="007029FA" w:rsidP="0061235B">
      <w:pPr>
        <w:numPr>
          <w:ilvl w:val="0"/>
          <w:numId w:val="145"/>
        </w:numPr>
        <w:spacing w:before="100" w:beforeAutospacing="1" w:after="100" w:afterAutospacing="1"/>
        <w:rPr>
          <w:rFonts w:cs="Arial"/>
          <w:szCs w:val="22"/>
        </w:rPr>
      </w:pPr>
      <w:r w:rsidRPr="00157B24">
        <w:rPr>
          <w:rFonts w:cs="Arial"/>
          <w:b/>
          <w:bCs/>
          <w:szCs w:val="22"/>
        </w:rPr>
        <w:t>Credit Authorizations on the C&amp;C Dashboard</w:t>
      </w:r>
    </w:p>
    <w:p w14:paraId="08D742E3" w14:textId="77777777" w:rsidR="00040561" w:rsidRDefault="007029FA" w:rsidP="0061235B">
      <w:pPr>
        <w:numPr>
          <w:ilvl w:val="1"/>
          <w:numId w:val="92"/>
        </w:numPr>
        <w:spacing w:before="100" w:beforeAutospacing="1" w:after="100" w:afterAutospacing="1"/>
        <w:rPr>
          <w:rFonts w:cs="Arial"/>
          <w:szCs w:val="22"/>
        </w:rPr>
      </w:pPr>
      <w:r w:rsidRPr="00040561">
        <w:rPr>
          <w:rFonts w:cs="Arial"/>
          <w:szCs w:val="22"/>
        </w:rPr>
        <w:t>Log into the C&amp;C Dashboard and click on “Credit Hold Authorizations.”</w:t>
      </w:r>
    </w:p>
    <w:p w14:paraId="3B0FE55D" w14:textId="77777777" w:rsidR="00040561" w:rsidRDefault="007029FA" w:rsidP="0061235B">
      <w:pPr>
        <w:numPr>
          <w:ilvl w:val="1"/>
          <w:numId w:val="92"/>
        </w:numPr>
        <w:spacing w:before="100" w:beforeAutospacing="1" w:after="100" w:afterAutospacing="1"/>
        <w:rPr>
          <w:rFonts w:cs="Arial"/>
          <w:szCs w:val="22"/>
        </w:rPr>
      </w:pPr>
      <w:r w:rsidRPr="00040561">
        <w:rPr>
          <w:rFonts w:cs="Arial"/>
          <w:szCs w:val="22"/>
        </w:rPr>
        <w:t>Click “Search” to display customers requiring authorization.</w:t>
      </w:r>
    </w:p>
    <w:p w14:paraId="3E178390" w14:textId="77777777" w:rsidR="00040561" w:rsidRDefault="007029FA" w:rsidP="0061235B">
      <w:pPr>
        <w:numPr>
          <w:ilvl w:val="1"/>
          <w:numId w:val="92"/>
        </w:numPr>
        <w:spacing w:before="100" w:beforeAutospacing="1" w:after="100" w:afterAutospacing="1"/>
        <w:rPr>
          <w:rFonts w:cs="Arial"/>
          <w:szCs w:val="22"/>
        </w:rPr>
      </w:pPr>
      <w:r w:rsidRPr="00040561">
        <w:rPr>
          <w:rFonts w:cs="Arial"/>
          <w:szCs w:val="22"/>
        </w:rPr>
        <w:t>Click the customer number to view the invoice(s) needing approval.</w:t>
      </w:r>
    </w:p>
    <w:p w14:paraId="27E1B22E" w14:textId="77777777" w:rsidR="00040561" w:rsidRDefault="007029FA" w:rsidP="0061235B">
      <w:pPr>
        <w:numPr>
          <w:ilvl w:val="1"/>
          <w:numId w:val="92"/>
        </w:numPr>
        <w:spacing w:before="100" w:beforeAutospacing="1" w:after="100" w:afterAutospacing="1"/>
        <w:rPr>
          <w:rFonts w:cs="Arial"/>
          <w:szCs w:val="22"/>
        </w:rPr>
      </w:pPr>
      <w:r w:rsidRPr="00040561">
        <w:rPr>
          <w:rFonts w:cs="Arial"/>
          <w:szCs w:val="22"/>
        </w:rPr>
        <w:t>Pull up the customer’s available credit in MaddenCo as described above.</w:t>
      </w:r>
    </w:p>
    <w:p w14:paraId="0E2D918C" w14:textId="6F852F70" w:rsidR="007029FA" w:rsidRPr="001035A7" w:rsidRDefault="007029FA" w:rsidP="0061235B">
      <w:pPr>
        <w:numPr>
          <w:ilvl w:val="1"/>
          <w:numId w:val="92"/>
        </w:numPr>
        <w:spacing w:before="100" w:beforeAutospacing="1" w:after="100" w:afterAutospacing="1"/>
        <w:rPr>
          <w:rFonts w:cs="Arial"/>
          <w:szCs w:val="22"/>
        </w:rPr>
      </w:pPr>
      <w:r w:rsidRPr="00040561">
        <w:rPr>
          <w:rFonts w:cs="Arial"/>
          <w:szCs w:val="22"/>
        </w:rPr>
        <w:t xml:space="preserve"> Follow</w:t>
      </w:r>
      <w:r w:rsidRPr="001035A7">
        <w:t xml:space="preserve"> the same steps as outlined in section 4 for authorization or denial.</w:t>
      </w:r>
    </w:p>
    <w:p w14:paraId="05355C63" w14:textId="77777777" w:rsidR="007029FA" w:rsidRDefault="007029FA" w:rsidP="007029FA">
      <w:pPr>
        <w:spacing w:before="100" w:beforeAutospacing="1" w:after="100" w:afterAutospacing="1"/>
        <w:ind w:left="360"/>
        <w:rPr>
          <w:rFonts w:cs="Arial"/>
          <w:szCs w:val="22"/>
        </w:rPr>
      </w:pPr>
      <w:r>
        <w:rPr>
          <w:noProof/>
        </w:rPr>
        <w:lastRenderedPageBreak/>
        <w:drawing>
          <wp:inline distT="0" distB="0" distL="0" distR="0" wp14:anchorId="2179D485" wp14:editId="59DAC662">
            <wp:extent cx="4514850" cy="1962092"/>
            <wp:effectExtent l="0" t="0" r="0" b="635"/>
            <wp:docPr id="1769564158" name="Picture 1769564158"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4158" name="Picture 1769564158" descr="A screenshot of a credit card&#10;&#10;Description automatically generated"/>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529970" cy="1968663"/>
                    </a:xfrm>
                    <a:prstGeom prst="rect">
                      <a:avLst/>
                    </a:prstGeom>
                  </pic:spPr>
                </pic:pic>
              </a:graphicData>
            </a:graphic>
          </wp:inline>
        </w:drawing>
      </w:r>
    </w:p>
    <w:p w14:paraId="6B26021A" w14:textId="77777777" w:rsidR="007029FA" w:rsidRDefault="007029FA" w:rsidP="007029FA">
      <w:pPr>
        <w:spacing w:before="100" w:beforeAutospacing="1" w:after="100" w:afterAutospacing="1"/>
        <w:ind w:left="360"/>
        <w:rPr>
          <w:rFonts w:cs="Arial"/>
          <w:szCs w:val="22"/>
        </w:rPr>
      </w:pPr>
      <w:r>
        <w:rPr>
          <w:noProof/>
        </w:rPr>
        <w:drawing>
          <wp:inline distT="0" distB="0" distL="0" distR="0" wp14:anchorId="38F99629" wp14:editId="12E701D0">
            <wp:extent cx="5286375" cy="584551"/>
            <wp:effectExtent l="0" t="0" r="0" b="6350"/>
            <wp:docPr id="20600388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5306626" cy="586790"/>
                    </a:xfrm>
                    <a:prstGeom prst="rect">
                      <a:avLst/>
                    </a:prstGeom>
                    <a:noFill/>
                    <a:ln>
                      <a:noFill/>
                    </a:ln>
                  </pic:spPr>
                </pic:pic>
              </a:graphicData>
            </a:graphic>
          </wp:inline>
        </w:drawing>
      </w:r>
    </w:p>
    <w:p w14:paraId="2C2B8BDE" w14:textId="77777777" w:rsidR="007029FA" w:rsidRDefault="007029FA" w:rsidP="007029FA">
      <w:pPr>
        <w:spacing w:before="100" w:beforeAutospacing="1" w:after="100" w:afterAutospacing="1"/>
        <w:ind w:left="360"/>
        <w:rPr>
          <w:rFonts w:cs="Arial"/>
          <w:szCs w:val="22"/>
        </w:rPr>
      </w:pPr>
    </w:p>
    <w:p w14:paraId="1DA19732" w14:textId="77777777" w:rsidR="007029FA" w:rsidRPr="00157B24" w:rsidRDefault="007029FA" w:rsidP="007029FA">
      <w:pPr>
        <w:spacing w:before="100" w:beforeAutospacing="1" w:after="100" w:afterAutospacing="1"/>
        <w:ind w:left="360"/>
        <w:rPr>
          <w:rFonts w:cs="Arial"/>
          <w:szCs w:val="22"/>
        </w:rPr>
      </w:pPr>
      <w:r>
        <w:rPr>
          <w:noProof/>
        </w:rPr>
        <w:drawing>
          <wp:inline distT="0" distB="0" distL="0" distR="0" wp14:anchorId="2DF658C5" wp14:editId="5EB84BF1">
            <wp:extent cx="5591175" cy="2872105"/>
            <wp:effectExtent l="0" t="0" r="9525" b="4445"/>
            <wp:docPr id="189997075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70755" name="Picture 12" descr="A screenshot of a computer&#10;&#10;Description automatically generated"/>
                    <pic:cNvPicPr/>
                  </pic:nvPicPr>
                  <pic:blipFill rotWithShape="1">
                    <a:blip r:embed="rId85">
                      <a:extLst>
                        <a:ext uri="{28A0092B-C50C-407E-A947-70E740481C1C}">
                          <a14:useLocalDpi xmlns:a14="http://schemas.microsoft.com/office/drawing/2010/main" val="0"/>
                        </a:ext>
                      </a:extLst>
                    </a:blip>
                    <a:srcRect r="5930"/>
                    <a:stretch/>
                  </pic:blipFill>
                  <pic:spPr bwMode="auto">
                    <a:xfrm>
                      <a:off x="0" y="0"/>
                      <a:ext cx="5591175" cy="2872105"/>
                    </a:xfrm>
                    <a:prstGeom prst="rect">
                      <a:avLst/>
                    </a:prstGeom>
                    <a:noFill/>
                    <a:ln>
                      <a:noFill/>
                    </a:ln>
                    <a:extLst>
                      <a:ext uri="{53640926-AAD7-44D8-BBD7-CCE9431645EC}">
                        <a14:shadowObscured xmlns:a14="http://schemas.microsoft.com/office/drawing/2010/main"/>
                      </a:ext>
                    </a:extLst>
                  </pic:spPr>
                </pic:pic>
              </a:graphicData>
            </a:graphic>
          </wp:inline>
        </w:drawing>
      </w:r>
    </w:p>
    <w:p w14:paraId="5B3220F2" w14:textId="77777777" w:rsidR="007029FA" w:rsidRPr="00157B24" w:rsidRDefault="007029FA" w:rsidP="0061235B">
      <w:pPr>
        <w:numPr>
          <w:ilvl w:val="0"/>
          <w:numId w:val="145"/>
        </w:numPr>
        <w:spacing w:before="100" w:beforeAutospacing="1" w:after="100" w:afterAutospacing="1"/>
        <w:rPr>
          <w:rFonts w:cs="Arial"/>
          <w:szCs w:val="22"/>
        </w:rPr>
      </w:pPr>
      <w:r w:rsidRPr="00157B24">
        <w:rPr>
          <w:rFonts w:cs="Arial"/>
          <w:b/>
          <w:bCs/>
          <w:szCs w:val="22"/>
        </w:rPr>
        <w:t>Pop-up Will Call Screen</w:t>
      </w:r>
      <w:r w:rsidRPr="00157B24">
        <w:rPr>
          <w:rFonts w:cs="Arial"/>
          <w:szCs w:val="22"/>
        </w:rPr>
        <w:br/>
      </w:r>
      <w:r>
        <w:rPr>
          <w:rFonts w:cs="Arial"/>
          <w:szCs w:val="22"/>
        </w:rPr>
        <w:t>a</w:t>
      </w:r>
      <w:r w:rsidRPr="00157B24">
        <w:rPr>
          <w:rFonts w:cs="Arial"/>
          <w:szCs w:val="22"/>
        </w:rPr>
        <w:t>. Pull up the SA-Will Call Order Report from K&amp;M’s Intranet each morning.</w:t>
      </w:r>
      <w:r w:rsidRPr="00157B24">
        <w:rPr>
          <w:rFonts w:cs="Arial"/>
          <w:szCs w:val="22"/>
        </w:rPr>
        <w:br/>
      </w:r>
      <w:r>
        <w:rPr>
          <w:rFonts w:cs="Arial"/>
          <w:szCs w:val="22"/>
        </w:rPr>
        <w:t>b</w:t>
      </w:r>
      <w:r w:rsidRPr="00157B24">
        <w:rPr>
          <w:rFonts w:cs="Arial"/>
          <w:szCs w:val="22"/>
        </w:rPr>
        <w:t>. Highlight any orange invoices and review them for credit hold authorization.</w:t>
      </w:r>
    </w:p>
    <w:p w14:paraId="2D26BE34" w14:textId="1501362E" w:rsidR="007029FA" w:rsidRPr="00157B24" w:rsidRDefault="007029FA" w:rsidP="003A226F">
      <w:pPr>
        <w:pStyle w:val="Heading4"/>
        <w:rPr>
          <w:rFonts w:eastAsia="Times New Roman"/>
        </w:rPr>
      </w:pPr>
      <w:bookmarkStart w:id="56" w:name="_Toc213860241"/>
      <w:r w:rsidRPr="00157B24">
        <w:rPr>
          <w:rFonts w:eastAsia="Times New Roman"/>
        </w:rPr>
        <w:t>Chargebacks/Misc. Collections</w:t>
      </w:r>
      <w:bookmarkEnd w:id="56"/>
    </w:p>
    <w:p w14:paraId="425BA602" w14:textId="77777777" w:rsidR="007029FA" w:rsidRPr="00157B24" w:rsidRDefault="007029FA" w:rsidP="007029FA">
      <w:pPr>
        <w:spacing w:before="100" w:beforeAutospacing="1" w:after="100" w:afterAutospacing="1"/>
        <w:rPr>
          <w:rFonts w:cs="Arial"/>
          <w:szCs w:val="22"/>
        </w:rPr>
      </w:pPr>
      <w:r w:rsidRPr="00157B24">
        <w:rPr>
          <w:rFonts w:cs="Arial"/>
          <w:szCs w:val="22"/>
        </w:rPr>
        <w:t>If chargebacks or balances need to be placed back on a customer’s account, follow this procedure:</w:t>
      </w:r>
    </w:p>
    <w:p w14:paraId="50FC81C1" w14:textId="77777777" w:rsidR="007029FA" w:rsidRPr="00157B24" w:rsidRDefault="007029FA" w:rsidP="0061235B">
      <w:pPr>
        <w:numPr>
          <w:ilvl w:val="0"/>
          <w:numId w:val="93"/>
        </w:numPr>
        <w:spacing w:before="100" w:beforeAutospacing="1" w:after="100" w:afterAutospacing="1"/>
        <w:rPr>
          <w:rFonts w:cs="Arial"/>
          <w:szCs w:val="22"/>
        </w:rPr>
      </w:pPr>
      <w:r w:rsidRPr="00157B24">
        <w:rPr>
          <w:rFonts w:cs="Arial"/>
          <w:szCs w:val="22"/>
        </w:rPr>
        <w:t xml:space="preserve">Access the </w:t>
      </w:r>
      <w:r w:rsidRPr="00157B24">
        <w:rPr>
          <w:rFonts w:cs="Arial"/>
          <w:b/>
          <w:bCs/>
          <w:szCs w:val="22"/>
        </w:rPr>
        <w:t>Tire Dealer System</w:t>
      </w:r>
      <w:r w:rsidRPr="00157B24">
        <w:rPr>
          <w:rFonts w:cs="Arial"/>
          <w:szCs w:val="22"/>
        </w:rPr>
        <w:t xml:space="preserve"> and navigate to:</w:t>
      </w:r>
    </w:p>
    <w:p w14:paraId="020A9997" w14:textId="77777777" w:rsidR="007029FA" w:rsidRPr="00BB559E" w:rsidRDefault="007029FA" w:rsidP="0061235B">
      <w:pPr>
        <w:numPr>
          <w:ilvl w:val="1"/>
          <w:numId w:val="164"/>
        </w:numPr>
        <w:spacing w:before="100" w:beforeAutospacing="1" w:after="100" w:afterAutospacing="1"/>
        <w:rPr>
          <w:rFonts w:cs="Arial"/>
          <w:szCs w:val="22"/>
        </w:rPr>
      </w:pPr>
      <w:r w:rsidRPr="00BB559E">
        <w:rPr>
          <w:rFonts w:cs="Arial"/>
          <w:szCs w:val="22"/>
        </w:rPr>
        <w:lastRenderedPageBreak/>
        <w:t>8 → Point of Sale</w:t>
      </w:r>
    </w:p>
    <w:p w14:paraId="6BB2EC7A" w14:textId="77777777" w:rsidR="007029FA" w:rsidRPr="00157B24" w:rsidRDefault="007029FA" w:rsidP="0061235B">
      <w:pPr>
        <w:numPr>
          <w:ilvl w:val="1"/>
          <w:numId w:val="164"/>
        </w:numPr>
        <w:spacing w:before="100" w:beforeAutospacing="1" w:after="100" w:afterAutospacing="1"/>
        <w:rPr>
          <w:rFonts w:cs="Arial"/>
          <w:szCs w:val="22"/>
        </w:rPr>
      </w:pPr>
      <w:r w:rsidRPr="00157B24">
        <w:rPr>
          <w:rFonts w:cs="Arial"/>
          <w:szCs w:val="22"/>
        </w:rPr>
        <w:t>4 → Counter Billing</w:t>
      </w:r>
    </w:p>
    <w:p w14:paraId="385AAE80" w14:textId="77777777" w:rsidR="00906B07" w:rsidRDefault="007029FA" w:rsidP="0061235B">
      <w:pPr>
        <w:numPr>
          <w:ilvl w:val="1"/>
          <w:numId w:val="164"/>
        </w:numPr>
        <w:spacing w:before="100" w:beforeAutospacing="1" w:after="100" w:afterAutospacing="1"/>
        <w:rPr>
          <w:rFonts w:cs="Arial"/>
          <w:szCs w:val="22"/>
        </w:rPr>
      </w:pPr>
      <w:r w:rsidRPr="00157B24">
        <w:rPr>
          <w:rFonts w:cs="Arial"/>
          <w:szCs w:val="22"/>
        </w:rPr>
        <w:t>Enter the store number and customer number, then proceed with the following:</w:t>
      </w:r>
    </w:p>
    <w:p w14:paraId="79D85166" w14:textId="77777777" w:rsidR="00906B07" w:rsidRDefault="007029FA" w:rsidP="0061235B">
      <w:pPr>
        <w:numPr>
          <w:ilvl w:val="2"/>
          <w:numId w:val="164"/>
        </w:numPr>
        <w:spacing w:before="100" w:beforeAutospacing="1" w:after="100" w:afterAutospacing="1"/>
        <w:rPr>
          <w:rFonts w:cs="Arial"/>
          <w:szCs w:val="22"/>
        </w:rPr>
      </w:pPr>
      <w:r>
        <w:rPr>
          <w:rFonts w:cs="Arial"/>
          <w:szCs w:val="22"/>
        </w:rPr>
        <w:t xml:space="preserve"> </w:t>
      </w:r>
      <w:r w:rsidRPr="00157B24">
        <w:rPr>
          <w:rFonts w:cs="Arial"/>
          <w:szCs w:val="22"/>
        </w:rPr>
        <w:t>Hit Enter, then F6 to create a new invoice.</w:t>
      </w:r>
    </w:p>
    <w:p w14:paraId="379E09B3" w14:textId="0E4CE81B" w:rsidR="00906B07" w:rsidRDefault="007029FA" w:rsidP="0061235B">
      <w:pPr>
        <w:numPr>
          <w:ilvl w:val="2"/>
          <w:numId w:val="164"/>
        </w:numPr>
        <w:spacing w:before="100" w:beforeAutospacing="1" w:after="100" w:afterAutospacing="1"/>
        <w:rPr>
          <w:rFonts w:cs="Arial"/>
          <w:szCs w:val="22"/>
        </w:rPr>
      </w:pPr>
      <w:r w:rsidRPr="00157B24">
        <w:rPr>
          <w:rFonts w:cs="Arial"/>
          <w:szCs w:val="22"/>
        </w:rPr>
        <w:t xml:space="preserve">Enter your </w:t>
      </w:r>
      <w:r w:rsidR="00906B07" w:rsidRPr="00157B24">
        <w:rPr>
          <w:rFonts w:cs="Arial"/>
          <w:szCs w:val="22"/>
        </w:rPr>
        <w:t>salesperson’s</w:t>
      </w:r>
      <w:r w:rsidRPr="00157B24">
        <w:rPr>
          <w:rFonts w:cs="Arial"/>
          <w:szCs w:val="22"/>
        </w:rPr>
        <w:t xml:space="preserve"> number.</w:t>
      </w:r>
    </w:p>
    <w:p w14:paraId="02EA1577" w14:textId="77777777" w:rsidR="00906B07" w:rsidRDefault="007029FA" w:rsidP="0061235B">
      <w:pPr>
        <w:numPr>
          <w:ilvl w:val="2"/>
          <w:numId w:val="164"/>
        </w:numPr>
        <w:spacing w:before="100" w:beforeAutospacing="1" w:after="100" w:afterAutospacing="1"/>
        <w:rPr>
          <w:rFonts w:cs="Arial"/>
          <w:szCs w:val="22"/>
        </w:rPr>
      </w:pPr>
      <w:r w:rsidRPr="00157B24">
        <w:rPr>
          <w:rFonts w:cs="Arial"/>
          <w:szCs w:val="22"/>
        </w:rPr>
        <w:t xml:space="preserve"> If prompted for a PO number, enter "Charge Back" and press Enter.</w:t>
      </w:r>
    </w:p>
    <w:p w14:paraId="36ED82C6" w14:textId="77777777" w:rsidR="00906B07" w:rsidRDefault="007029FA" w:rsidP="0061235B">
      <w:pPr>
        <w:numPr>
          <w:ilvl w:val="2"/>
          <w:numId w:val="164"/>
        </w:numPr>
        <w:spacing w:before="100" w:beforeAutospacing="1" w:after="100" w:afterAutospacing="1"/>
        <w:rPr>
          <w:rFonts w:cs="Arial"/>
          <w:szCs w:val="22"/>
        </w:rPr>
      </w:pPr>
      <w:r w:rsidRPr="00157B24">
        <w:rPr>
          <w:rFonts w:cs="Arial"/>
          <w:szCs w:val="22"/>
        </w:rPr>
        <w:t>Enter the product code for chargebacks (e.g., NSF Wells Fargo).</w:t>
      </w:r>
    </w:p>
    <w:p w14:paraId="3450E61B" w14:textId="77777777" w:rsidR="00906B07" w:rsidRDefault="007029FA" w:rsidP="0061235B">
      <w:pPr>
        <w:numPr>
          <w:ilvl w:val="2"/>
          <w:numId w:val="164"/>
        </w:numPr>
        <w:spacing w:before="100" w:beforeAutospacing="1" w:after="100" w:afterAutospacing="1"/>
        <w:rPr>
          <w:rFonts w:cs="Arial"/>
          <w:szCs w:val="22"/>
        </w:rPr>
      </w:pPr>
      <w:r w:rsidRPr="00157B24">
        <w:rPr>
          <w:rFonts w:cs="Arial"/>
          <w:szCs w:val="22"/>
        </w:rPr>
        <w:t xml:space="preserve"> Enter the chargeback amount and description.</w:t>
      </w:r>
    </w:p>
    <w:p w14:paraId="386B15D8" w14:textId="77777777" w:rsidR="00906B07" w:rsidRDefault="007029FA" w:rsidP="0061235B">
      <w:pPr>
        <w:numPr>
          <w:ilvl w:val="2"/>
          <w:numId w:val="164"/>
        </w:numPr>
        <w:spacing w:before="100" w:beforeAutospacing="1" w:after="100" w:afterAutospacing="1"/>
        <w:rPr>
          <w:rFonts w:cs="Arial"/>
          <w:szCs w:val="22"/>
        </w:rPr>
      </w:pPr>
      <w:r w:rsidRPr="00157B24">
        <w:rPr>
          <w:rFonts w:cs="Arial"/>
          <w:szCs w:val="22"/>
        </w:rPr>
        <w:t>Press Enter, then F3 to verify.</w:t>
      </w:r>
    </w:p>
    <w:p w14:paraId="11FFB2F2" w14:textId="26DA9DF9" w:rsidR="007029FA" w:rsidRPr="00906B07" w:rsidRDefault="007029FA" w:rsidP="0061235B">
      <w:pPr>
        <w:numPr>
          <w:ilvl w:val="2"/>
          <w:numId w:val="164"/>
        </w:numPr>
        <w:spacing w:before="100" w:beforeAutospacing="1" w:after="100" w:afterAutospacing="1"/>
        <w:rPr>
          <w:rFonts w:cs="Arial"/>
          <w:szCs w:val="22"/>
        </w:rPr>
      </w:pPr>
      <w:r w:rsidRPr="00157B24">
        <w:rPr>
          <w:rFonts w:cs="Arial"/>
          <w:szCs w:val="22"/>
        </w:rPr>
        <w:t>Close the invoice once verified.</w:t>
      </w:r>
    </w:p>
    <w:p w14:paraId="1980BBEB" w14:textId="77777777" w:rsidR="007029FA" w:rsidRPr="00BB559E" w:rsidRDefault="007029FA" w:rsidP="0061235B">
      <w:pPr>
        <w:numPr>
          <w:ilvl w:val="1"/>
          <w:numId w:val="164"/>
        </w:numPr>
        <w:spacing w:before="100" w:beforeAutospacing="1" w:after="100" w:afterAutospacing="1"/>
        <w:rPr>
          <w:rFonts w:cs="Arial"/>
          <w:szCs w:val="22"/>
        </w:rPr>
      </w:pPr>
      <w:r w:rsidRPr="00BB559E">
        <w:rPr>
          <w:rFonts w:cs="Arial"/>
          <w:szCs w:val="22"/>
        </w:rPr>
        <w:t>Reach out to the customer regarding the chargeback and collect the necessary funds.</w:t>
      </w:r>
    </w:p>
    <w:p w14:paraId="7AB5DD37" w14:textId="77777777" w:rsidR="007029FA" w:rsidRPr="00157B24" w:rsidRDefault="00130C27" w:rsidP="007029FA">
      <w:pPr>
        <w:spacing w:after="0"/>
        <w:rPr>
          <w:rFonts w:cs="Arial"/>
          <w:szCs w:val="22"/>
        </w:rPr>
      </w:pPr>
      <w:r>
        <w:rPr>
          <w:rFonts w:cs="Arial"/>
          <w:szCs w:val="22"/>
        </w:rPr>
        <w:pict w14:anchorId="05BD08CC">
          <v:rect id="_x0000_i1035" style="width:0;height:1.5pt" o:hralign="center" o:hrstd="t" o:hr="t" fillcolor="#a0a0a0" stroked="f"/>
        </w:pict>
      </w:r>
    </w:p>
    <w:p w14:paraId="2DF485B0" w14:textId="20E0FC33" w:rsidR="007029FA" w:rsidRPr="00157B24" w:rsidRDefault="007029FA" w:rsidP="003A226F">
      <w:pPr>
        <w:pStyle w:val="Heading4"/>
      </w:pPr>
      <w:bookmarkStart w:id="57" w:name="_Toc213860242"/>
      <w:r w:rsidRPr="00157B24">
        <w:t>References Received</w:t>
      </w:r>
      <w:bookmarkEnd w:id="57"/>
    </w:p>
    <w:p w14:paraId="18B96A69" w14:textId="77777777" w:rsidR="007029FA" w:rsidRDefault="007029FA" w:rsidP="007029FA">
      <w:pPr>
        <w:spacing w:before="100" w:beforeAutospacing="1" w:after="100" w:afterAutospacing="1"/>
        <w:rPr>
          <w:rFonts w:cs="Arial"/>
          <w:noProof/>
          <w:sz w:val="20"/>
          <w:szCs w:val="18"/>
        </w:rPr>
      </w:pPr>
      <w:r w:rsidRPr="00157B24">
        <w:rPr>
          <w:rFonts w:cs="Arial"/>
          <w:szCs w:val="22"/>
        </w:rPr>
        <w:t>When a customer uses K&amp;M Tire as a trade reference, companies may send reference request questionnaires. Follow these steps to handle such requests:</w:t>
      </w:r>
      <w:r w:rsidRPr="00D3693C">
        <w:rPr>
          <w:rFonts w:cs="Arial"/>
          <w:noProof/>
          <w:sz w:val="20"/>
          <w:szCs w:val="18"/>
        </w:rPr>
        <w:t xml:space="preserve"> </w:t>
      </w:r>
    </w:p>
    <w:p w14:paraId="1C33FDD6" w14:textId="77777777" w:rsidR="007029FA" w:rsidRDefault="007029FA" w:rsidP="007029FA">
      <w:pPr>
        <w:spacing w:before="100" w:beforeAutospacing="1" w:after="100" w:afterAutospacing="1"/>
        <w:rPr>
          <w:rFonts w:cs="Arial"/>
          <w:noProof/>
          <w:sz w:val="20"/>
          <w:szCs w:val="18"/>
        </w:rPr>
      </w:pPr>
      <w:r w:rsidRPr="0089469C">
        <w:rPr>
          <w:rFonts w:cs="Arial"/>
          <w:noProof/>
          <w:sz w:val="20"/>
          <w:szCs w:val="18"/>
        </w:rPr>
        <w:drawing>
          <wp:inline distT="0" distB="0" distL="0" distR="0" wp14:anchorId="5F46363D" wp14:editId="239BAC43">
            <wp:extent cx="1590675" cy="4476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590675" cy="447675"/>
                    </a:xfrm>
                    <a:prstGeom prst="rect">
                      <a:avLst/>
                    </a:prstGeom>
                  </pic:spPr>
                </pic:pic>
              </a:graphicData>
            </a:graphic>
          </wp:inline>
        </w:drawing>
      </w:r>
    </w:p>
    <w:p w14:paraId="119DBD5B" w14:textId="77777777" w:rsidR="007029FA" w:rsidRPr="00157B24" w:rsidRDefault="007029FA" w:rsidP="007029FA">
      <w:pPr>
        <w:spacing w:before="100" w:beforeAutospacing="1" w:after="100" w:afterAutospacing="1"/>
        <w:rPr>
          <w:rFonts w:cs="Arial"/>
          <w:szCs w:val="22"/>
        </w:rPr>
      </w:pPr>
      <w:r w:rsidRPr="0089469C">
        <w:rPr>
          <w:rFonts w:cs="Arial"/>
          <w:noProof/>
          <w:sz w:val="20"/>
          <w:szCs w:val="18"/>
        </w:rPr>
        <w:drawing>
          <wp:inline distT="0" distB="0" distL="0" distR="0" wp14:anchorId="262C419C" wp14:editId="0ADDCB27">
            <wp:extent cx="5943600" cy="1423035"/>
            <wp:effectExtent l="0" t="0" r="0" b="5715"/>
            <wp:docPr id="49" name="Picture 49"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phone number&#10;&#10;Description automatically generated"/>
                    <pic:cNvPicPr/>
                  </pic:nvPicPr>
                  <pic:blipFill>
                    <a:blip r:embed="rId92"/>
                    <a:stretch>
                      <a:fillRect/>
                    </a:stretch>
                  </pic:blipFill>
                  <pic:spPr>
                    <a:xfrm>
                      <a:off x="0" y="0"/>
                      <a:ext cx="5943600" cy="1423035"/>
                    </a:xfrm>
                    <a:prstGeom prst="rect">
                      <a:avLst/>
                    </a:prstGeom>
                  </pic:spPr>
                </pic:pic>
              </a:graphicData>
            </a:graphic>
          </wp:inline>
        </w:drawing>
      </w:r>
    </w:p>
    <w:p w14:paraId="6B7611E4" w14:textId="77777777" w:rsidR="007029FA" w:rsidRPr="00157B24" w:rsidRDefault="007029FA" w:rsidP="0061235B">
      <w:pPr>
        <w:numPr>
          <w:ilvl w:val="0"/>
          <w:numId w:val="147"/>
        </w:numPr>
        <w:spacing w:before="100" w:beforeAutospacing="1" w:after="100" w:afterAutospacing="1"/>
        <w:rPr>
          <w:rFonts w:cs="Arial"/>
          <w:szCs w:val="22"/>
        </w:rPr>
      </w:pPr>
      <w:r w:rsidRPr="00157B24">
        <w:rPr>
          <w:rFonts w:cs="Arial"/>
          <w:szCs w:val="22"/>
        </w:rPr>
        <w:t>Find the customer number in K&amp;M’s Intranet or MaddenCo.</w:t>
      </w:r>
    </w:p>
    <w:p w14:paraId="2B993CC2" w14:textId="77777777" w:rsidR="007029FA" w:rsidRPr="008E2C73" w:rsidRDefault="007029FA" w:rsidP="0061235B">
      <w:pPr>
        <w:pStyle w:val="ListParagraph"/>
        <w:numPr>
          <w:ilvl w:val="1"/>
          <w:numId w:val="94"/>
        </w:numPr>
        <w:spacing w:before="100" w:beforeAutospacing="1" w:after="100" w:afterAutospacing="1"/>
        <w:rPr>
          <w:rFonts w:cs="Arial"/>
          <w:szCs w:val="22"/>
        </w:rPr>
      </w:pPr>
      <w:r w:rsidRPr="008E2C73">
        <w:rPr>
          <w:rFonts w:cs="Arial"/>
          <w:szCs w:val="22"/>
        </w:rPr>
        <w:t>Intranet: Search by name, DBA, city, address, or phone number.</w:t>
      </w:r>
    </w:p>
    <w:p w14:paraId="30BCABBB" w14:textId="77777777" w:rsidR="007029FA" w:rsidRPr="00157B24" w:rsidRDefault="007029FA" w:rsidP="0061235B">
      <w:pPr>
        <w:numPr>
          <w:ilvl w:val="1"/>
          <w:numId w:val="94"/>
        </w:numPr>
        <w:spacing w:before="100" w:beforeAutospacing="1" w:after="100" w:afterAutospacing="1"/>
        <w:rPr>
          <w:rFonts w:cs="Arial"/>
          <w:szCs w:val="22"/>
        </w:rPr>
      </w:pPr>
      <w:r w:rsidRPr="00157B24">
        <w:rPr>
          <w:rFonts w:cs="Arial"/>
          <w:szCs w:val="22"/>
        </w:rPr>
        <w:t>MaddenCo: Search by name (no spaces or dashes), field exit (+), and Enter.</w:t>
      </w:r>
    </w:p>
    <w:p w14:paraId="5114E2D3" w14:textId="77777777" w:rsidR="007029FA" w:rsidRPr="00157B24" w:rsidRDefault="007029FA" w:rsidP="0061235B">
      <w:pPr>
        <w:numPr>
          <w:ilvl w:val="1"/>
          <w:numId w:val="94"/>
        </w:numPr>
        <w:spacing w:before="100" w:beforeAutospacing="1" w:after="100" w:afterAutospacing="1"/>
        <w:rPr>
          <w:rFonts w:cs="Arial"/>
          <w:szCs w:val="22"/>
        </w:rPr>
      </w:pPr>
      <w:r w:rsidRPr="00906B07">
        <w:rPr>
          <w:rFonts w:cs="Arial"/>
          <w:szCs w:val="22"/>
        </w:rPr>
        <w:t>Inactive customers</w:t>
      </w:r>
      <w:r w:rsidRPr="00157B24">
        <w:rPr>
          <w:rFonts w:cs="Arial"/>
          <w:szCs w:val="22"/>
        </w:rPr>
        <w:t xml:space="preserve"> are not eligible for reference requests.</w:t>
      </w:r>
    </w:p>
    <w:p w14:paraId="28D453CE" w14:textId="77777777" w:rsidR="00906B07" w:rsidRDefault="007029FA" w:rsidP="0061235B">
      <w:pPr>
        <w:numPr>
          <w:ilvl w:val="0"/>
          <w:numId w:val="94"/>
        </w:numPr>
        <w:spacing w:before="100" w:beforeAutospacing="1" w:after="100" w:afterAutospacing="1"/>
        <w:rPr>
          <w:rFonts w:cs="Arial"/>
          <w:szCs w:val="22"/>
        </w:rPr>
      </w:pPr>
      <w:r w:rsidRPr="00157B24">
        <w:rPr>
          <w:rFonts w:cs="Arial"/>
          <w:szCs w:val="22"/>
        </w:rPr>
        <w:t>Answer the questionnaire:</w:t>
      </w:r>
    </w:p>
    <w:p w14:paraId="130A81B8"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Account opened date (use 2 screen).</w:t>
      </w:r>
    </w:p>
    <w:p w14:paraId="10710CEE"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Credit limit (do not disclose).</w:t>
      </w:r>
    </w:p>
    <w:p w14:paraId="0CFFD0BE"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Average outstanding balance (8 screen).</w:t>
      </w:r>
    </w:p>
    <w:p w14:paraId="5DBE4C9A"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Payment history (8 screen).</w:t>
      </w:r>
    </w:p>
    <w:p w14:paraId="24A3E0DC"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Additional comments: Include information for COD accounts or accounts with recent issues.</w:t>
      </w:r>
    </w:p>
    <w:p w14:paraId="6F0B0F13"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Last sale date (6 screen).</w:t>
      </w:r>
    </w:p>
    <w:p w14:paraId="2984E39E" w14:textId="77777777" w:rsidR="00906B07" w:rsidRDefault="007029FA" w:rsidP="0061235B">
      <w:pPr>
        <w:numPr>
          <w:ilvl w:val="1"/>
          <w:numId w:val="94"/>
        </w:numPr>
        <w:spacing w:before="100" w:beforeAutospacing="1" w:after="100" w:afterAutospacing="1"/>
        <w:rPr>
          <w:rFonts w:cs="Arial"/>
          <w:szCs w:val="22"/>
        </w:rPr>
      </w:pPr>
      <w:r w:rsidRPr="00906B07">
        <w:rPr>
          <w:rFonts w:cs="Arial"/>
          <w:szCs w:val="22"/>
        </w:rPr>
        <w:t>Highest credit in the last 12 months (8 screen).</w:t>
      </w:r>
    </w:p>
    <w:p w14:paraId="294E93D7" w14:textId="49F0FB7B" w:rsidR="007029FA" w:rsidRPr="00906B07" w:rsidRDefault="007029FA" w:rsidP="0061235B">
      <w:pPr>
        <w:numPr>
          <w:ilvl w:val="1"/>
          <w:numId w:val="94"/>
        </w:numPr>
        <w:spacing w:before="100" w:beforeAutospacing="1" w:after="100" w:afterAutospacing="1"/>
        <w:rPr>
          <w:rFonts w:cs="Arial"/>
          <w:szCs w:val="22"/>
        </w:rPr>
      </w:pPr>
      <w:r w:rsidRPr="00906B07">
        <w:rPr>
          <w:rFonts w:cs="Arial"/>
          <w:szCs w:val="22"/>
        </w:rPr>
        <w:t>Terms (2 screen).</w:t>
      </w:r>
    </w:p>
    <w:p w14:paraId="468A7B1E" w14:textId="77777777" w:rsidR="007029FA" w:rsidRPr="00157B24" w:rsidRDefault="007029FA" w:rsidP="007029FA">
      <w:pPr>
        <w:spacing w:before="100" w:beforeAutospacing="1" w:after="100" w:afterAutospacing="1"/>
        <w:ind w:left="720"/>
        <w:rPr>
          <w:rFonts w:cs="Arial"/>
          <w:szCs w:val="22"/>
        </w:rPr>
      </w:pPr>
      <w:r w:rsidRPr="0089469C">
        <w:rPr>
          <w:rFonts w:cs="Arial"/>
          <w:noProof/>
          <w:sz w:val="20"/>
          <w:szCs w:val="18"/>
        </w:rPr>
        <w:lastRenderedPageBreak/>
        <w:drawing>
          <wp:inline distT="0" distB="0" distL="0" distR="0" wp14:anchorId="79C74399" wp14:editId="6C7939C4">
            <wp:extent cx="5048250" cy="2343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48250" cy="234315"/>
                    </a:xfrm>
                    <a:prstGeom prst="rect">
                      <a:avLst/>
                    </a:prstGeom>
                  </pic:spPr>
                </pic:pic>
              </a:graphicData>
            </a:graphic>
          </wp:inline>
        </w:drawing>
      </w:r>
    </w:p>
    <w:p w14:paraId="49A209D6" w14:textId="77777777" w:rsidR="007029FA" w:rsidRPr="00157B24" w:rsidRDefault="007029FA" w:rsidP="0061235B">
      <w:pPr>
        <w:numPr>
          <w:ilvl w:val="0"/>
          <w:numId w:val="94"/>
        </w:numPr>
        <w:spacing w:before="100" w:beforeAutospacing="1" w:after="100" w:afterAutospacing="1"/>
        <w:rPr>
          <w:rFonts w:cs="Arial"/>
          <w:szCs w:val="22"/>
        </w:rPr>
      </w:pPr>
      <w:r w:rsidRPr="00157B24">
        <w:rPr>
          <w:rFonts w:cs="Arial"/>
          <w:szCs w:val="22"/>
        </w:rPr>
        <w:t>Provide a signature and send the completed reference via fax or email.</w:t>
      </w:r>
    </w:p>
    <w:p w14:paraId="4C79BE35" w14:textId="1949D8D6" w:rsidR="007029FA" w:rsidRPr="00906B07" w:rsidRDefault="00130C27" w:rsidP="00906B07">
      <w:pPr>
        <w:spacing w:after="0"/>
        <w:rPr>
          <w:rFonts w:cs="Arial"/>
          <w:szCs w:val="22"/>
        </w:rPr>
      </w:pPr>
      <w:r>
        <w:rPr>
          <w:rFonts w:cs="Arial"/>
          <w:szCs w:val="22"/>
        </w:rPr>
        <w:pict w14:anchorId="40073C45">
          <v:rect id="_x0000_i1036" style="width:0;height:1.5pt" o:hralign="center" o:hrstd="t" o:hr="t" fillcolor="#a0a0a0" stroked="f"/>
        </w:pict>
      </w:r>
    </w:p>
    <w:p w14:paraId="3184CC96" w14:textId="647D1FCB" w:rsidR="007029FA" w:rsidRPr="00F77BC7" w:rsidRDefault="007029FA" w:rsidP="003A226F">
      <w:pPr>
        <w:pStyle w:val="Heading4"/>
        <w:rPr>
          <w:rFonts w:eastAsia="Times New Roman"/>
        </w:rPr>
      </w:pPr>
      <w:bookmarkStart w:id="58" w:name="_Toc213860243"/>
      <w:r w:rsidRPr="00F77BC7">
        <w:rPr>
          <w:rFonts w:eastAsia="Times New Roman"/>
        </w:rPr>
        <w:t>Terms Request</w:t>
      </w:r>
      <w:bookmarkEnd w:id="58"/>
    </w:p>
    <w:p w14:paraId="4EA965FE" w14:textId="77777777" w:rsidR="007029FA" w:rsidRPr="00F77BC7" w:rsidRDefault="007029FA" w:rsidP="007029FA">
      <w:pPr>
        <w:spacing w:before="100" w:beforeAutospacing="1" w:after="100" w:afterAutospacing="1"/>
        <w:rPr>
          <w:rFonts w:cs="Arial"/>
          <w:szCs w:val="22"/>
        </w:rPr>
      </w:pPr>
      <w:r w:rsidRPr="00F77BC7">
        <w:rPr>
          <w:rFonts w:cs="Arial"/>
          <w:szCs w:val="22"/>
        </w:rPr>
        <w:t>Special terms may be granted for larger orders if they meet the following requirements. Any requests outside these guidelines require additional approval.</w:t>
      </w:r>
    </w:p>
    <w:p w14:paraId="53BA9066" w14:textId="4FB25F99" w:rsidR="007029FA" w:rsidRPr="00F77BC7" w:rsidRDefault="007029FA" w:rsidP="0061235B">
      <w:pPr>
        <w:numPr>
          <w:ilvl w:val="0"/>
          <w:numId w:val="148"/>
        </w:numPr>
        <w:spacing w:before="100" w:beforeAutospacing="1" w:after="100" w:afterAutospacing="1"/>
        <w:rPr>
          <w:rFonts w:cs="Arial"/>
          <w:b/>
          <w:bCs/>
          <w:szCs w:val="22"/>
        </w:rPr>
      </w:pPr>
      <w:r w:rsidRPr="00F77BC7">
        <w:rPr>
          <w:rFonts w:cs="Arial"/>
          <w:b/>
          <w:bCs/>
          <w:szCs w:val="22"/>
        </w:rPr>
        <w:t>Terms for Single Orders</w:t>
      </w:r>
    </w:p>
    <w:p w14:paraId="37426BB4" w14:textId="77777777" w:rsidR="007029FA" w:rsidRPr="007502BD" w:rsidRDefault="007029FA" w:rsidP="0061235B">
      <w:pPr>
        <w:numPr>
          <w:ilvl w:val="1"/>
          <w:numId w:val="148"/>
        </w:numPr>
        <w:spacing w:before="100" w:beforeAutospacing="1" w:after="100" w:afterAutospacing="1"/>
        <w:rPr>
          <w:rFonts w:cs="Arial"/>
          <w:szCs w:val="22"/>
        </w:rPr>
      </w:pPr>
      <w:r w:rsidRPr="007502BD">
        <w:rPr>
          <w:rFonts w:cs="Arial"/>
          <w:b/>
          <w:bCs/>
          <w:szCs w:val="22"/>
        </w:rPr>
        <w:t>For 30/60 Terms</w:t>
      </w:r>
      <w:r w:rsidRPr="007502BD">
        <w:rPr>
          <w:rFonts w:cs="Arial"/>
          <w:szCs w:val="22"/>
        </w:rPr>
        <w:t>:</w:t>
      </w:r>
    </w:p>
    <w:p w14:paraId="0A2A9948" w14:textId="77777777" w:rsidR="007029FA" w:rsidRPr="00F77BC7" w:rsidRDefault="007029FA" w:rsidP="0061235B">
      <w:pPr>
        <w:numPr>
          <w:ilvl w:val="2"/>
          <w:numId w:val="164"/>
        </w:numPr>
        <w:spacing w:before="100" w:beforeAutospacing="1" w:after="100" w:afterAutospacing="1"/>
        <w:rPr>
          <w:rFonts w:cs="Arial"/>
          <w:szCs w:val="22"/>
        </w:rPr>
      </w:pPr>
      <w:r w:rsidRPr="00F77BC7">
        <w:rPr>
          <w:rFonts w:cs="Arial"/>
          <w:szCs w:val="22"/>
        </w:rPr>
        <w:t>Customer’s account must have sufficient available credit, and the order should be over $5,000.</w:t>
      </w:r>
    </w:p>
    <w:p w14:paraId="1F471E2C" w14:textId="77777777" w:rsidR="007029FA" w:rsidRPr="00F77BC7" w:rsidRDefault="007029FA" w:rsidP="0061235B">
      <w:pPr>
        <w:numPr>
          <w:ilvl w:val="1"/>
          <w:numId w:val="148"/>
        </w:numPr>
        <w:spacing w:before="100" w:beforeAutospacing="1" w:after="100" w:afterAutospacing="1"/>
        <w:rPr>
          <w:rFonts w:cs="Arial"/>
          <w:szCs w:val="22"/>
        </w:rPr>
      </w:pPr>
      <w:r w:rsidRPr="00F77BC7">
        <w:rPr>
          <w:rFonts w:cs="Arial"/>
          <w:b/>
          <w:bCs/>
          <w:szCs w:val="22"/>
        </w:rPr>
        <w:t>For 30/60/90 Terms</w:t>
      </w:r>
      <w:r w:rsidRPr="00F77BC7">
        <w:rPr>
          <w:rFonts w:cs="Arial"/>
          <w:szCs w:val="22"/>
        </w:rPr>
        <w:t>:</w:t>
      </w:r>
    </w:p>
    <w:p w14:paraId="065D4E9C" w14:textId="77777777" w:rsidR="007029FA" w:rsidRPr="00F77BC7" w:rsidRDefault="007029FA" w:rsidP="0061235B">
      <w:pPr>
        <w:numPr>
          <w:ilvl w:val="2"/>
          <w:numId w:val="148"/>
        </w:numPr>
        <w:spacing w:before="100" w:beforeAutospacing="1" w:after="100" w:afterAutospacing="1"/>
        <w:rPr>
          <w:rFonts w:cs="Arial"/>
          <w:szCs w:val="22"/>
        </w:rPr>
      </w:pPr>
      <w:r w:rsidRPr="00F77BC7">
        <w:rPr>
          <w:rFonts w:cs="Arial"/>
          <w:szCs w:val="22"/>
        </w:rPr>
        <w:t>Customer’s account must have sufficient available credit, and the order should be over $10,000.</w:t>
      </w:r>
    </w:p>
    <w:p w14:paraId="449D7B3B" w14:textId="7F05192F" w:rsidR="007029FA" w:rsidRPr="00F77BC7" w:rsidRDefault="007029FA" w:rsidP="0061235B">
      <w:pPr>
        <w:numPr>
          <w:ilvl w:val="0"/>
          <w:numId w:val="148"/>
        </w:numPr>
        <w:spacing w:before="100" w:beforeAutospacing="1" w:after="100" w:afterAutospacing="1"/>
        <w:rPr>
          <w:rFonts w:cs="Arial"/>
          <w:b/>
          <w:bCs/>
          <w:szCs w:val="22"/>
        </w:rPr>
      </w:pPr>
      <w:r w:rsidRPr="00F77BC7">
        <w:rPr>
          <w:rFonts w:cs="Arial"/>
          <w:b/>
          <w:bCs/>
          <w:szCs w:val="22"/>
        </w:rPr>
        <w:t>Commercial Terms</w:t>
      </w:r>
    </w:p>
    <w:p w14:paraId="688D67FD" w14:textId="77777777" w:rsidR="007029FA" w:rsidRPr="007502BD" w:rsidRDefault="007029FA" w:rsidP="0061235B">
      <w:pPr>
        <w:numPr>
          <w:ilvl w:val="1"/>
          <w:numId w:val="148"/>
        </w:numPr>
        <w:spacing w:before="100" w:beforeAutospacing="1" w:after="100" w:afterAutospacing="1"/>
        <w:rPr>
          <w:rFonts w:cs="Arial"/>
          <w:szCs w:val="22"/>
        </w:rPr>
      </w:pPr>
      <w:r w:rsidRPr="007502BD">
        <w:rPr>
          <w:rFonts w:cs="Arial"/>
          <w:b/>
          <w:bCs/>
          <w:szCs w:val="22"/>
        </w:rPr>
        <w:t>For 30/60 Terms</w:t>
      </w:r>
      <w:r w:rsidRPr="007502BD">
        <w:rPr>
          <w:rFonts w:cs="Arial"/>
          <w:szCs w:val="22"/>
        </w:rPr>
        <w:t>:</w:t>
      </w:r>
    </w:p>
    <w:p w14:paraId="13DB41C9" w14:textId="492C3227" w:rsidR="007029FA" w:rsidRPr="00F77BC7" w:rsidRDefault="007029FA" w:rsidP="0061235B">
      <w:pPr>
        <w:numPr>
          <w:ilvl w:val="2"/>
          <w:numId w:val="148"/>
        </w:numPr>
        <w:spacing w:before="100" w:beforeAutospacing="1" w:after="100" w:afterAutospacing="1"/>
        <w:rPr>
          <w:rFonts w:cs="Arial"/>
          <w:szCs w:val="22"/>
        </w:rPr>
      </w:pPr>
      <w:r w:rsidRPr="00F77BC7">
        <w:rPr>
          <w:rFonts w:cs="Arial"/>
          <w:szCs w:val="22"/>
        </w:rPr>
        <w:t>Customer’s account must have sufficient available credit, and the order</w:t>
      </w:r>
      <w:r w:rsidR="00906B07">
        <w:rPr>
          <w:rFonts w:cs="Arial"/>
          <w:szCs w:val="22"/>
        </w:rPr>
        <w:t xml:space="preserve"> </w:t>
      </w:r>
      <w:r w:rsidRPr="00F77BC7">
        <w:rPr>
          <w:rFonts w:cs="Arial"/>
          <w:szCs w:val="22"/>
        </w:rPr>
        <w:t>should be over $10,000.</w:t>
      </w:r>
    </w:p>
    <w:p w14:paraId="5D776C92" w14:textId="77777777" w:rsidR="007029FA" w:rsidRPr="00F77BC7" w:rsidRDefault="007029FA" w:rsidP="0061235B">
      <w:pPr>
        <w:numPr>
          <w:ilvl w:val="1"/>
          <w:numId w:val="148"/>
        </w:numPr>
        <w:spacing w:before="100" w:beforeAutospacing="1" w:after="100" w:afterAutospacing="1"/>
        <w:rPr>
          <w:rFonts w:cs="Arial"/>
          <w:szCs w:val="22"/>
        </w:rPr>
      </w:pPr>
      <w:r w:rsidRPr="00F77BC7">
        <w:rPr>
          <w:rFonts w:cs="Arial"/>
          <w:b/>
          <w:bCs/>
          <w:szCs w:val="22"/>
        </w:rPr>
        <w:t>For 30/60/90 Terms</w:t>
      </w:r>
      <w:r w:rsidRPr="00F77BC7">
        <w:rPr>
          <w:rFonts w:cs="Arial"/>
          <w:szCs w:val="22"/>
        </w:rPr>
        <w:t>:</w:t>
      </w:r>
    </w:p>
    <w:p w14:paraId="498D11DA" w14:textId="77777777" w:rsidR="007029FA" w:rsidRPr="00F77BC7" w:rsidRDefault="007029FA" w:rsidP="0061235B">
      <w:pPr>
        <w:numPr>
          <w:ilvl w:val="2"/>
          <w:numId w:val="148"/>
        </w:numPr>
        <w:spacing w:before="100" w:beforeAutospacing="1" w:after="100" w:afterAutospacing="1"/>
        <w:rPr>
          <w:rFonts w:cs="Arial"/>
          <w:szCs w:val="22"/>
        </w:rPr>
      </w:pPr>
      <w:r w:rsidRPr="00F77BC7">
        <w:rPr>
          <w:rFonts w:cs="Arial"/>
          <w:szCs w:val="22"/>
        </w:rPr>
        <w:t>Customer’s account must have sufficient available credit, and the order should be over $20,000.</w:t>
      </w:r>
    </w:p>
    <w:p w14:paraId="43F2B8DA" w14:textId="005E02B5" w:rsidR="007029FA" w:rsidRPr="00F77BC7" w:rsidRDefault="007029FA" w:rsidP="0061235B">
      <w:pPr>
        <w:numPr>
          <w:ilvl w:val="0"/>
          <w:numId w:val="148"/>
        </w:numPr>
        <w:spacing w:before="100" w:beforeAutospacing="1" w:after="100" w:afterAutospacing="1"/>
        <w:rPr>
          <w:rFonts w:cs="Arial"/>
          <w:b/>
          <w:bCs/>
          <w:szCs w:val="22"/>
        </w:rPr>
      </w:pPr>
      <w:r w:rsidRPr="00F77BC7">
        <w:rPr>
          <w:rFonts w:cs="Arial"/>
          <w:b/>
          <w:bCs/>
          <w:szCs w:val="22"/>
        </w:rPr>
        <w:t>Change in Account Terms</w:t>
      </w:r>
    </w:p>
    <w:p w14:paraId="51AA692C" w14:textId="77777777" w:rsidR="007029FA" w:rsidRPr="00906B07" w:rsidRDefault="007029FA" w:rsidP="0061235B">
      <w:pPr>
        <w:numPr>
          <w:ilvl w:val="1"/>
          <w:numId w:val="148"/>
        </w:numPr>
        <w:spacing w:before="100" w:beforeAutospacing="1" w:after="100" w:afterAutospacing="1"/>
        <w:rPr>
          <w:rFonts w:cs="Arial"/>
          <w:szCs w:val="22"/>
        </w:rPr>
      </w:pPr>
      <w:r w:rsidRPr="00906B07">
        <w:rPr>
          <w:rFonts w:cs="Arial"/>
          <w:szCs w:val="22"/>
        </w:rPr>
        <w:t>30/60 Terms: Requires evaluation for a credit line increase. Monthly sales should be at least $15K.</w:t>
      </w:r>
    </w:p>
    <w:p w14:paraId="11919EFE" w14:textId="77777777" w:rsidR="007029FA" w:rsidRPr="00906B07" w:rsidRDefault="007029FA" w:rsidP="0061235B">
      <w:pPr>
        <w:numPr>
          <w:ilvl w:val="1"/>
          <w:numId w:val="148"/>
        </w:numPr>
        <w:spacing w:before="100" w:beforeAutospacing="1" w:after="100" w:afterAutospacing="1"/>
        <w:rPr>
          <w:rFonts w:cs="Arial"/>
          <w:szCs w:val="22"/>
        </w:rPr>
      </w:pPr>
      <w:r w:rsidRPr="00906B07">
        <w:rPr>
          <w:rFonts w:cs="Arial"/>
          <w:szCs w:val="22"/>
        </w:rPr>
        <w:t>Straight 60 Day Terms: Requires evaluation for a credit line increase. Monthly sales should be at least $20K.</w:t>
      </w:r>
    </w:p>
    <w:p w14:paraId="1A8D403B" w14:textId="28BD2375" w:rsidR="007029FA" w:rsidRPr="00F77BC7" w:rsidRDefault="007029FA" w:rsidP="0061235B">
      <w:pPr>
        <w:numPr>
          <w:ilvl w:val="1"/>
          <w:numId w:val="148"/>
        </w:numPr>
        <w:spacing w:before="100" w:beforeAutospacing="1" w:after="100" w:afterAutospacing="1"/>
        <w:rPr>
          <w:rFonts w:cs="Arial"/>
          <w:szCs w:val="22"/>
        </w:rPr>
      </w:pPr>
      <w:r w:rsidRPr="00906B07">
        <w:rPr>
          <w:rFonts w:cs="Arial"/>
          <w:szCs w:val="22"/>
        </w:rPr>
        <w:t>30/60/90 Day Terms: Requires evaluation for a credit line increase. Monthly</w:t>
      </w:r>
      <w:r w:rsidR="00906B07">
        <w:rPr>
          <w:rFonts w:cs="Arial"/>
          <w:szCs w:val="22"/>
        </w:rPr>
        <w:t xml:space="preserve"> </w:t>
      </w:r>
      <w:r w:rsidRPr="00906B07">
        <w:rPr>
          <w:rFonts w:cs="Arial"/>
          <w:szCs w:val="22"/>
        </w:rPr>
        <w:t>sales should</w:t>
      </w:r>
      <w:r w:rsidRPr="00F77BC7">
        <w:rPr>
          <w:rFonts w:cs="Arial"/>
          <w:szCs w:val="22"/>
        </w:rPr>
        <w:t xml:space="preserve"> be at least $20K.</w:t>
      </w:r>
    </w:p>
    <w:p w14:paraId="37E5D5A0" w14:textId="77777777" w:rsidR="007029FA" w:rsidRPr="00F77BC7" w:rsidRDefault="007029FA" w:rsidP="0061235B">
      <w:pPr>
        <w:numPr>
          <w:ilvl w:val="2"/>
          <w:numId w:val="148"/>
        </w:numPr>
        <w:spacing w:before="100" w:beforeAutospacing="1" w:after="100" w:afterAutospacing="1"/>
        <w:rPr>
          <w:rFonts w:cs="Arial"/>
          <w:szCs w:val="22"/>
        </w:rPr>
      </w:pPr>
      <w:r w:rsidRPr="00F77BC7">
        <w:rPr>
          <w:rFonts w:cs="Arial"/>
          <w:szCs w:val="22"/>
        </w:rPr>
        <w:t>If approved, the customer will be notified that prior orders will not be backdated, and they must pay the current statement balance accordingly.</w:t>
      </w:r>
    </w:p>
    <w:p w14:paraId="07412BD4" w14:textId="000FDFF2" w:rsidR="007029FA" w:rsidRPr="00F77BC7" w:rsidRDefault="007029FA" w:rsidP="0061235B">
      <w:pPr>
        <w:numPr>
          <w:ilvl w:val="0"/>
          <w:numId w:val="148"/>
        </w:numPr>
        <w:spacing w:before="100" w:beforeAutospacing="1" w:after="100" w:afterAutospacing="1"/>
        <w:rPr>
          <w:rFonts w:cs="Arial"/>
          <w:b/>
          <w:bCs/>
          <w:szCs w:val="22"/>
        </w:rPr>
      </w:pPr>
      <w:r w:rsidRPr="00F77BC7">
        <w:rPr>
          <w:rFonts w:cs="Arial"/>
          <w:b/>
          <w:bCs/>
          <w:szCs w:val="22"/>
        </w:rPr>
        <w:t xml:space="preserve"> Approval for Terms Outside Standard Range</w:t>
      </w:r>
    </w:p>
    <w:p w14:paraId="6A3B092E" w14:textId="77777777" w:rsidR="007029FA" w:rsidRDefault="007029FA" w:rsidP="0061235B">
      <w:pPr>
        <w:numPr>
          <w:ilvl w:val="1"/>
          <w:numId w:val="148"/>
        </w:numPr>
        <w:spacing w:before="100" w:beforeAutospacing="1" w:after="100" w:afterAutospacing="1"/>
        <w:rPr>
          <w:rFonts w:cs="Arial"/>
          <w:szCs w:val="22"/>
        </w:rPr>
      </w:pPr>
      <w:r w:rsidRPr="007502BD">
        <w:rPr>
          <w:rFonts w:cs="Arial"/>
          <w:szCs w:val="22"/>
        </w:rPr>
        <w:t>Requests outside the standard criteria must be approved by the VP of Sales, EVP, or President.</w:t>
      </w:r>
    </w:p>
    <w:p w14:paraId="5FA1F965" w14:textId="77777777" w:rsidR="00906B07" w:rsidRDefault="00906B07" w:rsidP="00906B07">
      <w:pPr>
        <w:spacing w:before="100" w:beforeAutospacing="1" w:after="100" w:afterAutospacing="1"/>
        <w:rPr>
          <w:rFonts w:cs="Arial"/>
          <w:szCs w:val="22"/>
        </w:rPr>
      </w:pPr>
    </w:p>
    <w:p w14:paraId="4E6474AF" w14:textId="77777777" w:rsidR="00906B07" w:rsidRDefault="00906B07" w:rsidP="00906B07">
      <w:pPr>
        <w:spacing w:before="100" w:beforeAutospacing="1" w:after="100" w:afterAutospacing="1"/>
        <w:rPr>
          <w:rFonts w:cs="Arial"/>
          <w:szCs w:val="22"/>
        </w:rPr>
      </w:pPr>
    </w:p>
    <w:p w14:paraId="5CE1880F" w14:textId="77777777" w:rsidR="00906B07" w:rsidRPr="007502BD" w:rsidRDefault="00906B07" w:rsidP="00906B07">
      <w:pPr>
        <w:spacing w:before="100" w:beforeAutospacing="1" w:after="100" w:afterAutospacing="1"/>
        <w:rPr>
          <w:rFonts w:cs="Arial"/>
          <w:szCs w:val="22"/>
        </w:rPr>
      </w:pPr>
    </w:p>
    <w:p w14:paraId="75DC0725" w14:textId="7FD17D8B" w:rsidR="007029FA" w:rsidRPr="006722C4" w:rsidRDefault="007029FA" w:rsidP="003A226F">
      <w:pPr>
        <w:pStyle w:val="Heading4"/>
        <w:rPr>
          <w:rFonts w:eastAsia="Times New Roman"/>
        </w:rPr>
      </w:pPr>
      <w:bookmarkStart w:id="59" w:name="_Toc213860244"/>
      <w:r w:rsidRPr="006722C4">
        <w:rPr>
          <w:rFonts w:eastAsia="Times New Roman"/>
        </w:rPr>
        <w:lastRenderedPageBreak/>
        <w:t>Equipment Orders</w:t>
      </w:r>
      <w:bookmarkEnd w:id="59"/>
    </w:p>
    <w:p w14:paraId="150B03B1" w14:textId="77777777" w:rsidR="007029FA" w:rsidRPr="00F77BC7" w:rsidRDefault="007029FA" w:rsidP="007029FA">
      <w:pPr>
        <w:spacing w:before="100" w:beforeAutospacing="1" w:after="100" w:afterAutospacing="1"/>
        <w:rPr>
          <w:rFonts w:cs="Arial"/>
          <w:szCs w:val="22"/>
        </w:rPr>
      </w:pPr>
      <w:r w:rsidRPr="00F77BC7">
        <w:rPr>
          <w:rFonts w:cs="Arial"/>
          <w:szCs w:val="22"/>
        </w:rPr>
        <w:t>K&amp;M Tire also sells equipment. These orders follow special rules due to external vendor involvement and direct deliveries. Below are the policies for handling equipment orders.</w:t>
      </w:r>
    </w:p>
    <w:p w14:paraId="62994A7B" w14:textId="7B0F09FE" w:rsidR="007029FA" w:rsidRPr="006722C4" w:rsidRDefault="007029FA" w:rsidP="0061235B">
      <w:pPr>
        <w:pStyle w:val="ListParagraph"/>
        <w:numPr>
          <w:ilvl w:val="0"/>
          <w:numId w:val="159"/>
        </w:numPr>
        <w:spacing w:before="100" w:beforeAutospacing="1" w:after="100" w:afterAutospacing="1"/>
        <w:rPr>
          <w:rFonts w:cs="Arial"/>
          <w:b/>
          <w:bCs/>
          <w:szCs w:val="22"/>
        </w:rPr>
      </w:pPr>
      <w:r w:rsidRPr="006722C4">
        <w:rPr>
          <w:rFonts w:cs="Arial"/>
          <w:b/>
          <w:bCs/>
          <w:szCs w:val="22"/>
        </w:rPr>
        <w:t>Equipment Billing Policy</w:t>
      </w:r>
    </w:p>
    <w:p w14:paraId="2DCB3ED4" w14:textId="77777777" w:rsidR="007029FA" w:rsidRPr="00906B07" w:rsidRDefault="007029FA" w:rsidP="0061235B">
      <w:pPr>
        <w:numPr>
          <w:ilvl w:val="1"/>
          <w:numId w:val="149"/>
        </w:numPr>
        <w:spacing w:before="100" w:beforeAutospacing="1" w:after="100" w:afterAutospacing="1"/>
        <w:rPr>
          <w:rFonts w:cs="Arial"/>
          <w:szCs w:val="22"/>
        </w:rPr>
      </w:pPr>
      <w:r w:rsidRPr="00906B07">
        <w:rPr>
          <w:rFonts w:cs="Arial"/>
          <w:szCs w:val="22"/>
        </w:rPr>
        <w:t>Location #48 and #58: Orders are salesperson-specific, not location-specific.</w:t>
      </w:r>
    </w:p>
    <w:p w14:paraId="6936254D" w14:textId="77777777" w:rsidR="007029FA" w:rsidRPr="00F77BC7" w:rsidRDefault="007029FA" w:rsidP="0061235B">
      <w:pPr>
        <w:numPr>
          <w:ilvl w:val="1"/>
          <w:numId w:val="149"/>
        </w:numPr>
        <w:spacing w:before="100" w:beforeAutospacing="1" w:after="100" w:afterAutospacing="1"/>
        <w:rPr>
          <w:rFonts w:cs="Arial"/>
          <w:szCs w:val="22"/>
        </w:rPr>
      </w:pPr>
      <w:r w:rsidRPr="00906B07">
        <w:rPr>
          <w:rFonts w:cs="Arial"/>
          <w:szCs w:val="22"/>
        </w:rPr>
        <w:t>COD</w:t>
      </w:r>
      <w:r w:rsidRPr="00F77BC7">
        <w:rPr>
          <w:rFonts w:cs="Arial"/>
          <w:b/>
          <w:bCs/>
          <w:szCs w:val="22"/>
        </w:rPr>
        <w:t xml:space="preserve"> Accounts</w:t>
      </w:r>
      <w:r w:rsidRPr="00F77BC7">
        <w:rPr>
          <w:rFonts w:cs="Arial"/>
          <w:szCs w:val="22"/>
        </w:rPr>
        <w:t>:</w:t>
      </w:r>
    </w:p>
    <w:p w14:paraId="5D41F674" w14:textId="77777777" w:rsidR="007029FA" w:rsidRPr="00F77BC7" w:rsidRDefault="007029FA" w:rsidP="0061235B">
      <w:pPr>
        <w:numPr>
          <w:ilvl w:val="2"/>
          <w:numId w:val="150"/>
        </w:numPr>
        <w:spacing w:before="100" w:beforeAutospacing="1" w:after="100" w:afterAutospacing="1"/>
        <w:rPr>
          <w:rFonts w:cs="Arial"/>
          <w:szCs w:val="22"/>
        </w:rPr>
      </w:pPr>
      <w:r w:rsidRPr="00F77BC7">
        <w:rPr>
          <w:rFonts w:cs="Arial"/>
          <w:szCs w:val="22"/>
        </w:rPr>
        <w:t>Orders over $5K require Credit Department approval. Pre-payment may be required.</w:t>
      </w:r>
    </w:p>
    <w:p w14:paraId="4698A72B" w14:textId="77777777" w:rsidR="007029FA" w:rsidRPr="00F77BC7" w:rsidRDefault="007029FA" w:rsidP="0061235B">
      <w:pPr>
        <w:numPr>
          <w:ilvl w:val="2"/>
          <w:numId w:val="150"/>
        </w:numPr>
        <w:spacing w:before="100" w:beforeAutospacing="1" w:after="100" w:afterAutospacing="1"/>
        <w:rPr>
          <w:rFonts w:cs="Arial"/>
          <w:szCs w:val="22"/>
        </w:rPr>
      </w:pPr>
      <w:r w:rsidRPr="00F77BC7">
        <w:rPr>
          <w:rFonts w:cs="Arial"/>
          <w:szCs w:val="22"/>
        </w:rPr>
        <w:t>For new or cash accounts, prepayment is mandatory.</w:t>
      </w:r>
    </w:p>
    <w:p w14:paraId="6951ED18" w14:textId="77777777" w:rsidR="007029FA" w:rsidRPr="00F77BC7" w:rsidRDefault="007029FA" w:rsidP="0061235B">
      <w:pPr>
        <w:numPr>
          <w:ilvl w:val="1"/>
          <w:numId w:val="149"/>
        </w:numPr>
        <w:spacing w:before="100" w:beforeAutospacing="1" w:after="100" w:afterAutospacing="1"/>
        <w:rPr>
          <w:rFonts w:cs="Arial"/>
          <w:szCs w:val="22"/>
        </w:rPr>
      </w:pPr>
      <w:r w:rsidRPr="00F77BC7">
        <w:rPr>
          <w:rFonts w:cs="Arial"/>
          <w:b/>
          <w:bCs/>
          <w:szCs w:val="22"/>
        </w:rPr>
        <w:t>Charge Accounts</w:t>
      </w:r>
      <w:r w:rsidRPr="00F77BC7">
        <w:rPr>
          <w:rFonts w:cs="Arial"/>
          <w:szCs w:val="22"/>
        </w:rPr>
        <w:t>:</w:t>
      </w:r>
    </w:p>
    <w:p w14:paraId="07018EB5" w14:textId="77777777" w:rsidR="007029FA" w:rsidRPr="00F77BC7" w:rsidRDefault="007029FA" w:rsidP="0061235B">
      <w:pPr>
        <w:numPr>
          <w:ilvl w:val="2"/>
          <w:numId w:val="160"/>
        </w:numPr>
        <w:spacing w:before="100" w:beforeAutospacing="1" w:after="100" w:afterAutospacing="1"/>
        <w:rPr>
          <w:rFonts w:cs="Arial"/>
          <w:szCs w:val="22"/>
        </w:rPr>
      </w:pPr>
      <w:r w:rsidRPr="00F77BC7">
        <w:rPr>
          <w:rFonts w:cs="Arial"/>
          <w:szCs w:val="22"/>
        </w:rPr>
        <w:t>Notify the Credit Department for any new equipment orders over $5K to adjust the credit line as necessary.</w:t>
      </w:r>
    </w:p>
    <w:p w14:paraId="61CC7930" w14:textId="77777777" w:rsidR="007029FA" w:rsidRPr="00F77BC7" w:rsidRDefault="007029FA" w:rsidP="0061235B">
      <w:pPr>
        <w:numPr>
          <w:ilvl w:val="1"/>
          <w:numId w:val="149"/>
        </w:numPr>
        <w:spacing w:before="100" w:beforeAutospacing="1" w:after="100" w:afterAutospacing="1"/>
        <w:rPr>
          <w:rFonts w:cs="Arial"/>
          <w:szCs w:val="22"/>
        </w:rPr>
      </w:pPr>
      <w:r w:rsidRPr="00F77BC7">
        <w:rPr>
          <w:rFonts w:cs="Arial"/>
          <w:b/>
          <w:bCs/>
          <w:szCs w:val="22"/>
        </w:rPr>
        <w:t>Orders Over $20K</w:t>
      </w:r>
      <w:r w:rsidRPr="00F77BC7">
        <w:rPr>
          <w:rFonts w:cs="Arial"/>
          <w:szCs w:val="22"/>
        </w:rPr>
        <w:t>:</w:t>
      </w:r>
    </w:p>
    <w:p w14:paraId="7C52128E" w14:textId="77777777" w:rsidR="007029FA" w:rsidRPr="00906B07" w:rsidRDefault="007029FA" w:rsidP="0061235B">
      <w:pPr>
        <w:numPr>
          <w:ilvl w:val="2"/>
          <w:numId w:val="161"/>
        </w:numPr>
        <w:spacing w:before="100" w:beforeAutospacing="1" w:after="100" w:afterAutospacing="1"/>
        <w:rPr>
          <w:rFonts w:cs="Arial"/>
          <w:szCs w:val="22"/>
        </w:rPr>
      </w:pPr>
      <w:r w:rsidRPr="00906B07">
        <w:rPr>
          <w:rFonts w:cs="Arial"/>
          <w:szCs w:val="22"/>
        </w:rPr>
        <w:t>Orders require pre-payment one week in advance or a UCC-1 filing. UCC-1 filings can take up to 30 days, and orders will not be approved until the UCC-1 is confirmed.</w:t>
      </w:r>
    </w:p>
    <w:p w14:paraId="739ED5E8" w14:textId="77777777" w:rsidR="007029FA" w:rsidRPr="00F77BC7" w:rsidRDefault="007029FA" w:rsidP="0061235B">
      <w:pPr>
        <w:numPr>
          <w:ilvl w:val="2"/>
          <w:numId w:val="161"/>
        </w:numPr>
        <w:spacing w:before="100" w:beforeAutospacing="1" w:after="100" w:afterAutospacing="1"/>
        <w:rPr>
          <w:rFonts w:cs="Arial"/>
          <w:szCs w:val="22"/>
        </w:rPr>
      </w:pPr>
      <w:r w:rsidRPr="00906B07">
        <w:rPr>
          <w:rFonts w:cs="Arial"/>
          <w:szCs w:val="22"/>
        </w:rPr>
        <w:t>For</w:t>
      </w:r>
      <w:r w:rsidRPr="00F77BC7">
        <w:rPr>
          <w:rFonts w:cs="Arial"/>
          <w:szCs w:val="22"/>
        </w:rPr>
        <w:t xml:space="preserve"> well-established accounts with Credit Department approval, pre-payment or UCC-1 filing may not be required.</w:t>
      </w:r>
    </w:p>
    <w:p w14:paraId="2F811D18" w14:textId="058D6275" w:rsidR="007029FA" w:rsidRPr="00F77BC7" w:rsidRDefault="007029FA" w:rsidP="0061235B">
      <w:pPr>
        <w:pStyle w:val="ListParagraph"/>
        <w:numPr>
          <w:ilvl w:val="0"/>
          <w:numId w:val="159"/>
        </w:numPr>
        <w:spacing w:before="100" w:beforeAutospacing="1" w:after="100" w:afterAutospacing="1"/>
        <w:rPr>
          <w:rFonts w:cs="Arial"/>
          <w:b/>
          <w:bCs/>
          <w:szCs w:val="22"/>
        </w:rPr>
      </w:pPr>
      <w:r w:rsidRPr="00F77BC7">
        <w:rPr>
          <w:rFonts w:cs="Arial"/>
          <w:b/>
          <w:bCs/>
          <w:szCs w:val="22"/>
        </w:rPr>
        <w:t xml:space="preserve"> Payment Terms for Equipment</w:t>
      </w:r>
    </w:p>
    <w:p w14:paraId="0745E648" w14:textId="77777777" w:rsidR="007029FA" w:rsidRPr="005846F6" w:rsidRDefault="007029FA" w:rsidP="0061235B">
      <w:pPr>
        <w:numPr>
          <w:ilvl w:val="1"/>
          <w:numId w:val="162"/>
        </w:numPr>
        <w:spacing w:before="100" w:beforeAutospacing="1" w:after="100" w:afterAutospacing="1"/>
        <w:rPr>
          <w:rFonts w:cs="Arial"/>
          <w:szCs w:val="22"/>
        </w:rPr>
      </w:pPr>
      <w:r w:rsidRPr="005846F6">
        <w:rPr>
          <w:rFonts w:cs="Arial"/>
          <w:b/>
          <w:bCs/>
          <w:szCs w:val="22"/>
        </w:rPr>
        <w:t>COD Accounts</w:t>
      </w:r>
      <w:r w:rsidRPr="005846F6">
        <w:rPr>
          <w:rFonts w:cs="Arial"/>
          <w:szCs w:val="22"/>
        </w:rPr>
        <w:t>: Payment is required upon delivery or pre-payment as determined by the Credit Department.</w:t>
      </w:r>
    </w:p>
    <w:p w14:paraId="1FA0135A" w14:textId="77777777" w:rsidR="007029FA" w:rsidRPr="00F77BC7" w:rsidRDefault="007029FA" w:rsidP="0061235B">
      <w:pPr>
        <w:numPr>
          <w:ilvl w:val="1"/>
          <w:numId w:val="162"/>
        </w:numPr>
        <w:spacing w:before="100" w:beforeAutospacing="1" w:after="100" w:afterAutospacing="1"/>
        <w:rPr>
          <w:rFonts w:cs="Arial"/>
          <w:szCs w:val="22"/>
        </w:rPr>
      </w:pPr>
      <w:r w:rsidRPr="00F77BC7">
        <w:rPr>
          <w:rFonts w:cs="Arial"/>
          <w:b/>
          <w:bCs/>
          <w:szCs w:val="22"/>
        </w:rPr>
        <w:t>Charge Accounts</w:t>
      </w:r>
      <w:r w:rsidRPr="00F77BC7">
        <w:rPr>
          <w:rFonts w:cs="Arial"/>
          <w:szCs w:val="22"/>
        </w:rPr>
        <w:t>: Payment is required according to the terms of the invoice (typically standard account terms).</w:t>
      </w:r>
    </w:p>
    <w:p w14:paraId="5B132A34" w14:textId="77777777" w:rsidR="007029FA" w:rsidRPr="00F77BC7" w:rsidRDefault="007029FA" w:rsidP="0061235B">
      <w:pPr>
        <w:numPr>
          <w:ilvl w:val="1"/>
          <w:numId w:val="162"/>
        </w:numPr>
        <w:spacing w:before="100" w:beforeAutospacing="1" w:after="100" w:afterAutospacing="1"/>
        <w:rPr>
          <w:rFonts w:cs="Arial"/>
          <w:szCs w:val="22"/>
        </w:rPr>
      </w:pPr>
      <w:r w:rsidRPr="00F77BC7">
        <w:rPr>
          <w:rFonts w:cs="Arial"/>
          <w:b/>
          <w:bCs/>
          <w:szCs w:val="22"/>
        </w:rPr>
        <w:t>Using Credit</w:t>
      </w:r>
      <w:r w:rsidRPr="00F77BC7">
        <w:rPr>
          <w:rFonts w:cs="Arial"/>
          <w:szCs w:val="22"/>
        </w:rPr>
        <w:t>: No credit can be used for returns unless it has already been issued to the account.</w:t>
      </w:r>
    </w:p>
    <w:p w14:paraId="0946E3D0" w14:textId="5CB13CA5" w:rsidR="007029FA" w:rsidRPr="00F77BC7" w:rsidRDefault="007029FA" w:rsidP="003A226F">
      <w:pPr>
        <w:pStyle w:val="Heading4"/>
      </w:pPr>
      <w:r w:rsidRPr="00F77BC7">
        <w:t xml:space="preserve"> </w:t>
      </w:r>
      <w:bookmarkStart w:id="60" w:name="_Toc213860245"/>
      <w:r w:rsidRPr="00F77BC7">
        <w:t>Making an Account Inactive</w:t>
      </w:r>
      <w:bookmarkEnd w:id="60"/>
    </w:p>
    <w:p w14:paraId="7F9E4AA5" w14:textId="77777777" w:rsidR="007029FA" w:rsidRPr="00F77BC7" w:rsidRDefault="007029FA" w:rsidP="007029FA">
      <w:pPr>
        <w:spacing w:before="100" w:beforeAutospacing="1" w:after="100" w:afterAutospacing="1"/>
        <w:rPr>
          <w:rFonts w:cs="Arial"/>
          <w:szCs w:val="22"/>
        </w:rPr>
      </w:pPr>
      <w:r w:rsidRPr="00F77BC7">
        <w:rPr>
          <w:rFonts w:cs="Arial"/>
          <w:szCs w:val="22"/>
        </w:rPr>
        <w:t>The Credit Department will mark an account as inactive if the account is closed, written off as bad debt, or upon request from the Regional Sales Manager.</w:t>
      </w:r>
    </w:p>
    <w:p w14:paraId="76A2A2F6" w14:textId="5164CE36" w:rsidR="007029FA" w:rsidRPr="00F77BC7" w:rsidRDefault="007029FA" w:rsidP="0061235B">
      <w:pPr>
        <w:numPr>
          <w:ilvl w:val="0"/>
          <w:numId w:val="151"/>
        </w:numPr>
        <w:spacing w:before="100" w:beforeAutospacing="1" w:after="100" w:afterAutospacing="1"/>
        <w:rPr>
          <w:rFonts w:cs="Arial"/>
          <w:b/>
          <w:bCs/>
          <w:szCs w:val="22"/>
        </w:rPr>
      </w:pPr>
      <w:r w:rsidRPr="00F77BC7">
        <w:rPr>
          <w:rFonts w:cs="Arial"/>
          <w:b/>
          <w:bCs/>
          <w:szCs w:val="22"/>
        </w:rPr>
        <w:t xml:space="preserve"> Steps to Make an Account Inactive</w:t>
      </w:r>
    </w:p>
    <w:p w14:paraId="58529D7E" w14:textId="77777777" w:rsidR="007029FA" w:rsidRPr="00906B07" w:rsidRDefault="007029FA" w:rsidP="0061235B">
      <w:pPr>
        <w:numPr>
          <w:ilvl w:val="1"/>
          <w:numId w:val="151"/>
        </w:numPr>
        <w:spacing w:before="100" w:beforeAutospacing="1" w:after="100" w:afterAutospacing="1"/>
        <w:rPr>
          <w:rFonts w:cs="Arial"/>
          <w:szCs w:val="22"/>
        </w:rPr>
      </w:pPr>
      <w:r w:rsidRPr="00906B07">
        <w:rPr>
          <w:rFonts w:cs="Arial"/>
          <w:szCs w:val="22"/>
        </w:rPr>
        <w:t>Access the customer balance inquiry menu and add a credit management note (e.g., "Ab - account made inactive per Regional Sales Manager. New owner").</w:t>
      </w:r>
    </w:p>
    <w:p w14:paraId="7470DACA" w14:textId="77777777" w:rsidR="007029FA" w:rsidRPr="00906B07" w:rsidRDefault="007029FA" w:rsidP="0061235B">
      <w:pPr>
        <w:numPr>
          <w:ilvl w:val="1"/>
          <w:numId w:val="151"/>
        </w:numPr>
        <w:spacing w:before="100" w:beforeAutospacing="1" w:after="100" w:afterAutospacing="1"/>
        <w:rPr>
          <w:rFonts w:cs="Arial"/>
          <w:szCs w:val="22"/>
        </w:rPr>
      </w:pPr>
      <w:r w:rsidRPr="00906B07">
        <w:rPr>
          <w:rFonts w:cs="Arial"/>
          <w:szCs w:val="22"/>
        </w:rPr>
        <w:t>Go to the customer maintenance screen.</w:t>
      </w:r>
    </w:p>
    <w:p w14:paraId="2886666E" w14:textId="77777777" w:rsidR="007029FA" w:rsidRPr="00906B07" w:rsidRDefault="007029FA" w:rsidP="0061235B">
      <w:pPr>
        <w:numPr>
          <w:ilvl w:val="1"/>
          <w:numId w:val="151"/>
        </w:numPr>
        <w:spacing w:before="100" w:beforeAutospacing="1" w:after="100" w:afterAutospacing="1"/>
        <w:rPr>
          <w:rFonts w:cs="Arial"/>
          <w:szCs w:val="22"/>
        </w:rPr>
      </w:pPr>
      <w:r w:rsidRPr="00906B07">
        <w:rPr>
          <w:rFonts w:cs="Arial"/>
          <w:szCs w:val="22"/>
        </w:rPr>
        <w:t>Enter the customer number and press F3 to return to the customer’s main screen.</w:t>
      </w:r>
    </w:p>
    <w:p w14:paraId="471444EE" w14:textId="77777777" w:rsidR="007029FA" w:rsidRPr="00906B07" w:rsidRDefault="007029FA" w:rsidP="0061235B">
      <w:pPr>
        <w:numPr>
          <w:ilvl w:val="1"/>
          <w:numId w:val="151"/>
        </w:numPr>
        <w:spacing w:before="100" w:beforeAutospacing="1" w:after="100" w:afterAutospacing="1"/>
        <w:rPr>
          <w:rFonts w:cs="Arial"/>
          <w:b/>
          <w:bCs/>
          <w:szCs w:val="22"/>
        </w:rPr>
      </w:pPr>
      <w:r w:rsidRPr="00906B07">
        <w:rPr>
          <w:rFonts w:cs="Arial"/>
          <w:szCs w:val="22"/>
        </w:rPr>
        <w:t>Change the status to “6” (inactive) for the account to be marked as inactive.</w:t>
      </w:r>
    </w:p>
    <w:p w14:paraId="6FA5366D" w14:textId="77777777" w:rsidR="007029FA" w:rsidRPr="00F77BC7" w:rsidRDefault="007029FA" w:rsidP="0061235B">
      <w:pPr>
        <w:numPr>
          <w:ilvl w:val="1"/>
          <w:numId w:val="151"/>
        </w:numPr>
        <w:spacing w:before="100" w:beforeAutospacing="1" w:after="100" w:afterAutospacing="1"/>
        <w:rPr>
          <w:rFonts w:cs="Arial"/>
          <w:szCs w:val="22"/>
        </w:rPr>
      </w:pPr>
      <w:r w:rsidRPr="00F77BC7">
        <w:rPr>
          <w:rFonts w:cs="Arial"/>
          <w:szCs w:val="22"/>
        </w:rPr>
        <w:lastRenderedPageBreak/>
        <w:t xml:space="preserve">Confirm the status change when prompted: </w:t>
      </w:r>
      <w:r w:rsidRPr="00F77BC7">
        <w:rPr>
          <w:rFonts w:cs="Arial"/>
          <w:b/>
          <w:bCs/>
          <w:szCs w:val="22"/>
        </w:rPr>
        <w:t>Set customer status to inactive... Y/N</w:t>
      </w:r>
      <w:r w:rsidRPr="00F77BC7">
        <w:rPr>
          <w:rFonts w:cs="Arial"/>
          <w:szCs w:val="22"/>
        </w:rPr>
        <w:t>. Enter “Y” to confirm.</w:t>
      </w:r>
    </w:p>
    <w:p w14:paraId="6A9FBB40" w14:textId="4551D14A" w:rsidR="00906B07" w:rsidRPr="00F77BC7" w:rsidRDefault="00130C27" w:rsidP="007029FA">
      <w:pPr>
        <w:spacing w:after="0"/>
        <w:rPr>
          <w:rFonts w:cs="Arial"/>
          <w:szCs w:val="22"/>
        </w:rPr>
      </w:pPr>
      <w:r>
        <w:rPr>
          <w:rFonts w:cs="Arial"/>
          <w:szCs w:val="22"/>
        </w:rPr>
        <w:pict w14:anchorId="70A00BD0">
          <v:rect id="_x0000_i1037" style="width:0;height:1.5pt" o:hralign="center" o:bullet="t" o:hrstd="t" o:hr="t" fillcolor="#a0a0a0" stroked="f"/>
        </w:pict>
      </w:r>
    </w:p>
    <w:p w14:paraId="708FA239" w14:textId="40A6BF3B" w:rsidR="007029FA" w:rsidRPr="00661750" w:rsidRDefault="007029FA" w:rsidP="003A226F">
      <w:pPr>
        <w:pStyle w:val="Heading4"/>
      </w:pPr>
      <w:r w:rsidRPr="00F77BC7">
        <w:t xml:space="preserve"> </w:t>
      </w:r>
      <w:bookmarkStart w:id="61" w:name="_Toc213860246"/>
      <w:r w:rsidRPr="00F77BC7">
        <w:t>Increased Level Duties</w:t>
      </w:r>
      <w:bookmarkEnd w:id="61"/>
    </w:p>
    <w:p w14:paraId="514F67D5" w14:textId="68E4CBB4" w:rsidR="007029FA" w:rsidRPr="00F77BC7" w:rsidRDefault="007029FA" w:rsidP="003A226F">
      <w:pPr>
        <w:pStyle w:val="Heading4"/>
      </w:pPr>
      <w:r w:rsidRPr="00F77BC7">
        <w:t xml:space="preserve"> </w:t>
      </w:r>
      <w:bookmarkStart w:id="62" w:name="_Toc213860247"/>
      <w:r w:rsidRPr="00F77BC7">
        <w:t>Quarterly Accounts Receivable Health Assessment</w:t>
      </w:r>
      <w:bookmarkEnd w:id="62"/>
    </w:p>
    <w:p w14:paraId="6E4F2B6C" w14:textId="77777777" w:rsidR="007029FA" w:rsidRPr="00F77BC7" w:rsidRDefault="007029FA" w:rsidP="007029FA">
      <w:pPr>
        <w:spacing w:before="100" w:beforeAutospacing="1" w:after="100" w:afterAutospacing="1"/>
        <w:rPr>
          <w:rFonts w:cs="Arial"/>
          <w:szCs w:val="22"/>
        </w:rPr>
      </w:pPr>
      <w:r w:rsidRPr="00F77BC7">
        <w:rPr>
          <w:rFonts w:cs="Arial"/>
          <w:szCs w:val="22"/>
        </w:rPr>
        <w:t>The quarterly AR health assessment meeting is scheduled by the Credit Manager on the third Monday after the end of each quarter. This meeting will include the Credit Manager, AR Manager, Controller, Director of Finance,</w:t>
      </w:r>
      <w:r>
        <w:rPr>
          <w:rFonts w:cs="Arial"/>
          <w:szCs w:val="22"/>
        </w:rPr>
        <w:t xml:space="preserve"> and</w:t>
      </w:r>
      <w:r w:rsidRPr="00F77BC7">
        <w:rPr>
          <w:rFonts w:cs="Arial"/>
          <w:szCs w:val="22"/>
        </w:rPr>
        <w:t xml:space="preserve"> EVP</w:t>
      </w:r>
      <w:r>
        <w:rPr>
          <w:rFonts w:cs="Arial"/>
          <w:szCs w:val="22"/>
        </w:rPr>
        <w:t>.</w:t>
      </w:r>
    </w:p>
    <w:p w14:paraId="6E41AE4A" w14:textId="77777777" w:rsidR="007029FA" w:rsidRPr="00F77BC7" w:rsidRDefault="007029FA" w:rsidP="007029FA">
      <w:pPr>
        <w:spacing w:before="100" w:beforeAutospacing="1" w:after="100" w:afterAutospacing="1"/>
        <w:outlineLvl w:val="4"/>
        <w:rPr>
          <w:rFonts w:cs="Arial"/>
          <w:b/>
          <w:bCs/>
          <w:szCs w:val="22"/>
        </w:rPr>
      </w:pPr>
      <w:r>
        <w:rPr>
          <w:rFonts w:cs="Arial"/>
          <w:b/>
          <w:bCs/>
          <w:szCs w:val="22"/>
        </w:rPr>
        <w:t>1</w:t>
      </w:r>
      <w:r w:rsidRPr="00F77BC7">
        <w:rPr>
          <w:rFonts w:cs="Arial"/>
          <w:b/>
          <w:bCs/>
          <w:szCs w:val="22"/>
        </w:rPr>
        <w:t>. Topics Covered in the AR Health Assessment</w:t>
      </w:r>
    </w:p>
    <w:p w14:paraId="68C847FD" w14:textId="77777777" w:rsidR="007029FA" w:rsidRPr="005846F6" w:rsidRDefault="007029FA" w:rsidP="0061235B">
      <w:pPr>
        <w:numPr>
          <w:ilvl w:val="0"/>
          <w:numId w:val="152"/>
        </w:numPr>
        <w:spacing w:before="100" w:beforeAutospacing="1" w:after="100" w:afterAutospacing="1"/>
        <w:rPr>
          <w:rFonts w:cs="Arial"/>
          <w:szCs w:val="22"/>
        </w:rPr>
      </w:pPr>
      <w:r w:rsidRPr="005846F6">
        <w:rPr>
          <w:rFonts w:cs="Arial"/>
          <w:szCs w:val="22"/>
        </w:rPr>
        <w:t>Accounts Receivable Aging:</w:t>
      </w:r>
    </w:p>
    <w:p w14:paraId="667E9F88" w14:textId="77777777" w:rsidR="007029FA" w:rsidRPr="00F77BC7" w:rsidRDefault="007029FA" w:rsidP="0061235B">
      <w:pPr>
        <w:numPr>
          <w:ilvl w:val="1"/>
          <w:numId w:val="152"/>
        </w:numPr>
        <w:spacing w:before="100" w:beforeAutospacing="1" w:after="100" w:afterAutospacing="1"/>
        <w:rPr>
          <w:rFonts w:cs="Arial"/>
          <w:szCs w:val="22"/>
        </w:rPr>
      </w:pPr>
      <w:r w:rsidRPr="00F77BC7">
        <w:rPr>
          <w:rFonts w:cs="Arial"/>
          <w:szCs w:val="22"/>
        </w:rPr>
        <w:t>Review changes in past-due dollar amounts and percentages from the previous quarter.</w:t>
      </w:r>
    </w:p>
    <w:p w14:paraId="22BB1074" w14:textId="77777777" w:rsidR="007029FA" w:rsidRPr="00F77BC7" w:rsidRDefault="007029FA" w:rsidP="0061235B">
      <w:pPr>
        <w:numPr>
          <w:ilvl w:val="0"/>
          <w:numId w:val="152"/>
        </w:numPr>
        <w:spacing w:before="100" w:beforeAutospacing="1" w:after="100" w:afterAutospacing="1"/>
        <w:rPr>
          <w:rFonts w:cs="Arial"/>
          <w:szCs w:val="22"/>
        </w:rPr>
      </w:pPr>
      <w:r w:rsidRPr="00F77BC7">
        <w:rPr>
          <w:rFonts w:cs="Arial"/>
          <w:szCs w:val="22"/>
        </w:rPr>
        <w:t>Significant Accounts:</w:t>
      </w:r>
    </w:p>
    <w:p w14:paraId="7D730921" w14:textId="77777777" w:rsidR="007029FA" w:rsidRPr="00F77BC7" w:rsidRDefault="007029FA" w:rsidP="0061235B">
      <w:pPr>
        <w:numPr>
          <w:ilvl w:val="1"/>
          <w:numId w:val="152"/>
        </w:numPr>
        <w:spacing w:before="100" w:beforeAutospacing="1" w:after="100" w:afterAutospacing="1"/>
        <w:rPr>
          <w:rFonts w:cs="Arial"/>
          <w:szCs w:val="22"/>
        </w:rPr>
      </w:pPr>
      <w:r w:rsidRPr="00F77BC7">
        <w:rPr>
          <w:rFonts w:cs="Arial"/>
          <w:szCs w:val="22"/>
        </w:rPr>
        <w:t>Discuss any accounts that have worsened or are cause for concern.</w:t>
      </w:r>
    </w:p>
    <w:p w14:paraId="413232C5" w14:textId="77777777" w:rsidR="007029FA" w:rsidRPr="00F77BC7" w:rsidRDefault="007029FA" w:rsidP="0061235B">
      <w:pPr>
        <w:numPr>
          <w:ilvl w:val="0"/>
          <w:numId w:val="152"/>
        </w:numPr>
        <w:spacing w:before="100" w:beforeAutospacing="1" w:after="100" w:afterAutospacing="1"/>
        <w:rPr>
          <w:rFonts w:cs="Arial"/>
          <w:szCs w:val="22"/>
        </w:rPr>
      </w:pPr>
      <w:r w:rsidRPr="00F77BC7">
        <w:rPr>
          <w:rFonts w:cs="Arial"/>
          <w:szCs w:val="22"/>
        </w:rPr>
        <w:t>Disputed Claims:</w:t>
      </w:r>
    </w:p>
    <w:p w14:paraId="3DD28C1A" w14:textId="77777777" w:rsidR="007029FA" w:rsidRPr="00F77BC7" w:rsidRDefault="007029FA" w:rsidP="0061235B">
      <w:pPr>
        <w:numPr>
          <w:ilvl w:val="1"/>
          <w:numId w:val="152"/>
        </w:numPr>
        <w:spacing w:before="100" w:beforeAutospacing="1" w:after="100" w:afterAutospacing="1"/>
        <w:rPr>
          <w:rFonts w:cs="Arial"/>
          <w:szCs w:val="22"/>
        </w:rPr>
      </w:pPr>
      <w:r w:rsidRPr="00F77BC7">
        <w:rPr>
          <w:rFonts w:cs="Arial"/>
          <w:szCs w:val="22"/>
        </w:rPr>
        <w:t>Review any unresolved disputed claims at the quarter-end.</w:t>
      </w:r>
    </w:p>
    <w:p w14:paraId="5155A7CC" w14:textId="77777777" w:rsidR="007029FA" w:rsidRPr="00F77BC7" w:rsidRDefault="007029FA" w:rsidP="0061235B">
      <w:pPr>
        <w:numPr>
          <w:ilvl w:val="0"/>
          <w:numId w:val="152"/>
        </w:numPr>
        <w:spacing w:before="100" w:beforeAutospacing="1" w:after="100" w:afterAutospacing="1"/>
        <w:rPr>
          <w:rFonts w:cs="Arial"/>
          <w:szCs w:val="22"/>
        </w:rPr>
      </w:pPr>
      <w:r w:rsidRPr="00F77BC7">
        <w:rPr>
          <w:rFonts w:cs="Arial"/>
          <w:szCs w:val="22"/>
        </w:rPr>
        <w:t>Collections:</w:t>
      </w:r>
    </w:p>
    <w:p w14:paraId="5E131B98" w14:textId="77777777" w:rsidR="007029FA" w:rsidRPr="00F77BC7" w:rsidRDefault="007029FA" w:rsidP="0061235B">
      <w:pPr>
        <w:numPr>
          <w:ilvl w:val="1"/>
          <w:numId w:val="152"/>
        </w:numPr>
        <w:spacing w:before="100" w:beforeAutospacing="1" w:after="100" w:afterAutospacing="1"/>
        <w:rPr>
          <w:rFonts w:cs="Arial"/>
          <w:szCs w:val="22"/>
        </w:rPr>
      </w:pPr>
      <w:r w:rsidRPr="00F77BC7">
        <w:rPr>
          <w:rFonts w:cs="Arial"/>
          <w:szCs w:val="22"/>
        </w:rPr>
        <w:t>Discuss accounts that were turned over to collections during the quarter.</w:t>
      </w:r>
    </w:p>
    <w:p w14:paraId="1E1671EF" w14:textId="77777777" w:rsidR="007029FA" w:rsidRPr="00F77BC7" w:rsidRDefault="007029FA" w:rsidP="0061235B">
      <w:pPr>
        <w:numPr>
          <w:ilvl w:val="0"/>
          <w:numId w:val="152"/>
        </w:numPr>
        <w:spacing w:before="100" w:beforeAutospacing="1" w:after="100" w:afterAutospacing="1"/>
        <w:rPr>
          <w:rFonts w:cs="Arial"/>
          <w:szCs w:val="22"/>
        </w:rPr>
      </w:pPr>
      <w:r w:rsidRPr="00F77BC7">
        <w:rPr>
          <w:rFonts w:cs="Arial"/>
          <w:szCs w:val="22"/>
        </w:rPr>
        <w:t>Accounts Written Off:</w:t>
      </w:r>
    </w:p>
    <w:p w14:paraId="5E1D9DE3" w14:textId="77777777" w:rsidR="007029FA" w:rsidRPr="00F77BC7" w:rsidRDefault="007029FA" w:rsidP="0061235B">
      <w:pPr>
        <w:numPr>
          <w:ilvl w:val="1"/>
          <w:numId w:val="152"/>
        </w:numPr>
        <w:spacing w:before="100" w:beforeAutospacing="1" w:after="100" w:afterAutospacing="1"/>
        <w:rPr>
          <w:rFonts w:cs="Arial"/>
          <w:szCs w:val="22"/>
        </w:rPr>
      </w:pPr>
      <w:r w:rsidRPr="00F77BC7">
        <w:rPr>
          <w:rFonts w:cs="Arial"/>
          <w:szCs w:val="22"/>
        </w:rPr>
        <w:t>Report on accounts written off during the quarter.</w:t>
      </w:r>
    </w:p>
    <w:p w14:paraId="313EF2EB" w14:textId="77777777" w:rsidR="007029FA" w:rsidRPr="00F77BC7" w:rsidRDefault="007029FA" w:rsidP="0061235B">
      <w:pPr>
        <w:numPr>
          <w:ilvl w:val="0"/>
          <w:numId w:val="152"/>
        </w:numPr>
        <w:spacing w:before="100" w:beforeAutospacing="1" w:after="100" w:afterAutospacing="1"/>
        <w:rPr>
          <w:rFonts w:cs="Arial"/>
          <w:szCs w:val="22"/>
        </w:rPr>
      </w:pPr>
      <w:r w:rsidRPr="00F77BC7">
        <w:rPr>
          <w:rFonts w:cs="Arial"/>
          <w:szCs w:val="22"/>
        </w:rPr>
        <w:t>Collections Update:</w:t>
      </w:r>
    </w:p>
    <w:p w14:paraId="091CC718" w14:textId="6DFB0CCF" w:rsidR="00910E30" w:rsidRPr="008443A1" w:rsidRDefault="007029FA" w:rsidP="00FE69D7">
      <w:pPr>
        <w:numPr>
          <w:ilvl w:val="1"/>
          <w:numId w:val="152"/>
        </w:numPr>
        <w:spacing w:before="100" w:beforeAutospacing="1" w:after="100" w:afterAutospacing="1"/>
        <w:rPr>
          <w:rFonts w:cs="Arial"/>
          <w:szCs w:val="22"/>
        </w:rPr>
      </w:pPr>
      <w:r w:rsidRPr="008443A1">
        <w:rPr>
          <w:rFonts w:cs="Arial"/>
          <w:szCs w:val="22"/>
        </w:rPr>
        <w:t>Provide an update on accounts in collections, including any significant recoveries or pending legal actions.</w:t>
      </w:r>
    </w:p>
    <w:p w14:paraId="3887462C" w14:textId="77777777" w:rsidR="003C6E7C" w:rsidRDefault="003C6E7C" w:rsidP="003C6E7C">
      <w:pPr>
        <w:spacing w:before="100" w:beforeAutospacing="1" w:after="100" w:afterAutospacing="1"/>
        <w:ind w:left="720"/>
        <w:rPr>
          <w:rFonts w:cs="Arial"/>
          <w:szCs w:val="22"/>
        </w:rPr>
      </w:pPr>
    </w:p>
    <w:p w14:paraId="0DAC325A" w14:textId="77777777" w:rsidR="003C6E7C" w:rsidRPr="00661750" w:rsidRDefault="003C6E7C" w:rsidP="003A226F">
      <w:pPr>
        <w:pStyle w:val="Heading4"/>
        <w:rPr>
          <w:rFonts w:ascii="Arial" w:eastAsia="Times New Roman" w:hAnsi="Arial"/>
          <w:sz w:val="22"/>
        </w:rPr>
      </w:pPr>
      <w:bookmarkStart w:id="63" w:name="_Toc213860248"/>
      <w:r w:rsidRPr="00661750">
        <w:t>"Do By" Tasks and Expectations of Completion</w:t>
      </w:r>
      <w:bookmarkEnd w:id="63"/>
    </w:p>
    <w:p w14:paraId="0C0FDCF5" w14:textId="5011199D" w:rsidR="003C6E7C" w:rsidRDefault="003C6E7C" w:rsidP="001711ED">
      <w:pPr>
        <w:spacing w:before="100" w:beforeAutospacing="1" w:after="100" w:afterAutospacing="1"/>
        <w:rPr>
          <w:rFonts w:cs="Arial"/>
          <w:szCs w:val="22"/>
        </w:rPr>
      </w:pPr>
      <w:r w:rsidRPr="00F77BC7">
        <w:rPr>
          <w:rFonts w:cs="Arial"/>
          <w:szCs w:val="22"/>
        </w:rPr>
        <w:t>These tasks are completed on a regular schedule throughout the month, quarter, or year.</w:t>
      </w:r>
    </w:p>
    <w:p w14:paraId="7CCC0254" w14:textId="77777777" w:rsidR="003C6E7C" w:rsidRDefault="003C6E7C" w:rsidP="003A226F">
      <w:pPr>
        <w:pStyle w:val="Heading4"/>
      </w:pPr>
      <w:bookmarkStart w:id="64" w:name="_Toc213860249"/>
      <w:r>
        <w:t>Employee Purchases</w:t>
      </w:r>
      <w:bookmarkEnd w:id="64"/>
    </w:p>
    <w:p w14:paraId="39825A9C" w14:textId="77777777" w:rsidR="003C6E7C" w:rsidRPr="00127DD4" w:rsidRDefault="003C6E7C" w:rsidP="003C6E7C">
      <w:r w:rsidRPr="00127DD4">
        <w:t>The purpose of this SOP is to establish a clear and efficient process for employees to purchase tires while ensuring compliance with company policies and proper payment procedures.</w:t>
      </w:r>
    </w:p>
    <w:p w14:paraId="58DAE385" w14:textId="77777777" w:rsidR="003C6E7C" w:rsidRPr="00384845" w:rsidRDefault="003C6E7C" w:rsidP="0061235B">
      <w:pPr>
        <w:pStyle w:val="ListParagraph"/>
        <w:numPr>
          <w:ilvl w:val="0"/>
          <w:numId w:val="64"/>
        </w:numPr>
        <w:rPr>
          <w:b/>
          <w:bCs/>
        </w:rPr>
      </w:pPr>
      <w:r>
        <w:rPr>
          <w:b/>
          <w:bCs/>
        </w:rPr>
        <w:t>Employees must notify their manager to initiate tire purchase request:</w:t>
      </w:r>
    </w:p>
    <w:p w14:paraId="60573EC7" w14:textId="77777777" w:rsidR="003C6E7C" w:rsidRPr="00175408" w:rsidRDefault="003C6E7C" w:rsidP="0061235B">
      <w:pPr>
        <w:pStyle w:val="ListParagraph"/>
        <w:numPr>
          <w:ilvl w:val="1"/>
          <w:numId w:val="64"/>
        </w:numPr>
      </w:pPr>
      <w:r w:rsidRPr="00175408">
        <w:t>If an employee contacts the Inside Sales Manager or Assistant Inside Sales Manager directly, they will be referred to their manager.</w:t>
      </w:r>
    </w:p>
    <w:p w14:paraId="0E1053DA" w14:textId="77777777" w:rsidR="003C6E7C" w:rsidRPr="00196699" w:rsidRDefault="003C6E7C" w:rsidP="0061235B">
      <w:pPr>
        <w:pStyle w:val="ListParagraph"/>
        <w:numPr>
          <w:ilvl w:val="1"/>
          <w:numId w:val="64"/>
        </w:numPr>
      </w:pPr>
      <w:r w:rsidRPr="00175408">
        <w:t>All</w:t>
      </w:r>
      <w:r w:rsidRPr="00196699">
        <w:t xml:space="preserve"> tire purchase requests must go through the employee’s manager</w:t>
      </w:r>
      <w:r>
        <w:t xml:space="preserve">, so the manager has awareness of who is purchasing tires from their location.   </w:t>
      </w:r>
    </w:p>
    <w:p w14:paraId="236D99D4" w14:textId="77777777" w:rsidR="003C6E7C" w:rsidRPr="004A6C19" w:rsidRDefault="003C6E7C" w:rsidP="0061235B">
      <w:pPr>
        <w:pStyle w:val="ListParagraph"/>
        <w:numPr>
          <w:ilvl w:val="0"/>
          <w:numId w:val="64"/>
        </w:numPr>
        <w:rPr>
          <w:b/>
          <w:bCs/>
        </w:rPr>
      </w:pPr>
      <w:r w:rsidRPr="00196699">
        <w:rPr>
          <w:b/>
          <w:bCs/>
        </w:rPr>
        <w:t>Manage</w:t>
      </w:r>
      <w:r>
        <w:rPr>
          <w:b/>
          <w:bCs/>
        </w:rPr>
        <w:t xml:space="preserve">r verifies employee eligibility: </w:t>
      </w:r>
    </w:p>
    <w:p w14:paraId="3EB3265E" w14:textId="77777777" w:rsidR="003C6E7C" w:rsidRDefault="003C6E7C" w:rsidP="0061235B">
      <w:pPr>
        <w:pStyle w:val="ListParagraph"/>
        <w:numPr>
          <w:ilvl w:val="1"/>
          <w:numId w:val="64"/>
        </w:numPr>
      </w:pPr>
      <w:r>
        <w:t>The Manager verifies employee eligibility per K&amp;M Employee Handbook including:</w:t>
      </w:r>
    </w:p>
    <w:p w14:paraId="79D3C182" w14:textId="77777777" w:rsidR="003C6E7C" w:rsidRDefault="003C6E7C" w:rsidP="0061235B">
      <w:pPr>
        <w:pStyle w:val="ListParagraph"/>
        <w:numPr>
          <w:ilvl w:val="2"/>
          <w:numId w:val="64"/>
        </w:numPr>
      </w:pPr>
      <w:r>
        <w:t>The employee has completed their initial 90 days of employment</w:t>
      </w:r>
    </w:p>
    <w:p w14:paraId="4BB37E81" w14:textId="77777777" w:rsidR="003C6E7C" w:rsidRDefault="003C6E7C" w:rsidP="0061235B">
      <w:pPr>
        <w:pStyle w:val="ListParagraph"/>
        <w:numPr>
          <w:ilvl w:val="2"/>
          <w:numId w:val="64"/>
        </w:numPr>
      </w:pPr>
      <w:r>
        <w:lastRenderedPageBreak/>
        <w:t>The employee has not exceeded limit of 12 discounted tires per year</w:t>
      </w:r>
    </w:p>
    <w:p w14:paraId="4008F274" w14:textId="77777777" w:rsidR="003C6E7C" w:rsidRPr="000C5635" w:rsidRDefault="003C6E7C" w:rsidP="0061235B">
      <w:pPr>
        <w:pStyle w:val="ListParagraph"/>
        <w:numPr>
          <w:ilvl w:val="0"/>
          <w:numId w:val="64"/>
        </w:numPr>
        <w:rPr>
          <w:b/>
          <w:bCs/>
        </w:rPr>
      </w:pPr>
      <w:r w:rsidRPr="000C5635">
        <w:rPr>
          <w:b/>
          <w:bCs/>
        </w:rPr>
        <w:t xml:space="preserve">Manager emails EmployeeOrders@kmtire.com </w:t>
      </w:r>
    </w:p>
    <w:p w14:paraId="324A32F2" w14:textId="77777777" w:rsidR="003C6E7C" w:rsidRPr="004A6C19" w:rsidRDefault="003C6E7C" w:rsidP="0061235B">
      <w:pPr>
        <w:pStyle w:val="ListParagraph"/>
        <w:numPr>
          <w:ilvl w:val="1"/>
          <w:numId w:val="64"/>
        </w:numPr>
        <w:rPr>
          <w:b/>
          <w:bCs/>
        </w:rPr>
      </w:pPr>
      <w:r w:rsidRPr="00175408">
        <w:t xml:space="preserve">The </w:t>
      </w:r>
      <w:r>
        <w:t xml:space="preserve">manager </w:t>
      </w:r>
      <w:r w:rsidRPr="00196699">
        <w:t xml:space="preserve">emails </w:t>
      </w:r>
      <w:r w:rsidRPr="004A6C19">
        <w:rPr>
          <w:b/>
          <w:bCs/>
        </w:rPr>
        <w:t xml:space="preserve">EmployeeOrders@kmtire.com </w:t>
      </w:r>
      <w:r>
        <w:t xml:space="preserve">with either a request for tire options and pricing, or to initiate an employee order.  </w:t>
      </w:r>
    </w:p>
    <w:p w14:paraId="6391297B" w14:textId="77777777" w:rsidR="003C6E7C" w:rsidRDefault="003C6E7C" w:rsidP="0061235B">
      <w:pPr>
        <w:pStyle w:val="ListParagraph"/>
        <w:numPr>
          <w:ilvl w:val="2"/>
          <w:numId w:val="64"/>
        </w:numPr>
      </w:pPr>
      <w:r>
        <w:t xml:space="preserve">When emailing </w:t>
      </w:r>
      <w:r w:rsidRPr="004A6C19">
        <w:rPr>
          <w:b/>
          <w:bCs/>
        </w:rPr>
        <w:t>EmployeeOrders@kmtire.com</w:t>
      </w:r>
      <w:r>
        <w:rPr>
          <w:b/>
          <w:bCs/>
        </w:rPr>
        <w:t>,</w:t>
      </w:r>
      <w:r>
        <w:t xml:space="preserve"> the employee’s manager must be clear in differentiating between asking for a quote and placing an order. </w:t>
      </w:r>
    </w:p>
    <w:p w14:paraId="52F13D08" w14:textId="77777777" w:rsidR="003C6E7C" w:rsidRDefault="003C6E7C" w:rsidP="0061235B">
      <w:pPr>
        <w:pStyle w:val="ListParagraph"/>
        <w:numPr>
          <w:ilvl w:val="1"/>
          <w:numId w:val="64"/>
        </w:numPr>
      </w:pPr>
      <w:r>
        <w:t xml:space="preserve">When initiating an order, the Manager’s email must include: 1. Employee name; 2. What tires they are purchasing (size, qty, &amp; type if known); and 3. Employee’s form of payment.  </w:t>
      </w:r>
    </w:p>
    <w:p w14:paraId="0BBF4496" w14:textId="77777777" w:rsidR="003C6E7C" w:rsidRPr="00196699" w:rsidRDefault="003C6E7C" w:rsidP="0061235B">
      <w:pPr>
        <w:pStyle w:val="ListParagraph"/>
        <w:numPr>
          <w:ilvl w:val="1"/>
          <w:numId w:val="64"/>
        </w:numPr>
      </w:pPr>
      <w:r>
        <w:t xml:space="preserve">At this point, the employee’s Manager can have the employee contact the Inside Sales Manager or Assistant manager directly with any specific tire or fitment questions.  </w:t>
      </w:r>
    </w:p>
    <w:p w14:paraId="43B6D874" w14:textId="77777777" w:rsidR="003C6E7C" w:rsidRPr="000C5635" w:rsidRDefault="003C6E7C" w:rsidP="0061235B">
      <w:pPr>
        <w:pStyle w:val="ListParagraph"/>
        <w:numPr>
          <w:ilvl w:val="0"/>
          <w:numId w:val="64"/>
        </w:numPr>
      </w:pPr>
      <w:r w:rsidRPr="00196699">
        <w:rPr>
          <w:b/>
          <w:bCs/>
        </w:rPr>
        <w:t>Verification</w:t>
      </w:r>
      <w:r>
        <w:rPr>
          <w:b/>
          <w:bCs/>
        </w:rPr>
        <w:t xml:space="preserve"> by Inside Sales</w:t>
      </w:r>
      <w:r w:rsidRPr="00196699">
        <w:rPr>
          <w:b/>
          <w:bCs/>
        </w:rPr>
        <w:t>:</w:t>
      </w:r>
    </w:p>
    <w:p w14:paraId="589AA930" w14:textId="77777777" w:rsidR="003C6E7C" w:rsidRPr="000C5635" w:rsidRDefault="003C6E7C" w:rsidP="0061235B">
      <w:pPr>
        <w:pStyle w:val="ListParagraph"/>
        <w:numPr>
          <w:ilvl w:val="1"/>
          <w:numId w:val="64"/>
        </w:numPr>
      </w:pPr>
      <w:r w:rsidRPr="00175408">
        <w:rPr>
          <w:b/>
          <w:bCs/>
        </w:rPr>
        <w:t>Inside</w:t>
      </w:r>
      <w:r w:rsidRPr="000C5635">
        <w:t xml:space="preserve"> Sales Manager and Assistant Manager </w:t>
      </w:r>
      <w:r>
        <w:t xml:space="preserve">receive emails sent to </w:t>
      </w:r>
      <w:r w:rsidRPr="000C5635">
        <w:t xml:space="preserve"> </w:t>
      </w:r>
      <w:r w:rsidRPr="000C5635">
        <w:rPr>
          <w:b/>
          <w:bCs/>
        </w:rPr>
        <w:t>EmployeeOrders@kmtire.com</w:t>
      </w:r>
      <w:r w:rsidRPr="000C5635">
        <w:t xml:space="preserve"> and will verify form of payment before placing the order in MaddenCo.</w:t>
      </w:r>
    </w:p>
    <w:p w14:paraId="4059887B" w14:textId="77777777" w:rsidR="003C6E7C" w:rsidRPr="00DD7DAC" w:rsidRDefault="003C6E7C" w:rsidP="0061235B">
      <w:pPr>
        <w:pStyle w:val="ListParagraph"/>
        <w:numPr>
          <w:ilvl w:val="2"/>
          <w:numId w:val="64"/>
        </w:numPr>
      </w:pPr>
      <w:r w:rsidRPr="00DD7DAC">
        <w:t xml:space="preserve">Acceptable forms of payment are cash, check, credit card, or payroll deduction.  See step 8 below for more information on payroll deductions.  </w:t>
      </w:r>
    </w:p>
    <w:p w14:paraId="2EC2BA4E" w14:textId="12EFCCA8" w:rsidR="003C6E7C" w:rsidRDefault="003C6E7C" w:rsidP="0061235B">
      <w:pPr>
        <w:pStyle w:val="ListParagraph"/>
        <w:numPr>
          <w:ilvl w:val="1"/>
          <w:numId w:val="64"/>
        </w:numPr>
      </w:pPr>
      <w:r w:rsidRPr="00196699">
        <w:t xml:space="preserve">If an </w:t>
      </w:r>
      <w:r>
        <w:t xml:space="preserve">employee </w:t>
      </w:r>
      <w:r w:rsidRPr="00196699">
        <w:t>account needs to be set up, the Inside Sales Manager or Assistant Inside Sales Manager will contact the Credit Department for assistance.</w:t>
      </w:r>
    </w:p>
    <w:p w14:paraId="7F72167A" w14:textId="77777777" w:rsidR="003C6E7C" w:rsidRPr="00384845" w:rsidRDefault="003C6E7C" w:rsidP="0061235B">
      <w:pPr>
        <w:pStyle w:val="ListParagraph"/>
        <w:numPr>
          <w:ilvl w:val="0"/>
          <w:numId w:val="64"/>
        </w:numPr>
        <w:rPr>
          <w:b/>
          <w:bCs/>
        </w:rPr>
      </w:pPr>
      <w:r w:rsidRPr="00196699">
        <w:rPr>
          <w:b/>
          <w:bCs/>
        </w:rPr>
        <w:t>Order Creation:</w:t>
      </w:r>
    </w:p>
    <w:p w14:paraId="56D545D9" w14:textId="77777777" w:rsidR="003C6E7C" w:rsidRDefault="003C6E7C" w:rsidP="0061235B">
      <w:pPr>
        <w:pStyle w:val="ListParagraph"/>
        <w:numPr>
          <w:ilvl w:val="1"/>
          <w:numId w:val="64"/>
        </w:numPr>
      </w:pPr>
      <w:r w:rsidRPr="00196699">
        <w:t>The Inside Sales Manager or Assistant Inside Sales Manager create</w:t>
      </w:r>
      <w:r>
        <w:t>s</w:t>
      </w:r>
      <w:r w:rsidRPr="00196699">
        <w:t xml:space="preserve"> an invoice and place</w:t>
      </w:r>
      <w:r>
        <w:t>s</w:t>
      </w:r>
      <w:r w:rsidRPr="00196699">
        <w:t xml:space="preserve"> the order on backorder</w:t>
      </w:r>
      <w:r>
        <w:t xml:space="preserve">.  </w:t>
      </w:r>
    </w:p>
    <w:p w14:paraId="4EE575AA" w14:textId="77777777" w:rsidR="003C6E7C" w:rsidRPr="00196699" w:rsidRDefault="003C6E7C" w:rsidP="0061235B">
      <w:pPr>
        <w:pStyle w:val="ListParagraph"/>
        <w:numPr>
          <w:ilvl w:val="2"/>
          <w:numId w:val="64"/>
        </w:numPr>
      </w:pPr>
      <w:r>
        <w:t>This order will remain on backorder</w:t>
      </w:r>
      <w:r w:rsidRPr="00196699">
        <w:t xml:space="preserve"> until payment is verified </w:t>
      </w:r>
      <w:r>
        <w:t xml:space="preserve">below and the Credit department sends Inside Sales a Credit Authorization Number.  </w:t>
      </w:r>
    </w:p>
    <w:p w14:paraId="53DFE0CF" w14:textId="77777777" w:rsidR="003C6E7C" w:rsidRPr="00BA0C73" w:rsidRDefault="003C6E7C" w:rsidP="0061235B">
      <w:pPr>
        <w:pStyle w:val="ListParagraph"/>
        <w:numPr>
          <w:ilvl w:val="0"/>
          <w:numId w:val="64"/>
        </w:numPr>
        <w:rPr>
          <w:b/>
          <w:bCs/>
        </w:rPr>
      </w:pPr>
      <w:r>
        <w:rPr>
          <w:b/>
          <w:bCs/>
        </w:rPr>
        <w:t>Employee Payment by Cash, Check, or Credit Card</w:t>
      </w:r>
      <w:r w:rsidRPr="00196699">
        <w:rPr>
          <w:b/>
          <w:bCs/>
        </w:rPr>
        <w:t>:</w:t>
      </w:r>
    </w:p>
    <w:p w14:paraId="4EC04E2C" w14:textId="77777777" w:rsidR="003C6E7C" w:rsidRDefault="003C6E7C" w:rsidP="0061235B">
      <w:pPr>
        <w:pStyle w:val="ListParagraph"/>
        <w:numPr>
          <w:ilvl w:val="1"/>
          <w:numId w:val="64"/>
        </w:numPr>
      </w:pPr>
      <w:r w:rsidRPr="00196699">
        <w:t xml:space="preserve">For cash, check, or credit card purchases, payment must be submitted to the AR Department </w:t>
      </w:r>
      <w:r>
        <w:t xml:space="preserve">or the Warehouse Manager </w:t>
      </w:r>
      <w:r w:rsidRPr="00196699">
        <w:t xml:space="preserve">before </w:t>
      </w:r>
      <w:r>
        <w:t xml:space="preserve">the employee can receive the </w:t>
      </w:r>
      <w:r w:rsidRPr="00196699">
        <w:t>tires.</w:t>
      </w:r>
    </w:p>
    <w:p w14:paraId="4283DA2E" w14:textId="77777777" w:rsidR="003C6E7C" w:rsidRDefault="003C6E7C" w:rsidP="0061235B">
      <w:pPr>
        <w:pStyle w:val="ListParagraph"/>
        <w:numPr>
          <w:ilvl w:val="2"/>
          <w:numId w:val="64"/>
        </w:numPr>
      </w:pPr>
      <w:r>
        <w:t>If submitting payment to AR, E</w:t>
      </w:r>
      <w:r w:rsidRPr="00196699">
        <w:t xml:space="preserve">mployees must call ext. 2015 or email </w:t>
      </w:r>
      <w:r w:rsidRPr="00690E8D">
        <w:t>AccountsReceivable@kmtire.com</w:t>
      </w:r>
      <w:r>
        <w:t xml:space="preserve"> and </w:t>
      </w:r>
      <w:r w:rsidRPr="00690E8D">
        <w:t>Credit&amp;Collections@kmtire.com</w:t>
      </w:r>
      <w:r>
        <w:t xml:space="preserve"> </w:t>
      </w:r>
      <w:r w:rsidRPr="00196699">
        <w:t>with payment information.</w:t>
      </w:r>
    </w:p>
    <w:p w14:paraId="5755FBA3" w14:textId="77777777" w:rsidR="003C6E7C" w:rsidRDefault="003C6E7C" w:rsidP="003C6E7C">
      <w:pPr>
        <w:ind w:left="720"/>
      </w:pPr>
      <w:r w:rsidRPr="00175408">
        <w:rPr>
          <w:b/>
          <w:bCs/>
        </w:rPr>
        <w:t>Note:</w:t>
      </w:r>
      <w:r w:rsidRPr="00196699">
        <w:t xml:space="preserve"> </w:t>
      </w:r>
      <w:r>
        <w:t>As K&amp;M transitions to PNC merchant processing, a 3</w:t>
      </w:r>
      <w:r w:rsidRPr="00196699">
        <w:t>% credit card fee</w:t>
      </w:r>
      <w:r>
        <w:t xml:space="preserve"> will be added to all credit card transactions including employee purchases, where applicable</w:t>
      </w:r>
      <w:r w:rsidRPr="00196699">
        <w:t>.</w:t>
      </w:r>
    </w:p>
    <w:p w14:paraId="18A38FC2" w14:textId="77777777" w:rsidR="003C6E7C" w:rsidRPr="007B5BA2" w:rsidRDefault="003C6E7C" w:rsidP="0061235B">
      <w:pPr>
        <w:pStyle w:val="ListParagraph"/>
        <w:numPr>
          <w:ilvl w:val="1"/>
          <w:numId w:val="64"/>
        </w:numPr>
      </w:pPr>
      <w:r>
        <w:t xml:space="preserve">If submitting payment to the </w:t>
      </w:r>
      <w:r w:rsidRPr="00196699">
        <w:t>Warehouse Manager</w:t>
      </w:r>
      <w:r>
        <w:t xml:space="preserve">, the Warehouse Manager must notify </w:t>
      </w:r>
      <w:r w:rsidRPr="007B5BA2">
        <w:t xml:space="preserve">the Credit Department once payment has been received. </w:t>
      </w:r>
    </w:p>
    <w:p w14:paraId="55CEBC66" w14:textId="77777777" w:rsidR="003C6E7C" w:rsidRPr="007B5BA2" w:rsidRDefault="003C6E7C" w:rsidP="0061235B">
      <w:pPr>
        <w:pStyle w:val="ListParagraph"/>
        <w:numPr>
          <w:ilvl w:val="2"/>
          <w:numId w:val="64"/>
        </w:numPr>
      </w:pPr>
      <w:r w:rsidRPr="007B5BA2">
        <w:t>If paying the CC/AR team with a Credit Card – The Authorization # must be added to the invoice.</w:t>
      </w:r>
    </w:p>
    <w:p w14:paraId="771E745C" w14:textId="77777777" w:rsidR="003C6E7C" w:rsidRPr="007B5BA2" w:rsidRDefault="003C6E7C" w:rsidP="0061235B">
      <w:pPr>
        <w:pStyle w:val="ListParagraph"/>
        <w:numPr>
          <w:ilvl w:val="2"/>
          <w:numId w:val="64"/>
        </w:numPr>
      </w:pPr>
      <w:r w:rsidRPr="007B5BA2">
        <w:t xml:space="preserve">Once payment is received and confirmed, the Credit department will then email </w:t>
      </w:r>
      <w:r w:rsidRPr="000C5635">
        <w:rPr>
          <w:b/>
          <w:bCs/>
        </w:rPr>
        <w:t>EmployeeOrders@kmtire.com</w:t>
      </w:r>
      <w:r w:rsidRPr="007B5BA2">
        <w:t xml:space="preserve"> to release the tire off of backorder.  </w:t>
      </w:r>
    </w:p>
    <w:p w14:paraId="6662EF6C" w14:textId="77777777" w:rsidR="003C6E7C" w:rsidRPr="00BA0C73" w:rsidRDefault="003C6E7C" w:rsidP="0061235B">
      <w:pPr>
        <w:pStyle w:val="ListParagraph"/>
        <w:numPr>
          <w:ilvl w:val="0"/>
          <w:numId w:val="64"/>
        </w:numPr>
        <w:rPr>
          <w:b/>
          <w:bCs/>
        </w:rPr>
      </w:pPr>
      <w:r>
        <w:rPr>
          <w:b/>
          <w:bCs/>
        </w:rPr>
        <w:t xml:space="preserve">Employee Payment by </w:t>
      </w:r>
      <w:r w:rsidRPr="00196699">
        <w:rPr>
          <w:b/>
          <w:bCs/>
        </w:rPr>
        <w:t>Payroll Deduction:</w:t>
      </w:r>
    </w:p>
    <w:p w14:paraId="7C87E1C4" w14:textId="77777777" w:rsidR="003C6E7C" w:rsidRDefault="003C6E7C" w:rsidP="0061235B">
      <w:pPr>
        <w:pStyle w:val="ListParagraph"/>
        <w:numPr>
          <w:ilvl w:val="1"/>
          <w:numId w:val="64"/>
        </w:numPr>
      </w:pPr>
      <w:r w:rsidRPr="00196699">
        <w:t>If the employee opts for payroll deduction, a copy of the Payroll Deduction Form must be emailed to HR, Credit &amp; Collections, and Accounts Receivable.</w:t>
      </w:r>
    </w:p>
    <w:p w14:paraId="03ED0CC0" w14:textId="77777777" w:rsidR="003C6E7C" w:rsidRPr="007B5BA2" w:rsidRDefault="003C6E7C" w:rsidP="0061235B">
      <w:pPr>
        <w:pStyle w:val="ListParagraph"/>
        <w:numPr>
          <w:ilvl w:val="2"/>
          <w:numId w:val="64"/>
        </w:numPr>
      </w:pPr>
      <w:r w:rsidRPr="00690E8D">
        <w:t>HumanResources@kmtire.com</w:t>
      </w:r>
      <w:r>
        <w:t xml:space="preserve">, </w:t>
      </w:r>
      <w:r w:rsidRPr="00196699">
        <w:t>Credit&amp;Collections@kmtire.com,</w:t>
      </w:r>
      <w:r w:rsidRPr="00690E8D">
        <w:t xml:space="preserve"> </w:t>
      </w:r>
      <w:r w:rsidRPr="007B5BA2">
        <w:t>AccountsReceivable@kmtire.com</w:t>
      </w:r>
    </w:p>
    <w:p w14:paraId="380ECEA2" w14:textId="77777777" w:rsidR="003C6E7C" w:rsidRPr="007B5BA2" w:rsidRDefault="003C6E7C" w:rsidP="0061235B">
      <w:pPr>
        <w:pStyle w:val="ListParagraph"/>
        <w:numPr>
          <w:ilvl w:val="1"/>
          <w:numId w:val="64"/>
        </w:numPr>
      </w:pPr>
      <w:r w:rsidRPr="007B5BA2">
        <w:t xml:space="preserve">Once Payroll deduction is received and confirmed, the Credit department will then provide Inside Sales (EmployeeOrders@kmtire.com) an Authorization </w:t>
      </w:r>
      <w:r w:rsidRPr="007B5BA2">
        <w:lastRenderedPageBreak/>
        <w:t>number confirming Payroll Deduction has been received.</w:t>
      </w:r>
      <w:r>
        <w:t xml:space="preserve">  </w:t>
      </w:r>
      <w:r w:rsidRPr="007B5BA2">
        <w:t>Authorization # must be added to the invoice #.</w:t>
      </w:r>
    </w:p>
    <w:p w14:paraId="2B19EF20" w14:textId="77777777" w:rsidR="003C6E7C" w:rsidRPr="004350B1" w:rsidRDefault="003C6E7C" w:rsidP="0061235B">
      <w:pPr>
        <w:pStyle w:val="ListParagraph"/>
        <w:numPr>
          <w:ilvl w:val="0"/>
          <w:numId w:val="64"/>
        </w:numPr>
        <w:rPr>
          <w:b/>
          <w:bCs/>
        </w:rPr>
      </w:pPr>
      <w:r w:rsidRPr="004350B1">
        <w:rPr>
          <w:b/>
          <w:bCs/>
        </w:rPr>
        <w:t>Order Release:</w:t>
      </w:r>
    </w:p>
    <w:p w14:paraId="1CF76309" w14:textId="77777777" w:rsidR="003C6E7C" w:rsidRPr="00371679" w:rsidRDefault="003C6E7C" w:rsidP="0061235B">
      <w:pPr>
        <w:pStyle w:val="ListParagraph"/>
        <w:numPr>
          <w:ilvl w:val="1"/>
          <w:numId w:val="64"/>
        </w:numPr>
      </w:pPr>
      <w:r w:rsidRPr="004350B1">
        <w:t>Once payment is co</w:t>
      </w:r>
      <w:r>
        <w:t xml:space="preserve">nfirmed and Inside Sales </w:t>
      </w:r>
      <w:r w:rsidRPr="00371679">
        <w:t>will release the tires from backorder.</w:t>
      </w:r>
    </w:p>
    <w:p w14:paraId="599F23E3" w14:textId="77777777" w:rsidR="003C6E7C" w:rsidRPr="00371679" w:rsidRDefault="003C6E7C" w:rsidP="0061235B">
      <w:pPr>
        <w:pStyle w:val="ListParagraph"/>
        <w:numPr>
          <w:ilvl w:val="1"/>
          <w:numId w:val="64"/>
        </w:numPr>
      </w:pPr>
      <w:r w:rsidRPr="00371679">
        <w:t>A member of the Credit Department will release the tires from credit hold so that the invoice can close and employee can receive tires.</w:t>
      </w:r>
    </w:p>
    <w:p w14:paraId="4930B094" w14:textId="77777777" w:rsidR="003C6E7C" w:rsidRPr="00BA0C73" w:rsidRDefault="003C6E7C" w:rsidP="0061235B">
      <w:pPr>
        <w:pStyle w:val="ListParagraph"/>
        <w:numPr>
          <w:ilvl w:val="0"/>
          <w:numId w:val="64"/>
        </w:numPr>
        <w:rPr>
          <w:b/>
          <w:bCs/>
        </w:rPr>
      </w:pPr>
      <w:r w:rsidRPr="00196699">
        <w:rPr>
          <w:b/>
          <w:bCs/>
        </w:rPr>
        <w:t>Tire Pickup:</w:t>
      </w:r>
    </w:p>
    <w:p w14:paraId="6BF2F3EE" w14:textId="77777777" w:rsidR="003C6E7C" w:rsidRPr="00F77BC7" w:rsidRDefault="003C6E7C" w:rsidP="003C6E7C">
      <w:pPr>
        <w:spacing w:before="100" w:beforeAutospacing="1" w:after="100" w:afterAutospacing="1"/>
        <w:rPr>
          <w:rFonts w:cs="Arial"/>
          <w:szCs w:val="22"/>
        </w:rPr>
      </w:pPr>
      <w:r w:rsidRPr="00196699">
        <w:t>The employee receives the tires</w:t>
      </w:r>
      <w:r>
        <w:t xml:space="preserve"> or can pick them up at the will-call door.  </w:t>
      </w:r>
    </w:p>
    <w:p w14:paraId="49FBF2B7" w14:textId="77777777" w:rsidR="003C6E7C" w:rsidRPr="007C3DE0" w:rsidRDefault="003C6E7C" w:rsidP="003C6E7C">
      <w:pPr>
        <w:spacing w:before="100" w:beforeAutospacing="1" w:after="100" w:afterAutospacing="1"/>
        <w:ind w:left="1440"/>
        <w:rPr>
          <w:rFonts w:cs="Arial"/>
          <w:szCs w:val="22"/>
        </w:rPr>
      </w:pPr>
    </w:p>
    <w:p w14:paraId="2D0E8CE0" w14:textId="77777777" w:rsidR="00B04F9A" w:rsidRDefault="00B04F9A" w:rsidP="003A226F">
      <w:pPr>
        <w:pStyle w:val="Heading4"/>
      </w:pPr>
      <w:bookmarkStart w:id="65" w:name="_Toc14940596"/>
      <w:bookmarkStart w:id="66" w:name="_Toc15304965"/>
      <w:bookmarkStart w:id="67" w:name="_Toc15454904"/>
      <w:bookmarkStart w:id="68" w:name="_Toc15474020"/>
      <w:bookmarkStart w:id="69" w:name="_Toc15628931"/>
      <w:bookmarkStart w:id="70" w:name="_Toc15908559"/>
      <w:bookmarkStart w:id="71" w:name="_Toc213860250"/>
      <w:r w:rsidRPr="0089469C">
        <w:t>COD Statements</w:t>
      </w:r>
      <w:bookmarkEnd w:id="65"/>
      <w:bookmarkEnd w:id="66"/>
      <w:bookmarkEnd w:id="67"/>
      <w:bookmarkEnd w:id="68"/>
      <w:bookmarkEnd w:id="69"/>
      <w:bookmarkEnd w:id="70"/>
      <w:bookmarkEnd w:id="71"/>
    </w:p>
    <w:p w14:paraId="223F2BF1" w14:textId="77777777" w:rsidR="00B04F9A" w:rsidRPr="00AB15CB" w:rsidRDefault="00B04F9A" w:rsidP="00B04F9A">
      <w:r>
        <w:t>COD customers should generally not have statements, as they pay when they receive their product(s). That being said, sometimes things happen and balances linger on their account. To address this issue, COD statements are reviewed monthly. This is the process:</w:t>
      </w:r>
    </w:p>
    <w:p w14:paraId="6C8589B9" w14:textId="77777777" w:rsidR="00B04F9A" w:rsidRPr="0089469C" w:rsidRDefault="00B04F9A" w:rsidP="00B04F9A">
      <w:pPr>
        <w:pStyle w:val="ListParagraph"/>
        <w:rPr>
          <w:rFonts w:cs="Arial"/>
          <w:szCs w:val="22"/>
        </w:rPr>
      </w:pPr>
    </w:p>
    <w:p w14:paraId="5A0181DB" w14:textId="77777777" w:rsidR="00B04F9A" w:rsidRPr="0089469C" w:rsidRDefault="00B04F9A" w:rsidP="00FC1E8E">
      <w:pPr>
        <w:pStyle w:val="ListParagraph"/>
        <w:numPr>
          <w:ilvl w:val="0"/>
          <w:numId w:val="39"/>
        </w:numPr>
        <w:rPr>
          <w:rFonts w:cs="Arial"/>
        </w:rPr>
      </w:pPr>
      <w:r w:rsidRPr="0089469C">
        <w:rPr>
          <w:rFonts w:cs="Arial"/>
        </w:rPr>
        <w:t>Pull all cod and cash statements on 10</w:t>
      </w:r>
      <w:r w:rsidRPr="0089469C">
        <w:rPr>
          <w:rFonts w:cs="Arial"/>
          <w:vertAlign w:val="superscript"/>
        </w:rPr>
        <w:t>th</w:t>
      </w:r>
      <w:r w:rsidRPr="0089469C">
        <w:rPr>
          <w:rFonts w:cs="Arial"/>
        </w:rPr>
        <w:t xml:space="preserve"> of every month</w:t>
      </w:r>
    </w:p>
    <w:p w14:paraId="06DF8DF2" w14:textId="77777777" w:rsidR="00B04F9A" w:rsidRPr="0089469C" w:rsidRDefault="00B04F9A" w:rsidP="00FC1E8E">
      <w:pPr>
        <w:pStyle w:val="ListParagraph"/>
        <w:numPr>
          <w:ilvl w:val="0"/>
          <w:numId w:val="39"/>
        </w:numPr>
        <w:rPr>
          <w:rFonts w:cs="Arial"/>
        </w:rPr>
      </w:pPr>
      <w:r w:rsidRPr="0089469C">
        <w:rPr>
          <w:rFonts w:cs="Arial"/>
        </w:rPr>
        <w:t>1 - tire dealer system</w:t>
      </w:r>
    </w:p>
    <w:p w14:paraId="49553928" w14:textId="77777777" w:rsidR="00B04F9A" w:rsidRPr="0089469C" w:rsidRDefault="00B04F9A" w:rsidP="00FC1E8E">
      <w:pPr>
        <w:pStyle w:val="ListParagraph"/>
        <w:numPr>
          <w:ilvl w:val="0"/>
          <w:numId w:val="39"/>
        </w:numPr>
        <w:rPr>
          <w:rFonts w:cs="Arial"/>
        </w:rPr>
      </w:pPr>
      <w:r w:rsidRPr="0089469C">
        <w:rPr>
          <w:rFonts w:cs="Arial"/>
        </w:rPr>
        <w:t>1 - accounts receivable menu</w:t>
      </w:r>
    </w:p>
    <w:p w14:paraId="657E8EDE" w14:textId="77777777" w:rsidR="00B04F9A" w:rsidRPr="0089469C" w:rsidRDefault="00B04F9A" w:rsidP="00FC1E8E">
      <w:pPr>
        <w:pStyle w:val="ListParagraph"/>
        <w:numPr>
          <w:ilvl w:val="0"/>
          <w:numId w:val="39"/>
        </w:numPr>
        <w:rPr>
          <w:rFonts w:cs="Arial"/>
        </w:rPr>
      </w:pPr>
      <w:r w:rsidRPr="0089469C">
        <w:rPr>
          <w:rFonts w:cs="Arial"/>
        </w:rPr>
        <w:t>10 - A/R rep</w:t>
      </w:r>
      <w:r>
        <w:rPr>
          <w:rFonts w:cs="Arial"/>
        </w:rPr>
        <w:t>or</w:t>
      </w:r>
      <w:r w:rsidRPr="0089469C">
        <w:rPr>
          <w:rFonts w:cs="Arial"/>
        </w:rPr>
        <w:t>t menu</w:t>
      </w:r>
    </w:p>
    <w:p w14:paraId="433BC499" w14:textId="77777777" w:rsidR="00B04F9A" w:rsidRPr="0089469C" w:rsidRDefault="00B04F9A" w:rsidP="00FC1E8E">
      <w:pPr>
        <w:pStyle w:val="ListParagraph"/>
        <w:numPr>
          <w:ilvl w:val="0"/>
          <w:numId w:val="39"/>
        </w:numPr>
        <w:rPr>
          <w:rFonts w:cs="Arial"/>
        </w:rPr>
      </w:pPr>
      <w:r w:rsidRPr="0089469C">
        <w:rPr>
          <w:rFonts w:cs="Arial"/>
        </w:rPr>
        <w:t>7 - statements past due</w:t>
      </w:r>
    </w:p>
    <w:p w14:paraId="66F1F546" w14:textId="77777777" w:rsidR="00B04F9A" w:rsidRPr="0089469C" w:rsidRDefault="00B04F9A" w:rsidP="00FC1E8E">
      <w:pPr>
        <w:pStyle w:val="ListParagraph"/>
        <w:numPr>
          <w:ilvl w:val="0"/>
          <w:numId w:val="39"/>
        </w:numPr>
        <w:rPr>
          <w:rFonts w:cs="Arial"/>
        </w:rPr>
      </w:pPr>
      <w:r>
        <w:rPr>
          <w:rFonts w:cs="Arial"/>
        </w:rPr>
        <w:t>Enter</w:t>
      </w:r>
      <w:r w:rsidRPr="0089469C">
        <w:rPr>
          <w:rFonts w:cs="Arial"/>
        </w:rPr>
        <w:t xml:space="preserve"> 001 - </w:t>
      </w:r>
      <w:r>
        <w:rPr>
          <w:rFonts w:cs="Arial"/>
        </w:rPr>
        <w:t>Enter</w:t>
      </w:r>
    </w:p>
    <w:p w14:paraId="6B5B7A82" w14:textId="77777777" w:rsidR="00B04F9A" w:rsidRPr="0089469C" w:rsidRDefault="00B04F9A" w:rsidP="00FC1E8E">
      <w:pPr>
        <w:pStyle w:val="ListParagraph"/>
        <w:numPr>
          <w:ilvl w:val="0"/>
          <w:numId w:val="39"/>
        </w:numPr>
        <w:rPr>
          <w:rFonts w:cs="Arial"/>
        </w:rPr>
      </w:pPr>
      <w:r w:rsidRPr="0089469C">
        <w:rPr>
          <w:rFonts w:cs="Arial"/>
        </w:rPr>
        <w:t>Rep</w:t>
      </w:r>
      <w:r>
        <w:rPr>
          <w:rFonts w:cs="Arial"/>
        </w:rPr>
        <w:t>or</w:t>
      </w:r>
      <w:r w:rsidRPr="0089469C">
        <w:rPr>
          <w:rFonts w:cs="Arial"/>
        </w:rPr>
        <w:t>t date - back date to the 1</w:t>
      </w:r>
      <w:r w:rsidRPr="0089469C">
        <w:rPr>
          <w:rFonts w:cs="Arial"/>
          <w:vertAlign w:val="superscript"/>
        </w:rPr>
        <w:t>st</w:t>
      </w:r>
      <w:r w:rsidRPr="0089469C">
        <w:rPr>
          <w:rFonts w:cs="Arial"/>
        </w:rPr>
        <w:t xml:space="preserve"> of the month</w:t>
      </w:r>
    </w:p>
    <w:p w14:paraId="2F77C5A3" w14:textId="77777777" w:rsidR="00B04F9A" w:rsidRPr="0089469C" w:rsidRDefault="00B04F9A" w:rsidP="00FC1E8E">
      <w:pPr>
        <w:pStyle w:val="ListParagraph"/>
        <w:numPr>
          <w:ilvl w:val="0"/>
          <w:numId w:val="39"/>
        </w:numPr>
        <w:rPr>
          <w:rFonts w:cs="Arial"/>
        </w:rPr>
      </w:pPr>
      <w:r w:rsidRPr="0089469C">
        <w:rPr>
          <w:rFonts w:cs="Arial"/>
        </w:rPr>
        <w:t>Rep</w:t>
      </w:r>
      <w:r>
        <w:rPr>
          <w:rFonts w:cs="Arial"/>
        </w:rPr>
        <w:t>or</w:t>
      </w:r>
      <w:r w:rsidRPr="0089469C">
        <w:rPr>
          <w:rFonts w:cs="Arial"/>
        </w:rPr>
        <w:t>t spacing - 1</w:t>
      </w:r>
    </w:p>
    <w:p w14:paraId="20E5D429" w14:textId="77777777" w:rsidR="00B04F9A" w:rsidRPr="0089469C" w:rsidRDefault="00B04F9A" w:rsidP="00FC1E8E">
      <w:pPr>
        <w:pStyle w:val="ListParagraph"/>
        <w:numPr>
          <w:ilvl w:val="0"/>
          <w:numId w:val="39"/>
        </w:numPr>
        <w:rPr>
          <w:rFonts w:cs="Arial"/>
        </w:rPr>
      </w:pPr>
      <w:r>
        <w:rPr>
          <w:rFonts w:cs="Arial"/>
        </w:rPr>
        <w:t>Enter</w:t>
      </w:r>
    </w:p>
    <w:p w14:paraId="2C08E97C" w14:textId="77777777" w:rsidR="00B04F9A" w:rsidRPr="0089469C" w:rsidRDefault="00B04F9A" w:rsidP="00FC1E8E">
      <w:pPr>
        <w:pStyle w:val="ListParagraph"/>
        <w:numPr>
          <w:ilvl w:val="0"/>
          <w:numId w:val="39"/>
        </w:numPr>
        <w:rPr>
          <w:rFonts w:cs="Arial"/>
        </w:rPr>
      </w:pPr>
      <w:r w:rsidRPr="0089469C">
        <w:rPr>
          <w:rFonts w:cs="Arial"/>
        </w:rPr>
        <w:t>S</w:t>
      </w:r>
      <w:r>
        <w:rPr>
          <w:rFonts w:cs="Arial"/>
        </w:rPr>
        <w:t>or</w:t>
      </w:r>
      <w:r w:rsidRPr="0089469C">
        <w:rPr>
          <w:rFonts w:cs="Arial"/>
        </w:rPr>
        <w:t xml:space="preserve">t by 01 - </w:t>
      </w:r>
      <w:r>
        <w:rPr>
          <w:rFonts w:cs="Arial"/>
        </w:rPr>
        <w:t>Enter</w:t>
      </w:r>
    </w:p>
    <w:p w14:paraId="6CF2038D" w14:textId="77777777" w:rsidR="00B04F9A" w:rsidRPr="0089469C" w:rsidRDefault="00B04F9A" w:rsidP="00FC1E8E">
      <w:pPr>
        <w:pStyle w:val="ListParagraph"/>
        <w:numPr>
          <w:ilvl w:val="0"/>
          <w:numId w:val="39"/>
        </w:numPr>
        <w:rPr>
          <w:rFonts w:cs="Arial"/>
        </w:rPr>
      </w:pPr>
      <w:r>
        <w:rPr>
          <w:rFonts w:cs="Arial"/>
        </w:rPr>
        <w:t>Enter</w:t>
      </w:r>
      <w:r w:rsidRPr="0089469C">
        <w:rPr>
          <w:rFonts w:cs="Arial"/>
        </w:rPr>
        <w:t xml:space="preserve"> through next screen</w:t>
      </w:r>
    </w:p>
    <w:p w14:paraId="1B7F1955" w14:textId="77777777" w:rsidR="00B04F9A" w:rsidRPr="0089469C" w:rsidRDefault="00B04F9A" w:rsidP="00FC1E8E">
      <w:pPr>
        <w:pStyle w:val="ListParagraph"/>
        <w:numPr>
          <w:ilvl w:val="0"/>
          <w:numId w:val="39"/>
        </w:numPr>
        <w:rPr>
          <w:rFonts w:cs="Arial"/>
        </w:rPr>
      </w:pPr>
      <w:r w:rsidRPr="0089469C">
        <w:rPr>
          <w:rFonts w:cs="Arial"/>
        </w:rPr>
        <w:t xml:space="preserve">Under customer user flag screen </w:t>
      </w:r>
      <w:r>
        <w:rPr>
          <w:rFonts w:cs="Arial"/>
        </w:rPr>
        <w:t>Enter</w:t>
      </w:r>
      <w:r w:rsidRPr="0089469C">
        <w:rPr>
          <w:rFonts w:cs="Arial"/>
        </w:rPr>
        <w:t xml:space="preserve"> C on statement line</w:t>
      </w:r>
    </w:p>
    <w:p w14:paraId="75FB94F0" w14:textId="77777777" w:rsidR="00B04F9A" w:rsidRPr="0089469C" w:rsidRDefault="00B04F9A" w:rsidP="00FC1E8E">
      <w:pPr>
        <w:pStyle w:val="ListParagraph"/>
        <w:numPr>
          <w:ilvl w:val="0"/>
          <w:numId w:val="39"/>
        </w:numPr>
        <w:rPr>
          <w:rFonts w:cs="Arial"/>
        </w:rPr>
      </w:pPr>
      <w:r>
        <w:rPr>
          <w:rFonts w:cs="Arial"/>
        </w:rPr>
        <w:t>Enter</w:t>
      </w:r>
    </w:p>
    <w:p w14:paraId="4F8DAAD4" w14:textId="77777777" w:rsidR="00B04F9A" w:rsidRPr="0089469C" w:rsidRDefault="00B04F9A" w:rsidP="00FC1E8E">
      <w:pPr>
        <w:pStyle w:val="ListParagraph"/>
        <w:numPr>
          <w:ilvl w:val="0"/>
          <w:numId w:val="39"/>
        </w:numPr>
        <w:rPr>
          <w:rFonts w:cs="Arial"/>
        </w:rPr>
      </w:pPr>
      <w:r w:rsidRPr="0089469C">
        <w:rPr>
          <w:rFonts w:cs="Arial"/>
        </w:rPr>
        <w:t>Print on pkonica3</w:t>
      </w:r>
    </w:p>
    <w:p w14:paraId="08DF79BC" w14:textId="77777777" w:rsidR="00B04F9A" w:rsidRPr="0089469C" w:rsidRDefault="00B04F9A" w:rsidP="00FC1E8E">
      <w:pPr>
        <w:pStyle w:val="ListParagraph"/>
        <w:numPr>
          <w:ilvl w:val="0"/>
          <w:numId w:val="39"/>
        </w:numPr>
        <w:rPr>
          <w:rFonts w:cs="Arial"/>
        </w:rPr>
      </w:pPr>
      <w:r w:rsidRPr="0089469C">
        <w:rPr>
          <w:rFonts w:cs="Arial"/>
        </w:rPr>
        <w:t xml:space="preserve">Repeat same steps to print out the “cash only” customers by </w:t>
      </w:r>
      <w:r>
        <w:rPr>
          <w:rFonts w:cs="Arial"/>
        </w:rPr>
        <w:t>Enter</w:t>
      </w:r>
      <w:r w:rsidRPr="0089469C">
        <w:rPr>
          <w:rFonts w:cs="Arial"/>
        </w:rPr>
        <w:t>ing “S” on the statement line on user flag screen</w:t>
      </w:r>
    </w:p>
    <w:p w14:paraId="004DD84C" w14:textId="77777777" w:rsidR="00B04F9A" w:rsidRPr="0089469C" w:rsidRDefault="00B04F9A" w:rsidP="00FC1E8E">
      <w:pPr>
        <w:pStyle w:val="ListParagraph"/>
        <w:numPr>
          <w:ilvl w:val="0"/>
          <w:numId w:val="39"/>
        </w:numPr>
        <w:rPr>
          <w:rFonts w:cs="Arial"/>
        </w:rPr>
      </w:pPr>
      <w:r w:rsidRPr="0089469C">
        <w:rPr>
          <w:rFonts w:cs="Arial"/>
        </w:rPr>
        <w:t>Only statements with balance due from last month should print</w:t>
      </w:r>
    </w:p>
    <w:p w14:paraId="456F9B86" w14:textId="77777777" w:rsidR="00B04F9A" w:rsidRDefault="00B04F9A" w:rsidP="00FC1E8E">
      <w:pPr>
        <w:pStyle w:val="ListParagraph"/>
        <w:numPr>
          <w:ilvl w:val="0"/>
          <w:numId w:val="39"/>
        </w:numPr>
        <w:rPr>
          <w:rFonts w:cs="Arial"/>
        </w:rPr>
      </w:pPr>
      <w:r w:rsidRPr="0089469C">
        <w:rPr>
          <w:rFonts w:cs="Arial"/>
        </w:rPr>
        <w:t>Hand out to the co</w:t>
      </w:r>
      <w:r>
        <w:rPr>
          <w:rFonts w:cs="Arial"/>
        </w:rPr>
        <w:t>or</w:t>
      </w:r>
      <w:r w:rsidRPr="0089469C">
        <w:rPr>
          <w:rFonts w:cs="Arial"/>
        </w:rPr>
        <w:t>dinating account specialist to review and handle acc</w:t>
      </w:r>
      <w:r>
        <w:rPr>
          <w:rFonts w:cs="Arial"/>
        </w:rPr>
        <w:t>or</w:t>
      </w:r>
      <w:r w:rsidRPr="0089469C">
        <w:rPr>
          <w:rFonts w:cs="Arial"/>
        </w:rPr>
        <w:t>dingly</w:t>
      </w:r>
    </w:p>
    <w:p w14:paraId="7CA665DE" w14:textId="381C293C" w:rsidR="00175408" w:rsidRDefault="00175408" w:rsidP="002F7D26">
      <w:pPr>
        <w:pStyle w:val="ListParagraph"/>
        <w:ind w:left="1440"/>
      </w:pPr>
      <w:r>
        <w:t xml:space="preserve"> </w:t>
      </w:r>
    </w:p>
    <w:p w14:paraId="169EFA80" w14:textId="77777777" w:rsidR="00175408" w:rsidRDefault="00175408" w:rsidP="0061235B">
      <w:pPr>
        <w:pStyle w:val="ListParagraph"/>
        <w:numPr>
          <w:ilvl w:val="1"/>
          <w:numId w:val="64"/>
        </w:numPr>
      </w:pPr>
      <w:r w:rsidRPr="00371679">
        <w:t xml:space="preserve">Payment method and/or authorization # must be entered in when the employee signs for </w:t>
      </w:r>
      <w:r w:rsidRPr="007B5BA2">
        <w:t>the tires.    If being paid with Cash/Check no authorization number will be listed on the invoice, it should be handled by the Warehouse Manager through Payment Notes as normal customer procedure.</w:t>
      </w:r>
    </w:p>
    <w:p w14:paraId="6C653B60" w14:textId="74BE3D87" w:rsidR="00175408" w:rsidRPr="00175408" w:rsidRDefault="00175408" w:rsidP="00175408">
      <w:pPr>
        <w:pStyle w:val="ListParagraph"/>
        <w:rPr>
          <w:b/>
          <w:bCs/>
        </w:rPr>
      </w:pPr>
      <w:r w:rsidRPr="00175408">
        <w:rPr>
          <w:b/>
          <w:bCs/>
        </w:rPr>
        <w:t>***Tires will not be available for pickup until after payment has been made***</w:t>
      </w:r>
    </w:p>
    <w:p w14:paraId="3CA295A5" w14:textId="77777777" w:rsidR="00175408" w:rsidRPr="00175408" w:rsidRDefault="00175408" w:rsidP="00175408">
      <w:pPr>
        <w:rPr>
          <w:rFonts w:cs="Arial"/>
        </w:rPr>
      </w:pPr>
    </w:p>
    <w:p w14:paraId="3EAC842E" w14:textId="77777777" w:rsidR="00B04F9A" w:rsidRPr="0089469C" w:rsidRDefault="00B04F9A" w:rsidP="00B04F9A">
      <w:pPr>
        <w:pStyle w:val="Heading2"/>
      </w:pPr>
      <w:bookmarkStart w:id="72" w:name="_Toc213860251"/>
      <w:r>
        <w:lastRenderedPageBreak/>
        <w:t>Collections</w:t>
      </w:r>
      <w:bookmarkEnd w:id="72"/>
    </w:p>
    <w:p w14:paraId="7B57B47F" w14:textId="77777777" w:rsidR="00B04F9A" w:rsidRPr="001B0973" w:rsidRDefault="00B04F9A" w:rsidP="00B04F9A">
      <w:pPr>
        <w:rPr>
          <w:rFonts w:ascii="Calibri" w:hAnsi="Calibri"/>
        </w:rPr>
      </w:pPr>
      <w:r>
        <w:t>The Collections side of the Department is responsible recouping balances owed to K&amp;M that have not been paid by their due dates. These balances are accumulated by a Charge account missing a monthly payment, service charges accrued due to any past due balance, NSF checks, charge backs, and oversites/errors to list a few. It is the responsibility of our collections team to ensure these balances are addressed by consistent follow-up and contact with customers.</w:t>
      </w:r>
    </w:p>
    <w:p w14:paraId="6EB45988" w14:textId="77777777" w:rsidR="00B04F9A" w:rsidRPr="0089469C" w:rsidRDefault="00B04F9A" w:rsidP="00C77F4D">
      <w:pPr>
        <w:pStyle w:val="Heading3"/>
        <w:rPr>
          <w:u w:val="single"/>
        </w:rPr>
      </w:pPr>
      <w:bookmarkStart w:id="73" w:name="_Toc14940572"/>
      <w:bookmarkStart w:id="74" w:name="_Toc15304926"/>
      <w:bookmarkStart w:id="75" w:name="_Toc15454865"/>
      <w:bookmarkStart w:id="76" w:name="_Toc15473981"/>
      <w:bookmarkStart w:id="77" w:name="_Toc15628892"/>
      <w:bookmarkStart w:id="78" w:name="_Toc15908520"/>
      <w:bookmarkStart w:id="79" w:name="_Toc213860252"/>
      <w:r w:rsidRPr="0089469C">
        <w:t>General Collections Policies- When an account goes past due</w:t>
      </w:r>
      <w:bookmarkEnd w:id="73"/>
      <w:bookmarkEnd w:id="74"/>
      <w:bookmarkEnd w:id="75"/>
      <w:bookmarkEnd w:id="76"/>
      <w:bookmarkEnd w:id="77"/>
      <w:bookmarkEnd w:id="78"/>
      <w:bookmarkEnd w:id="79"/>
    </w:p>
    <w:p w14:paraId="17DB97BE" w14:textId="77777777" w:rsidR="00B04F9A" w:rsidRDefault="00B04F9A" w:rsidP="003A226F">
      <w:pPr>
        <w:pStyle w:val="Heading4"/>
      </w:pPr>
      <w:bookmarkStart w:id="80" w:name="_Toc14940573"/>
      <w:bookmarkStart w:id="81" w:name="_Toc15304927"/>
      <w:bookmarkStart w:id="82" w:name="_Toc15454866"/>
      <w:bookmarkStart w:id="83" w:name="_Toc15473982"/>
      <w:bookmarkStart w:id="84" w:name="_Toc15628893"/>
      <w:bookmarkStart w:id="85" w:name="_Toc15908521"/>
      <w:bookmarkStart w:id="86" w:name="_Toc213860253"/>
      <w:r w:rsidRPr="0089469C">
        <w:t>Pulling Rep</w:t>
      </w:r>
      <w:r>
        <w:t>or</w:t>
      </w:r>
      <w:r w:rsidRPr="0089469C">
        <w:t>ts</w:t>
      </w:r>
      <w:bookmarkEnd w:id="80"/>
      <w:bookmarkEnd w:id="81"/>
      <w:bookmarkEnd w:id="82"/>
      <w:bookmarkEnd w:id="83"/>
      <w:bookmarkEnd w:id="84"/>
      <w:bookmarkEnd w:id="85"/>
      <w:bookmarkEnd w:id="86"/>
    </w:p>
    <w:p w14:paraId="5E5905B3" w14:textId="77777777" w:rsidR="00B04F9A" w:rsidRPr="003E1F50" w:rsidRDefault="00B04F9A" w:rsidP="00B04F9A">
      <w:r>
        <w:t>There are a number of ways to adjust reports that you would like to pull for many different purposes. This procedure will outline the Aging (past due) report, as this report is pulled and used most frequently. This report is used by the Account Specialists to monitor past due account.</w:t>
      </w:r>
    </w:p>
    <w:p w14:paraId="183C8E47" w14:textId="73AE0EB6" w:rsidR="00B04F9A" w:rsidRDefault="00B04F9A" w:rsidP="0061235B">
      <w:pPr>
        <w:pStyle w:val="ListParagraph"/>
        <w:numPr>
          <w:ilvl w:val="0"/>
          <w:numId w:val="156"/>
        </w:numPr>
        <w:rPr>
          <w:rFonts w:cs="Arial"/>
        </w:rPr>
      </w:pPr>
      <w:r>
        <w:rPr>
          <w:rFonts w:cs="Arial"/>
        </w:rPr>
        <w:t xml:space="preserve">  From MaddenCo start screen, follow the following:</w:t>
      </w:r>
    </w:p>
    <w:p w14:paraId="662B02FF" w14:textId="77777777" w:rsidR="00B04F9A" w:rsidRDefault="00B04F9A" w:rsidP="00B04F9A">
      <w:pPr>
        <w:pStyle w:val="NoSpacing"/>
        <w:ind w:firstLine="720"/>
        <w:rPr>
          <w:rFonts w:ascii="Arial" w:hAnsi="Arial" w:cs="Arial"/>
        </w:rPr>
      </w:pPr>
    </w:p>
    <w:p w14:paraId="1B1EDC3C" w14:textId="77777777" w:rsidR="00B04F9A" w:rsidRDefault="00B04F9A" w:rsidP="0061235B">
      <w:pPr>
        <w:pStyle w:val="NoSpacing"/>
        <w:numPr>
          <w:ilvl w:val="0"/>
          <w:numId w:val="157"/>
        </w:numPr>
        <w:tabs>
          <w:tab w:val="center" w:pos="5040"/>
        </w:tabs>
        <w:rPr>
          <w:rFonts w:ascii="Arial" w:hAnsi="Arial" w:cs="Arial"/>
        </w:rPr>
      </w:pPr>
      <w:r>
        <w:rPr>
          <w:rFonts w:ascii="Arial" w:hAnsi="Arial" w:cs="Arial"/>
        </w:rPr>
        <w:t>1 – Tire Dealer System</w:t>
      </w:r>
      <w:r>
        <w:rPr>
          <w:rFonts w:ascii="Arial" w:hAnsi="Arial" w:cs="Arial"/>
        </w:rPr>
        <w:tab/>
      </w:r>
    </w:p>
    <w:p w14:paraId="09F3BD58" w14:textId="77777777" w:rsidR="00B04F9A" w:rsidRDefault="00B04F9A" w:rsidP="0061235B">
      <w:pPr>
        <w:pStyle w:val="NoSpacing"/>
        <w:numPr>
          <w:ilvl w:val="0"/>
          <w:numId w:val="157"/>
        </w:numPr>
        <w:rPr>
          <w:rFonts w:ascii="Arial" w:hAnsi="Arial" w:cs="Arial"/>
        </w:rPr>
      </w:pPr>
      <w:r>
        <w:rPr>
          <w:rFonts w:ascii="Arial" w:hAnsi="Arial" w:cs="Arial"/>
        </w:rPr>
        <w:t>1 – Accounts Receivable Menu</w:t>
      </w:r>
    </w:p>
    <w:p w14:paraId="66B3A0BF" w14:textId="77777777" w:rsidR="00B04F9A" w:rsidRDefault="00B04F9A" w:rsidP="0061235B">
      <w:pPr>
        <w:pStyle w:val="NoSpacing"/>
        <w:numPr>
          <w:ilvl w:val="0"/>
          <w:numId w:val="157"/>
        </w:numPr>
        <w:rPr>
          <w:rFonts w:ascii="Arial" w:hAnsi="Arial" w:cs="Arial"/>
        </w:rPr>
      </w:pPr>
      <w:r>
        <w:rPr>
          <w:rFonts w:ascii="Arial" w:hAnsi="Arial" w:cs="Arial"/>
        </w:rPr>
        <w:t>10 – A/R Report Menu</w:t>
      </w:r>
    </w:p>
    <w:p w14:paraId="142AC00B" w14:textId="77777777" w:rsidR="00B04F9A" w:rsidRDefault="00B04F9A" w:rsidP="0061235B">
      <w:pPr>
        <w:pStyle w:val="NoSpacing"/>
        <w:numPr>
          <w:ilvl w:val="0"/>
          <w:numId w:val="157"/>
        </w:numPr>
        <w:rPr>
          <w:rFonts w:ascii="Arial" w:hAnsi="Arial" w:cs="Arial"/>
        </w:rPr>
      </w:pPr>
      <w:r>
        <w:rPr>
          <w:rFonts w:ascii="Arial" w:hAnsi="Arial" w:cs="Arial"/>
        </w:rPr>
        <w:t>3 – Aging Report</w:t>
      </w:r>
    </w:p>
    <w:p w14:paraId="471614C0" w14:textId="77777777" w:rsidR="00B04F9A" w:rsidRDefault="00B04F9A" w:rsidP="0061235B">
      <w:pPr>
        <w:pStyle w:val="NoSpacing"/>
        <w:numPr>
          <w:ilvl w:val="0"/>
          <w:numId w:val="157"/>
        </w:numPr>
        <w:rPr>
          <w:rFonts w:ascii="Arial" w:hAnsi="Arial" w:cs="Arial"/>
        </w:rPr>
      </w:pPr>
      <w:r>
        <w:rPr>
          <w:rFonts w:ascii="Arial" w:hAnsi="Arial" w:cs="Arial"/>
        </w:rPr>
        <w:t>2 – One Line Past Due Aging Report</w:t>
      </w:r>
    </w:p>
    <w:p w14:paraId="3526F0C7" w14:textId="77777777" w:rsidR="00B04F9A" w:rsidRDefault="00B04F9A" w:rsidP="0061235B">
      <w:pPr>
        <w:pStyle w:val="NoSpacing"/>
        <w:numPr>
          <w:ilvl w:val="0"/>
          <w:numId w:val="157"/>
        </w:numPr>
        <w:rPr>
          <w:rFonts w:ascii="Arial" w:hAnsi="Arial" w:cs="Arial"/>
        </w:rPr>
      </w:pPr>
      <w:r>
        <w:rPr>
          <w:rFonts w:ascii="Arial" w:hAnsi="Arial" w:cs="Arial"/>
        </w:rPr>
        <w:t>Enter through ‘Enter Number of Days for Aging’</w:t>
      </w:r>
    </w:p>
    <w:p w14:paraId="31EFD2C4" w14:textId="77777777" w:rsidR="00B04F9A" w:rsidRDefault="00B04F9A" w:rsidP="0061235B">
      <w:pPr>
        <w:pStyle w:val="NoSpacing"/>
        <w:numPr>
          <w:ilvl w:val="0"/>
          <w:numId w:val="157"/>
        </w:numPr>
        <w:rPr>
          <w:rFonts w:ascii="Arial" w:hAnsi="Arial" w:cs="Arial"/>
        </w:rPr>
      </w:pPr>
      <w:r>
        <w:rPr>
          <w:rFonts w:ascii="Arial" w:hAnsi="Arial" w:cs="Arial"/>
        </w:rPr>
        <w:t>Enter through ‘Enter Store or Region Number to be used’</w:t>
      </w:r>
    </w:p>
    <w:p w14:paraId="58758630" w14:textId="77777777" w:rsidR="00B04F9A" w:rsidRDefault="00B04F9A" w:rsidP="0061235B">
      <w:pPr>
        <w:pStyle w:val="NoSpacing"/>
        <w:numPr>
          <w:ilvl w:val="0"/>
          <w:numId w:val="157"/>
        </w:numPr>
        <w:rPr>
          <w:rFonts w:ascii="Arial" w:hAnsi="Arial" w:cs="Arial"/>
        </w:rPr>
      </w:pPr>
      <w:r>
        <w:rPr>
          <w:rFonts w:ascii="Arial" w:hAnsi="Arial" w:cs="Arial"/>
        </w:rPr>
        <w:t>Report Date – hit Enter ONLY if it’s prior to the 10</w:t>
      </w:r>
      <w:r>
        <w:rPr>
          <w:rFonts w:ascii="Arial" w:hAnsi="Arial" w:cs="Arial"/>
          <w:vertAlign w:val="superscript"/>
        </w:rPr>
        <w:t>th</w:t>
      </w:r>
      <w:r>
        <w:rPr>
          <w:rFonts w:ascii="Arial" w:hAnsi="Arial" w:cs="Arial"/>
        </w:rPr>
        <w:t xml:space="preserve"> of the month.  If it’s the 10</w:t>
      </w:r>
      <w:r>
        <w:rPr>
          <w:rFonts w:ascii="Arial" w:hAnsi="Arial" w:cs="Arial"/>
          <w:vertAlign w:val="superscript"/>
        </w:rPr>
        <w:t>th</w:t>
      </w:r>
      <w:r>
        <w:rPr>
          <w:rFonts w:ascii="Arial" w:hAnsi="Arial" w:cs="Arial"/>
        </w:rPr>
        <w:t>, Enter the first business day of the month (Example on 9/10/18, you will need to Enter in 9/4/18 as the date).</w:t>
      </w:r>
    </w:p>
    <w:p w14:paraId="2FA9C93D" w14:textId="77777777" w:rsidR="00B04F9A" w:rsidRDefault="00B04F9A" w:rsidP="0061235B">
      <w:pPr>
        <w:pStyle w:val="NoSpacing"/>
        <w:numPr>
          <w:ilvl w:val="0"/>
          <w:numId w:val="157"/>
        </w:numPr>
        <w:rPr>
          <w:rFonts w:ascii="Arial" w:hAnsi="Arial" w:cs="Arial"/>
        </w:rPr>
      </w:pPr>
      <w:r>
        <w:rPr>
          <w:rFonts w:ascii="Arial" w:hAnsi="Arial" w:cs="Arial"/>
        </w:rPr>
        <w:t>Select the order in which you want the report to be printed, I generally use ‘02’ for customer name.  Hit Enter.</w:t>
      </w:r>
    </w:p>
    <w:p w14:paraId="1F99EEEC" w14:textId="77777777" w:rsidR="00B04F9A" w:rsidRDefault="00B04F9A" w:rsidP="0061235B">
      <w:pPr>
        <w:pStyle w:val="NoSpacing"/>
        <w:numPr>
          <w:ilvl w:val="0"/>
          <w:numId w:val="157"/>
        </w:numPr>
        <w:rPr>
          <w:rFonts w:ascii="Arial" w:hAnsi="Arial" w:cs="Arial"/>
        </w:rPr>
      </w:pPr>
      <w:r>
        <w:rPr>
          <w:rFonts w:ascii="Arial" w:hAnsi="Arial" w:cs="Arial"/>
        </w:rPr>
        <w:t>Enter Select Field Values.  Utilize the High and Low numbers for your set customer # range.  Hit Enter.</w:t>
      </w:r>
    </w:p>
    <w:p w14:paraId="6F6F8B54" w14:textId="77777777" w:rsidR="00B04F9A" w:rsidRDefault="00B04F9A" w:rsidP="0061235B">
      <w:pPr>
        <w:pStyle w:val="NoSpacing"/>
        <w:numPr>
          <w:ilvl w:val="0"/>
          <w:numId w:val="157"/>
        </w:numPr>
        <w:rPr>
          <w:rFonts w:ascii="Arial" w:hAnsi="Arial" w:cs="Arial"/>
        </w:rPr>
      </w:pPr>
      <w:r>
        <w:rPr>
          <w:rFonts w:ascii="Arial" w:hAnsi="Arial" w:cs="Arial"/>
        </w:rPr>
        <w:t>Hit Enter.</w:t>
      </w:r>
    </w:p>
    <w:p w14:paraId="25410D2E" w14:textId="77777777" w:rsidR="00B04F9A" w:rsidRDefault="00B04F9A" w:rsidP="0061235B">
      <w:pPr>
        <w:pStyle w:val="NoSpacing"/>
        <w:numPr>
          <w:ilvl w:val="0"/>
          <w:numId w:val="157"/>
        </w:numPr>
        <w:rPr>
          <w:rFonts w:ascii="Arial" w:hAnsi="Arial" w:cs="Arial"/>
        </w:rPr>
      </w:pPr>
      <w:r>
        <w:rPr>
          <w:rFonts w:ascii="Arial" w:hAnsi="Arial" w:cs="Arial"/>
        </w:rPr>
        <w:t>Enter printer PKONICA3 – Tab to where it says ‘Place report on Hold (Y/N)’ – If you don’t want to utilize a paper report, select Y for Yes.  Hit Enter.</w:t>
      </w:r>
    </w:p>
    <w:p w14:paraId="4BA35455" w14:textId="77777777" w:rsidR="00B04F9A" w:rsidRDefault="00B04F9A" w:rsidP="0061235B">
      <w:pPr>
        <w:pStyle w:val="NoSpacing"/>
        <w:numPr>
          <w:ilvl w:val="0"/>
          <w:numId w:val="157"/>
        </w:numPr>
        <w:rPr>
          <w:rFonts w:ascii="Arial" w:hAnsi="Arial" w:cs="Arial"/>
        </w:rPr>
      </w:pPr>
      <w:r>
        <w:rPr>
          <w:rFonts w:ascii="Arial" w:hAnsi="Arial" w:cs="Arial"/>
        </w:rPr>
        <w:t>Hit F6 to enter an email address.  Enter your email address and tab down to ‘Send document as’ B for Both.  Hit Enter.</w:t>
      </w:r>
    </w:p>
    <w:p w14:paraId="53E72AAD" w14:textId="77777777" w:rsidR="00B04F9A" w:rsidRDefault="00B04F9A" w:rsidP="0061235B">
      <w:pPr>
        <w:pStyle w:val="NoSpacing"/>
        <w:numPr>
          <w:ilvl w:val="0"/>
          <w:numId w:val="157"/>
        </w:numPr>
        <w:rPr>
          <w:rFonts w:ascii="Arial" w:hAnsi="Arial" w:cs="Arial"/>
        </w:rPr>
      </w:pPr>
      <w:r>
        <w:rPr>
          <w:rFonts w:ascii="Arial" w:hAnsi="Arial" w:cs="Arial"/>
        </w:rPr>
        <w:t>Hit Enter.</w:t>
      </w:r>
    </w:p>
    <w:p w14:paraId="665D1AF8" w14:textId="77777777" w:rsidR="00B04F9A" w:rsidRDefault="00B04F9A" w:rsidP="00B04F9A">
      <w:pPr>
        <w:pStyle w:val="NoSpacing"/>
        <w:rPr>
          <w:rFonts w:ascii="Arial" w:hAnsi="Arial" w:cs="Arial"/>
        </w:rPr>
      </w:pPr>
    </w:p>
    <w:p w14:paraId="1CE07A0E" w14:textId="77777777" w:rsidR="00B04F9A" w:rsidRPr="002F7D26" w:rsidRDefault="00B04F9A" w:rsidP="00B04F9A">
      <w:pPr>
        <w:pStyle w:val="NoSpacing"/>
        <w:ind w:firstLine="720"/>
        <w:rPr>
          <w:rFonts w:ascii="Arial" w:hAnsi="Arial" w:cs="Arial"/>
          <w:b/>
          <w:bCs/>
        </w:rPr>
      </w:pPr>
      <w:r w:rsidRPr="002F7D26">
        <w:rPr>
          <w:rFonts w:ascii="Arial" w:hAnsi="Arial" w:cs="Arial"/>
          <w:b/>
          <w:bCs/>
          <w:u w:val="single"/>
        </w:rPr>
        <w:t>Moving the Text file to an Excel file:</w:t>
      </w:r>
    </w:p>
    <w:p w14:paraId="6AB73C61" w14:textId="46F72D05" w:rsidR="00B04F9A" w:rsidRDefault="00B04F9A" w:rsidP="0061235B">
      <w:pPr>
        <w:pStyle w:val="ListParagraph"/>
        <w:numPr>
          <w:ilvl w:val="0"/>
          <w:numId w:val="156"/>
        </w:numPr>
        <w:rPr>
          <w:rFonts w:cs="Arial"/>
        </w:rPr>
      </w:pPr>
      <w:r>
        <w:rPr>
          <w:rFonts w:cs="Arial"/>
        </w:rPr>
        <w:t>Drag the attached Text document (That was sent to your email) to your desktop.</w:t>
      </w:r>
    </w:p>
    <w:p w14:paraId="12945884" w14:textId="3B74118F" w:rsidR="00B04F9A" w:rsidRDefault="00B04F9A" w:rsidP="0061235B">
      <w:pPr>
        <w:pStyle w:val="ListParagraph"/>
        <w:numPr>
          <w:ilvl w:val="0"/>
          <w:numId w:val="158"/>
        </w:numPr>
        <w:spacing w:before="100" w:beforeAutospacing="1" w:after="100" w:afterAutospacing="1"/>
        <w:rPr>
          <w:rFonts w:cs="Arial"/>
        </w:rPr>
      </w:pPr>
      <w:r>
        <w:rPr>
          <w:rFonts w:cs="Arial"/>
        </w:rPr>
        <w:t>Open up Excel.</w:t>
      </w:r>
    </w:p>
    <w:p w14:paraId="60147C6B" w14:textId="46E4A223" w:rsidR="00B04F9A" w:rsidRDefault="00B04F9A" w:rsidP="0061235B">
      <w:pPr>
        <w:pStyle w:val="ListParagraph"/>
        <w:numPr>
          <w:ilvl w:val="0"/>
          <w:numId w:val="158"/>
        </w:numPr>
        <w:spacing w:before="100" w:beforeAutospacing="1" w:after="100" w:afterAutospacing="1"/>
        <w:rPr>
          <w:rFonts w:cs="Arial"/>
        </w:rPr>
      </w:pPr>
      <w:r>
        <w:rPr>
          <w:rFonts w:cs="Arial"/>
        </w:rPr>
        <w:t>Click Open Other Workbooks.</w:t>
      </w:r>
    </w:p>
    <w:p w14:paraId="0CF6051E" w14:textId="516FDB94" w:rsidR="00B04F9A" w:rsidRDefault="00B04F9A" w:rsidP="0061235B">
      <w:pPr>
        <w:pStyle w:val="ListParagraph"/>
        <w:numPr>
          <w:ilvl w:val="0"/>
          <w:numId w:val="158"/>
        </w:numPr>
        <w:spacing w:before="100" w:beforeAutospacing="1" w:after="100" w:afterAutospacing="1"/>
        <w:rPr>
          <w:rFonts w:cs="Arial"/>
        </w:rPr>
      </w:pPr>
      <w:r>
        <w:rPr>
          <w:rFonts w:cs="Arial"/>
        </w:rPr>
        <w:t>Computer then Desktop (where you dragged the Text file)</w:t>
      </w:r>
    </w:p>
    <w:p w14:paraId="552F071F" w14:textId="238A4797" w:rsidR="00B04F9A" w:rsidRDefault="00B04F9A" w:rsidP="0061235B">
      <w:pPr>
        <w:pStyle w:val="ListParagraph"/>
        <w:numPr>
          <w:ilvl w:val="0"/>
          <w:numId w:val="158"/>
        </w:numPr>
        <w:spacing w:before="100" w:beforeAutospacing="1" w:after="100" w:afterAutospacing="1"/>
        <w:rPr>
          <w:rFonts w:cs="Arial"/>
        </w:rPr>
      </w:pPr>
      <w:r>
        <w:rPr>
          <w:rFonts w:cs="Arial"/>
        </w:rPr>
        <w:t>Select ‘All files’.</w:t>
      </w:r>
    </w:p>
    <w:p w14:paraId="08310516" w14:textId="2FCB8CA7" w:rsidR="00B04F9A" w:rsidRDefault="00B04F9A" w:rsidP="0061235B">
      <w:pPr>
        <w:pStyle w:val="ListParagraph"/>
        <w:numPr>
          <w:ilvl w:val="0"/>
          <w:numId w:val="158"/>
        </w:numPr>
        <w:spacing w:before="100" w:beforeAutospacing="1" w:after="100" w:afterAutospacing="1"/>
        <w:rPr>
          <w:rFonts w:cs="Arial"/>
        </w:rPr>
      </w:pPr>
      <w:r>
        <w:rPr>
          <w:rFonts w:cs="Arial"/>
        </w:rPr>
        <w:t>Choose your text document.  (I generally have my documents sorted by date, which helps to make sure that you chose the right document.)</w:t>
      </w:r>
    </w:p>
    <w:p w14:paraId="5B9CC1C8" w14:textId="3B54E588" w:rsidR="00B04F9A" w:rsidRDefault="00B04F9A" w:rsidP="0061235B">
      <w:pPr>
        <w:pStyle w:val="ListParagraph"/>
        <w:numPr>
          <w:ilvl w:val="0"/>
          <w:numId w:val="158"/>
        </w:numPr>
        <w:spacing w:before="100" w:beforeAutospacing="1" w:after="100" w:afterAutospacing="1"/>
        <w:rPr>
          <w:rFonts w:cs="Arial"/>
        </w:rPr>
      </w:pPr>
      <w:r>
        <w:rPr>
          <w:rFonts w:cs="Arial"/>
        </w:rPr>
        <w:lastRenderedPageBreak/>
        <w:t xml:space="preserve">A box will pop up to help you convert it into an Excel document.  </w:t>
      </w:r>
    </w:p>
    <w:p w14:paraId="27C2F69E" w14:textId="442940B7" w:rsidR="00B04F9A" w:rsidRDefault="00B04F9A" w:rsidP="0061235B">
      <w:pPr>
        <w:pStyle w:val="ListParagraph"/>
        <w:numPr>
          <w:ilvl w:val="0"/>
          <w:numId w:val="158"/>
        </w:numPr>
        <w:spacing w:before="100" w:beforeAutospacing="1" w:after="100" w:afterAutospacing="1"/>
        <w:rPr>
          <w:rFonts w:cs="Arial"/>
        </w:rPr>
      </w:pPr>
      <w:r>
        <w:rPr>
          <w:rFonts w:cs="Arial"/>
        </w:rPr>
        <w:t>Hit Next</w:t>
      </w:r>
    </w:p>
    <w:p w14:paraId="7D7BC085" w14:textId="4504E056" w:rsidR="00B04F9A" w:rsidRDefault="00B04F9A" w:rsidP="0061235B">
      <w:pPr>
        <w:pStyle w:val="ListParagraph"/>
        <w:numPr>
          <w:ilvl w:val="0"/>
          <w:numId w:val="158"/>
        </w:numPr>
        <w:spacing w:before="100" w:beforeAutospacing="1" w:after="100" w:afterAutospacing="1"/>
        <w:rPr>
          <w:rFonts w:cs="Arial"/>
        </w:rPr>
      </w:pPr>
      <w:r>
        <w:rPr>
          <w:rFonts w:cs="Arial"/>
        </w:rPr>
        <w:t>The lines that appear are where your cells will be once it’s converted over to Excel.  You should create a new cell for the account number, name which includes the route code, a small cell around the ‘M’, phone number and each of the number columns.  (to ensure that you capture the correct number, take the line to the last digit and then go one more space to the</w:t>
      </w:r>
      <w:r w:rsidR="006722C4">
        <w:rPr>
          <w:rFonts w:cs="Arial"/>
        </w:rPr>
        <w:t xml:space="preserve"> </w:t>
      </w:r>
      <w:r>
        <w:rPr>
          <w:rFonts w:cs="Arial"/>
        </w:rPr>
        <w:t>right to make sure that the ‘-‘ sign is captured).</w:t>
      </w:r>
    </w:p>
    <w:p w14:paraId="0F95A634" w14:textId="4A6F0358" w:rsidR="00B04F9A" w:rsidRDefault="00B04F9A" w:rsidP="0061235B">
      <w:pPr>
        <w:pStyle w:val="ListParagraph"/>
        <w:numPr>
          <w:ilvl w:val="0"/>
          <w:numId w:val="158"/>
        </w:numPr>
        <w:spacing w:before="100" w:beforeAutospacing="1" w:after="100" w:afterAutospacing="1"/>
        <w:rPr>
          <w:rFonts w:cs="Arial"/>
        </w:rPr>
      </w:pPr>
      <w:r>
        <w:rPr>
          <w:rFonts w:cs="Arial"/>
        </w:rPr>
        <w:t>Hit Next</w:t>
      </w:r>
    </w:p>
    <w:p w14:paraId="7B15E457" w14:textId="15DC45BE" w:rsidR="00B04F9A" w:rsidRDefault="00B04F9A" w:rsidP="0061235B">
      <w:pPr>
        <w:pStyle w:val="ListParagraph"/>
        <w:numPr>
          <w:ilvl w:val="0"/>
          <w:numId w:val="158"/>
        </w:numPr>
        <w:spacing w:before="100" w:beforeAutospacing="1" w:after="100" w:afterAutospacing="1"/>
        <w:rPr>
          <w:rFonts w:cs="Arial"/>
        </w:rPr>
      </w:pPr>
      <w:r>
        <w:rPr>
          <w:rFonts w:cs="Arial"/>
        </w:rPr>
        <w:t>Hit Finish</w:t>
      </w:r>
    </w:p>
    <w:p w14:paraId="11E5DA70" w14:textId="556E1262" w:rsidR="00B04F9A" w:rsidRDefault="00B04F9A" w:rsidP="0061235B">
      <w:pPr>
        <w:pStyle w:val="ListParagraph"/>
        <w:numPr>
          <w:ilvl w:val="0"/>
          <w:numId w:val="156"/>
        </w:numPr>
        <w:rPr>
          <w:rFonts w:cs="Arial"/>
        </w:rPr>
      </w:pPr>
      <w:r>
        <w:rPr>
          <w:rFonts w:cs="Arial"/>
        </w:rPr>
        <w:t>This will bring up all of your past due accounts into an Excel Spreadsheet, but it will need some work.  Once you have this part down, you can work on setting up a Macro to do the next steps for you.</w:t>
      </w:r>
    </w:p>
    <w:p w14:paraId="39F9C5D7" w14:textId="49BEA5FC" w:rsidR="00B04F9A" w:rsidRDefault="00B04F9A" w:rsidP="0061235B">
      <w:pPr>
        <w:pStyle w:val="ListParagraph"/>
        <w:numPr>
          <w:ilvl w:val="0"/>
          <w:numId w:val="156"/>
        </w:numPr>
        <w:rPr>
          <w:rFonts w:cs="Arial"/>
        </w:rPr>
      </w:pPr>
      <w:r>
        <w:rPr>
          <w:rFonts w:cs="Arial"/>
        </w:rPr>
        <w:t>Click data – Sort – Uncheck, My data has headers and sort by column A. hit your Control Key and ‘F’ together.  Select the ‘Replace’ tab.  Enter in Find what ‘=’ and Replace with ‘’=’ then hit ‘Replace All’.</w:t>
      </w:r>
    </w:p>
    <w:p w14:paraId="3E27AA10" w14:textId="77777777" w:rsidR="00B04F9A" w:rsidRDefault="00B04F9A" w:rsidP="00B04F9A">
      <w:pPr>
        <w:pStyle w:val="NoSpacing"/>
        <w:ind w:left="720"/>
        <w:rPr>
          <w:rFonts w:ascii="Arial" w:hAnsi="Arial" w:cs="Arial"/>
        </w:rPr>
      </w:pPr>
      <w:r>
        <w:rPr>
          <w:rFonts w:ascii="Arial" w:hAnsi="Arial" w:cs="Arial"/>
          <w:noProof/>
        </w:rPr>
        <w:drawing>
          <wp:inline distT="0" distB="0" distL="0" distR="0" wp14:anchorId="6B7A3F1F" wp14:editId="4BD46A31">
            <wp:extent cx="4352925" cy="1819275"/>
            <wp:effectExtent l="0" t="0" r="9525" b="9525"/>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352925" cy="1819275"/>
                    </a:xfrm>
                    <a:prstGeom prst="rect">
                      <a:avLst/>
                    </a:prstGeom>
                    <a:noFill/>
                    <a:ln>
                      <a:noFill/>
                    </a:ln>
                  </pic:spPr>
                </pic:pic>
              </a:graphicData>
            </a:graphic>
          </wp:inline>
        </w:drawing>
      </w:r>
    </w:p>
    <w:p w14:paraId="12B4034E" w14:textId="77777777" w:rsidR="00B04F9A" w:rsidRDefault="00B04F9A" w:rsidP="00B04F9A">
      <w:pPr>
        <w:pStyle w:val="NoSpacing"/>
        <w:ind w:left="1080"/>
        <w:rPr>
          <w:rFonts w:ascii="Arial" w:hAnsi="Arial" w:cs="Arial"/>
        </w:rPr>
      </w:pPr>
    </w:p>
    <w:p w14:paraId="1EEF727F" w14:textId="77777777" w:rsidR="00B04F9A" w:rsidRDefault="00B04F9A" w:rsidP="00FC1E8E">
      <w:pPr>
        <w:pStyle w:val="NoSpacing"/>
        <w:numPr>
          <w:ilvl w:val="0"/>
          <w:numId w:val="50"/>
        </w:numPr>
        <w:rPr>
          <w:rFonts w:ascii="Arial" w:hAnsi="Arial" w:cs="Arial"/>
        </w:rPr>
      </w:pPr>
      <w:r>
        <w:rPr>
          <w:rFonts w:ascii="Arial" w:hAnsi="Arial" w:cs="Arial"/>
        </w:rPr>
        <w:t xml:space="preserve">Delete the column that contains an ‘M’.  </w:t>
      </w:r>
    </w:p>
    <w:p w14:paraId="63083D96" w14:textId="77777777" w:rsidR="00B04F9A" w:rsidRDefault="00B04F9A" w:rsidP="00FC1E8E">
      <w:pPr>
        <w:pStyle w:val="NoSpacing"/>
        <w:numPr>
          <w:ilvl w:val="0"/>
          <w:numId w:val="50"/>
        </w:numPr>
        <w:rPr>
          <w:rFonts w:ascii="Arial" w:hAnsi="Arial" w:cs="Arial"/>
        </w:rPr>
      </w:pPr>
      <w:r>
        <w:rPr>
          <w:rFonts w:ascii="Arial" w:hAnsi="Arial" w:cs="Arial"/>
        </w:rPr>
        <w:t>Delete all the rows at the bottom of your document at the bottom, that don’t contain direct customer information.  Account #, Customer Name, Phone, Future Due, Current Due, 30 Days Past due, 60 Days Past Due, 90 Days Past Due, Total Due and Date Last Active.  Title accordingly.</w:t>
      </w:r>
    </w:p>
    <w:p w14:paraId="4E2FA052" w14:textId="77777777" w:rsidR="00B04F9A" w:rsidRDefault="00B04F9A" w:rsidP="00B04F9A">
      <w:pPr>
        <w:pStyle w:val="NoSpacing"/>
        <w:rPr>
          <w:rFonts w:ascii="Arial" w:hAnsi="Arial" w:cs="Arial"/>
        </w:rPr>
      </w:pPr>
    </w:p>
    <w:p w14:paraId="14265B29" w14:textId="77777777" w:rsidR="00B04F9A" w:rsidRDefault="00B04F9A" w:rsidP="00B04F9A">
      <w:pPr>
        <w:pStyle w:val="NoSpacing"/>
        <w:rPr>
          <w:rFonts w:ascii="Arial" w:hAnsi="Arial" w:cs="Arial"/>
        </w:rPr>
      </w:pPr>
    </w:p>
    <w:p w14:paraId="1E83E08E" w14:textId="77777777" w:rsidR="00B04F9A" w:rsidRDefault="00B04F9A" w:rsidP="00B04F9A">
      <w:pPr>
        <w:pStyle w:val="NoSpacing"/>
        <w:rPr>
          <w:rFonts w:ascii="Arial" w:hAnsi="Arial" w:cs="Arial"/>
        </w:rPr>
      </w:pPr>
    </w:p>
    <w:p w14:paraId="444A64F4" w14:textId="77777777" w:rsidR="00B04F9A" w:rsidRDefault="00B04F9A" w:rsidP="00B04F9A">
      <w:pPr>
        <w:pStyle w:val="NoSpacing"/>
        <w:rPr>
          <w:rFonts w:ascii="Arial" w:hAnsi="Arial" w:cs="Arial"/>
        </w:rPr>
      </w:pPr>
      <w:r>
        <w:rPr>
          <w:rFonts w:ascii="Arial" w:hAnsi="Arial" w:cs="Arial"/>
        </w:rPr>
        <w:t>After this report is sorted, the customers need contacted per the below deadlines:</w:t>
      </w:r>
    </w:p>
    <w:p w14:paraId="750FB569" w14:textId="77777777" w:rsidR="00B04F9A" w:rsidRDefault="00B04F9A" w:rsidP="00B04F9A">
      <w:pPr>
        <w:pStyle w:val="NoSpacing"/>
        <w:rPr>
          <w:rFonts w:ascii="Arial" w:hAnsi="Arial" w:cs="Arial"/>
        </w:rPr>
      </w:pPr>
    </w:p>
    <w:p w14:paraId="76AF7600" w14:textId="77777777" w:rsidR="00B04F9A" w:rsidRDefault="00B04F9A" w:rsidP="00B04F9A">
      <w:pPr>
        <w:pStyle w:val="NoSpacing"/>
        <w:spacing w:line="360" w:lineRule="auto"/>
        <w:rPr>
          <w:rFonts w:ascii="Arial" w:hAnsi="Arial" w:cs="Arial"/>
        </w:rPr>
      </w:pPr>
      <w:r>
        <w:rPr>
          <w:rFonts w:ascii="Arial" w:hAnsi="Arial" w:cs="Arial"/>
        </w:rPr>
        <w:t>90 Day Customers- Need to be on Repayment Plan or Outside Collections by the 5</w:t>
      </w:r>
      <w:r>
        <w:rPr>
          <w:rFonts w:ascii="Arial" w:hAnsi="Arial" w:cs="Arial"/>
          <w:vertAlign w:val="superscript"/>
        </w:rPr>
        <w:t>th</w:t>
      </w:r>
    </w:p>
    <w:p w14:paraId="444EDDC1" w14:textId="77777777" w:rsidR="00B04F9A" w:rsidRDefault="00B04F9A" w:rsidP="00B04F9A">
      <w:pPr>
        <w:pStyle w:val="NoSpacing"/>
        <w:spacing w:line="360" w:lineRule="auto"/>
        <w:rPr>
          <w:rFonts w:ascii="Arial" w:hAnsi="Arial" w:cs="Arial"/>
        </w:rPr>
      </w:pPr>
      <w:r>
        <w:rPr>
          <w:rFonts w:ascii="Arial" w:hAnsi="Arial" w:cs="Arial"/>
        </w:rPr>
        <w:t>60 Day Customers- Need to be on COD by the 10</w:t>
      </w:r>
      <w:r>
        <w:rPr>
          <w:rFonts w:ascii="Arial" w:hAnsi="Arial" w:cs="Arial"/>
          <w:vertAlign w:val="superscript"/>
        </w:rPr>
        <w:t>th</w:t>
      </w:r>
      <w:r>
        <w:rPr>
          <w:rFonts w:ascii="Arial" w:hAnsi="Arial" w:cs="Arial"/>
        </w:rPr>
        <w:t xml:space="preserve"> </w:t>
      </w:r>
    </w:p>
    <w:p w14:paraId="209E036A" w14:textId="77777777" w:rsidR="00B04F9A" w:rsidRDefault="00B04F9A" w:rsidP="00B04F9A">
      <w:pPr>
        <w:pStyle w:val="NoSpacing"/>
        <w:spacing w:line="360" w:lineRule="auto"/>
        <w:rPr>
          <w:rFonts w:ascii="Arial" w:hAnsi="Arial" w:cs="Arial"/>
        </w:rPr>
      </w:pPr>
      <w:r>
        <w:rPr>
          <w:rFonts w:ascii="Arial" w:hAnsi="Arial" w:cs="Arial"/>
        </w:rPr>
        <w:t>30 Day Customers- Call any that have missed payments around the 18</w:t>
      </w:r>
      <w:r>
        <w:rPr>
          <w:rFonts w:ascii="Arial" w:hAnsi="Arial" w:cs="Arial"/>
          <w:vertAlign w:val="superscript"/>
        </w:rPr>
        <w:t>th</w:t>
      </w:r>
      <w:r>
        <w:rPr>
          <w:rFonts w:ascii="Arial" w:hAnsi="Arial" w:cs="Arial"/>
        </w:rPr>
        <w:t xml:space="preserve"> and the remainder call on the 23</w:t>
      </w:r>
      <w:r>
        <w:rPr>
          <w:rFonts w:ascii="Arial" w:hAnsi="Arial" w:cs="Arial"/>
          <w:vertAlign w:val="superscript"/>
        </w:rPr>
        <w:t>rd</w:t>
      </w:r>
      <w:r>
        <w:rPr>
          <w:rFonts w:ascii="Arial" w:hAnsi="Arial" w:cs="Arial"/>
        </w:rPr>
        <w:t xml:space="preserve"> </w:t>
      </w:r>
    </w:p>
    <w:p w14:paraId="68F5CC3A" w14:textId="77777777" w:rsidR="00B04F9A" w:rsidRDefault="00B04F9A" w:rsidP="00B04F9A">
      <w:pPr>
        <w:pStyle w:val="NoSpacing"/>
        <w:spacing w:line="360" w:lineRule="auto"/>
        <w:rPr>
          <w:rFonts w:ascii="Arial" w:hAnsi="Arial" w:cs="Arial"/>
        </w:rPr>
      </w:pPr>
      <w:r>
        <w:rPr>
          <w:rFonts w:ascii="Arial" w:hAnsi="Arial" w:cs="Arial"/>
        </w:rPr>
        <w:t>Almost 30 Day Customers- Call on the 25</w:t>
      </w:r>
      <w:r>
        <w:rPr>
          <w:rFonts w:ascii="Arial" w:hAnsi="Arial" w:cs="Arial"/>
          <w:vertAlign w:val="superscript"/>
        </w:rPr>
        <w:t>th</w:t>
      </w:r>
      <w:r>
        <w:rPr>
          <w:rFonts w:ascii="Arial" w:hAnsi="Arial" w:cs="Arial"/>
        </w:rPr>
        <w:t xml:space="preserve"> </w:t>
      </w:r>
    </w:p>
    <w:p w14:paraId="38A8BB4A" w14:textId="77777777" w:rsidR="00B04F9A" w:rsidRDefault="00B04F9A" w:rsidP="00B04F9A">
      <w:pPr>
        <w:rPr>
          <w:rFonts w:asciiTheme="minorHAnsi" w:hAnsiTheme="minorHAnsi" w:cstheme="minorBidi"/>
        </w:rPr>
      </w:pPr>
    </w:p>
    <w:p w14:paraId="3C25E724" w14:textId="5897024E" w:rsidR="00B04F9A" w:rsidRDefault="00B04F9A" w:rsidP="00B04F9A">
      <w:r>
        <w:t>Below are links for letters commonly sent out by the credit department:</w:t>
      </w:r>
    </w:p>
    <w:p w14:paraId="3440587C" w14:textId="62188BA5" w:rsidR="00941231" w:rsidRDefault="00941231" w:rsidP="00B04F9A">
      <w:hyperlink r:id="rId95" w:history="1">
        <w:r>
          <w:rPr>
            <w:rStyle w:val="Hyperlink"/>
          </w:rPr>
          <w:t>F:\Credit &amp; Collections\Shared\Collections\Letters\Reminder.docx</w:t>
        </w:r>
      </w:hyperlink>
    </w:p>
    <w:bookmarkStart w:id="87" w:name="_Hlk62820575"/>
    <w:p w14:paraId="29DF4FB0" w14:textId="77777777" w:rsidR="00941231" w:rsidRDefault="00941231" w:rsidP="00B04F9A">
      <w:r>
        <w:lastRenderedPageBreak/>
        <w:fldChar w:fldCharType="begin"/>
      </w:r>
      <w:r>
        <w:instrText xml:space="preserve"> HYPERLINK "file:///\\\\file-a.kmtire.local\\File%20Server\\Credit%20&amp;%20Collections\\Shared\\Collections\\Letters\\SC%20Letter.docx" </w:instrText>
      </w:r>
      <w:r>
        <w:fldChar w:fldCharType="separate"/>
      </w:r>
      <w:r>
        <w:rPr>
          <w:rStyle w:val="Hyperlink"/>
        </w:rPr>
        <w:t>F:\Credit &amp; Collections\Shared\Collections\Letters\SC Letter.docx</w:t>
      </w:r>
      <w:r>
        <w:fldChar w:fldCharType="end"/>
      </w:r>
      <w:r>
        <w:t xml:space="preserve"> </w:t>
      </w:r>
    </w:p>
    <w:bookmarkStart w:id="88" w:name="_Hlk62820582"/>
    <w:bookmarkEnd w:id="87"/>
    <w:p w14:paraId="0EF72274" w14:textId="77777777" w:rsidR="00941231" w:rsidRDefault="00941231" w:rsidP="00B04F9A">
      <w:r>
        <w:fldChar w:fldCharType="begin"/>
      </w:r>
      <w:r>
        <w:instrText xml:space="preserve"> HYPERLINK "file:///\\\\file-a.kmtire.local\\File%20Server\\Credit%20&amp;%20Collections\\Shared\\Collections\\Letters\\ThankYouBut(TYB).docx" </w:instrText>
      </w:r>
      <w:r>
        <w:fldChar w:fldCharType="separate"/>
      </w:r>
      <w:r>
        <w:rPr>
          <w:rStyle w:val="Hyperlink"/>
        </w:rPr>
        <w:t>F:\Credit &amp; Collections\Shared\Collections\Letters\ThankYouBut(TYB).docx</w:t>
      </w:r>
      <w:r>
        <w:fldChar w:fldCharType="end"/>
      </w:r>
    </w:p>
    <w:bookmarkStart w:id="89" w:name="_Hlk62820589"/>
    <w:bookmarkEnd w:id="88"/>
    <w:p w14:paraId="449A425A" w14:textId="77777777" w:rsidR="00941231" w:rsidRDefault="00941231" w:rsidP="00B04F9A">
      <w:r>
        <w:fldChar w:fldCharType="begin"/>
      </w:r>
      <w:r>
        <w:instrText xml:space="preserve"> HYPERLINK "file:///\\\\file-a.kmtire.local\\File%20Server\\Credit%20&amp;%20Collections\\Shared\\Collections\\Letters\\NSF-1.docx" </w:instrText>
      </w:r>
      <w:r>
        <w:fldChar w:fldCharType="separate"/>
      </w:r>
      <w:r>
        <w:rPr>
          <w:rStyle w:val="Hyperlink"/>
        </w:rPr>
        <w:t>F:\Credit &amp; Collections\Shared\Collections\Letters\NSF-1.docx</w:t>
      </w:r>
      <w:r>
        <w:fldChar w:fldCharType="end"/>
      </w:r>
      <w:r>
        <w:t xml:space="preserve"> </w:t>
      </w:r>
    </w:p>
    <w:p w14:paraId="10F2BCB9" w14:textId="1278EFF5" w:rsidR="00941231" w:rsidRDefault="00941231" w:rsidP="00B04F9A">
      <w:hyperlink r:id="rId96" w:history="1">
        <w:r>
          <w:rPr>
            <w:rStyle w:val="Hyperlink"/>
          </w:rPr>
          <w:t>F:\Credit &amp; Collections\Shared\Collections\Letters\FD - Letter.docx</w:t>
        </w:r>
      </w:hyperlink>
    </w:p>
    <w:bookmarkEnd w:id="89"/>
    <w:p w14:paraId="4EEA914D" w14:textId="7B4A9607" w:rsidR="001F747D" w:rsidRDefault="001F747D" w:rsidP="001F747D">
      <w:pPr>
        <w:ind w:left="360"/>
        <w:rPr>
          <w:sz w:val="24"/>
          <w:szCs w:val="24"/>
        </w:rPr>
      </w:pPr>
    </w:p>
    <w:p w14:paraId="5A3251C0" w14:textId="60653EEF" w:rsidR="00B04F9A" w:rsidRDefault="00B04F9A" w:rsidP="003A226F">
      <w:pPr>
        <w:pStyle w:val="Heading4"/>
      </w:pPr>
      <w:bookmarkStart w:id="90" w:name="_Toc213860254"/>
      <w:r>
        <w:t>Large Chain Aging</w:t>
      </w:r>
      <w:r w:rsidR="00BB4857">
        <w:t>/E-Commerce</w:t>
      </w:r>
      <w:bookmarkEnd w:id="90"/>
    </w:p>
    <w:p w14:paraId="62EFE22C" w14:textId="77777777" w:rsidR="00BB4857" w:rsidRPr="00B87392" w:rsidRDefault="00BB4857" w:rsidP="00BB4857">
      <w:pPr>
        <w:rPr>
          <w:b/>
          <w:bCs/>
        </w:rPr>
      </w:pPr>
      <w:r w:rsidRPr="00B87392">
        <w:rPr>
          <w:b/>
          <w:bCs/>
        </w:rPr>
        <w:t>Purpose</w:t>
      </w:r>
    </w:p>
    <w:p w14:paraId="27C49604" w14:textId="77777777" w:rsidR="00BB4857" w:rsidRPr="00B87392" w:rsidRDefault="00BB4857" w:rsidP="00BB4857">
      <w:r w:rsidRPr="00B87392">
        <w:t>To outline the process for handling past-due invoices for Large Chain and E-Commerce accounts. Due to the nature of these accounts, individual store managers often have limited control over payments, requiring a structured approach for collections.</w:t>
      </w:r>
    </w:p>
    <w:p w14:paraId="3BBBDDBD" w14:textId="77777777" w:rsidR="00BB4857" w:rsidRPr="00B87392" w:rsidRDefault="00BB4857" w:rsidP="00BB4857"/>
    <w:p w14:paraId="31365DAC" w14:textId="77777777" w:rsidR="00BB4857" w:rsidRPr="00B87392" w:rsidRDefault="00BB4857" w:rsidP="0061235B">
      <w:pPr>
        <w:pStyle w:val="ListParagraph"/>
        <w:numPr>
          <w:ilvl w:val="0"/>
          <w:numId w:val="101"/>
        </w:numPr>
        <w:spacing w:before="0" w:after="160" w:line="259" w:lineRule="auto"/>
        <w:rPr>
          <w:b/>
          <w:bCs/>
        </w:rPr>
      </w:pPr>
      <w:r w:rsidRPr="00B87392">
        <w:rPr>
          <w:b/>
          <w:bCs/>
        </w:rPr>
        <w:t>Collection Procedures</w:t>
      </w:r>
    </w:p>
    <w:p w14:paraId="0DB46A4D" w14:textId="77777777" w:rsidR="00BB4857" w:rsidRDefault="00BB4857" w:rsidP="0061235B">
      <w:pPr>
        <w:pStyle w:val="ListParagraph"/>
        <w:numPr>
          <w:ilvl w:val="0"/>
          <w:numId w:val="102"/>
        </w:numPr>
        <w:spacing w:before="0" w:after="160" w:line="259" w:lineRule="auto"/>
      </w:pPr>
      <w:r>
        <w:t>Pull up the Large Chain “LC” Region on the Dashboard.  This will display all past due stores notated as Large Chain.</w:t>
      </w:r>
    </w:p>
    <w:p w14:paraId="699F3B9B" w14:textId="56F61E36" w:rsidR="00BB4857" w:rsidRDefault="00BB4857" w:rsidP="00BB4857">
      <w:pPr>
        <w:pStyle w:val="ListParagraph"/>
        <w:jc w:val="center"/>
      </w:pPr>
      <w:r w:rsidRPr="0094542D">
        <w:rPr>
          <w:noProof/>
        </w:rPr>
        <w:drawing>
          <wp:inline distT="0" distB="0" distL="0" distR="0" wp14:anchorId="3AF1F0A2" wp14:editId="6EA949B8">
            <wp:extent cx="2847975" cy="2613895"/>
            <wp:effectExtent l="0" t="0" r="0" b="0"/>
            <wp:docPr id="8095084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8476" name="Picture 1" descr="A screenshot of a computer screen&#10;&#10;Description automatically generated"/>
                    <pic:cNvPicPr/>
                  </pic:nvPicPr>
                  <pic:blipFill>
                    <a:blip r:embed="rId97"/>
                    <a:stretch>
                      <a:fillRect/>
                    </a:stretch>
                  </pic:blipFill>
                  <pic:spPr>
                    <a:xfrm>
                      <a:off x="0" y="0"/>
                      <a:ext cx="2855440" cy="2620747"/>
                    </a:xfrm>
                    <a:prstGeom prst="rect">
                      <a:avLst/>
                    </a:prstGeom>
                  </pic:spPr>
                </pic:pic>
              </a:graphicData>
            </a:graphic>
          </wp:inline>
        </w:drawing>
      </w:r>
    </w:p>
    <w:p w14:paraId="33C8443A" w14:textId="77777777" w:rsidR="00BB4857" w:rsidRDefault="00BB4857" w:rsidP="00BB4857">
      <w:pPr>
        <w:pStyle w:val="ListParagraph"/>
        <w:jc w:val="center"/>
      </w:pPr>
    </w:p>
    <w:p w14:paraId="4F5DF029" w14:textId="77777777" w:rsidR="00BB4857" w:rsidRPr="0094542D" w:rsidRDefault="00BB4857" w:rsidP="0061235B">
      <w:pPr>
        <w:pStyle w:val="ListParagraph"/>
        <w:numPr>
          <w:ilvl w:val="0"/>
          <w:numId w:val="101"/>
        </w:numPr>
        <w:spacing w:before="0" w:after="160" w:line="259" w:lineRule="auto"/>
      </w:pPr>
      <w:r w:rsidRPr="0094542D">
        <w:t>Large Chain Accounts (Firestone Retail Stores, Goodyear Retail Stores, Just Tires, Tires Plus, etc.)</w:t>
      </w:r>
    </w:p>
    <w:p w14:paraId="61D33626" w14:textId="77777777" w:rsidR="00BB4857" w:rsidRPr="0094542D" w:rsidRDefault="00BB4857" w:rsidP="0061235B">
      <w:pPr>
        <w:pStyle w:val="ListParagraph"/>
        <w:numPr>
          <w:ilvl w:val="1"/>
          <w:numId w:val="100"/>
        </w:numPr>
        <w:spacing w:before="0" w:after="160" w:line="259" w:lineRule="auto"/>
      </w:pPr>
      <w:r w:rsidRPr="0094542D">
        <w:t>Steps for Collections:</w:t>
      </w:r>
    </w:p>
    <w:p w14:paraId="7ED14729" w14:textId="77777777" w:rsidR="00BB4857" w:rsidRPr="0094542D" w:rsidRDefault="00BB4857" w:rsidP="0061235B">
      <w:pPr>
        <w:pStyle w:val="ListParagraph"/>
        <w:numPr>
          <w:ilvl w:val="2"/>
          <w:numId w:val="100"/>
        </w:numPr>
        <w:spacing w:before="0" w:after="160" w:line="259" w:lineRule="auto"/>
      </w:pPr>
      <w:r w:rsidRPr="0094542D">
        <w:t>30 Days Past Due:</w:t>
      </w:r>
    </w:p>
    <w:p w14:paraId="3DA3FDA9" w14:textId="77777777" w:rsidR="00BB4857" w:rsidRDefault="00BB4857" w:rsidP="0061235B">
      <w:pPr>
        <w:pStyle w:val="ListParagraph"/>
        <w:numPr>
          <w:ilvl w:val="3"/>
          <w:numId w:val="100"/>
        </w:numPr>
        <w:spacing w:before="0" w:after="160" w:line="259" w:lineRule="auto"/>
      </w:pPr>
      <w:r w:rsidRPr="0094542D">
        <w:t xml:space="preserve">A K&amp;M </w:t>
      </w:r>
      <w:r>
        <w:t xml:space="preserve">Account Specialist </w:t>
      </w:r>
      <w:r w:rsidRPr="0094542D">
        <w:t xml:space="preserve">contacts the store manager </w:t>
      </w:r>
      <w:r>
        <w:t xml:space="preserve">to inquire about past due invoices and ask if they need a copy reprinted or emailed. </w:t>
      </w:r>
    </w:p>
    <w:p w14:paraId="57470958" w14:textId="77777777" w:rsidR="00BB4857" w:rsidRPr="0094542D" w:rsidRDefault="00BB4857" w:rsidP="0061235B">
      <w:pPr>
        <w:pStyle w:val="ListParagraph"/>
        <w:numPr>
          <w:ilvl w:val="3"/>
          <w:numId w:val="100"/>
        </w:numPr>
        <w:spacing w:before="0" w:after="160" w:line="259" w:lineRule="auto"/>
      </w:pPr>
      <w:r>
        <w:t xml:space="preserve">For any invoices that don’t need reprinted, we ask the store manager if the invoices have been uploaded for payment.  </w:t>
      </w:r>
    </w:p>
    <w:p w14:paraId="5B3E63B6" w14:textId="77777777" w:rsidR="00BB4857" w:rsidRPr="0094542D" w:rsidRDefault="00BB4857" w:rsidP="0061235B">
      <w:pPr>
        <w:pStyle w:val="ListParagraph"/>
        <w:numPr>
          <w:ilvl w:val="2"/>
          <w:numId w:val="100"/>
        </w:numPr>
        <w:spacing w:before="0" w:after="160" w:line="259" w:lineRule="auto"/>
      </w:pPr>
      <w:r w:rsidRPr="0094542D">
        <w:t>60 Days Past Due:</w:t>
      </w:r>
    </w:p>
    <w:p w14:paraId="038428CB" w14:textId="77777777" w:rsidR="00BB4857" w:rsidRDefault="00BB4857" w:rsidP="0061235B">
      <w:pPr>
        <w:pStyle w:val="ListParagraph"/>
        <w:numPr>
          <w:ilvl w:val="3"/>
          <w:numId w:val="100"/>
        </w:numPr>
        <w:spacing w:before="0" w:after="160" w:line="259" w:lineRule="auto"/>
      </w:pPr>
      <w:r>
        <w:t xml:space="preserve">Account Specialist contacts the store manager to verify invoices have been submitted for payment. </w:t>
      </w:r>
    </w:p>
    <w:p w14:paraId="001DA7E7" w14:textId="77777777" w:rsidR="00BB4857" w:rsidRPr="0094542D" w:rsidRDefault="00BB4857" w:rsidP="0061235B">
      <w:pPr>
        <w:pStyle w:val="ListParagraph"/>
        <w:numPr>
          <w:ilvl w:val="3"/>
          <w:numId w:val="100"/>
        </w:numPr>
        <w:spacing w:before="0" w:after="160" w:line="259" w:lineRule="auto"/>
      </w:pPr>
      <w:r>
        <w:lastRenderedPageBreak/>
        <w:t xml:space="preserve">The corporate office should be called to confirm invoices have been submitted for payment.   </w:t>
      </w:r>
    </w:p>
    <w:p w14:paraId="0CBEE638" w14:textId="77777777" w:rsidR="00BB4857" w:rsidRPr="0094542D" w:rsidRDefault="00BB4857" w:rsidP="0061235B">
      <w:pPr>
        <w:pStyle w:val="ListParagraph"/>
        <w:numPr>
          <w:ilvl w:val="2"/>
          <w:numId w:val="100"/>
        </w:numPr>
        <w:spacing w:before="0" w:after="160" w:line="259" w:lineRule="auto"/>
      </w:pPr>
      <w:r w:rsidRPr="0094542D">
        <w:t>90 Days Past Due:</w:t>
      </w:r>
    </w:p>
    <w:p w14:paraId="1292A6A6" w14:textId="77777777" w:rsidR="00BB4857" w:rsidRPr="0094542D" w:rsidRDefault="00BB4857" w:rsidP="0061235B">
      <w:pPr>
        <w:pStyle w:val="ListParagraph"/>
        <w:numPr>
          <w:ilvl w:val="3"/>
          <w:numId w:val="100"/>
        </w:numPr>
        <w:spacing w:before="0" w:after="160" w:line="259" w:lineRule="auto"/>
      </w:pPr>
      <w:r w:rsidRPr="0094542D">
        <w:t>An email or phone call should be made to the store’s corporate office to confirm invoice submission.</w:t>
      </w:r>
    </w:p>
    <w:p w14:paraId="1F0FE7EB" w14:textId="77777777" w:rsidR="00BB4857" w:rsidRPr="0094542D" w:rsidRDefault="00BB4857" w:rsidP="0061235B">
      <w:pPr>
        <w:pStyle w:val="ListParagraph"/>
        <w:numPr>
          <w:ilvl w:val="3"/>
          <w:numId w:val="100"/>
        </w:numPr>
        <w:spacing w:before="0" w:after="160" w:line="259" w:lineRule="auto"/>
      </w:pPr>
      <w:bookmarkStart w:id="91" w:name="_Hlk194330150"/>
      <w:r w:rsidRPr="0094542D">
        <w:t>The individual store should be moved to COD.</w:t>
      </w:r>
    </w:p>
    <w:p w14:paraId="08358FDF" w14:textId="77777777" w:rsidR="00BB4857" w:rsidRPr="0094542D" w:rsidRDefault="00BB4857" w:rsidP="0061235B">
      <w:pPr>
        <w:pStyle w:val="ListParagraph"/>
        <w:numPr>
          <w:ilvl w:val="2"/>
          <w:numId w:val="100"/>
        </w:numPr>
        <w:spacing w:before="0" w:after="160" w:line="259" w:lineRule="auto"/>
      </w:pPr>
      <w:bookmarkStart w:id="92" w:name="_Hlk194330087"/>
      <w:bookmarkEnd w:id="91"/>
      <w:r w:rsidRPr="0094542D">
        <w:t>120 Days Past Due:</w:t>
      </w:r>
    </w:p>
    <w:p w14:paraId="09DD2041" w14:textId="77777777" w:rsidR="00BB4857" w:rsidRPr="0094542D" w:rsidRDefault="00BB4857" w:rsidP="0061235B">
      <w:pPr>
        <w:pStyle w:val="ListParagraph"/>
        <w:numPr>
          <w:ilvl w:val="3"/>
          <w:numId w:val="100"/>
        </w:numPr>
        <w:spacing w:before="0" w:after="160" w:line="259" w:lineRule="auto"/>
      </w:pPr>
      <w:r w:rsidRPr="0094542D">
        <w:t>An email should be sent to the corporate office to notify them of the status change.</w:t>
      </w:r>
    </w:p>
    <w:p w14:paraId="032B009C" w14:textId="77777777" w:rsidR="00BB4857" w:rsidRPr="0094542D" w:rsidRDefault="00BB4857" w:rsidP="0061235B">
      <w:pPr>
        <w:pStyle w:val="ListParagraph"/>
        <w:numPr>
          <w:ilvl w:val="3"/>
          <w:numId w:val="100"/>
        </w:numPr>
        <w:spacing w:before="0" w:after="160" w:line="259" w:lineRule="auto"/>
      </w:pPr>
      <w:r w:rsidRPr="0094542D">
        <w:t>The account should be moved to No Sales until payment is received.</w:t>
      </w:r>
    </w:p>
    <w:p w14:paraId="23C30D7B" w14:textId="77777777" w:rsidR="00BB4857" w:rsidRPr="0094542D" w:rsidRDefault="00BB4857" w:rsidP="0061235B">
      <w:pPr>
        <w:pStyle w:val="ListParagraph"/>
        <w:numPr>
          <w:ilvl w:val="0"/>
          <w:numId w:val="100"/>
        </w:numPr>
        <w:spacing w:before="0" w:after="160" w:line="259" w:lineRule="auto"/>
      </w:pPr>
      <w:r w:rsidRPr="0094542D">
        <w:t>E-Commerce Accounts (Delticom, Simple Tire, Gigatires, etc.)</w:t>
      </w:r>
    </w:p>
    <w:p w14:paraId="0CE8F2FE" w14:textId="77777777" w:rsidR="00BB4857" w:rsidRPr="0094542D" w:rsidRDefault="00BB4857" w:rsidP="0061235B">
      <w:pPr>
        <w:pStyle w:val="ListParagraph"/>
        <w:numPr>
          <w:ilvl w:val="1"/>
          <w:numId w:val="100"/>
        </w:numPr>
        <w:spacing w:before="0" w:after="160" w:line="259" w:lineRule="auto"/>
      </w:pPr>
      <w:r w:rsidRPr="0094542D">
        <w:t>Steps for Collections:</w:t>
      </w:r>
    </w:p>
    <w:p w14:paraId="5FBEB371" w14:textId="77777777" w:rsidR="00BB4857" w:rsidRPr="0094542D" w:rsidRDefault="00BB4857" w:rsidP="0061235B">
      <w:pPr>
        <w:pStyle w:val="ListParagraph"/>
        <w:numPr>
          <w:ilvl w:val="2"/>
          <w:numId w:val="100"/>
        </w:numPr>
        <w:spacing w:before="0" w:after="160" w:line="259" w:lineRule="auto"/>
      </w:pPr>
      <w:r w:rsidRPr="0094542D">
        <w:t>30 Days Past Due:</w:t>
      </w:r>
    </w:p>
    <w:p w14:paraId="31F6E698" w14:textId="77777777" w:rsidR="00BB4857" w:rsidRPr="0094542D" w:rsidRDefault="00BB4857" w:rsidP="0061235B">
      <w:pPr>
        <w:pStyle w:val="ListParagraph"/>
        <w:numPr>
          <w:ilvl w:val="3"/>
          <w:numId w:val="100"/>
        </w:numPr>
        <w:spacing w:before="0" w:after="160" w:line="259" w:lineRule="auto"/>
      </w:pPr>
      <w:r w:rsidRPr="0094542D">
        <w:t>A spreadsheet listing all open/past-due invoices should be emailed to the AP Contact.</w:t>
      </w:r>
    </w:p>
    <w:p w14:paraId="67F92850" w14:textId="77777777" w:rsidR="00BB4857" w:rsidRPr="0094542D" w:rsidRDefault="00BB4857" w:rsidP="0061235B">
      <w:pPr>
        <w:pStyle w:val="ListParagraph"/>
        <w:numPr>
          <w:ilvl w:val="2"/>
          <w:numId w:val="100"/>
        </w:numPr>
        <w:spacing w:before="0" w:after="160" w:line="259" w:lineRule="auto"/>
      </w:pPr>
      <w:r w:rsidRPr="0094542D">
        <w:t>60 Days Past Due:</w:t>
      </w:r>
    </w:p>
    <w:p w14:paraId="5C8C6FC2" w14:textId="77777777" w:rsidR="00BB4857" w:rsidRPr="0094542D" w:rsidRDefault="00BB4857" w:rsidP="0061235B">
      <w:pPr>
        <w:pStyle w:val="ListParagraph"/>
        <w:numPr>
          <w:ilvl w:val="3"/>
          <w:numId w:val="100"/>
        </w:numPr>
        <w:spacing w:before="0" w:after="160" w:line="259" w:lineRule="auto"/>
      </w:pPr>
      <w:r w:rsidRPr="0094542D">
        <w:t>The spreadsheet should be emailed to the AP contact, copying the Credit Manager.</w:t>
      </w:r>
    </w:p>
    <w:p w14:paraId="12A8587F" w14:textId="77777777" w:rsidR="00BB4857" w:rsidRPr="0094542D" w:rsidRDefault="00BB4857" w:rsidP="0061235B">
      <w:pPr>
        <w:pStyle w:val="ListParagraph"/>
        <w:numPr>
          <w:ilvl w:val="3"/>
          <w:numId w:val="100"/>
        </w:numPr>
        <w:spacing w:before="0" w:after="160" w:line="259" w:lineRule="auto"/>
      </w:pPr>
      <w:r w:rsidRPr="0094542D">
        <w:t>The account has 30 additional days to pay past-due invoices.</w:t>
      </w:r>
    </w:p>
    <w:p w14:paraId="5F57ACA4" w14:textId="77777777" w:rsidR="00BB4857" w:rsidRPr="0094542D" w:rsidRDefault="00BB4857" w:rsidP="0061235B">
      <w:pPr>
        <w:pStyle w:val="ListParagraph"/>
        <w:numPr>
          <w:ilvl w:val="2"/>
          <w:numId w:val="100"/>
        </w:numPr>
        <w:spacing w:before="0" w:after="160" w:line="259" w:lineRule="auto"/>
      </w:pPr>
      <w:r w:rsidRPr="0094542D">
        <w:t>90 Days Past Due:</w:t>
      </w:r>
    </w:p>
    <w:p w14:paraId="41870BBC" w14:textId="77777777" w:rsidR="00BB4857" w:rsidRPr="0094542D" w:rsidRDefault="00BB4857" w:rsidP="0061235B">
      <w:pPr>
        <w:pStyle w:val="ListParagraph"/>
        <w:numPr>
          <w:ilvl w:val="3"/>
          <w:numId w:val="100"/>
        </w:numPr>
        <w:spacing w:before="0" w:after="160" w:line="259" w:lineRule="auto"/>
      </w:pPr>
      <w:r w:rsidRPr="0094542D">
        <w:t>Review past-due invoices with AP</w:t>
      </w:r>
      <w:r>
        <w:t xml:space="preserve"> contact</w:t>
      </w:r>
      <w:r w:rsidRPr="0094542D">
        <w:t xml:space="preserve"> and the Credit Manager.</w:t>
      </w:r>
    </w:p>
    <w:p w14:paraId="74DA044F" w14:textId="77777777" w:rsidR="00BB4857" w:rsidRPr="0094542D" w:rsidRDefault="00BB4857" w:rsidP="0061235B">
      <w:pPr>
        <w:pStyle w:val="ListParagraph"/>
        <w:numPr>
          <w:ilvl w:val="3"/>
          <w:numId w:val="100"/>
        </w:numPr>
        <w:spacing w:before="0" w:after="160" w:line="259" w:lineRule="auto"/>
      </w:pPr>
      <w:r w:rsidRPr="0094542D">
        <w:t xml:space="preserve">Determine </w:t>
      </w:r>
      <w:r>
        <w:t>if</w:t>
      </w:r>
      <w:r w:rsidRPr="0094542D">
        <w:t xml:space="preserve"> further action is necessary.</w:t>
      </w:r>
    </w:p>
    <w:p w14:paraId="6AE442CF" w14:textId="77777777" w:rsidR="00BB4857" w:rsidRPr="00B87392" w:rsidRDefault="00BB4857" w:rsidP="00BB4857"/>
    <w:p w14:paraId="51E3DFA2" w14:textId="77777777" w:rsidR="00BB4857" w:rsidRPr="00B87392" w:rsidRDefault="00BB4857" w:rsidP="00BB4857">
      <w:r w:rsidRPr="00B87392">
        <w:rPr>
          <w:b/>
          <w:bCs/>
        </w:rPr>
        <w:t>Email Templates &amp; Tips</w:t>
      </w:r>
    </w:p>
    <w:p w14:paraId="2E071B00" w14:textId="77777777" w:rsidR="00BB4857" w:rsidRPr="0094542D" w:rsidRDefault="00BB4857" w:rsidP="0061235B">
      <w:pPr>
        <w:pStyle w:val="ListParagraph"/>
        <w:numPr>
          <w:ilvl w:val="0"/>
          <w:numId w:val="103"/>
        </w:numPr>
        <w:spacing w:before="0" w:after="160" w:line="259" w:lineRule="auto"/>
      </w:pPr>
      <w:r w:rsidRPr="0094542D">
        <w:t>Firestone/Tires Plus/GCR</w:t>
      </w:r>
    </w:p>
    <w:p w14:paraId="61A39DF9" w14:textId="77777777" w:rsidR="00BB4857" w:rsidRPr="0094542D" w:rsidRDefault="00BB4857" w:rsidP="0061235B">
      <w:pPr>
        <w:pStyle w:val="ListParagraph"/>
        <w:numPr>
          <w:ilvl w:val="1"/>
          <w:numId w:val="103"/>
        </w:numPr>
        <w:spacing w:before="0" w:after="160" w:line="259" w:lineRule="auto"/>
      </w:pPr>
      <w:r w:rsidRPr="0094542D">
        <w:t>30/60 Days – Store Contact Example:</w:t>
      </w:r>
    </w:p>
    <w:p w14:paraId="5CF04487" w14:textId="77777777" w:rsidR="00BB4857" w:rsidRPr="00B87392" w:rsidRDefault="00BB4857" w:rsidP="00BB4857">
      <w:pPr>
        <w:ind w:left="1440"/>
      </w:pPr>
      <w:r w:rsidRPr="00B87392">
        <w:t>Subject: Past Due Invoice Notification</w:t>
      </w:r>
      <w:r w:rsidRPr="00B87392">
        <w:br/>
        <w:t>Good morning,</w:t>
      </w:r>
      <w:r w:rsidRPr="00B87392">
        <w:br/>
        <w:t>Please see below as the following invoice remains unpaid on the account:</w:t>
      </w:r>
      <w:r w:rsidRPr="00B87392">
        <w:br/>
      </w:r>
      <w:r w:rsidRPr="00B87392">
        <w:rPr>
          <w:i/>
          <w:iCs/>
        </w:rPr>
        <w:t>[Invoice Details Here]</w:t>
      </w:r>
      <w:r w:rsidRPr="00B87392">
        <w:br/>
        <w:t>Please remit payment within 30 days. Let me know if you need any additional information.</w:t>
      </w:r>
    </w:p>
    <w:p w14:paraId="0881DE8A" w14:textId="77777777" w:rsidR="00BB4857" w:rsidRPr="0094542D" w:rsidRDefault="00BB4857" w:rsidP="0061235B">
      <w:pPr>
        <w:pStyle w:val="ListParagraph"/>
        <w:numPr>
          <w:ilvl w:val="1"/>
          <w:numId w:val="103"/>
        </w:numPr>
        <w:spacing w:before="0" w:after="160" w:line="259" w:lineRule="auto"/>
      </w:pPr>
      <w:r w:rsidRPr="0094542D">
        <w:t>90/120 Days – Store &amp; Corporate Contact Example:</w:t>
      </w:r>
    </w:p>
    <w:p w14:paraId="79431265" w14:textId="77777777" w:rsidR="00BB4857" w:rsidRPr="00B87392" w:rsidRDefault="00BB4857" w:rsidP="00BB4857">
      <w:pPr>
        <w:ind w:left="1440"/>
      </w:pPr>
      <w:r w:rsidRPr="00B87392">
        <w:t>Subject: Urgent: Past Due Invoice Status</w:t>
      </w:r>
      <w:r w:rsidRPr="00B87392">
        <w:br/>
        <w:t xml:space="preserve">Store Contact: </w:t>
      </w:r>
      <w:r w:rsidRPr="00B87392">
        <w:rPr>
          <w:i/>
          <w:iCs/>
        </w:rPr>
        <w:t>[ASKBSROAP@BFUSA.COM]</w:t>
      </w:r>
      <w:r w:rsidRPr="00B87392">
        <w:br/>
        <w:t xml:space="preserve">Corporate Contact: </w:t>
      </w:r>
      <w:r w:rsidRPr="00B87392">
        <w:rPr>
          <w:i/>
          <w:iCs/>
        </w:rPr>
        <w:t>[Corporate Email]</w:t>
      </w:r>
      <w:r w:rsidRPr="00B87392">
        <w:br/>
        <w:t>Good morning,</w:t>
      </w:r>
      <w:r w:rsidRPr="00B87392">
        <w:br/>
        <w:t>The following invoice remains unpaid:</w:t>
      </w:r>
      <w:r w:rsidRPr="00B87392">
        <w:br/>
      </w:r>
      <w:r w:rsidRPr="00B87392">
        <w:rPr>
          <w:i/>
          <w:iCs/>
        </w:rPr>
        <w:t>[Invoice Details Here]</w:t>
      </w:r>
      <w:r w:rsidRPr="00B87392">
        <w:br/>
        <w:t>If payment is not received within 30 days, the account will be placed on COD/No Sales Status. Please confirm if additional information is required.</w:t>
      </w:r>
    </w:p>
    <w:p w14:paraId="1D25AAB9" w14:textId="77777777" w:rsidR="00BB4857" w:rsidRPr="0094542D" w:rsidRDefault="00BB4857" w:rsidP="0061235B">
      <w:pPr>
        <w:pStyle w:val="ListParagraph"/>
        <w:numPr>
          <w:ilvl w:val="1"/>
          <w:numId w:val="103"/>
        </w:numPr>
        <w:spacing w:before="0" w:after="160" w:line="259" w:lineRule="auto"/>
      </w:pPr>
      <w:r w:rsidRPr="0094542D">
        <w:t>Firestone Large Chain Tips:</w:t>
      </w:r>
    </w:p>
    <w:p w14:paraId="491342C3" w14:textId="77777777" w:rsidR="00BB4857" w:rsidRPr="0094542D" w:rsidRDefault="00BB4857" w:rsidP="0061235B">
      <w:pPr>
        <w:pStyle w:val="ListParagraph"/>
        <w:numPr>
          <w:ilvl w:val="2"/>
          <w:numId w:val="103"/>
        </w:numPr>
        <w:spacing w:before="0" w:after="160" w:line="259" w:lineRule="auto"/>
      </w:pPr>
      <w:r w:rsidRPr="0094542D">
        <w:t>Ensure past-due invoices cannot be billed under the PR account.</w:t>
      </w:r>
    </w:p>
    <w:p w14:paraId="02F51E97" w14:textId="77777777" w:rsidR="00BB4857" w:rsidRPr="0094542D" w:rsidRDefault="00BB4857" w:rsidP="0061235B">
      <w:pPr>
        <w:pStyle w:val="ListParagraph"/>
        <w:numPr>
          <w:ilvl w:val="2"/>
          <w:numId w:val="103"/>
        </w:numPr>
        <w:spacing w:before="0" w:after="160" w:line="259" w:lineRule="auto"/>
      </w:pPr>
      <w:r w:rsidRPr="0094542D">
        <w:lastRenderedPageBreak/>
        <w:t>Firestone Fuzions cannot be billed under PR – the open account is responsible.</w:t>
      </w:r>
    </w:p>
    <w:p w14:paraId="10A341FA" w14:textId="77777777" w:rsidR="00BB4857" w:rsidRPr="0094542D" w:rsidRDefault="00BB4857" w:rsidP="0061235B">
      <w:pPr>
        <w:pStyle w:val="ListParagraph"/>
        <w:numPr>
          <w:ilvl w:val="2"/>
          <w:numId w:val="103"/>
        </w:numPr>
        <w:spacing w:before="0" w:after="160" w:line="259" w:lineRule="auto"/>
      </w:pPr>
      <w:r w:rsidRPr="0094542D">
        <w:t>Do not offset Firestone Large Chain credits – corporate handles these.</w:t>
      </w:r>
    </w:p>
    <w:p w14:paraId="6226D35C" w14:textId="77777777" w:rsidR="00BB4857" w:rsidRPr="0094542D" w:rsidRDefault="00BB4857" w:rsidP="0061235B">
      <w:pPr>
        <w:pStyle w:val="ListParagraph"/>
        <w:numPr>
          <w:ilvl w:val="2"/>
          <w:numId w:val="103"/>
        </w:numPr>
        <w:spacing w:before="0" w:after="160" w:line="259" w:lineRule="auto"/>
      </w:pPr>
      <w:bookmarkStart w:id="93" w:name="_Hlk194330231"/>
      <w:bookmarkEnd w:id="92"/>
      <w:r w:rsidRPr="0094542D">
        <w:t>When placing an account on COD, email both corporate and store, then call the store location.</w:t>
      </w:r>
    </w:p>
    <w:p w14:paraId="06876277" w14:textId="77777777" w:rsidR="00BB4857" w:rsidRPr="0094542D" w:rsidRDefault="00BB4857" w:rsidP="0061235B">
      <w:pPr>
        <w:pStyle w:val="ListParagraph"/>
        <w:numPr>
          <w:ilvl w:val="0"/>
          <w:numId w:val="103"/>
        </w:numPr>
        <w:spacing w:before="0" w:after="160" w:line="259" w:lineRule="auto"/>
      </w:pPr>
      <w:r w:rsidRPr="0094542D">
        <w:t>Goodyear/Just Tires</w:t>
      </w:r>
    </w:p>
    <w:p w14:paraId="12D9343E" w14:textId="77777777" w:rsidR="00BB4857" w:rsidRPr="0094542D" w:rsidRDefault="00BB4857" w:rsidP="0061235B">
      <w:pPr>
        <w:pStyle w:val="ListParagraph"/>
        <w:numPr>
          <w:ilvl w:val="1"/>
          <w:numId w:val="103"/>
        </w:numPr>
        <w:spacing w:before="0" w:after="160" w:line="259" w:lineRule="auto"/>
      </w:pPr>
      <w:r w:rsidRPr="0094542D">
        <w:t>30/60 Days – Store Contact Example:</w:t>
      </w:r>
    </w:p>
    <w:p w14:paraId="31B5ED2A" w14:textId="77777777" w:rsidR="00BB4857" w:rsidRPr="00B87392" w:rsidRDefault="00BB4857" w:rsidP="00BB4857">
      <w:pPr>
        <w:ind w:left="1440"/>
      </w:pPr>
      <w:r w:rsidRPr="00B87392">
        <w:t>Subject: Past Due Invoice Notification</w:t>
      </w:r>
      <w:r w:rsidRPr="00B87392">
        <w:br/>
        <w:t xml:space="preserve">Store Contact: </w:t>
      </w:r>
      <w:r w:rsidRPr="00B87392">
        <w:rPr>
          <w:i/>
          <w:iCs/>
        </w:rPr>
        <w:t>[GSR(4DIGITSTORE#)@GOODYEAR.COM]</w:t>
      </w:r>
      <w:r w:rsidRPr="00B87392">
        <w:br/>
        <w:t>Good morning,</w:t>
      </w:r>
      <w:r w:rsidRPr="00B87392">
        <w:br/>
        <w:t>Please see below as the following invoice remains unpaid on the account:</w:t>
      </w:r>
      <w:r w:rsidRPr="00B87392">
        <w:br/>
      </w:r>
      <w:r w:rsidRPr="00B87392">
        <w:rPr>
          <w:i/>
          <w:iCs/>
        </w:rPr>
        <w:t>[Invoice Details Here]</w:t>
      </w:r>
      <w:r w:rsidRPr="00B87392">
        <w:br/>
        <w:t>Please remit payment within 30 days. Let me know if you need additional information.</w:t>
      </w:r>
    </w:p>
    <w:p w14:paraId="2B583867" w14:textId="77777777" w:rsidR="00BB4857" w:rsidRPr="0094542D" w:rsidRDefault="00BB4857" w:rsidP="0061235B">
      <w:pPr>
        <w:pStyle w:val="ListParagraph"/>
        <w:numPr>
          <w:ilvl w:val="1"/>
          <w:numId w:val="103"/>
        </w:numPr>
        <w:spacing w:before="0" w:after="160" w:line="259" w:lineRule="auto"/>
      </w:pPr>
      <w:r w:rsidRPr="0094542D">
        <w:t>90/120 Days – Store &amp; Corporate Contact Example:</w:t>
      </w:r>
    </w:p>
    <w:p w14:paraId="7278A094" w14:textId="77777777" w:rsidR="00BB4857" w:rsidRPr="00B87392" w:rsidRDefault="00BB4857" w:rsidP="00BB4857">
      <w:pPr>
        <w:ind w:left="1440"/>
      </w:pPr>
      <w:r w:rsidRPr="00B87392">
        <w:t>Subject: Urgent: Past Due Invoice Status</w:t>
      </w:r>
      <w:r w:rsidRPr="00B87392">
        <w:br/>
        <w:t xml:space="preserve">Store Contact: </w:t>
      </w:r>
      <w:r w:rsidRPr="00B87392">
        <w:rPr>
          <w:i/>
          <w:iCs/>
        </w:rPr>
        <w:t>[GSR(4DIGITSTORE#)@GOODYEAR.COM]</w:t>
      </w:r>
      <w:r w:rsidRPr="00B87392">
        <w:br/>
        <w:t xml:space="preserve">Corporate Contact: </w:t>
      </w:r>
      <w:r w:rsidRPr="00B87392">
        <w:rPr>
          <w:i/>
          <w:iCs/>
        </w:rPr>
        <w:t>[APQUESTIONS@GOODYEAR.COM]</w:t>
      </w:r>
      <w:r w:rsidRPr="00B87392">
        <w:br/>
        <w:t>Good morning,</w:t>
      </w:r>
      <w:r w:rsidRPr="00B87392">
        <w:br/>
        <w:t>The following invoice remains unpaid:</w:t>
      </w:r>
      <w:r w:rsidRPr="00B87392">
        <w:br/>
      </w:r>
      <w:r w:rsidRPr="00B87392">
        <w:rPr>
          <w:i/>
          <w:iCs/>
        </w:rPr>
        <w:t>[Invoice Details Here]</w:t>
      </w:r>
      <w:r w:rsidRPr="00B87392">
        <w:br/>
        <w:t>If payment is not received within 30 days, the account will be placed on COD. Please confirm if additional information is required.</w:t>
      </w:r>
    </w:p>
    <w:p w14:paraId="18B553D1" w14:textId="77777777" w:rsidR="00BB4857" w:rsidRPr="0094542D" w:rsidRDefault="00BB4857" w:rsidP="0061235B">
      <w:pPr>
        <w:pStyle w:val="ListParagraph"/>
        <w:numPr>
          <w:ilvl w:val="1"/>
          <w:numId w:val="103"/>
        </w:numPr>
        <w:spacing w:before="0" w:after="160" w:line="259" w:lineRule="auto"/>
      </w:pPr>
      <w:r w:rsidRPr="0094542D">
        <w:t>Goodyear Large Chain Tips:</w:t>
      </w:r>
    </w:p>
    <w:p w14:paraId="7F5D2AC0" w14:textId="77777777" w:rsidR="00BB4857" w:rsidRPr="0094542D" w:rsidRDefault="00BB4857" w:rsidP="0061235B">
      <w:pPr>
        <w:pStyle w:val="ListParagraph"/>
        <w:numPr>
          <w:ilvl w:val="2"/>
          <w:numId w:val="103"/>
        </w:numPr>
        <w:spacing w:before="0" w:after="160" w:line="259" w:lineRule="auto"/>
      </w:pPr>
      <w:r w:rsidRPr="0094542D">
        <w:t>Ensure past-due invoices cannot be billed under the SSP account.</w:t>
      </w:r>
    </w:p>
    <w:p w14:paraId="343DFFF0" w14:textId="72882668" w:rsidR="00BB4857" w:rsidRPr="0094542D" w:rsidRDefault="00BB4857" w:rsidP="0061235B">
      <w:pPr>
        <w:pStyle w:val="ListParagraph"/>
        <w:numPr>
          <w:ilvl w:val="2"/>
          <w:numId w:val="103"/>
        </w:numPr>
        <w:spacing w:before="0" w:after="160" w:line="259" w:lineRule="auto"/>
      </w:pPr>
      <w:r w:rsidRPr="0094542D">
        <w:t>Offsetting invoices/credits are permitted for Goodyear Large Chain accounts.</w:t>
      </w:r>
      <w:bookmarkEnd w:id="93"/>
    </w:p>
    <w:p w14:paraId="0AC52A1E" w14:textId="77777777" w:rsidR="00BB4857" w:rsidRPr="00BB4857" w:rsidRDefault="00BB4857" w:rsidP="00BB4857">
      <w:pPr>
        <w:pStyle w:val="ListParagraph"/>
      </w:pPr>
    </w:p>
    <w:p w14:paraId="73E9DA22" w14:textId="77777777" w:rsidR="00B04F9A" w:rsidRPr="0089469C" w:rsidRDefault="00B04F9A" w:rsidP="00B04F9A">
      <w:pPr>
        <w:pStyle w:val="NoSpacing"/>
        <w:rPr>
          <w:rFonts w:ascii="Arial" w:hAnsi="Arial" w:cs="Arial"/>
        </w:rPr>
      </w:pPr>
    </w:p>
    <w:p w14:paraId="6D625292" w14:textId="77777777" w:rsidR="00B04F9A" w:rsidRPr="00982BAB" w:rsidRDefault="00B04F9A" w:rsidP="003A226F">
      <w:pPr>
        <w:pStyle w:val="Heading4"/>
        <w:rPr>
          <w:bCs/>
        </w:rPr>
      </w:pPr>
      <w:bookmarkStart w:id="94" w:name="_Toc15454868"/>
      <w:bookmarkStart w:id="95" w:name="_Toc15304929"/>
      <w:bookmarkStart w:id="96" w:name="_Toc15473984"/>
      <w:bookmarkStart w:id="97" w:name="_Toc15628895"/>
      <w:bookmarkStart w:id="98" w:name="_Toc15908523"/>
      <w:bookmarkStart w:id="99" w:name="_Toc213860255"/>
      <w:r w:rsidRPr="00982BAB">
        <w:t>Checking Account i</w:t>
      </w:r>
      <w:bookmarkEnd w:id="94"/>
      <w:r w:rsidRPr="00982BAB">
        <w:t xml:space="preserve">n </w:t>
      </w:r>
      <w:r>
        <w:rPr>
          <w:bCs/>
        </w:rPr>
        <w:t>MaddenCo</w:t>
      </w:r>
      <w:bookmarkEnd w:id="95"/>
      <w:bookmarkEnd w:id="96"/>
      <w:bookmarkEnd w:id="97"/>
      <w:bookmarkEnd w:id="98"/>
      <w:bookmarkEnd w:id="99"/>
    </w:p>
    <w:p w14:paraId="70068D91" w14:textId="77777777" w:rsidR="00B04F9A" w:rsidRDefault="00B04F9A" w:rsidP="00B04F9A">
      <w:pPr>
        <w:pStyle w:val="NoSpacing"/>
        <w:rPr>
          <w:rFonts w:ascii="Arial" w:hAnsi="Arial" w:cs="Arial"/>
        </w:rPr>
      </w:pPr>
      <w:r w:rsidRPr="0089469C">
        <w:rPr>
          <w:rFonts w:ascii="Arial" w:hAnsi="Arial" w:cs="Arial"/>
        </w:rPr>
        <w:t>Now that you have your past due rep</w:t>
      </w:r>
      <w:r>
        <w:rPr>
          <w:rFonts w:ascii="Arial" w:hAnsi="Arial" w:cs="Arial"/>
        </w:rPr>
        <w:t>or</w:t>
      </w:r>
      <w:r w:rsidRPr="0089469C">
        <w:rPr>
          <w:rFonts w:ascii="Arial" w:hAnsi="Arial" w:cs="Arial"/>
        </w:rPr>
        <w:t>t, you need to look up the customers inf</w:t>
      </w:r>
      <w:r>
        <w:rPr>
          <w:rFonts w:ascii="Arial" w:hAnsi="Arial" w:cs="Arial"/>
        </w:rPr>
        <w:t>or</w:t>
      </w:r>
      <w:r w:rsidRPr="0089469C">
        <w:rPr>
          <w:rFonts w:ascii="Arial" w:hAnsi="Arial" w:cs="Arial"/>
        </w:rPr>
        <w:t xml:space="preserve">mation in       </w:t>
      </w:r>
      <w:r>
        <w:rPr>
          <w:rFonts w:ascii="Arial" w:hAnsi="Arial" w:cs="Arial"/>
        </w:rPr>
        <w:t>MaddenCo</w:t>
      </w:r>
      <w:r w:rsidRPr="0089469C">
        <w:rPr>
          <w:rFonts w:ascii="Arial" w:hAnsi="Arial" w:cs="Arial"/>
        </w:rPr>
        <w:t>.</w:t>
      </w:r>
      <w:r>
        <w:rPr>
          <w:rFonts w:ascii="Arial" w:hAnsi="Arial" w:cs="Arial"/>
        </w:rPr>
        <w:t xml:space="preserve"> You can do that by following these steps:</w:t>
      </w:r>
    </w:p>
    <w:p w14:paraId="4671EE7C" w14:textId="77777777" w:rsidR="00B04F9A" w:rsidRPr="0089469C" w:rsidRDefault="00B04F9A" w:rsidP="00B04F9A">
      <w:pPr>
        <w:pStyle w:val="NoSpacing"/>
        <w:rPr>
          <w:rFonts w:ascii="Arial" w:hAnsi="Arial" w:cs="Arial"/>
          <w:b/>
          <w:bCs/>
          <w:sz w:val="28"/>
          <w:szCs w:val="28"/>
        </w:rPr>
      </w:pPr>
    </w:p>
    <w:p w14:paraId="1BD6D9CD" w14:textId="77777777" w:rsidR="00B04F9A" w:rsidRPr="0089469C" w:rsidRDefault="00B04F9A" w:rsidP="00FC1E8E">
      <w:pPr>
        <w:pStyle w:val="NoSpacing"/>
        <w:numPr>
          <w:ilvl w:val="0"/>
          <w:numId w:val="41"/>
        </w:numPr>
        <w:rPr>
          <w:rFonts w:ascii="Arial" w:hAnsi="Arial" w:cs="Arial"/>
        </w:rPr>
      </w:pPr>
      <w:r>
        <w:rPr>
          <w:rFonts w:ascii="Arial" w:hAnsi="Arial" w:cs="Arial"/>
        </w:rPr>
        <w:t xml:space="preserve">      </w:t>
      </w:r>
      <w:r w:rsidRPr="0089469C">
        <w:rPr>
          <w:rFonts w:ascii="Arial" w:hAnsi="Arial" w:cs="Arial"/>
        </w:rPr>
        <w:t>1 – Tire Dealer System</w:t>
      </w:r>
    </w:p>
    <w:p w14:paraId="1C6E3D48" w14:textId="77777777" w:rsidR="00B04F9A" w:rsidRPr="0089469C" w:rsidRDefault="00B04F9A" w:rsidP="00B04F9A">
      <w:pPr>
        <w:pStyle w:val="NoSpacing"/>
        <w:ind w:left="720"/>
        <w:rPr>
          <w:rFonts w:ascii="Arial" w:hAnsi="Arial" w:cs="Arial"/>
        </w:rPr>
      </w:pPr>
      <w:r w:rsidRPr="0089469C">
        <w:rPr>
          <w:rFonts w:ascii="Arial" w:hAnsi="Arial" w:cs="Arial"/>
        </w:rPr>
        <w:t>1 – Accounts Receivable Menu</w:t>
      </w:r>
    </w:p>
    <w:p w14:paraId="4C31A249" w14:textId="77777777" w:rsidR="00B04F9A" w:rsidRPr="0089469C" w:rsidRDefault="00B04F9A" w:rsidP="00B04F9A">
      <w:pPr>
        <w:pStyle w:val="NoSpacing"/>
        <w:ind w:left="720"/>
        <w:rPr>
          <w:rFonts w:ascii="Arial" w:hAnsi="Arial" w:cs="Arial"/>
        </w:rPr>
      </w:pPr>
      <w:r w:rsidRPr="0089469C">
        <w:rPr>
          <w:rFonts w:ascii="Arial" w:hAnsi="Arial" w:cs="Arial"/>
        </w:rPr>
        <w:t>12 – Credit Management Menu</w:t>
      </w:r>
    </w:p>
    <w:p w14:paraId="272BAE07" w14:textId="77777777" w:rsidR="00B04F9A" w:rsidRPr="0089469C" w:rsidRDefault="00B04F9A" w:rsidP="00B04F9A">
      <w:pPr>
        <w:pStyle w:val="NoSpacing"/>
        <w:ind w:left="720"/>
        <w:rPr>
          <w:rFonts w:ascii="Arial" w:hAnsi="Arial" w:cs="Arial"/>
        </w:rPr>
      </w:pPr>
      <w:r w:rsidRPr="0089469C">
        <w:rPr>
          <w:rFonts w:ascii="Arial" w:hAnsi="Arial" w:cs="Arial"/>
        </w:rPr>
        <w:t>5 – Customer Balance Inquiry</w:t>
      </w:r>
    </w:p>
    <w:p w14:paraId="51BFFE69" w14:textId="77777777" w:rsidR="00B04F9A" w:rsidRPr="0089469C" w:rsidRDefault="00B04F9A" w:rsidP="00B04F9A">
      <w:pPr>
        <w:pStyle w:val="NoSpacing"/>
        <w:ind w:left="720"/>
        <w:rPr>
          <w:rFonts w:ascii="Arial" w:hAnsi="Arial" w:cs="Arial"/>
        </w:rPr>
      </w:pPr>
      <w:r w:rsidRPr="0089469C">
        <w:rPr>
          <w:rFonts w:ascii="Arial" w:hAnsi="Arial" w:cs="Arial"/>
        </w:rPr>
        <w:t xml:space="preserve">Hit </w:t>
      </w:r>
      <w:r>
        <w:rPr>
          <w:rFonts w:ascii="Arial" w:hAnsi="Arial" w:cs="Arial"/>
        </w:rPr>
        <w:t>Enter</w:t>
      </w:r>
      <w:r w:rsidRPr="0089469C">
        <w:rPr>
          <w:rFonts w:ascii="Arial" w:hAnsi="Arial" w:cs="Arial"/>
        </w:rPr>
        <w:t xml:space="preserve"> f</w:t>
      </w:r>
      <w:r>
        <w:rPr>
          <w:rFonts w:ascii="Arial" w:hAnsi="Arial" w:cs="Arial"/>
        </w:rPr>
        <w:t>or</w:t>
      </w:r>
      <w:r w:rsidRPr="0089469C">
        <w:rPr>
          <w:rFonts w:ascii="Arial" w:hAnsi="Arial" w:cs="Arial"/>
        </w:rPr>
        <w:t xml:space="preserve"> all st</w:t>
      </w:r>
      <w:r>
        <w:rPr>
          <w:rFonts w:ascii="Arial" w:hAnsi="Arial" w:cs="Arial"/>
        </w:rPr>
        <w:t>or</w:t>
      </w:r>
      <w:r w:rsidRPr="0089469C">
        <w:rPr>
          <w:rFonts w:ascii="Arial" w:hAnsi="Arial" w:cs="Arial"/>
        </w:rPr>
        <w:t>es</w:t>
      </w:r>
    </w:p>
    <w:p w14:paraId="4D8FE101" w14:textId="77777777" w:rsidR="00B04F9A" w:rsidRPr="0089469C" w:rsidRDefault="00B04F9A" w:rsidP="00B04F9A">
      <w:pPr>
        <w:pStyle w:val="NoSpacing"/>
        <w:ind w:left="720"/>
        <w:rPr>
          <w:rFonts w:ascii="Arial" w:hAnsi="Arial" w:cs="Arial"/>
        </w:rPr>
      </w:pPr>
      <w:r w:rsidRPr="0089469C">
        <w:rPr>
          <w:rFonts w:ascii="Arial" w:hAnsi="Arial" w:cs="Arial"/>
        </w:rPr>
        <w:t>To view by customer # instead of name, select F9.</w:t>
      </w:r>
    </w:p>
    <w:p w14:paraId="23B7BB8E" w14:textId="77777777" w:rsidR="00B04F9A" w:rsidRPr="0089469C" w:rsidRDefault="00B04F9A" w:rsidP="00FC1E8E">
      <w:pPr>
        <w:pStyle w:val="NoSpacing"/>
        <w:numPr>
          <w:ilvl w:val="0"/>
          <w:numId w:val="41"/>
        </w:numPr>
        <w:rPr>
          <w:rFonts w:ascii="Arial" w:hAnsi="Arial" w:cs="Arial"/>
        </w:rPr>
      </w:pPr>
      <w:r w:rsidRPr="0089469C">
        <w:rPr>
          <w:rFonts w:ascii="Arial" w:hAnsi="Arial" w:cs="Arial"/>
        </w:rPr>
        <w:t>Now we are going to look up the customer’s inf</w:t>
      </w:r>
      <w:r>
        <w:rPr>
          <w:rFonts w:ascii="Arial" w:hAnsi="Arial" w:cs="Arial"/>
        </w:rPr>
        <w:t>or</w:t>
      </w:r>
      <w:r w:rsidRPr="0089469C">
        <w:rPr>
          <w:rFonts w:ascii="Arial" w:hAnsi="Arial" w:cs="Arial"/>
        </w:rPr>
        <w:t>mation pri</w:t>
      </w:r>
      <w:r>
        <w:rPr>
          <w:rFonts w:ascii="Arial" w:hAnsi="Arial" w:cs="Arial"/>
        </w:rPr>
        <w:t>or</w:t>
      </w:r>
      <w:r w:rsidRPr="0089469C">
        <w:rPr>
          <w:rFonts w:ascii="Arial" w:hAnsi="Arial" w:cs="Arial"/>
        </w:rPr>
        <w:t xml:space="preserve"> to contacting them f</w:t>
      </w:r>
      <w:r>
        <w:rPr>
          <w:rFonts w:ascii="Arial" w:hAnsi="Arial" w:cs="Arial"/>
        </w:rPr>
        <w:t>or</w:t>
      </w:r>
      <w:r w:rsidRPr="0089469C">
        <w:rPr>
          <w:rFonts w:ascii="Arial" w:hAnsi="Arial" w:cs="Arial"/>
        </w:rPr>
        <w:t xml:space="preserve"> payment. </w:t>
      </w:r>
    </w:p>
    <w:p w14:paraId="5AA30868" w14:textId="77777777" w:rsidR="00B04F9A" w:rsidRPr="0089469C" w:rsidRDefault="00B04F9A" w:rsidP="007029FA">
      <w:pPr>
        <w:pStyle w:val="NoSpacing"/>
        <w:numPr>
          <w:ilvl w:val="0"/>
          <w:numId w:val="30"/>
        </w:numPr>
        <w:rPr>
          <w:rFonts w:ascii="Arial" w:hAnsi="Arial" w:cs="Arial"/>
        </w:rPr>
      </w:pPr>
      <w:r w:rsidRPr="0089469C">
        <w:rPr>
          <w:rFonts w:ascii="Arial" w:hAnsi="Arial" w:cs="Arial"/>
        </w:rPr>
        <w:t>Select a ‘C’ to view all their Credit Management notes.  All contact with the customer should be notated here (unless it’s a Driver Call, which is a separate procedure).  You can also list follow up dates to follow up with the customer after your initial call/letter/etc.</w:t>
      </w:r>
    </w:p>
    <w:p w14:paraId="3B86651C" w14:textId="77777777" w:rsidR="00B04F9A" w:rsidRPr="0089469C" w:rsidRDefault="00B04F9A" w:rsidP="007029FA">
      <w:pPr>
        <w:pStyle w:val="NoSpacing"/>
        <w:numPr>
          <w:ilvl w:val="0"/>
          <w:numId w:val="30"/>
        </w:numPr>
        <w:rPr>
          <w:rFonts w:ascii="Arial" w:hAnsi="Arial" w:cs="Arial"/>
        </w:rPr>
      </w:pPr>
      <w:r w:rsidRPr="0089469C">
        <w:rPr>
          <w:rFonts w:ascii="Arial" w:hAnsi="Arial" w:cs="Arial"/>
        </w:rPr>
        <w:lastRenderedPageBreak/>
        <w:t>Select a ‘6’ to view their open AR.  Here you can hit F8 to change your view.  Leave it at something that is easy f</w:t>
      </w:r>
      <w:r>
        <w:rPr>
          <w:rFonts w:ascii="Arial" w:hAnsi="Arial" w:cs="Arial"/>
        </w:rPr>
        <w:t>or</w:t>
      </w:r>
      <w:r w:rsidRPr="0089469C">
        <w:rPr>
          <w:rFonts w:ascii="Arial" w:hAnsi="Arial" w:cs="Arial"/>
        </w:rPr>
        <w:t xml:space="preserve"> you to understand.  This is a listing of all open and past due invoices/service charges/etc.</w:t>
      </w:r>
    </w:p>
    <w:p w14:paraId="2DE1A928" w14:textId="77777777" w:rsidR="00B04F9A" w:rsidRPr="0089469C" w:rsidRDefault="00B04F9A" w:rsidP="007029FA">
      <w:pPr>
        <w:pStyle w:val="NoSpacing"/>
        <w:numPr>
          <w:ilvl w:val="0"/>
          <w:numId w:val="30"/>
        </w:numPr>
        <w:rPr>
          <w:rFonts w:ascii="Arial" w:hAnsi="Arial" w:cs="Arial"/>
        </w:rPr>
      </w:pPr>
      <w:r w:rsidRPr="0089469C">
        <w:rPr>
          <w:rFonts w:ascii="Arial" w:hAnsi="Arial" w:cs="Arial"/>
        </w:rPr>
        <w:t>Select ‘7’ f</w:t>
      </w:r>
      <w:r>
        <w:rPr>
          <w:rFonts w:ascii="Arial" w:hAnsi="Arial" w:cs="Arial"/>
        </w:rPr>
        <w:t>or</w:t>
      </w:r>
      <w:r w:rsidRPr="0089469C">
        <w:rPr>
          <w:rFonts w:ascii="Arial" w:hAnsi="Arial" w:cs="Arial"/>
        </w:rPr>
        <w:t xml:space="preserve"> a quick snapshot of their aging.  After the 10</w:t>
      </w:r>
      <w:r w:rsidRPr="0089469C">
        <w:rPr>
          <w:rFonts w:ascii="Arial" w:hAnsi="Arial" w:cs="Arial"/>
          <w:vertAlign w:val="superscript"/>
        </w:rPr>
        <w:t>th</w:t>
      </w:r>
      <w:r w:rsidRPr="0089469C">
        <w:rPr>
          <w:rFonts w:ascii="Arial" w:hAnsi="Arial" w:cs="Arial"/>
        </w:rPr>
        <w:t>, this screen does need to be back dated to the 1</w:t>
      </w:r>
      <w:r w:rsidRPr="0089469C">
        <w:rPr>
          <w:rFonts w:ascii="Arial" w:hAnsi="Arial" w:cs="Arial"/>
          <w:vertAlign w:val="superscript"/>
        </w:rPr>
        <w:t>st</w:t>
      </w:r>
      <w:r w:rsidRPr="0089469C">
        <w:rPr>
          <w:rFonts w:ascii="Arial" w:hAnsi="Arial" w:cs="Arial"/>
        </w:rPr>
        <w:t xml:space="preserve"> to give you an accurate aging.</w:t>
      </w:r>
    </w:p>
    <w:p w14:paraId="45233008" w14:textId="77777777" w:rsidR="00B04F9A" w:rsidRPr="0089469C" w:rsidRDefault="00B04F9A" w:rsidP="007029FA">
      <w:pPr>
        <w:pStyle w:val="NoSpacing"/>
        <w:numPr>
          <w:ilvl w:val="0"/>
          <w:numId w:val="30"/>
        </w:numPr>
        <w:rPr>
          <w:rFonts w:ascii="Arial" w:hAnsi="Arial" w:cs="Arial"/>
        </w:rPr>
      </w:pPr>
      <w:r w:rsidRPr="0089469C">
        <w:rPr>
          <w:rFonts w:ascii="Arial" w:hAnsi="Arial" w:cs="Arial"/>
        </w:rPr>
        <w:t>Select ‘8’ f</w:t>
      </w:r>
      <w:r>
        <w:rPr>
          <w:rFonts w:ascii="Arial" w:hAnsi="Arial" w:cs="Arial"/>
        </w:rPr>
        <w:t>or</w:t>
      </w:r>
      <w:r w:rsidRPr="0089469C">
        <w:rPr>
          <w:rFonts w:ascii="Arial" w:hAnsi="Arial" w:cs="Arial"/>
        </w:rPr>
        <w:t xml:space="preserve"> a review of the customer’s credit hist</w:t>
      </w:r>
      <w:r>
        <w:rPr>
          <w:rFonts w:ascii="Arial" w:hAnsi="Arial" w:cs="Arial"/>
        </w:rPr>
        <w:t>or</w:t>
      </w:r>
      <w:r w:rsidRPr="0089469C">
        <w:rPr>
          <w:rFonts w:ascii="Arial" w:hAnsi="Arial" w:cs="Arial"/>
        </w:rPr>
        <w:t>y with K&amp;M Tire.</w:t>
      </w:r>
    </w:p>
    <w:p w14:paraId="71F68E33" w14:textId="77777777" w:rsidR="00B04F9A" w:rsidRPr="0089469C" w:rsidRDefault="00B04F9A" w:rsidP="007029FA">
      <w:pPr>
        <w:pStyle w:val="NoSpacing"/>
        <w:numPr>
          <w:ilvl w:val="0"/>
          <w:numId w:val="30"/>
        </w:numPr>
        <w:rPr>
          <w:rFonts w:ascii="Arial" w:hAnsi="Arial" w:cs="Arial"/>
        </w:rPr>
      </w:pPr>
      <w:r w:rsidRPr="0089469C">
        <w:rPr>
          <w:rFonts w:ascii="Arial" w:hAnsi="Arial" w:cs="Arial"/>
        </w:rPr>
        <w:t>Select ‘E’ and all related accounts will pop up, if applicable.</w:t>
      </w:r>
    </w:p>
    <w:p w14:paraId="760CE26F" w14:textId="1F0E4479" w:rsidR="00B04F9A" w:rsidRDefault="00B04F9A" w:rsidP="003A226F">
      <w:pPr>
        <w:pStyle w:val="Heading4"/>
      </w:pPr>
      <w:bookmarkStart w:id="100" w:name="_Toc15304930"/>
      <w:bookmarkStart w:id="101" w:name="_Toc15454869"/>
      <w:bookmarkStart w:id="102" w:name="_Toc15473985"/>
      <w:bookmarkStart w:id="103" w:name="_Toc15628896"/>
      <w:bookmarkStart w:id="104" w:name="_Toc15908524"/>
      <w:bookmarkStart w:id="105" w:name="_Toc213860256"/>
      <w:r w:rsidRPr="0089469C">
        <w:t>Guidelines</w:t>
      </w:r>
      <w:bookmarkEnd w:id="100"/>
      <w:bookmarkEnd w:id="101"/>
      <w:bookmarkEnd w:id="102"/>
      <w:bookmarkEnd w:id="103"/>
      <w:bookmarkEnd w:id="104"/>
      <w:r w:rsidR="00396BC0">
        <w:t>/Collections Policy</w:t>
      </w:r>
      <w:bookmarkEnd w:id="105"/>
    </w:p>
    <w:p w14:paraId="51B13451" w14:textId="77777777" w:rsidR="00396BC0" w:rsidRPr="00396BC0" w:rsidRDefault="00396BC0" w:rsidP="00396BC0">
      <w:pPr>
        <w:rPr>
          <w:b/>
          <w:bCs/>
        </w:rPr>
      </w:pPr>
      <w:bookmarkStart w:id="106" w:name="_Toc14940575"/>
      <w:bookmarkStart w:id="107" w:name="_Toc15304931"/>
      <w:bookmarkStart w:id="108" w:name="_Toc15454870"/>
      <w:bookmarkStart w:id="109" w:name="_Toc15473986"/>
      <w:bookmarkStart w:id="110" w:name="_Toc15628897"/>
      <w:bookmarkStart w:id="111" w:name="_Toc15908525"/>
      <w:r w:rsidRPr="00396BC0">
        <w:rPr>
          <w:b/>
          <w:bCs/>
        </w:rPr>
        <w:t>Purpose:</w:t>
      </w:r>
    </w:p>
    <w:p w14:paraId="1630F0B4" w14:textId="77777777" w:rsidR="00396BC0" w:rsidRDefault="00396BC0" w:rsidP="00396BC0">
      <w:r>
        <w:t>The purpose of this Collections Policy is to establish clear guidelines and procedures for managing past due accounts. By following these guidelines, K&amp;M Tire aims to ensure a timely collection of outstanding balances while maintaining positive relationships with customers.</w:t>
      </w:r>
    </w:p>
    <w:p w14:paraId="6E8EE4BB" w14:textId="77777777" w:rsidR="00396BC0" w:rsidRDefault="00396BC0" w:rsidP="00396BC0">
      <w:pPr>
        <w:pStyle w:val="ListParagraph"/>
        <w:numPr>
          <w:ilvl w:val="0"/>
          <w:numId w:val="188"/>
        </w:numPr>
        <w:spacing w:before="0" w:after="160" w:line="259" w:lineRule="auto"/>
      </w:pPr>
      <w:r>
        <w:t>90 Day Past Due Accounts:</w:t>
      </w:r>
    </w:p>
    <w:p w14:paraId="7AE9D4BD" w14:textId="77777777" w:rsidR="00396BC0" w:rsidRDefault="00396BC0" w:rsidP="00396BC0">
      <w:pPr>
        <w:pStyle w:val="ListParagraph"/>
        <w:numPr>
          <w:ilvl w:val="2"/>
          <w:numId w:val="188"/>
        </w:numPr>
        <w:spacing w:before="0" w:after="160" w:line="259" w:lineRule="auto"/>
      </w:pPr>
      <w:r>
        <w:t>Contact these accounts prior to the 5th of the month.</w:t>
      </w:r>
    </w:p>
    <w:p w14:paraId="77934BC5" w14:textId="77777777" w:rsidR="00396BC0" w:rsidRDefault="00396BC0" w:rsidP="00396BC0">
      <w:pPr>
        <w:pStyle w:val="ListParagraph"/>
        <w:numPr>
          <w:ilvl w:val="2"/>
          <w:numId w:val="188"/>
        </w:numPr>
        <w:spacing w:before="0" w:after="160" w:line="259" w:lineRule="auto"/>
      </w:pPr>
      <w:r>
        <w:t>To remain ‘In House’ with K&amp;M Tire Collections, they must be on a written repayment plan (See 5.1.8 Repayment Plans).</w:t>
      </w:r>
    </w:p>
    <w:p w14:paraId="68CEC12C" w14:textId="77777777" w:rsidR="00396BC0" w:rsidRDefault="00396BC0" w:rsidP="00396BC0">
      <w:pPr>
        <w:pStyle w:val="ListParagraph"/>
        <w:numPr>
          <w:ilvl w:val="0"/>
          <w:numId w:val="188"/>
        </w:numPr>
        <w:spacing w:before="0" w:after="160" w:line="259" w:lineRule="auto"/>
      </w:pPr>
      <w:r>
        <w:t>60 Day Past Due Accounts:</w:t>
      </w:r>
    </w:p>
    <w:p w14:paraId="5ED59185" w14:textId="77777777" w:rsidR="00396BC0" w:rsidRDefault="00396BC0" w:rsidP="00396BC0">
      <w:pPr>
        <w:pStyle w:val="ListParagraph"/>
        <w:numPr>
          <w:ilvl w:val="2"/>
          <w:numId w:val="188"/>
        </w:numPr>
        <w:spacing w:before="0" w:after="160" w:line="259" w:lineRule="auto"/>
      </w:pPr>
      <w:r>
        <w:t>Contact these accounts next, payments should be received no later than the 10th of the month.</w:t>
      </w:r>
    </w:p>
    <w:p w14:paraId="423C81AB" w14:textId="77777777" w:rsidR="00396BC0" w:rsidRDefault="00396BC0" w:rsidP="00396BC0">
      <w:pPr>
        <w:pStyle w:val="ListParagraph"/>
        <w:numPr>
          <w:ilvl w:val="2"/>
          <w:numId w:val="188"/>
        </w:numPr>
        <w:spacing w:before="0" w:after="160" w:line="259" w:lineRule="auto"/>
      </w:pPr>
      <w:r>
        <w:t>If payment is not received by the 10th, place the account on COD.</w:t>
      </w:r>
    </w:p>
    <w:p w14:paraId="26475B9C" w14:textId="77777777" w:rsidR="00396BC0" w:rsidRDefault="00396BC0" w:rsidP="00396BC0">
      <w:pPr>
        <w:pStyle w:val="ListParagraph"/>
        <w:numPr>
          <w:ilvl w:val="2"/>
          <w:numId w:val="188"/>
        </w:numPr>
        <w:spacing w:before="0" w:after="160" w:line="259" w:lineRule="auto"/>
      </w:pPr>
      <w:r>
        <w:t>Accounts with unpaid service charges are not placed on COD.</w:t>
      </w:r>
    </w:p>
    <w:p w14:paraId="1A922506" w14:textId="77777777" w:rsidR="00396BC0" w:rsidRDefault="00396BC0" w:rsidP="00396BC0">
      <w:pPr>
        <w:pStyle w:val="ListParagraph"/>
        <w:numPr>
          <w:ilvl w:val="2"/>
          <w:numId w:val="188"/>
        </w:numPr>
        <w:spacing w:before="0" w:after="160" w:line="259" w:lineRule="auto"/>
      </w:pPr>
      <w:r>
        <w:t xml:space="preserve">If an account has paid all but one invoice, review it and consult with Team Lead or Credit &amp; Collections Manager before determining course of action. </w:t>
      </w:r>
    </w:p>
    <w:p w14:paraId="73A3173E" w14:textId="77777777" w:rsidR="00396BC0" w:rsidRDefault="00396BC0" w:rsidP="00396BC0">
      <w:pPr>
        <w:pStyle w:val="ListParagraph"/>
        <w:numPr>
          <w:ilvl w:val="2"/>
          <w:numId w:val="188"/>
        </w:numPr>
        <w:spacing w:before="0" w:after="160" w:line="259" w:lineRule="auto"/>
      </w:pPr>
      <w:r>
        <w:t>For any questions about changing the account status, consult the Credit &amp; Collections Manager (See 5.1.6 Status Changes).</w:t>
      </w:r>
    </w:p>
    <w:p w14:paraId="52BF8AFA" w14:textId="77777777" w:rsidR="00396BC0" w:rsidRDefault="00396BC0" w:rsidP="00396BC0">
      <w:pPr>
        <w:pStyle w:val="ListParagraph"/>
        <w:numPr>
          <w:ilvl w:val="0"/>
          <w:numId w:val="188"/>
        </w:numPr>
        <w:spacing w:before="0" w:after="160" w:line="259" w:lineRule="auto"/>
      </w:pPr>
      <w:r>
        <w:t>30 Day Past Due Accounts:</w:t>
      </w:r>
    </w:p>
    <w:p w14:paraId="19437090" w14:textId="77777777" w:rsidR="00396BC0" w:rsidRDefault="00396BC0" w:rsidP="00396BC0">
      <w:pPr>
        <w:pStyle w:val="ListParagraph"/>
        <w:numPr>
          <w:ilvl w:val="2"/>
          <w:numId w:val="188"/>
        </w:numPr>
        <w:spacing w:before="0" w:after="160" w:line="259" w:lineRule="auto"/>
      </w:pPr>
      <w:r>
        <w:t xml:space="preserve">Review these accounts after the 60 &amp; 90 Day past due accounts have been contacted.  We should be on these accounts by the 20th. </w:t>
      </w:r>
    </w:p>
    <w:p w14:paraId="4B4212B0" w14:textId="77777777" w:rsidR="00396BC0" w:rsidRDefault="00396BC0" w:rsidP="00396BC0">
      <w:pPr>
        <w:pStyle w:val="ListParagraph"/>
        <w:numPr>
          <w:ilvl w:val="2"/>
          <w:numId w:val="188"/>
        </w:numPr>
        <w:spacing w:before="0" w:after="160" w:line="259" w:lineRule="auto"/>
      </w:pPr>
      <w:r>
        <w:t>If a payment or invoice has been skipped, contact the customer to inquire about payment (e.g., do they need an invoice copy, etc.).</w:t>
      </w:r>
    </w:p>
    <w:p w14:paraId="40D3C3A0" w14:textId="77777777" w:rsidR="00396BC0" w:rsidRDefault="00396BC0" w:rsidP="00396BC0">
      <w:pPr>
        <w:pStyle w:val="ListParagraph"/>
        <w:numPr>
          <w:ilvl w:val="2"/>
          <w:numId w:val="188"/>
        </w:numPr>
        <w:spacing w:before="0" w:after="160" w:line="259" w:lineRule="auto"/>
      </w:pPr>
      <w:r>
        <w:t>Send a Reminder Letter if necessary.</w:t>
      </w:r>
    </w:p>
    <w:p w14:paraId="1704BB3A" w14:textId="77777777" w:rsidR="00396BC0" w:rsidRDefault="00396BC0" w:rsidP="00396BC0">
      <w:pPr>
        <w:pStyle w:val="ListParagraph"/>
        <w:numPr>
          <w:ilvl w:val="0"/>
          <w:numId w:val="188"/>
        </w:numPr>
        <w:spacing w:before="0" w:after="160" w:line="259" w:lineRule="auto"/>
      </w:pPr>
      <w:r>
        <w:t>Almost 30 Days Past Due Accounts:</w:t>
      </w:r>
    </w:p>
    <w:p w14:paraId="2B8F5B57" w14:textId="77777777" w:rsidR="00396BC0" w:rsidRDefault="00396BC0" w:rsidP="00396BC0">
      <w:pPr>
        <w:pStyle w:val="ListParagraph"/>
        <w:numPr>
          <w:ilvl w:val="2"/>
          <w:numId w:val="188"/>
        </w:numPr>
        <w:spacing w:before="0" w:after="160" w:line="259" w:lineRule="auto"/>
      </w:pPr>
      <w:r>
        <w:t>These accounts have not paid the balance due by the 10th.</w:t>
      </w:r>
    </w:p>
    <w:p w14:paraId="35AFE615" w14:textId="77777777" w:rsidR="00396BC0" w:rsidRDefault="00396BC0" w:rsidP="00396BC0">
      <w:pPr>
        <w:pStyle w:val="ListParagraph"/>
        <w:numPr>
          <w:ilvl w:val="2"/>
          <w:numId w:val="188"/>
        </w:numPr>
        <w:spacing w:before="0" w:after="160" w:line="259" w:lineRule="auto"/>
      </w:pPr>
      <w:r>
        <w:t>Call accounts that usually pay by this time or have skipped invoices.</w:t>
      </w:r>
    </w:p>
    <w:p w14:paraId="381A866D" w14:textId="77777777" w:rsidR="00396BC0" w:rsidRDefault="00396BC0" w:rsidP="00396BC0">
      <w:pPr>
        <w:pStyle w:val="ListParagraph"/>
        <w:numPr>
          <w:ilvl w:val="2"/>
          <w:numId w:val="188"/>
        </w:numPr>
        <w:spacing w:before="0" w:after="160" w:line="259" w:lineRule="auto"/>
      </w:pPr>
      <w:r>
        <w:t>If a customer generally pays at the end of the month, follow up before the month-end.</w:t>
      </w:r>
    </w:p>
    <w:p w14:paraId="6CA3D26B" w14:textId="77777777" w:rsidR="00396BC0" w:rsidRDefault="00396BC0" w:rsidP="00396BC0">
      <w:pPr>
        <w:pStyle w:val="ListParagraph"/>
        <w:numPr>
          <w:ilvl w:val="2"/>
          <w:numId w:val="188"/>
        </w:numPr>
        <w:spacing w:before="0" w:after="160" w:line="259" w:lineRule="auto"/>
      </w:pPr>
      <w:r>
        <w:t>Do not contact until the 27th or later unless the customer usually pays by this time.</w:t>
      </w:r>
    </w:p>
    <w:p w14:paraId="63CC565E" w14:textId="77777777" w:rsidR="00396BC0" w:rsidRDefault="00396BC0" w:rsidP="00396BC0">
      <w:pPr>
        <w:pStyle w:val="ListParagraph"/>
        <w:numPr>
          <w:ilvl w:val="0"/>
          <w:numId w:val="188"/>
        </w:numPr>
        <w:spacing w:before="0" w:after="160" w:line="259" w:lineRule="auto"/>
      </w:pPr>
      <w:r>
        <w:t>Accounts with ‘*’ or ‘$’ in Past Due Report:</w:t>
      </w:r>
    </w:p>
    <w:p w14:paraId="311A4BF6" w14:textId="77777777" w:rsidR="00396BC0" w:rsidRDefault="00396BC0" w:rsidP="00396BC0">
      <w:pPr>
        <w:pStyle w:val="ListParagraph"/>
        <w:numPr>
          <w:ilvl w:val="2"/>
          <w:numId w:val="188"/>
        </w:numPr>
        <w:spacing w:before="0" w:after="160" w:line="259" w:lineRule="auto"/>
      </w:pPr>
      <w:r>
        <w:t>Review these accounts immediately if they are 30 days past due.</w:t>
      </w:r>
    </w:p>
    <w:p w14:paraId="461EE5C9" w14:textId="274417A5" w:rsidR="00396BC0" w:rsidRDefault="00396BC0" w:rsidP="00396BC0">
      <w:pPr>
        <w:pStyle w:val="ListParagraph"/>
        <w:numPr>
          <w:ilvl w:val="2"/>
          <w:numId w:val="188"/>
        </w:numPr>
        <w:spacing w:before="0" w:after="160" w:line="259" w:lineRule="auto"/>
      </w:pPr>
      <w:r>
        <w:t>These may be customers where a payment was missed on the Operations Side, so immediate follow-up is needed.</w:t>
      </w:r>
    </w:p>
    <w:p w14:paraId="2A621AA6" w14:textId="77777777" w:rsidR="00396BC0" w:rsidRDefault="00396BC0" w:rsidP="00396BC0">
      <w:pPr>
        <w:pStyle w:val="ListParagraph"/>
        <w:numPr>
          <w:ilvl w:val="0"/>
          <w:numId w:val="188"/>
        </w:numPr>
        <w:spacing w:before="0" w:after="160" w:line="259" w:lineRule="auto"/>
      </w:pPr>
      <w:r>
        <w:t>Credit Department Account Notations:</w:t>
      </w:r>
    </w:p>
    <w:p w14:paraId="10A528DA" w14:textId="5B1B1ADA" w:rsidR="00396BC0" w:rsidRDefault="00396BC0" w:rsidP="00396BC0">
      <w:pPr>
        <w:pStyle w:val="ListParagraph"/>
        <w:numPr>
          <w:ilvl w:val="3"/>
          <w:numId w:val="188"/>
        </w:numPr>
      </w:pPr>
      <w:r>
        <w:t>– COD (Cash on Delivery)</w:t>
      </w:r>
    </w:p>
    <w:p w14:paraId="2B1CDECE" w14:textId="77777777" w:rsidR="00396BC0" w:rsidRDefault="00396BC0" w:rsidP="00396BC0">
      <w:pPr>
        <w:pStyle w:val="ListParagraph"/>
        <w:numPr>
          <w:ilvl w:val="0"/>
          <w:numId w:val="189"/>
        </w:numPr>
      </w:pPr>
      <w:r>
        <w:lastRenderedPageBreak/>
        <w:t>$ – Cash Only (No checks, Accept Only: credit cards, cashier’s checks, money orders, or cash)</w:t>
      </w:r>
    </w:p>
    <w:p w14:paraId="0D9C53BD" w14:textId="77777777" w:rsidR="00396BC0" w:rsidRDefault="00396BC0" w:rsidP="00396BC0">
      <w:pPr>
        <w:pStyle w:val="ListParagraph"/>
        <w:numPr>
          <w:ilvl w:val="0"/>
          <w:numId w:val="189"/>
        </w:numPr>
      </w:pPr>
      <w:r>
        <w:t>= – Designated as a bill-to account</w:t>
      </w:r>
    </w:p>
    <w:p w14:paraId="41453767" w14:textId="77777777" w:rsidR="00396BC0" w:rsidRDefault="00396BC0" w:rsidP="00396BC0">
      <w:pPr>
        <w:pStyle w:val="ListParagraph"/>
        <w:numPr>
          <w:ilvl w:val="0"/>
          <w:numId w:val="189"/>
        </w:numPr>
      </w:pPr>
      <w:r>
        <w:t># – Along with either * or $ designates accounts at collections</w:t>
      </w:r>
    </w:p>
    <w:p w14:paraId="486FDFE9" w14:textId="0CB8632F" w:rsidR="00396BC0" w:rsidRPr="00396BC0" w:rsidRDefault="00396BC0" w:rsidP="00396BC0">
      <w:pPr>
        <w:pStyle w:val="ListParagraph"/>
        <w:numPr>
          <w:ilvl w:val="0"/>
          <w:numId w:val="189"/>
        </w:numPr>
      </w:pPr>
      <w:r>
        <w:t>$ (at the end of the customer’s name) – Accounts receiving special discounts</w:t>
      </w:r>
    </w:p>
    <w:p w14:paraId="486CDFD5" w14:textId="6B1E32EC" w:rsidR="00B61754" w:rsidRDefault="00B61754" w:rsidP="003A226F">
      <w:pPr>
        <w:pStyle w:val="Heading4"/>
      </w:pPr>
      <w:bookmarkStart w:id="112" w:name="_Toc213860257"/>
      <w:r w:rsidRPr="00B61754">
        <w:t>California Collections Guidelines</w:t>
      </w:r>
      <w:bookmarkEnd w:id="112"/>
    </w:p>
    <w:p w14:paraId="5AF0AD0F" w14:textId="77777777" w:rsidR="00B61754" w:rsidRDefault="00B61754" w:rsidP="00B61754"/>
    <w:p w14:paraId="51513DE3" w14:textId="77777777" w:rsidR="00B61754" w:rsidRPr="00B61754" w:rsidRDefault="00B61754" w:rsidP="00B61754">
      <w:pPr>
        <w:rPr>
          <w:b/>
          <w:bCs/>
          <w:i/>
          <w:iCs/>
        </w:rPr>
      </w:pPr>
      <w:r w:rsidRPr="00B61754">
        <w:rPr>
          <w:b/>
          <w:bCs/>
          <w:i/>
          <w:iCs/>
        </w:rPr>
        <w:t>(In Compliance with the Rosenthal Fair Debt Collection Practices Act)</w:t>
      </w:r>
    </w:p>
    <w:p w14:paraId="34C00642" w14:textId="77777777" w:rsidR="00B61754" w:rsidRPr="00B61754" w:rsidRDefault="00B61754" w:rsidP="00B61754">
      <w:r w:rsidRPr="00B61754">
        <w:rPr>
          <w:b/>
          <w:bCs/>
        </w:rPr>
        <w:t>Purpose</w:t>
      </w:r>
      <w:r w:rsidRPr="00B61754">
        <w:t>: To outline the procedures and legal requirements for collecting debts from customers located in the state of California, in compliance with the Rosenthal Fair Debt Collection Practices Act. This SOP ensures K&amp;M Tire maintains compliance while pursuing collection efforts on qualifying accounts.</w:t>
      </w:r>
    </w:p>
    <w:p w14:paraId="45BCCED1" w14:textId="5FD24AA1" w:rsidR="00B61754" w:rsidRPr="00B61754" w:rsidRDefault="00B61754" w:rsidP="00B61754">
      <w:pPr>
        <w:pStyle w:val="ListParagraph"/>
        <w:numPr>
          <w:ilvl w:val="0"/>
          <w:numId w:val="196"/>
        </w:numPr>
        <w:spacing w:before="0" w:after="160" w:line="259" w:lineRule="auto"/>
      </w:pPr>
      <w:r w:rsidRPr="00B61754">
        <w:t>General Guidelines</w:t>
      </w:r>
    </w:p>
    <w:p w14:paraId="775714A5" w14:textId="413242CD" w:rsidR="00B61754" w:rsidRPr="00B61754" w:rsidRDefault="00B61754" w:rsidP="00B61754">
      <w:pPr>
        <w:pStyle w:val="ListParagraph"/>
        <w:numPr>
          <w:ilvl w:val="1"/>
          <w:numId w:val="196"/>
        </w:numPr>
        <w:spacing w:before="0" w:after="160" w:line="259" w:lineRule="auto"/>
      </w:pPr>
      <w:r w:rsidRPr="00B61754">
        <w:t>This SOP applies only to accounts located in California.</w:t>
      </w:r>
    </w:p>
    <w:p w14:paraId="62BFED48" w14:textId="2D9B0199" w:rsidR="00B61754" w:rsidRPr="00B61754" w:rsidRDefault="00B61754" w:rsidP="00B61754">
      <w:pPr>
        <w:pStyle w:val="ListParagraph"/>
        <w:numPr>
          <w:ilvl w:val="1"/>
          <w:numId w:val="196"/>
        </w:numPr>
        <w:spacing w:before="0" w:after="160" w:line="259" w:lineRule="auto"/>
      </w:pPr>
      <w:r w:rsidRPr="00B61754">
        <w:t>The Rosenthal Fair Debt Collection Practices Act governs debts and transactions under $500,000.</w:t>
      </w:r>
    </w:p>
    <w:p w14:paraId="77FEE05C" w14:textId="151E70B1" w:rsidR="00B61754" w:rsidRPr="00B61754" w:rsidRDefault="00B61754" w:rsidP="00E25974">
      <w:pPr>
        <w:pStyle w:val="ListParagraph"/>
        <w:numPr>
          <w:ilvl w:val="2"/>
          <w:numId w:val="196"/>
        </w:numPr>
        <w:spacing w:before="0" w:after="160" w:line="259" w:lineRule="auto"/>
      </w:pPr>
      <w:r w:rsidRPr="00B61754">
        <w:t>If the amount owed exceeds $500,000, follow the standard Collections Policy outlined in section 4.1.5.</w:t>
      </w:r>
    </w:p>
    <w:p w14:paraId="07F21745" w14:textId="636B68EF" w:rsidR="00B61754" w:rsidRPr="00B61754" w:rsidRDefault="00B61754" w:rsidP="00E25974">
      <w:pPr>
        <w:pStyle w:val="ListParagraph"/>
        <w:numPr>
          <w:ilvl w:val="1"/>
          <w:numId w:val="196"/>
        </w:numPr>
        <w:spacing w:before="0" w:after="160" w:line="259" w:lineRule="auto"/>
      </w:pPr>
      <w:r w:rsidRPr="00B61754">
        <w:t>Prior to contacting any California-based customer regarding a past due balance, the Credit &amp; Collections Team Member must review the account with the Credit &amp; Collections Team Lead and/or Credit Manager.</w:t>
      </w:r>
    </w:p>
    <w:p w14:paraId="6D7370A1" w14:textId="19EE54DD" w:rsidR="00B61754" w:rsidRPr="00B61754" w:rsidRDefault="00B61754" w:rsidP="00E25974">
      <w:pPr>
        <w:pStyle w:val="ListParagraph"/>
        <w:numPr>
          <w:ilvl w:val="0"/>
          <w:numId w:val="196"/>
        </w:numPr>
        <w:spacing w:before="0" w:after="160" w:line="259" w:lineRule="auto"/>
      </w:pPr>
      <w:r w:rsidRPr="00B61754">
        <w:t>Authorized Contact Requirements</w:t>
      </w:r>
    </w:p>
    <w:p w14:paraId="00B4C408" w14:textId="2D82A782" w:rsidR="00B61754" w:rsidRPr="00B61754" w:rsidRDefault="00B61754" w:rsidP="00E25974">
      <w:pPr>
        <w:pStyle w:val="ListParagraph"/>
        <w:numPr>
          <w:ilvl w:val="1"/>
          <w:numId w:val="196"/>
        </w:numPr>
        <w:spacing w:before="0" w:after="160" w:line="259" w:lineRule="auto"/>
      </w:pPr>
      <w:r w:rsidRPr="00B61754">
        <w:t>Communication is limited to the owner of the business or the designated Accounts</w:t>
      </w:r>
      <w:r w:rsidR="00E25974">
        <w:t xml:space="preserve"> </w:t>
      </w:r>
      <w:r w:rsidRPr="00B61754">
        <w:t>Payable contact.</w:t>
      </w:r>
    </w:p>
    <w:p w14:paraId="31D11DFB" w14:textId="0F616537" w:rsidR="00B61754" w:rsidRPr="00B61754" w:rsidRDefault="00B61754" w:rsidP="00E25974">
      <w:pPr>
        <w:pStyle w:val="ListParagraph"/>
        <w:numPr>
          <w:ilvl w:val="1"/>
          <w:numId w:val="196"/>
        </w:numPr>
        <w:spacing w:before="0" w:after="160" w:line="259" w:lineRule="auto"/>
      </w:pPr>
      <w:r w:rsidRPr="00B61754">
        <w:t>When contacting a customer:</w:t>
      </w:r>
    </w:p>
    <w:p w14:paraId="3E77ED11" w14:textId="4C9C4DFD" w:rsidR="00B61754" w:rsidRPr="00B61754" w:rsidRDefault="00B61754" w:rsidP="00E25974">
      <w:pPr>
        <w:pStyle w:val="ListParagraph"/>
        <w:numPr>
          <w:ilvl w:val="2"/>
          <w:numId w:val="196"/>
        </w:numPr>
        <w:spacing w:before="0" w:after="160" w:line="259" w:lineRule="auto"/>
      </w:pPr>
      <w:r w:rsidRPr="00B61754">
        <w:t>Identify yourself by name</w:t>
      </w:r>
    </w:p>
    <w:p w14:paraId="19CE8413" w14:textId="61FE616A" w:rsidR="00B61754" w:rsidRPr="00B61754" w:rsidRDefault="00B61754" w:rsidP="00E25974">
      <w:pPr>
        <w:pStyle w:val="ListParagraph"/>
        <w:numPr>
          <w:ilvl w:val="2"/>
          <w:numId w:val="196"/>
        </w:numPr>
        <w:spacing w:before="0" w:after="160" w:line="259" w:lineRule="auto"/>
      </w:pPr>
      <w:r w:rsidRPr="00B61754">
        <w:t>Clearly state you are calling on behalf of K&amp;M Tire</w:t>
      </w:r>
    </w:p>
    <w:p w14:paraId="22AD956F" w14:textId="63D74ACE" w:rsidR="00B61754" w:rsidRPr="00B61754" w:rsidRDefault="00B61754" w:rsidP="00E25974">
      <w:pPr>
        <w:pStyle w:val="ListParagraph"/>
        <w:numPr>
          <w:ilvl w:val="0"/>
          <w:numId w:val="196"/>
        </w:numPr>
        <w:spacing w:before="0" w:after="160" w:line="259" w:lineRule="auto"/>
      </w:pPr>
      <w:r w:rsidRPr="00B61754">
        <w:t>Telephone Contact Rules</w:t>
      </w:r>
    </w:p>
    <w:p w14:paraId="784A9691" w14:textId="35A32840" w:rsidR="00B61754" w:rsidRPr="00B61754" w:rsidRDefault="00B61754" w:rsidP="00E25974">
      <w:pPr>
        <w:pStyle w:val="ListParagraph"/>
        <w:numPr>
          <w:ilvl w:val="1"/>
          <w:numId w:val="196"/>
        </w:numPr>
        <w:spacing w:before="0" w:after="160" w:line="259" w:lineRule="auto"/>
      </w:pPr>
      <w:r w:rsidRPr="00B61754">
        <w:t xml:space="preserve">California customers may only be contacted during their normal business hours, which are 8:00 a.m. to 9:00 </w:t>
      </w:r>
      <w:r w:rsidR="00601430" w:rsidRPr="00B61754">
        <w:t>p.m.</w:t>
      </w:r>
      <w:r w:rsidRPr="00B61754">
        <w:t xml:space="preserve"> (Pacific Time).</w:t>
      </w:r>
    </w:p>
    <w:p w14:paraId="607F314F" w14:textId="028CF3DB" w:rsidR="00B61754" w:rsidRPr="00B61754" w:rsidRDefault="00B61754" w:rsidP="00E25974">
      <w:pPr>
        <w:pStyle w:val="ListParagraph"/>
        <w:numPr>
          <w:ilvl w:val="1"/>
          <w:numId w:val="196"/>
        </w:numPr>
        <w:spacing w:before="0" w:after="160" w:line="259" w:lineRule="auto"/>
      </w:pPr>
      <w:r w:rsidRPr="00B61754">
        <w:t>Only speak with the authorized Accounts Payable contact or Owner.</w:t>
      </w:r>
    </w:p>
    <w:p w14:paraId="0A938EA0" w14:textId="272FE011" w:rsidR="00B61754" w:rsidRPr="00B61754" w:rsidRDefault="00B61754" w:rsidP="00E25974">
      <w:pPr>
        <w:pStyle w:val="ListParagraph"/>
        <w:numPr>
          <w:ilvl w:val="1"/>
          <w:numId w:val="196"/>
        </w:numPr>
        <w:spacing w:before="0" w:after="160" w:line="259" w:lineRule="auto"/>
      </w:pPr>
      <w:r w:rsidRPr="00B61754">
        <w:t>Phone etiquette guidelines:</w:t>
      </w:r>
    </w:p>
    <w:p w14:paraId="59D34B51" w14:textId="0F585C8F" w:rsidR="00B61754" w:rsidRPr="00B61754" w:rsidRDefault="00B61754" w:rsidP="00E25974">
      <w:pPr>
        <w:pStyle w:val="ListParagraph"/>
        <w:numPr>
          <w:ilvl w:val="2"/>
          <w:numId w:val="196"/>
        </w:numPr>
        <w:spacing w:before="0" w:after="160" w:line="259" w:lineRule="auto"/>
      </w:pPr>
      <w:r w:rsidRPr="00B61754">
        <w:t>Do not allow the phone to ring excessively</w:t>
      </w:r>
    </w:p>
    <w:p w14:paraId="19FD4F4D" w14:textId="43BCA80A" w:rsidR="00B61754" w:rsidRPr="00B61754" w:rsidRDefault="00B61754" w:rsidP="00E25974">
      <w:pPr>
        <w:pStyle w:val="ListParagraph"/>
        <w:numPr>
          <w:ilvl w:val="2"/>
          <w:numId w:val="196"/>
        </w:numPr>
        <w:spacing w:before="0" w:after="160" w:line="259" w:lineRule="auto"/>
      </w:pPr>
      <w:r w:rsidRPr="00B61754">
        <w:t>If there is no voicemail, limit the number of rings to 10 or fewer</w:t>
      </w:r>
    </w:p>
    <w:p w14:paraId="25D7ED87" w14:textId="01316EE6" w:rsidR="00B61754" w:rsidRPr="00B61754" w:rsidRDefault="00B61754" w:rsidP="00E25974">
      <w:pPr>
        <w:pStyle w:val="ListParagraph"/>
        <w:numPr>
          <w:ilvl w:val="0"/>
          <w:numId w:val="196"/>
        </w:numPr>
        <w:spacing w:before="0" w:after="160" w:line="259" w:lineRule="auto"/>
      </w:pPr>
      <w:r w:rsidRPr="00B61754">
        <w:t>Email Communication Requirements</w:t>
      </w:r>
    </w:p>
    <w:p w14:paraId="67C0227E" w14:textId="5F132082" w:rsidR="00B61754" w:rsidRDefault="00B61754" w:rsidP="00E25974">
      <w:pPr>
        <w:pStyle w:val="ListParagraph"/>
        <w:numPr>
          <w:ilvl w:val="1"/>
          <w:numId w:val="196"/>
        </w:numPr>
        <w:spacing w:before="0" w:after="160" w:line="259" w:lineRule="auto"/>
      </w:pPr>
      <w:r w:rsidRPr="00B61754">
        <w:t>All emails must include the following disclosure notice in 12-point font at the bottom of the message:</w:t>
      </w:r>
    </w:p>
    <w:p w14:paraId="6F92FD9E" w14:textId="77777777" w:rsidR="001A70C1" w:rsidRPr="00B61754" w:rsidRDefault="001A70C1" w:rsidP="001A70C1">
      <w:pPr>
        <w:spacing w:before="0" w:after="160" w:line="259" w:lineRule="auto"/>
      </w:pPr>
    </w:p>
    <w:p w14:paraId="50F81C6E" w14:textId="4A63ACB0" w:rsidR="00B61754" w:rsidRPr="00E25974" w:rsidRDefault="00B61754" w:rsidP="00B61754">
      <w:pPr>
        <w:rPr>
          <w:b/>
          <w:bCs/>
          <w:i/>
          <w:iCs/>
        </w:rPr>
      </w:pPr>
      <w:r w:rsidRPr="00E25974">
        <w:rPr>
          <w:b/>
          <w:bCs/>
          <w:i/>
          <w:iCs/>
        </w:rPr>
        <w:t>“You have the right to request, without charge, specific information such as the debt balance, delinquency date, creditor and debtor inquiries, assignment history.”</w:t>
      </w:r>
    </w:p>
    <w:p w14:paraId="59678DF0" w14:textId="7F7D9432" w:rsidR="00B61754" w:rsidRPr="00B61754" w:rsidRDefault="00B61754" w:rsidP="00E25974">
      <w:pPr>
        <w:pStyle w:val="ListParagraph"/>
        <w:numPr>
          <w:ilvl w:val="1"/>
          <w:numId w:val="196"/>
        </w:numPr>
        <w:spacing w:before="0" w:after="160" w:line="259" w:lineRule="auto"/>
      </w:pPr>
      <w:r w:rsidRPr="00B61754">
        <w:t>The body of the email must include:</w:t>
      </w:r>
    </w:p>
    <w:p w14:paraId="74BD1231" w14:textId="157306DA" w:rsidR="00B61754" w:rsidRPr="00B61754" w:rsidRDefault="00B61754" w:rsidP="00601430">
      <w:pPr>
        <w:pStyle w:val="ListParagraph"/>
        <w:numPr>
          <w:ilvl w:val="2"/>
          <w:numId w:val="196"/>
        </w:numPr>
        <w:spacing w:before="0" w:after="160" w:line="259" w:lineRule="auto"/>
      </w:pPr>
      <w:r w:rsidRPr="00B61754">
        <w:t>The balance due</w:t>
      </w:r>
    </w:p>
    <w:p w14:paraId="146FD21F" w14:textId="08733090" w:rsidR="00B61754" w:rsidRPr="00B61754" w:rsidRDefault="00B61754" w:rsidP="00601430">
      <w:pPr>
        <w:pStyle w:val="ListParagraph"/>
        <w:numPr>
          <w:ilvl w:val="2"/>
          <w:numId w:val="196"/>
        </w:numPr>
        <w:spacing w:before="0" w:after="160" w:line="259" w:lineRule="auto"/>
      </w:pPr>
      <w:r w:rsidRPr="00B61754">
        <w:t>The delinquency date</w:t>
      </w:r>
    </w:p>
    <w:p w14:paraId="20DCAD88" w14:textId="248AF5DF" w:rsidR="00B61754" w:rsidRPr="00B61754" w:rsidRDefault="00B61754" w:rsidP="00601430">
      <w:pPr>
        <w:pStyle w:val="ListParagraph"/>
        <w:numPr>
          <w:ilvl w:val="2"/>
          <w:numId w:val="196"/>
        </w:numPr>
        <w:spacing w:before="0" w:after="160" w:line="259" w:lineRule="auto"/>
      </w:pPr>
      <w:r w:rsidRPr="00B61754">
        <w:lastRenderedPageBreak/>
        <w:t>An explanation of interest and fees assessed</w:t>
      </w:r>
    </w:p>
    <w:p w14:paraId="4CF9EBB5" w14:textId="0E808234" w:rsidR="00B61754" w:rsidRPr="00601430" w:rsidRDefault="00B61754" w:rsidP="00601430">
      <w:pPr>
        <w:ind w:left="720"/>
        <w:rPr>
          <w:b/>
          <w:bCs/>
        </w:rPr>
      </w:pPr>
      <w:r w:rsidRPr="00601430">
        <w:rPr>
          <w:b/>
          <w:bCs/>
        </w:rPr>
        <w:t>Sample email language:</w:t>
      </w:r>
    </w:p>
    <w:p w14:paraId="2AD46C87" w14:textId="77777777" w:rsidR="00B61754" w:rsidRPr="00B61754" w:rsidRDefault="00B61754" w:rsidP="00601430">
      <w:pPr>
        <w:ind w:left="720"/>
      </w:pPr>
      <w:r w:rsidRPr="00B61754">
        <w:t>“Dear John Smith,</w:t>
      </w:r>
    </w:p>
    <w:p w14:paraId="32542E7E" w14:textId="77777777" w:rsidR="00B61754" w:rsidRPr="00B61754" w:rsidRDefault="00B61754" w:rsidP="00601430">
      <w:pPr>
        <w:ind w:left="720"/>
      </w:pPr>
      <w:r w:rsidRPr="00B61754">
        <w:t>We are reaching out to you regarding the past due status of XXXXXX Tire. Please note that your account became 30 days delinquent on 7/1/2025, as we did not receive your payment of $123,450.00. Per our policy, any past due account incurs a 2% fee assessed on the total past due amount per month until rectified.</w:t>
      </w:r>
    </w:p>
    <w:p w14:paraId="62885B22" w14:textId="77777777" w:rsidR="00B61754" w:rsidRPr="00B61754" w:rsidRDefault="00B61754" w:rsidP="00601430">
      <w:pPr>
        <w:ind w:left="720"/>
      </w:pPr>
      <w:r w:rsidRPr="00B61754">
        <w:t>We would like to work with you on this balance—please reach out to me via email or phone at your earliest convenience.</w:t>
      </w:r>
    </w:p>
    <w:p w14:paraId="241D0C82" w14:textId="1D064418" w:rsidR="00B61754" w:rsidRDefault="00601430" w:rsidP="00601430">
      <w:pPr>
        <w:ind w:left="720"/>
        <w:rPr>
          <w:i/>
          <w:iCs/>
        </w:rPr>
      </w:pPr>
      <w:r>
        <w:rPr>
          <w:i/>
          <w:iCs/>
        </w:rPr>
        <w:t>“</w:t>
      </w:r>
      <w:r w:rsidR="00B61754" w:rsidRPr="00601430">
        <w:rPr>
          <w:i/>
          <w:iCs/>
        </w:rPr>
        <w:t>You have the right to request, without charge, specific information such as the debt balance, delinquency date, creditor and debtor inquiries, assignment history.”</w:t>
      </w:r>
    </w:p>
    <w:p w14:paraId="178E4276" w14:textId="77777777" w:rsidR="00601430" w:rsidRPr="00601430" w:rsidRDefault="00601430" w:rsidP="00601430">
      <w:pPr>
        <w:ind w:left="720"/>
        <w:rPr>
          <w:i/>
          <w:iCs/>
        </w:rPr>
      </w:pPr>
    </w:p>
    <w:p w14:paraId="097592F3" w14:textId="626551AA" w:rsidR="00B61754" w:rsidRPr="00B61754" w:rsidRDefault="00B61754" w:rsidP="00601430">
      <w:pPr>
        <w:pStyle w:val="ListParagraph"/>
        <w:numPr>
          <w:ilvl w:val="0"/>
          <w:numId w:val="196"/>
        </w:numPr>
        <w:spacing w:before="0" w:after="160" w:line="259" w:lineRule="auto"/>
      </w:pPr>
      <w:r w:rsidRPr="00B61754">
        <w:t>Final Demand Letter (90+ Days Past Due)</w:t>
      </w:r>
    </w:p>
    <w:p w14:paraId="7E931ED5" w14:textId="540C79DE" w:rsidR="00B61754" w:rsidRPr="00B61754" w:rsidRDefault="00B61754" w:rsidP="00601430">
      <w:pPr>
        <w:pStyle w:val="ListParagraph"/>
        <w:numPr>
          <w:ilvl w:val="1"/>
          <w:numId w:val="196"/>
        </w:numPr>
        <w:spacing w:before="0" w:after="160" w:line="259" w:lineRule="auto"/>
      </w:pPr>
      <w:r w:rsidRPr="00B61754">
        <w:t>When an account reaches 90 days past due, a Final Demand Letter must be sent via Certified Mail.</w:t>
      </w:r>
    </w:p>
    <w:p w14:paraId="6D12D82C" w14:textId="07F81F39" w:rsidR="00B61754" w:rsidRPr="00B61754" w:rsidRDefault="00B61754" w:rsidP="00601430">
      <w:pPr>
        <w:pStyle w:val="ListParagraph"/>
        <w:numPr>
          <w:ilvl w:val="1"/>
          <w:numId w:val="196"/>
        </w:numPr>
        <w:spacing w:before="0" w:after="160" w:line="259" w:lineRule="auto"/>
      </w:pPr>
      <w:r w:rsidRPr="00B61754">
        <w:t>The letter must clearly state:</w:t>
      </w:r>
    </w:p>
    <w:p w14:paraId="06FC0780" w14:textId="059FFFF3" w:rsidR="00B61754" w:rsidRPr="00B61754" w:rsidRDefault="00B61754" w:rsidP="00601430">
      <w:pPr>
        <w:pStyle w:val="ListParagraph"/>
        <w:numPr>
          <w:ilvl w:val="2"/>
          <w:numId w:val="196"/>
        </w:numPr>
        <w:spacing w:before="0" w:after="160" w:line="259" w:lineRule="auto"/>
      </w:pPr>
      <w:r w:rsidRPr="00B61754">
        <w:t>The debt will be sent to an outside collections agency</w:t>
      </w:r>
    </w:p>
    <w:p w14:paraId="0DB86231" w14:textId="12EAFB54" w:rsidR="00B61754" w:rsidRPr="00B61754" w:rsidRDefault="00B61754" w:rsidP="00601430">
      <w:pPr>
        <w:pStyle w:val="ListParagraph"/>
        <w:numPr>
          <w:ilvl w:val="2"/>
          <w:numId w:val="196"/>
        </w:numPr>
        <w:spacing w:before="0" w:after="160" w:line="259" w:lineRule="auto"/>
      </w:pPr>
      <w:r w:rsidRPr="00B61754">
        <w:t>The debt may be reported to the proper credit reporting agencies</w:t>
      </w:r>
    </w:p>
    <w:p w14:paraId="759B971D" w14:textId="666FFC32" w:rsidR="00B61754" w:rsidRPr="00B61754" w:rsidRDefault="00B61754" w:rsidP="00601430">
      <w:pPr>
        <w:pStyle w:val="ListParagraph"/>
        <w:numPr>
          <w:ilvl w:val="1"/>
          <w:numId w:val="196"/>
        </w:numPr>
        <w:spacing w:before="0" w:after="160" w:line="259" w:lineRule="auto"/>
      </w:pPr>
      <w:r w:rsidRPr="00B61754">
        <w:t>The letter must include the same 12-point disclosure notice used in email communications.</w:t>
      </w:r>
    </w:p>
    <w:p w14:paraId="6D011EE8" w14:textId="7107E67A" w:rsidR="00B61754" w:rsidRPr="00B61754" w:rsidRDefault="00B61754" w:rsidP="00601430">
      <w:pPr>
        <w:pStyle w:val="ListParagraph"/>
        <w:numPr>
          <w:ilvl w:val="1"/>
          <w:numId w:val="196"/>
        </w:numPr>
        <w:spacing w:before="0" w:after="160" w:line="259" w:lineRule="auto"/>
      </w:pPr>
      <w:r w:rsidRPr="00B61754">
        <w:t>The envelope must be plain and include only:</w:t>
      </w:r>
    </w:p>
    <w:p w14:paraId="5F0B8F5C" w14:textId="3560BED3" w:rsidR="00B61754" w:rsidRPr="00B61754" w:rsidRDefault="00B61754" w:rsidP="00601430">
      <w:pPr>
        <w:pStyle w:val="ListParagraph"/>
        <w:numPr>
          <w:ilvl w:val="2"/>
          <w:numId w:val="196"/>
        </w:numPr>
        <w:spacing w:before="0" w:after="160" w:line="259" w:lineRule="auto"/>
      </w:pPr>
      <w:r w:rsidRPr="00B61754">
        <w:t>The customer's name and mailing address</w:t>
      </w:r>
    </w:p>
    <w:p w14:paraId="5987979C" w14:textId="117985D5" w:rsidR="00B61754" w:rsidRPr="00B61754" w:rsidRDefault="00B61754" w:rsidP="00601430">
      <w:pPr>
        <w:pStyle w:val="ListParagraph"/>
        <w:numPr>
          <w:ilvl w:val="2"/>
          <w:numId w:val="196"/>
        </w:numPr>
        <w:spacing w:before="0" w:after="160" w:line="259" w:lineRule="auto"/>
      </w:pPr>
      <w:r w:rsidRPr="00B61754">
        <w:t>The label: Attn: Owner / Accounts Payable</w:t>
      </w:r>
    </w:p>
    <w:p w14:paraId="24A61572" w14:textId="4A874FBE" w:rsidR="00B61754" w:rsidRDefault="00B61754" w:rsidP="00CF6F4A">
      <w:pPr>
        <w:pStyle w:val="ListParagraph"/>
        <w:numPr>
          <w:ilvl w:val="2"/>
          <w:numId w:val="196"/>
        </w:numPr>
        <w:spacing w:before="0" w:after="160" w:line="259" w:lineRule="auto"/>
      </w:pPr>
      <w:r w:rsidRPr="00B61754">
        <w:t>Do not include any reference to debt or balance due on the envelope</w:t>
      </w:r>
    </w:p>
    <w:p w14:paraId="5FD28A0D" w14:textId="77777777" w:rsidR="00B61754" w:rsidRDefault="00B61754" w:rsidP="00B61754"/>
    <w:p w14:paraId="7813E13D" w14:textId="5E24E4DD" w:rsidR="00B04F9A" w:rsidRDefault="00B04F9A" w:rsidP="003A226F">
      <w:pPr>
        <w:pStyle w:val="Heading4"/>
      </w:pPr>
      <w:bookmarkStart w:id="113" w:name="_Toc213860258"/>
      <w:r w:rsidRPr="0089469C">
        <w:t>Status Changes</w:t>
      </w:r>
      <w:bookmarkEnd w:id="106"/>
      <w:bookmarkEnd w:id="107"/>
      <w:bookmarkEnd w:id="108"/>
      <w:bookmarkEnd w:id="109"/>
      <w:bookmarkEnd w:id="110"/>
      <w:bookmarkEnd w:id="111"/>
      <w:bookmarkEnd w:id="113"/>
    </w:p>
    <w:p w14:paraId="3DE4CC1C" w14:textId="77777777" w:rsidR="002E36B7" w:rsidRDefault="002E36B7" w:rsidP="002E36B7">
      <w:pPr>
        <w:rPr>
          <w:rFonts w:asciiTheme="minorHAnsi" w:hAnsiTheme="minorHAnsi"/>
        </w:rPr>
      </w:pPr>
      <w:r>
        <w:rPr>
          <w:b/>
          <w:bCs/>
        </w:rPr>
        <w:t xml:space="preserve">Purpose: </w:t>
      </w:r>
      <w:r>
        <w:t xml:space="preserve">To provide step-by-step instructions for updating a customer’s account status in the C&amp;C Dashboard and MaddenCo systems during the in-house collections process. </w:t>
      </w:r>
    </w:p>
    <w:p w14:paraId="38111D33" w14:textId="46F2D12D" w:rsidR="002E36B7" w:rsidRDefault="000742CB" w:rsidP="002E36B7">
      <w:pPr>
        <w:pStyle w:val="ListParagraph"/>
        <w:numPr>
          <w:ilvl w:val="0"/>
          <w:numId w:val="46"/>
        </w:numPr>
      </w:pPr>
      <w:r w:rsidRPr="000742CB">
        <w:t>Status Changes via C&amp;C Dashboard</w:t>
      </w:r>
    </w:p>
    <w:p w14:paraId="304368B6" w14:textId="6BD07B25" w:rsidR="002E36B7" w:rsidRDefault="002E36B7" w:rsidP="0061235B">
      <w:pPr>
        <w:pStyle w:val="ListParagraph"/>
        <w:numPr>
          <w:ilvl w:val="0"/>
          <w:numId w:val="182"/>
        </w:numPr>
        <w:spacing w:before="0" w:after="160" w:line="259" w:lineRule="auto"/>
      </w:pPr>
      <w:r w:rsidRPr="002E36B7">
        <w:t>Before changing a customer's status:</w:t>
      </w:r>
    </w:p>
    <w:p w14:paraId="2C9E3B3E" w14:textId="77777777" w:rsidR="000742CB" w:rsidRDefault="000742CB" w:rsidP="0061235B">
      <w:pPr>
        <w:pStyle w:val="ListParagraph"/>
        <w:numPr>
          <w:ilvl w:val="0"/>
          <w:numId w:val="183"/>
        </w:numPr>
        <w:spacing w:before="0" w:after="160" w:line="259" w:lineRule="auto"/>
      </w:pPr>
      <w:r>
        <w:t>Refer to the Collections Guidelines in SOP 5.1.5 to determine if a change is warranted.</w:t>
      </w:r>
    </w:p>
    <w:p w14:paraId="4D5387E6" w14:textId="77777777" w:rsidR="000742CB" w:rsidRDefault="000742CB" w:rsidP="0061235B">
      <w:pPr>
        <w:pStyle w:val="ListParagraph"/>
        <w:numPr>
          <w:ilvl w:val="0"/>
          <w:numId w:val="183"/>
        </w:numPr>
        <w:spacing w:before="0" w:after="160" w:line="259" w:lineRule="auto"/>
      </w:pPr>
      <w:r>
        <w:t xml:space="preserve">Customers must be contacted or an attempt to contact must be made unless they personally request the change.  </w:t>
      </w:r>
    </w:p>
    <w:p w14:paraId="18915C3F" w14:textId="442088E5" w:rsidR="000742CB" w:rsidRDefault="000742CB" w:rsidP="0061235B">
      <w:pPr>
        <w:pStyle w:val="ListParagraph"/>
        <w:numPr>
          <w:ilvl w:val="0"/>
          <w:numId w:val="183"/>
        </w:numPr>
        <w:spacing w:before="0" w:after="160" w:line="259" w:lineRule="auto"/>
      </w:pPr>
      <w:r>
        <w:t>A Credit Management Note must be added, documenting the status</w:t>
      </w:r>
      <w:r w:rsidR="00705911">
        <w:t xml:space="preserve"> </w:t>
      </w:r>
      <w:r>
        <w:t>change and communication attempts.</w:t>
      </w:r>
    </w:p>
    <w:p w14:paraId="40E18DA0" w14:textId="19D0AD06" w:rsidR="002E36B7" w:rsidRDefault="00705911" w:rsidP="00705911">
      <w:pPr>
        <w:pStyle w:val="ListParagraph"/>
        <w:numPr>
          <w:ilvl w:val="0"/>
          <w:numId w:val="46"/>
        </w:numPr>
      </w:pPr>
      <w:r w:rsidRPr="00705911">
        <w:t>To change status in the Dashboard:</w:t>
      </w:r>
    </w:p>
    <w:p w14:paraId="6896BCB2" w14:textId="77777777" w:rsidR="00705911" w:rsidRDefault="00705911" w:rsidP="0061235B">
      <w:pPr>
        <w:pStyle w:val="ListParagraph"/>
        <w:numPr>
          <w:ilvl w:val="0"/>
          <w:numId w:val="185"/>
        </w:numPr>
        <w:spacing w:before="0" w:after="160" w:line="259" w:lineRule="auto"/>
      </w:pPr>
      <w:r>
        <w:t>Go to the A/R Inquiry Screen on the C&amp;C Dashboard.</w:t>
      </w:r>
    </w:p>
    <w:p w14:paraId="79D1EED3" w14:textId="77777777" w:rsidR="00705911" w:rsidRDefault="00705911" w:rsidP="0061235B">
      <w:pPr>
        <w:pStyle w:val="ListParagraph"/>
        <w:numPr>
          <w:ilvl w:val="0"/>
          <w:numId w:val="185"/>
        </w:numPr>
        <w:spacing w:before="0" w:after="160" w:line="259" w:lineRule="auto"/>
      </w:pPr>
      <w:r>
        <w:t>Click the ‘Status Change’ button at the bottom of the screen.</w:t>
      </w:r>
    </w:p>
    <w:p w14:paraId="05C3FFA7" w14:textId="77777777" w:rsidR="00705911" w:rsidRDefault="00705911" w:rsidP="0061235B">
      <w:pPr>
        <w:pStyle w:val="ListParagraph"/>
        <w:numPr>
          <w:ilvl w:val="0"/>
          <w:numId w:val="185"/>
        </w:numPr>
        <w:spacing w:before="0" w:after="160" w:line="259" w:lineRule="auto"/>
      </w:pPr>
      <w:r>
        <w:t>Select the appropriate status change option (refer to Collections Policy SOP for guidance).</w:t>
      </w:r>
    </w:p>
    <w:p w14:paraId="41CB47D4" w14:textId="20BA67CB" w:rsidR="00705911" w:rsidRDefault="00705911" w:rsidP="0061235B">
      <w:pPr>
        <w:pStyle w:val="ListParagraph"/>
        <w:numPr>
          <w:ilvl w:val="0"/>
          <w:numId w:val="185"/>
        </w:numPr>
        <w:spacing w:before="0" w:after="160" w:line="259" w:lineRule="auto"/>
      </w:pPr>
      <w:r>
        <w:t>Click ‘Change Status’ to finalize the update.</w:t>
      </w:r>
    </w:p>
    <w:p w14:paraId="0ED44B41" w14:textId="0E61BDEF" w:rsidR="002E36B7" w:rsidRDefault="00705911" w:rsidP="00705911">
      <w:pPr>
        <w:ind w:left="1170"/>
      </w:pPr>
      <w:r>
        <w:rPr>
          <w:noProof/>
        </w:rPr>
        <w:lastRenderedPageBreak/>
        <w:drawing>
          <wp:inline distT="0" distB="0" distL="0" distR="0" wp14:anchorId="47B2979F" wp14:editId="6D81247D">
            <wp:extent cx="5944235" cy="3359150"/>
            <wp:effectExtent l="0" t="0" r="0" b="0"/>
            <wp:docPr id="39699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4235" cy="3359150"/>
                    </a:xfrm>
                    <a:prstGeom prst="rect">
                      <a:avLst/>
                    </a:prstGeom>
                    <a:noFill/>
                  </pic:spPr>
                </pic:pic>
              </a:graphicData>
            </a:graphic>
          </wp:inline>
        </w:drawing>
      </w:r>
    </w:p>
    <w:p w14:paraId="725BDB7E" w14:textId="745450A9" w:rsidR="002E36B7" w:rsidRDefault="00705911" w:rsidP="0061235B">
      <w:pPr>
        <w:pStyle w:val="ListParagraph"/>
        <w:numPr>
          <w:ilvl w:val="0"/>
          <w:numId w:val="185"/>
        </w:numPr>
        <w:spacing w:before="0" w:after="160" w:line="259" w:lineRule="auto"/>
      </w:pPr>
      <w:r>
        <w:t>This process ensures:</w:t>
      </w:r>
    </w:p>
    <w:p w14:paraId="71FEFFC0" w14:textId="77777777" w:rsidR="00705911" w:rsidRPr="00705911" w:rsidRDefault="00705911" w:rsidP="0061235B">
      <w:pPr>
        <w:pStyle w:val="ListParagraph"/>
        <w:numPr>
          <w:ilvl w:val="0"/>
          <w:numId w:val="184"/>
        </w:numPr>
      </w:pPr>
      <w:r w:rsidRPr="00705911">
        <w:t>Proper coding of status changes.</w:t>
      </w:r>
    </w:p>
    <w:p w14:paraId="220C6601" w14:textId="77777777" w:rsidR="00705911" w:rsidRPr="00705911" w:rsidRDefault="00705911" w:rsidP="0061235B">
      <w:pPr>
        <w:pStyle w:val="ListParagraph"/>
        <w:numPr>
          <w:ilvl w:val="0"/>
          <w:numId w:val="184"/>
        </w:numPr>
      </w:pPr>
      <w:r w:rsidRPr="00705911">
        <w:t>Notifications to key stakeholders (Credit Manager, IT, Marketing, etc.).</w:t>
      </w:r>
    </w:p>
    <w:p w14:paraId="6DC722D0" w14:textId="73D6A72A" w:rsidR="00705911" w:rsidRDefault="00705911" w:rsidP="00705911">
      <w:pPr>
        <w:pStyle w:val="ListParagraph"/>
        <w:numPr>
          <w:ilvl w:val="0"/>
          <w:numId w:val="46"/>
        </w:numPr>
      </w:pPr>
      <w:r>
        <w:t>Status Change Email Notifications</w:t>
      </w:r>
    </w:p>
    <w:p w14:paraId="53F2A6F6" w14:textId="3960CA84" w:rsidR="00705911" w:rsidRDefault="00705911" w:rsidP="0061235B">
      <w:pPr>
        <w:pStyle w:val="ListParagraph"/>
        <w:numPr>
          <w:ilvl w:val="0"/>
          <w:numId w:val="186"/>
        </w:numPr>
        <w:spacing w:before="0" w:after="160" w:line="259" w:lineRule="auto"/>
      </w:pPr>
      <w:r w:rsidRPr="00705911">
        <w:t>Send the following emails when making account status changes:</w:t>
      </w:r>
    </w:p>
    <w:p w14:paraId="0C27AC0F" w14:textId="60687D64" w:rsidR="00705911" w:rsidRDefault="00705911" w:rsidP="0061235B">
      <w:pPr>
        <w:pStyle w:val="ListParagraph"/>
        <w:numPr>
          <w:ilvl w:val="0"/>
          <w:numId w:val="187"/>
        </w:numPr>
      </w:pPr>
      <w:r w:rsidRPr="00705911">
        <w:t xml:space="preserve">Charge to </w:t>
      </w:r>
      <w:r w:rsidRPr="00705911">
        <w:rPr>
          <w:u w:val="single"/>
        </w:rPr>
        <w:t>COD</w:t>
      </w:r>
      <w:r w:rsidRPr="00705911">
        <w:t xml:space="preserve"> or </w:t>
      </w:r>
      <w:r w:rsidRPr="00705911">
        <w:rPr>
          <w:u w:val="single"/>
        </w:rPr>
        <w:t>CASH</w:t>
      </w:r>
      <w:r w:rsidRPr="00705911">
        <w:t>:</w:t>
      </w:r>
    </w:p>
    <w:p w14:paraId="3C3055D0" w14:textId="0A3A6D00" w:rsidR="00705911" w:rsidRDefault="00705911" w:rsidP="0061235B">
      <w:pPr>
        <w:pStyle w:val="ListParagraph"/>
        <w:numPr>
          <w:ilvl w:val="3"/>
          <w:numId w:val="187"/>
        </w:numPr>
      </w:pPr>
      <w:r>
        <w:t>Send to:</w:t>
      </w:r>
    </w:p>
    <w:p w14:paraId="421F496D" w14:textId="0A3C723B" w:rsidR="00705911" w:rsidRDefault="00705911" w:rsidP="0061235B">
      <w:pPr>
        <w:pStyle w:val="ListParagraph"/>
        <w:numPr>
          <w:ilvl w:val="4"/>
          <w:numId w:val="187"/>
        </w:numPr>
      </w:pPr>
      <w:r w:rsidRPr="00705911">
        <w:t>Warehouse Manager of the Customer, Inside Sales Manager, Assistant Inside Sales Manager, Regional Sales Manager</w:t>
      </w:r>
    </w:p>
    <w:p w14:paraId="529A4D21" w14:textId="17454216" w:rsidR="00705911" w:rsidRDefault="00705911" w:rsidP="0061235B">
      <w:pPr>
        <w:pStyle w:val="ListParagraph"/>
        <w:numPr>
          <w:ilvl w:val="3"/>
          <w:numId w:val="187"/>
        </w:numPr>
      </w:pPr>
      <w:r>
        <w:t>CC:</w:t>
      </w:r>
    </w:p>
    <w:p w14:paraId="0B6C5DD7" w14:textId="080E0821" w:rsidR="00705911" w:rsidRDefault="00705911" w:rsidP="0061235B">
      <w:pPr>
        <w:pStyle w:val="ListParagraph"/>
        <w:numPr>
          <w:ilvl w:val="4"/>
          <w:numId w:val="187"/>
        </w:numPr>
      </w:pPr>
      <w:r w:rsidRPr="00705911">
        <w:t>Credit Manager, VP of Sales</w:t>
      </w:r>
    </w:p>
    <w:p w14:paraId="07EF5049" w14:textId="6D3BC239" w:rsidR="00705911" w:rsidRDefault="00705911" w:rsidP="0061235B">
      <w:pPr>
        <w:pStyle w:val="ListParagraph"/>
        <w:numPr>
          <w:ilvl w:val="2"/>
          <w:numId w:val="187"/>
        </w:numPr>
      </w:pPr>
      <w:r>
        <w:t>If to Inactive or No Sales Status:</w:t>
      </w:r>
    </w:p>
    <w:p w14:paraId="4954CE57" w14:textId="0830BCA1" w:rsidR="00705911" w:rsidRDefault="00705911" w:rsidP="0061235B">
      <w:pPr>
        <w:pStyle w:val="ListParagraph"/>
        <w:numPr>
          <w:ilvl w:val="3"/>
          <w:numId w:val="187"/>
        </w:numPr>
      </w:pPr>
      <w:r>
        <w:t>Send to:</w:t>
      </w:r>
    </w:p>
    <w:p w14:paraId="216EDE4C" w14:textId="75170019" w:rsidR="00705911" w:rsidRDefault="00705911" w:rsidP="0061235B">
      <w:pPr>
        <w:pStyle w:val="ListParagraph"/>
        <w:numPr>
          <w:ilvl w:val="4"/>
          <w:numId w:val="187"/>
        </w:numPr>
      </w:pPr>
      <w:r w:rsidRPr="00705911">
        <w:t>Director of Marketing, Marketing Reports Supervisor, Sales &amp; Marketing Assistant, Logistics, Inside Sales Manager, Assistant Inside Sales Manager, Regional Sales Manager, National Accounts Supervisor, IT Support</w:t>
      </w:r>
    </w:p>
    <w:p w14:paraId="3DC79223" w14:textId="156291A6" w:rsidR="00705911" w:rsidRDefault="00705911" w:rsidP="0061235B">
      <w:pPr>
        <w:pStyle w:val="ListParagraph"/>
        <w:numPr>
          <w:ilvl w:val="3"/>
          <w:numId w:val="187"/>
        </w:numPr>
      </w:pPr>
      <w:r>
        <w:t>CC:</w:t>
      </w:r>
    </w:p>
    <w:p w14:paraId="3605C09E" w14:textId="154D0BE3" w:rsidR="00705911" w:rsidRPr="002E36B7" w:rsidRDefault="00705911" w:rsidP="0061235B">
      <w:pPr>
        <w:pStyle w:val="ListParagraph"/>
        <w:numPr>
          <w:ilvl w:val="4"/>
          <w:numId w:val="187"/>
        </w:numPr>
      </w:pPr>
      <w:r w:rsidRPr="00705911">
        <w:t>Credit Manager, VP of Sales</w:t>
      </w:r>
    </w:p>
    <w:p w14:paraId="071A3C62" w14:textId="77777777" w:rsidR="00B04F9A" w:rsidRPr="0089469C" w:rsidRDefault="00B04F9A" w:rsidP="00B04F9A">
      <w:pPr>
        <w:rPr>
          <w:rFonts w:cs="Arial"/>
          <w:b/>
          <w:bCs/>
          <w:sz w:val="28"/>
          <w:szCs w:val="28"/>
        </w:rPr>
      </w:pPr>
    </w:p>
    <w:p w14:paraId="148B3560" w14:textId="77777777" w:rsidR="00B04F9A" w:rsidRDefault="00B04F9A" w:rsidP="003A226F">
      <w:pPr>
        <w:pStyle w:val="Heading4"/>
      </w:pPr>
      <w:bookmarkStart w:id="114" w:name="_Toc14940576"/>
      <w:bookmarkStart w:id="115" w:name="_Toc15304932"/>
      <w:bookmarkStart w:id="116" w:name="_Toc15454871"/>
      <w:bookmarkStart w:id="117" w:name="_Toc15473987"/>
      <w:bookmarkStart w:id="118" w:name="_Toc15628898"/>
      <w:bookmarkStart w:id="119" w:name="_Toc15908526"/>
      <w:bookmarkStart w:id="120" w:name="_Toc213860259"/>
      <w:r w:rsidRPr="0089469C">
        <w:t>How to bill back NSF’s</w:t>
      </w:r>
      <w:bookmarkEnd w:id="114"/>
      <w:bookmarkEnd w:id="115"/>
      <w:bookmarkEnd w:id="116"/>
      <w:bookmarkEnd w:id="117"/>
      <w:bookmarkEnd w:id="118"/>
      <w:bookmarkEnd w:id="119"/>
      <w:bookmarkEnd w:id="120"/>
    </w:p>
    <w:p w14:paraId="3B8B5913" w14:textId="77777777" w:rsidR="00B04F9A" w:rsidRDefault="00B04F9A" w:rsidP="00B04F9A">
      <w:r>
        <w:t>If a customer submits a check payment, but the funds are not available in their bank account at the time that we cash the check, the bank will return a copy of the check to K&amp;M as Non-Sufficient Funds (NSF). This procedure outlines the steps to take to ensure the balance is transferred back to the customer’s account along with the standard process we use to collect those funds.</w:t>
      </w:r>
    </w:p>
    <w:p w14:paraId="4C331806" w14:textId="57FB622A" w:rsidR="00B04F9A" w:rsidRDefault="00B04F9A" w:rsidP="0061235B">
      <w:pPr>
        <w:pStyle w:val="ListParagraph"/>
        <w:numPr>
          <w:ilvl w:val="0"/>
          <w:numId w:val="181"/>
        </w:numPr>
        <w:rPr>
          <w:rFonts w:cs="Arial"/>
          <w:szCs w:val="22"/>
        </w:rPr>
      </w:pPr>
      <w:bookmarkStart w:id="121" w:name="_Toc15304933"/>
      <w:bookmarkStart w:id="122" w:name="_Toc15454872"/>
      <w:bookmarkStart w:id="123" w:name="_Toc15473988"/>
      <w:bookmarkStart w:id="124" w:name="_Toc15628899"/>
      <w:bookmarkStart w:id="125" w:name="_Toc15908527"/>
      <w:r>
        <w:rPr>
          <w:rFonts w:cs="Arial"/>
          <w:szCs w:val="22"/>
        </w:rPr>
        <w:lastRenderedPageBreak/>
        <w:t>Look up customer account information in MaddenCo.</w:t>
      </w:r>
    </w:p>
    <w:p w14:paraId="5F2D7505" w14:textId="77777777" w:rsidR="00B04F9A" w:rsidRDefault="00B04F9A" w:rsidP="00B04F9A">
      <w:pPr>
        <w:pStyle w:val="ListParagraph"/>
        <w:rPr>
          <w:rFonts w:cs="Arial"/>
          <w:szCs w:val="22"/>
        </w:rPr>
      </w:pPr>
      <w:r>
        <w:rPr>
          <w:rFonts w:cs="Arial"/>
          <w:szCs w:val="22"/>
        </w:rPr>
        <w:t>1 – Tire Dealer System</w:t>
      </w:r>
    </w:p>
    <w:p w14:paraId="6DEF2EA9" w14:textId="77777777" w:rsidR="00B04F9A" w:rsidRDefault="00B04F9A" w:rsidP="00B04F9A">
      <w:pPr>
        <w:pStyle w:val="ListParagraph"/>
        <w:rPr>
          <w:rFonts w:cs="Arial"/>
          <w:szCs w:val="22"/>
        </w:rPr>
      </w:pPr>
      <w:r>
        <w:rPr>
          <w:rFonts w:cs="Arial"/>
          <w:szCs w:val="22"/>
        </w:rPr>
        <w:t>1 – Accounts Receivable Menu</w:t>
      </w:r>
    </w:p>
    <w:p w14:paraId="0BDDEE2D" w14:textId="77777777" w:rsidR="00B04F9A" w:rsidRDefault="00B04F9A" w:rsidP="00B04F9A">
      <w:pPr>
        <w:pStyle w:val="ListParagraph"/>
        <w:rPr>
          <w:rFonts w:cs="Arial"/>
          <w:szCs w:val="22"/>
        </w:rPr>
      </w:pPr>
      <w:r>
        <w:rPr>
          <w:rFonts w:cs="Arial"/>
          <w:szCs w:val="22"/>
        </w:rPr>
        <w:t>12 – Credit Management Menu</w:t>
      </w:r>
    </w:p>
    <w:p w14:paraId="5C06F3A9" w14:textId="77777777" w:rsidR="00B04F9A" w:rsidRDefault="00B04F9A" w:rsidP="00B04F9A">
      <w:pPr>
        <w:pStyle w:val="ListParagraph"/>
        <w:rPr>
          <w:rFonts w:cs="Arial"/>
          <w:szCs w:val="22"/>
        </w:rPr>
      </w:pPr>
      <w:r>
        <w:rPr>
          <w:rFonts w:cs="Arial"/>
          <w:szCs w:val="22"/>
        </w:rPr>
        <w:t>5 – Customer Balance Inquiry</w:t>
      </w:r>
    </w:p>
    <w:p w14:paraId="11BE86E5" w14:textId="77777777" w:rsidR="00B04F9A" w:rsidRDefault="00B04F9A" w:rsidP="0061235B">
      <w:pPr>
        <w:pStyle w:val="ListParagraph"/>
        <w:numPr>
          <w:ilvl w:val="0"/>
          <w:numId w:val="181"/>
        </w:numPr>
        <w:rPr>
          <w:rFonts w:cs="Arial"/>
          <w:szCs w:val="22"/>
        </w:rPr>
      </w:pPr>
      <w:r>
        <w:rPr>
          <w:rFonts w:cs="Arial"/>
          <w:szCs w:val="22"/>
        </w:rPr>
        <w:t>Enter – 000 – All Stores</w:t>
      </w:r>
    </w:p>
    <w:p w14:paraId="5549B344" w14:textId="77777777" w:rsidR="00B04F9A" w:rsidRDefault="00B04F9A" w:rsidP="0061235B">
      <w:pPr>
        <w:pStyle w:val="ListParagraph"/>
        <w:numPr>
          <w:ilvl w:val="0"/>
          <w:numId w:val="181"/>
        </w:numPr>
        <w:rPr>
          <w:rFonts w:cs="Arial"/>
          <w:szCs w:val="22"/>
        </w:rPr>
      </w:pPr>
      <w:r>
        <w:rPr>
          <w:rFonts w:cs="Arial"/>
          <w:szCs w:val="22"/>
        </w:rPr>
        <w:t>Type in the name on the check; see if it will pull up an account. If the name matches, place a 5 on the line to see if the customer address matches as well. If it’s not a match, look through other accounts if there are some other like names listed to see if you can find an address match. If you can’t find the check, an inquiry can be performed by searching just the check # to find what account it had been applied to.</w:t>
      </w:r>
    </w:p>
    <w:p w14:paraId="076F1AC3" w14:textId="77777777" w:rsidR="00B04F9A" w:rsidRDefault="00B04F9A" w:rsidP="0061235B">
      <w:pPr>
        <w:pStyle w:val="ListParagraph"/>
        <w:numPr>
          <w:ilvl w:val="0"/>
          <w:numId w:val="181"/>
        </w:numPr>
        <w:rPr>
          <w:rFonts w:cs="Arial"/>
          <w:szCs w:val="22"/>
        </w:rPr>
      </w:pPr>
      <w:r>
        <w:rPr>
          <w:rFonts w:cs="Arial"/>
          <w:szCs w:val="22"/>
        </w:rPr>
        <w:t xml:space="preserve"> If you think that you found the correct account, hit F3 to bring you back to the look up screen.</w:t>
      </w:r>
    </w:p>
    <w:p w14:paraId="4C626343" w14:textId="406AAA55" w:rsidR="00B04F9A" w:rsidRDefault="000742CB" w:rsidP="0061235B">
      <w:pPr>
        <w:pStyle w:val="ListParagraph"/>
        <w:numPr>
          <w:ilvl w:val="0"/>
          <w:numId w:val="181"/>
        </w:numPr>
        <w:rPr>
          <w:rFonts w:cs="Arial"/>
          <w:szCs w:val="22"/>
        </w:rPr>
      </w:pPr>
      <w:r w:rsidRPr="000742CB">
        <w:rPr>
          <w:rFonts w:cs="Arial"/>
          <w:szCs w:val="22"/>
        </w:rPr>
        <w:t>Place a 6 on the customer line to view their invoice history</w:t>
      </w:r>
    </w:p>
    <w:p w14:paraId="5048B441" w14:textId="77777777" w:rsidR="00B04F9A" w:rsidRDefault="00B04F9A" w:rsidP="0061235B">
      <w:pPr>
        <w:pStyle w:val="ListParagraph"/>
        <w:numPr>
          <w:ilvl w:val="0"/>
          <w:numId w:val="181"/>
        </w:numPr>
        <w:rPr>
          <w:rFonts w:cs="Arial"/>
          <w:szCs w:val="22"/>
        </w:rPr>
      </w:pPr>
      <w:r>
        <w:rPr>
          <w:rFonts w:cs="Arial"/>
          <w:szCs w:val="22"/>
        </w:rPr>
        <w:t>Charge Customer – At the top, left hand screen, you will see a date along with the last payment amount. If they match, it’s a good indication that you have the right account.</w:t>
      </w:r>
    </w:p>
    <w:p w14:paraId="103808A5" w14:textId="77777777" w:rsidR="00B04F9A" w:rsidRDefault="00B04F9A" w:rsidP="0061235B">
      <w:pPr>
        <w:pStyle w:val="ListParagraph"/>
        <w:numPr>
          <w:ilvl w:val="0"/>
          <w:numId w:val="181"/>
        </w:numPr>
        <w:rPr>
          <w:rFonts w:cs="Arial"/>
          <w:szCs w:val="22"/>
        </w:rPr>
      </w:pPr>
      <w:r>
        <w:rPr>
          <w:rFonts w:cs="Arial"/>
          <w:szCs w:val="22"/>
        </w:rPr>
        <w:t xml:space="preserve">COD Customer – Customer pays by invoices, hit F10 to view all invoices – tab down to the date field and Enter in a date shortly before the date of the check (I usually do about a month prior) and then hit Enter. You should be able to scan down to see if there was a purchase made on the account in the same amount of the check. Once you find a match, place a 5 on the line and hit Enter. This will bring up a screen that will show you the date the payment was applied and the check number. If you have a match, write the account number down on the NSF invoice received back from the bank. </w:t>
      </w:r>
    </w:p>
    <w:p w14:paraId="16626BB6" w14:textId="26F42902" w:rsidR="00B04F9A" w:rsidRPr="000742CB" w:rsidRDefault="00B04F9A" w:rsidP="0061235B">
      <w:pPr>
        <w:pStyle w:val="ListParagraph"/>
        <w:numPr>
          <w:ilvl w:val="0"/>
          <w:numId w:val="181"/>
        </w:numPr>
        <w:rPr>
          <w:rFonts w:cs="Arial"/>
          <w:szCs w:val="22"/>
        </w:rPr>
      </w:pPr>
      <w:r w:rsidRPr="000742CB">
        <w:rPr>
          <w:rFonts w:cs="Arial"/>
          <w:szCs w:val="22"/>
        </w:rPr>
        <w:t>Exit the current screen by hitting F3</w:t>
      </w:r>
    </w:p>
    <w:p w14:paraId="58CAE88D" w14:textId="77777777" w:rsidR="00B04F9A" w:rsidRDefault="00B04F9A" w:rsidP="00B04F9A">
      <w:pPr>
        <w:pStyle w:val="ListParagraph"/>
        <w:rPr>
          <w:rFonts w:cs="Arial"/>
          <w:szCs w:val="22"/>
        </w:rPr>
      </w:pPr>
      <w:r>
        <w:rPr>
          <w:rFonts w:cs="Arial"/>
          <w:szCs w:val="22"/>
        </w:rPr>
        <w:t>Note the customer account, by placing a Credit Management note on it with the NSF information and make contact with the customer.</w:t>
      </w:r>
    </w:p>
    <w:p w14:paraId="20FEEEEE" w14:textId="486C92FC" w:rsidR="00B04F9A" w:rsidRPr="000742CB" w:rsidRDefault="00B04F9A" w:rsidP="0061235B">
      <w:pPr>
        <w:pStyle w:val="ListParagraph"/>
        <w:numPr>
          <w:ilvl w:val="0"/>
          <w:numId w:val="181"/>
        </w:numPr>
        <w:rPr>
          <w:rFonts w:cs="Arial"/>
          <w:szCs w:val="22"/>
        </w:rPr>
      </w:pPr>
      <w:r w:rsidRPr="000742CB">
        <w:rPr>
          <w:rFonts w:cs="Arial"/>
          <w:szCs w:val="22"/>
        </w:rPr>
        <w:t>Hit F3 to exit until you reach the customer look up screen. From this screen, type C on the customer line to Enter in a new Credit Management note.</w:t>
      </w:r>
    </w:p>
    <w:p w14:paraId="5DED3C21" w14:textId="7D0AF7EF" w:rsidR="00B04F9A" w:rsidRPr="000742CB" w:rsidRDefault="00B04F9A" w:rsidP="0061235B">
      <w:pPr>
        <w:pStyle w:val="ListParagraph"/>
        <w:numPr>
          <w:ilvl w:val="0"/>
          <w:numId w:val="181"/>
        </w:numPr>
        <w:rPr>
          <w:rFonts w:cs="Arial"/>
          <w:szCs w:val="22"/>
        </w:rPr>
      </w:pPr>
      <w:r w:rsidRPr="000742CB">
        <w:rPr>
          <w:rFonts w:cs="Arial"/>
          <w:szCs w:val="22"/>
        </w:rPr>
        <w:t>Hit F6 to create a new note.</w:t>
      </w:r>
    </w:p>
    <w:p w14:paraId="3D77F023" w14:textId="1555B4B0" w:rsidR="00B04F9A" w:rsidRPr="000742CB" w:rsidRDefault="00B04F9A" w:rsidP="0061235B">
      <w:pPr>
        <w:pStyle w:val="ListParagraph"/>
        <w:numPr>
          <w:ilvl w:val="0"/>
          <w:numId w:val="181"/>
        </w:numPr>
        <w:rPr>
          <w:rFonts w:cs="Arial"/>
          <w:szCs w:val="22"/>
        </w:rPr>
      </w:pPr>
      <w:r w:rsidRPr="000742CB">
        <w:rPr>
          <w:rFonts w:cs="Arial"/>
          <w:szCs w:val="22"/>
        </w:rPr>
        <w:t>Type in example</w:t>
      </w:r>
      <w:r w:rsidRPr="000742CB">
        <w:rPr>
          <w:rFonts w:cs="Arial"/>
          <w:szCs w:val="22"/>
        </w:rPr>
        <w:tab/>
        <w:t>-KB-Rec’d NSF check #1234 back in the amount of $452.00.</w:t>
      </w:r>
    </w:p>
    <w:p w14:paraId="65A5AE83" w14:textId="77777777" w:rsidR="000742CB" w:rsidRDefault="00B04F9A" w:rsidP="0061235B">
      <w:pPr>
        <w:pStyle w:val="ListParagraph"/>
        <w:numPr>
          <w:ilvl w:val="0"/>
          <w:numId w:val="181"/>
        </w:numPr>
        <w:rPr>
          <w:rFonts w:cs="Arial"/>
          <w:szCs w:val="22"/>
        </w:rPr>
      </w:pPr>
      <w:r>
        <w:rPr>
          <w:rFonts w:cs="Arial"/>
          <w:szCs w:val="22"/>
        </w:rPr>
        <w:t xml:space="preserve">Make sure you also detail your conversation: </w:t>
      </w:r>
    </w:p>
    <w:p w14:paraId="3D443D2A" w14:textId="48BF7292" w:rsidR="00B04F9A" w:rsidRDefault="00B04F9A" w:rsidP="0061235B">
      <w:pPr>
        <w:pStyle w:val="ListParagraph"/>
        <w:numPr>
          <w:ilvl w:val="1"/>
          <w:numId w:val="181"/>
        </w:numPr>
        <w:rPr>
          <w:rFonts w:cs="Arial"/>
          <w:szCs w:val="22"/>
        </w:rPr>
      </w:pPr>
      <w:r>
        <w:rPr>
          <w:rFonts w:cs="Arial"/>
          <w:szCs w:val="22"/>
        </w:rPr>
        <w:t xml:space="preserve"> Ex: Spoke to Mike, explained that we received an NSF on his account, told him bank verified we would re-deposit, but he would be responsible for paying the NSF fee. Let him know that he will </w:t>
      </w:r>
      <w:r w:rsidR="000742CB">
        <w:rPr>
          <w:rFonts w:cs="Arial"/>
          <w:szCs w:val="22"/>
        </w:rPr>
        <w:t>receive</w:t>
      </w:r>
      <w:r>
        <w:rPr>
          <w:rFonts w:cs="Arial"/>
          <w:szCs w:val="22"/>
        </w:rPr>
        <w:t xml:space="preserve"> an NSF invoice in the mail.</w:t>
      </w:r>
    </w:p>
    <w:p w14:paraId="48257AFC" w14:textId="1F68F682" w:rsidR="00B04F9A" w:rsidRPr="000742CB" w:rsidRDefault="00B04F9A" w:rsidP="0061235B">
      <w:pPr>
        <w:pStyle w:val="ListParagraph"/>
        <w:numPr>
          <w:ilvl w:val="1"/>
          <w:numId w:val="181"/>
        </w:numPr>
        <w:rPr>
          <w:rFonts w:cs="Arial"/>
          <w:szCs w:val="22"/>
        </w:rPr>
      </w:pPr>
      <w:r>
        <w:rPr>
          <w:rFonts w:cs="Arial"/>
          <w:szCs w:val="22"/>
        </w:rPr>
        <w:t>Hit Enter to save the note.</w:t>
      </w:r>
    </w:p>
    <w:p w14:paraId="60EBF7A0" w14:textId="673B5E27" w:rsidR="00B04F9A" w:rsidRDefault="00B04F9A" w:rsidP="0061235B">
      <w:pPr>
        <w:pStyle w:val="ListParagraph"/>
        <w:numPr>
          <w:ilvl w:val="0"/>
          <w:numId w:val="181"/>
        </w:numPr>
        <w:rPr>
          <w:rFonts w:cs="Arial"/>
          <w:szCs w:val="22"/>
        </w:rPr>
      </w:pPr>
      <w:r>
        <w:rPr>
          <w:rFonts w:cs="Arial"/>
          <w:szCs w:val="22"/>
        </w:rPr>
        <w:t>How to invoice back to the customer’s account</w:t>
      </w:r>
    </w:p>
    <w:p w14:paraId="5787AC69" w14:textId="77777777" w:rsidR="00B04F9A" w:rsidRDefault="00B04F9A" w:rsidP="00B04F9A">
      <w:pPr>
        <w:pStyle w:val="ListParagraph"/>
        <w:rPr>
          <w:rFonts w:cs="Arial"/>
          <w:szCs w:val="22"/>
        </w:rPr>
      </w:pPr>
      <w:r>
        <w:rPr>
          <w:rFonts w:cs="Arial"/>
          <w:szCs w:val="22"/>
        </w:rPr>
        <w:t>Hit F3 to exit back to the Tire Dealer System Screen</w:t>
      </w:r>
    </w:p>
    <w:p w14:paraId="0AEE1895" w14:textId="77777777" w:rsidR="00B04F9A" w:rsidRDefault="00B04F9A" w:rsidP="00B04F9A">
      <w:pPr>
        <w:pStyle w:val="ListParagraph"/>
        <w:rPr>
          <w:rFonts w:cs="Arial"/>
          <w:szCs w:val="22"/>
        </w:rPr>
      </w:pPr>
      <w:r>
        <w:rPr>
          <w:rFonts w:cs="Arial"/>
          <w:szCs w:val="22"/>
        </w:rPr>
        <w:t>8 – Point of Sale</w:t>
      </w:r>
    </w:p>
    <w:p w14:paraId="6B31B6D6" w14:textId="77777777" w:rsidR="00B04F9A" w:rsidRDefault="00B04F9A" w:rsidP="00FC1E8E">
      <w:pPr>
        <w:pStyle w:val="ListParagraph"/>
        <w:numPr>
          <w:ilvl w:val="0"/>
          <w:numId w:val="47"/>
        </w:numPr>
        <w:rPr>
          <w:rFonts w:cs="Arial"/>
          <w:szCs w:val="22"/>
        </w:rPr>
      </w:pPr>
      <w:r>
        <w:rPr>
          <w:rFonts w:cs="Arial"/>
          <w:szCs w:val="22"/>
        </w:rPr>
        <w:t>– Counter Billing</w:t>
      </w:r>
    </w:p>
    <w:p w14:paraId="6D401E1C" w14:textId="77777777" w:rsidR="00B04F9A" w:rsidRDefault="00B04F9A" w:rsidP="00B04F9A">
      <w:pPr>
        <w:ind w:left="360" w:firstLine="360"/>
        <w:rPr>
          <w:rFonts w:cs="Arial"/>
          <w:szCs w:val="22"/>
        </w:rPr>
      </w:pPr>
      <w:r>
        <w:rPr>
          <w:rFonts w:cs="Arial"/>
          <w:szCs w:val="22"/>
        </w:rPr>
        <w:t>Enter the Store Number 001 (All NSF’s are billed out of Location #1)</w:t>
      </w:r>
    </w:p>
    <w:p w14:paraId="4FD00771" w14:textId="77777777" w:rsidR="00B04F9A" w:rsidRDefault="00B04F9A" w:rsidP="00B04F9A">
      <w:pPr>
        <w:pStyle w:val="ListParagraph"/>
        <w:rPr>
          <w:rFonts w:cs="Arial"/>
          <w:szCs w:val="22"/>
        </w:rPr>
      </w:pPr>
      <w:r>
        <w:rPr>
          <w:rFonts w:cs="Arial"/>
          <w:szCs w:val="22"/>
        </w:rPr>
        <w:t>Enter the customer number</w:t>
      </w:r>
    </w:p>
    <w:p w14:paraId="7ABA49D9" w14:textId="77777777" w:rsidR="00B04F9A" w:rsidRDefault="00B04F9A" w:rsidP="00B04F9A">
      <w:pPr>
        <w:pStyle w:val="ListParagraph"/>
        <w:rPr>
          <w:rFonts w:cs="Arial"/>
          <w:szCs w:val="22"/>
        </w:rPr>
      </w:pPr>
      <w:r>
        <w:rPr>
          <w:rFonts w:cs="Arial"/>
          <w:szCs w:val="22"/>
        </w:rPr>
        <w:t>Field Exit (+) sign on number screen</w:t>
      </w:r>
    </w:p>
    <w:p w14:paraId="57AFF4D4" w14:textId="77777777" w:rsidR="00B04F9A" w:rsidRDefault="00B04F9A" w:rsidP="00B04F9A">
      <w:pPr>
        <w:pStyle w:val="ListParagraph"/>
        <w:rPr>
          <w:rFonts w:cs="Arial"/>
          <w:szCs w:val="22"/>
        </w:rPr>
      </w:pPr>
      <w:r>
        <w:rPr>
          <w:rFonts w:cs="Arial"/>
          <w:szCs w:val="22"/>
        </w:rPr>
        <w:t>Hit Enter</w:t>
      </w:r>
    </w:p>
    <w:p w14:paraId="1450518B" w14:textId="77777777" w:rsidR="00B04F9A" w:rsidRDefault="00B04F9A" w:rsidP="00B04F9A">
      <w:pPr>
        <w:pStyle w:val="ListParagraph"/>
        <w:rPr>
          <w:rFonts w:cs="Arial"/>
          <w:szCs w:val="22"/>
        </w:rPr>
      </w:pPr>
      <w:r>
        <w:rPr>
          <w:rFonts w:cs="Arial"/>
          <w:szCs w:val="22"/>
        </w:rPr>
        <w:t>Hit F6 to create a new invoice</w:t>
      </w:r>
    </w:p>
    <w:p w14:paraId="685503E1" w14:textId="77777777" w:rsidR="00B04F9A" w:rsidRDefault="00B04F9A" w:rsidP="00B04F9A">
      <w:pPr>
        <w:pStyle w:val="ListParagraph"/>
        <w:rPr>
          <w:rFonts w:cs="Arial"/>
          <w:szCs w:val="22"/>
        </w:rPr>
      </w:pPr>
      <w:r>
        <w:rPr>
          <w:rFonts w:cs="Arial"/>
          <w:szCs w:val="22"/>
        </w:rPr>
        <w:t>Hit F6 again to start the invoice and assign an invoice number</w:t>
      </w:r>
    </w:p>
    <w:p w14:paraId="2082CC65" w14:textId="77777777" w:rsidR="00B04F9A" w:rsidRDefault="00B04F9A" w:rsidP="00B04F9A">
      <w:pPr>
        <w:pStyle w:val="ListParagraph"/>
        <w:rPr>
          <w:rFonts w:cs="Arial"/>
          <w:szCs w:val="22"/>
        </w:rPr>
      </w:pPr>
      <w:r>
        <w:rPr>
          <w:rFonts w:cs="Arial"/>
          <w:szCs w:val="22"/>
        </w:rPr>
        <w:t>Hit Enter</w:t>
      </w:r>
    </w:p>
    <w:p w14:paraId="54E8099E" w14:textId="77777777" w:rsidR="00B04F9A" w:rsidRDefault="00B04F9A" w:rsidP="00B04F9A">
      <w:pPr>
        <w:pStyle w:val="ListParagraph"/>
        <w:rPr>
          <w:rFonts w:cs="Arial"/>
          <w:szCs w:val="22"/>
        </w:rPr>
      </w:pPr>
      <w:r>
        <w:rPr>
          <w:rFonts w:cs="Arial"/>
          <w:szCs w:val="22"/>
        </w:rPr>
        <w:t>Enter your salesperson number</w:t>
      </w:r>
    </w:p>
    <w:p w14:paraId="64C5E4D0" w14:textId="77777777" w:rsidR="00B04F9A" w:rsidRDefault="00B04F9A" w:rsidP="00B04F9A">
      <w:pPr>
        <w:pStyle w:val="ListParagraph"/>
        <w:rPr>
          <w:rFonts w:cs="Arial"/>
          <w:szCs w:val="22"/>
        </w:rPr>
      </w:pPr>
      <w:r>
        <w:rPr>
          <w:rFonts w:cs="Arial"/>
          <w:szCs w:val="22"/>
        </w:rPr>
        <w:t>Hit Enter – Sometime a screen will pop up asking you to Enter in a PO#, type in the NSF ck# and hit Enter on this line</w:t>
      </w:r>
    </w:p>
    <w:p w14:paraId="16E7E76A" w14:textId="77777777" w:rsidR="00B04F9A" w:rsidRDefault="00B04F9A" w:rsidP="00B04F9A">
      <w:pPr>
        <w:pStyle w:val="ListParagraph"/>
        <w:rPr>
          <w:rFonts w:cs="Arial"/>
          <w:szCs w:val="22"/>
        </w:rPr>
      </w:pPr>
      <w:r>
        <w:rPr>
          <w:rFonts w:cs="Arial"/>
          <w:szCs w:val="22"/>
        </w:rPr>
        <w:t xml:space="preserve">Type in Product Code </w:t>
      </w:r>
      <w:r>
        <w:t>NSF</w:t>
      </w:r>
      <w:r>
        <w:rPr>
          <w:rFonts w:cs="Arial"/>
          <w:szCs w:val="22"/>
        </w:rPr>
        <w:t xml:space="preserve"> hit Enter</w:t>
      </w:r>
    </w:p>
    <w:p w14:paraId="59A59DE8" w14:textId="77777777" w:rsidR="00B04F9A" w:rsidRDefault="00B04F9A" w:rsidP="00B04F9A">
      <w:pPr>
        <w:pStyle w:val="ListParagraph"/>
        <w:rPr>
          <w:rFonts w:cs="Arial"/>
          <w:szCs w:val="22"/>
        </w:rPr>
      </w:pPr>
      <w:r>
        <w:rPr>
          <w:rFonts w:cs="Arial"/>
          <w:szCs w:val="22"/>
        </w:rPr>
        <w:lastRenderedPageBreak/>
        <w:t>Type in Quantity of 1</w:t>
      </w:r>
    </w:p>
    <w:p w14:paraId="41A7A34D" w14:textId="77777777" w:rsidR="00B04F9A" w:rsidRDefault="00B04F9A" w:rsidP="00B04F9A">
      <w:pPr>
        <w:pStyle w:val="ListParagraph"/>
        <w:rPr>
          <w:rFonts w:cs="Arial"/>
          <w:szCs w:val="22"/>
        </w:rPr>
      </w:pPr>
      <w:r>
        <w:rPr>
          <w:rFonts w:cs="Arial"/>
          <w:szCs w:val="22"/>
        </w:rPr>
        <w:t>Tab over to the price and Enter in amount of NSF check</w:t>
      </w:r>
    </w:p>
    <w:p w14:paraId="57308887" w14:textId="77777777" w:rsidR="00B04F9A" w:rsidRDefault="00B04F9A" w:rsidP="00B04F9A">
      <w:pPr>
        <w:pStyle w:val="ListParagraph"/>
        <w:rPr>
          <w:rFonts w:cs="Arial"/>
          <w:szCs w:val="22"/>
        </w:rPr>
      </w:pPr>
      <w:r>
        <w:rPr>
          <w:rFonts w:cs="Arial"/>
          <w:szCs w:val="22"/>
        </w:rPr>
        <w:t>Tab past FET and down to the Production Description</w:t>
      </w:r>
    </w:p>
    <w:p w14:paraId="7BF28EC9" w14:textId="77777777" w:rsidR="00B04F9A" w:rsidRDefault="00B04F9A" w:rsidP="00B04F9A">
      <w:pPr>
        <w:pStyle w:val="ListParagraph"/>
        <w:rPr>
          <w:rFonts w:cs="Arial"/>
          <w:szCs w:val="22"/>
        </w:rPr>
      </w:pPr>
      <w:r>
        <w:rPr>
          <w:rFonts w:cs="Arial"/>
          <w:szCs w:val="22"/>
        </w:rPr>
        <w:t>Type in Returned Check and then ck#</w:t>
      </w:r>
    </w:p>
    <w:p w14:paraId="235CBCDE" w14:textId="77777777" w:rsidR="00B04F9A" w:rsidRDefault="00B04F9A" w:rsidP="0061235B">
      <w:pPr>
        <w:pStyle w:val="ListParagraph"/>
        <w:numPr>
          <w:ilvl w:val="0"/>
          <w:numId w:val="181"/>
        </w:numPr>
        <w:rPr>
          <w:rFonts w:cs="Arial"/>
          <w:szCs w:val="22"/>
        </w:rPr>
      </w:pPr>
      <w:r>
        <w:rPr>
          <w:rFonts w:cs="Arial"/>
          <w:szCs w:val="22"/>
        </w:rPr>
        <w:t>Hit Enter</w:t>
      </w:r>
    </w:p>
    <w:p w14:paraId="37C65043" w14:textId="77777777" w:rsidR="00B04F9A" w:rsidRDefault="00B04F9A" w:rsidP="0061235B">
      <w:pPr>
        <w:pStyle w:val="ListParagraph"/>
        <w:numPr>
          <w:ilvl w:val="0"/>
          <w:numId w:val="181"/>
        </w:numPr>
        <w:rPr>
          <w:rFonts w:cs="Arial"/>
          <w:szCs w:val="22"/>
        </w:rPr>
      </w:pPr>
      <w:r>
        <w:rPr>
          <w:rFonts w:cs="Arial"/>
          <w:szCs w:val="22"/>
        </w:rPr>
        <w:t xml:space="preserve">Type in product </w:t>
      </w:r>
      <w:r>
        <w:t>NSFFEE</w:t>
      </w:r>
    </w:p>
    <w:p w14:paraId="4E01FC58" w14:textId="77777777" w:rsidR="00B04F9A" w:rsidRDefault="00B04F9A" w:rsidP="0061235B">
      <w:pPr>
        <w:pStyle w:val="ListParagraph"/>
        <w:numPr>
          <w:ilvl w:val="0"/>
          <w:numId w:val="181"/>
        </w:numPr>
        <w:rPr>
          <w:rFonts w:cs="Arial"/>
          <w:szCs w:val="22"/>
        </w:rPr>
      </w:pPr>
      <w:r>
        <w:rPr>
          <w:rFonts w:cs="Arial"/>
          <w:szCs w:val="22"/>
        </w:rPr>
        <w:t>Type in quantity of 1</w:t>
      </w:r>
    </w:p>
    <w:p w14:paraId="3D3AAC49" w14:textId="77777777" w:rsidR="00B04F9A" w:rsidRDefault="00B04F9A" w:rsidP="0061235B">
      <w:pPr>
        <w:pStyle w:val="ListParagraph"/>
        <w:numPr>
          <w:ilvl w:val="0"/>
          <w:numId w:val="181"/>
        </w:numPr>
        <w:rPr>
          <w:rFonts w:cs="Arial"/>
          <w:szCs w:val="22"/>
        </w:rPr>
      </w:pPr>
      <w:r>
        <w:rPr>
          <w:rFonts w:cs="Arial"/>
          <w:szCs w:val="22"/>
        </w:rPr>
        <w:t>Hit Enter</w:t>
      </w:r>
    </w:p>
    <w:p w14:paraId="0EF05114" w14:textId="77777777" w:rsidR="00B04F9A" w:rsidRDefault="00B04F9A" w:rsidP="0061235B">
      <w:pPr>
        <w:pStyle w:val="ListParagraph"/>
        <w:numPr>
          <w:ilvl w:val="0"/>
          <w:numId w:val="181"/>
        </w:numPr>
        <w:rPr>
          <w:rFonts w:cs="Arial"/>
          <w:szCs w:val="22"/>
        </w:rPr>
      </w:pPr>
      <w:r>
        <w:rPr>
          <w:rFonts w:cs="Arial"/>
          <w:szCs w:val="22"/>
        </w:rPr>
        <w:t>Hit F3 – You will see what was billed and can make any necessary corrections</w:t>
      </w:r>
    </w:p>
    <w:p w14:paraId="3463169A" w14:textId="77777777" w:rsidR="00B04F9A" w:rsidRDefault="00B04F9A" w:rsidP="0061235B">
      <w:pPr>
        <w:pStyle w:val="ListParagraph"/>
        <w:numPr>
          <w:ilvl w:val="0"/>
          <w:numId w:val="181"/>
        </w:numPr>
        <w:rPr>
          <w:rFonts w:cs="Arial"/>
          <w:szCs w:val="22"/>
        </w:rPr>
      </w:pPr>
      <w:r>
        <w:rPr>
          <w:rFonts w:cs="Arial"/>
          <w:szCs w:val="22"/>
        </w:rPr>
        <w:t>If everything looks good, hit F3 again</w:t>
      </w:r>
    </w:p>
    <w:p w14:paraId="5866DD79" w14:textId="77777777" w:rsidR="00B04F9A" w:rsidRDefault="00B04F9A" w:rsidP="0061235B">
      <w:pPr>
        <w:pStyle w:val="ListParagraph"/>
        <w:numPr>
          <w:ilvl w:val="0"/>
          <w:numId w:val="181"/>
        </w:numPr>
        <w:rPr>
          <w:rFonts w:cs="Arial"/>
          <w:szCs w:val="22"/>
        </w:rPr>
      </w:pPr>
      <w:r>
        <w:rPr>
          <w:rFonts w:cs="Arial"/>
          <w:szCs w:val="22"/>
        </w:rPr>
        <w:t>Invoice to be closed – Make sure Y is in there, hit Enter</w:t>
      </w:r>
    </w:p>
    <w:p w14:paraId="7D4B4864" w14:textId="5908DD37" w:rsidR="00B04F9A" w:rsidRDefault="00B04F9A" w:rsidP="0061235B">
      <w:pPr>
        <w:pStyle w:val="ListParagraph"/>
        <w:numPr>
          <w:ilvl w:val="0"/>
          <w:numId w:val="181"/>
        </w:numPr>
        <w:rPr>
          <w:rFonts w:cs="Arial"/>
          <w:szCs w:val="22"/>
        </w:rPr>
      </w:pPr>
      <w:r>
        <w:rPr>
          <w:rFonts w:cs="Arial"/>
          <w:szCs w:val="22"/>
        </w:rPr>
        <w:t xml:space="preserve">Hit Enter to close </w:t>
      </w:r>
      <w:r w:rsidR="00672852">
        <w:rPr>
          <w:rFonts w:cs="Arial"/>
          <w:szCs w:val="22"/>
        </w:rPr>
        <w:t>the invoice</w:t>
      </w:r>
    </w:p>
    <w:p w14:paraId="4C251193" w14:textId="77777777" w:rsidR="00B04F9A" w:rsidRDefault="00B04F9A" w:rsidP="0061235B">
      <w:pPr>
        <w:pStyle w:val="ListParagraph"/>
        <w:numPr>
          <w:ilvl w:val="0"/>
          <w:numId w:val="181"/>
        </w:numPr>
        <w:rPr>
          <w:rFonts w:cs="Arial"/>
          <w:szCs w:val="22"/>
        </w:rPr>
      </w:pPr>
    </w:p>
    <w:p w14:paraId="452007F3" w14:textId="77777777" w:rsidR="00B04F9A" w:rsidRDefault="00B04F9A" w:rsidP="0061235B">
      <w:pPr>
        <w:pStyle w:val="ListParagraph"/>
        <w:numPr>
          <w:ilvl w:val="0"/>
          <w:numId w:val="181"/>
        </w:numPr>
        <w:rPr>
          <w:rFonts w:cs="Arial"/>
          <w:szCs w:val="22"/>
        </w:rPr>
      </w:pPr>
      <w:r>
        <w:rPr>
          <w:rFonts w:cs="Arial"/>
          <w:szCs w:val="22"/>
        </w:rPr>
        <w:t>7.</w:t>
      </w:r>
      <w:r>
        <w:rPr>
          <w:rFonts w:cs="Arial"/>
          <w:szCs w:val="22"/>
        </w:rPr>
        <w:tab/>
        <w:t>Invoice will print out on the Konica 3.  (You can reprint the invoice if necessary).</w:t>
      </w:r>
    </w:p>
    <w:p w14:paraId="78DDBD0E" w14:textId="77777777" w:rsidR="00B04F9A" w:rsidRDefault="00B04F9A" w:rsidP="00B04F9A">
      <w:pPr>
        <w:pStyle w:val="ListParagraph"/>
        <w:rPr>
          <w:rFonts w:cs="Arial"/>
          <w:szCs w:val="22"/>
        </w:rPr>
      </w:pPr>
    </w:p>
    <w:p w14:paraId="6DAAC2BC" w14:textId="77777777" w:rsidR="00B04F9A" w:rsidRDefault="00B04F9A" w:rsidP="0061235B">
      <w:pPr>
        <w:pStyle w:val="ListParagraph"/>
        <w:numPr>
          <w:ilvl w:val="0"/>
          <w:numId w:val="181"/>
        </w:numPr>
        <w:rPr>
          <w:rFonts w:cs="Arial"/>
          <w:szCs w:val="22"/>
        </w:rPr>
      </w:pPr>
    </w:p>
    <w:p w14:paraId="4AFDA1DA" w14:textId="790D0E1E" w:rsidR="00B04F9A" w:rsidRDefault="00B04F9A" w:rsidP="0061235B">
      <w:pPr>
        <w:pStyle w:val="ListParagraph"/>
        <w:numPr>
          <w:ilvl w:val="0"/>
          <w:numId w:val="181"/>
        </w:numPr>
        <w:rPr>
          <w:rFonts w:cs="Arial"/>
          <w:szCs w:val="22"/>
        </w:rPr>
      </w:pPr>
      <w:r>
        <w:rPr>
          <w:rFonts w:cs="Arial"/>
          <w:szCs w:val="22"/>
        </w:rPr>
        <w:t>8.</w:t>
      </w:r>
      <w:r>
        <w:rPr>
          <w:rFonts w:cs="Arial"/>
          <w:szCs w:val="22"/>
        </w:rPr>
        <w:tab/>
        <w:t xml:space="preserve">A copy of the K&amp;M NSF invoice is mailed out to the customer along with the appropriate NSF letter if you </w:t>
      </w:r>
      <w:r w:rsidR="00672852">
        <w:rPr>
          <w:rFonts w:cs="Arial"/>
          <w:szCs w:val="22"/>
        </w:rPr>
        <w:t>are</w:t>
      </w:r>
      <w:r>
        <w:rPr>
          <w:rFonts w:cs="Arial"/>
          <w:szCs w:val="22"/>
        </w:rPr>
        <w:t xml:space="preserve"> unable to reach them on the phone.</w:t>
      </w:r>
    </w:p>
    <w:p w14:paraId="7F371643" w14:textId="77777777" w:rsidR="00B04F9A" w:rsidRDefault="00B04F9A" w:rsidP="0061235B">
      <w:pPr>
        <w:pStyle w:val="ListParagraph"/>
        <w:numPr>
          <w:ilvl w:val="0"/>
          <w:numId w:val="181"/>
        </w:numPr>
        <w:rPr>
          <w:rFonts w:cs="Arial"/>
          <w:szCs w:val="22"/>
        </w:rPr>
      </w:pPr>
      <w:r>
        <w:rPr>
          <w:rFonts w:cs="Arial"/>
          <w:szCs w:val="22"/>
        </w:rPr>
        <w:t>K&amp;M cannot re-deposit checks as they are always presented twice.</w:t>
      </w:r>
    </w:p>
    <w:p w14:paraId="7F5E0205" w14:textId="477CC9DA" w:rsidR="00B04F9A" w:rsidRDefault="00B04F9A" w:rsidP="0061235B">
      <w:pPr>
        <w:pStyle w:val="ListParagraph"/>
        <w:numPr>
          <w:ilvl w:val="0"/>
          <w:numId w:val="181"/>
        </w:numPr>
        <w:rPr>
          <w:rFonts w:cs="Arial"/>
          <w:szCs w:val="22"/>
        </w:rPr>
      </w:pPr>
      <w:r>
        <w:rPr>
          <w:rFonts w:cs="Arial"/>
          <w:szCs w:val="22"/>
        </w:rPr>
        <w:t xml:space="preserve">Staple the K&amp;M invoice to the Bank NSF invoice.  Keep this to ensure proper </w:t>
      </w:r>
      <w:r w:rsidR="00672852">
        <w:rPr>
          <w:rFonts w:cs="Arial"/>
          <w:szCs w:val="22"/>
        </w:rPr>
        <w:t>follow-up</w:t>
      </w:r>
      <w:r>
        <w:rPr>
          <w:rFonts w:cs="Arial"/>
          <w:szCs w:val="22"/>
        </w:rPr>
        <w:t xml:space="preserve"> is </w:t>
      </w:r>
      <w:r w:rsidR="00672852">
        <w:rPr>
          <w:rFonts w:cs="Arial"/>
          <w:szCs w:val="22"/>
        </w:rPr>
        <w:t>done</w:t>
      </w:r>
      <w:r>
        <w:rPr>
          <w:rFonts w:cs="Arial"/>
          <w:szCs w:val="22"/>
        </w:rPr>
        <w:t>.  Once it has been paid, you can add it to the credit scanning pile.</w:t>
      </w:r>
    </w:p>
    <w:p w14:paraId="5480796B" w14:textId="77777777" w:rsidR="00B04F9A" w:rsidRDefault="00B04F9A" w:rsidP="0061235B">
      <w:pPr>
        <w:pStyle w:val="ListParagraph"/>
        <w:numPr>
          <w:ilvl w:val="0"/>
          <w:numId w:val="181"/>
        </w:numPr>
        <w:rPr>
          <w:rFonts w:cs="Arial"/>
          <w:szCs w:val="22"/>
        </w:rPr>
      </w:pPr>
    </w:p>
    <w:p w14:paraId="5FBEE499" w14:textId="77777777" w:rsidR="00B04F9A" w:rsidRDefault="00B04F9A" w:rsidP="0061235B">
      <w:pPr>
        <w:pStyle w:val="ListParagraph"/>
        <w:numPr>
          <w:ilvl w:val="0"/>
          <w:numId w:val="181"/>
        </w:numPr>
        <w:rPr>
          <w:rFonts w:cs="Arial"/>
          <w:bCs/>
          <w:szCs w:val="22"/>
        </w:rPr>
      </w:pPr>
      <w:r>
        <w:rPr>
          <w:rFonts w:cs="Arial"/>
          <w:bCs/>
          <w:szCs w:val="22"/>
        </w:rPr>
        <w:t>9.</w:t>
      </w:r>
      <w:r>
        <w:rPr>
          <w:rFonts w:cs="Arial"/>
          <w:bCs/>
          <w:szCs w:val="22"/>
        </w:rPr>
        <w:tab/>
        <w:t>How a customer is expected to clear their NSF</w:t>
      </w:r>
    </w:p>
    <w:p w14:paraId="39549C8C" w14:textId="77777777" w:rsidR="00B04F9A" w:rsidRDefault="00B04F9A" w:rsidP="00B04F9A">
      <w:pPr>
        <w:pStyle w:val="ListParagraph"/>
        <w:rPr>
          <w:rFonts w:cs="Arial"/>
          <w:bCs/>
          <w:szCs w:val="22"/>
        </w:rPr>
      </w:pPr>
    </w:p>
    <w:p w14:paraId="7E066DF6" w14:textId="77777777" w:rsidR="00B04F9A" w:rsidRDefault="00B04F9A" w:rsidP="0061235B">
      <w:pPr>
        <w:pStyle w:val="ListParagraph"/>
        <w:numPr>
          <w:ilvl w:val="0"/>
          <w:numId w:val="181"/>
        </w:numPr>
        <w:rPr>
          <w:rFonts w:cs="Arial"/>
          <w:bCs/>
          <w:szCs w:val="22"/>
        </w:rPr>
      </w:pPr>
    </w:p>
    <w:p w14:paraId="57B58508" w14:textId="77777777" w:rsidR="00B04F9A" w:rsidRDefault="00B04F9A" w:rsidP="00FC1E8E">
      <w:pPr>
        <w:pStyle w:val="ListParagraph"/>
        <w:numPr>
          <w:ilvl w:val="0"/>
          <w:numId w:val="48"/>
        </w:numPr>
        <w:rPr>
          <w:rFonts w:cs="Arial"/>
          <w:szCs w:val="22"/>
        </w:rPr>
      </w:pPr>
      <w:r>
        <w:rPr>
          <w:rFonts w:cs="Arial"/>
          <w:szCs w:val="22"/>
        </w:rPr>
        <w:t xml:space="preserve">Call the customer to let them know that we have received an NSF check.  They should also be made aware that a $25.00 NSF Fee will be assessed and that they are expected to have the NSF and Fee paid within 10 Days. </w:t>
      </w:r>
    </w:p>
    <w:p w14:paraId="69BD57C0" w14:textId="77777777" w:rsidR="00B04F9A" w:rsidRDefault="00B04F9A" w:rsidP="00FC1E8E">
      <w:pPr>
        <w:pStyle w:val="ListParagraph"/>
        <w:numPr>
          <w:ilvl w:val="0"/>
          <w:numId w:val="48"/>
        </w:numPr>
        <w:rPr>
          <w:rFonts w:cs="Arial"/>
          <w:szCs w:val="22"/>
        </w:rPr>
      </w:pPr>
      <w:r>
        <w:rPr>
          <w:rFonts w:cs="Arial"/>
          <w:szCs w:val="22"/>
        </w:rPr>
        <w:t>Texas Customers need to be placed on CASH as soon as the NSF is received.</w:t>
      </w:r>
    </w:p>
    <w:p w14:paraId="1FDC4468" w14:textId="77777777" w:rsidR="00B04F9A" w:rsidRDefault="00B04F9A" w:rsidP="00FC1E8E">
      <w:pPr>
        <w:pStyle w:val="ListParagraph"/>
        <w:numPr>
          <w:ilvl w:val="0"/>
          <w:numId w:val="48"/>
        </w:numPr>
        <w:rPr>
          <w:rFonts w:cs="Arial"/>
          <w:szCs w:val="22"/>
        </w:rPr>
      </w:pPr>
      <w:r>
        <w:rPr>
          <w:rFonts w:cs="Arial"/>
          <w:szCs w:val="22"/>
        </w:rPr>
        <w:t>If the customer cannot be reached by phone, send customer out first NSF notice</w:t>
      </w:r>
    </w:p>
    <w:p w14:paraId="60391395" w14:textId="77777777" w:rsidR="00B04F9A" w:rsidRDefault="00B04F9A" w:rsidP="00FC1E8E">
      <w:pPr>
        <w:pStyle w:val="ListParagraph"/>
        <w:numPr>
          <w:ilvl w:val="0"/>
          <w:numId w:val="48"/>
        </w:numPr>
        <w:rPr>
          <w:rFonts w:cs="Arial"/>
          <w:szCs w:val="22"/>
        </w:rPr>
      </w:pPr>
      <w:r>
        <w:rPr>
          <w:rFonts w:cs="Arial"/>
          <w:szCs w:val="22"/>
        </w:rPr>
        <w:t xml:space="preserve">If check is not cleared up within the initial </w:t>
      </w:r>
      <w:r>
        <w:t>ten days, send out a final demand notice and place the account on Cash Only.</w:t>
      </w:r>
    </w:p>
    <w:p w14:paraId="08B1381D" w14:textId="77777777" w:rsidR="00B04F9A" w:rsidRDefault="00B04F9A" w:rsidP="00FC1E8E">
      <w:pPr>
        <w:pStyle w:val="ListParagraph"/>
        <w:numPr>
          <w:ilvl w:val="0"/>
          <w:numId w:val="48"/>
        </w:numPr>
        <w:rPr>
          <w:rFonts w:cs="Arial"/>
          <w:szCs w:val="22"/>
        </w:rPr>
      </w:pPr>
      <w:r>
        <w:t>If Check is not cleared up after 14 days, the account should be placed on No Sales.</w:t>
      </w:r>
    </w:p>
    <w:p w14:paraId="11C2631D" w14:textId="77777777" w:rsidR="00B04F9A" w:rsidRDefault="00B04F9A" w:rsidP="00FC1E8E">
      <w:pPr>
        <w:pStyle w:val="ListParagraph"/>
        <w:numPr>
          <w:ilvl w:val="0"/>
          <w:numId w:val="48"/>
        </w:numPr>
        <w:rPr>
          <w:rFonts w:cs="Arial"/>
          <w:szCs w:val="22"/>
        </w:rPr>
      </w:pPr>
      <w:r>
        <w:rPr>
          <w:rFonts w:cs="Arial"/>
          <w:szCs w:val="22"/>
        </w:rPr>
        <w:t>If check is not cleared up within 3 weeks, and the customer is not on a re-payment plan, then an email needs to be sent to the Credit Manger to see if the account needs to be sent to collections.</w:t>
      </w:r>
    </w:p>
    <w:p w14:paraId="69611A50" w14:textId="77777777" w:rsidR="00B04F9A" w:rsidRDefault="00B04F9A" w:rsidP="0061235B">
      <w:pPr>
        <w:pStyle w:val="ListParagraph"/>
        <w:numPr>
          <w:ilvl w:val="0"/>
          <w:numId w:val="181"/>
        </w:numPr>
        <w:rPr>
          <w:rFonts w:cs="Arial"/>
          <w:szCs w:val="22"/>
        </w:rPr>
      </w:pPr>
    </w:p>
    <w:p w14:paraId="4D3B538A" w14:textId="352E10D3" w:rsidR="00B04F9A" w:rsidRPr="003C646F" w:rsidRDefault="00B04F9A" w:rsidP="003C646F">
      <w:pPr>
        <w:rPr>
          <w:rFonts w:cs="Arial"/>
          <w:szCs w:val="22"/>
        </w:rPr>
      </w:pPr>
      <w:r w:rsidRPr="003C646F">
        <w:rPr>
          <w:rFonts w:cs="Arial"/>
          <w:szCs w:val="22"/>
        </w:rPr>
        <w:t xml:space="preserve">NSF Checks must be followed </w:t>
      </w:r>
      <w:r w:rsidR="003C646F" w:rsidRPr="003C646F">
        <w:rPr>
          <w:rFonts w:cs="Arial"/>
          <w:szCs w:val="22"/>
        </w:rPr>
        <w:t>up</w:t>
      </w:r>
      <w:r w:rsidRPr="003C646F">
        <w:rPr>
          <w:rFonts w:cs="Arial"/>
          <w:szCs w:val="22"/>
        </w:rPr>
        <w:t xml:space="preserve"> on a weekly basis.  Contact must be noted in the credit management notes.</w:t>
      </w:r>
    </w:p>
    <w:p w14:paraId="7800C539" w14:textId="77777777" w:rsidR="00B04F9A" w:rsidRDefault="00B04F9A" w:rsidP="0061235B">
      <w:pPr>
        <w:pStyle w:val="ListParagraph"/>
        <w:numPr>
          <w:ilvl w:val="0"/>
          <w:numId w:val="181"/>
        </w:numPr>
        <w:rPr>
          <w:rFonts w:cs="Arial"/>
          <w:szCs w:val="22"/>
        </w:rPr>
      </w:pPr>
    </w:p>
    <w:p w14:paraId="509B11B8" w14:textId="77777777" w:rsidR="00B04F9A" w:rsidRDefault="00B04F9A" w:rsidP="0061235B">
      <w:pPr>
        <w:pStyle w:val="ListParagraph"/>
        <w:numPr>
          <w:ilvl w:val="0"/>
          <w:numId w:val="181"/>
        </w:numPr>
        <w:rPr>
          <w:rFonts w:cs="Arial"/>
          <w:bCs/>
          <w:szCs w:val="22"/>
        </w:rPr>
      </w:pPr>
      <w:r>
        <w:rPr>
          <w:rFonts w:cs="Arial"/>
          <w:bCs/>
          <w:szCs w:val="22"/>
        </w:rPr>
        <w:t>10.</w:t>
      </w:r>
      <w:r>
        <w:rPr>
          <w:rFonts w:cs="Arial"/>
          <w:bCs/>
          <w:szCs w:val="22"/>
        </w:rPr>
        <w:tab/>
        <w:t>Placing an Account on CASH Status:</w:t>
      </w:r>
    </w:p>
    <w:p w14:paraId="68039CFA" w14:textId="77777777" w:rsidR="00B04F9A" w:rsidRDefault="00B04F9A" w:rsidP="0061235B">
      <w:pPr>
        <w:pStyle w:val="ListParagraph"/>
        <w:numPr>
          <w:ilvl w:val="0"/>
          <w:numId w:val="181"/>
        </w:numPr>
        <w:rPr>
          <w:rFonts w:cs="Arial"/>
          <w:szCs w:val="22"/>
        </w:rPr>
      </w:pPr>
      <w:r>
        <w:rPr>
          <w:rFonts w:cs="Arial"/>
          <w:szCs w:val="22"/>
        </w:rPr>
        <w:t xml:space="preserve">To change an account to CASH only:  </w:t>
      </w:r>
    </w:p>
    <w:p w14:paraId="6DAA1A8E" w14:textId="77777777" w:rsidR="00B04F9A" w:rsidRDefault="00B04F9A" w:rsidP="0061235B">
      <w:pPr>
        <w:pStyle w:val="ListParagraph"/>
        <w:numPr>
          <w:ilvl w:val="0"/>
          <w:numId w:val="181"/>
        </w:numPr>
        <w:rPr>
          <w:rFonts w:cs="Arial"/>
          <w:szCs w:val="22"/>
        </w:rPr>
      </w:pPr>
      <w:r>
        <w:rPr>
          <w:rFonts w:cs="Arial"/>
          <w:szCs w:val="22"/>
        </w:rPr>
        <w:t>Place a $ in front of the name, remove the * if necessary, do not remove the =.  Change the Terms Code to 008 and the Tender Type to CASH.  On the F2 screen, update the Statement screen to be coded “S” for Cash.</w:t>
      </w:r>
    </w:p>
    <w:p w14:paraId="31C99D77" w14:textId="77777777" w:rsidR="00B04F9A" w:rsidRDefault="00B04F9A" w:rsidP="00B04F9A"/>
    <w:p w14:paraId="1EAABD04" w14:textId="77777777" w:rsidR="00B04F9A" w:rsidRPr="0089469C" w:rsidRDefault="00B04F9A" w:rsidP="003A226F">
      <w:pPr>
        <w:pStyle w:val="Heading4"/>
        <w:rPr>
          <w:bCs/>
        </w:rPr>
      </w:pPr>
      <w:bookmarkStart w:id="126" w:name="_Toc213860260"/>
      <w:r w:rsidRPr="0089469C">
        <w:lastRenderedPageBreak/>
        <w:t>Repayment Plans</w:t>
      </w:r>
      <w:bookmarkEnd w:id="121"/>
      <w:bookmarkEnd w:id="122"/>
      <w:bookmarkEnd w:id="123"/>
      <w:bookmarkEnd w:id="124"/>
      <w:bookmarkEnd w:id="125"/>
      <w:bookmarkEnd w:id="126"/>
    </w:p>
    <w:p w14:paraId="61B7D46B" w14:textId="77777777" w:rsidR="003663CD" w:rsidRDefault="00672852" w:rsidP="003663CD">
      <w:pPr>
        <w:pStyle w:val="NoSpacing"/>
        <w:rPr>
          <w:rFonts w:ascii="Arial" w:hAnsi="Arial" w:cs="Arial"/>
          <w:noProof/>
        </w:rPr>
      </w:pPr>
      <w:r w:rsidRPr="00672852">
        <w:rPr>
          <w:rFonts w:ascii="Arial" w:hAnsi="Arial" w:cs="Arial"/>
          <w:b/>
          <w:bCs/>
        </w:rPr>
        <w:t>Purpose:</w:t>
      </w:r>
      <w:r>
        <w:rPr>
          <w:rFonts w:ascii="Arial" w:hAnsi="Arial" w:cs="Arial"/>
          <w:b/>
          <w:bCs/>
        </w:rPr>
        <w:t xml:space="preserve"> </w:t>
      </w:r>
      <w:r>
        <w:rPr>
          <w:rFonts w:ascii="Arial" w:hAnsi="Arial" w:cs="Arial"/>
        </w:rPr>
        <w:t xml:space="preserve">To </w:t>
      </w:r>
      <w:r w:rsidRPr="00672852">
        <w:rPr>
          <w:rFonts w:ascii="Arial" w:hAnsi="Arial" w:cs="Arial"/>
        </w:rPr>
        <w:t>outline when a customer should be placed on a repayment plan, what a standard plan includes, the expected timeframe for resolution, and when higher-level approval is required.</w:t>
      </w:r>
    </w:p>
    <w:p w14:paraId="7467B3C5" w14:textId="77777777" w:rsidR="003663CD" w:rsidRDefault="003663CD" w:rsidP="003663CD">
      <w:pPr>
        <w:pStyle w:val="NoSpacing"/>
        <w:rPr>
          <w:rFonts w:ascii="Arial" w:hAnsi="Arial" w:cs="Arial"/>
          <w:noProof/>
        </w:rPr>
      </w:pPr>
    </w:p>
    <w:p w14:paraId="73DC6D24" w14:textId="4CF1D43B" w:rsidR="00B04F9A" w:rsidRDefault="00672852" w:rsidP="0061235B">
      <w:pPr>
        <w:pStyle w:val="ListParagraph"/>
        <w:numPr>
          <w:ilvl w:val="0"/>
          <w:numId w:val="166"/>
        </w:numPr>
        <w:rPr>
          <w:rFonts w:cs="Arial"/>
          <w:noProof/>
        </w:rPr>
      </w:pPr>
      <w:r w:rsidRPr="00672852">
        <w:rPr>
          <w:rFonts w:cs="Arial"/>
          <w:noProof/>
        </w:rPr>
        <w:t>When a Repayment Plan Is Required</w:t>
      </w:r>
    </w:p>
    <w:p w14:paraId="0FA41F33" w14:textId="77777777" w:rsidR="003663CD" w:rsidRPr="003663CD" w:rsidRDefault="003663CD" w:rsidP="00FC1E8E">
      <w:pPr>
        <w:pStyle w:val="ListParagraph"/>
        <w:numPr>
          <w:ilvl w:val="1"/>
          <w:numId w:val="42"/>
        </w:numPr>
        <w:rPr>
          <w:rFonts w:eastAsiaTheme="minorHAnsi" w:cs="Arial"/>
          <w:noProof/>
          <w:szCs w:val="22"/>
        </w:rPr>
      </w:pPr>
      <w:r w:rsidRPr="003663CD">
        <w:rPr>
          <w:rFonts w:eastAsiaTheme="minorHAnsi" w:cs="Arial"/>
          <w:noProof/>
          <w:szCs w:val="22"/>
        </w:rPr>
        <w:t>Any account that reaches 90 days past due must be placed on a repayment plan before the 5th business day of that month.</w:t>
      </w:r>
    </w:p>
    <w:p w14:paraId="771CC30B" w14:textId="77777777" w:rsidR="003663CD" w:rsidRPr="003663CD" w:rsidRDefault="003663CD" w:rsidP="00FC1E8E">
      <w:pPr>
        <w:pStyle w:val="ListParagraph"/>
        <w:numPr>
          <w:ilvl w:val="1"/>
          <w:numId w:val="42"/>
        </w:numPr>
        <w:rPr>
          <w:rFonts w:eastAsiaTheme="minorHAnsi" w:cs="Arial"/>
          <w:noProof/>
          <w:szCs w:val="22"/>
        </w:rPr>
      </w:pPr>
      <w:r w:rsidRPr="003663CD">
        <w:rPr>
          <w:rFonts w:eastAsiaTheme="minorHAnsi" w:cs="Arial"/>
          <w:noProof/>
          <w:szCs w:val="22"/>
        </w:rPr>
        <w:t>If the customer refuses to comply, refer the account to an outside collections agency (see SOP 5.1.9 for additional steps).</w:t>
      </w:r>
    </w:p>
    <w:p w14:paraId="7B31C1BB" w14:textId="5CD2A947" w:rsidR="00672852" w:rsidRDefault="003663CD" w:rsidP="0061235B">
      <w:pPr>
        <w:pStyle w:val="ListParagraph"/>
        <w:numPr>
          <w:ilvl w:val="0"/>
          <w:numId w:val="166"/>
        </w:numPr>
        <w:rPr>
          <w:rFonts w:cs="Arial"/>
          <w:noProof/>
        </w:rPr>
      </w:pPr>
      <w:r w:rsidRPr="003663CD">
        <w:rPr>
          <w:rFonts w:cs="Arial"/>
          <w:noProof/>
        </w:rPr>
        <w:t>Repayment Plan Guidelines</w:t>
      </w:r>
    </w:p>
    <w:p w14:paraId="0E2636AB" w14:textId="77777777" w:rsidR="003663CD" w:rsidRPr="003663CD" w:rsidRDefault="003663CD" w:rsidP="0061235B">
      <w:pPr>
        <w:pStyle w:val="ListParagraph"/>
        <w:numPr>
          <w:ilvl w:val="1"/>
          <w:numId w:val="166"/>
        </w:numPr>
        <w:rPr>
          <w:rFonts w:cs="Arial"/>
          <w:noProof/>
        </w:rPr>
      </w:pPr>
      <w:r w:rsidRPr="003663CD">
        <w:rPr>
          <w:rFonts w:cs="Arial"/>
          <w:noProof/>
        </w:rPr>
        <w:t>Plans should be structured to resolve the balance within 3–4 months.</w:t>
      </w:r>
    </w:p>
    <w:p w14:paraId="6B0BF1AB" w14:textId="77777777" w:rsidR="003663CD" w:rsidRPr="003663CD" w:rsidRDefault="003663CD" w:rsidP="0061235B">
      <w:pPr>
        <w:pStyle w:val="ListParagraph"/>
        <w:numPr>
          <w:ilvl w:val="1"/>
          <w:numId w:val="166"/>
        </w:numPr>
        <w:rPr>
          <w:rFonts w:cs="Arial"/>
          <w:noProof/>
        </w:rPr>
      </w:pPr>
      <w:r w:rsidRPr="003663CD">
        <w:rPr>
          <w:rFonts w:cs="Arial"/>
          <w:noProof/>
        </w:rPr>
        <w:t>Payment frequency options:</w:t>
      </w:r>
    </w:p>
    <w:p w14:paraId="3A39B640" w14:textId="77777777" w:rsidR="003663CD" w:rsidRDefault="003663CD" w:rsidP="0061235B">
      <w:pPr>
        <w:numPr>
          <w:ilvl w:val="2"/>
          <w:numId w:val="166"/>
        </w:numPr>
        <w:spacing w:before="0" w:after="160" w:line="259" w:lineRule="auto"/>
      </w:pPr>
      <w:r w:rsidRPr="00674D42">
        <w:rPr>
          <w:b/>
          <w:bCs/>
        </w:rPr>
        <w:t>Weekly</w:t>
      </w:r>
      <w:r w:rsidRPr="00674D42">
        <w:t>: If agreed upon by both parties</w:t>
      </w:r>
    </w:p>
    <w:p w14:paraId="531195D5" w14:textId="77777777" w:rsidR="003663CD" w:rsidRPr="00674D42" w:rsidRDefault="003663CD" w:rsidP="0061235B">
      <w:pPr>
        <w:numPr>
          <w:ilvl w:val="2"/>
          <w:numId w:val="166"/>
        </w:numPr>
        <w:spacing w:before="0" w:after="160" w:line="259" w:lineRule="auto"/>
      </w:pPr>
      <w:r w:rsidRPr="00674D42">
        <w:rPr>
          <w:b/>
          <w:bCs/>
        </w:rPr>
        <w:t>Bi-monthly:</w:t>
      </w:r>
      <w:r w:rsidRPr="00674D42">
        <w:t xml:space="preserve"> Due on the 10th and 25th of each month</w:t>
      </w:r>
    </w:p>
    <w:p w14:paraId="64ADEB63" w14:textId="77777777" w:rsidR="003663CD" w:rsidRDefault="003663CD" w:rsidP="0061235B">
      <w:pPr>
        <w:numPr>
          <w:ilvl w:val="2"/>
          <w:numId w:val="166"/>
        </w:numPr>
        <w:spacing w:before="0" w:after="160" w:line="259" w:lineRule="auto"/>
      </w:pPr>
      <w:r w:rsidRPr="00674D42">
        <w:rPr>
          <w:b/>
          <w:bCs/>
        </w:rPr>
        <w:t>Monthly:</w:t>
      </w:r>
      <w:r w:rsidRPr="00674D42">
        <w:t xml:space="preserve"> Due on the 10th of each month</w:t>
      </w:r>
    </w:p>
    <w:p w14:paraId="3380945E" w14:textId="77777777" w:rsidR="003663CD" w:rsidRDefault="003663CD" w:rsidP="0061235B">
      <w:pPr>
        <w:numPr>
          <w:ilvl w:val="1"/>
          <w:numId w:val="166"/>
        </w:numPr>
        <w:spacing w:before="0" w:after="160" w:line="259" w:lineRule="auto"/>
      </w:pPr>
      <w:r>
        <w:t>Plans exceeding 4 months require Credit Manager approval.</w:t>
      </w:r>
    </w:p>
    <w:p w14:paraId="66C897AA" w14:textId="77777777" w:rsidR="003663CD" w:rsidRDefault="003663CD" w:rsidP="0061235B">
      <w:pPr>
        <w:numPr>
          <w:ilvl w:val="1"/>
          <w:numId w:val="166"/>
        </w:numPr>
        <w:spacing w:before="0" w:after="160" w:line="259" w:lineRule="auto"/>
      </w:pPr>
      <w:r>
        <w:t>Be sure to:</w:t>
      </w:r>
    </w:p>
    <w:p w14:paraId="55882C10" w14:textId="77777777" w:rsidR="003663CD" w:rsidRDefault="003663CD" w:rsidP="0061235B">
      <w:pPr>
        <w:numPr>
          <w:ilvl w:val="2"/>
          <w:numId w:val="166"/>
        </w:numPr>
        <w:spacing w:before="0" w:after="160" w:line="259" w:lineRule="auto"/>
      </w:pPr>
      <w:r>
        <w:t>Include all service charges in the repayment total</w:t>
      </w:r>
    </w:p>
    <w:p w14:paraId="640F4C36" w14:textId="77777777" w:rsidR="003663CD" w:rsidRDefault="003663CD" w:rsidP="0061235B">
      <w:pPr>
        <w:numPr>
          <w:ilvl w:val="2"/>
          <w:numId w:val="166"/>
        </w:numPr>
        <w:spacing w:before="0" w:after="160" w:line="259" w:lineRule="auto"/>
      </w:pPr>
      <w:r>
        <w:t>Exclude any invoices for tires in-transit and their related payments that were supposed to be paid COD or in cash</w:t>
      </w:r>
    </w:p>
    <w:p w14:paraId="2A6BEADE" w14:textId="1CC5E582" w:rsidR="003663CD" w:rsidRDefault="003663CD" w:rsidP="0061235B">
      <w:pPr>
        <w:numPr>
          <w:ilvl w:val="0"/>
          <w:numId w:val="166"/>
        </w:numPr>
        <w:spacing w:before="0" w:after="160" w:line="259" w:lineRule="auto"/>
      </w:pPr>
      <w:r w:rsidRPr="003663CD">
        <w:t>Steps to Set Up a Repayment Plan</w:t>
      </w:r>
    </w:p>
    <w:p w14:paraId="35803B8A" w14:textId="77777777" w:rsidR="003663CD" w:rsidRPr="003663CD" w:rsidRDefault="003663CD" w:rsidP="0061235B">
      <w:pPr>
        <w:pStyle w:val="ListParagraph"/>
        <w:numPr>
          <w:ilvl w:val="1"/>
          <w:numId w:val="166"/>
        </w:numPr>
      </w:pPr>
      <w:r w:rsidRPr="003663CD">
        <w:t>Flag the Account:</w:t>
      </w:r>
    </w:p>
    <w:p w14:paraId="0652C7A6" w14:textId="77777777" w:rsidR="003663CD" w:rsidRPr="003663CD" w:rsidRDefault="003663CD" w:rsidP="0061235B">
      <w:pPr>
        <w:pStyle w:val="ListParagraph"/>
        <w:numPr>
          <w:ilvl w:val="2"/>
          <w:numId w:val="166"/>
        </w:numPr>
      </w:pPr>
      <w:r w:rsidRPr="003663CD">
        <w:t>In MaddenCo or the Dashboard, add an ‘R’ in the F2 Credit Flag field to indicate a Repayment Plan is in place.</w:t>
      </w:r>
    </w:p>
    <w:p w14:paraId="06709629" w14:textId="77777777" w:rsidR="003663CD" w:rsidRPr="003663CD" w:rsidRDefault="003663CD" w:rsidP="0061235B">
      <w:pPr>
        <w:pStyle w:val="ListParagraph"/>
        <w:numPr>
          <w:ilvl w:val="1"/>
          <w:numId w:val="166"/>
        </w:numPr>
      </w:pPr>
      <w:r w:rsidRPr="003663CD">
        <w:t>Set Service Charge Exempt Status:</w:t>
      </w:r>
    </w:p>
    <w:p w14:paraId="04794B14" w14:textId="77777777" w:rsidR="003663CD" w:rsidRPr="003663CD" w:rsidRDefault="003663CD" w:rsidP="0061235B">
      <w:pPr>
        <w:pStyle w:val="ListParagraph"/>
        <w:numPr>
          <w:ilvl w:val="2"/>
          <w:numId w:val="166"/>
        </w:numPr>
      </w:pPr>
      <w:r w:rsidRPr="003663CD">
        <w:t>Temporarily mark the account as Service Charge Exempt — only if the customer has signed the repayment agreement.</w:t>
      </w:r>
    </w:p>
    <w:p w14:paraId="395CB935" w14:textId="77777777" w:rsidR="003C646F" w:rsidRPr="003C646F" w:rsidRDefault="003C646F" w:rsidP="0061235B">
      <w:pPr>
        <w:pStyle w:val="ListParagraph"/>
        <w:numPr>
          <w:ilvl w:val="1"/>
          <w:numId w:val="166"/>
        </w:numPr>
      </w:pPr>
      <w:r w:rsidRPr="003C646F">
        <w:t>Complete and Sign the Repayment Plan:</w:t>
      </w:r>
    </w:p>
    <w:p w14:paraId="59F048A5" w14:textId="77777777" w:rsidR="003C646F" w:rsidRPr="003C646F" w:rsidRDefault="003C646F" w:rsidP="0061235B">
      <w:pPr>
        <w:pStyle w:val="ListParagraph"/>
        <w:numPr>
          <w:ilvl w:val="2"/>
          <w:numId w:val="166"/>
        </w:numPr>
      </w:pPr>
      <w:r w:rsidRPr="003C646F">
        <w:t>Use the official Promissory Repayment Plan template.</w:t>
      </w:r>
    </w:p>
    <w:p w14:paraId="5480093E" w14:textId="77777777" w:rsidR="003C646F" w:rsidRPr="003C646F" w:rsidRDefault="003C646F" w:rsidP="0061235B">
      <w:pPr>
        <w:pStyle w:val="ListParagraph"/>
        <w:numPr>
          <w:ilvl w:val="2"/>
          <w:numId w:val="166"/>
        </w:numPr>
      </w:pPr>
      <w:r w:rsidRPr="003C646F">
        <w:t>Obtain signatures from:</w:t>
      </w:r>
    </w:p>
    <w:p w14:paraId="28012BF5" w14:textId="7A73C486" w:rsidR="003C646F" w:rsidRDefault="003C646F" w:rsidP="0061235B">
      <w:pPr>
        <w:numPr>
          <w:ilvl w:val="3"/>
          <w:numId w:val="166"/>
        </w:numPr>
        <w:spacing w:before="0" w:after="160" w:line="259" w:lineRule="auto"/>
      </w:pPr>
      <w:r>
        <w:t>The Account Specialist</w:t>
      </w:r>
    </w:p>
    <w:p w14:paraId="699E14F4" w14:textId="77777777" w:rsidR="003C646F" w:rsidRPr="003C646F" w:rsidRDefault="003C646F" w:rsidP="0061235B">
      <w:pPr>
        <w:pStyle w:val="ListParagraph"/>
        <w:numPr>
          <w:ilvl w:val="3"/>
          <w:numId w:val="166"/>
        </w:numPr>
      </w:pPr>
      <w:r w:rsidRPr="003C646F">
        <w:t>The Customer</w:t>
      </w:r>
    </w:p>
    <w:p w14:paraId="250A23B6" w14:textId="73665713" w:rsidR="003C646F" w:rsidRDefault="003C646F" w:rsidP="0061235B">
      <w:pPr>
        <w:numPr>
          <w:ilvl w:val="1"/>
          <w:numId w:val="166"/>
        </w:numPr>
        <w:spacing w:before="0" w:after="160" w:line="259" w:lineRule="auto"/>
      </w:pPr>
      <w:r>
        <w:t>Scan and File the Signed Plan:</w:t>
      </w:r>
    </w:p>
    <w:p w14:paraId="0F88A104" w14:textId="5DED6F71" w:rsidR="003C646F" w:rsidRPr="003C646F" w:rsidRDefault="003C646F" w:rsidP="0061235B">
      <w:pPr>
        <w:pStyle w:val="ListParagraph"/>
        <w:numPr>
          <w:ilvl w:val="2"/>
          <w:numId w:val="166"/>
        </w:numPr>
      </w:pPr>
      <w:r w:rsidRPr="003C646F">
        <w:t>Save the complete agreement in the designated Repayment Plan Folder.</w:t>
      </w:r>
    </w:p>
    <w:p w14:paraId="1F0D3254" w14:textId="797F8C3D" w:rsidR="003C646F" w:rsidRDefault="003C646F" w:rsidP="0061235B">
      <w:pPr>
        <w:numPr>
          <w:ilvl w:val="3"/>
          <w:numId w:val="166"/>
        </w:numPr>
        <w:spacing w:before="0" w:after="160" w:line="259" w:lineRule="auto"/>
      </w:pPr>
      <w:hyperlink r:id="rId99" w:history="1">
        <w:r w:rsidRPr="003C646F">
          <w:rPr>
            <w:rStyle w:val="Hyperlink"/>
          </w:rPr>
          <w:t>F:\Credit &amp; Collections\Shared\Collections\PYMNT AGREEMENTS\Signed RPPs</w:t>
        </w:r>
      </w:hyperlink>
    </w:p>
    <w:p w14:paraId="13C30B60" w14:textId="0BAFA432" w:rsidR="003C646F" w:rsidRDefault="003C646F" w:rsidP="0061235B">
      <w:pPr>
        <w:numPr>
          <w:ilvl w:val="1"/>
          <w:numId w:val="166"/>
        </w:numPr>
        <w:spacing w:before="0" w:after="160" w:line="259" w:lineRule="auto"/>
      </w:pPr>
      <w:r>
        <w:t>Update the Tracking Spreadsheet:</w:t>
      </w:r>
    </w:p>
    <w:p w14:paraId="3FC74766" w14:textId="48CE8C08" w:rsidR="003C646F" w:rsidRDefault="003C646F" w:rsidP="0061235B">
      <w:pPr>
        <w:numPr>
          <w:ilvl w:val="2"/>
          <w:numId w:val="166"/>
        </w:numPr>
        <w:spacing w:before="0" w:after="160" w:line="259" w:lineRule="auto"/>
      </w:pPr>
      <w:r>
        <w:t>Enter the customer’s repayment details into the Repayment Plan Excel spreadsheet.</w:t>
      </w:r>
    </w:p>
    <w:p w14:paraId="754FE10C" w14:textId="52F866BB" w:rsidR="003C646F" w:rsidRDefault="00B2270D" w:rsidP="003C646F">
      <w:pPr>
        <w:spacing w:before="0" w:after="160" w:line="259" w:lineRule="auto"/>
        <w:ind w:left="1080"/>
      </w:pPr>
      <w:r>
        <w:rPr>
          <w:noProof/>
        </w:rPr>
        <w:lastRenderedPageBreak/>
        <w:drawing>
          <wp:inline distT="0" distB="0" distL="0" distR="0" wp14:anchorId="5A603EB6" wp14:editId="7A776F5E">
            <wp:extent cx="5236845" cy="939165"/>
            <wp:effectExtent l="0" t="0" r="1905" b="0"/>
            <wp:docPr id="18431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36845" cy="939165"/>
                    </a:xfrm>
                    <a:prstGeom prst="rect">
                      <a:avLst/>
                    </a:prstGeom>
                    <a:noFill/>
                  </pic:spPr>
                </pic:pic>
              </a:graphicData>
            </a:graphic>
          </wp:inline>
        </w:drawing>
      </w:r>
    </w:p>
    <w:p w14:paraId="69A6331B" w14:textId="4CD4EA79" w:rsidR="00B2270D" w:rsidRDefault="00B2270D" w:rsidP="0061235B">
      <w:pPr>
        <w:numPr>
          <w:ilvl w:val="1"/>
          <w:numId w:val="166"/>
        </w:numPr>
        <w:spacing w:before="0" w:after="160" w:line="259" w:lineRule="auto"/>
      </w:pPr>
      <w:r>
        <w:t>Document and Follow Up:</w:t>
      </w:r>
    </w:p>
    <w:p w14:paraId="749D717F" w14:textId="77777777" w:rsidR="00B2270D" w:rsidRDefault="00B2270D" w:rsidP="0061235B">
      <w:pPr>
        <w:numPr>
          <w:ilvl w:val="2"/>
          <w:numId w:val="166"/>
        </w:numPr>
        <w:spacing w:before="0" w:after="160" w:line="259" w:lineRule="auto"/>
      </w:pPr>
      <w:r>
        <w:t>Add a detailed Credit Management Note in MaddenCo or the Dashboard.</w:t>
      </w:r>
    </w:p>
    <w:p w14:paraId="57180CF2" w14:textId="77777777" w:rsidR="00B2270D" w:rsidRDefault="00B2270D" w:rsidP="0061235B">
      <w:pPr>
        <w:numPr>
          <w:ilvl w:val="2"/>
          <w:numId w:val="166"/>
        </w:numPr>
        <w:spacing w:before="0" w:after="160" w:line="259" w:lineRule="auto"/>
      </w:pPr>
      <w:r>
        <w:t>Perform regular follow-up to ensure compliance with the repayment terms.</w:t>
      </w:r>
    </w:p>
    <w:p w14:paraId="1CFFBA28" w14:textId="5C8D211F" w:rsidR="00B2270D" w:rsidRDefault="00B2270D" w:rsidP="0061235B">
      <w:pPr>
        <w:numPr>
          <w:ilvl w:val="0"/>
          <w:numId w:val="166"/>
        </w:numPr>
        <w:spacing w:before="0" w:after="160" w:line="259" w:lineRule="auto"/>
      </w:pPr>
      <w:r>
        <w:t>When Repayment Plan Ends</w:t>
      </w:r>
    </w:p>
    <w:p w14:paraId="4D7F04A2" w14:textId="77777777" w:rsidR="00B2270D" w:rsidRDefault="00B2270D" w:rsidP="0061235B">
      <w:pPr>
        <w:numPr>
          <w:ilvl w:val="1"/>
          <w:numId w:val="166"/>
        </w:numPr>
        <w:spacing w:before="0" w:after="160" w:line="259" w:lineRule="auto"/>
      </w:pPr>
      <w:r>
        <w:t>Re-enable Service Charges on the account.</w:t>
      </w:r>
    </w:p>
    <w:p w14:paraId="1CE1A10E" w14:textId="77777777" w:rsidR="00B2270D" w:rsidRDefault="00B2270D" w:rsidP="0061235B">
      <w:pPr>
        <w:numPr>
          <w:ilvl w:val="1"/>
          <w:numId w:val="166"/>
        </w:numPr>
        <w:spacing w:before="0" w:after="160" w:line="259" w:lineRule="auto"/>
      </w:pPr>
      <w:r>
        <w:t>Remove the ‘R’ from the F2 Credit Flag field in MaddenCo.</w:t>
      </w:r>
    </w:p>
    <w:p w14:paraId="03787A58" w14:textId="77777777" w:rsidR="003663CD" w:rsidRPr="0089469C" w:rsidRDefault="003663CD" w:rsidP="003663CD">
      <w:pPr>
        <w:pStyle w:val="ListParagraph"/>
        <w:ind w:left="1080"/>
        <w:rPr>
          <w:rFonts w:cs="Arial"/>
          <w:noProof/>
        </w:rPr>
      </w:pPr>
    </w:p>
    <w:p w14:paraId="6A53E806" w14:textId="77777777" w:rsidR="00B04F9A" w:rsidRPr="0089469C" w:rsidRDefault="00B04F9A" w:rsidP="003A226F">
      <w:pPr>
        <w:pStyle w:val="Heading4"/>
        <w:rPr>
          <w:bCs/>
        </w:rPr>
      </w:pPr>
      <w:bookmarkStart w:id="127" w:name="_Toc15304934"/>
      <w:bookmarkStart w:id="128" w:name="_Toc15454873"/>
      <w:bookmarkStart w:id="129" w:name="_Toc15473989"/>
      <w:bookmarkStart w:id="130" w:name="_Toc15628900"/>
      <w:bookmarkStart w:id="131" w:name="_Toc15908528"/>
      <w:bookmarkStart w:id="132" w:name="_Toc213860261"/>
      <w:r w:rsidRPr="0089469C">
        <w:t>Sending an Account to Outside Collections</w:t>
      </w:r>
      <w:bookmarkEnd w:id="127"/>
      <w:bookmarkEnd w:id="128"/>
      <w:bookmarkEnd w:id="129"/>
      <w:bookmarkEnd w:id="130"/>
      <w:bookmarkEnd w:id="131"/>
      <w:bookmarkEnd w:id="132"/>
    </w:p>
    <w:p w14:paraId="2FF92864" w14:textId="77777777" w:rsidR="00B04F9A" w:rsidRDefault="00B04F9A" w:rsidP="00B04F9A">
      <w:pPr>
        <w:pStyle w:val="NoSpacing"/>
        <w:rPr>
          <w:rFonts w:ascii="Arial" w:hAnsi="Arial" w:cs="Arial"/>
        </w:rPr>
      </w:pPr>
      <w:r w:rsidRPr="0089469C">
        <w:rPr>
          <w:rFonts w:ascii="Arial" w:hAnsi="Arial" w:cs="Arial"/>
        </w:rPr>
        <w:t xml:space="preserve">All attempts need to be made in </w:t>
      </w:r>
      <w:r>
        <w:rPr>
          <w:rFonts w:ascii="Arial" w:hAnsi="Arial" w:cs="Arial"/>
        </w:rPr>
        <w:t>or</w:t>
      </w:r>
      <w:r w:rsidRPr="0089469C">
        <w:rPr>
          <w:rFonts w:ascii="Arial" w:hAnsi="Arial" w:cs="Arial"/>
        </w:rPr>
        <w:t xml:space="preserve">der to collect the outstanding balance in house.  However, </w:t>
      </w:r>
      <w:r>
        <w:rPr>
          <w:rFonts w:ascii="Arial" w:hAnsi="Arial" w:cs="Arial"/>
        </w:rPr>
        <w:t>that may not always be attainable. When this happens, we place the balance/account with an outside collection agency. This procedure explains that process.</w:t>
      </w:r>
    </w:p>
    <w:p w14:paraId="048F41A0" w14:textId="77777777" w:rsidR="00B04F9A" w:rsidRDefault="00B04F9A" w:rsidP="00B04F9A">
      <w:pPr>
        <w:pStyle w:val="NoSpacing"/>
        <w:rPr>
          <w:rFonts w:ascii="Arial" w:hAnsi="Arial" w:cs="Arial"/>
        </w:rPr>
      </w:pPr>
    </w:p>
    <w:p w14:paraId="06D53A92" w14:textId="77777777" w:rsidR="00B04F9A" w:rsidRPr="0089469C" w:rsidRDefault="00B04F9A" w:rsidP="00B04F9A">
      <w:pPr>
        <w:pStyle w:val="NoSpacing"/>
        <w:rPr>
          <w:rFonts w:ascii="Arial" w:hAnsi="Arial" w:cs="Arial"/>
        </w:rPr>
      </w:pPr>
      <w:r>
        <w:rPr>
          <w:rFonts w:ascii="Arial" w:hAnsi="Arial" w:cs="Arial"/>
        </w:rPr>
        <w:t>W</w:t>
      </w:r>
      <w:r w:rsidRPr="0089469C">
        <w:rPr>
          <w:rFonts w:ascii="Arial" w:hAnsi="Arial" w:cs="Arial"/>
        </w:rPr>
        <w:t>e have two Collections Agencies that we use to recover our bad debt.</w:t>
      </w:r>
    </w:p>
    <w:p w14:paraId="3D34A34B" w14:textId="77777777" w:rsidR="00B04F9A" w:rsidRPr="0089469C" w:rsidRDefault="00B04F9A" w:rsidP="00B04F9A">
      <w:pPr>
        <w:pStyle w:val="NoSpacing"/>
        <w:rPr>
          <w:rFonts w:ascii="Arial" w:hAnsi="Arial" w:cs="Arial"/>
        </w:rPr>
      </w:pPr>
    </w:p>
    <w:p w14:paraId="27694D30" w14:textId="77777777" w:rsidR="00B04F9A" w:rsidRPr="0089469C" w:rsidRDefault="00B04F9A" w:rsidP="00B04F9A">
      <w:pPr>
        <w:pStyle w:val="NoSpacing"/>
        <w:rPr>
          <w:rFonts w:ascii="Arial" w:hAnsi="Arial" w:cs="Arial"/>
        </w:rPr>
      </w:pPr>
      <w:r w:rsidRPr="0089469C">
        <w:rPr>
          <w:rFonts w:ascii="Arial" w:hAnsi="Arial" w:cs="Arial"/>
        </w:rPr>
        <w:t>Bef</w:t>
      </w:r>
      <w:r>
        <w:rPr>
          <w:rFonts w:ascii="Arial" w:hAnsi="Arial" w:cs="Arial"/>
        </w:rPr>
        <w:t>or</w:t>
      </w:r>
      <w:r w:rsidRPr="0089469C">
        <w:rPr>
          <w:rFonts w:ascii="Arial" w:hAnsi="Arial" w:cs="Arial"/>
        </w:rPr>
        <w:t>e the following inf</w:t>
      </w:r>
      <w:r>
        <w:rPr>
          <w:rFonts w:ascii="Arial" w:hAnsi="Arial" w:cs="Arial"/>
        </w:rPr>
        <w:t>or</w:t>
      </w:r>
      <w:r w:rsidRPr="0089469C">
        <w:rPr>
          <w:rFonts w:ascii="Arial" w:hAnsi="Arial" w:cs="Arial"/>
        </w:rPr>
        <w:t>mation is completed, be sure to receive approval from the Credit Manager.</w:t>
      </w:r>
    </w:p>
    <w:p w14:paraId="0DC2F538" w14:textId="77777777" w:rsidR="00B04F9A" w:rsidRPr="0089469C" w:rsidRDefault="00B04F9A" w:rsidP="00B04F9A">
      <w:pPr>
        <w:pStyle w:val="NoSpacing"/>
        <w:rPr>
          <w:rFonts w:ascii="Arial" w:hAnsi="Arial" w:cs="Arial"/>
        </w:rPr>
      </w:pPr>
    </w:p>
    <w:p w14:paraId="0B462376" w14:textId="4D01A641" w:rsidR="00B04F9A" w:rsidRPr="0089469C" w:rsidRDefault="00B04F9A" w:rsidP="00B04F9A">
      <w:pPr>
        <w:pStyle w:val="NoSpacing"/>
        <w:rPr>
          <w:rFonts w:ascii="Arial" w:hAnsi="Arial" w:cs="Arial"/>
        </w:rPr>
      </w:pPr>
      <w:r w:rsidRPr="0089469C">
        <w:rPr>
          <w:rFonts w:ascii="Arial" w:hAnsi="Arial" w:cs="Arial"/>
        </w:rPr>
        <w:t>After approval has been received, fill out a Collection F</w:t>
      </w:r>
      <w:r>
        <w:rPr>
          <w:rFonts w:ascii="Arial" w:hAnsi="Arial" w:cs="Arial"/>
        </w:rPr>
        <w:t>or</w:t>
      </w:r>
      <w:r w:rsidRPr="0089469C">
        <w:rPr>
          <w:rFonts w:ascii="Arial" w:hAnsi="Arial" w:cs="Arial"/>
        </w:rPr>
        <w:t>m; print out a copy of the customer’s current statement as well as any credit/cod application.  This inf</w:t>
      </w:r>
      <w:r>
        <w:rPr>
          <w:rFonts w:ascii="Arial" w:hAnsi="Arial" w:cs="Arial"/>
        </w:rPr>
        <w:t>or</w:t>
      </w:r>
      <w:r w:rsidRPr="0089469C">
        <w:rPr>
          <w:rFonts w:ascii="Arial" w:hAnsi="Arial" w:cs="Arial"/>
        </w:rPr>
        <w:t xml:space="preserve">mation should all be paper clipped </w:t>
      </w:r>
      <w:r w:rsidR="00B2270D" w:rsidRPr="0089469C">
        <w:rPr>
          <w:rFonts w:ascii="Arial" w:hAnsi="Arial" w:cs="Arial"/>
        </w:rPr>
        <w:t>together</w:t>
      </w:r>
      <w:r w:rsidRPr="0089469C">
        <w:rPr>
          <w:rFonts w:ascii="Arial" w:hAnsi="Arial" w:cs="Arial"/>
        </w:rPr>
        <w:t xml:space="preserve"> with any other necessary documentation such as NSF checks, signed FD receipt, etc.</w:t>
      </w:r>
    </w:p>
    <w:p w14:paraId="1CCB2F99" w14:textId="77777777" w:rsidR="00B04F9A" w:rsidRPr="0089469C" w:rsidRDefault="00B04F9A" w:rsidP="00B04F9A">
      <w:pPr>
        <w:pStyle w:val="NoSpacing"/>
        <w:rPr>
          <w:rFonts w:ascii="Arial" w:hAnsi="Arial" w:cs="Arial"/>
        </w:rPr>
      </w:pPr>
    </w:p>
    <w:p w14:paraId="39EDD03B" w14:textId="77777777" w:rsidR="00B04F9A" w:rsidRPr="0089469C" w:rsidRDefault="00B04F9A" w:rsidP="00B04F9A">
      <w:pPr>
        <w:pStyle w:val="NoSpacing"/>
        <w:rPr>
          <w:rFonts w:ascii="Arial" w:hAnsi="Arial" w:cs="Arial"/>
        </w:rPr>
      </w:pPr>
    </w:p>
    <w:p w14:paraId="735A447E" w14:textId="77777777" w:rsidR="00B04F9A" w:rsidRPr="0089469C" w:rsidRDefault="00B04F9A" w:rsidP="0061235B">
      <w:pPr>
        <w:pStyle w:val="NoSpacing"/>
        <w:numPr>
          <w:ilvl w:val="1"/>
          <w:numId w:val="165"/>
        </w:numPr>
        <w:rPr>
          <w:rFonts w:ascii="Arial" w:hAnsi="Arial" w:cs="Arial"/>
        </w:rPr>
      </w:pPr>
      <w:r w:rsidRPr="0089469C">
        <w:rPr>
          <w:rFonts w:ascii="Arial" w:hAnsi="Arial" w:cs="Arial"/>
        </w:rPr>
        <w:t>Fill out the Collection F</w:t>
      </w:r>
      <w:r>
        <w:rPr>
          <w:rFonts w:ascii="Arial" w:hAnsi="Arial" w:cs="Arial"/>
        </w:rPr>
        <w:t>or</w:t>
      </w:r>
      <w:r w:rsidRPr="0089469C">
        <w:rPr>
          <w:rFonts w:ascii="Arial" w:hAnsi="Arial" w:cs="Arial"/>
        </w:rPr>
        <w:t>m located under:</w:t>
      </w:r>
    </w:p>
    <w:p w14:paraId="6902868A" w14:textId="77777777" w:rsidR="00B04F9A" w:rsidRPr="0089469C" w:rsidRDefault="00B04F9A" w:rsidP="00B04F9A">
      <w:pPr>
        <w:pStyle w:val="NoSpacing"/>
        <w:ind w:firstLine="720"/>
        <w:rPr>
          <w:rFonts w:ascii="Arial" w:hAnsi="Arial" w:cs="Arial"/>
        </w:rPr>
      </w:pPr>
      <w:r w:rsidRPr="0089469C">
        <w:rPr>
          <w:rFonts w:ascii="Arial" w:hAnsi="Arial" w:cs="Arial"/>
        </w:rPr>
        <w:t>F:\Credit &amp; Collections\Shared\Credit\F</w:t>
      </w:r>
      <w:r>
        <w:rPr>
          <w:rFonts w:ascii="Arial" w:hAnsi="Arial" w:cs="Arial"/>
        </w:rPr>
        <w:t>OR</w:t>
      </w:r>
      <w:r w:rsidRPr="0089469C">
        <w:rPr>
          <w:rFonts w:ascii="Arial" w:hAnsi="Arial" w:cs="Arial"/>
        </w:rPr>
        <w:t>MS</w:t>
      </w:r>
    </w:p>
    <w:p w14:paraId="20F04436" w14:textId="77777777" w:rsidR="00B04F9A" w:rsidRPr="0089469C" w:rsidRDefault="00B04F9A" w:rsidP="00B04F9A">
      <w:pPr>
        <w:pStyle w:val="NoSpacing"/>
        <w:rPr>
          <w:rFonts w:ascii="Arial" w:hAnsi="Arial" w:cs="Arial"/>
        </w:rPr>
      </w:pPr>
      <w:r w:rsidRPr="0089469C">
        <w:rPr>
          <w:rFonts w:ascii="Arial" w:hAnsi="Arial" w:cs="Arial"/>
        </w:rPr>
        <w:t>**Please note that this f</w:t>
      </w:r>
      <w:r>
        <w:rPr>
          <w:rFonts w:ascii="Arial" w:hAnsi="Arial" w:cs="Arial"/>
        </w:rPr>
        <w:t>or</w:t>
      </w:r>
      <w:r w:rsidRPr="0089469C">
        <w:rPr>
          <w:rFonts w:ascii="Arial" w:hAnsi="Arial" w:cs="Arial"/>
        </w:rPr>
        <w:t>m totals the invoices and s/c’s automatically f</w:t>
      </w:r>
      <w:r>
        <w:rPr>
          <w:rFonts w:ascii="Arial" w:hAnsi="Arial" w:cs="Arial"/>
        </w:rPr>
        <w:t>or</w:t>
      </w:r>
      <w:r w:rsidRPr="0089469C">
        <w:rPr>
          <w:rFonts w:ascii="Arial" w:hAnsi="Arial" w:cs="Arial"/>
        </w:rPr>
        <w:t xml:space="preserve"> you!**</w:t>
      </w:r>
    </w:p>
    <w:p w14:paraId="3C758A8F" w14:textId="77777777" w:rsidR="00B04F9A" w:rsidRPr="0089469C" w:rsidRDefault="00B04F9A" w:rsidP="00B04F9A">
      <w:pPr>
        <w:pStyle w:val="NoSpacing"/>
        <w:rPr>
          <w:rFonts w:ascii="Arial" w:hAnsi="Arial" w:cs="Arial"/>
        </w:rPr>
      </w:pPr>
    </w:p>
    <w:p w14:paraId="0451599C" w14:textId="77777777" w:rsidR="00B04F9A" w:rsidRPr="0089469C" w:rsidRDefault="00B04F9A" w:rsidP="0061235B">
      <w:pPr>
        <w:pStyle w:val="NoSpacing"/>
        <w:numPr>
          <w:ilvl w:val="1"/>
          <w:numId w:val="165"/>
        </w:numPr>
        <w:rPr>
          <w:rFonts w:ascii="Arial" w:hAnsi="Arial" w:cs="Arial"/>
        </w:rPr>
      </w:pPr>
      <w:r w:rsidRPr="0089469C">
        <w:rPr>
          <w:rFonts w:ascii="Arial" w:hAnsi="Arial" w:cs="Arial"/>
        </w:rPr>
        <w:t>Place the paperw</w:t>
      </w:r>
      <w:r>
        <w:rPr>
          <w:rFonts w:ascii="Arial" w:hAnsi="Arial" w:cs="Arial"/>
        </w:rPr>
        <w:t>or</w:t>
      </w:r>
      <w:r w:rsidRPr="0089469C">
        <w:rPr>
          <w:rFonts w:ascii="Arial" w:hAnsi="Arial" w:cs="Arial"/>
        </w:rPr>
        <w:t xml:space="preserve">k in the following </w:t>
      </w:r>
      <w:r>
        <w:rPr>
          <w:rFonts w:ascii="Arial" w:hAnsi="Arial" w:cs="Arial"/>
        </w:rPr>
        <w:t>or</w:t>
      </w:r>
      <w:r w:rsidRPr="0089469C">
        <w:rPr>
          <w:rFonts w:ascii="Arial" w:hAnsi="Arial" w:cs="Arial"/>
        </w:rPr>
        <w:t>der:</w:t>
      </w:r>
    </w:p>
    <w:p w14:paraId="3FE757FD" w14:textId="77777777" w:rsidR="00B04F9A" w:rsidRPr="0089469C" w:rsidRDefault="00B04F9A" w:rsidP="00B04F9A">
      <w:pPr>
        <w:pStyle w:val="NoSpacing"/>
        <w:rPr>
          <w:rFonts w:ascii="Arial" w:hAnsi="Arial" w:cs="Arial"/>
        </w:rPr>
      </w:pPr>
    </w:p>
    <w:p w14:paraId="29276618" w14:textId="77777777" w:rsidR="00B04F9A" w:rsidRPr="0089469C" w:rsidRDefault="00B04F9A" w:rsidP="00B04F9A">
      <w:pPr>
        <w:pStyle w:val="NoSpacing"/>
        <w:ind w:firstLine="720"/>
        <w:rPr>
          <w:rFonts w:ascii="Arial" w:hAnsi="Arial" w:cs="Arial"/>
        </w:rPr>
      </w:pPr>
      <w:r w:rsidRPr="0089469C">
        <w:rPr>
          <w:rFonts w:ascii="Arial" w:hAnsi="Arial" w:cs="Arial"/>
        </w:rPr>
        <w:t>Collection F</w:t>
      </w:r>
      <w:r>
        <w:rPr>
          <w:rFonts w:ascii="Arial" w:hAnsi="Arial" w:cs="Arial"/>
        </w:rPr>
        <w:t>or</w:t>
      </w:r>
      <w:r w:rsidRPr="0089469C">
        <w:rPr>
          <w:rFonts w:ascii="Arial" w:hAnsi="Arial" w:cs="Arial"/>
        </w:rPr>
        <w:t>m</w:t>
      </w:r>
    </w:p>
    <w:p w14:paraId="678470BF" w14:textId="77777777" w:rsidR="00B04F9A" w:rsidRPr="0089469C" w:rsidRDefault="00B04F9A" w:rsidP="00B04F9A">
      <w:pPr>
        <w:pStyle w:val="NoSpacing"/>
        <w:ind w:firstLine="720"/>
        <w:rPr>
          <w:rFonts w:ascii="Arial" w:hAnsi="Arial" w:cs="Arial"/>
        </w:rPr>
      </w:pPr>
      <w:r w:rsidRPr="0089469C">
        <w:rPr>
          <w:rFonts w:ascii="Arial" w:hAnsi="Arial" w:cs="Arial"/>
        </w:rPr>
        <w:t>Current Statement</w:t>
      </w:r>
    </w:p>
    <w:p w14:paraId="5EE63AE8" w14:textId="77777777" w:rsidR="00B04F9A" w:rsidRPr="0089469C" w:rsidRDefault="00B04F9A" w:rsidP="00B04F9A">
      <w:pPr>
        <w:pStyle w:val="NoSpacing"/>
        <w:ind w:firstLine="720"/>
        <w:rPr>
          <w:rFonts w:ascii="Arial" w:hAnsi="Arial" w:cs="Arial"/>
        </w:rPr>
      </w:pPr>
      <w:r w:rsidRPr="0089469C">
        <w:rPr>
          <w:rFonts w:ascii="Arial" w:hAnsi="Arial" w:cs="Arial"/>
        </w:rPr>
        <w:t xml:space="preserve">COD </w:t>
      </w:r>
      <w:r>
        <w:rPr>
          <w:rFonts w:ascii="Arial" w:hAnsi="Arial" w:cs="Arial"/>
        </w:rPr>
        <w:t>or</w:t>
      </w:r>
      <w:r w:rsidRPr="0089469C">
        <w:rPr>
          <w:rFonts w:ascii="Arial" w:hAnsi="Arial" w:cs="Arial"/>
        </w:rPr>
        <w:t xml:space="preserve"> Credit Application</w:t>
      </w:r>
    </w:p>
    <w:p w14:paraId="416EC939" w14:textId="77777777" w:rsidR="00B04F9A" w:rsidRPr="0089469C" w:rsidRDefault="00B04F9A" w:rsidP="00B04F9A">
      <w:pPr>
        <w:pStyle w:val="NoSpacing"/>
        <w:ind w:firstLine="720"/>
        <w:rPr>
          <w:rFonts w:ascii="Arial" w:hAnsi="Arial" w:cs="Arial"/>
        </w:rPr>
      </w:pPr>
      <w:r w:rsidRPr="0089469C">
        <w:rPr>
          <w:rFonts w:ascii="Arial" w:hAnsi="Arial" w:cs="Arial"/>
        </w:rPr>
        <w:t>Other pertinent inf</w:t>
      </w:r>
      <w:r>
        <w:rPr>
          <w:rFonts w:ascii="Arial" w:hAnsi="Arial" w:cs="Arial"/>
        </w:rPr>
        <w:t>or</w:t>
      </w:r>
      <w:r w:rsidRPr="0089469C">
        <w:rPr>
          <w:rFonts w:ascii="Arial" w:hAnsi="Arial" w:cs="Arial"/>
        </w:rPr>
        <w:t>mation</w:t>
      </w:r>
    </w:p>
    <w:p w14:paraId="522A5B9C" w14:textId="77777777" w:rsidR="00B04F9A" w:rsidRPr="0089469C" w:rsidRDefault="00B04F9A" w:rsidP="00B04F9A">
      <w:pPr>
        <w:pStyle w:val="NoSpacing"/>
        <w:ind w:firstLine="720"/>
        <w:rPr>
          <w:rFonts w:ascii="Arial" w:hAnsi="Arial" w:cs="Arial"/>
        </w:rPr>
      </w:pPr>
      <w:r w:rsidRPr="0089469C">
        <w:rPr>
          <w:rFonts w:ascii="Arial" w:hAnsi="Arial" w:cs="Arial"/>
        </w:rPr>
        <w:t>**Invoices must be included on all accounts that we acquired during an acquisition**</w:t>
      </w:r>
    </w:p>
    <w:p w14:paraId="3E094996" w14:textId="77777777" w:rsidR="00B04F9A" w:rsidRPr="0089469C" w:rsidRDefault="00B04F9A" w:rsidP="00B04F9A">
      <w:pPr>
        <w:pStyle w:val="NoSpacing"/>
        <w:rPr>
          <w:rFonts w:ascii="Arial" w:hAnsi="Arial" w:cs="Arial"/>
        </w:rPr>
      </w:pPr>
    </w:p>
    <w:p w14:paraId="0558D823" w14:textId="4B8C9F20" w:rsidR="00B04F9A" w:rsidRPr="0089469C" w:rsidRDefault="00B04F9A" w:rsidP="0061235B">
      <w:pPr>
        <w:pStyle w:val="NoSpacing"/>
        <w:numPr>
          <w:ilvl w:val="1"/>
          <w:numId w:val="165"/>
        </w:numPr>
        <w:rPr>
          <w:rFonts w:ascii="Arial" w:hAnsi="Arial" w:cs="Arial"/>
        </w:rPr>
      </w:pPr>
      <w:r w:rsidRPr="0089469C">
        <w:rPr>
          <w:rFonts w:ascii="Arial" w:hAnsi="Arial" w:cs="Arial"/>
        </w:rPr>
        <w:t xml:space="preserve">Scan this documentation to your email and </w:t>
      </w:r>
      <w:r w:rsidR="00B2270D" w:rsidRPr="0089469C">
        <w:rPr>
          <w:rFonts w:ascii="Arial" w:hAnsi="Arial" w:cs="Arial"/>
        </w:rPr>
        <w:t>send it</w:t>
      </w:r>
      <w:r w:rsidRPr="0089469C">
        <w:rPr>
          <w:rFonts w:ascii="Arial" w:hAnsi="Arial" w:cs="Arial"/>
        </w:rPr>
        <w:t xml:space="preserve"> to the Credit Manager.  This ensures that proper approval was given pri</w:t>
      </w:r>
      <w:r>
        <w:rPr>
          <w:rFonts w:ascii="Arial" w:hAnsi="Arial" w:cs="Arial"/>
        </w:rPr>
        <w:t>or</w:t>
      </w:r>
      <w:r w:rsidRPr="0089469C">
        <w:rPr>
          <w:rFonts w:ascii="Arial" w:hAnsi="Arial" w:cs="Arial"/>
        </w:rPr>
        <w:t xml:space="preserve"> to </w:t>
      </w:r>
      <w:r w:rsidR="00B2270D" w:rsidRPr="0089469C">
        <w:rPr>
          <w:rFonts w:ascii="Arial" w:hAnsi="Arial" w:cs="Arial"/>
        </w:rPr>
        <w:t>being sent</w:t>
      </w:r>
      <w:r w:rsidRPr="0089469C">
        <w:rPr>
          <w:rFonts w:ascii="Arial" w:hAnsi="Arial" w:cs="Arial"/>
        </w:rPr>
        <w:t xml:space="preserve"> to the collection agency.</w:t>
      </w:r>
    </w:p>
    <w:p w14:paraId="3C68659F" w14:textId="77777777" w:rsidR="00B04F9A" w:rsidRPr="0089469C" w:rsidRDefault="00B04F9A" w:rsidP="00B04F9A">
      <w:pPr>
        <w:pStyle w:val="NoSpacing"/>
        <w:rPr>
          <w:rFonts w:ascii="Arial" w:hAnsi="Arial" w:cs="Arial"/>
        </w:rPr>
      </w:pPr>
    </w:p>
    <w:p w14:paraId="0C0F535D" w14:textId="10485771" w:rsidR="00B04F9A" w:rsidRPr="0089469C" w:rsidRDefault="00B04F9A" w:rsidP="0061235B">
      <w:pPr>
        <w:pStyle w:val="NoSpacing"/>
        <w:numPr>
          <w:ilvl w:val="1"/>
          <w:numId w:val="165"/>
        </w:numPr>
        <w:rPr>
          <w:rFonts w:ascii="Arial" w:hAnsi="Arial" w:cs="Arial"/>
        </w:rPr>
      </w:pPr>
      <w:r w:rsidRPr="0089469C">
        <w:rPr>
          <w:rFonts w:ascii="Arial" w:hAnsi="Arial" w:cs="Arial"/>
        </w:rPr>
        <w:lastRenderedPageBreak/>
        <w:t>The following inf</w:t>
      </w:r>
      <w:r>
        <w:rPr>
          <w:rFonts w:ascii="Arial" w:hAnsi="Arial" w:cs="Arial"/>
        </w:rPr>
        <w:t>or</w:t>
      </w:r>
      <w:r w:rsidRPr="0089469C">
        <w:rPr>
          <w:rFonts w:ascii="Arial" w:hAnsi="Arial" w:cs="Arial"/>
        </w:rPr>
        <w:t xml:space="preserve">mation needs to be </w:t>
      </w:r>
      <w:r w:rsidR="00B2270D" w:rsidRPr="0089469C">
        <w:rPr>
          <w:rFonts w:ascii="Arial" w:hAnsi="Arial" w:cs="Arial"/>
        </w:rPr>
        <w:t>noted</w:t>
      </w:r>
      <w:r w:rsidRPr="0089469C">
        <w:rPr>
          <w:rFonts w:ascii="Arial" w:hAnsi="Arial" w:cs="Arial"/>
        </w:rPr>
        <w:t xml:space="preserve"> in </w:t>
      </w:r>
      <w:r>
        <w:rPr>
          <w:rFonts w:ascii="Arial" w:hAnsi="Arial" w:cs="Arial"/>
        </w:rPr>
        <w:t>MaddenCo</w:t>
      </w:r>
      <w:r w:rsidRPr="0089469C">
        <w:rPr>
          <w:rFonts w:ascii="Arial" w:hAnsi="Arial" w:cs="Arial"/>
        </w:rPr>
        <w:t>:</w:t>
      </w:r>
    </w:p>
    <w:p w14:paraId="42FDDF04" w14:textId="77777777" w:rsidR="00B04F9A" w:rsidRPr="0089469C" w:rsidRDefault="00B04F9A" w:rsidP="00B04F9A">
      <w:pPr>
        <w:pStyle w:val="NoSpacing"/>
        <w:rPr>
          <w:rFonts w:ascii="Arial" w:hAnsi="Arial" w:cs="Arial"/>
        </w:rPr>
      </w:pPr>
    </w:p>
    <w:p w14:paraId="20617A31" w14:textId="77777777" w:rsidR="00B04F9A" w:rsidRPr="0089469C" w:rsidRDefault="00B04F9A" w:rsidP="00B04F9A">
      <w:pPr>
        <w:pStyle w:val="NoSpacing"/>
        <w:ind w:left="720"/>
        <w:rPr>
          <w:rFonts w:ascii="Arial" w:hAnsi="Arial" w:cs="Arial"/>
        </w:rPr>
      </w:pPr>
      <w:r w:rsidRPr="0089469C">
        <w:rPr>
          <w:rFonts w:ascii="Arial" w:hAnsi="Arial" w:cs="Arial"/>
        </w:rPr>
        <w:t xml:space="preserve">The customer must be on either COD </w:t>
      </w:r>
      <w:r>
        <w:rPr>
          <w:rFonts w:ascii="Arial" w:hAnsi="Arial" w:cs="Arial"/>
        </w:rPr>
        <w:t>or</w:t>
      </w:r>
      <w:r w:rsidRPr="0089469C">
        <w:rPr>
          <w:rFonts w:ascii="Arial" w:hAnsi="Arial" w:cs="Arial"/>
        </w:rPr>
        <w:t xml:space="preserve"> CASH and on PL2 with no discount.  A notation must also be made on the address line to read:  B/Dt01/14 – This inf</w:t>
      </w:r>
      <w:r>
        <w:rPr>
          <w:rFonts w:ascii="Arial" w:hAnsi="Arial" w:cs="Arial"/>
        </w:rPr>
        <w:t>or</w:t>
      </w:r>
      <w:r w:rsidRPr="0089469C">
        <w:rPr>
          <w:rFonts w:ascii="Arial" w:hAnsi="Arial" w:cs="Arial"/>
        </w:rPr>
        <w:t>mation needs to be right aligned one the first address line so that the ‘4’ is on the outermost line.</w:t>
      </w:r>
    </w:p>
    <w:p w14:paraId="56996631" w14:textId="77777777" w:rsidR="00B04F9A" w:rsidRPr="0089469C" w:rsidRDefault="00B04F9A" w:rsidP="00B04F9A">
      <w:pPr>
        <w:pStyle w:val="NoSpacing"/>
        <w:rPr>
          <w:rFonts w:ascii="Arial" w:hAnsi="Arial" w:cs="Arial"/>
        </w:rPr>
      </w:pPr>
    </w:p>
    <w:p w14:paraId="55F24F13" w14:textId="77777777" w:rsidR="00B04F9A" w:rsidRPr="0089469C" w:rsidRDefault="00B04F9A" w:rsidP="00B04F9A">
      <w:pPr>
        <w:pStyle w:val="NoSpacing"/>
        <w:ind w:firstLine="720"/>
        <w:rPr>
          <w:rFonts w:ascii="Arial" w:hAnsi="Arial" w:cs="Arial"/>
        </w:rPr>
      </w:pPr>
      <w:r w:rsidRPr="0089469C">
        <w:rPr>
          <w:rFonts w:ascii="Arial" w:hAnsi="Arial" w:cs="Arial"/>
        </w:rPr>
        <w:t>A credit management note must be made – Example:</w:t>
      </w:r>
    </w:p>
    <w:p w14:paraId="4BD06D9C" w14:textId="77777777" w:rsidR="00B04F9A" w:rsidRPr="0089469C" w:rsidRDefault="00B04F9A" w:rsidP="00B04F9A">
      <w:pPr>
        <w:pStyle w:val="NoSpacing"/>
        <w:ind w:left="720"/>
        <w:rPr>
          <w:rFonts w:ascii="Arial" w:hAnsi="Arial" w:cs="Arial"/>
        </w:rPr>
      </w:pPr>
      <w:r w:rsidRPr="0089469C">
        <w:rPr>
          <w:rFonts w:ascii="Arial" w:hAnsi="Arial" w:cs="Arial"/>
        </w:rPr>
        <w:t>KR-Turned account over to ESP f</w:t>
      </w:r>
      <w:r>
        <w:rPr>
          <w:rFonts w:ascii="Arial" w:hAnsi="Arial" w:cs="Arial"/>
        </w:rPr>
        <w:t>or</w:t>
      </w:r>
      <w:r w:rsidRPr="0089469C">
        <w:rPr>
          <w:rFonts w:ascii="Arial" w:hAnsi="Arial" w:cs="Arial"/>
        </w:rPr>
        <w:t xml:space="preserve"> collections, account on CASH and pl 2- I removed the d/s of 402715. Balance turned over is $854.00, breakdown:</w:t>
      </w:r>
    </w:p>
    <w:p w14:paraId="1609CE1E" w14:textId="77777777" w:rsidR="00B04F9A" w:rsidRPr="0089469C" w:rsidRDefault="00B04F9A" w:rsidP="00B04F9A">
      <w:pPr>
        <w:pStyle w:val="NoSpacing"/>
        <w:ind w:firstLine="720"/>
        <w:rPr>
          <w:rFonts w:ascii="Arial" w:hAnsi="Arial" w:cs="Arial"/>
        </w:rPr>
      </w:pPr>
      <w:r w:rsidRPr="0089469C">
        <w:rPr>
          <w:rFonts w:ascii="Arial" w:hAnsi="Arial" w:cs="Arial"/>
        </w:rPr>
        <w:t>Invoice $700.00</w:t>
      </w:r>
    </w:p>
    <w:p w14:paraId="11352394" w14:textId="77777777" w:rsidR="00B04F9A" w:rsidRPr="0089469C" w:rsidRDefault="00B04F9A" w:rsidP="00B04F9A">
      <w:pPr>
        <w:pStyle w:val="NoSpacing"/>
        <w:ind w:firstLine="720"/>
        <w:rPr>
          <w:rFonts w:ascii="Arial" w:hAnsi="Arial" w:cs="Arial"/>
        </w:rPr>
      </w:pPr>
      <w:r w:rsidRPr="0089469C">
        <w:rPr>
          <w:rFonts w:ascii="Arial" w:hAnsi="Arial" w:cs="Arial"/>
        </w:rPr>
        <w:t>S/c’s   $154.00</w:t>
      </w:r>
    </w:p>
    <w:p w14:paraId="3EA28D9A" w14:textId="77777777" w:rsidR="00B04F9A" w:rsidRPr="0089469C" w:rsidRDefault="00B04F9A" w:rsidP="00B04F9A">
      <w:pPr>
        <w:pStyle w:val="NoSpacing"/>
        <w:rPr>
          <w:rFonts w:ascii="Arial" w:hAnsi="Arial" w:cs="Arial"/>
        </w:rPr>
      </w:pPr>
    </w:p>
    <w:p w14:paraId="7D1F268E" w14:textId="77777777" w:rsidR="00B04F9A" w:rsidRPr="0089469C" w:rsidRDefault="00B04F9A" w:rsidP="00B04F9A">
      <w:pPr>
        <w:pStyle w:val="NoSpacing"/>
        <w:ind w:left="720"/>
        <w:rPr>
          <w:rFonts w:ascii="Arial" w:hAnsi="Arial" w:cs="Arial"/>
        </w:rPr>
      </w:pPr>
      <w:r w:rsidRPr="0089469C">
        <w:rPr>
          <w:rFonts w:ascii="Arial" w:hAnsi="Arial" w:cs="Arial"/>
        </w:rPr>
        <w:t>No additional credit management notes are made until the customer has settled the balance in full, made no eff</w:t>
      </w:r>
      <w:r>
        <w:rPr>
          <w:rFonts w:ascii="Arial" w:hAnsi="Arial" w:cs="Arial"/>
        </w:rPr>
        <w:t>or</w:t>
      </w:r>
      <w:r w:rsidRPr="0089469C">
        <w:rPr>
          <w:rFonts w:ascii="Arial" w:hAnsi="Arial" w:cs="Arial"/>
        </w:rPr>
        <w:t xml:space="preserve">t to make payment, </w:t>
      </w:r>
      <w:r>
        <w:rPr>
          <w:rFonts w:ascii="Arial" w:hAnsi="Arial" w:cs="Arial"/>
        </w:rPr>
        <w:t>or</w:t>
      </w:r>
      <w:r w:rsidRPr="0089469C">
        <w:rPr>
          <w:rFonts w:ascii="Arial" w:hAnsi="Arial" w:cs="Arial"/>
        </w:rPr>
        <w:t xml:space="preserve"> paid in full.</w:t>
      </w:r>
    </w:p>
    <w:p w14:paraId="2F171F15" w14:textId="77777777" w:rsidR="00B04F9A" w:rsidRPr="0089469C" w:rsidRDefault="00B04F9A" w:rsidP="00B04F9A">
      <w:pPr>
        <w:pStyle w:val="NoSpacing"/>
        <w:rPr>
          <w:rFonts w:ascii="Arial" w:hAnsi="Arial" w:cs="Arial"/>
        </w:rPr>
      </w:pPr>
    </w:p>
    <w:p w14:paraId="25102818" w14:textId="77777777" w:rsidR="00B04F9A" w:rsidRPr="0089469C" w:rsidRDefault="00B04F9A" w:rsidP="00B04F9A">
      <w:pPr>
        <w:pStyle w:val="NoSpacing"/>
        <w:rPr>
          <w:rFonts w:ascii="Arial" w:hAnsi="Arial" w:cs="Arial"/>
        </w:rPr>
      </w:pPr>
      <w:r w:rsidRPr="0089469C">
        <w:rPr>
          <w:rFonts w:ascii="Arial" w:hAnsi="Arial" w:cs="Arial"/>
        </w:rPr>
        <w:t xml:space="preserve">**The agencies that we use </w:t>
      </w:r>
      <w:r w:rsidRPr="0089469C">
        <w:rPr>
          <w:rFonts w:ascii="Arial" w:hAnsi="Arial" w:cs="Arial"/>
          <w:i/>
        </w:rPr>
        <w:t>assume</w:t>
      </w:r>
      <w:r w:rsidRPr="0089469C">
        <w:rPr>
          <w:rFonts w:ascii="Arial" w:hAnsi="Arial" w:cs="Arial"/>
        </w:rPr>
        <w:t xml:space="preserve"> that we only use them – please try to keep it that way so we aren’t constantly bombarded by them wanting m</w:t>
      </w:r>
      <w:r>
        <w:rPr>
          <w:rFonts w:ascii="Arial" w:hAnsi="Arial" w:cs="Arial"/>
        </w:rPr>
        <w:t>or</w:t>
      </w:r>
      <w:r w:rsidRPr="0089469C">
        <w:rPr>
          <w:rFonts w:ascii="Arial" w:hAnsi="Arial" w:cs="Arial"/>
        </w:rPr>
        <w:t>e of the business**</w:t>
      </w:r>
    </w:p>
    <w:p w14:paraId="77DEF4C9" w14:textId="77777777" w:rsidR="00B04F9A" w:rsidRPr="0089469C" w:rsidRDefault="00B04F9A" w:rsidP="00B04F9A">
      <w:pPr>
        <w:pStyle w:val="NoSpacing"/>
        <w:rPr>
          <w:rFonts w:ascii="Arial" w:hAnsi="Arial" w:cs="Arial"/>
        </w:rPr>
      </w:pPr>
    </w:p>
    <w:p w14:paraId="3F61BB94" w14:textId="77777777" w:rsidR="00B04F9A" w:rsidRPr="0089469C" w:rsidRDefault="00B04F9A" w:rsidP="00B04F9A">
      <w:pPr>
        <w:pStyle w:val="NoSpacing"/>
        <w:jc w:val="center"/>
        <w:rPr>
          <w:rFonts w:ascii="Arial" w:hAnsi="Arial" w:cs="Arial"/>
          <w:b/>
          <w:u w:val="single"/>
        </w:rPr>
      </w:pPr>
    </w:p>
    <w:p w14:paraId="236600A6" w14:textId="2634C404" w:rsidR="00B04F9A" w:rsidRPr="002D5176" w:rsidRDefault="00B04F9A" w:rsidP="00B04F9A">
      <w:pPr>
        <w:pStyle w:val="NoSpacing"/>
        <w:rPr>
          <w:rFonts w:ascii="Arial" w:hAnsi="Arial" w:cs="Arial"/>
        </w:rPr>
      </w:pPr>
      <w:r w:rsidRPr="002D5176">
        <w:rPr>
          <w:rFonts w:ascii="Arial" w:hAnsi="Arial" w:cs="Arial"/>
          <w:u w:val="single"/>
        </w:rPr>
        <w:t>Notations made by either Credit Manager or Credit Analyst</w:t>
      </w:r>
      <w:r w:rsidR="000F4043">
        <w:rPr>
          <w:rFonts w:ascii="Arial" w:hAnsi="Arial" w:cs="Arial"/>
          <w:u w:val="single"/>
        </w:rPr>
        <w:t xml:space="preserve"> / Level 3:</w:t>
      </w:r>
    </w:p>
    <w:p w14:paraId="1B3398A7" w14:textId="77777777" w:rsidR="00B04F9A" w:rsidRPr="0089469C" w:rsidRDefault="00B04F9A" w:rsidP="00B04F9A">
      <w:pPr>
        <w:pStyle w:val="NoSpacing"/>
        <w:rPr>
          <w:rFonts w:ascii="Arial" w:hAnsi="Arial" w:cs="Arial"/>
        </w:rPr>
      </w:pPr>
    </w:p>
    <w:p w14:paraId="257408ED" w14:textId="77777777" w:rsidR="00B04F9A" w:rsidRPr="0089469C" w:rsidRDefault="00B04F9A" w:rsidP="00B04F9A">
      <w:pPr>
        <w:pStyle w:val="NoSpacing"/>
        <w:rPr>
          <w:rFonts w:ascii="Arial" w:hAnsi="Arial" w:cs="Arial"/>
        </w:rPr>
      </w:pPr>
      <w:r w:rsidRPr="0089469C">
        <w:rPr>
          <w:rFonts w:ascii="Arial" w:hAnsi="Arial" w:cs="Arial"/>
        </w:rPr>
        <w:t>The following spreadsheets will then need to be notated:</w:t>
      </w:r>
    </w:p>
    <w:p w14:paraId="6F871FCC" w14:textId="77777777" w:rsidR="00B04F9A" w:rsidRPr="0089469C" w:rsidRDefault="00B04F9A" w:rsidP="00B04F9A">
      <w:pPr>
        <w:pStyle w:val="NoSpacing"/>
        <w:rPr>
          <w:rFonts w:ascii="Arial" w:hAnsi="Arial" w:cs="Arial"/>
        </w:rPr>
      </w:pPr>
    </w:p>
    <w:p w14:paraId="2DDBBBB0" w14:textId="77777777" w:rsidR="00B04F9A" w:rsidRPr="0089469C" w:rsidRDefault="00B04F9A" w:rsidP="00B04F9A">
      <w:pPr>
        <w:pStyle w:val="NoSpacing"/>
        <w:rPr>
          <w:rFonts w:ascii="Arial" w:hAnsi="Arial" w:cs="Arial"/>
        </w:rPr>
      </w:pPr>
      <w:r w:rsidRPr="0089469C">
        <w:rPr>
          <w:rFonts w:ascii="Arial" w:hAnsi="Arial" w:cs="Arial"/>
        </w:rPr>
        <w:t>K&amp;M Bad Debt:</w:t>
      </w:r>
    </w:p>
    <w:p w14:paraId="61BC1C09" w14:textId="77777777" w:rsidR="00B04F9A" w:rsidRPr="0089469C" w:rsidRDefault="00B04F9A" w:rsidP="00B04F9A">
      <w:pPr>
        <w:pStyle w:val="NoSpacing"/>
        <w:rPr>
          <w:rFonts w:ascii="Arial" w:hAnsi="Arial" w:cs="Arial"/>
        </w:rPr>
      </w:pPr>
    </w:p>
    <w:p w14:paraId="088C81F4" w14:textId="77777777" w:rsidR="00B04F9A" w:rsidRPr="0089469C" w:rsidRDefault="00B04F9A" w:rsidP="00B04F9A">
      <w:pPr>
        <w:pStyle w:val="NoSpacing"/>
        <w:rPr>
          <w:rFonts w:ascii="Arial" w:hAnsi="Arial" w:cs="Arial"/>
        </w:rPr>
      </w:pPr>
      <w:r w:rsidRPr="0089469C">
        <w:rPr>
          <w:rFonts w:ascii="Arial" w:hAnsi="Arial" w:cs="Arial"/>
          <w:noProof/>
        </w:rPr>
        <w:drawing>
          <wp:inline distT="0" distB="0" distL="0" distR="0" wp14:anchorId="23DDB5E6" wp14:editId="0B9807FB">
            <wp:extent cx="5943600" cy="11830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1183005"/>
                    </a:xfrm>
                    <a:prstGeom prst="rect">
                      <a:avLst/>
                    </a:prstGeom>
                  </pic:spPr>
                </pic:pic>
              </a:graphicData>
            </a:graphic>
          </wp:inline>
        </w:drawing>
      </w:r>
    </w:p>
    <w:p w14:paraId="11622AB6" w14:textId="77777777" w:rsidR="00B04F9A" w:rsidRPr="0089469C" w:rsidRDefault="00B04F9A" w:rsidP="00B04F9A">
      <w:pPr>
        <w:pStyle w:val="NoSpacing"/>
        <w:rPr>
          <w:rFonts w:ascii="Arial" w:hAnsi="Arial" w:cs="Arial"/>
        </w:rPr>
      </w:pPr>
    </w:p>
    <w:p w14:paraId="7E0D3D03" w14:textId="625D4CEA" w:rsidR="00B04F9A" w:rsidRPr="0089469C" w:rsidRDefault="00B2270D" w:rsidP="00B04F9A">
      <w:pPr>
        <w:pStyle w:val="NoSpacing"/>
        <w:rPr>
          <w:rFonts w:ascii="Arial" w:hAnsi="Arial" w:cs="Arial"/>
        </w:rPr>
      </w:pPr>
      <w:r w:rsidRPr="0089469C">
        <w:rPr>
          <w:rFonts w:ascii="Arial" w:hAnsi="Arial" w:cs="Arial"/>
        </w:rPr>
        <w:t>This track</w:t>
      </w:r>
      <w:r w:rsidR="00B04F9A" w:rsidRPr="0089469C">
        <w:rPr>
          <w:rFonts w:ascii="Arial" w:hAnsi="Arial" w:cs="Arial"/>
        </w:rPr>
        <w:t xml:space="preserve"> amounts that are necessary to adjust off in any fiscal year f</w:t>
      </w:r>
      <w:r w:rsidR="00B04F9A">
        <w:rPr>
          <w:rFonts w:ascii="Arial" w:hAnsi="Arial" w:cs="Arial"/>
        </w:rPr>
        <w:t>or</w:t>
      </w:r>
      <w:r w:rsidR="00B04F9A" w:rsidRPr="0089469C">
        <w:rPr>
          <w:rFonts w:ascii="Arial" w:hAnsi="Arial" w:cs="Arial"/>
        </w:rPr>
        <w:t xml:space="preserve"> tax purposes.</w:t>
      </w:r>
    </w:p>
    <w:p w14:paraId="5CEAA56F" w14:textId="77777777" w:rsidR="00B04F9A" w:rsidRPr="0089469C" w:rsidRDefault="00B04F9A" w:rsidP="00B04F9A">
      <w:pPr>
        <w:pStyle w:val="NoSpacing"/>
        <w:rPr>
          <w:rFonts w:ascii="Arial" w:hAnsi="Arial" w:cs="Arial"/>
        </w:rPr>
      </w:pPr>
    </w:p>
    <w:p w14:paraId="30D96B37" w14:textId="77777777" w:rsidR="00B04F9A" w:rsidRPr="0089469C" w:rsidRDefault="00B04F9A" w:rsidP="00B04F9A">
      <w:pPr>
        <w:pStyle w:val="NoSpacing"/>
        <w:rPr>
          <w:rFonts w:ascii="Arial" w:hAnsi="Arial" w:cs="Arial"/>
        </w:rPr>
      </w:pPr>
      <w:r w:rsidRPr="0089469C">
        <w:rPr>
          <w:rFonts w:ascii="Arial" w:hAnsi="Arial" w:cs="Arial"/>
        </w:rPr>
        <w:t>Collections Spreadsheet:</w:t>
      </w:r>
    </w:p>
    <w:p w14:paraId="1FF2F94B" w14:textId="77777777" w:rsidR="00B04F9A" w:rsidRPr="0089469C" w:rsidRDefault="00B04F9A" w:rsidP="00B04F9A">
      <w:pPr>
        <w:pStyle w:val="NoSpacing"/>
        <w:rPr>
          <w:rFonts w:ascii="Arial" w:hAnsi="Arial" w:cs="Arial"/>
        </w:rPr>
      </w:pPr>
    </w:p>
    <w:p w14:paraId="475283B1" w14:textId="77777777" w:rsidR="00B04F9A" w:rsidRPr="0089469C" w:rsidRDefault="00B04F9A" w:rsidP="00B04F9A">
      <w:pPr>
        <w:pStyle w:val="NoSpacing"/>
        <w:rPr>
          <w:rFonts w:ascii="Arial" w:hAnsi="Arial" w:cs="Arial"/>
        </w:rPr>
      </w:pPr>
      <w:r w:rsidRPr="0089469C">
        <w:rPr>
          <w:rFonts w:ascii="Arial" w:hAnsi="Arial" w:cs="Arial"/>
          <w:noProof/>
        </w:rPr>
        <w:drawing>
          <wp:inline distT="0" distB="0" distL="0" distR="0" wp14:anchorId="6276F056" wp14:editId="07EF1060">
            <wp:extent cx="5943600" cy="9963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996315"/>
                    </a:xfrm>
                    <a:prstGeom prst="rect">
                      <a:avLst/>
                    </a:prstGeom>
                  </pic:spPr>
                </pic:pic>
              </a:graphicData>
            </a:graphic>
          </wp:inline>
        </w:drawing>
      </w:r>
    </w:p>
    <w:p w14:paraId="43930826" w14:textId="77777777" w:rsidR="00B04F9A" w:rsidRPr="0089469C" w:rsidRDefault="00B04F9A" w:rsidP="00B04F9A">
      <w:pPr>
        <w:pStyle w:val="NoSpacing"/>
        <w:rPr>
          <w:rFonts w:ascii="Arial" w:hAnsi="Arial" w:cs="Arial"/>
        </w:rPr>
      </w:pPr>
    </w:p>
    <w:p w14:paraId="7AAC7464" w14:textId="77777777" w:rsidR="00B04F9A" w:rsidRPr="0089469C" w:rsidRDefault="00B04F9A" w:rsidP="00B04F9A">
      <w:pPr>
        <w:pStyle w:val="NoSpacing"/>
        <w:rPr>
          <w:rFonts w:ascii="Arial" w:hAnsi="Arial" w:cs="Arial"/>
        </w:rPr>
      </w:pPr>
      <w:r w:rsidRPr="0089469C">
        <w:rPr>
          <w:rFonts w:ascii="Arial" w:hAnsi="Arial" w:cs="Arial"/>
        </w:rPr>
        <w:t>Notate the account turned over in the c</w:t>
      </w:r>
      <w:r>
        <w:rPr>
          <w:rFonts w:ascii="Arial" w:hAnsi="Arial" w:cs="Arial"/>
        </w:rPr>
        <w:t>or</w:t>
      </w:r>
      <w:r w:rsidRPr="0089469C">
        <w:rPr>
          <w:rFonts w:ascii="Arial" w:hAnsi="Arial" w:cs="Arial"/>
        </w:rPr>
        <w:t>responding agency file f</w:t>
      </w:r>
      <w:r>
        <w:rPr>
          <w:rFonts w:ascii="Arial" w:hAnsi="Arial" w:cs="Arial"/>
        </w:rPr>
        <w:t>or</w:t>
      </w:r>
      <w:r w:rsidRPr="0089469C">
        <w:rPr>
          <w:rFonts w:ascii="Arial" w:hAnsi="Arial" w:cs="Arial"/>
        </w:rPr>
        <w:t xml:space="preserve"> easier tracking on our end.</w:t>
      </w:r>
    </w:p>
    <w:p w14:paraId="44FA1152" w14:textId="77777777" w:rsidR="00B04F9A" w:rsidRPr="0089469C" w:rsidRDefault="00B04F9A" w:rsidP="00B04F9A">
      <w:pPr>
        <w:pStyle w:val="NoSpacing"/>
        <w:rPr>
          <w:rFonts w:ascii="Arial" w:hAnsi="Arial" w:cs="Arial"/>
        </w:rPr>
      </w:pPr>
    </w:p>
    <w:p w14:paraId="48774D55" w14:textId="77777777" w:rsidR="00B04F9A" w:rsidRPr="002D5176" w:rsidRDefault="00B04F9A" w:rsidP="00B04F9A">
      <w:pPr>
        <w:pStyle w:val="NoSpacing"/>
        <w:rPr>
          <w:rFonts w:ascii="Arial" w:hAnsi="Arial" w:cs="Arial"/>
          <w:u w:val="single"/>
        </w:rPr>
      </w:pPr>
      <w:r w:rsidRPr="002D5176">
        <w:rPr>
          <w:rFonts w:ascii="Arial" w:hAnsi="Arial" w:cs="Arial"/>
          <w:u w:val="single"/>
        </w:rPr>
        <w:t>Payments Received from the Agencies:</w:t>
      </w:r>
    </w:p>
    <w:p w14:paraId="23DE87DA" w14:textId="77777777" w:rsidR="00B04F9A" w:rsidRPr="0089469C" w:rsidRDefault="00B04F9A" w:rsidP="00B04F9A">
      <w:pPr>
        <w:pStyle w:val="NoSpacing"/>
        <w:rPr>
          <w:rFonts w:ascii="Arial" w:hAnsi="Arial" w:cs="Arial"/>
        </w:rPr>
      </w:pPr>
    </w:p>
    <w:p w14:paraId="2B0E8519" w14:textId="77777777" w:rsidR="00B04F9A" w:rsidRPr="0089469C" w:rsidRDefault="00B04F9A" w:rsidP="00B04F9A">
      <w:pPr>
        <w:pStyle w:val="NoSpacing"/>
        <w:rPr>
          <w:rFonts w:ascii="Arial" w:hAnsi="Arial" w:cs="Arial"/>
        </w:rPr>
      </w:pPr>
      <w:r w:rsidRPr="0089469C">
        <w:rPr>
          <w:rFonts w:ascii="Arial" w:hAnsi="Arial" w:cs="Arial"/>
        </w:rPr>
        <w:t>Posted to the customer’s account.  Overpayments should happen if an account pays the entire balance, including service charges.  This inf</w:t>
      </w:r>
      <w:r>
        <w:rPr>
          <w:rFonts w:ascii="Arial" w:hAnsi="Arial" w:cs="Arial"/>
        </w:rPr>
        <w:t>or</w:t>
      </w:r>
      <w:r w:rsidRPr="0089469C">
        <w:rPr>
          <w:rFonts w:ascii="Arial" w:hAnsi="Arial" w:cs="Arial"/>
        </w:rPr>
        <w:t>mation needs to be rep</w:t>
      </w:r>
      <w:r>
        <w:rPr>
          <w:rFonts w:ascii="Arial" w:hAnsi="Arial" w:cs="Arial"/>
        </w:rPr>
        <w:t>or</w:t>
      </w:r>
      <w:r w:rsidRPr="0089469C">
        <w:rPr>
          <w:rFonts w:ascii="Arial" w:hAnsi="Arial" w:cs="Arial"/>
        </w:rPr>
        <w:t xml:space="preserve">ted to the Credit </w:t>
      </w:r>
      <w:r w:rsidRPr="0089469C">
        <w:rPr>
          <w:rFonts w:ascii="Arial" w:hAnsi="Arial" w:cs="Arial"/>
        </w:rPr>
        <w:lastRenderedPageBreak/>
        <w:t>Manager so that the proper notations can be made.  All amounts paid need to be notated on the c</w:t>
      </w:r>
      <w:r>
        <w:rPr>
          <w:rFonts w:ascii="Arial" w:hAnsi="Arial" w:cs="Arial"/>
        </w:rPr>
        <w:t>or</w:t>
      </w:r>
      <w:r w:rsidRPr="0089469C">
        <w:rPr>
          <w:rFonts w:ascii="Arial" w:hAnsi="Arial" w:cs="Arial"/>
        </w:rPr>
        <w:t>responding agency spreadsheet f</w:t>
      </w:r>
      <w:r>
        <w:rPr>
          <w:rFonts w:ascii="Arial" w:hAnsi="Arial" w:cs="Arial"/>
        </w:rPr>
        <w:t>or</w:t>
      </w:r>
      <w:r w:rsidRPr="0089469C">
        <w:rPr>
          <w:rFonts w:ascii="Arial" w:hAnsi="Arial" w:cs="Arial"/>
        </w:rPr>
        <w:t xml:space="preserve"> easier tracking.  </w:t>
      </w:r>
    </w:p>
    <w:p w14:paraId="6714CDD2" w14:textId="77777777" w:rsidR="00B04F9A" w:rsidRPr="0089469C" w:rsidRDefault="00B04F9A" w:rsidP="00B04F9A">
      <w:pPr>
        <w:pStyle w:val="NoSpacing"/>
        <w:tabs>
          <w:tab w:val="left" w:pos="1215"/>
        </w:tabs>
        <w:rPr>
          <w:rFonts w:ascii="Arial" w:hAnsi="Arial" w:cs="Arial"/>
        </w:rPr>
      </w:pPr>
      <w:r>
        <w:rPr>
          <w:rFonts w:ascii="Arial" w:hAnsi="Arial" w:cs="Arial"/>
        </w:rPr>
        <w:tab/>
      </w:r>
    </w:p>
    <w:p w14:paraId="2428E4E8" w14:textId="77777777" w:rsidR="00B04F9A" w:rsidRPr="002D5176" w:rsidRDefault="00B04F9A" w:rsidP="00B04F9A">
      <w:pPr>
        <w:pStyle w:val="NoSpacing"/>
        <w:rPr>
          <w:rFonts w:ascii="Arial" w:hAnsi="Arial" w:cs="Arial"/>
        </w:rPr>
      </w:pPr>
      <w:r w:rsidRPr="002D5176">
        <w:rPr>
          <w:rFonts w:ascii="Arial" w:hAnsi="Arial" w:cs="Arial"/>
          <w:u w:val="single"/>
        </w:rPr>
        <w:t>Notes/Misc. Information:</w:t>
      </w:r>
    </w:p>
    <w:p w14:paraId="4FE2562C" w14:textId="77777777" w:rsidR="00B04F9A" w:rsidRPr="0089469C" w:rsidRDefault="00B04F9A" w:rsidP="00B04F9A">
      <w:pPr>
        <w:pStyle w:val="NoSpacing"/>
        <w:rPr>
          <w:rFonts w:ascii="Arial" w:hAnsi="Arial" w:cs="Arial"/>
        </w:rPr>
      </w:pPr>
    </w:p>
    <w:p w14:paraId="3910B12C" w14:textId="77777777" w:rsidR="00B04F9A" w:rsidRPr="0089469C" w:rsidRDefault="00B04F9A" w:rsidP="00B04F9A">
      <w:pPr>
        <w:pStyle w:val="NoSpacing"/>
        <w:rPr>
          <w:rFonts w:ascii="Arial" w:hAnsi="Arial" w:cs="Arial"/>
        </w:rPr>
      </w:pPr>
      <w:r w:rsidRPr="0089469C">
        <w:rPr>
          <w:rFonts w:ascii="Arial" w:hAnsi="Arial" w:cs="Arial"/>
        </w:rPr>
        <w:t xml:space="preserve">Once an account has paid off their collections balance </w:t>
      </w:r>
      <w:r>
        <w:rPr>
          <w:rFonts w:ascii="Arial" w:hAnsi="Arial" w:cs="Arial"/>
        </w:rPr>
        <w:t>or</w:t>
      </w:r>
      <w:r w:rsidRPr="0089469C">
        <w:rPr>
          <w:rFonts w:ascii="Arial" w:hAnsi="Arial" w:cs="Arial"/>
        </w:rPr>
        <w:t xml:space="preserve"> made a settlement on the account, it should be notated acc</w:t>
      </w:r>
      <w:r>
        <w:rPr>
          <w:rFonts w:ascii="Arial" w:hAnsi="Arial" w:cs="Arial"/>
        </w:rPr>
        <w:t>or</w:t>
      </w:r>
      <w:r w:rsidRPr="0089469C">
        <w:rPr>
          <w:rFonts w:ascii="Arial" w:hAnsi="Arial" w:cs="Arial"/>
        </w:rPr>
        <w:t>dingly.</w:t>
      </w:r>
    </w:p>
    <w:p w14:paraId="5069C0FF" w14:textId="77777777" w:rsidR="00B04F9A" w:rsidRPr="0089469C" w:rsidRDefault="00B04F9A" w:rsidP="00B04F9A">
      <w:pPr>
        <w:pStyle w:val="NoSpacing"/>
        <w:rPr>
          <w:rFonts w:ascii="Arial" w:hAnsi="Arial" w:cs="Arial"/>
        </w:rPr>
      </w:pPr>
    </w:p>
    <w:p w14:paraId="041DD294" w14:textId="77777777" w:rsidR="00B04F9A" w:rsidRPr="0089469C" w:rsidRDefault="00B04F9A" w:rsidP="00B04F9A">
      <w:pPr>
        <w:pStyle w:val="NoSpacing"/>
        <w:rPr>
          <w:rFonts w:ascii="Arial" w:hAnsi="Arial" w:cs="Arial"/>
        </w:rPr>
      </w:pPr>
      <w:r w:rsidRPr="0089469C">
        <w:rPr>
          <w:rFonts w:ascii="Arial" w:hAnsi="Arial" w:cs="Arial"/>
        </w:rPr>
        <w:t>Example – KR-Account paid balance off in full</w:t>
      </w:r>
    </w:p>
    <w:p w14:paraId="07242660" w14:textId="77777777" w:rsidR="00B04F9A" w:rsidRPr="0089469C" w:rsidRDefault="00B04F9A" w:rsidP="00B04F9A">
      <w:pPr>
        <w:pStyle w:val="NoSpacing"/>
        <w:rPr>
          <w:rFonts w:ascii="Arial" w:hAnsi="Arial" w:cs="Arial"/>
        </w:rPr>
      </w:pPr>
      <w:r w:rsidRPr="0089469C">
        <w:rPr>
          <w:rFonts w:ascii="Arial" w:hAnsi="Arial" w:cs="Arial"/>
        </w:rPr>
        <w:tab/>
      </w:r>
      <w:r w:rsidRPr="0089469C">
        <w:rPr>
          <w:rFonts w:ascii="Arial" w:hAnsi="Arial" w:cs="Arial"/>
        </w:rPr>
        <w:tab/>
        <w:t>KR-Account settled f</w:t>
      </w:r>
      <w:r>
        <w:rPr>
          <w:rFonts w:ascii="Arial" w:hAnsi="Arial" w:cs="Arial"/>
        </w:rPr>
        <w:t>or</w:t>
      </w:r>
      <w:r w:rsidRPr="0089469C">
        <w:rPr>
          <w:rFonts w:ascii="Arial" w:hAnsi="Arial" w:cs="Arial"/>
        </w:rPr>
        <w:t xml:space="preserve"> $6K, customer still owes $3K; we will not review f</w:t>
      </w:r>
      <w:r>
        <w:rPr>
          <w:rFonts w:ascii="Arial" w:hAnsi="Arial" w:cs="Arial"/>
        </w:rPr>
        <w:t>or</w:t>
      </w:r>
      <w:r w:rsidRPr="0089469C">
        <w:rPr>
          <w:rFonts w:ascii="Arial" w:hAnsi="Arial" w:cs="Arial"/>
        </w:rPr>
        <w:t xml:space="preserve"> charge b/c of balance owed.</w:t>
      </w:r>
    </w:p>
    <w:p w14:paraId="10E0E39B" w14:textId="77777777" w:rsidR="00B04F9A" w:rsidRPr="0089469C" w:rsidRDefault="00B04F9A" w:rsidP="00B04F9A">
      <w:pPr>
        <w:pStyle w:val="NoSpacing"/>
        <w:rPr>
          <w:rFonts w:ascii="Arial" w:hAnsi="Arial" w:cs="Arial"/>
        </w:rPr>
      </w:pPr>
    </w:p>
    <w:p w14:paraId="1E8863AA" w14:textId="77777777" w:rsidR="00B04F9A" w:rsidRPr="0089469C" w:rsidRDefault="00B04F9A" w:rsidP="00B04F9A">
      <w:pPr>
        <w:pStyle w:val="NoSpacing"/>
        <w:rPr>
          <w:rFonts w:ascii="Arial" w:hAnsi="Arial" w:cs="Arial"/>
        </w:rPr>
      </w:pPr>
      <w:r w:rsidRPr="0089469C">
        <w:rPr>
          <w:rFonts w:ascii="Arial" w:hAnsi="Arial" w:cs="Arial"/>
        </w:rPr>
        <w:t>F</w:t>
      </w:r>
      <w:r>
        <w:rPr>
          <w:rFonts w:ascii="Arial" w:hAnsi="Arial" w:cs="Arial"/>
        </w:rPr>
        <w:t>or</w:t>
      </w:r>
      <w:r w:rsidRPr="0089469C">
        <w:rPr>
          <w:rFonts w:ascii="Arial" w:hAnsi="Arial" w:cs="Arial"/>
        </w:rPr>
        <w:t xml:space="preserve"> Settlements, we legally cannot request payment, but it is our choice and right to not allow them to charge again.</w:t>
      </w:r>
    </w:p>
    <w:p w14:paraId="716426A1" w14:textId="77777777" w:rsidR="00B04F9A" w:rsidRPr="0089469C" w:rsidRDefault="00B04F9A" w:rsidP="00B04F9A">
      <w:pPr>
        <w:pStyle w:val="NoSpacing"/>
        <w:rPr>
          <w:rFonts w:ascii="Arial" w:hAnsi="Arial" w:cs="Arial"/>
        </w:rPr>
      </w:pPr>
    </w:p>
    <w:p w14:paraId="2A2ADF55" w14:textId="77777777" w:rsidR="00B04F9A" w:rsidRPr="0089469C" w:rsidRDefault="00B04F9A" w:rsidP="00B04F9A">
      <w:pPr>
        <w:pStyle w:val="NoSpacing"/>
        <w:rPr>
          <w:rFonts w:ascii="Arial" w:hAnsi="Arial" w:cs="Arial"/>
        </w:rPr>
      </w:pPr>
      <w:r w:rsidRPr="0089469C">
        <w:rPr>
          <w:rFonts w:ascii="Arial" w:hAnsi="Arial" w:cs="Arial"/>
        </w:rPr>
        <w:t>Bankruptcy accounts – Notate them as Bankruptcy and what chapter in the Credit Management notes – Place in the Bankruptcy Accounts File.  Notate something like this:</w:t>
      </w:r>
    </w:p>
    <w:p w14:paraId="49C688A2" w14:textId="77777777" w:rsidR="00B04F9A" w:rsidRPr="0089469C" w:rsidRDefault="00B04F9A" w:rsidP="00B04F9A">
      <w:pPr>
        <w:pStyle w:val="NoSpacing"/>
        <w:rPr>
          <w:rFonts w:ascii="Arial" w:hAnsi="Arial" w:cs="Arial"/>
        </w:rPr>
      </w:pPr>
      <w:r w:rsidRPr="0089469C">
        <w:rPr>
          <w:rFonts w:ascii="Arial" w:hAnsi="Arial" w:cs="Arial"/>
        </w:rPr>
        <w:tab/>
        <w:t>KR-Account filed Ch13 – We are left with a balance due of $13K.</w:t>
      </w:r>
    </w:p>
    <w:p w14:paraId="60749700" w14:textId="77777777" w:rsidR="00B04F9A" w:rsidRPr="0089469C" w:rsidRDefault="00B04F9A" w:rsidP="00B04F9A">
      <w:pPr>
        <w:pStyle w:val="NoSpacing"/>
        <w:rPr>
          <w:rFonts w:ascii="Arial" w:hAnsi="Arial" w:cs="Arial"/>
        </w:rPr>
      </w:pPr>
    </w:p>
    <w:p w14:paraId="73D1C745" w14:textId="77777777" w:rsidR="00B04F9A" w:rsidRDefault="00B04F9A" w:rsidP="00B04F9A">
      <w:pPr>
        <w:pStyle w:val="NoSpacing"/>
        <w:rPr>
          <w:rFonts w:ascii="Arial" w:hAnsi="Arial" w:cs="Arial"/>
        </w:rPr>
      </w:pPr>
      <w:r w:rsidRPr="0089469C">
        <w:rPr>
          <w:rFonts w:ascii="Arial" w:hAnsi="Arial" w:cs="Arial"/>
        </w:rPr>
        <w:t xml:space="preserve">Once an account is either paid in full - noted as uncollectable – </w:t>
      </w:r>
      <w:r>
        <w:rPr>
          <w:rFonts w:ascii="Arial" w:hAnsi="Arial" w:cs="Arial"/>
        </w:rPr>
        <w:t>or</w:t>
      </w:r>
      <w:r w:rsidRPr="0089469C">
        <w:rPr>
          <w:rFonts w:ascii="Arial" w:hAnsi="Arial" w:cs="Arial"/>
        </w:rPr>
        <w:t xml:space="preserve"> has filed bankruptcy – Which customer line needs to be highlighted grey on both the Agency Spreadsheet as well as the K&amp;M Bad Debt Spreadsheet.</w:t>
      </w:r>
    </w:p>
    <w:p w14:paraId="6BF689D7" w14:textId="77777777" w:rsidR="00C82AA3" w:rsidRDefault="00C82AA3" w:rsidP="00B04F9A">
      <w:pPr>
        <w:pStyle w:val="NoSpacing"/>
        <w:rPr>
          <w:rFonts w:ascii="Arial" w:hAnsi="Arial" w:cs="Arial"/>
        </w:rPr>
      </w:pPr>
    </w:p>
    <w:p w14:paraId="30E772B1" w14:textId="77777777" w:rsidR="00C82AA3" w:rsidRPr="0089469C" w:rsidRDefault="00C82AA3" w:rsidP="00B04F9A">
      <w:pPr>
        <w:pStyle w:val="NoSpacing"/>
        <w:rPr>
          <w:rFonts w:ascii="Arial" w:hAnsi="Arial" w:cs="Arial"/>
        </w:rPr>
      </w:pPr>
    </w:p>
    <w:p w14:paraId="51D68DF6" w14:textId="77777777" w:rsidR="00B04F9A" w:rsidRPr="0089469C" w:rsidRDefault="00B04F9A" w:rsidP="00C77F4D">
      <w:pPr>
        <w:pStyle w:val="Heading3"/>
      </w:pPr>
      <w:bookmarkStart w:id="133" w:name="_Toc213860262"/>
      <w:r w:rsidRPr="0089469C">
        <w:t>Daily Tasks</w:t>
      </w:r>
      <w:bookmarkEnd w:id="133"/>
    </w:p>
    <w:p w14:paraId="4CC2F70D" w14:textId="1C767784" w:rsidR="00C82AA3" w:rsidRDefault="00C82AA3" w:rsidP="003A226F">
      <w:pPr>
        <w:pStyle w:val="Heading4"/>
      </w:pPr>
      <w:bookmarkStart w:id="134" w:name="_Toc14940589"/>
      <w:bookmarkStart w:id="135" w:name="_Toc15304952"/>
      <w:bookmarkStart w:id="136" w:name="_Toc15454891"/>
      <w:bookmarkStart w:id="137" w:name="_Toc15474007"/>
      <w:bookmarkStart w:id="138" w:name="_Toc15628918"/>
      <w:bookmarkStart w:id="139" w:name="_Toc15908546"/>
      <w:bookmarkStart w:id="140" w:name="_Toc213860263"/>
      <w:r w:rsidRPr="00C82AA3">
        <w:t>Daily Tasks – Account Specialist</w:t>
      </w:r>
      <w:bookmarkEnd w:id="140"/>
    </w:p>
    <w:p w14:paraId="3F44E4B7" w14:textId="7B379AC5" w:rsidR="00C82AA3" w:rsidRDefault="00C82AA3" w:rsidP="00C82AA3">
      <w:r w:rsidRPr="00C82AA3">
        <w:rPr>
          <w:b/>
          <w:bCs/>
        </w:rPr>
        <w:t>Purpose:</w:t>
      </w:r>
      <w:r w:rsidRPr="00C82AA3">
        <w:t xml:space="preserve"> To outline the routine tasks Account Specialists should perform daily to ensure timely collections and account maintenance.</w:t>
      </w:r>
    </w:p>
    <w:p w14:paraId="29887ABD" w14:textId="77777777" w:rsidR="00C82AA3" w:rsidRPr="00C82AA3" w:rsidRDefault="00C82AA3" w:rsidP="00C82AA3">
      <w:pPr>
        <w:pStyle w:val="ListParagraph"/>
        <w:numPr>
          <w:ilvl w:val="0"/>
          <w:numId w:val="44"/>
        </w:numPr>
        <w:rPr>
          <w:b/>
          <w:bCs/>
        </w:rPr>
      </w:pPr>
      <w:r w:rsidRPr="00C82AA3">
        <w:rPr>
          <w:b/>
          <w:bCs/>
        </w:rPr>
        <w:t>Daily Responsibilities</w:t>
      </w:r>
    </w:p>
    <w:p w14:paraId="3D2C0605" w14:textId="1FD835CB" w:rsidR="00C82AA3" w:rsidRPr="00C82AA3" w:rsidRDefault="00C82AA3" w:rsidP="00C82AA3">
      <w:pPr>
        <w:pStyle w:val="ListParagraph"/>
        <w:numPr>
          <w:ilvl w:val="1"/>
          <w:numId w:val="44"/>
        </w:numPr>
        <w:spacing w:before="0" w:after="160" w:line="259" w:lineRule="auto"/>
        <w:rPr>
          <w:b/>
          <w:bCs/>
        </w:rPr>
      </w:pPr>
      <w:r w:rsidRPr="00C82AA3">
        <w:rPr>
          <w:b/>
          <w:bCs/>
        </w:rPr>
        <w:t>Collections Activities:</w:t>
      </w:r>
      <w:r>
        <w:rPr>
          <w:b/>
          <w:bCs/>
        </w:rPr>
        <w:t xml:space="preserve"> </w:t>
      </w:r>
    </w:p>
    <w:p w14:paraId="7992316B" w14:textId="77777777" w:rsidR="00C82AA3" w:rsidRPr="00C82AA3" w:rsidRDefault="00C82AA3" w:rsidP="00C82AA3">
      <w:pPr>
        <w:pStyle w:val="ListParagraph"/>
        <w:numPr>
          <w:ilvl w:val="2"/>
          <w:numId w:val="44"/>
        </w:numPr>
        <w:spacing w:before="0" w:after="160" w:line="259" w:lineRule="auto"/>
      </w:pPr>
      <w:r w:rsidRPr="00C82AA3">
        <w:t>Call customers who are past due or over their credit limit</w:t>
      </w:r>
    </w:p>
    <w:p w14:paraId="787EDA1E" w14:textId="77777777" w:rsidR="00C82AA3" w:rsidRPr="00C82AA3" w:rsidRDefault="00C82AA3" w:rsidP="00C82AA3">
      <w:pPr>
        <w:pStyle w:val="ListParagraph"/>
        <w:numPr>
          <w:ilvl w:val="2"/>
          <w:numId w:val="44"/>
        </w:numPr>
        <w:spacing w:before="0" w:after="160" w:line="259" w:lineRule="auto"/>
      </w:pPr>
      <w:r w:rsidRPr="00C82AA3">
        <w:t>Follow up on open Credit Management Notes</w:t>
      </w:r>
    </w:p>
    <w:p w14:paraId="3582A1AB" w14:textId="77777777" w:rsidR="00C82AA3" w:rsidRPr="00C82AA3" w:rsidRDefault="00C82AA3" w:rsidP="00C82AA3">
      <w:pPr>
        <w:pStyle w:val="ListParagraph"/>
        <w:numPr>
          <w:ilvl w:val="2"/>
          <w:numId w:val="44"/>
        </w:numPr>
        <w:spacing w:before="0" w:after="160" w:line="259" w:lineRule="auto"/>
      </w:pPr>
      <w:r w:rsidRPr="00C82AA3">
        <w:t>Respond to incoming queue calls and follow up on the previous day’s driver calls</w:t>
      </w:r>
    </w:p>
    <w:p w14:paraId="5B752935" w14:textId="3D40FB38" w:rsidR="00C82AA3" w:rsidRPr="00C82AA3" w:rsidRDefault="00C82AA3" w:rsidP="00C82AA3">
      <w:pPr>
        <w:pStyle w:val="ListParagraph"/>
        <w:numPr>
          <w:ilvl w:val="1"/>
          <w:numId w:val="44"/>
        </w:numPr>
        <w:spacing w:before="0" w:after="160" w:line="259" w:lineRule="auto"/>
        <w:rPr>
          <w:b/>
          <w:bCs/>
        </w:rPr>
      </w:pPr>
      <w:r w:rsidRPr="00C82AA3">
        <w:rPr>
          <w:b/>
          <w:bCs/>
        </w:rPr>
        <w:t>Account &amp; Billing Maintenance:</w:t>
      </w:r>
      <w:r>
        <w:rPr>
          <w:b/>
          <w:bCs/>
        </w:rPr>
        <w:t xml:space="preserve">  </w:t>
      </w:r>
    </w:p>
    <w:p w14:paraId="0B78BE30" w14:textId="77777777" w:rsidR="00C82AA3" w:rsidRPr="00C82AA3" w:rsidRDefault="00C82AA3" w:rsidP="00C82AA3">
      <w:pPr>
        <w:pStyle w:val="ListParagraph"/>
        <w:numPr>
          <w:ilvl w:val="2"/>
          <w:numId w:val="44"/>
        </w:numPr>
        <w:spacing w:before="0" w:after="160" w:line="259" w:lineRule="auto"/>
      </w:pPr>
      <w:r w:rsidRPr="00C82AA3">
        <w:t>Bill back NSF (non-sufficient funds) checks</w:t>
      </w:r>
    </w:p>
    <w:p w14:paraId="3224DD21" w14:textId="77777777" w:rsidR="00C82AA3" w:rsidRPr="00C82AA3" w:rsidRDefault="00C82AA3" w:rsidP="00C82AA3">
      <w:pPr>
        <w:pStyle w:val="ListParagraph"/>
        <w:numPr>
          <w:ilvl w:val="2"/>
          <w:numId w:val="44"/>
        </w:numPr>
        <w:spacing w:before="0" w:after="160" w:line="259" w:lineRule="auto"/>
      </w:pPr>
      <w:r w:rsidRPr="00C82AA3">
        <w:t>Make appropriate status changes on accounts</w:t>
      </w:r>
    </w:p>
    <w:p w14:paraId="4B43FC7A" w14:textId="77777777" w:rsidR="00C82AA3" w:rsidRPr="00C82AA3" w:rsidRDefault="00C82AA3" w:rsidP="00C82AA3">
      <w:pPr>
        <w:pStyle w:val="ListParagraph"/>
        <w:numPr>
          <w:ilvl w:val="2"/>
          <w:numId w:val="44"/>
        </w:numPr>
        <w:spacing w:before="0" w:after="160" w:line="259" w:lineRule="auto"/>
      </w:pPr>
      <w:r w:rsidRPr="00C82AA3">
        <w:t>Send Collections Letters as needed</w:t>
      </w:r>
    </w:p>
    <w:p w14:paraId="0A39A4B9" w14:textId="77777777" w:rsidR="00C82AA3" w:rsidRPr="00C82AA3" w:rsidRDefault="00C82AA3" w:rsidP="00C82AA3">
      <w:pPr>
        <w:pStyle w:val="ListParagraph"/>
        <w:numPr>
          <w:ilvl w:val="2"/>
          <w:numId w:val="44"/>
        </w:numPr>
        <w:spacing w:before="0" w:after="160" w:line="259" w:lineRule="auto"/>
      </w:pPr>
      <w:r w:rsidRPr="00C82AA3">
        <w:t>Research account issues and resolve discrepancies</w:t>
      </w:r>
    </w:p>
    <w:p w14:paraId="12EB2314" w14:textId="77777777" w:rsidR="00C82AA3" w:rsidRPr="00C82AA3" w:rsidRDefault="00C82AA3" w:rsidP="00C82AA3">
      <w:pPr>
        <w:pStyle w:val="ListParagraph"/>
        <w:numPr>
          <w:ilvl w:val="0"/>
          <w:numId w:val="44"/>
        </w:numPr>
        <w:rPr>
          <w:b/>
          <w:bCs/>
        </w:rPr>
      </w:pPr>
      <w:r w:rsidRPr="00C82AA3">
        <w:rPr>
          <w:b/>
          <w:bCs/>
        </w:rPr>
        <w:t>Productivity Tips</w:t>
      </w:r>
    </w:p>
    <w:p w14:paraId="5A91DFFE" w14:textId="77777777" w:rsidR="00C82AA3" w:rsidRPr="00C82AA3" w:rsidRDefault="00C82AA3" w:rsidP="00C82AA3">
      <w:pPr>
        <w:pStyle w:val="ListParagraph"/>
        <w:numPr>
          <w:ilvl w:val="1"/>
          <w:numId w:val="44"/>
        </w:numPr>
        <w:spacing w:before="0" w:after="160" w:line="259" w:lineRule="auto"/>
      </w:pPr>
      <w:r w:rsidRPr="00C82AA3">
        <w:t>Use time blocking to structure your day:</w:t>
      </w:r>
    </w:p>
    <w:p w14:paraId="294AF56E" w14:textId="77777777" w:rsidR="00C82AA3" w:rsidRPr="00C82AA3" w:rsidRDefault="00C82AA3" w:rsidP="00C82AA3">
      <w:pPr>
        <w:pStyle w:val="ListParagraph"/>
        <w:numPr>
          <w:ilvl w:val="2"/>
          <w:numId w:val="44"/>
        </w:numPr>
        <w:spacing w:before="0" w:after="160" w:line="259" w:lineRule="auto"/>
      </w:pPr>
      <w:r w:rsidRPr="00C82AA3">
        <w:t>Example: Review Driver Authorizations in the first hour, then follow up on Credit Notes</w:t>
      </w:r>
    </w:p>
    <w:p w14:paraId="3BB654DA" w14:textId="77777777" w:rsidR="00C82AA3" w:rsidRPr="00C82AA3" w:rsidRDefault="00C82AA3" w:rsidP="00C82AA3">
      <w:pPr>
        <w:pStyle w:val="ListParagraph"/>
        <w:numPr>
          <w:ilvl w:val="1"/>
          <w:numId w:val="44"/>
        </w:numPr>
        <w:spacing w:before="0" w:after="160" w:line="259" w:lineRule="auto"/>
      </w:pPr>
      <w:r w:rsidRPr="00C82AA3">
        <w:t>Prioritize tasks according to SOP 5.1.5 Guidelines/Collections Policy</w:t>
      </w:r>
    </w:p>
    <w:p w14:paraId="5CE20B81" w14:textId="77777777" w:rsidR="00C82AA3" w:rsidRPr="00C82AA3" w:rsidRDefault="00C82AA3" w:rsidP="00C82AA3">
      <w:pPr>
        <w:pStyle w:val="ListParagraph"/>
        <w:numPr>
          <w:ilvl w:val="1"/>
          <w:numId w:val="44"/>
        </w:numPr>
        <w:spacing w:before="0" w:after="160" w:line="259" w:lineRule="auto"/>
      </w:pPr>
      <w:r w:rsidRPr="00C82AA3">
        <w:t>Communicate with your Team Lead or Credit Manager immediately if you fall behind</w:t>
      </w:r>
    </w:p>
    <w:p w14:paraId="66E04BAC" w14:textId="77777777" w:rsidR="00C82AA3" w:rsidRPr="00C82AA3" w:rsidRDefault="00C82AA3" w:rsidP="00C82AA3">
      <w:pPr>
        <w:pStyle w:val="ListParagraph"/>
        <w:numPr>
          <w:ilvl w:val="1"/>
          <w:numId w:val="44"/>
        </w:numPr>
        <w:spacing w:before="0" w:after="160" w:line="259" w:lineRule="auto"/>
      </w:pPr>
      <w:r w:rsidRPr="00C82AA3">
        <w:lastRenderedPageBreak/>
        <w:t>Management understands peak times and will help with task reallocation when needed</w:t>
      </w:r>
    </w:p>
    <w:p w14:paraId="0BE45386" w14:textId="77777777" w:rsidR="00C82AA3" w:rsidRPr="00C82AA3" w:rsidRDefault="00C82AA3" w:rsidP="00C82AA3">
      <w:pPr>
        <w:pStyle w:val="ListParagraph"/>
        <w:spacing w:before="0" w:after="160" w:line="259" w:lineRule="auto"/>
        <w:ind w:left="1440"/>
        <w:rPr>
          <w:b/>
          <w:bCs/>
        </w:rPr>
      </w:pPr>
    </w:p>
    <w:p w14:paraId="2F1105C9" w14:textId="2540F57F" w:rsidR="00B04F9A" w:rsidRDefault="00C82AA3" w:rsidP="003A226F">
      <w:pPr>
        <w:pStyle w:val="Heading4"/>
      </w:pPr>
      <w:bookmarkStart w:id="141" w:name="_Toc213860264"/>
      <w:r>
        <w:t xml:space="preserve">Final </w:t>
      </w:r>
      <w:r w:rsidR="00B04F9A" w:rsidRPr="0089469C">
        <w:t>Demand Notices</w:t>
      </w:r>
      <w:bookmarkEnd w:id="134"/>
      <w:bookmarkEnd w:id="135"/>
      <w:bookmarkEnd w:id="136"/>
      <w:bookmarkEnd w:id="137"/>
      <w:bookmarkEnd w:id="138"/>
      <w:bookmarkEnd w:id="139"/>
      <w:bookmarkEnd w:id="141"/>
    </w:p>
    <w:p w14:paraId="2F1A0D6D" w14:textId="0DEEA920" w:rsidR="00B04F9A" w:rsidRDefault="00C82AA3" w:rsidP="00C82AA3">
      <w:pPr>
        <w:rPr>
          <w:szCs w:val="22"/>
        </w:rPr>
      </w:pPr>
      <w:r w:rsidRPr="00C82AA3">
        <w:rPr>
          <w:b/>
          <w:bCs/>
          <w:szCs w:val="22"/>
        </w:rPr>
        <w:t>Purpose:</w:t>
      </w:r>
      <w:r w:rsidRPr="00C82AA3">
        <w:rPr>
          <w:szCs w:val="22"/>
        </w:rPr>
        <w:t xml:space="preserve"> To send a final collection notice via certified mail before referring a delinquent customer to a third-party collection agency. This step gives the customer one last opportunity to resolve their balance and avoid additional fees.</w:t>
      </w:r>
    </w:p>
    <w:p w14:paraId="2E95A711" w14:textId="77777777" w:rsidR="00C82AA3" w:rsidRPr="00C82AA3" w:rsidRDefault="00C82AA3" w:rsidP="00C82AA3">
      <w:pPr>
        <w:pStyle w:val="ListParagraph"/>
        <w:numPr>
          <w:ilvl w:val="0"/>
          <w:numId w:val="197"/>
        </w:numPr>
        <w:rPr>
          <w:b/>
          <w:bCs/>
          <w:szCs w:val="22"/>
        </w:rPr>
      </w:pPr>
      <w:r w:rsidRPr="00C82AA3">
        <w:rPr>
          <w:b/>
          <w:bCs/>
          <w:szCs w:val="22"/>
        </w:rPr>
        <w:t>When to Send a Final Demand Notice</w:t>
      </w:r>
    </w:p>
    <w:p w14:paraId="36656D9A" w14:textId="77777777" w:rsidR="00C82AA3" w:rsidRPr="00C82AA3" w:rsidRDefault="00C82AA3" w:rsidP="00C82AA3">
      <w:pPr>
        <w:numPr>
          <w:ilvl w:val="1"/>
          <w:numId w:val="197"/>
        </w:numPr>
        <w:spacing w:before="0" w:after="160" w:line="259" w:lineRule="auto"/>
        <w:rPr>
          <w:szCs w:val="22"/>
        </w:rPr>
      </w:pPr>
      <w:r w:rsidRPr="00C82AA3">
        <w:rPr>
          <w:szCs w:val="22"/>
        </w:rPr>
        <w:t>All prior collection efforts have been exhausted</w:t>
      </w:r>
    </w:p>
    <w:p w14:paraId="6C2A8283" w14:textId="77777777" w:rsidR="00C82AA3" w:rsidRPr="00C82AA3" w:rsidRDefault="00C82AA3" w:rsidP="00C82AA3">
      <w:pPr>
        <w:numPr>
          <w:ilvl w:val="1"/>
          <w:numId w:val="197"/>
        </w:numPr>
        <w:spacing w:before="0" w:after="160" w:line="259" w:lineRule="auto"/>
        <w:rPr>
          <w:szCs w:val="22"/>
        </w:rPr>
      </w:pPr>
      <w:r w:rsidRPr="00C82AA3">
        <w:rPr>
          <w:szCs w:val="22"/>
        </w:rPr>
        <w:t>Approval has been received from:</w:t>
      </w:r>
    </w:p>
    <w:p w14:paraId="57F52971" w14:textId="77777777" w:rsidR="00C82AA3" w:rsidRPr="00C82AA3" w:rsidRDefault="00C82AA3" w:rsidP="00C82AA3">
      <w:pPr>
        <w:pStyle w:val="ListParagraph"/>
        <w:numPr>
          <w:ilvl w:val="2"/>
          <w:numId w:val="197"/>
        </w:numPr>
        <w:rPr>
          <w:szCs w:val="22"/>
        </w:rPr>
      </w:pPr>
      <w:r w:rsidRPr="00C82AA3">
        <w:rPr>
          <w:szCs w:val="22"/>
        </w:rPr>
        <w:t xml:space="preserve">Level 3 Collector </w:t>
      </w:r>
      <w:r w:rsidRPr="00C82AA3">
        <w:rPr>
          <w:b/>
          <w:bCs/>
          <w:szCs w:val="22"/>
        </w:rPr>
        <w:t>OR</w:t>
      </w:r>
    </w:p>
    <w:p w14:paraId="60017C06" w14:textId="77777777" w:rsidR="00C82AA3" w:rsidRPr="00C82AA3" w:rsidRDefault="00C82AA3" w:rsidP="00C82AA3">
      <w:pPr>
        <w:numPr>
          <w:ilvl w:val="2"/>
          <w:numId w:val="197"/>
        </w:numPr>
        <w:spacing w:before="0" w:after="160" w:line="259" w:lineRule="auto"/>
        <w:rPr>
          <w:szCs w:val="22"/>
        </w:rPr>
      </w:pPr>
      <w:r w:rsidRPr="00C82AA3">
        <w:rPr>
          <w:szCs w:val="22"/>
        </w:rPr>
        <w:t xml:space="preserve">Team Lead </w:t>
      </w:r>
      <w:r w:rsidRPr="00C82AA3">
        <w:rPr>
          <w:b/>
          <w:bCs/>
          <w:szCs w:val="22"/>
        </w:rPr>
        <w:t>OR</w:t>
      </w:r>
    </w:p>
    <w:p w14:paraId="33FFD34A" w14:textId="77777777" w:rsidR="00C82AA3" w:rsidRPr="00C82AA3" w:rsidRDefault="00C82AA3" w:rsidP="00C82AA3">
      <w:pPr>
        <w:numPr>
          <w:ilvl w:val="2"/>
          <w:numId w:val="197"/>
        </w:numPr>
        <w:spacing w:before="0" w:after="160" w:line="259" w:lineRule="auto"/>
        <w:rPr>
          <w:szCs w:val="22"/>
        </w:rPr>
      </w:pPr>
      <w:r w:rsidRPr="00C82AA3">
        <w:rPr>
          <w:szCs w:val="22"/>
        </w:rPr>
        <w:t>Credit &amp; Collections Manager</w:t>
      </w:r>
    </w:p>
    <w:p w14:paraId="39E8007A" w14:textId="77777777" w:rsidR="00C82AA3" w:rsidRPr="00C82AA3" w:rsidRDefault="00C82AA3" w:rsidP="00C82AA3">
      <w:pPr>
        <w:pStyle w:val="ListParagraph"/>
        <w:numPr>
          <w:ilvl w:val="0"/>
          <w:numId w:val="197"/>
        </w:numPr>
        <w:rPr>
          <w:b/>
          <w:bCs/>
          <w:szCs w:val="22"/>
        </w:rPr>
      </w:pPr>
      <w:r w:rsidRPr="00C82AA3">
        <w:rPr>
          <w:b/>
          <w:bCs/>
          <w:szCs w:val="22"/>
        </w:rPr>
        <w:t>Steps to Send a Final Demand Notice</w:t>
      </w:r>
    </w:p>
    <w:p w14:paraId="7634A49F" w14:textId="77777777" w:rsidR="00C82AA3" w:rsidRPr="00C82AA3" w:rsidRDefault="00C82AA3" w:rsidP="00C82AA3">
      <w:pPr>
        <w:pStyle w:val="ListParagraph"/>
        <w:numPr>
          <w:ilvl w:val="1"/>
          <w:numId w:val="197"/>
        </w:numPr>
        <w:rPr>
          <w:szCs w:val="22"/>
        </w:rPr>
      </w:pPr>
      <w:r w:rsidRPr="00C82AA3">
        <w:rPr>
          <w:b/>
          <w:bCs/>
          <w:szCs w:val="22"/>
        </w:rPr>
        <w:t>Access the Letter Template</w:t>
      </w:r>
      <w:r w:rsidRPr="00C82AA3">
        <w:rPr>
          <w:szCs w:val="22"/>
        </w:rPr>
        <w:t>:</w:t>
      </w:r>
    </w:p>
    <w:p w14:paraId="1D86B125" w14:textId="77777777" w:rsidR="00C82AA3" w:rsidRPr="00C82AA3" w:rsidRDefault="00C82AA3" w:rsidP="00C82AA3">
      <w:pPr>
        <w:numPr>
          <w:ilvl w:val="2"/>
          <w:numId w:val="197"/>
        </w:numPr>
        <w:spacing w:before="0" w:after="160" w:line="259" w:lineRule="auto"/>
        <w:rPr>
          <w:szCs w:val="22"/>
        </w:rPr>
      </w:pPr>
      <w:r w:rsidRPr="00C82AA3">
        <w:rPr>
          <w:szCs w:val="22"/>
        </w:rPr>
        <w:t>Open the C&amp;C Dashboard</w:t>
      </w:r>
    </w:p>
    <w:p w14:paraId="534690B7" w14:textId="77777777" w:rsidR="00C82AA3" w:rsidRDefault="00C82AA3" w:rsidP="00C82AA3">
      <w:pPr>
        <w:numPr>
          <w:ilvl w:val="2"/>
          <w:numId w:val="197"/>
        </w:numPr>
        <w:spacing w:before="0" w:after="160" w:line="259" w:lineRule="auto"/>
        <w:rPr>
          <w:szCs w:val="22"/>
        </w:rPr>
      </w:pPr>
      <w:r w:rsidRPr="00C82AA3">
        <w:rPr>
          <w:szCs w:val="22"/>
        </w:rPr>
        <w:t>Click on Internal Collections Links</w:t>
      </w:r>
    </w:p>
    <w:p w14:paraId="0DF29C94" w14:textId="34CBF8E1" w:rsidR="00C82AA3" w:rsidRDefault="00C82AA3" w:rsidP="00C82AA3">
      <w:pPr>
        <w:spacing w:before="0" w:after="160" w:line="259" w:lineRule="auto"/>
        <w:rPr>
          <w:szCs w:val="22"/>
        </w:rPr>
      </w:pPr>
      <w:r>
        <w:rPr>
          <w:noProof/>
          <w:szCs w:val="22"/>
        </w:rPr>
        <w:drawing>
          <wp:inline distT="0" distB="0" distL="0" distR="0" wp14:anchorId="094C77D9" wp14:editId="4EFF577B">
            <wp:extent cx="5944235" cy="1877695"/>
            <wp:effectExtent l="0" t="0" r="0" b="8255"/>
            <wp:docPr id="204427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4235" cy="1877695"/>
                    </a:xfrm>
                    <a:prstGeom prst="rect">
                      <a:avLst/>
                    </a:prstGeom>
                    <a:noFill/>
                  </pic:spPr>
                </pic:pic>
              </a:graphicData>
            </a:graphic>
          </wp:inline>
        </w:drawing>
      </w:r>
    </w:p>
    <w:p w14:paraId="2EE08D9B" w14:textId="076E3A95" w:rsidR="00C82AA3" w:rsidRDefault="00C82AA3" w:rsidP="00C82AA3">
      <w:pPr>
        <w:pStyle w:val="ListParagraph"/>
        <w:numPr>
          <w:ilvl w:val="2"/>
          <w:numId w:val="197"/>
        </w:numPr>
        <w:rPr>
          <w:szCs w:val="22"/>
        </w:rPr>
      </w:pPr>
      <w:r w:rsidRPr="00C82AA3">
        <w:rPr>
          <w:szCs w:val="22"/>
        </w:rPr>
        <w:t>Click on</w:t>
      </w:r>
      <w:r w:rsidRPr="00C82AA3">
        <w:rPr>
          <w:szCs w:val="22"/>
        </w:rPr>
        <w:t xml:space="preserve"> FD-Letter (Final Demand)</w:t>
      </w:r>
    </w:p>
    <w:p w14:paraId="6EDCC883" w14:textId="604BF3FE" w:rsidR="00C82AA3" w:rsidRDefault="00C82AA3" w:rsidP="00C82AA3">
      <w:pPr>
        <w:ind w:left="1080"/>
        <w:rPr>
          <w:szCs w:val="22"/>
        </w:rPr>
      </w:pPr>
      <w:r>
        <w:rPr>
          <w:noProof/>
          <w:szCs w:val="22"/>
        </w:rPr>
        <w:lastRenderedPageBreak/>
        <w:drawing>
          <wp:inline distT="0" distB="0" distL="0" distR="0" wp14:anchorId="64BFADA3" wp14:editId="29489369">
            <wp:extent cx="3304540" cy="2767965"/>
            <wp:effectExtent l="0" t="0" r="0" b="0"/>
            <wp:docPr id="1161117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04540" cy="2767965"/>
                    </a:xfrm>
                    <a:prstGeom prst="rect">
                      <a:avLst/>
                    </a:prstGeom>
                    <a:noFill/>
                  </pic:spPr>
                </pic:pic>
              </a:graphicData>
            </a:graphic>
          </wp:inline>
        </w:drawing>
      </w:r>
    </w:p>
    <w:p w14:paraId="769AE5BE" w14:textId="77777777" w:rsidR="00C82AA3" w:rsidRPr="00C82AA3" w:rsidRDefault="00C82AA3" w:rsidP="00C82AA3">
      <w:pPr>
        <w:ind w:left="1080"/>
        <w:rPr>
          <w:szCs w:val="22"/>
        </w:rPr>
      </w:pPr>
    </w:p>
    <w:p w14:paraId="3FEC9324" w14:textId="77777777" w:rsidR="00C82AA3" w:rsidRPr="00C82AA3" w:rsidRDefault="00C82AA3" w:rsidP="00C82AA3">
      <w:pPr>
        <w:pStyle w:val="ListParagraph"/>
        <w:numPr>
          <w:ilvl w:val="1"/>
          <w:numId w:val="197"/>
        </w:numPr>
        <w:rPr>
          <w:b/>
          <w:bCs/>
          <w:szCs w:val="22"/>
        </w:rPr>
      </w:pPr>
      <w:r w:rsidRPr="00C82AA3">
        <w:rPr>
          <w:b/>
          <w:bCs/>
          <w:szCs w:val="22"/>
        </w:rPr>
        <w:t>Complete the Letter:</w:t>
      </w:r>
    </w:p>
    <w:p w14:paraId="02299F47" w14:textId="77777777" w:rsidR="00C82AA3" w:rsidRDefault="00C82AA3" w:rsidP="00C82AA3">
      <w:pPr>
        <w:pStyle w:val="ListParagraph"/>
        <w:numPr>
          <w:ilvl w:val="2"/>
          <w:numId w:val="197"/>
        </w:numPr>
        <w:rPr>
          <w:szCs w:val="22"/>
        </w:rPr>
      </w:pPr>
      <w:r w:rsidRPr="00C82AA3">
        <w:rPr>
          <w:szCs w:val="22"/>
        </w:rPr>
        <w:t>Update customer name and amount owed</w:t>
      </w:r>
    </w:p>
    <w:p w14:paraId="6BFEE992" w14:textId="2DB45C76" w:rsidR="00C82AA3" w:rsidRPr="00C82AA3" w:rsidRDefault="00C82AA3" w:rsidP="00C82AA3">
      <w:pPr>
        <w:rPr>
          <w:szCs w:val="22"/>
        </w:rPr>
      </w:pPr>
      <w:r>
        <w:rPr>
          <w:noProof/>
          <w:szCs w:val="22"/>
        </w:rPr>
        <w:drawing>
          <wp:inline distT="0" distB="0" distL="0" distR="0" wp14:anchorId="1B196320" wp14:editId="483B8043">
            <wp:extent cx="5944235" cy="1438910"/>
            <wp:effectExtent l="0" t="0" r="0" b="8890"/>
            <wp:docPr id="311371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4235" cy="1438910"/>
                    </a:xfrm>
                    <a:prstGeom prst="rect">
                      <a:avLst/>
                    </a:prstGeom>
                    <a:noFill/>
                  </pic:spPr>
                </pic:pic>
              </a:graphicData>
            </a:graphic>
          </wp:inline>
        </w:drawing>
      </w:r>
    </w:p>
    <w:p w14:paraId="3649D5AF" w14:textId="77777777" w:rsidR="00C82AA3" w:rsidRPr="00C82AA3" w:rsidRDefault="00C82AA3" w:rsidP="00C82AA3">
      <w:pPr>
        <w:pStyle w:val="ListParagraph"/>
        <w:numPr>
          <w:ilvl w:val="1"/>
          <w:numId w:val="197"/>
        </w:numPr>
        <w:rPr>
          <w:b/>
          <w:bCs/>
          <w:szCs w:val="22"/>
        </w:rPr>
      </w:pPr>
      <w:r w:rsidRPr="00C82AA3">
        <w:rPr>
          <w:b/>
          <w:bCs/>
          <w:szCs w:val="22"/>
        </w:rPr>
        <w:t>Prepare the Envelope:</w:t>
      </w:r>
    </w:p>
    <w:p w14:paraId="3B50A94E" w14:textId="77777777" w:rsidR="00C82AA3" w:rsidRPr="00C82AA3" w:rsidRDefault="00C82AA3" w:rsidP="00C82AA3">
      <w:pPr>
        <w:numPr>
          <w:ilvl w:val="2"/>
          <w:numId w:val="197"/>
        </w:numPr>
        <w:spacing w:before="0" w:after="160" w:line="259" w:lineRule="auto"/>
        <w:rPr>
          <w:szCs w:val="22"/>
        </w:rPr>
      </w:pPr>
      <w:r w:rsidRPr="00C82AA3">
        <w:rPr>
          <w:szCs w:val="22"/>
        </w:rPr>
        <w:t>Print and insert the completed FD-Letter</w:t>
      </w:r>
    </w:p>
    <w:p w14:paraId="207BF878" w14:textId="77777777" w:rsidR="00C82AA3" w:rsidRPr="00C82AA3" w:rsidRDefault="00C82AA3" w:rsidP="00C82AA3">
      <w:pPr>
        <w:numPr>
          <w:ilvl w:val="2"/>
          <w:numId w:val="197"/>
        </w:numPr>
        <w:spacing w:before="0" w:after="160" w:line="259" w:lineRule="auto"/>
        <w:rPr>
          <w:szCs w:val="22"/>
        </w:rPr>
      </w:pPr>
      <w:r w:rsidRPr="00C82AA3">
        <w:rPr>
          <w:szCs w:val="22"/>
        </w:rPr>
        <w:t>Fill out the two certified mail slips:</w:t>
      </w:r>
    </w:p>
    <w:p w14:paraId="4754E495" w14:textId="77777777" w:rsidR="00C82AA3" w:rsidRPr="00C82AA3" w:rsidRDefault="00C82AA3" w:rsidP="00C82AA3">
      <w:pPr>
        <w:numPr>
          <w:ilvl w:val="3"/>
          <w:numId w:val="197"/>
        </w:numPr>
        <w:spacing w:before="0" w:after="160" w:line="259" w:lineRule="auto"/>
        <w:rPr>
          <w:szCs w:val="22"/>
        </w:rPr>
      </w:pPr>
      <w:r w:rsidRPr="00C82AA3">
        <w:rPr>
          <w:szCs w:val="22"/>
        </w:rPr>
        <w:t>White &amp; Green slip</w:t>
      </w:r>
    </w:p>
    <w:p w14:paraId="1ED206FE" w14:textId="77777777" w:rsidR="00C82AA3" w:rsidRPr="00C82AA3" w:rsidRDefault="00C82AA3" w:rsidP="00C82AA3">
      <w:pPr>
        <w:numPr>
          <w:ilvl w:val="3"/>
          <w:numId w:val="197"/>
        </w:numPr>
        <w:spacing w:before="0" w:after="160" w:line="259" w:lineRule="auto"/>
        <w:rPr>
          <w:szCs w:val="22"/>
        </w:rPr>
      </w:pPr>
      <w:r w:rsidRPr="00C82AA3">
        <w:rPr>
          <w:szCs w:val="22"/>
        </w:rPr>
        <w:t>Green &amp; Black two-sided form</w:t>
      </w:r>
    </w:p>
    <w:p w14:paraId="4235CE92" w14:textId="77777777" w:rsidR="00C82AA3" w:rsidRPr="00C82AA3" w:rsidRDefault="00C82AA3" w:rsidP="00C82AA3">
      <w:pPr>
        <w:pStyle w:val="ListParagraph"/>
        <w:numPr>
          <w:ilvl w:val="2"/>
          <w:numId w:val="197"/>
        </w:numPr>
        <w:rPr>
          <w:szCs w:val="22"/>
        </w:rPr>
      </w:pPr>
      <w:r w:rsidRPr="00C82AA3">
        <w:rPr>
          <w:szCs w:val="22"/>
        </w:rPr>
        <w:t>Remove the tracking sticker from the White &amp; Green slip</w:t>
      </w:r>
    </w:p>
    <w:p w14:paraId="5759E141" w14:textId="077CD115" w:rsidR="00C82AA3" w:rsidRPr="00C82AA3" w:rsidRDefault="00C82AA3" w:rsidP="00C82AA3">
      <w:pPr>
        <w:pStyle w:val="ListParagraph"/>
        <w:numPr>
          <w:ilvl w:val="3"/>
          <w:numId w:val="197"/>
        </w:numPr>
        <w:rPr>
          <w:szCs w:val="22"/>
        </w:rPr>
      </w:pPr>
      <w:r w:rsidRPr="00C82AA3">
        <w:rPr>
          <w:szCs w:val="22"/>
        </w:rPr>
        <w:t xml:space="preserve">Place it in the article number </w:t>
      </w:r>
      <w:r w:rsidRPr="00C82AA3">
        <w:rPr>
          <w:szCs w:val="22"/>
        </w:rPr>
        <w:t>spot (</w:t>
      </w:r>
      <w:r>
        <w:rPr>
          <w:szCs w:val="22"/>
        </w:rPr>
        <w:t>#</w:t>
      </w:r>
      <w:r w:rsidRPr="00C82AA3">
        <w:rPr>
          <w:szCs w:val="22"/>
        </w:rPr>
        <w:t>2) on the Green &amp; Black form</w:t>
      </w:r>
    </w:p>
    <w:p w14:paraId="303BC062" w14:textId="77777777" w:rsidR="00C82AA3" w:rsidRDefault="00C82AA3" w:rsidP="00C82AA3">
      <w:pPr>
        <w:pStyle w:val="ListParagraph"/>
        <w:numPr>
          <w:ilvl w:val="2"/>
          <w:numId w:val="197"/>
        </w:numPr>
        <w:rPr>
          <w:szCs w:val="22"/>
        </w:rPr>
      </w:pPr>
      <w:r w:rsidRPr="00C82AA3">
        <w:rPr>
          <w:szCs w:val="22"/>
        </w:rPr>
        <w:t>Affix White &amp; Green slip to the front of the envelope</w:t>
      </w:r>
    </w:p>
    <w:p w14:paraId="7FA2DB62" w14:textId="4D4530D8" w:rsidR="00C82AA3" w:rsidRPr="00C82AA3" w:rsidRDefault="00C82AA3" w:rsidP="00C82AA3">
      <w:pPr>
        <w:ind w:left="1080"/>
        <w:rPr>
          <w:szCs w:val="22"/>
        </w:rPr>
      </w:pPr>
      <w:r>
        <w:rPr>
          <w:noProof/>
          <w:szCs w:val="22"/>
        </w:rPr>
        <w:lastRenderedPageBreak/>
        <w:drawing>
          <wp:inline distT="0" distB="0" distL="0" distR="0" wp14:anchorId="4B19641F" wp14:editId="536B0FAD">
            <wp:extent cx="2493645" cy="1701165"/>
            <wp:effectExtent l="0" t="0" r="1905" b="0"/>
            <wp:docPr id="46331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493645" cy="1701165"/>
                    </a:xfrm>
                    <a:prstGeom prst="rect">
                      <a:avLst/>
                    </a:prstGeom>
                    <a:noFill/>
                  </pic:spPr>
                </pic:pic>
              </a:graphicData>
            </a:graphic>
          </wp:inline>
        </w:drawing>
      </w:r>
    </w:p>
    <w:p w14:paraId="66F805A6" w14:textId="77777777" w:rsidR="00C82AA3" w:rsidRPr="00C82AA3" w:rsidRDefault="00C82AA3" w:rsidP="00C82AA3">
      <w:pPr>
        <w:pStyle w:val="ListParagraph"/>
        <w:numPr>
          <w:ilvl w:val="2"/>
          <w:numId w:val="197"/>
        </w:numPr>
        <w:rPr>
          <w:szCs w:val="22"/>
        </w:rPr>
      </w:pPr>
      <w:r w:rsidRPr="00C82AA3">
        <w:rPr>
          <w:szCs w:val="22"/>
        </w:rPr>
        <w:t>Attach Green and Black form to the back of the envelope</w:t>
      </w:r>
    </w:p>
    <w:p w14:paraId="5C87B0DE" w14:textId="17205C15" w:rsidR="00C82AA3" w:rsidRDefault="00C82AA3" w:rsidP="00C82AA3">
      <w:pPr>
        <w:spacing w:before="0" w:after="160" w:line="259" w:lineRule="auto"/>
        <w:ind w:left="1080"/>
        <w:rPr>
          <w:szCs w:val="22"/>
        </w:rPr>
      </w:pPr>
      <w:r>
        <w:rPr>
          <w:noProof/>
          <w:szCs w:val="22"/>
        </w:rPr>
        <w:drawing>
          <wp:inline distT="0" distB="0" distL="0" distR="0" wp14:anchorId="0E002C7C" wp14:editId="683D6A35">
            <wp:extent cx="1481455" cy="1469390"/>
            <wp:effectExtent l="0" t="0" r="4445" b="0"/>
            <wp:docPr id="1200024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481455" cy="1469390"/>
                    </a:xfrm>
                    <a:prstGeom prst="rect">
                      <a:avLst/>
                    </a:prstGeom>
                    <a:noFill/>
                  </pic:spPr>
                </pic:pic>
              </a:graphicData>
            </a:graphic>
          </wp:inline>
        </w:drawing>
      </w:r>
    </w:p>
    <w:p w14:paraId="58CEBEA9" w14:textId="77777777" w:rsidR="00C82AA3" w:rsidRPr="00A9666D" w:rsidRDefault="00C82AA3" w:rsidP="00C82AA3">
      <w:pPr>
        <w:rPr>
          <w:szCs w:val="22"/>
        </w:rPr>
      </w:pPr>
    </w:p>
    <w:p w14:paraId="2CF2935B" w14:textId="77777777" w:rsidR="00C82AA3" w:rsidRPr="00C82AA3" w:rsidRDefault="00C82AA3" w:rsidP="00C82AA3">
      <w:pPr>
        <w:pStyle w:val="ListParagraph"/>
        <w:numPr>
          <w:ilvl w:val="1"/>
          <w:numId w:val="197"/>
        </w:numPr>
        <w:rPr>
          <w:b/>
          <w:bCs/>
          <w:szCs w:val="22"/>
        </w:rPr>
      </w:pPr>
      <w:r w:rsidRPr="00C82AA3">
        <w:rPr>
          <w:b/>
          <w:bCs/>
          <w:szCs w:val="22"/>
        </w:rPr>
        <w:t>Postage:</w:t>
      </w:r>
    </w:p>
    <w:p w14:paraId="5920EA0C" w14:textId="77777777" w:rsidR="00C82AA3" w:rsidRPr="00C82AA3" w:rsidRDefault="00C82AA3" w:rsidP="00C82AA3">
      <w:pPr>
        <w:pStyle w:val="ListParagraph"/>
        <w:numPr>
          <w:ilvl w:val="2"/>
          <w:numId w:val="197"/>
        </w:numPr>
        <w:rPr>
          <w:szCs w:val="22"/>
        </w:rPr>
      </w:pPr>
      <w:r w:rsidRPr="00C82AA3">
        <w:rPr>
          <w:szCs w:val="22"/>
        </w:rPr>
        <w:t>Weigh and meter the envelope under “New Job – Certified”</w:t>
      </w:r>
    </w:p>
    <w:p w14:paraId="714CB32A" w14:textId="2350E30E" w:rsidR="00C82AA3" w:rsidRPr="00C82AA3" w:rsidRDefault="00C82AA3" w:rsidP="00C82AA3">
      <w:pPr>
        <w:pStyle w:val="ListParagraph"/>
        <w:numPr>
          <w:ilvl w:val="2"/>
          <w:numId w:val="197"/>
        </w:numPr>
        <w:rPr>
          <w:szCs w:val="22"/>
        </w:rPr>
      </w:pPr>
      <w:r w:rsidRPr="00C82AA3">
        <w:rPr>
          <w:szCs w:val="22"/>
        </w:rPr>
        <w:t>Postage should total $9.64</w:t>
      </w:r>
      <w:r>
        <w:rPr>
          <w:szCs w:val="22"/>
        </w:rPr>
        <w:t xml:space="preserve"> (Check current postage)</w:t>
      </w:r>
    </w:p>
    <w:p w14:paraId="268246B3" w14:textId="77777777" w:rsidR="00C82AA3" w:rsidRPr="00C82AA3" w:rsidRDefault="00C82AA3" w:rsidP="00C82AA3">
      <w:pPr>
        <w:pStyle w:val="ListParagraph"/>
        <w:numPr>
          <w:ilvl w:val="2"/>
          <w:numId w:val="197"/>
        </w:numPr>
        <w:rPr>
          <w:szCs w:val="22"/>
        </w:rPr>
      </w:pPr>
      <w:r w:rsidRPr="00C82AA3">
        <w:rPr>
          <w:szCs w:val="22"/>
        </w:rPr>
        <w:t>Place in outgoing mail</w:t>
      </w:r>
    </w:p>
    <w:p w14:paraId="1581CC7E" w14:textId="08AAECA4" w:rsidR="00B04F9A" w:rsidRPr="00A9666D" w:rsidRDefault="00B04F9A" w:rsidP="00C82AA3">
      <w:pPr>
        <w:pStyle w:val="ListParagraph"/>
        <w:ind w:left="1080"/>
        <w:rPr>
          <w:szCs w:val="22"/>
        </w:rPr>
      </w:pPr>
    </w:p>
    <w:p w14:paraId="456D6A28" w14:textId="77777777" w:rsidR="00B04F9A" w:rsidRPr="00A9666D" w:rsidRDefault="00B04F9A" w:rsidP="00B04F9A"/>
    <w:p w14:paraId="2B8829D9" w14:textId="2506E010" w:rsidR="00B27210" w:rsidRDefault="00B27210" w:rsidP="00C77F4D">
      <w:pPr>
        <w:pStyle w:val="Heading3"/>
      </w:pPr>
      <w:bookmarkStart w:id="142" w:name="_Toc14940590"/>
      <w:bookmarkStart w:id="143" w:name="_Toc15304953"/>
      <w:bookmarkStart w:id="144" w:name="_Toc15454892"/>
      <w:bookmarkStart w:id="145" w:name="_Toc15474008"/>
      <w:bookmarkStart w:id="146" w:name="_Toc15628919"/>
      <w:bookmarkStart w:id="147" w:name="_Toc15908547"/>
      <w:bookmarkStart w:id="148" w:name="_Toc213860265"/>
      <w:r w:rsidRPr="00840F3F">
        <w:t>Pulling Employee Statements</w:t>
      </w:r>
      <w:bookmarkEnd w:id="148"/>
    </w:p>
    <w:p w14:paraId="4AC035E2" w14:textId="77777777" w:rsidR="00B27210" w:rsidRDefault="00B27210" w:rsidP="00B27210">
      <w:r w:rsidRPr="00A2159C">
        <w:rPr>
          <w:b/>
          <w:bCs/>
        </w:rPr>
        <w:t>Purpose:</w:t>
      </w:r>
      <w:r w:rsidRPr="00A2159C">
        <w:br/>
      </w:r>
      <w:r>
        <w:t xml:space="preserve">To ensure the accuracy and timely collection of Employee Receivables arising from </w:t>
      </w:r>
      <w:r w:rsidRPr="00A2159C">
        <w:t>Employee Account Purchases</w:t>
      </w:r>
      <w:r>
        <w:t xml:space="preserve"> and Employee Chargebacks. </w:t>
      </w:r>
      <w:r w:rsidRPr="00A2159C">
        <w:t xml:space="preserve">This process </w:t>
      </w:r>
      <w:r>
        <w:t>c</w:t>
      </w:r>
      <w:r w:rsidRPr="00A2159C">
        <w:t>onfirm</w:t>
      </w:r>
      <w:r>
        <w:t>s</w:t>
      </w:r>
      <w:r w:rsidRPr="00A2159C">
        <w:t xml:space="preserve"> that appropriate payroll deductions are in place </w:t>
      </w:r>
      <w:r>
        <w:t xml:space="preserve">for employee purchases </w:t>
      </w:r>
      <w:r w:rsidRPr="00A2159C">
        <w:t xml:space="preserve">and that any outstanding balances </w:t>
      </w:r>
      <w:r>
        <w:t xml:space="preserve">with no movement </w:t>
      </w:r>
      <w:r w:rsidRPr="00A2159C">
        <w:t>are addressed promptly.</w:t>
      </w:r>
    </w:p>
    <w:p w14:paraId="4ADFF378" w14:textId="77777777" w:rsidR="00B27210" w:rsidRPr="00A2159C" w:rsidRDefault="00B27210" w:rsidP="00B27210">
      <w:r>
        <w:t xml:space="preserve">This SOP is necessary because employee statements do not print when we run monthly customer statements.  They do not print because employee purchases should either be paid upfront before the tires are received, or else the employee should be pre-enrolled in a payroll deduction. We don’t send statements because we don’t want to confuse employees already enrolled in a payroll deduction.  </w:t>
      </w:r>
    </w:p>
    <w:p w14:paraId="0C8C30AB" w14:textId="77777777" w:rsidR="00B27210" w:rsidRPr="00A2159C" w:rsidRDefault="00B27210" w:rsidP="0061235B">
      <w:pPr>
        <w:numPr>
          <w:ilvl w:val="0"/>
          <w:numId w:val="65"/>
        </w:numPr>
        <w:spacing w:before="0" w:after="160" w:line="259" w:lineRule="auto"/>
      </w:pPr>
      <w:r w:rsidRPr="00A2159C">
        <w:rPr>
          <w:b/>
          <w:bCs/>
        </w:rPr>
        <w:t>Responsibility:</w:t>
      </w:r>
      <w:r>
        <w:rPr>
          <w:b/>
          <w:bCs/>
        </w:rPr>
        <w:t xml:space="preserve"> </w:t>
      </w:r>
      <w:r w:rsidRPr="00A2159C">
        <w:t>The Credit Manager or Credit &amp; Collections Team Lead is responsible for completing this task.</w:t>
      </w:r>
    </w:p>
    <w:p w14:paraId="7933BD13" w14:textId="77777777" w:rsidR="00B27210" w:rsidRDefault="00B27210" w:rsidP="0061235B">
      <w:pPr>
        <w:numPr>
          <w:ilvl w:val="0"/>
          <w:numId w:val="65"/>
        </w:numPr>
        <w:spacing w:before="0" w:after="160" w:line="259" w:lineRule="auto"/>
      </w:pPr>
      <w:r w:rsidRPr="00A2159C">
        <w:rPr>
          <w:b/>
          <w:bCs/>
        </w:rPr>
        <w:t>Frequency:</w:t>
      </w:r>
      <w:r>
        <w:rPr>
          <w:b/>
          <w:bCs/>
        </w:rPr>
        <w:t xml:space="preserve"> </w:t>
      </w:r>
      <w:r w:rsidRPr="00A2159C">
        <w:t>On the first business day of every month.</w:t>
      </w:r>
    </w:p>
    <w:p w14:paraId="50E98181" w14:textId="77777777" w:rsidR="00B27210" w:rsidRDefault="00B27210" w:rsidP="00B27210">
      <w:pPr>
        <w:ind w:left="720"/>
      </w:pPr>
    </w:p>
    <w:p w14:paraId="291A1897" w14:textId="5790ABFD" w:rsidR="00B27210" w:rsidRPr="00E33C5A" w:rsidRDefault="00B27210" w:rsidP="00086FB6">
      <w:pPr>
        <w:pStyle w:val="ListParagraph"/>
        <w:numPr>
          <w:ilvl w:val="0"/>
          <w:numId w:val="190"/>
        </w:numPr>
        <w:spacing w:before="0" w:after="160" w:line="259" w:lineRule="auto"/>
        <w:rPr>
          <w:b/>
          <w:bCs/>
        </w:rPr>
      </w:pPr>
      <w:r w:rsidRPr="00086FB6">
        <w:rPr>
          <w:b/>
          <w:bCs/>
          <w:szCs w:val="22"/>
        </w:rPr>
        <w:lastRenderedPageBreak/>
        <w:t>Steps</w:t>
      </w:r>
      <w:r w:rsidRPr="00E33C5A">
        <w:rPr>
          <w:b/>
          <w:bCs/>
        </w:rPr>
        <w:t xml:space="preserve"> to Pull and Review Employee Statements:</w:t>
      </w:r>
    </w:p>
    <w:p w14:paraId="692E33D1" w14:textId="77777777" w:rsidR="00B27210" w:rsidRPr="00086FB6" w:rsidRDefault="00B27210" w:rsidP="00086FB6">
      <w:pPr>
        <w:pStyle w:val="ListParagraph"/>
        <w:numPr>
          <w:ilvl w:val="1"/>
          <w:numId w:val="190"/>
        </w:numPr>
        <w:spacing w:before="0" w:after="160" w:line="259" w:lineRule="auto"/>
      </w:pPr>
      <w:r w:rsidRPr="00086FB6">
        <w:t>Log into the Intranet</w:t>
      </w:r>
    </w:p>
    <w:p w14:paraId="475515AF" w14:textId="72B6CD0B" w:rsidR="00B27210" w:rsidRDefault="00B27210" w:rsidP="00B27210">
      <w:pPr>
        <w:spacing w:before="0" w:after="160" w:line="259" w:lineRule="auto"/>
        <w:jc w:val="center"/>
      </w:pPr>
      <w:r>
        <w:rPr>
          <w:noProof/>
        </w:rPr>
        <w:drawing>
          <wp:inline distT="0" distB="0" distL="0" distR="0" wp14:anchorId="6D6E01D4" wp14:editId="2CD85BEB">
            <wp:extent cx="4143375" cy="2188732"/>
            <wp:effectExtent l="0" t="0" r="0" b="2540"/>
            <wp:docPr id="16631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69657" cy="2202615"/>
                    </a:xfrm>
                    <a:prstGeom prst="rect">
                      <a:avLst/>
                    </a:prstGeom>
                    <a:noFill/>
                  </pic:spPr>
                </pic:pic>
              </a:graphicData>
            </a:graphic>
          </wp:inline>
        </w:drawing>
      </w:r>
    </w:p>
    <w:p w14:paraId="5B3D6A0C" w14:textId="77777777" w:rsidR="0030243E" w:rsidRPr="00086FB6" w:rsidRDefault="0030243E" w:rsidP="00086FB6">
      <w:pPr>
        <w:pStyle w:val="ListParagraph"/>
        <w:numPr>
          <w:ilvl w:val="1"/>
          <w:numId w:val="190"/>
        </w:numPr>
        <w:spacing w:before="0" w:after="160" w:line="259" w:lineRule="auto"/>
      </w:pPr>
      <w:r w:rsidRPr="00086FB6">
        <w:t>Generate the Report</w:t>
      </w:r>
    </w:p>
    <w:p w14:paraId="5E1A3589" w14:textId="77777777" w:rsidR="0030243E" w:rsidRPr="00086FB6" w:rsidRDefault="0030243E" w:rsidP="00086FB6">
      <w:pPr>
        <w:pStyle w:val="ListParagraph"/>
        <w:numPr>
          <w:ilvl w:val="2"/>
          <w:numId w:val="190"/>
        </w:numPr>
        <w:spacing w:before="0" w:after="160" w:line="259" w:lineRule="auto"/>
      </w:pPr>
      <w:r w:rsidRPr="00086FB6">
        <w:t>Location = ALL</w:t>
      </w:r>
    </w:p>
    <w:p w14:paraId="2E84A72E" w14:textId="77777777" w:rsidR="0030243E" w:rsidRPr="00086FB6" w:rsidRDefault="0030243E" w:rsidP="00086FB6">
      <w:pPr>
        <w:pStyle w:val="ListParagraph"/>
        <w:numPr>
          <w:ilvl w:val="2"/>
          <w:numId w:val="190"/>
        </w:numPr>
        <w:spacing w:before="0" w:after="160" w:line="259" w:lineRule="auto"/>
      </w:pPr>
      <w:r w:rsidRPr="00086FB6">
        <w:t>Ensure the current month is selected.</w:t>
      </w:r>
    </w:p>
    <w:p w14:paraId="320E6475" w14:textId="77777777" w:rsidR="0030243E" w:rsidRPr="00086FB6" w:rsidRDefault="0030243E" w:rsidP="00086FB6">
      <w:pPr>
        <w:pStyle w:val="ListParagraph"/>
        <w:numPr>
          <w:ilvl w:val="2"/>
          <w:numId w:val="190"/>
        </w:numPr>
        <w:spacing w:before="0" w:after="160" w:line="259" w:lineRule="auto"/>
      </w:pPr>
      <w:r w:rsidRPr="00086FB6">
        <w:t>Select “K&amp;M Employee Statements”.</w:t>
      </w:r>
    </w:p>
    <w:p w14:paraId="5E07A8A0" w14:textId="1A3F7460" w:rsidR="0030243E" w:rsidRPr="00A2159C" w:rsidRDefault="0030243E" w:rsidP="0030243E">
      <w:pPr>
        <w:spacing w:before="0" w:after="160" w:line="259" w:lineRule="auto"/>
      </w:pPr>
      <w:r w:rsidRPr="00A2159C">
        <w:t>Click Run Report.</w:t>
      </w:r>
      <w:r>
        <w:rPr>
          <w:noProof/>
        </w:rPr>
        <w:drawing>
          <wp:anchor distT="0" distB="0" distL="114300" distR="114300" simplePos="0" relativeHeight="251660288" behindDoc="0" locked="0" layoutInCell="1" allowOverlap="1" wp14:anchorId="78F99BE1" wp14:editId="1ADDF88F">
            <wp:simplePos x="0" y="0"/>
            <wp:positionH relativeFrom="page">
              <wp:posOffset>914400</wp:posOffset>
            </wp:positionH>
            <wp:positionV relativeFrom="paragraph">
              <wp:posOffset>285750</wp:posOffset>
            </wp:positionV>
            <wp:extent cx="5862320" cy="1861185"/>
            <wp:effectExtent l="19050" t="19050" r="24130" b="24765"/>
            <wp:wrapSquare wrapText="bothSides"/>
            <wp:docPr id="18179296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29647" name="Picture 1" descr="A screenshot of a computer screen&#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5862320" cy="18611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38B926C" w14:textId="77777777" w:rsidR="00B27210" w:rsidRDefault="00B27210" w:rsidP="00B27210">
      <w:pPr>
        <w:jc w:val="center"/>
      </w:pPr>
    </w:p>
    <w:p w14:paraId="30D7D88F" w14:textId="77777777" w:rsidR="0030243E" w:rsidRPr="00086FB6" w:rsidRDefault="0030243E" w:rsidP="00086FB6">
      <w:pPr>
        <w:pStyle w:val="ListParagraph"/>
        <w:numPr>
          <w:ilvl w:val="1"/>
          <w:numId w:val="190"/>
        </w:numPr>
        <w:spacing w:before="0" w:after="160" w:line="259" w:lineRule="auto"/>
      </w:pPr>
      <w:r w:rsidRPr="00086FB6">
        <w:t>Select and Print Statements</w:t>
      </w:r>
    </w:p>
    <w:p w14:paraId="639BBE70" w14:textId="3DF7FF7D" w:rsidR="0030243E" w:rsidRPr="00A2159C" w:rsidRDefault="0030243E" w:rsidP="00086FB6">
      <w:pPr>
        <w:pStyle w:val="ListParagraph"/>
        <w:numPr>
          <w:ilvl w:val="2"/>
          <w:numId w:val="190"/>
        </w:numPr>
        <w:spacing w:before="0" w:after="160" w:line="259" w:lineRule="auto"/>
      </w:pPr>
      <w:r w:rsidRPr="00A2159C">
        <w:t xml:space="preserve">Click </w:t>
      </w:r>
      <w:r>
        <w:t>‘</w:t>
      </w:r>
      <w:r w:rsidRPr="00A2159C">
        <w:t xml:space="preserve">Select All </w:t>
      </w:r>
      <w:r w:rsidR="00B2270D" w:rsidRPr="00A2159C">
        <w:t>with</w:t>
      </w:r>
      <w:r w:rsidRPr="00A2159C">
        <w:t xml:space="preserve"> Balance.</w:t>
      </w:r>
      <w:r>
        <w:t>’</w:t>
      </w:r>
    </w:p>
    <w:p w14:paraId="68E5BC61" w14:textId="77777777" w:rsidR="0030243E" w:rsidRPr="00A2159C" w:rsidRDefault="0030243E" w:rsidP="00086FB6">
      <w:pPr>
        <w:pStyle w:val="ListParagraph"/>
        <w:numPr>
          <w:ilvl w:val="2"/>
          <w:numId w:val="190"/>
        </w:numPr>
        <w:spacing w:before="0" w:after="160" w:line="259" w:lineRule="auto"/>
      </w:pPr>
      <w:r w:rsidRPr="00A2159C">
        <w:t xml:space="preserve">Click </w:t>
      </w:r>
      <w:r>
        <w:t>‘</w:t>
      </w:r>
      <w:r w:rsidRPr="00A2159C">
        <w:t>Print Selected.</w:t>
      </w:r>
      <w:r>
        <w:t>’</w:t>
      </w:r>
    </w:p>
    <w:p w14:paraId="5078D271" w14:textId="4AC6F6B9" w:rsidR="0030243E" w:rsidRDefault="0030243E" w:rsidP="00086FB6">
      <w:pPr>
        <w:pStyle w:val="ListParagraph"/>
        <w:numPr>
          <w:ilvl w:val="2"/>
          <w:numId w:val="190"/>
        </w:numPr>
        <w:spacing w:before="0" w:after="160" w:line="259" w:lineRule="auto"/>
      </w:pPr>
      <w:r w:rsidRPr="00A2159C">
        <w:t xml:space="preserve">Statements will </w:t>
      </w:r>
      <w:r w:rsidR="00B2270D" w:rsidRPr="00A2159C">
        <w:t>be printed</w:t>
      </w:r>
      <w:r w:rsidRPr="00A2159C">
        <w:t xml:space="preserve"> to the Konica 3 Printer in Accounting.</w:t>
      </w:r>
    </w:p>
    <w:p w14:paraId="4C523A55" w14:textId="77777777" w:rsidR="00086FB6" w:rsidRPr="00A2159C" w:rsidRDefault="00086FB6" w:rsidP="00086FB6">
      <w:pPr>
        <w:pStyle w:val="ListParagraph"/>
        <w:spacing w:before="0" w:after="160" w:line="259" w:lineRule="auto"/>
        <w:ind w:left="2160"/>
      </w:pPr>
    </w:p>
    <w:p w14:paraId="462E26E5" w14:textId="77777777" w:rsidR="0030243E" w:rsidRPr="00A2159C" w:rsidRDefault="0030243E" w:rsidP="00086FB6">
      <w:pPr>
        <w:pStyle w:val="ListParagraph"/>
        <w:numPr>
          <w:ilvl w:val="1"/>
          <w:numId w:val="190"/>
        </w:numPr>
        <w:spacing w:before="0" w:after="160" w:line="259" w:lineRule="auto"/>
      </w:pPr>
      <w:r w:rsidRPr="00086FB6">
        <w:t>Review</w:t>
      </w:r>
      <w:r w:rsidRPr="00A2159C">
        <w:rPr>
          <w:b/>
          <w:bCs/>
        </w:rPr>
        <w:t xml:space="preserve"> </w:t>
      </w:r>
      <w:r w:rsidRPr="00086FB6">
        <w:t>Statements for Payroll Deductions</w:t>
      </w:r>
    </w:p>
    <w:p w14:paraId="739703F8" w14:textId="77777777" w:rsidR="0030243E" w:rsidRPr="00A2159C" w:rsidRDefault="0030243E" w:rsidP="00086FB6">
      <w:pPr>
        <w:pStyle w:val="ListParagraph"/>
        <w:numPr>
          <w:ilvl w:val="2"/>
          <w:numId w:val="190"/>
        </w:numPr>
        <w:spacing w:before="0" w:after="160" w:line="259" w:lineRule="auto"/>
      </w:pPr>
      <w:r w:rsidRPr="00A2159C">
        <w:t xml:space="preserve">Verify that each employee’s balance is being processed through Payroll Deduction. </w:t>
      </w:r>
    </w:p>
    <w:p w14:paraId="038026B3" w14:textId="77777777" w:rsidR="0030243E" w:rsidRPr="00A2159C" w:rsidRDefault="0030243E" w:rsidP="00086FB6">
      <w:pPr>
        <w:pStyle w:val="ListParagraph"/>
        <w:numPr>
          <w:ilvl w:val="3"/>
          <w:numId w:val="190"/>
        </w:numPr>
        <w:spacing w:before="0" w:after="160" w:line="259" w:lineRule="auto"/>
      </w:pPr>
      <w:r w:rsidRPr="00A2159C">
        <w:t>Deductions are coordinated with HR and sent to AR weekly.</w:t>
      </w:r>
    </w:p>
    <w:p w14:paraId="66596031" w14:textId="77777777" w:rsidR="0030243E" w:rsidRDefault="0030243E" w:rsidP="00086FB6">
      <w:pPr>
        <w:pStyle w:val="ListParagraph"/>
        <w:numPr>
          <w:ilvl w:val="3"/>
          <w:numId w:val="190"/>
        </w:numPr>
        <w:spacing w:before="0" w:after="160" w:line="259" w:lineRule="auto"/>
      </w:pPr>
      <w:r w:rsidRPr="00A2159C">
        <w:t>An active Payroll Deduction will display as follows on the dashboard:</w:t>
      </w:r>
    </w:p>
    <w:p w14:paraId="308CFAB9" w14:textId="6ACEFC02" w:rsidR="0030243E" w:rsidRDefault="0030243E" w:rsidP="0030243E">
      <w:pPr>
        <w:jc w:val="center"/>
      </w:pPr>
      <w:r>
        <w:rPr>
          <w:noProof/>
        </w:rPr>
        <w:lastRenderedPageBreak/>
        <w:drawing>
          <wp:inline distT="0" distB="0" distL="0" distR="0" wp14:anchorId="07EB4A35" wp14:editId="4F768793">
            <wp:extent cx="4114800" cy="2039111"/>
            <wp:effectExtent l="0" t="0" r="0" b="0"/>
            <wp:docPr id="894172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120547" cy="2041959"/>
                    </a:xfrm>
                    <a:prstGeom prst="rect">
                      <a:avLst/>
                    </a:prstGeom>
                    <a:noFill/>
                  </pic:spPr>
                </pic:pic>
              </a:graphicData>
            </a:graphic>
          </wp:inline>
        </w:drawing>
      </w:r>
    </w:p>
    <w:p w14:paraId="379E2F50" w14:textId="77777777" w:rsidR="0030243E" w:rsidRDefault="0030243E" w:rsidP="0030243E">
      <w:pPr>
        <w:jc w:val="center"/>
      </w:pPr>
    </w:p>
    <w:p w14:paraId="147D83B8" w14:textId="77777777" w:rsidR="0030243E" w:rsidRPr="00A2159C" w:rsidRDefault="0030243E" w:rsidP="00086FB6">
      <w:pPr>
        <w:pStyle w:val="ListParagraph"/>
        <w:numPr>
          <w:ilvl w:val="1"/>
          <w:numId w:val="190"/>
        </w:numPr>
        <w:spacing w:before="0" w:after="160" w:line="259" w:lineRule="auto"/>
      </w:pPr>
      <w:r w:rsidRPr="00086FB6">
        <w:t>If we Discover No Payroll Deduction is on File</w:t>
      </w:r>
    </w:p>
    <w:p w14:paraId="2E32DCDF" w14:textId="77777777" w:rsidR="0030243E" w:rsidRPr="00A2159C" w:rsidRDefault="0030243E" w:rsidP="00086FB6">
      <w:pPr>
        <w:pStyle w:val="ListParagraph"/>
        <w:numPr>
          <w:ilvl w:val="2"/>
          <w:numId w:val="190"/>
        </w:numPr>
        <w:spacing w:before="0" w:after="160" w:line="259" w:lineRule="auto"/>
      </w:pPr>
      <w:r w:rsidRPr="00A2159C">
        <w:t xml:space="preserve">Investigate the invoice details: </w:t>
      </w:r>
    </w:p>
    <w:p w14:paraId="7050253C" w14:textId="77777777" w:rsidR="0030243E" w:rsidRPr="00A2159C" w:rsidRDefault="0030243E" w:rsidP="00086FB6">
      <w:pPr>
        <w:pStyle w:val="ListParagraph"/>
        <w:numPr>
          <w:ilvl w:val="3"/>
          <w:numId w:val="190"/>
        </w:numPr>
        <w:spacing w:before="0" w:after="160" w:line="259" w:lineRule="auto"/>
      </w:pPr>
      <w:r w:rsidRPr="00A2159C">
        <w:rPr>
          <w:b/>
          <w:bCs/>
        </w:rPr>
        <w:t xml:space="preserve">If </w:t>
      </w:r>
      <w:r w:rsidRPr="00086FB6">
        <w:t>for Tires</w:t>
      </w:r>
      <w:r w:rsidRPr="00A2159C">
        <w:t xml:space="preserve">: The invoice should not have been released without either: </w:t>
      </w:r>
    </w:p>
    <w:p w14:paraId="4DB160EA" w14:textId="77777777" w:rsidR="0030243E" w:rsidRPr="00A2159C" w:rsidRDefault="0030243E" w:rsidP="00086FB6">
      <w:pPr>
        <w:pStyle w:val="ListParagraph"/>
        <w:numPr>
          <w:ilvl w:val="4"/>
          <w:numId w:val="190"/>
        </w:numPr>
        <w:spacing w:before="0" w:after="160" w:line="259" w:lineRule="auto"/>
      </w:pPr>
      <w:r w:rsidRPr="00A2159C">
        <w:t>Payment received (Check/Cash</w:t>
      </w:r>
      <w:r>
        <w:t>/Credit Card</w:t>
      </w:r>
      <w:r w:rsidRPr="00A2159C">
        <w:t>), or</w:t>
      </w:r>
    </w:p>
    <w:p w14:paraId="28DFBD10" w14:textId="77777777" w:rsidR="0030243E" w:rsidRPr="00A2159C" w:rsidRDefault="0030243E" w:rsidP="00086FB6">
      <w:pPr>
        <w:pStyle w:val="ListParagraph"/>
        <w:numPr>
          <w:ilvl w:val="4"/>
          <w:numId w:val="190"/>
        </w:numPr>
        <w:spacing w:before="0" w:after="160" w:line="259" w:lineRule="auto"/>
      </w:pPr>
      <w:r w:rsidRPr="00A2159C">
        <w:t>An active Payroll Deduction on file.</w:t>
      </w:r>
    </w:p>
    <w:p w14:paraId="2A64D04D" w14:textId="77777777" w:rsidR="0030243E" w:rsidRPr="00A2159C" w:rsidRDefault="0030243E" w:rsidP="00086FB6">
      <w:pPr>
        <w:pStyle w:val="ListParagraph"/>
        <w:numPr>
          <w:ilvl w:val="2"/>
          <w:numId w:val="190"/>
        </w:numPr>
        <w:spacing w:before="0" w:after="160" w:line="259" w:lineRule="auto"/>
      </w:pPr>
      <w:r w:rsidRPr="00086FB6">
        <w:t>If</w:t>
      </w:r>
      <w:r w:rsidRPr="00A2159C">
        <w:rPr>
          <w:b/>
          <w:bCs/>
        </w:rPr>
        <w:t xml:space="preserve"> for a Charge Back</w:t>
      </w:r>
      <w:r w:rsidRPr="00A2159C">
        <w:t xml:space="preserve"> (e.g., personal purchase on company card): </w:t>
      </w:r>
    </w:p>
    <w:p w14:paraId="7897EA5E" w14:textId="77777777" w:rsidR="0030243E" w:rsidRDefault="0030243E" w:rsidP="00086FB6">
      <w:pPr>
        <w:pStyle w:val="ListParagraph"/>
        <w:numPr>
          <w:ilvl w:val="3"/>
          <w:numId w:val="190"/>
        </w:numPr>
        <w:spacing w:before="0" w:after="160" w:line="259" w:lineRule="auto"/>
      </w:pPr>
      <w:r w:rsidRPr="00A2159C">
        <w:t xml:space="preserve">Contact the employee </w:t>
      </w:r>
      <w:r>
        <w:t xml:space="preserve">to confirm they’re aware of the chargeback and </w:t>
      </w:r>
      <w:r w:rsidRPr="00A2159C">
        <w:t>request payment of the balance due.</w:t>
      </w:r>
    </w:p>
    <w:p w14:paraId="77071487" w14:textId="77777777" w:rsidR="0030243E" w:rsidRDefault="0030243E" w:rsidP="00086FB6">
      <w:pPr>
        <w:pStyle w:val="ListParagraph"/>
        <w:numPr>
          <w:ilvl w:val="3"/>
          <w:numId w:val="190"/>
        </w:numPr>
        <w:spacing w:before="0" w:after="160" w:line="259" w:lineRule="auto"/>
      </w:pPr>
      <w:r>
        <w:t>Notify employee payment can be made by Check/Cash/Credit Card</w:t>
      </w:r>
    </w:p>
    <w:p w14:paraId="65AB6CF6" w14:textId="77777777" w:rsidR="0030243E" w:rsidRPr="00A2159C" w:rsidRDefault="0030243E" w:rsidP="00086FB6">
      <w:pPr>
        <w:pStyle w:val="ListParagraph"/>
        <w:numPr>
          <w:ilvl w:val="3"/>
          <w:numId w:val="190"/>
        </w:numPr>
        <w:spacing w:before="0" w:after="160" w:line="259" w:lineRule="auto"/>
      </w:pPr>
      <w:r>
        <w:t xml:space="preserve">If paying by credit card, offer to accept payment, transfer, or have EE call extension x-2015 with payment. </w:t>
      </w:r>
    </w:p>
    <w:p w14:paraId="7C800530" w14:textId="77777777" w:rsidR="0030243E" w:rsidRPr="00A2159C" w:rsidRDefault="0030243E" w:rsidP="00086FB6">
      <w:pPr>
        <w:pStyle w:val="ListParagraph"/>
        <w:numPr>
          <w:ilvl w:val="1"/>
          <w:numId w:val="190"/>
        </w:numPr>
        <w:spacing w:before="0" w:after="160" w:line="259" w:lineRule="auto"/>
      </w:pPr>
      <w:r w:rsidRPr="00086FB6">
        <w:t>If Employee Account on No Sales</w:t>
      </w:r>
    </w:p>
    <w:p w14:paraId="5653EAE3" w14:textId="77777777" w:rsidR="0030243E" w:rsidRDefault="0030243E" w:rsidP="00086FB6">
      <w:pPr>
        <w:pStyle w:val="ListParagraph"/>
        <w:numPr>
          <w:ilvl w:val="2"/>
          <w:numId w:val="190"/>
        </w:numPr>
        <w:spacing w:before="0" w:after="160" w:line="259" w:lineRule="auto"/>
      </w:pPr>
      <w:r>
        <w:t xml:space="preserve">This is generally only the case for terminated employees.  HR withholds the outstanding balance from EE’s last paycheck unless otherwise prohibited by state law.  </w:t>
      </w:r>
    </w:p>
    <w:p w14:paraId="6C66E865" w14:textId="7C5C930B" w:rsidR="0030243E" w:rsidRPr="00A2159C" w:rsidRDefault="0030243E" w:rsidP="00086FB6">
      <w:pPr>
        <w:pStyle w:val="ListParagraph"/>
        <w:numPr>
          <w:ilvl w:val="2"/>
          <w:numId w:val="190"/>
        </w:numPr>
        <w:spacing w:before="0" w:after="160" w:line="259" w:lineRule="auto"/>
      </w:pPr>
      <w:r>
        <w:t xml:space="preserve">If balance remains after </w:t>
      </w:r>
      <w:r w:rsidR="00B2270D">
        <w:t>the last</w:t>
      </w:r>
      <w:r>
        <w:t xml:space="preserve"> payroll, f</w:t>
      </w:r>
      <w:r w:rsidRPr="00A2159C">
        <w:t>ollow standard collections procedures which may include referring the account to collections.</w:t>
      </w:r>
    </w:p>
    <w:p w14:paraId="42EE540A" w14:textId="77777777" w:rsidR="0030243E" w:rsidRPr="00A2159C" w:rsidRDefault="0030243E" w:rsidP="00086FB6">
      <w:pPr>
        <w:pStyle w:val="ListParagraph"/>
        <w:numPr>
          <w:ilvl w:val="1"/>
          <w:numId w:val="190"/>
        </w:numPr>
        <w:spacing w:before="0" w:after="160" w:line="259" w:lineRule="auto"/>
      </w:pPr>
      <w:r w:rsidRPr="00086FB6">
        <w:t>Uncollectible Accounts</w:t>
      </w:r>
    </w:p>
    <w:p w14:paraId="4C1AEC75" w14:textId="77777777" w:rsidR="0030243E" w:rsidRPr="00A2159C" w:rsidRDefault="0030243E" w:rsidP="00086FB6">
      <w:pPr>
        <w:pStyle w:val="ListParagraph"/>
        <w:numPr>
          <w:ilvl w:val="2"/>
          <w:numId w:val="190"/>
        </w:numPr>
        <w:spacing w:before="0" w:after="160" w:line="259" w:lineRule="auto"/>
      </w:pPr>
      <w:r w:rsidRPr="00A2159C">
        <w:t>If an employee’s account is turned over to outside collections and remains uncollectible, notify HR.</w:t>
      </w:r>
    </w:p>
    <w:p w14:paraId="3FEE22C4" w14:textId="77777777" w:rsidR="0030243E" w:rsidRDefault="0030243E" w:rsidP="0030243E">
      <w:pPr>
        <w:ind w:left="1440"/>
      </w:pPr>
      <w:r w:rsidRPr="00A2159C">
        <w:rPr>
          <w:b/>
          <w:bCs/>
        </w:rPr>
        <w:t>Note:</w:t>
      </w:r>
      <w:r w:rsidRPr="00A2159C">
        <w:t xml:space="preserve"> The employee will be marked as ineligible for rehire until the outstanding balance is paid in full.</w:t>
      </w:r>
    </w:p>
    <w:p w14:paraId="26CCB2DC" w14:textId="77777777" w:rsidR="0030243E" w:rsidRPr="00B27210" w:rsidRDefault="0030243E" w:rsidP="0030243E">
      <w:pPr>
        <w:jc w:val="center"/>
      </w:pPr>
    </w:p>
    <w:p w14:paraId="118E5581" w14:textId="0501A79F" w:rsidR="00B04F9A" w:rsidRDefault="00B04F9A" w:rsidP="00C77F4D">
      <w:pPr>
        <w:pStyle w:val="Heading3"/>
      </w:pPr>
      <w:bookmarkStart w:id="149" w:name="_Toc213860266"/>
      <w:r w:rsidRPr="0089469C">
        <w:t>Service Charges</w:t>
      </w:r>
      <w:bookmarkEnd w:id="142"/>
      <w:bookmarkEnd w:id="143"/>
      <w:bookmarkEnd w:id="144"/>
      <w:bookmarkEnd w:id="145"/>
      <w:bookmarkEnd w:id="146"/>
      <w:bookmarkEnd w:id="147"/>
      <w:bookmarkEnd w:id="149"/>
    </w:p>
    <w:p w14:paraId="1C72E898" w14:textId="77777777" w:rsidR="00B04F9A" w:rsidRPr="0008195B" w:rsidRDefault="00B04F9A" w:rsidP="00B04F9A">
      <w:r>
        <w:t xml:space="preserve">MaddenCo automatically assesses service charges to an account at the change of a month if there is a past due balance. The service charge is 2% of the past due balance. This section gives detail on how to address service charges given different situations. </w:t>
      </w:r>
    </w:p>
    <w:p w14:paraId="7F51C191" w14:textId="77777777" w:rsidR="00B04F9A" w:rsidRPr="0089469C" w:rsidRDefault="00B04F9A" w:rsidP="00B04F9A">
      <w:pPr>
        <w:pStyle w:val="NoSpacing"/>
        <w:rPr>
          <w:rFonts w:ascii="Arial" w:hAnsi="Arial" w:cs="Arial"/>
          <w:b/>
          <w:u w:val="single"/>
        </w:rPr>
      </w:pPr>
    </w:p>
    <w:p w14:paraId="7E7BDA46" w14:textId="57F3C0BB" w:rsidR="00B04F9A" w:rsidRPr="0089469C" w:rsidRDefault="00B04F9A" w:rsidP="00B04F9A">
      <w:pPr>
        <w:pStyle w:val="NoSpacing"/>
        <w:rPr>
          <w:rFonts w:ascii="Arial" w:hAnsi="Arial" w:cs="Arial"/>
        </w:rPr>
      </w:pPr>
      <w:r w:rsidRPr="0089469C">
        <w:rPr>
          <w:rFonts w:ascii="Arial" w:hAnsi="Arial" w:cs="Arial"/>
        </w:rPr>
        <w:lastRenderedPageBreak/>
        <w:t>Grace period</w:t>
      </w:r>
      <w:r w:rsidR="00DE6A8F" w:rsidRPr="0089469C">
        <w:rPr>
          <w:rFonts w:ascii="Arial" w:hAnsi="Arial" w:cs="Arial"/>
        </w:rPr>
        <w:t>:</w:t>
      </w:r>
      <w:r w:rsidR="00DE6A8F">
        <w:rPr>
          <w:rFonts w:ascii="Arial" w:hAnsi="Arial" w:cs="Arial"/>
        </w:rPr>
        <w:t xml:space="preserve"> Accounts</w:t>
      </w:r>
      <w:r w:rsidRPr="0089469C">
        <w:rPr>
          <w:rFonts w:ascii="Arial" w:hAnsi="Arial" w:cs="Arial"/>
        </w:rPr>
        <w:t xml:space="preserve"> Receivable will adjust off all service charges on payments that are received (and bring the account current) through the first two business days of the month.</w:t>
      </w:r>
    </w:p>
    <w:p w14:paraId="7071A058" w14:textId="77777777" w:rsidR="00B04F9A" w:rsidRPr="0089469C" w:rsidRDefault="00B04F9A" w:rsidP="00B04F9A">
      <w:pPr>
        <w:pStyle w:val="NoSpacing"/>
        <w:rPr>
          <w:rFonts w:ascii="Arial" w:hAnsi="Arial" w:cs="Arial"/>
        </w:rPr>
      </w:pPr>
    </w:p>
    <w:p w14:paraId="522145FB" w14:textId="77777777" w:rsidR="00B04F9A" w:rsidRPr="0089469C" w:rsidRDefault="00B04F9A" w:rsidP="00B04F9A">
      <w:pPr>
        <w:pStyle w:val="NoSpacing"/>
        <w:rPr>
          <w:rFonts w:ascii="Arial" w:hAnsi="Arial" w:cs="Arial"/>
        </w:rPr>
      </w:pPr>
      <w:r w:rsidRPr="0089469C">
        <w:rPr>
          <w:rFonts w:ascii="Arial" w:hAnsi="Arial" w:cs="Arial"/>
        </w:rPr>
        <w:t>Example – January 10</w:t>
      </w:r>
      <w:r w:rsidRPr="0089469C">
        <w:rPr>
          <w:rFonts w:ascii="Arial" w:hAnsi="Arial" w:cs="Arial"/>
          <w:vertAlign w:val="superscript"/>
        </w:rPr>
        <w:t>th</w:t>
      </w:r>
      <w:r w:rsidRPr="0089469C">
        <w:rPr>
          <w:rFonts w:ascii="Arial" w:hAnsi="Arial" w:cs="Arial"/>
        </w:rPr>
        <w:t xml:space="preserve"> due payment is received on February 4</w:t>
      </w:r>
      <w:r w:rsidRPr="0089469C">
        <w:rPr>
          <w:rFonts w:ascii="Arial" w:hAnsi="Arial" w:cs="Arial"/>
          <w:vertAlign w:val="superscript"/>
        </w:rPr>
        <w:t>th</w:t>
      </w:r>
      <w:r w:rsidRPr="0089469C">
        <w:rPr>
          <w:rFonts w:ascii="Arial" w:hAnsi="Arial" w:cs="Arial"/>
        </w:rPr>
        <w:t xml:space="preserve"> so the service charges will be adjusted off.</w:t>
      </w:r>
    </w:p>
    <w:p w14:paraId="61868B51" w14:textId="77777777" w:rsidR="00B04F9A" w:rsidRPr="0089469C" w:rsidRDefault="00B04F9A" w:rsidP="00B04F9A">
      <w:pPr>
        <w:pStyle w:val="NoSpacing"/>
        <w:rPr>
          <w:rFonts w:ascii="Arial" w:hAnsi="Arial" w:cs="Arial"/>
        </w:rPr>
      </w:pPr>
    </w:p>
    <w:p w14:paraId="019B9A2A" w14:textId="08ADF13B" w:rsidR="00B04F9A" w:rsidRPr="0089469C" w:rsidRDefault="00B04F9A" w:rsidP="00B04F9A">
      <w:pPr>
        <w:pStyle w:val="NoSpacing"/>
        <w:rPr>
          <w:rFonts w:ascii="Arial" w:hAnsi="Arial" w:cs="Arial"/>
        </w:rPr>
      </w:pPr>
      <w:r w:rsidRPr="0089469C">
        <w:rPr>
          <w:rFonts w:ascii="Arial" w:hAnsi="Arial" w:cs="Arial"/>
        </w:rPr>
        <w:t>When to waive</w:t>
      </w:r>
      <w:r w:rsidR="00DE6A8F" w:rsidRPr="0089469C">
        <w:rPr>
          <w:rFonts w:ascii="Arial" w:hAnsi="Arial" w:cs="Arial"/>
        </w:rPr>
        <w:t>:</w:t>
      </w:r>
      <w:r w:rsidR="00DE6A8F">
        <w:rPr>
          <w:rFonts w:ascii="Arial" w:hAnsi="Arial" w:cs="Arial"/>
        </w:rPr>
        <w:t xml:space="preserve"> Service</w:t>
      </w:r>
      <w:r w:rsidRPr="0089469C">
        <w:rPr>
          <w:rFonts w:ascii="Arial" w:hAnsi="Arial" w:cs="Arial"/>
        </w:rPr>
        <w:t xml:space="preserve"> charges under $50 may be waived on accounts that are current.</w:t>
      </w:r>
    </w:p>
    <w:p w14:paraId="4975FAC6" w14:textId="77777777" w:rsidR="00B04F9A" w:rsidRPr="0089469C" w:rsidRDefault="00B04F9A" w:rsidP="00B04F9A">
      <w:pPr>
        <w:pStyle w:val="NoSpacing"/>
        <w:rPr>
          <w:rFonts w:ascii="Arial" w:hAnsi="Arial" w:cs="Arial"/>
        </w:rPr>
      </w:pPr>
    </w:p>
    <w:p w14:paraId="4E225CA4" w14:textId="081328B4" w:rsidR="00B04F9A" w:rsidRDefault="00B04F9A" w:rsidP="00B04F9A">
      <w:pPr>
        <w:pStyle w:val="NoSpacing"/>
        <w:rPr>
          <w:rFonts w:ascii="Arial" w:hAnsi="Arial" w:cs="Arial"/>
        </w:rPr>
      </w:pPr>
      <w:r w:rsidRPr="0089469C">
        <w:rPr>
          <w:rFonts w:ascii="Arial" w:hAnsi="Arial" w:cs="Arial"/>
        </w:rPr>
        <w:t>How to waive</w:t>
      </w:r>
      <w:r w:rsidR="00DE6A8F" w:rsidRPr="0089469C">
        <w:rPr>
          <w:rFonts w:ascii="Arial" w:hAnsi="Arial" w:cs="Arial"/>
        </w:rPr>
        <w:t>:</w:t>
      </w:r>
      <w:r w:rsidR="00DE6A8F">
        <w:rPr>
          <w:rFonts w:ascii="Arial" w:hAnsi="Arial" w:cs="Arial"/>
        </w:rPr>
        <w:t xml:space="preserve"> All</w:t>
      </w:r>
      <w:r w:rsidRPr="0089469C">
        <w:rPr>
          <w:rFonts w:ascii="Arial" w:hAnsi="Arial" w:cs="Arial"/>
        </w:rPr>
        <w:t xml:space="preserve"> service charges that are adjusted off need to be tracked in an Excel Spreadsheet.  The Headers need to be in the following f</w:t>
      </w:r>
      <w:r>
        <w:rPr>
          <w:rFonts w:ascii="Arial" w:hAnsi="Arial" w:cs="Arial"/>
        </w:rPr>
        <w:t>or</w:t>
      </w:r>
      <w:r w:rsidRPr="0089469C">
        <w:rPr>
          <w:rFonts w:ascii="Arial" w:hAnsi="Arial" w:cs="Arial"/>
        </w:rPr>
        <w:t>mat:</w:t>
      </w:r>
    </w:p>
    <w:p w14:paraId="1748D54D" w14:textId="77777777" w:rsidR="00B04F9A" w:rsidRPr="0089469C" w:rsidRDefault="00B04F9A" w:rsidP="00B04F9A">
      <w:pPr>
        <w:pStyle w:val="NoSpacing"/>
        <w:rPr>
          <w:rFonts w:ascii="Arial" w:hAnsi="Arial" w:cs="Arial"/>
        </w:rPr>
      </w:pPr>
    </w:p>
    <w:p w14:paraId="602B96A7" w14:textId="77777777" w:rsidR="00B04F9A" w:rsidRPr="0089469C" w:rsidRDefault="00B04F9A" w:rsidP="00B04F9A">
      <w:pPr>
        <w:pStyle w:val="NoSpacing"/>
        <w:rPr>
          <w:rFonts w:ascii="Arial" w:hAnsi="Arial" w:cs="Arial"/>
        </w:rPr>
      </w:pPr>
    </w:p>
    <w:tbl>
      <w:tblPr>
        <w:tblW w:w="10080" w:type="dxa"/>
        <w:tblInd w:w="-10" w:type="dxa"/>
        <w:tblLook w:val="04A0" w:firstRow="1" w:lastRow="0" w:firstColumn="1" w:lastColumn="0" w:noHBand="0" w:noVBand="1"/>
      </w:tblPr>
      <w:tblGrid>
        <w:gridCol w:w="1324"/>
        <w:gridCol w:w="1395"/>
        <w:gridCol w:w="3299"/>
        <w:gridCol w:w="1271"/>
        <w:gridCol w:w="1175"/>
        <w:gridCol w:w="1616"/>
      </w:tblGrid>
      <w:tr w:rsidR="00B04F9A" w:rsidRPr="0089469C" w14:paraId="2A9C6C05" w14:textId="77777777" w:rsidTr="00147E71">
        <w:trPr>
          <w:cantSplit/>
          <w:trHeight w:val="315"/>
        </w:trPr>
        <w:tc>
          <w:tcPr>
            <w:tcW w:w="1180" w:type="dxa"/>
            <w:tcBorders>
              <w:top w:val="single" w:sz="8" w:space="0" w:color="auto"/>
              <w:left w:val="single" w:sz="8" w:space="0" w:color="auto"/>
              <w:bottom w:val="single" w:sz="8" w:space="0" w:color="auto"/>
              <w:right w:val="single" w:sz="8" w:space="0" w:color="auto"/>
            </w:tcBorders>
            <w:noWrap/>
            <w:vAlign w:val="center"/>
            <w:hideMark/>
          </w:tcPr>
          <w:p w14:paraId="033F80E7" w14:textId="77777777" w:rsidR="00B04F9A" w:rsidRPr="0089469C" w:rsidRDefault="00B04F9A" w:rsidP="00147E71">
            <w:pPr>
              <w:spacing w:after="0"/>
              <w:rPr>
                <w:rFonts w:cs="Arial"/>
                <w:b/>
                <w:bCs/>
                <w:color w:val="000000"/>
                <w:szCs w:val="22"/>
              </w:rPr>
            </w:pPr>
            <w:r w:rsidRPr="0089469C">
              <w:rPr>
                <w:rFonts w:cs="Arial"/>
                <w:b/>
                <w:bCs/>
                <w:color w:val="000000"/>
                <w:szCs w:val="22"/>
              </w:rPr>
              <w:t>Waive Date</w:t>
            </w:r>
          </w:p>
        </w:tc>
        <w:tc>
          <w:tcPr>
            <w:tcW w:w="1160" w:type="dxa"/>
            <w:tcBorders>
              <w:top w:val="single" w:sz="8" w:space="0" w:color="auto"/>
              <w:left w:val="nil"/>
              <w:bottom w:val="single" w:sz="8" w:space="0" w:color="auto"/>
              <w:right w:val="single" w:sz="8" w:space="0" w:color="auto"/>
            </w:tcBorders>
            <w:noWrap/>
            <w:vAlign w:val="center"/>
            <w:hideMark/>
          </w:tcPr>
          <w:p w14:paraId="3640D78A" w14:textId="77777777" w:rsidR="00B04F9A" w:rsidRPr="0089469C" w:rsidRDefault="00B04F9A" w:rsidP="00147E71">
            <w:pPr>
              <w:spacing w:after="0"/>
              <w:rPr>
                <w:rFonts w:cs="Arial"/>
                <w:b/>
                <w:bCs/>
                <w:color w:val="000000"/>
                <w:szCs w:val="22"/>
              </w:rPr>
            </w:pPr>
            <w:r w:rsidRPr="0089469C">
              <w:rPr>
                <w:rFonts w:cs="Arial"/>
                <w:b/>
                <w:bCs/>
                <w:color w:val="000000"/>
                <w:szCs w:val="22"/>
              </w:rPr>
              <w:t>Customer #</w:t>
            </w:r>
          </w:p>
        </w:tc>
        <w:tc>
          <w:tcPr>
            <w:tcW w:w="2940" w:type="dxa"/>
            <w:tcBorders>
              <w:top w:val="single" w:sz="8" w:space="0" w:color="auto"/>
              <w:left w:val="nil"/>
              <w:bottom w:val="single" w:sz="8" w:space="0" w:color="auto"/>
              <w:right w:val="single" w:sz="8" w:space="0" w:color="auto"/>
            </w:tcBorders>
            <w:noWrap/>
            <w:vAlign w:val="center"/>
            <w:hideMark/>
          </w:tcPr>
          <w:p w14:paraId="709996C2" w14:textId="77777777" w:rsidR="00B04F9A" w:rsidRPr="0089469C" w:rsidRDefault="00B04F9A" w:rsidP="00147E71">
            <w:pPr>
              <w:spacing w:after="0"/>
              <w:rPr>
                <w:rFonts w:cs="Arial"/>
                <w:b/>
                <w:bCs/>
                <w:color w:val="000000"/>
                <w:szCs w:val="22"/>
              </w:rPr>
            </w:pPr>
            <w:r w:rsidRPr="0089469C">
              <w:rPr>
                <w:rFonts w:cs="Arial"/>
                <w:b/>
                <w:bCs/>
                <w:color w:val="000000"/>
                <w:szCs w:val="22"/>
              </w:rPr>
              <w:t>Customer Name</w:t>
            </w:r>
          </w:p>
        </w:tc>
        <w:tc>
          <w:tcPr>
            <w:tcW w:w="880" w:type="dxa"/>
            <w:tcBorders>
              <w:top w:val="single" w:sz="8" w:space="0" w:color="auto"/>
              <w:left w:val="nil"/>
              <w:bottom w:val="single" w:sz="8" w:space="0" w:color="auto"/>
              <w:right w:val="single" w:sz="8" w:space="0" w:color="auto"/>
            </w:tcBorders>
            <w:noWrap/>
            <w:vAlign w:val="center"/>
            <w:hideMark/>
          </w:tcPr>
          <w:p w14:paraId="4F398836" w14:textId="77777777" w:rsidR="00B04F9A" w:rsidRPr="0089469C" w:rsidRDefault="00B04F9A" w:rsidP="00147E71">
            <w:pPr>
              <w:spacing w:after="0"/>
              <w:rPr>
                <w:rFonts w:cs="Arial"/>
                <w:b/>
                <w:bCs/>
                <w:color w:val="000000"/>
                <w:szCs w:val="22"/>
              </w:rPr>
            </w:pPr>
            <w:r w:rsidRPr="0089469C">
              <w:rPr>
                <w:rFonts w:cs="Arial"/>
                <w:b/>
                <w:bCs/>
                <w:color w:val="000000"/>
                <w:szCs w:val="22"/>
              </w:rPr>
              <w:t>Location</w:t>
            </w:r>
          </w:p>
        </w:tc>
        <w:tc>
          <w:tcPr>
            <w:tcW w:w="940" w:type="dxa"/>
            <w:tcBorders>
              <w:top w:val="single" w:sz="8" w:space="0" w:color="auto"/>
              <w:left w:val="nil"/>
              <w:bottom w:val="single" w:sz="8" w:space="0" w:color="auto"/>
              <w:right w:val="single" w:sz="8" w:space="0" w:color="auto"/>
            </w:tcBorders>
            <w:noWrap/>
            <w:vAlign w:val="center"/>
            <w:hideMark/>
          </w:tcPr>
          <w:p w14:paraId="6D2B63A5" w14:textId="77777777" w:rsidR="00B04F9A" w:rsidRPr="0089469C" w:rsidRDefault="00B04F9A" w:rsidP="00147E71">
            <w:pPr>
              <w:spacing w:after="0"/>
              <w:rPr>
                <w:rFonts w:cs="Arial"/>
                <w:b/>
                <w:bCs/>
                <w:color w:val="000000"/>
                <w:szCs w:val="22"/>
              </w:rPr>
            </w:pPr>
            <w:r w:rsidRPr="0089469C">
              <w:rPr>
                <w:rFonts w:cs="Arial"/>
                <w:b/>
                <w:bCs/>
                <w:color w:val="000000"/>
                <w:szCs w:val="22"/>
              </w:rPr>
              <w:t>Amount</w:t>
            </w:r>
          </w:p>
        </w:tc>
        <w:tc>
          <w:tcPr>
            <w:tcW w:w="1440" w:type="dxa"/>
            <w:tcBorders>
              <w:top w:val="single" w:sz="8" w:space="0" w:color="auto"/>
              <w:left w:val="nil"/>
              <w:bottom w:val="single" w:sz="8" w:space="0" w:color="auto"/>
              <w:right w:val="single" w:sz="8" w:space="0" w:color="auto"/>
            </w:tcBorders>
            <w:noWrap/>
            <w:vAlign w:val="center"/>
            <w:hideMark/>
          </w:tcPr>
          <w:p w14:paraId="349A9D97" w14:textId="77777777" w:rsidR="00B04F9A" w:rsidRPr="0089469C" w:rsidRDefault="00B04F9A" w:rsidP="00147E71">
            <w:pPr>
              <w:spacing w:after="0"/>
              <w:rPr>
                <w:rFonts w:cs="Arial"/>
                <w:b/>
                <w:bCs/>
                <w:color w:val="000000"/>
                <w:szCs w:val="22"/>
              </w:rPr>
            </w:pPr>
            <w:r w:rsidRPr="0089469C">
              <w:rPr>
                <w:rFonts w:cs="Arial"/>
                <w:b/>
                <w:bCs/>
                <w:color w:val="000000"/>
                <w:szCs w:val="22"/>
              </w:rPr>
              <w:t>Notes:</w:t>
            </w:r>
          </w:p>
        </w:tc>
      </w:tr>
    </w:tbl>
    <w:p w14:paraId="4DE8BE34" w14:textId="77777777" w:rsidR="00B04F9A" w:rsidRPr="0089469C" w:rsidRDefault="00B04F9A" w:rsidP="00B04F9A">
      <w:pPr>
        <w:pStyle w:val="NoSpacing"/>
        <w:rPr>
          <w:rFonts w:ascii="Arial" w:hAnsi="Arial" w:cs="Arial"/>
        </w:rPr>
      </w:pPr>
    </w:p>
    <w:p w14:paraId="74D5A82E" w14:textId="051C92B8" w:rsidR="00B04F9A" w:rsidRPr="0089469C" w:rsidRDefault="00651F6B" w:rsidP="00B04F9A">
      <w:pPr>
        <w:pStyle w:val="NoSpacing"/>
        <w:rPr>
          <w:rFonts w:ascii="Arial" w:hAnsi="Arial" w:cs="Arial"/>
        </w:rPr>
      </w:pPr>
      <w:r>
        <w:rPr>
          <w:rFonts w:ascii="Arial" w:hAnsi="Arial" w:cs="Arial"/>
        </w:rPr>
        <w:t>This spreadsheet needs to be sent to the Credit Manager on the first business day of every month.</w:t>
      </w:r>
    </w:p>
    <w:p w14:paraId="43A1DE01" w14:textId="77777777" w:rsidR="00B04F9A" w:rsidRPr="0089469C" w:rsidRDefault="00B04F9A" w:rsidP="00B04F9A">
      <w:pPr>
        <w:pStyle w:val="NoSpacing"/>
        <w:rPr>
          <w:rFonts w:ascii="Arial" w:hAnsi="Arial" w:cs="Arial"/>
        </w:rPr>
      </w:pPr>
    </w:p>
    <w:p w14:paraId="33CE986B" w14:textId="77777777" w:rsidR="00B04F9A" w:rsidRPr="00071F1B" w:rsidRDefault="00B04F9A" w:rsidP="00B04F9A">
      <w:pPr>
        <w:pStyle w:val="NoSpacing"/>
        <w:rPr>
          <w:rFonts w:ascii="Arial" w:hAnsi="Arial" w:cs="Arial"/>
        </w:rPr>
      </w:pPr>
      <w:r w:rsidRPr="00071F1B">
        <w:rPr>
          <w:rFonts w:ascii="Arial" w:hAnsi="Arial" w:cs="Arial"/>
        </w:rPr>
        <w:t>When to Send S/C Letters:</w:t>
      </w:r>
    </w:p>
    <w:p w14:paraId="17BA025C" w14:textId="77777777" w:rsidR="00B04F9A" w:rsidRPr="0089469C" w:rsidRDefault="00B04F9A" w:rsidP="00B04F9A">
      <w:pPr>
        <w:pStyle w:val="NoSpacing"/>
        <w:rPr>
          <w:rFonts w:ascii="Arial" w:hAnsi="Arial" w:cs="Arial"/>
        </w:rPr>
      </w:pPr>
    </w:p>
    <w:p w14:paraId="55F953D2" w14:textId="3E32268B" w:rsidR="00B04F9A" w:rsidRPr="0089469C" w:rsidRDefault="00B04F9A" w:rsidP="00B04F9A">
      <w:pPr>
        <w:pStyle w:val="NoSpacing"/>
        <w:rPr>
          <w:rFonts w:ascii="Arial" w:hAnsi="Arial" w:cs="Arial"/>
        </w:rPr>
      </w:pPr>
      <w:r w:rsidRPr="0089469C">
        <w:rPr>
          <w:rFonts w:ascii="Arial" w:hAnsi="Arial" w:cs="Arial"/>
        </w:rPr>
        <w:t xml:space="preserve">If an account is current on all invoices, but not on their service charges, a SC Letter should be mailed out.  If the service charges </w:t>
      </w:r>
      <w:r w:rsidR="00B2270D" w:rsidRPr="0089469C">
        <w:rPr>
          <w:rFonts w:ascii="Arial" w:hAnsi="Arial" w:cs="Arial"/>
        </w:rPr>
        <w:t>remain</w:t>
      </w:r>
      <w:r w:rsidRPr="0089469C">
        <w:rPr>
          <w:rFonts w:ascii="Arial" w:hAnsi="Arial" w:cs="Arial"/>
        </w:rPr>
        <w:t xml:space="preserve"> and the account is current in another 30 days, we will then need to send o</w:t>
      </w:r>
      <w:r>
        <w:rPr>
          <w:rFonts w:ascii="Arial" w:hAnsi="Arial" w:cs="Arial"/>
        </w:rPr>
        <w:t xml:space="preserve">ut a Second Request SC Letter. </w:t>
      </w:r>
      <w:r w:rsidRPr="0089469C">
        <w:rPr>
          <w:rFonts w:ascii="Arial" w:hAnsi="Arial" w:cs="Arial"/>
        </w:rPr>
        <w:t>(This is the same as the SC Letter, just add second request to the header.)</w:t>
      </w:r>
    </w:p>
    <w:p w14:paraId="5911754E" w14:textId="77777777" w:rsidR="00B04F9A" w:rsidRPr="0089469C" w:rsidRDefault="00B04F9A" w:rsidP="00B04F9A">
      <w:pPr>
        <w:pStyle w:val="NoSpacing"/>
        <w:rPr>
          <w:rFonts w:ascii="Arial" w:hAnsi="Arial" w:cs="Arial"/>
        </w:rPr>
      </w:pPr>
    </w:p>
    <w:p w14:paraId="0DCE1F42" w14:textId="592F116F" w:rsidR="00B04F9A" w:rsidRDefault="00B04F9A" w:rsidP="00B04F9A">
      <w:pPr>
        <w:pStyle w:val="NoSpacing"/>
        <w:rPr>
          <w:rFonts w:ascii="Arial" w:hAnsi="Arial" w:cs="Arial"/>
        </w:rPr>
      </w:pPr>
      <w:r w:rsidRPr="0089469C">
        <w:rPr>
          <w:rFonts w:ascii="Arial" w:hAnsi="Arial" w:cs="Arial"/>
        </w:rPr>
        <w:t xml:space="preserve">If you are still unsuccessful, please send a request to </w:t>
      </w:r>
      <w:r w:rsidR="00DE6A8F" w:rsidRPr="0089469C">
        <w:rPr>
          <w:rFonts w:ascii="Arial" w:hAnsi="Arial" w:cs="Arial"/>
        </w:rPr>
        <w:t>the Credit</w:t>
      </w:r>
      <w:r w:rsidRPr="0089469C">
        <w:rPr>
          <w:rFonts w:ascii="Arial" w:hAnsi="Arial" w:cs="Arial"/>
        </w:rPr>
        <w:t xml:space="preserve"> </w:t>
      </w:r>
      <w:r w:rsidR="009C3868">
        <w:rPr>
          <w:rFonts w:ascii="Arial" w:hAnsi="Arial" w:cs="Arial"/>
        </w:rPr>
        <w:t>Manager</w:t>
      </w:r>
      <w:r w:rsidRPr="0089469C">
        <w:rPr>
          <w:rFonts w:ascii="Arial" w:hAnsi="Arial" w:cs="Arial"/>
        </w:rPr>
        <w:t xml:space="preserve"> to review and see if the charges can be waived.</w:t>
      </w:r>
    </w:p>
    <w:p w14:paraId="65119C86" w14:textId="77777777" w:rsidR="00DE6A8F" w:rsidRDefault="00DE6A8F" w:rsidP="00B04F9A">
      <w:pPr>
        <w:pStyle w:val="NoSpacing"/>
        <w:rPr>
          <w:rFonts w:ascii="Arial" w:hAnsi="Arial" w:cs="Arial"/>
        </w:rPr>
      </w:pPr>
    </w:p>
    <w:p w14:paraId="2BEAA5CB" w14:textId="77777777" w:rsidR="00DE6A8F" w:rsidRDefault="00DE6A8F" w:rsidP="00B04F9A">
      <w:pPr>
        <w:pStyle w:val="NoSpacing"/>
        <w:rPr>
          <w:rFonts w:ascii="Arial" w:hAnsi="Arial" w:cs="Arial"/>
        </w:rPr>
      </w:pPr>
    </w:p>
    <w:p w14:paraId="7021C790" w14:textId="77777777" w:rsidR="00DE6A8F" w:rsidRPr="0089469C" w:rsidRDefault="00DE6A8F" w:rsidP="00B04F9A">
      <w:pPr>
        <w:pStyle w:val="NoSpacing"/>
        <w:rPr>
          <w:rFonts w:ascii="Arial" w:hAnsi="Arial" w:cs="Arial"/>
        </w:rPr>
      </w:pPr>
    </w:p>
    <w:p w14:paraId="3791EC5C" w14:textId="77777777" w:rsidR="00B04F9A" w:rsidRDefault="00B04F9A" w:rsidP="00C77F4D">
      <w:pPr>
        <w:pStyle w:val="Heading3"/>
      </w:pPr>
      <w:bookmarkStart w:id="150" w:name="_Toc14940594"/>
      <w:bookmarkStart w:id="151" w:name="_Toc15304957"/>
      <w:bookmarkStart w:id="152" w:name="_Toc15454896"/>
      <w:bookmarkStart w:id="153" w:name="_Toc15474012"/>
      <w:bookmarkStart w:id="154" w:name="_Toc15628923"/>
      <w:bookmarkStart w:id="155" w:name="_Toc15908551"/>
      <w:bookmarkStart w:id="156" w:name="_Toc213860267"/>
      <w:r w:rsidRPr="0089469C">
        <w:t>Payment Discrepancy Follow-Up</w:t>
      </w:r>
      <w:bookmarkEnd w:id="150"/>
      <w:bookmarkEnd w:id="151"/>
      <w:bookmarkEnd w:id="152"/>
      <w:bookmarkEnd w:id="153"/>
      <w:bookmarkEnd w:id="154"/>
      <w:bookmarkEnd w:id="155"/>
      <w:bookmarkEnd w:id="156"/>
    </w:p>
    <w:p w14:paraId="37FD8428" w14:textId="77777777" w:rsidR="00086FB6" w:rsidRPr="00C64FC3" w:rsidRDefault="00086FB6" w:rsidP="00086FB6">
      <w:pPr>
        <w:rPr>
          <w:rFonts w:cs="Arial"/>
          <w:b/>
          <w:bCs/>
          <w:szCs w:val="22"/>
        </w:rPr>
      </w:pPr>
      <w:r w:rsidRPr="00C64FC3">
        <w:rPr>
          <w:rFonts w:cs="Arial"/>
          <w:b/>
          <w:bCs/>
          <w:szCs w:val="22"/>
        </w:rPr>
        <w:t>Purpose</w:t>
      </w:r>
    </w:p>
    <w:p w14:paraId="13C3D703" w14:textId="77777777" w:rsidR="00086FB6" w:rsidRPr="00086FB6" w:rsidRDefault="00086FB6" w:rsidP="00086FB6">
      <w:pPr>
        <w:rPr>
          <w:rFonts w:cs="Arial"/>
          <w:szCs w:val="22"/>
        </w:rPr>
      </w:pPr>
      <w:r w:rsidRPr="00086FB6">
        <w:rPr>
          <w:rFonts w:cs="Arial"/>
          <w:szCs w:val="22"/>
        </w:rPr>
        <w:t>To ensure prompt and consistent handling of payment discrepancies related to COD and Cash customer invoices. This procedure outlines the reasons discrepancies are issued, who is responsible for follow-up, and how issues should be addressed and resolved.</w:t>
      </w:r>
    </w:p>
    <w:p w14:paraId="5B1C57D1" w14:textId="77777777" w:rsidR="00086FB6" w:rsidRPr="00086FB6" w:rsidRDefault="00086FB6" w:rsidP="00086FB6">
      <w:pPr>
        <w:rPr>
          <w:rFonts w:cs="Arial"/>
          <w:szCs w:val="22"/>
        </w:rPr>
      </w:pPr>
    </w:p>
    <w:p w14:paraId="6961E2F0" w14:textId="2E281320" w:rsidR="00086FB6" w:rsidRPr="00086FB6" w:rsidRDefault="00086FB6" w:rsidP="00086FB6">
      <w:pPr>
        <w:pStyle w:val="ListParagraph"/>
        <w:numPr>
          <w:ilvl w:val="0"/>
          <w:numId w:val="191"/>
        </w:numPr>
        <w:spacing w:before="0" w:after="160" w:line="259" w:lineRule="auto"/>
        <w:rPr>
          <w:b/>
          <w:bCs/>
          <w:szCs w:val="22"/>
        </w:rPr>
      </w:pPr>
      <w:r w:rsidRPr="00086FB6">
        <w:rPr>
          <w:rFonts w:cs="Arial"/>
          <w:b/>
          <w:bCs/>
          <w:szCs w:val="22"/>
        </w:rPr>
        <w:t xml:space="preserve"> </w:t>
      </w:r>
      <w:r w:rsidRPr="00086FB6">
        <w:rPr>
          <w:b/>
          <w:bCs/>
          <w:szCs w:val="22"/>
        </w:rPr>
        <w:t>Payment Discrepancy Notification Process</w:t>
      </w:r>
    </w:p>
    <w:p w14:paraId="6B4BEE3F" w14:textId="77777777" w:rsidR="00086FB6" w:rsidRPr="00086FB6" w:rsidRDefault="00086FB6" w:rsidP="00086FB6">
      <w:pPr>
        <w:rPr>
          <w:rFonts w:cs="Arial"/>
          <w:szCs w:val="22"/>
        </w:rPr>
      </w:pPr>
      <w:r w:rsidRPr="00086FB6">
        <w:rPr>
          <w:rFonts w:cs="Arial"/>
          <w:szCs w:val="22"/>
        </w:rPr>
        <w:t>When AR identifies an issue while applying a payment to a COD or Cash invoice, a Payment Discrepancy is logged. This action automatically sends an email notification to the designated team responsible for follow-up.</w:t>
      </w:r>
    </w:p>
    <w:p w14:paraId="5AFFD7A7" w14:textId="77777777" w:rsidR="00086FB6" w:rsidRDefault="00086FB6" w:rsidP="00086FB6">
      <w:pPr>
        <w:rPr>
          <w:rFonts w:cs="Arial"/>
          <w:szCs w:val="22"/>
        </w:rPr>
      </w:pPr>
      <w:r w:rsidRPr="00086FB6">
        <w:rPr>
          <w:rFonts w:cs="Arial"/>
          <w:szCs w:val="22"/>
        </w:rPr>
        <w:t>Discrepancy Triggers &amp; Routing</w:t>
      </w:r>
    </w:p>
    <w:p w14:paraId="351B2799" w14:textId="77777777" w:rsidR="00086FB6" w:rsidRPr="00086FB6" w:rsidRDefault="00086FB6" w:rsidP="00086FB6">
      <w:pPr>
        <w:rPr>
          <w:rFonts w:cs="Arial"/>
          <w:szCs w:val="22"/>
        </w:rPr>
      </w:pPr>
    </w:p>
    <w:tbl>
      <w:tblPr>
        <w:tblW w:w="0" w:type="auto"/>
        <w:tblCellSpacing w:w="15" w:type="dxa"/>
        <w:tblInd w:w="1174" w:type="dxa"/>
        <w:tblCellMar>
          <w:top w:w="15" w:type="dxa"/>
          <w:left w:w="15" w:type="dxa"/>
          <w:bottom w:w="15" w:type="dxa"/>
          <w:right w:w="15" w:type="dxa"/>
        </w:tblCellMar>
        <w:tblLook w:val="04A0" w:firstRow="1" w:lastRow="0" w:firstColumn="1" w:lastColumn="0" w:noHBand="0" w:noVBand="1"/>
      </w:tblPr>
      <w:tblGrid>
        <w:gridCol w:w="3690"/>
        <w:gridCol w:w="3330"/>
      </w:tblGrid>
      <w:tr w:rsidR="00086FB6" w:rsidRPr="00480FB5" w14:paraId="3505E6E9" w14:textId="77777777" w:rsidTr="00FF002F">
        <w:trPr>
          <w:tblHeader/>
          <w:tblCellSpacing w:w="15" w:type="dxa"/>
        </w:trPr>
        <w:tc>
          <w:tcPr>
            <w:tcW w:w="3645" w:type="dxa"/>
            <w:vAlign w:val="center"/>
            <w:hideMark/>
          </w:tcPr>
          <w:p w14:paraId="44E8DB9A" w14:textId="77777777" w:rsidR="00086FB6" w:rsidRPr="00086FB6" w:rsidRDefault="00086FB6" w:rsidP="00FF002F">
            <w:pPr>
              <w:rPr>
                <w:b/>
                <w:bCs/>
              </w:rPr>
            </w:pPr>
            <w:r w:rsidRPr="00086FB6">
              <w:rPr>
                <w:b/>
                <w:bCs/>
              </w:rPr>
              <w:lastRenderedPageBreak/>
              <w:t>Discrepancy Type:</w:t>
            </w:r>
          </w:p>
        </w:tc>
        <w:tc>
          <w:tcPr>
            <w:tcW w:w="3285" w:type="dxa"/>
            <w:vAlign w:val="center"/>
            <w:hideMark/>
          </w:tcPr>
          <w:p w14:paraId="343D76DE" w14:textId="77777777" w:rsidR="00086FB6" w:rsidRPr="00086FB6" w:rsidRDefault="00086FB6" w:rsidP="00FF002F">
            <w:pPr>
              <w:rPr>
                <w:b/>
                <w:bCs/>
              </w:rPr>
            </w:pPr>
            <w:r w:rsidRPr="00086FB6">
              <w:rPr>
                <w:b/>
                <w:bCs/>
              </w:rPr>
              <w:t>First Discrepancy Sent To:</w:t>
            </w:r>
          </w:p>
        </w:tc>
      </w:tr>
      <w:tr w:rsidR="00086FB6" w:rsidRPr="00480FB5" w14:paraId="4DB997A5" w14:textId="77777777" w:rsidTr="00FF002F">
        <w:trPr>
          <w:tblCellSpacing w:w="15" w:type="dxa"/>
        </w:trPr>
        <w:tc>
          <w:tcPr>
            <w:tcW w:w="3645" w:type="dxa"/>
            <w:vAlign w:val="center"/>
            <w:hideMark/>
          </w:tcPr>
          <w:p w14:paraId="3E783E54" w14:textId="77777777" w:rsidR="00086FB6" w:rsidRPr="00480FB5" w:rsidRDefault="00086FB6" w:rsidP="00FF002F">
            <w:r w:rsidRPr="00480FB5">
              <w:t>Check amount does not match</w:t>
            </w:r>
          </w:p>
        </w:tc>
        <w:tc>
          <w:tcPr>
            <w:tcW w:w="3285" w:type="dxa"/>
            <w:vAlign w:val="center"/>
            <w:hideMark/>
          </w:tcPr>
          <w:p w14:paraId="25FBF382" w14:textId="77777777" w:rsidR="00086FB6" w:rsidRPr="00480FB5" w:rsidRDefault="00086FB6" w:rsidP="00FF002F">
            <w:r w:rsidRPr="00480FB5">
              <w:t>Warehouse</w:t>
            </w:r>
          </w:p>
        </w:tc>
      </w:tr>
      <w:tr w:rsidR="00086FB6" w:rsidRPr="00480FB5" w14:paraId="082713F9" w14:textId="77777777" w:rsidTr="00FF002F">
        <w:trPr>
          <w:tblCellSpacing w:w="15" w:type="dxa"/>
        </w:trPr>
        <w:tc>
          <w:tcPr>
            <w:tcW w:w="3645" w:type="dxa"/>
            <w:vAlign w:val="center"/>
            <w:hideMark/>
          </w:tcPr>
          <w:p w14:paraId="63FB717A" w14:textId="77777777" w:rsidR="00086FB6" w:rsidRPr="00480FB5" w:rsidRDefault="00086FB6" w:rsidP="00FF002F">
            <w:r w:rsidRPr="00480FB5">
              <w:t>Cash missing or not received</w:t>
            </w:r>
          </w:p>
        </w:tc>
        <w:tc>
          <w:tcPr>
            <w:tcW w:w="3285" w:type="dxa"/>
            <w:vAlign w:val="center"/>
            <w:hideMark/>
          </w:tcPr>
          <w:p w14:paraId="403D3BAC" w14:textId="77777777" w:rsidR="00086FB6" w:rsidRPr="00480FB5" w:rsidRDefault="00086FB6" w:rsidP="00FF002F">
            <w:r w:rsidRPr="00480FB5">
              <w:t>Warehouse</w:t>
            </w:r>
          </w:p>
        </w:tc>
      </w:tr>
      <w:tr w:rsidR="00086FB6" w:rsidRPr="00480FB5" w14:paraId="54CDCCCB" w14:textId="77777777" w:rsidTr="00FF002F">
        <w:trPr>
          <w:tblCellSpacing w:w="15" w:type="dxa"/>
        </w:trPr>
        <w:tc>
          <w:tcPr>
            <w:tcW w:w="3645" w:type="dxa"/>
            <w:vAlign w:val="center"/>
            <w:hideMark/>
          </w:tcPr>
          <w:p w14:paraId="5E35ECCE" w14:textId="77777777" w:rsidR="00086FB6" w:rsidRPr="00480FB5" w:rsidRDefault="00086FB6" w:rsidP="00FF002F">
            <w:r w:rsidRPr="00480FB5">
              <w:t>Credit card not processed</w:t>
            </w:r>
          </w:p>
        </w:tc>
        <w:tc>
          <w:tcPr>
            <w:tcW w:w="3285" w:type="dxa"/>
            <w:vAlign w:val="center"/>
            <w:hideMark/>
          </w:tcPr>
          <w:p w14:paraId="55CA8143" w14:textId="77777777" w:rsidR="00086FB6" w:rsidRPr="00480FB5" w:rsidRDefault="00086FB6" w:rsidP="00FF002F">
            <w:r w:rsidRPr="00480FB5">
              <w:t>Credit &amp; Collections</w:t>
            </w:r>
          </w:p>
        </w:tc>
      </w:tr>
    </w:tbl>
    <w:p w14:paraId="5173B45C" w14:textId="77777777" w:rsidR="00086FB6" w:rsidRPr="00086FB6" w:rsidRDefault="00086FB6" w:rsidP="00086FB6">
      <w:pPr>
        <w:rPr>
          <w:rFonts w:cs="Arial"/>
          <w:szCs w:val="22"/>
        </w:rPr>
      </w:pPr>
    </w:p>
    <w:p w14:paraId="1B39EC95" w14:textId="77777777" w:rsidR="00086FB6" w:rsidRPr="00086FB6" w:rsidRDefault="00086FB6" w:rsidP="00086FB6">
      <w:pPr>
        <w:rPr>
          <w:rFonts w:cs="Arial"/>
          <w:i/>
          <w:iCs/>
          <w:szCs w:val="22"/>
        </w:rPr>
      </w:pPr>
      <w:r w:rsidRPr="00086FB6">
        <w:rPr>
          <w:rFonts w:cs="Arial"/>
          <w:i/>
          <w:iCs/>
          <w:szCs w:val="22"/>
        </w:rPr>
        <w:t xml:space="preserve">Note: Refer to AR Binder, sections 3.6 Payment Notes Procedure &amp; 4.3 Discrepancies for more information on how AR handles the process prior to C&amp;C receiving notification. </w:t>
      </w:r>
    </w:p>
    <w:p w14:paraId="1835D54A" w14:textId="77777777" w:rsidR="00086FB6" w:rsidRDefault="00086FB6" w:rsidP="00086FB6">
      <w:pPr>
        <w:rPr>
          <w:rFonts w:cs="Arial"/>
          <w:szCs w:val="22"/>
        </w:rPr>
      </w:pPr>
    </w:p>
    <w:p w14:paraId="4E344FD5" w14:textId="77777777" w:rsidR="00086FB6" w:rsidRDefault="00086FB6" w:rsidP="00086FB6">
      <w:pPr>
        <w:rPr>
          <w:rFonts w:cs="Arial"/>
          <w:szCs w:val="22"/>
        </w:rPr>
      </w:pPr>
    </w:p>
    <w:p w14:paraId="7857447C" w14:textId="77777777" w:rsidR="00086FB6" w:rsidRDefault="00086FB6" w:rsidP="00086FB6">
      <w:pPr>
        <w:rPr>
          <w:rFonts w:cs="Arial"/>
          <w:szCs w:val="22"/>
        </w:rPr>
      </w:pPr>
    </w:p>
    <w:p w14:paraId="2DDAA80F" w14:textId="77777777" w:rsidR="00086FB6" w:rsidRDefault="00086FB6" w:rsidP="00086FB6">
      <w:pPr>
        <w:rPr>
          <w:rFonts w:cs="Arial"/>
          <w:szCs w:val="22"/>
        </w:rPr>
      </w:pPr>
    </w:p>
    <w:p w14:paraId="4F7AE2EB" w14:textId="77777777" w:rsidR="00086FB6" w:rsidRPr="00086FB6" w:rsidRDefault="00086FB6" w:rsidP="00086FB6">
      <w:pPr>
        <w:rPr>
          <w:rFonts w:cs="Arial"/>
          <w:szCs w:val="22"/>
        </w:rPr>
      </w:pPr>
    </w:p>
    <w:p w14:paraId="64444475" w14:textId="6E09BE79" w:rsidR="00086FB6" w:rsidRPr="00086FB6" w:rsidRDefault="00086FB6" w:rsidP="00086FB6">
      <w:pPr>
        <w:pStyle w:val="ListParagraph"/>
        <w:numPr>
          <w:ilvl w:val="0"/>
          <w:numId w:val="191"/>
        </w:numPr>
        <w:spacing w:before="0" w:after="160" w:line="259" w:lineRule="auto"/>
        <w:rPr>
          <w:b/>
          <w:bCs/>
          <w:szCs w:val="22"/>
        </w:rPr>
      </w:pPr>
      <w:r w:rsidRPr="00086FB6">
        <w:rPr>
          <w:b/>
          <w:bCs/>
          <w:szCs w:val="22"/>
        </w:rPr>
        <w:t>Credit &amp; Collections Follow-Up Steps</w:t>
      </w:r>
    </w:p>
    <w:p w14:paraId="2A032EC5" w14:textId="77777777" w:rsidR="00086FB6" w:rsidRPr="00086FB6" w:rsidRDefault="00086FB6" w:rsidP="00086FB6">
      <w:pPr>
        <w:rPr>
          <w:rFonts w:cs="Arial"/>
          <w:szCs w:val="22"/>
        </w:rPr>
      </w:pPr>
      <w:r w:rsidRPr="00086FB6">
        <w:rPr>
          <w:rFonts w:cs="Arial"/>
          <w:szCs w:val="22"/>
        </w:rPr>
        <w:t>Once a Payment Discrepancy notification is received by Credit &amp; Collections, take the following action based on the payment type:</w:t>
      </w:r>
    </w:p>
    <w:p w14:paraId="5726157B" w14:textId="47F11A69" w:rsidR="00086FB6" w:rsidRPr="00086FB6" w:rsidRDefault="00086FB6" w:rsidP="00086FB6">
      <w:pPr>
        <w:pStyle w:val="ListParagraph"/>
        <w:numPr>
          <w:ilvl w:val="1"/>
          <w:numId w:val="191"/>
        </w:numPr>
        <w:spacing w:before="0" w:after="160" w:line="259" w:lineRule="auto"/>
        <w:rPr>
          <w:rFonts w:cs="Arial"/>
          <w:szCs w:val="22"/>
        </w:rPr>
      </w:pPr>
      <w:r w:rsidRPr="00086FB6">
        <w:rPr>
          <w:rFonts w:cs="Arial"/>
          <w:szCs w:val="22"/>
        </w:rPr>
        <w:t xml:space="preserve"> Credit Card Discrepancy</w:t>
      </w:r>
    </w:p>
    <w:p w14:paraId="6B12E852"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Determine why operations listed a credit card authorization number on the invoice.</w:t>
      </w:r>
    </w:p>
    <w:p w14:paraId="4F678D6C"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Confirm if the customer is set up for automatic credit card payments.</w:t>
      </w:r>
    </w:p>
    <w:p w14:paraId="52A936FC"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If yes, and it's within 2 business days, run the card.</w:t>
      </w:r>
    </w:p>
    <w:p w14:paraId="40AF37B7"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If not, contact the customer directly to confirm whether payment can be collected.</w:t>
      </w:r>
    </w:p>
    <w:p w14:paraId="1CF93CFA"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Document the resolution in the Credit Management Notes.</w:t>
      </w:r>
    </w:p>
    <w:p w14:paraId="20A4FFF7" w14:textId="5A508167" w:rsidR="00086FB6" w:rsidRPr="00086FB6" w:rsidRDefault="00086FB6" w:rsidP="00C64FC3">
      <w:pPr>
        <w:pStyle w:val="ListParagraph"/>
        <w:numPr>
          <w:ilvl w:val="1"/>
          <w:numId w:val="191"/>
        </w:numPr>
        <w:spacing w:before="0" w:after="160" w:line="259" w:lineRule="auto"/>
        <w:rPr>
          <w:rFonts w:cs="Arial"/>
          <w:szCs w:val="22"/>
        </w:rPr>
      </w:pPr>
      <w:r w:rsidRPr="00086FB6">
        <w:rPr>
          <w:rFonts w:cs="Arial"/>
          <w:szCs w:val="22"/>
        </w:rPr>
        <w:t xml:space="preserve"> Check Discrepancy</w:t>
      </w:r>
    </w:p>
    <w:p w14:paraId="74FC6298"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Investigate the reason for the short payment.</w:t>
      </w:r>
    </w:p>
    <w:p w14:paraId="115F6672"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Email the Warehouse to confirm:</w:t>
      </w:r>
    </w:p>
    <w:p w14:paraId="13E9D565"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Whether the full amount was delivered and collected.</w:t>
      </w:r>
    </w:p>
    <w:p w14:paraId="0CAC3D17"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If the driver attempted to collect or noted a reason for the shortfall.</w:t>
      </w:r>
    </w:p>
    <w:p w14:paraId="46B05413"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Follow up with the customer after confirming from the warehouse if necessary.</w:t>
      </w:r>
    </w:p>
    <w:p w14:paraId="759649FF"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Document findings and resolution in the Credit Management Notes.</w:t>
      </w:r>
    </w:p>
    <w:p w14:paraId="21A1A776" w14:textId="5FCE57A3" w:rsidR="00086FB6" w:rsidRPr="00086FB6" w:rsidRDefault="00086FB6" w:rsidP="00C64FC3">
      <w:pPr>
        <w:pStyle w:val="ListParagraph"/>
        <w:numPr>
          <w:ilvl w:val="1"/>
          <w:numId w:val="191"/>
        </w:numPr>
        <w:spacing w:before="0" w:after="160" w:line="259" w:lineRule="auto"/>
        <w:rPr>
          <w:rFonts w:cs="Arial"/>
          <w:szCs w:val="22"/>
        </w:rPr>
      </w:pPr>
      <w:r w:rsidRPr="00086FB6">
        <w:rPr>
          <w:rFonts w:cs="Arial"/>
          <w:szCs w:val="22"/>
        </w:rPr>
        <w:t xml:space="preserve">  Missing Cash</w:t>
      </w:r>
    </w:p>
    <w:p w14:paraId="51A21C07"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Do not contact the customer.</w:t>
      </w:r>
    </w:p>
    <w:p w14:paraId="531A214B"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Email the following individuals:</w:t>
      </w:r>
    </w:p>
    <w:p w14:paraId="2C7C118A"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Warehouse Manager</w:t>
      </w:r>
    </w:p>
    <w:p w14:paraId="2EB9A610"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Regional Operations Manager (ROM)</w:t>
      </w:r>
    </w:p>
    <w:p w14:paraId="23247FDE" w14:textId="77777777" w:rsidR="00086FB6" w:rsidRPr="00086FB6" w:rsidRDefault="00086FB6" w:rsidP="00C64FC3">
      <w:pPr>
        <w:pStyle w:val="ListParagraph"/>
        <w:numPr>
          <w:ilvl w:val="3"/>
          <w:numId w:val="191"/>
        </w:numPr>
        <w:spacing w:before="0" w:after="160" w:line="259" w:lineRule="auto"/>
        <w:rPr>
          <w:rFonts w:cs="Arial"/>
          <w:szCs w:val="22"/>
        </w:rPr>
      </w:pPr>
      <w:r w:rsidRPr="00086FB6">
        <w:rPr>
          <w:rFonts w:cs="Arial"/>
          <w:szCs w:val="22"/>
        </w:rPr>
        <w:t>Credit Manager (CC)</w:t>
      </w:r>
    </w:p>
    <w:p w14:paraId="4A4A2923"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Request a status update on the missing payment.</w:t>
      </w:r>
    </w:p>
    <w:p w14:paraId="1A18F41E"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lastRenderedPageBreak/>
        <w:t>If unresolved, the ROM and Credit Manager will escalate to Security for investigation.</w:t>
      </w:r>
    </w:p>
    <w:p w14:paraId="4A59D28D" w14:textId="19B9549B"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 xml:space="preserve">Any further adjustments will be </w:t>
      </w:r>
      <w:r w:rsidR="00C64FC3" w:rsidRPr="00086FB6">
        <w:rPr>
          <w:rFonts w:cs="Arial"/>
          <w:szCs w:val="22"/>
        </w:rPr>
        <w:t>made</w:t>
      </w:r>
      <w:r w:rsidRPr="00086FB6">
        <w:rPr>
          <w:rFonts w:cs="Arial"/>
          <w:szCs w:val="22"/>
        </w:rPr>
        <w:t xml:space="preserve"> by the Management Team.</w:t>
      </w:r>
    </w:p>
    <w:p w14:paraId="72EF5924" w14:textId="77777777" w:rsidR="00086FB6" w:rsidRPr="00086FB6" w:rsidRDefault="00086FB6" w:rsidP="00086FB6">
      <w:pPr>
        <w:rPr>
          <w:rFonts w:cs="Arial"/>
          <w:szCs w:val="22"/>
        </w:rPr>
      </w:pPr>
    </w:p>
    <w:p w14:paraId="633BA5D3" w14:textId="2D3B95BC" w:rsidR="00086FB6" w:rsidRPr="00C64FC3" w:rsidRDefault="00086FB6" w:rsidP="00C64FC3">
      <w:pPr>
        <w:pStyle w:val="ListParagraph"/>
        <w:numPr>
          <w:ilvl w:val="0"/>
          <w:numId w:val="191"/>
        </w:numPr>
        <w:spacing w:before="0" w:after="160" w:line="259" w:lineRule="auto"/>
        <w:rPr>
          <w:b/>
          <w:bCs/>
          <w:szCs w:val="22"/>
        </w:rPr>
      </w:pPr>
      <w:r w:rsidRPr="00C64FC3">
        <w:rPr>
          <w:b/>
          <w:bCs/>
          <w:szCs w:val="22"/>
        </w:rPr>
        <w:t>Monitoring &amp; Timelines</w:t>
      </w:r>
    </w:p>
    <w:p w14:paraId="0255714A" w14:textId="77777777" w:rsidR="00086FB6" w:rsidRPr="00086FB6" w:rsidRDefault="00086FB6" w:rsidP="00C64FC3">
      <w:pPr>
        <w:pStyle w:val="ListParagraph"/>
        <w:numPr>
          <w:ilvl w:val="1"/>
          <w:numId w:val="191"/>
        </w:numPr>
        <w:spacing w:before="0" w:after="160" w:line="259" w:lineRule="auto"/>
        <w:rPr>
          <w:rFonts w:cs="Arial"/>
          <w:szCs w:val="22"/>
        </w:rPr>
      </w:pPr>
      <w:r w:rsidRPr="00086FB6">
        <w:rPr>
          <w:rFonts w:cs="Arial"/>
          <w:szCs w:val="22"/>
        </w:rPr>
        <w:t>Payment discrepancies should be followed up similar to past due accounts.</w:t>
      </w:r>
    </w:p>
    <w:p w14:paraId="22E7CAFF" w14:textId="77777777" w:rsidR="00086FB6" w:rsidRPr="00086FB6" w:rsidRDefault="00086FB6" w:rsidP="00C64FC3">
      <w:pPr>
        <w:pStyle w:val="ListParagraph"/>
        <w:numPr>
          <w:ilvl w:val="1"/>
          <w:numId w:val="191"/>
        </w:numPr>
        <w:spacing w:before="0" w:after="160" w:line="259" w:lineRule="auto"/>
        <w:rPr>
          <w:rFonts w:cs="Arial"/>
          <w:szCs w:val="22"/>
        </w:rPr>
      </w:pPr>
      <w:r w:rsidRPr="00086FB6">
        <w:rPr>
          <w:rFonts w:cs="Arial"/>
          <w:szCs w:val="22"/>
        </w:rPr>
        <w:t xml:space="preserve">The goal is to have all COD/CASH discrepancies resolved within 14 days of notification of the discrepancy.  </w:t>
      </w:r>
    </w:p>
    <w:p w14:paraId="31636B70" w14:textId="77777777" w:rsidR="00086FB6" w:rsidRPr="00086FB6" w:rsidRDefault="00086FB6" w:rsidP="00C64FC3">
      <w:pPr>
        <w:pStyle w:val="ListParagraph"/>
        <w:numPr>
          <w:ilvl w:val="1"/>
          <w:numId w:val="191"/>
        </w:numPr>
        <w:spacing w:before="0" w:after="160" w:line="259" w:lineRule="auto"/>
        <w:rPr>
          <w:rFonts w:cs="Arial"/>
          <w:szCs w:val="22"/>
        </w:rPr>
      </w:pPr>
      <w:r w:rsidRPr="00086FB6">
        <w:rPr>
          <w:rFonts w:cs="Arial"/>
          <w:szCs w:val="22"/>
        </w:rPr>
        <w:t>Items must not be marked complete until payment has been received—not simply because the customer has been contacted.</w:t>
      </w:r>
    </w:p>
    <w:p w14:paraId="4E1D6727" w14:textId="77777777" w:rsidR="00086FB6" w:rsidRPr="00086FB6" w:rsidRDefault="00086FB6" w:rsidP="00C64FC3">
      <w:pPr>
        <w:pStyle w:val="ListParagraph"/>
        <w:numPr>
          <w:ilvl w:val="1"/>
          <w:numId w:val="191"/>
        </w:numPr>
        <w:spacing w:before="0" w:after="160" w:line="259" w:lineRule="auto"/>
        <w:rPr>
          <w:rFonts w:cs="Arial"/>
          <w:szCs w:val="22"/>
        </w:rPr>
      </w:pPr>
      <w:r w:rsidRPr="00086FB6">
        <w:rPr>
          <w:rFonts w:cs="Arial"/>
          <w:szCs w:val="22"/>
        </w:rPr>
        <w:t>This ensures proper accountability at the warehouse level.</w:t>
      </w:r>
    </w:p>
    <w:p w14:paraId="1987515C" w14:textId="67D206F7" w:rsidR="00086FB6" w:rsidRDefault="00086FB6" w:rsidP="00086FB6">
      <w:pPr>
        <w:pStyle w:val="ListParagraph"/>
        <w:numPr>
          <w:ilvl w:val="1"/>
          <w:numId w:val="191"/>
        </w:numPr>
        <w:spacing w:before="0" w:after="160" w:line="259" w:lineRule="auto"/>
        <w:rPr>
          <w:rFonts w:cs="Arial"/>
          <w:szCs w:val="22"/>
        </w:rPr>
      </w:pPr>
      <w:r w:rsidRPr="00086FB6">
        <w:rPr>
          <w:rFonts w:cs="Arial"/>
          <w:szCs w:val="22"/>
        </w:rPr>
        <w:t>The discrepancy should remain open in the system until fully resolved and collected.</w:t>
      </w:r>
    </w:p>
    <w:p w14:paraId="051F96CD" w14:textId="77777777" w:rsidR="00C64FC3" w:rsidRDefault="00C64FC3" w:rsidP="00C64FC3">
      <w:pPr>
        <w:pStyle w:val="ListParagraph"/>
        <w:spacing w:before="0" w:after="160" w:line="259" w:lineRule="auto"/>
        <w:ind w:left="1440"/>
        <w:rPr>
          <w:rFonts w:cs="Arial"/>
          <w:szCs w:val="22"/>
        </w:rPr>
      </w:pPr>
    </w:p>
    <w:p w14:paraId="5D7AAF23" w14:textId="77777777" w:rsidR="00C64FC3" w:rsidRDefault="00C64FC3" w:rsidP="00C64FC3">
      <w:pPr>
        <w:pStyle w:val="ListParagraph"/>
        <w:spacing w:before="0" w:after="160" w:line="259" w:lineRule="auto"/>
        <w:ind w:left="1440"/>
        <w:rPr>
          <w:rFonts w:cs="Arial"/>
          <w:szCs w:val="22"/>
        </w:rPr>
      </w:pPr>
    </w:p>
    <w:p w14:paraId="2C326F6D" w14:textId="77777777" w:rsidR="00C64FC3" w:rsidRDefault="00C64FC3" w:rsidP="00C64FC3">
      <w:pPr>
        <w:pStyle w:val="ListParagraph"/>
        <w:spacing w:before="0" w:after="160" w:line="259" w:lineRule="auto"/>
        <w:ind w:left="1440"/>
        <w:rPr>
          <w:rFonts w:cs="Arial"/>
          <w:szCs w:val="22"/>
        </w:rPr>
      </w:pPr>
    </w:p>
    <w:p w14:paraId="62F40894" w14:textId="77777777" w:rsidR="00C64FC3" w:rsidRDefault="00C64FC3" w:rsidP="00C64FC3">
      <w:pPr>
        <w:pStyle w:val="ListParagraph"/>
        <w:spacing w:before="0" w:after="160" w:line="259" w:lineRule="auto"/>
        <w:ind w:left="1440"/>
        <w:rPr>
          <w:rFonts w:cs="Arial"/>
          <w:szCs w:val="22"/>
        </w:rPr>
      </w:pPr>
    </w:p>
    <w:p w14:paraId="009C4DB9" w14:textId="77777777" w:rsidR="00C64FC3" w:rsidRDefault="00C64FC3" w:rsidP="00C64FC3">
      <w:pPr>
        <w:pStyle w:val="ListParagraph"/>
        <w:spacing w:before="0" w:after="160" w:line="259" w:lineRule="auto"/>
        <w:ind w:left="1440"/>
        <w:rPr>
          <w:rFonts w:cs="Arial"/>
          <w:szCs w:val="22"/>
        </w:rPr>
      </w:pPr>
    </w:p>
    <w:p w14:paraId="11333C2B" w14:textId="77777777" w:rsidR="00C64FC3" w:rsidRPr="00C64FC3" w:rsidRDefault="00C64FC3" w:rsidP="00C64FC3">
      <w:pPr>
        <w:pStyle w:val="ListParagraph"/>
        <w:spacing w:before="0" w:after="160" w:line="259" w:lineRule="auto"/>
        <w:ind w:left="1440"/>
        <w:rPr>
          <w:rFonts w:cs="Arial"/>
          <w:szCs w:val="22"/>
        </w:rPr>
      </w:pPr>
    </w:p>
    <w:p w14:paraId="7748F3DC" w14:textId="2CC9DD7C" w:rsidR="00086FB6" w:rsidRPr="00C64FC3" w:rsidRDefault="00086FB6" w:rsidP="00C64FC3">
      <w:pPr>
        <w:pStyle w:val="ListParagraph"/>
        <w:numPr>
          <w:ilvl w:val="0"/>
          <w:numId w:val="191"/>
        </w:numPr>
        <w:spacing w:before="0" w:after="160" w:line="259" w:lineRule="auto"/>
        <w:rPr>
          <w:rFonts w:cs="Arial"/>
          <w:b/>
          <w:bCs/>
          <w:szCs w:val="22"/>
        </w:rPr>
      </w:pPr>
      <w:r w:rsidRPr="00C64FC3">
        <w:rPr>
          <w:rFonts w:cs="Arial"/>
          <w:b/>
          <w:bCs/>
          <w:szCs w:val="22"/>
        </w:rPr>
        <w:t>Documentation Requirements</w:t>
      </w:r>
    </w:p>
    <w:p w14:paraId="44C03D07" w14:textId="77777777" w:rsidR="00086FB6" w:rsidRPr="00C64FC3" w:rsidRDefault="00086FB6" w:rsidP="00C64FC3">
      <w:pPr>
        <w:pStyle w:val="ListParagraph"/>
        <w:numPr>
          <w:ilvl w:val="1"/>
          <w:numId w:val="191"/>
        </w:numPr>
        <w:spacing w:before="0" w:after="160" w:line="259" w:lineRule="auto"/>
        <w:rPr>
          <w:rFonts w:cs="Arial"/>
          <w:szCs w:val="22"/>
        </w:rPr>
      </w:pPr>
      <w:r w:rsidRPr="00C64FC3">
        <w:rPr>
          <w:rFonts w:cs="Arial"/>
          <w:szCs w:val="22"/>
        </w:rPr>
        <w:t>All Payment Discrepancies must be documented the Credit Management Notes</w:t>
      </w:r>
    </w:p>
    <w:p w14:paraId="1DF203FF" w14:textId="77777777" w:rsidR="00086FB6" w:rsidRPr="00C64FC3" w:rsidRDefault="00086FB6" w:rsidP="00C64FC3">
      <w:pPr>
        <w:pStyle w:val="ListParagraph"/>
        <w:numPr>
          <w:ilvl w:val="1"/>
          <w:numId w:val="191"/>
        </w:numPr>
        <w:spacing w:before="0" w:after="160" w:line="259" w:lineRule="auto"/>
        <w:rPr>
          <w:rFonts w:cs="Arial"/>
          <w:szCs w:val="22"/>
        </w:rPr>
      </w:pPr>
      <w:r w:rsidRPr="00C64FC3">
        <w:rPr>
          <w:rFonts w:cs="Arial"/>
          <w:szCs w:val="22"/>
        </w:rPr>
        <w:t>Notes should follow standard format and include:</w:t>
      </w:r>
    </w:p>
    <w:p w14:paraId="689007EE"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Date of follow-up</w:t>
      </w:r>
    </w:p>
    <w:p w14:paraId="788D1B6F"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Method of contact</w:t>
      </w:r>
    </w:p>
    <w:p w14:paraId="586279B1" w14:textId="77777777" w:rsidR="00086FB6" w:rsidRPr="00086FB6" w:rsidRDefault="00086FB6" w:rsidP="00C64FC3">
      <w:pPr>
        <w:pStyle w:val="ListParagraph"/>
        <w:numPr>
          <w:ilvl w:val="2"/>
          <w:numId w:val="191"/>
        </w:numPr>
        <w:spacing w:before="0" w:after="160" w:line="259" w:lineRule="auto"/>
        <w:rPr>
          <w:rFonts w:cs="Arial"/>
          <w:szCs w:val="22"/>
        </w:rPr>
      </w:pPr>
      <w:r w:rsidRPr="00086FB6">
        <w:rPr>
          <w:rFonts w:cs="Arial"/>
          <w:szCs w:val="22"/>
        </w:rPr>
        <w:t>Summary of resolution attempt</w:t>
      </w:r>
    </w:p>
    <w:p w14:paraId="7C2DEAB7" w14:textId="54E36B9E" w:rsidR="008C1EBA" w:rsidRDefault="00086FB6" w:rsidP="00C64FC3">
      <w:pPr>
        <w:pStyle w:val="ListParagraph"/>
        <w:numPr>
          <w:ilvl w:val="2"/>
          <w:numId w:val="191"/>
        </w:numPr>
        <w:spacing w:before="0" w:after="160" w:line="259" w:lineRule="auto"/>
        <w:rPr>
          <w:rFonts w:cs="Arial"/>
          <w:szCs w:val="22"/>
        </w:rPr>
      </w:pPr>
      <w:r w:rsidRPr="00086FB6">
        <w:rPr>
          <w:rFonts w:cs="Arial"/>
          <w:szCs w:val="22"/>
        </w:rPr>
        <w:t>Next steps, if any</w:t>
      </w:r>
    </w:p>
    <w:p w14:paraId="5E3C122D" w14:textId="77777777" w:rsidR="00C64FC3" w:rsidRDefault="00C64FC3" w:rsidP="00C64FC3">
      <w:pPr>
        <w:pStyle w:val="ListParagraph"/>
        <w:spacing w:before="0" w:after="160" w:line="259" w:lineRule="auto"/>
        <w:ind w:left="2160"/>
        <w:rPr>
          <w:rFonts w:cs="Arial"/>
          <w:szCs w:val="22"/>
        </w:rPr>
      </w:pPr>
    </w:p>
    <w:p w14:paraId="72B319DD" w14:textId="19A0CADD" w:rsidR="008C1EBA" w:rsidRDefault="008C1EBA" w:rsidP="00C77F4D">
      <w:pPr>
        <w:pStyle w:val="Heading3"/>
      </w:pPr>
      <w:bookmarkStart w:id="157" w:name="_Toc213860268"/>
      <w:r>
        <w:t xml:space="preserve">Credit Card Declined – </w:t>
      </w:r>
      <w:r w:rsidR="00843530">
        <w:t>Auto Payment via CC Report</w:t>
      </w:r>
      <w:bookmarkEnd w:id="157"/>
    </w:p>
    <w:p w14:paraId="0569D406" w14:textId="77777777" w:rsidR="00843530" w:rsidRPr="00C64FC3" w:rsidRDefault="00843530" w:rsidP="00843530">
      <w:pPr>
        <w:rPr>
          <w:b/>
          <w:bCs/>
        </w:rPr>
      </w:pPr>
      <w:r w:rsidRPr="00C64FC3">
        <w:rPr>
          <w:b/>
          <w:bCs/>
        </w:rPr>
        <w:t>Purpose</w:t>
      </w:r>
    </w:p>
    <w:p w14:paraId="7E6C3D19" w14:textId="47F7A35A" w:rsidR="00843530" w:rsidRDefault="00843530" w:rsidP="00843530">
      <w:r>
        <w:t>To outline the process for handling customers enrolled in Auto Payment via Credit Card, where payments are automatically processed by the Inside Sales/Customer Service Teams before order fulfillment.</w:t>
      </w:r>
    </w:p>
    <w:p w14:paraId="4C01C6B3" w14:textId="77777777" w:rsidR="00843530" w:rsidRPr="00C64FC3" w:rsidRDefault="00843530" w:rsidP="00843530">
      <w:pPr>
        <w:rPr>
          <w:b/>
          <w:bCs/>
        </w:rPr>
      </w:pPr>
      <w:r w:rsidRPr="00C64FC3">
        <w:rPr>
          <w:b/>
          <w:bCs/>
        </w:rPr>
        <w:t>Process Overview</w:t>
      </w:r>
    </w:p>
    <w:p w14:paraId="7B3096AB" w14:textId="77777777" w:rsidR="00843530" w:rsidRDefault="00843530" w:rsidP="00843530">
      <w:r>
        <w:t>Some customers opt in our Credit Card Report, allowing the Sales Team to process their credit card payments automatically before fulfilling orders. The Inside Sales/Customer Service Teams manage this process.</w:t>
      </w:r>
    </w:p>
    <w:p w14:paraId="12110F91" w14:textId="77777777" w:rsidR="00843530" w:rsidRDefault="00843530" w:rsidP="00843530">
      <w:r>
        <w:t xml:space="preserve">Before running a payment, the Inside Sales or Customer Service Team will review the credit card dashboard to see if our customer has available credit that should be first applied to the order.  If a credit exists on the customer’s account that should be applied, Inside Sales/Customer Service will reach out to AR/Collections to have that credit applied.  </w:t>
      </w:r>
    </w:p>
    <w:p w14:paraId="338EE174" w14:textId="77777777" w:rsidR="00843530" w:rsidRDefault="00843530" w:rsidP="00843530">
      <w:r>
        <w:t xml:space="preserve">When Inside Sales/Customer Service is running the credit card payment, if the customer’s credit card declines or if no card is on file, the invoice is removed from the Credit Card Report, and a decline notification is sent via email to the Credit &amp; Collections dept to address further.  At the </w:t>
      </w:r>
      <w:r>
        <w:lastRenderedPageBreak/>
        <w:t xml:space="preserve">same time, the customers Tender Type is automatically reset from CC “Credit Card” to match their Terms Code which is most often COD but may also be Charge in some cases. </w:t>
      </w:r>
    </w:p>
    <w:p w14:paraId="2F5CE755" w14:textId="77777777" w:rsidR="00843530" w:rsidRDefault="00843530" w:rsidP="00843530"/>
    <w:p w14:paraId="198925C9" w14:textId="77777777" w:rsidR="00843530" w:rsidRPr="00687169" w:rsidRDefault="00843530" w:rsidP="00843530">
      <w:pPr>
        <w:rPr>
          <w:b/>
          <w:bCs/>
        </w:rPr>
      </w:pPr>
      <w:r w:rsidRPr="00687169">
        <w:rPr>
          <w:b/>
          <w:bCs/>
        </w:rPr>
        <w:t>Credit Card Processing Workflow</w:t>
      </w:r>
    </w:p>
    <w:p w14:paraId="3D7B5554" w14:textId="77777777" w:rsidR="00843530" w:rsidRPr="00687169" w:rsidRDefault="00843530" w:rsidP="0061235B">
      <w:pPr>
        <w:numPr>
          <w:ilvl w:val="0"/>
          <w:numId w:val="104"/>
        </w:numPr>
        <w:spacing w:before="0" w:after="160" w:line="259" w:lineRule="auto"/>
      </w:pPr>
      <w:r w:rsidRPr="00687169">
        <w:t>Order Placement &amp; Payment Processing:</w:t>
      </w:r>
    </w:p>
    <w:p w14:paraId="3F855208" w14:textId="77777777" w:rsidR="00843530" w:rsidRPr="00687169" w:rsidRDefault="00843530" w:rsidP="0061235B">
      <w:pPr>
        <w:numPr>
          <w:ilvl w:val="1"/>
          <w:numId w:val="104"/>
        </w:numPr>
        <w:spacing w:before="0" w:after="160" w:line="259" w:lineRule="auto"/>
      </w:pPr>
      <w:r w:rsidRPr="00687169">
        <w:t>Customers on the Credit Card Report will have payments processed by the Sales Team at scheduled times before order fulfillment.</w:t>
      </w:r>
    </w:p>
    <w:p w14:paraId="78A8C090" w14:textId="77777777" w:rsidR="00843530" w:rsidRPr="00687169" w:rsidRDefault="00843530" w:rsidP="0061235B">
      <w:pPr>
        <w:numPr>
          <w:ilvl w:val="1"/>
          <w:numId w:val="104"/>
        </w:numPr>
        <w:spacing w:before="0" w:after="160" w:line="259" w:lineRule="auto"/>
      </w:pPr>
      <w:r w:rsidRPr="00687169">
        <w:t>Inside Sales/Customer Service teams are responsible for running this process.</w:t>
      </w:r>
    </w:p>
    <w:p w14:paraId="7CF05556" w14:textId="77777777" w:rsidR="00843530" w:rsidRPr="00687169" w:rsidRDefault="00843530" w:rsidP="0061235B">
      <w:pPr>
        <w:numPr>
          <w:ilvl w:val="0"/>
          <w:numId w:val="104"/>
        </w:numPr>
        <w:spacing w:before="0" w:after="160" w:line="259" w:lineRule="auto"/>
      </w:pPr>
      <w:r w:rsidRPr="00687169">
        <w:t>Credit Review Prior to Processing:</w:t>
      </w:r>
    </w:p>
    <w:p w14:paraId="2B06BC5B" w14:textId="77777777" w:rsidR="00843530" w:rsidRPr="00687169" w:rsidRDefault="00843530" w:rsidP="0061235B">
      <w:pPr>
        <w:numPr>
          <w:ilvl w:val="1"/>
          <w:numId w:val="104"/>
        </w:numPr>
        <w:spacing w:before="0" w:after="160" w:line="259" w:lineRule="auto"/>
      </w:pPr>
      <w:r w:rsidRPr="00687169">
        <w:t>Before running the card, the Inside Sales or Customer Service Team must contact the Credit Department to verify if any credit needs to be applied to the order.</w:t>
      </w:r>
    </w:p>
    <w:p w14:paraId="3C74A921" w14:textId="77777777" w:rsidR="00843530" w:rsidRDefault="00843530" w:rsidP="0061235B">
      <w:pPr>
        <w:numPr>
          <w:ilvl w:val="1"/>
          <w:numId w:val="104"/>
        </w:numPr>
        <w:spacing w:before="0" w:after="160" w:line="259" w:lineRule="auto"/>
      </w:pPr>
      <w:r w:rsidRPr="00687169">
        <w:t>If applicable, the credit is applied before processing the card.</w:t>
      </w:r>
      <w:r>
        <w:t xml:space="preserve"> (Step 3.)</w:t>
      </w:r>
    </w:p>
    <w:p w14:paraId="6289280F" w14:textId="77777777" w:rsidR="00843530" w:rsidRDefault="00843530" w:rsidP="0061235B">
      <w:pPr>
        <w:pStyle w:val="ListParagraph"/>
        <w:numPr>
          <w:ilvl w:val="0"/>
          <w:numId w:val="104"/>
        </w:numPr>
        <w:spacing w:before="0" w:after="240" w:line="324" w:lineRule="auto"/>
      </w:pPr>
      <w:r w:rsidRPr="00687169">
        <w:t>Credit Applied Instead of Card Payment</w:t>
      </w:r>
      <w:r>
        <w:t>:</w:t>
      </w:r>
    </w:p>
    <w:p w14:paraId="42D2B5D2" w14:textId="4D6E5EB1" w:rsidR="00843530" w:rsidRDefault="00843530" w:rsidP="0061235B">
      <w:pPr>
        <w:pStyle w:val="ListParagraph"/>
        <w:numPr>
          <w:ilvl w:val="1"/>
          <w:numId w:val="104"/>
        </w:numPr>
        <w:spacing w:before="0" w:line="324" w:lineRule="auto"/>
      </w:pPr>
      <w:r w:rsidRPr="00244B82">
        <w:t xml:space="preserve">The Inside Sales/Customer Service Team will call into our phone </w:t>
      </w:r>
      <w:r w:rsidR="00B2270D" w:rsidRPr="00244B82">
        <w:t>queue</w:t>
      </w:r>
      <w:r w:rsidRPr="00244B82">
        <w:t xml:space="preserve"> to have us allocate credit from the account to the invoice.</w:t>
      </w:r>
    </w:p>
    <w:p w14:paraId="2896021F" w14:textId="77777777" w:rsidR="00843530" w:rsidRPr="00244B82" w:rsidRDefault="00843530" w:rsidP="0061235B">
      <w:pPr>
        <w:pStyle w:val="ListParagraph"/>
        <w:numPr>
          <w:ilvl w:val="2"/>
          <w:numId w:val="104"/>
        </w:numPr>
        <w:spacing w:before="0" w:line="324" w:lineRule="auto"/>
      </w:pPr>
      <w:r w:rsidRPr="00244B82">
        <w:t xml:space="preserve">  We must add our authorization number to the invoice at that time.</w:t>
      </w:r>
    </w:p>
    <w:p w14:paraId="1DDC2805" w14:textId="77777777" w:rsidR="00843530" w:rsidRDefault="00843530" w:rsidP="0061235B">
      <w:pPr>
        <w:pStyle w:val="ListParagraph"/>
        <w:numPr>
          <w:ilvl w:val="1"/>
          <w:numId w:val="104"/>
        </w:numPr>
        <w:spacing w:before="0" w:line="324" w:lineRule="auto"/>
      </w:pPr>
      <w:r w:rsidRPr="00244B82">
        <w:t xml:space="preserve">If the open credit does not cover the full amount of the invoice, notify the Inside Sales/Customer Service associate of the remaining balance due so they can run a credit card payment for the remaining unpaid balance at that time. </w:t>
      </w:r>
    </w:p>
    <w:p w14:paraId="21F8099B" w14:textId="77777777" w:rsidR="00843530" w:rsidRDefault="00843530" w:rsidP="0061235B">
      <w:pPr>
        <w:pStyle w:val="ListParagraph"/>
        <w:numPr>
          <w:ilvl w:val="2"/>
          <w:numId w:val="104"/>
        </w:numPr>
        <w:spacing w:before="0" w:after="240" w:line="324" w:lineRule="auto"/>
      </w:pPr>
      <w:r w:rsidRPr="00244B82">
        <w:t xml:space="preserve">They must also add their authorization number for credit card payment </w:t>
      </w:r>
    </w:p>
    <w:p w14:paraId="43954538" w14:textId="77777777" w:rsidR="00843530" w:rsidRDefault="00843530" w:rsidP="0061235B">
      <w:pPr>
        <w:pStyle w:val="ListParagraph"/>
        <w:numPr>
          <w:ilvl w:val="0"/>
          <w:numId w:val="104"/>
        </w:numPr>
        <w:spacing w:before="0" w:after="240" w:line="324" w:lineRule="auto"/>
      </w:pPr>
      <w:r>
        <w:t>Handling Declined Transactions:</w:t>
      </w:r>
    </w:p>
    <w:p w14:paraId="508D3AE0" w14:textId="77777777" w:rsidR="00843530" w:rsidRDefault="00843530" w:rsidP="0061235B">
      <w:pPr>
        <w:numPr>
          <w:ilvl w:val="1"/>
          <w:numId w:val="104"/>
        </w:numPr>
        <w:spacing w:before="0" w:after="160" w:line="259" w:lineRule="auto"/>
      </w:pPr>
      <w:r>
        <w:t xml:space="preserve">If </w:t>
      </w:r>
      <w:r w:rsidRPr="00687169">
        <w:t>a credit card declines, an email notification is received.</w:t>
      </w:r>
    </w:p>
    <w:p w14:paraId="4A23755E" w14:textId="77777777" w:rsidR="00843530" w:rsidRDefault="00843530" w:rsidP="0061235B">
      <w:pPr>
        <w:pStyle w:val="ListParagraph"/>
        <w:numPr>
          <w:ilvl w:val="2"/>
          <w:numId w:val="104"/>
        </w:numPr>
        <w:spacing w:before="0" w:after="240" w:line="324" w:lineRule="auto"/>
      </w:pPr>
      <w:r>
        <w:t>Example:</w:t>
      </w:r>
    </w:p>
    <w:p w14:paraId="0B6BE653" w14:textId="613B3AB6" w:rsidR="00843530" w:rsidRDefault="00843530" w:rsidP="00843530">
      <w:pPr>
        <w:ind w:left="2160"/>
      </w:pPr>
      <w:r>
        <w:rPr>
          <w:noProof/>
        </w:rPr>
        <w:drawing>
          <wp:inline distT="0" distB="0" distL="0" distR="0" wp14:anchorId="55AF8CEC" wp14:editId="1C25625D">
            <wp:extent cx="4383405" cy="1195070"/>
            <wp:effectExtent l="0" t="0" r="0" b="5080"/>
            <wp:docPr id="7141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383405" cy="1195070"/>
                    </a:xfrm>
                    <a:prstGeom prst="rect">
                      <a:avLst/>
                    </a:prstGeom>
                    <a:noFill/>
                  </pic:spPr>
                </pic:pic>
              </a:graphicData>
            </a:graphic>
          </wp:inline>
        </w:drawing>
      </w:r>
    </w:p>
    <w:p w14:paraId="7268EAE3" w14:textId="77777777" w:rsidR="00843530" w:rsidRPr="00687169" w:rsidRDefault="00843530" w:rsidP="0061235B">
      <w:pPr>
        <w:numPr>
          <w:ilvl w:val="1"/>
          <w:numId w:val="104"/>
        </w:numPr>
        <w:spacing w:before="0" w:after="160" w:line="259" w:lineRule="auto"/>
      </w:pPr>
      <w:r w:rsidRPr="00687169">
        <w:t xml:space="preserve">If the email pertains to a customer within your assignment, follow </w:t>
      </w:r>
      <w:r>
        <w:t>the steps below.</w:t>
      </w:r>
    </w:p>
    <w:p w14:paraId="3E07F6EF" w14:textId="77777777" w:rsidR="00843530" w:rsidRPr="007266A2" w:rsidRDefault="00843530" w:rsidP="0061235B">
      <w:pPr>
        <w:pStyle w:val="ListParagraph"/>
        <w:numPr>
          <w:ilvl w:val="0"/>
          <w:numId w:val="104"/>
        </w:numPr>
        <w:spacing w:before="0" w:after="160" w:line="259" w:lineRule="auto"/>
      </w:pPr>
      <w:r w:rsidRPr="007266A2">
        <w:t>Review the Account to Identify the Issue:</w:t>
      </w:r>
    </w:p>
    <w:p w14:paraId="5298FB07" w14:textId="77777777" w:rsidR="00843530" w:rsidRPr="00687169" w:rsidRDefault="00843530" w:rsidP="0061235B">
      <w:pPr>
        <w:numPr>
          <w:ilvl w:val="1"/>
          <w:numId w:val="104"/>
        </w:numPr>
        <w:spacing w:before="0" w:after="160" w:line="259" w:lineRule="auto"/>
      </w:pPr>
      <w:r w:rsidRPr="00687169">
        <w:t>Is there an issue with the card on file?</w:t>
      </w:r>
    </w:p>
    <w:p w14:paraId="51E30AF7" w14:textId="77777777" w:rsidR="00843530" w:rsidRPr="00687169" w:rsidRDefault="00843530" w:rsidP="0061235B">
      <w:pPr>
        <w:numPr>
          <w:ilvl w:val="1"/>
          <w:numId w:val="104"/>
        </w:numPr>
        <w:spacing w:before="0" w:after="160" w:line="259" w:lineRule="auto"/>
      </w:pPr>
      <w:r w:rsidRPr="00687169">
        <w:lastRenderedPageBreak/>
        <w:t xml:space="preserve">Does the customer have </w:t>
      </w:r>
      <w:r>
        <w:t xml:space="preserve">a </w:t>
      </w:r>
      <w:r w:rsidRPr="00687169">
        <w:t>credit that should be applied to the invoice</w:t>
      </w:r>
      <w:r>
        <w:t xml:space="preserve"> first before the card is run</w:t>
      </w:r>
      <w:r w:rsidRPr="00687169">
        <w:t>?</w:t>
      </w:r>
    </w:p>
    <w:p w14:paraId="0E289441" w14:textId="77777777" w:rsidR="00843530" w:rsidRPr="00687169" w:rsidRDefault="00843530" w:rsidP="0061235B">
      <w:pPr>
        <w:numPr>
          <w:ilvl w:val="1"/>
          <w:numId w:val="104"/>
        </w:numPr>
        <w:spacing w:before="0" w:after="160" w:line="259" w:lineRule="auto"/>
      </w:pPr>
      <w:r w:rsidRPr="00687169">
        <w:t>Has the stored card expired or fallen off the system?</w:t>
      </w:r>
    </w:p>
    <w:p w14:paraId="45CC3204" w14:textId="77777777" w:rsidR="00843530" w:rsidRPr="00687169" w:rsidRDefault="00843530" w:rsidP="0061235B">
      <w:pPr>
        <w:numPr>
          <w:ilvl w:val="1"/>
          <w:numId w:val="104"/>
        </w:numPr>
        <w:spacing w:before="0" w:after="160" w:line="259" w:lineRule="auto"/>
      </w:pPr>
      <w:r w:rsidRPr="00687169">
        <w:t>Are there other issues that require further research?</w:t>
      </w:r>
    </w:p>
    <w:p w14:paraId="45A7AA54" w14:textId="77777777" w:rsidR="00843530" w:rsidRPr="007266A2" w:rsidRDefault="00843530" w:rsidP="0061235B">
      <w:pPr>
        <w:pStyle w:val="ListParagraph"/>
        <w:numPr>
          <w:ilvl w:val="0"/>
          <w:numId w:val="104"/>
        </w:numPr>
        <w:spacing w:before="0" w:after="160" w:line="259" w:lineRule="auto"/>
      </w:pPr>
      <w:r w:rsidRPr="007266A2">
        <w:t>Action Steps Based on Declined Reason:</w:t>
      </w:r>
    </w:p>
    <w:p w14:paraId="4C3E416A" w14:textId="77777777" w:rsidR="00843530" w:rsidRPr="00687169" w:rsidRDefault="00843530" w:rsidP="0061235B">
      <w:pPr>
        <w:numPr>
          <w:ilvl w:val="1"/>
          <w:numId w:val="104"/>
        </w:numPr>
        <w:spacing w:before="0" w:after="160" w:line="259" w:lineRule="auto"/>
      </w:pPr>
      <w:r w:rsidRPr="00687169">
        <w:t>Card Declined Due to Payment Issue:</w:t>
      </w:r>
    </w:p>
    <w:p w14:paraId="0B6064BD" w14:textId="77777777" w:rsidR="00843530" w:rsidRPr="00687169" w:rsidRDefault="00843530" w:rsidP="0061235B">
      <w:pPr>
        <w:numPr>
          <w:ilvl w:val="2"/>
          <w:numId w:val="104"/>
        </w:numPr>
        <w:spacing w:before="0" w:after="160" w:line="259" w:lineRule="auto"/>
      </w:pPr>
      <w:r w:rsidRPr="00687169">
        <w:t>The invoice is converted to COD terms.</w:t>
      </w:r>
    </w:p>
    <w:p w14:paraId="0C05695A" w14:textId="77777777" w:rsidR="00843530" w:rsidRPr="00687169" w:rsidRDefault="00843530" w:rsidP="0061235B">
      <w:pPr>
        <w:numPr>
          <w:ilvl w:val="2"/>
          <w:numId w:val="104"/>
        </w:numPr>
        <w:spacing w:before="0" w:after="160" w:line="259" w:lineRule="auto"/>
      </w:pPr>
      <w:r w:rsidRPr="00687169">
        <w:t>Reach out to the customer to secure a new payment to avoid order delays.</w:t>
      </w:r>
    </w:p>
    <w:p w14:paraId="46A74822" w14:textId="77777777" w:rsidR="00843530" w:rsidRPr="00687169" w:rsidRDefault="00843530" w:rsidP="0061235B">
      <w:pPr>
        <w:numPr>
          <w:ilvl w:val="1"/>
          <w:numId w:val="104"/>
        </w:numPr>
        <w:spacing w:before="0" w:after="160" w:line="259" w:lineRule="auto"/>
      </w:pPr>
      <w:r w:rsidRPr="00687169">
        <w:t>Expired/Missing Credit Card on File:</w:t>
      </w:r>
    </w:p>
    <w:p w14:paraId="1A872129" w14:textId="77777777" w:rsidR="00843530" w:rsidRPr="00687169" w:rsidRDefault="00843530" w:rsidP="0061235B">
      <w:pPr>
        <w:numPr>
          <w:ilvl w:val="2"/>
          <w:numId w:val="104"/>
        </w:numPr>
        <w:spacing w:before="0" w:after="160" w:line="259" w:lineRule="auto"/>
      </w:pPr>
      <w:r w:rsidRPr="00687169">
        <w:t>Contact the customer to obtain updated card information.</w:t>
      </w:r>
    </w:p>
    <w:p w14:paraId="4D0FEF72" w14:textId="77777777" w:rsidR="00843530" w:rsidRPr="00687169" w:rsidRDefault="00843530" w:rsidP="0061235B">
      <w:pPr>
        <w:numPr>
          <w:ilvl w:val="2"/>
          <w:numId w:val="104"/>
        </w:numPr>
        <w:spacing w:before="0" w:after="160" w:line="259" w:lineRule="auto"/>
      </w:pPr>
      <w:r w:rsidRPr="00687169">
        <w:t>Ensure the new card is added to the system for future transactions.</w:t>
      </w:r>
    </w:p>
    <w:p w14:paraId="7761C22D" w14:textId="77777777" w:rsidR="00843530" w:rsidRPr="00687169" w:rsidRDefault="00843530" w:rsidP="0061235B">
      <w:pPr>
        <w:numPr>
          <w:ilvl w:val="1"/>
          <w:numId w:val="104"/>
        </w:numPr>
        <w:spacing w:before="0" w:after="160" w:line="259" w:lineRule="auto"/>
      </w:pPr>
      <w:r w:rsidRPr="00687169">
        <w:t>Other Reasons for Decline:</w:t>
      </w:r>
    </w:p>
    <w:p w14:paraId="7C632969" w14:textId="77777777" w:rsidR="00843530" w:rsidRPr="00687169" w:rsidRDefault="00843530" w:rsidP="0061235B">
      <w:pPr>
        <w:numPr>
          <w:ilvl w:val="2"/>
          <w:numId w:val="104"/>
        </w:numPr>
        <w:spacing w:before="0" w:after="160" w:line="259" w:lineRule="auto"/>
      </w:pPr>
      <w:r w:rsidRPr="00687169">
        <w:t>Investigate the issue and determine if further action is required.</w:t>
      </w:r>
    </w:p>
    <w:p w14:paraId="0338A519" w14:textId="77777777" w:rsidR="00843530" w:rsidRPr="00687169" w:rsidRDefault="00843530" w:rsidP="0061235B">
      <w:pPr>
        <w:numPr>
          <w:ilvl w:val="0"/>
          <w:numId w:val="104"/>
        </w:numPr>
        <w:spacing w:before="0" w:after="160" w:line="259" w:lineRule="auto"/>
      </w:pPr>
      <w:r w:rsidRPr="00687169">
        <w:t xml:space="preserve">Reset Customer </w:t>
      </w:r>
      <w:r>
        <w:t xml:space="preserve">Tender Type </w:t>
      </w:r>
      <w:r w:rsidRPr="00687169">
        <w:t>Back to Credit Card Report:</w:t>
      </w:r>
    </w:p>
    <w:p w14:paraId="2F225E9D" w14:textId="77777777" w:rsidR="00843530" w:rsidRPr="00687169" w:rsidRDefault="00843530" w:rsidP="0061235B">
      <w:pPr>
        <w:numPr>
          <w:ilvl w:val="1"/>
          <w:numId w:val="104"/>
        </w:numPr>
        <w:spacing w:before="0" w:after="160" w:line="259" w:lineRule="auto"/>
      </w:pPr>
      <w:r w:rsidRPr="00687169">
        <w:t>Once the issue is resolved, follow these steps to reset the account</w:t>
      </w:r>
      <w:r>
        <w:t>’s tender type back to “CC” Credit Card Customer</w:t>
      </w:r>
      <w:r w:rsidRPr="00687169">
        <w:t>:</w:t>
      </w:r>
    </w:p>
    <w:p w14:paraId="54947F28" w14:textId="77777777" w:rsidR="00843530" w:rsidRPr="00687169" w:rsidRDefault="00843530" w:rsidP="0061235B">
      <w:pPr>
        <w:numPr>
          <w:ilvl w:val="2"/>
          <w:numId w:val="104"/>
        </w:numPr>
        <w:spacing w:before="0" w:after="160" w:line="259" w:lineRule="auto"/>
      </w:pPr>
      <w:r w:rsidRPr="00687169">
        <w:t>Log into the C&amp;C Dashboard.</w:t>
      </w:r>
    </w:p>
    <w:p w14:paraId="5FDF155E" w14:textId="77777777" w:rsidR="00843530" w:rsidRDefault="00843530" w:rsidP="0061235B">
      <w:pPr>
        <w:numPr>
          <w:ilvl w:val="2"/>
          <w:numId w:val="104"/>
        </w:numPr>
        <w:spacing w:before="0" w:after="160" w:line="259" w:lineRule="auto"/>
      </w:pPr>
      <w:r w:rsidRPr="00687169">
        <w:t>Enter the Customer # into the “Edit Customer” section.</w:t>
      </w:r>
    </w:p>
    <w:p w14:paraId="68846B79" w14:textId="642B3D40" w:rsidR="00843530" w:rsidRDefault="00843530" w:rsidP="00843530">
      <w:pPr>
        <w:spacing w:before="0" w:after="160" w:line="259" w:lineRule="auto"/>
        <w:ind w:left="2160"/>
      </w:pPr>
      <w:r>
        <w:rPr>
          <w:noProof/>
        </w:rPr>
        <w:drawing>
          <wp:inline distT="0" distB="0" distL="0" distR="0" wp14:anchorId="1033A909" wp14:editId="021469CB">
            <wp:extent cx="3279775" cy="3005455"/>
            <wp:effectExtent l="0" t="0" r="0" b="4445"/>
            <wp:docPr id="596837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79775" cy="3005455"/>
                    </a:xfrm>
                    <a:prstGeom prst="rect">
                      <a:avLst/>
                    </a:prstGeom>
                    <a:noFill/>
                  </pic:spPr>
                </pic:pic>
              </a:graphicData>
            </a:graphic>
          </wp:inline>
        </w:drawing>
      </w:r>
    </w:p>
    <w:p w14:paraId="08C36769" w14:textId="77777777" w:rsidR="00843530" w:rsidRPr="00687169" w:rsidRDefault="00843530" w:rsidP="0061235B">
      <w:pPr>
        <w:numPr>
          <w:ilvl w:val="2"/>
          <w:numId w:val="104"/>
        </w:numPr>
        <w:spacing w:before="0" w:after="160" w:line="259" w:lineRule="auto"/>
      </w:pPr>
      <w:r w:rsidRPr="00687169">
        <w:t>Scroll to the bottom and locate Tender Type.</w:t>
      </w:r>
    </w:p>
    <w:p w14:paraId="4B62D60D" w14:textId="77777777" w:rsidR="00843530" w:rsidRPr="00687169" w:rsidRDefault="00843530" w:rsidP="0061235B">
      <w:pPr>
        <w:numPr>
          <w:ilvl w:val="2"/>
          <w:numId w:val="104"/>
        </w:numPr>
        <w:spacing w:before="0" w:after="160" w:line="259" w:lineRule="auto"/>
      </w:pPr>
      <w:r w:rsidRPr="00687169">
        <w:lastRenderedPageBreak/>
        <w:t>Change the Tender Type back to CC – Credit Card Customer.</w:t>
      </w:r>
    </w:p>
    <w:p w14:paraId="29BA7F53" w14:textId="77777777" w:rsidR="00843530" w:rsidRDefault="00843530" w:rsidP="0061235B">
      <w:pPr>
        <w:numPr>
          <w:ilvl w:val="2"/>
          <w:numId w:val="104"/>
        </w:numPr>
        <w:spacing w:before="0" w:after="160" w:line="259" w:lineRule="auto"/>
      </w:pPr>
      <w:r w:rsidRPr="00687169">
        <w:t>Click Save.</w:t>
      </w:r>
    </w:p>
    <w:p w14:paraId="28CECBAF" w14:textId="559D754B" w:rsidR="00843530" w:rsidRDefault="00843530" w:rsidP="00843530">
      <w:pPr>
        <w:ind w:left="720"/>
      </w:pPr>
      <w:r>
        <w:rPr>
          <w:noProof/>
        </w:rPr>
        <w:drawing>
          <wp:inline distT="0" distB="0" distL="0" distR="0" wp14:anchorId="3E855EDB" wp14:editId="4C618E50">
            <wp:extent cx="5944235" cy="2084705"/>
            <wp:effectExtent l="0" t="0" r="0" b="0"/>
            <wp:docPr id="525633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4235" cy="2084705"/>
                    </a:xfrm>
                    <a:prstGeom prst="rect">
                      <a:avLst/>
                    </a:prstGeom>
                    <a:noFill/>
                  </pic:spPr>
                </pic:pic>
              </a:graphicData>
            </a:graphic>
          </wp:inline>
        </w:drawing>
      </w:r>
    </w:p>
    <w:p w14:paraId="46ECB203" w14:textId="77777777" w:rsidR="00843530" w:rsidRDefault="00843530" w:rsidP="00843530"/>
    <w:p w14:paraId="4AA5451E" w14:textId="77777777" w:rsidR="00843530" w:rsidRPr="00C3470F" w:rsidRDefault="00843530" w:rsidP="00843530">
      <w:pPr>
        <w:rPr>
          <w:b/>
          <w:bCs/>
          <w:i/>
          <w:iCs/>
          <w:color w:val="C00000"/>
        </w:rPr>
      </w:pPr>
      <w:r w:rsidRPr="00687169">
        <w:rPr>
          <w:b/>
          <w:bCs/>
        </w:rPr>
        <w:t>MaddenCo Instruction Addendum</w:t>
      </w:r>
      <w:r w:rsidRPr="00E80D1F">
        <w:rPr>
          <w:b/>
          <w:bCs/>
          <w:color w:val="FF0000"/>
        </w:rPr>
        <w:t xml:space="preserve"> (</w:t>
      </w:r>
      <w:r w:rsidRPr="00C3470F">
        <w:rPr>
          <w:b/>
          <w:bCs/>
          <w:i/>
          <w:iCs/>
          <w:color w:val="C00000"/>
        </w:rPr>
        <w:t>To be included in the back of SOP in a section for MaddenCo addendums.)</w:t>
      </w:r>
    </w:p>
    <w:p w14:paraId="4159762D" w14:textId="77777777" w:rsidR="00843530" w:rsidRPr="00687169" w:rsidRDefault="00843530" w:rsidP="00843530">
      <w:r w:rsidRPr="00687169">
        <w:t>To reset the payment method</w:t>
      </w:r>
      <w:r>
        <w:t xml:space="preserve"> / Tender Type</w:t>
      </w:r>
      <w:r w:rsidRPr="00687169">
        <w:t xml:space="preserve"> in MaddenCo, follow these steps:</w:t>
      </w:r>
    </w:p>
    <w:p w14:paraId="201773DE" w14:textId="77777777" w:rsidR="00843530" w:rsidRPr="00687169" w:rsidRDefault="00843530" w:rsidP="0061235B">
      <w:pPr>
        <w:numPr>
          <w:ilvl w:val="0"/>
          <w:numId w:val="105"/>
        </w:numPr>
        <w:spacing w:before="0" w:after="160" w:line="259" w:lineRule="auto"/>
      </w:pPr>
      <w:r w:rsidRPr="00687169">
        <w:t>Access the Tire Dealer System:</w:t>
      </w:r>
    </w:p>
    <w:p w14:paraId="3EC4C51E" w14:textId="77777777" w:rsidR="00843530" w:rsidRPr="00687169" w:rsidRDefault="00843530" w:rsidP="0061235B">
      <w:pPr>
        <w:numPr>
          <w:ilvl w:val="1"/>
          <w:numId w:val="105"/>
        </w:numPr>
        <w:spacing w:before="0" w:after="160" w:line="259" w:lineRule="auto"/>
      </w:pPr>
      <w:r w:rsidRPr="00687169">
        <w:t>Navigate to Accounts Receivable Menu → Press ENTER.</w:t>
      </w:r>
    </w:p>
    <w:p w14:paraId="1DCAF5F4" w14:textId="77777777" w:rsidR="00843530" w:rsidRPr="00687169" w:rsidRDefault="00843530" w:rsidP="0061235B">
      <w:pPr>
        <w:numPr>
          <w:ilvl w:val="1"/>
          <w:numId w:val="105"/>
        </w:numPr>
        <w:spacing w:before="0" w:after="160" w:line="259" w:lineRule="auto"/>
      </w:pPr>
      <w:r w:rsidRPr="00687169">
        <w:t>Select 8. Customer Inquiries Menu → Press ENTER.</w:t>
      </w:r>
    </w:p>
    <w:p w14:paraId="0E4A5441" w14:textId="77777777" w:rsidR="00843530" w:rsidRPr="00687169" w:rsidRDefault="00843530" w:rsidP="0061235B">
      <w:pPr>
        <w:numPr>
          <w:ilvl w:val="1"/>
          <w:numId w:val="105"/>
        </w:numPr>
        <w:spacing w:before="0" w:after="160" w:line="259" w:lineRule="auto"/>
      </w:pPr>
      <w:r w:rsidRPr="00687169">
        <w:t>Choose 1. Customer Balance Inquiry → Press ENTER.</w:t>
      </w:r>
    </w:p>
    <w:p w14:paraId="548F0772" w14:textId="77777777" w:rsidR="00843530" w:rsidRDefault="00843530" w:rsidP="0061235B">
      <w:pPr>
        <w:numPr>
          <w:ilvl w:val="1"/>
          <w:numId w:val="105"/>
        </w:numPr>
        <w:spacing w:before="0" w:after="160" w:line="259" w:lineRule="auto"/>
      </w:pPr>
      <w:r w:rsidRPr="00687169">
        <w:t>Enter Store Number 000 → Press ENTER.</w:t>
      </w:r>
    </w:p>
    <w:p w14:paraId="390A3ED2" w14:textId="77777777" w:rsidR="00843530" w:rsidRPr="00687169" w:rsidRDefault="00843530" w:rsidP="0061235B">
      <w:pPr>
        <w:numPr>
          <w:ilvl w:val="1"/>
          <w:numId w:val="105"/>
        </w:numPr>
        <w:spacing w:before="0" w:after="160" w:line="259" w:lineRule="auto"/>
      </w:pPr>
      <w:r w:rsidRPr="00687169">
        <w:t>Press F9 to input Customer # → Enter the Customer Number.</w:t>
      </w:r>
    </w:p>
    <w:p w14:paraId="5918CC97" w14:textId="77777777" w:rsidR="00843530" w:rsidRPr="00687169" w:rsidRDefault="00843530" w:rsidP="0061235B">
      <w:pPr>
        <w:numPr>
          <w:ilvl w:val="1"/>
          <w:numId w:val="105"/>
        </w:numPr>
        <w:spacing w:before="0" w:after="160" w:line="259" w:lineRule="auto"/>
      </w:pPr>
      <w:r w:rsidRPr="00687169">
        <w:t>Select 2 on customer line → Press ENTER.</w:t>
      </w:r>
    </w:p>
    <w:p w14:paraId="276D8F94" w14:textId="77777777" w:rsidR="00843530" w:rsidRPr="00687169" w:rsidRDefault="00843530" w:rsidP="0061235B">
      <w:pPr>
        <w:numPr>
          <w:ilvl w:val="1"/>
          <w:numId w:val="105"/>
        </w:numPr>
        <w:spacing w:before="0" w:after="160" w:line="259" w:lineRule="auto"/>
      </w:pPr>
      <w:r w:rsidRPr="00687169">
        <w:t>Set Tender Type back to CC – Credit Card Customer → Press ENTER.</w:t>
      </w:r>
    </w:p>
    <w:p w14:paraId="3129E8A0" w14:textId="77777777" w:rsidR="00843530" w:rsidRDefault="00843530" w:rsidP="00843530">
      <w:pPr>
        <w:spacing w:before="0" w:after="160" w:line="259" w:lineRule="auto"/>
      </w:pPr>
      <w:r w:rsidRPr="00687169">
        <w:t>Example of Correct MaddenCo Setup After Changes:</w:t>
      </w:r>
    </w:p>
    <w:p w14:paraId="0AA2777A" w14:textId="5AE24471" w:rsidR="00843530" w:rsidRPr="00687169" w:rsidRDefault="00843530" w:rsidP="00843530">
      <w:pPr>
        <w:spacing w:before="0" w:after="160" w:line="259" w:lineRule="auto"/>
      </w:pPr>
      <w:r>
        <w:rPr>
          <w:noProof/>
        </w:rPr>
        <w:lastRenderedPageBreak/>
        <w:drawing>
          <wp:inline distT="0" distB="0" distL="0" distR="0" wp14:anchorId="1564611C" wp14:editId="7D344FB1">
            <wp:extent cx="5944235" cy="3444240"/>
            <wp:effectExtent l="0" t="0" r="0" b="3810"/>
            <wp:docPr id="92038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4235" cy="3444240"/>
                    </a:xfrm>
                    <a:prstGeom prst="rect">
                      <a:avLst/>
                    </a:prstGeom>
                    <a:noFill/>
                  </pic:spPr>
                </pic:pic>
              </a:graphicData>
            </a:graphic>
          </wp:inline>
        </w:drawing>
      </w:r>
    </w:p>
    <w:p w14:paraId="3A789F23" w14:textId="77777777" w:rsidR="008C1EBA" w:rsidRDefault="008C1EBA" w:rsidP="00843530">
      <w:pPr>
        <w:rPr>
          <w:sz w:val="24"/>
          <w:szCs w:val="24"/>
        </w:rPr>
      </w:pPr>
    </w:p>
    <w:p w14:paraId="153D451B" w14:textId="77777777" w:rsidR="00843530" w:rsidRDefault="00843530" w:rsidP="00843530">
      <w:r w:rsidRPr="00687169">
        <w:t>This SOP ensures that all credit card transactions are processed efficiently, declines are handled appropriately, and customer accounts remain up to date</w:t>
      </w:r>
      <w:r>
        <w:t>.</w:t>
      </w:r>
    </w:p>
    <w:p w14:paraId="6DB1D710" w14:textId="77777777" w:rsidR="00843530" w:rsidRDefault="00843530" w:rsidP="00843530">
      <w:pPr>
        <w:rPr>
          <w:sz w:val="24"/>
          <w:szCs w:val="24"/>
        </w:rPr>
      </w:pPr>
    </w:p>
    <w:p w14:paraId="1C3ACF44" w14:textId="77777777" w:rsidR="00843530" w:rsidRDefault="00843530" w:rsidP="008C1EBA">
      <w:pPr>
        <w:jc w:val="center"/>
        <w:rPr>
          <w:sz w:val="24"/>
          <w:szCs w:val="24"/>
        </w:rPr>
      </w:pPr>
    </w:p>
    <w:p w14:paraId="3F10DCE0" w14:textId="1AF05393" w:rsidR="008C1EBA" w:rsidRDefault="008C1EBA" w:rsidP="008C1EBA">
      <w:pPr>
        <w:rPr>
          <w:sz w:val="24"/>
          <w:szCs w:val="24"/>
        </w:rPr>
      </w:pPr>
    </w:p>
    <w:p w14:paraId="04F661C8" w14:textId="77777777" w:rsidR="008C1EBA" w:rsidRDefault="008C1EBA" w:rsidP="008C1EBA">
      <w:pPr>
        <w:ind w:left="2880"/>
        <w:rPr>
          <w:sz w:val="24"/>
          <w:szCs w:val="24"/>
        </w:rPr>
      </w:pPr>
    </w:p>
    <w:p w14:paraId="39549B62" w14:textId="77777777" w:rsidR="008C1EBA" w:rsidRPr="0089469C" w:rsidRDefault="008C1EBA" w:rsidP="00B04F9A">
      <w:pPr>
        <w:rPr>
          <w:rFonts w:cs="Arial"/>
          <w:szCs w:val="22"/>
        </w:rPr>
      </w:pPr>
    </w:p>
    <w:p w14:paraId="602D84A0" w14:textId="77777777" w:rsidR="00B04F9A" w:rsidRPr="0089469C" w:rsidRDefault="00B04F9A" w:rsidP="00B04F9A">
      <w:pPr>
        <w:pStyle w:val="Heading2"/>
      </w:pPr>
      <w:bookmarkStart w:id="158" w:name="_Toc213860269"/>
      <w:r>
        <w:lastRenderedPageBreak/>
        <w:t>Shared Duties</w:t>
      </w:r>
      <w:bookmarkEnd w:id="158"/>
    </w:p>
    <w:p w14:paraId="4D45DC6B" w14:textId="2481A311" w:rsidR="00B04F9A" w:rsidRPr="001B0973" w:rsidRDefault="00B04F9A" w:rsidP="00B04F9A">
      <w:pPr>
        <w:rPr>
          <w:rFonts w:ascii="Calibri" w:hAnsi="Calibri"/>
        </w:rPr>
      </w:pPr>
      <w:r>
        <w:t xml:space="preserve">Some tasks within the department are done by both sides. </w:t>
      </w:r>
      <w:r w:rsidR="00B2270D">
        <w:t>Most of</w:t>
      </w:r>
      <w:r>
        <w:t xml:space="preserve"> these tasks will consist of responsibilities as a result of a phone call, which everyone in the department is expected to take part in. This section will detail such tasks.</w:t>
      </w:r>
    </w:p>
    <w:p w14:paraId="0C25DD1A" w14:textId="77777777" w:rsidR="00B04F9A" w:rsidRPr="00B22CB6" w:rsidRDefault="00B04F9A" w:rsidP="00B04F9A">
      <w:pPr>
        <w:pStyle w:val="BodyText"/>
        <w:rPr>
          <w:rFonts w:cs="Arial"/>
        </w:rPr>
      </w:pPr>
      <w:r w:rsidRPr="0089469C">
        <w:rPr>
          <w:rFonts w:cs="Arial"/>
        </w:rPr>
        <w:tab/>
      </w:r>
      <w:r w:rsidRPr="0089469C">
        <w:rPr>
          <w:rFonts w:cs="Arial"/>
        </w:rPr>
        <w:tab/>
      </w:r>
    </w:p>
    <w:p w14:paraId="239FD4F6" w14:textId="77777777" w:rsidR="00B04F9A" w:rsidRDefault="00B04F9A" w:rsidP="00C77F4D">
      <w:pPr>
        <w:pStyle w:val="Heading3"/>
      </w:pPr>
      <w:bookmarkStart w:id="159" w:name="_Toc14940578"/>
      <w:bookmarkStart w:id="160" w:name="_Toc15304939"/>
      <w:bookmarkStart w:id="161" w:name="_Toc15454878"/>
      <w:bookmarkStart w:id="162" w:name="_Toc15473994"/>
      <w:bookmarkStart w:id="163" w:name="_Toc15628905"/>
      <w:bookmarkStart w:id="164" w:name="_Toc15908533"/>
      <w:bookmarkStart w:id="165" w:name="_Toc213860270"/>
      <w:r w:rsidRPr="0089469C">
        <w:t>Terms Request</w:t>
      </w:r>
      <w:bookmarkEnd w:id="159"/>
      <w:bookmarkEnd w:id="160"/>
      <w:bookmarkEnd w:id="161"/>
      <w:bookmarkEnd w:id="162"/>
      <w:bookmarkEnd w:id="163"/>
      <w:bookmarkEnd w:id="164"/>
      <w:bookmarkEnd w:id="165"/>
    </w:p>
    <w:p w14:paraId="45B9A2C8" w14:textId="77777777" w:rsidR="00B04F9A" w:rsidRPr="00951164" w:rsidRDefault="00B04F9A" w:rsidP="00B04F9A">
      <w:r>
        <w:t xml:space="preserve">Sometimes, a customer might want special terms on larger orders. We are able to grant a special terms request if the account and the order fall within specified requirements. These requirements are listed below. Any requests that do not fall within these requirements are generally not permitted.  </w:t>
      </w:r>
    </w:p>
    <w:p w14:paraId="7DA69C15" w14:textId="77777777" w:rsidR="00B04F9A" w:rsidRPr="0089469C" w:rsidRDefault="00B04F9A" w:rsidP="00B04F9A">
      <w:pPr>
        <w:jc w:val="center"/>
        <w:rPr>
          <w:rFonts w:cs="Arial"/>
          <w:b/>
          <w:sz w:val="28"/>
          <w:szCs w:val="28"/>
          <w:u w:val="single"/>
        </w:rPr>
      </w:pPr>
    </w:p>
    <w:p w14:paraId="7BBED221" w14:textId="77777777" w:rsidR="00B04F9A" w:rsidRPr="0089469C" w:rsidRDefault="00B04F9A" w:rsidP="00B04F9A">
      <w:pPr>
        <w:ind w:firstLine="720"/>
        <w:rPr>
          <w:rFonts w:cs="Arial"/>
          <w:szCs w:val="22"/>
        </w:rPr>
      </w:pPr>
      <w:r w:rsidRPr="0089469C">
        <w:rPr>
          <w:rFonts w:cs="Arial"/>
          <w:szCs w:val="22"/>
        </w:rPr>
        <w:t xml:space="preserve">On a single </w:t>
      </w:r>
      <w:r>
        <w:rPr>
          <w:rFonts w:cs="Arial"/>
          <w:szCs w:val="22"/>
        </w:rPr>
        <w:t>or</w:t>
      </w:r>
      <w:r w:rsidRPr="0089469C">
        <w:rPr>
          <w:rFonts w:cs="Arial"/>
          <w:szCs w:val="22"/>
        </w:rPr>
        <w:t>der</w:t>
      </w:r>
    </w:p>
    <w:p w14:paraId="6290299B" w14:textId="77777777" w:rsidR="00B04F9A" w:rsidRPr="0089469C" w:rsidRDefault="00B04F9A" w:rsidP="00B04F9A">
      <w:pPr>
        <w:pStyle w:val="NoSpacing"/>
        <w:rPr>
          <w:rFonts w:ascii="Arial" w:hAnsi="Arial" w:cs="Arial"/>
          <w:b/>
        </w:rPr>
      </w:pPr>
      <w:r w:rsidRPr="0089469C">
        <w:rPr>
          <w:rFonts w:ascii="Arial" w:hAnsi="Arial" w:cs="Arial"/>
          <w:b/>
        </w:rPr>
        <w:t>**</w:t>
      </w:r>
      <w:r w:rsidRPr="0089469C">
        <w:rPr>
          <w:rFonts w:ascii="Arial" w:hAnsi="Arial" w:cs="Arial"/>
        </w:rPr>
        <w:t>Customer cannot be past due**</w:t>
      </w:r>
    </w:p>
    <w:p w14:paraId="4F99159F" w14:textId="77777777" w:rsidR="00B04F9A" w:rsidRPr="0089469C" w:rsidRDefault="00B04F9A" w:rsidP="00B04F9A">
      <w:pPr>
        <w:pStyle w:val="NoSpacing"/>
        <w:rPr>
          <w:rFonts w:ascii="Arial" w:hAnsi="Arial" w:cs="Arial"/>
        </w:rPr>
      </w:pPr>
    </w:p>
    <w:p w14:paraId="3EDF4755" w14:textId="77777777" w:rsidR="00B04F9A" w:rsidRPr="00721476" w:rsidRDefault="00B04F9A" w:rsidP="00B04F9A">
      <w:pPr>
        <w:pStyle w:val="NoSpacing"/>
        <w:rPr>
          <w:rFonts w:ascii="Arial" w:hAnsi="Arial" w:cs="Arial"/>
          <w:u w:val="single"/>
        </w:rPr>
      </w:pPr>
      <w:r w:rsidRPr="00721476">
        <w:rPr>
          <w:rFonts w:ascii="Arial" w:hAnsi="Arial" w:cs="Arial"/>
          <w:u w:val="single"/>
        </w:rPr>
        <w:t>Regular:</w:t>
      </w:r>
    </w:p>
    <w:p w14:paraId="16C0682A" w14:textId="77777777" w:rsidR="00B04F9A" w:rsidRPr="0089469C" w:rsidRDefault="00B04F9A" w:rsidP="00B04F9A">
      <w:pPr>
        <w:pStyle w:val="NoSpacing"/>
        <w:rPr>
          <w:rFonts w:ascii="Arial" w:hAnsi="Arial" w:cs="Arial"/>
        </w:rPr>
      </w:pPr>
    </w:p>
    <w:p w14:paraId="6E68D664" w14:textId="77777777" w:rsidR="00B04F9A" w:rsidRPr="0089469C" w:rsidRDefault="00B04F9A" w:rsidP="00B04F9A">
      <w:pPr>
        <w:pStyle w:val="NoSpacing"/>
        <w:rPr>
          <w:rFonts w:ascii="Arial" w:hAnsi="Arial" w:cs="Arial"/>
        </w:rPr>
      </w:pPr>
      <w:r w:rsidRPr="0089469C">
        <w:rPr>
          <w:rFonts w:ascii="Arial" w:hAnsi="Arial" w:cs="Arial"/>
        </w:rPr>
        <w:t>F</w:t>
      </w:r>
      <w:r>
        <w:rPr>
          <w:rFonts w:ascii="Arial" w:hAnsi="Arial" w:cs="Arial"/>
        </w:rPr>
        <w:t>or</w:t>
      </w:r>
      <w:r w:rsidRPr="0089469C">
        <w:rPr>
          <w:rFonts w:ascii="Arial" w:hAnsi="Arial" w:cs="Arial"/>
        </w:rPr>
        <w:t xml:space="preserve"> 30/60 Terms – Customer’s account needs to have enough available credit and the single </w:t>
      </w:r>
      <w:r>
        <w:rPr>
          <w:rFonts w:ascii="Arial" w:hAnsi="Arial" w:cs="Arial"/>
        </w:rPr>
        <w:t>or</w:t>
      </w:r>
      <w:r w:rsidRPr="0089469C">
        <w:rPr>
          <w:rFonts w:ascii="Arial" w:hAnsi="Arial" w:cs="Arial"/>
        </w:rPr>
        <w:t>der should be f</w:t>
      </w:r>
      <w:r>
        <w:rPr>
          <w:rFonts w:ascii="Arial" w:hAnsi="Arial" w:cs="Arial"/>
        </w:rPr>
        <w:t>or</w:t>
      </w:r>
      <w:r w:rsidRPr="0089469C">
        <w:rPr>
          <w:rFonts w:ascii="Arial" w:hAnsi="Arial" w:cs="Arial"/>
        </w:rPr>
        <w:t xml:space="preserve"> over $5,000.00.</w:t>
      </w:r>
    </w:p>
    <w:p w14:paraId="46F5B0F1" w14:textId="77777777" w:rsidR="00B04F9A" w:rsidRPr="0089469C" w:rsidRDefault="00B04F9A" w:rsidP="00B04F9A">
      <w:pPr>
        <w:pStyle w:val="NoSpacing"/>
        <w:rPr>
          <w:rFonts w:ascii="Arial" w:hAnsi="Arial" w:cs="Arial"/>
        </w:rPr>
      </w:pPr>
    </w:p>
    <w:p w14:paraId="5A91D5B5" w14:textId="4CEE25DB" w:rsidR="00B04F9A" w:rsidRPr="0089469C" w:rsidRDefault="00B04F9A" w:rsidP="00B04F9A">
      <w:pPr>
        <w:pStyle w:val="NoSpacing"/>
        <w:rPr>
          <w:rFonts w:ascii="Arial" w:hAnsi="Arial" w:cs="Arial"/>
        </w:rPr>
      </w:pPr>
      <w:r w:rsidRPr="0089469C">
        <w:rPr>
          <w:rFonts w:ascii="Arial" w:hAnsi="Arial" w:cs="Arial"/>
        </w:rPr>
        <w:t>F</w:t>
      </w:r>
      <w:r>
        <w:rPr>
          <w:rFonts w:ascii="Arial" w:hAnsi="Arial" w:cs="Arial"/>
        </w:rPr>
        <w:t>or</w:t>
      </w:r>
      <w:r w:rsidRPr="0089469C">
        <w:rPr>
          <w:rFonts w:ascii="Arial" w:hAnsi="Arial" w:cs="Arial"/>
        </w:rPr>
        <w:t xml:space="preserve"> 30/60/90 Terms – Customer’s account needs to have enough available credit and the single </w:t>
      </w:r>
      <w:r>
        <w:rPr>
          <w:rFonts w:ascii="Arial" w:hAnsi="Arial" w:cs="Arial"/>
        </w:rPr>
        <w:t>or</w:t>
      </w:r>
      <w:r w:rsidRPr="0089469C">
        <w:rPr>
          <w:rFonts w:ascii="Arial" w:hAnsi="Arial" w:cs="Arial"/>
        </w:rPr>
        <w:t>der should be f</w:t>
      </w:r>
      <w:r>
        <w:rPr>
          <w:rFonts w:ascii="Arial" w:hAnsi="Arial" w:cs="Arial"/>
        </w:rPr>
        <w:t>or</w:t>
      </w:r>
      <w:r w:rsidRPr="0089469C">
        <w:rPr>
          <w:rFonts w:ascii="Arial" w:hAnsi="Arial" w:cs="Arial"/>
        </w:rPr>
        <w:t xml:space="preserve"> over </w:t>
      </w:r>
      <w:r w:rsidR="0091663B" w:rsidRPr="0089469C">
        <w:rPr>
          <w:rFonts w:ascii="Arial" w:hAnsi="Arial" w:cs="Arial"/>
        </w:rPr>
        <w:t>$10,000.00.</w:t>
      </w:r>
    </w:p>
    <w:p w14:paraId="27C05786" w14:textId="77777777" w:rsidR="00B04F9A" w:rsidRPr="0089469C" w:rsidRDefault="00B04F9A" w:rsidP="00B04F9A">
      <w:pPr>
        <w:pStyle w:val="NoSpacing"/>
        <w:rPr>
          <w:rFonts w:ascii="Arial" w:hAnsi="Arial" w:cs="Arial"/>
        </w:rPr>
      </w:pPr>
    </w:p>
    <w:p w14:paraId="18EA7032" w14:textId="77777777" w:rsidR="00B04F9A" w:rsidRPr="00721476" w:rsidRDefault="00B04F9A" w:rsidP="00B04F9A">
      <w:pPr>
        <w:pStyle w:val="NoSpacing"/>
        <w:rPr>
          <w:rFonts w:ascii="Arial" w:hAnsi="Arial" w:cs="Arial"/>
          <w:u w:val="single"/>
        </w:rPr>
      </w:pPr>
      <w:r w:rsidRPr="00721476">
        <w:rPr>
          <w:rFonts w:ascii="Arial" w:hAnsi="Arial" w:cs="Arial"/>
          <w:u w:val="single"/>
        </w:rPr>
        <w:t>Commercial:</w:t>
      </w:r>
    </w:p>
    <w:p w14:paraId="74DEF0B3" w14:textId="77777777" w:rsidR="00B04F9A" w:rsidRPr="0089469C" w:rsidRDefault="00B04F9A" w:rsidP="00B04F9A">
      <w:pPr>
        <w:pStyle w:val="NoSpacing"/>
        <w:rPr>
          <w:rFonts w:ascii="Arial" w:hAnsi="Arial" w:cs="Arial"/>
          <w:b/>
          <w:u w:val="single"/>
        </w:rPr>
      </w:pPr>
    </w:p>
    <w:p w14:paraId="27C4E842" w14:textId="77777777" w:rsidR="00B04F9A" w:rsidRPr="0089469C" w:rsidRDefault="00B04F9A" w:rsidP="00B04F9A">
      <w:pPr>
        <w:pStyle w:val="NoSpacing"/>
        <w:rPr>
          <w:rFonts w:ascii="Arial" w:hAnsi="Arial" w:cs="Arial"/>
        </w:rPr>
      </w:pPr>
      <w:r w:rsidRPr="0089469C">
        <w:rPr>
          <w:rFonts w:ascii="Arial" w:hAnsi="Arial" w:cs="Arial"/>
        </w:rPr>
        <w:t>F</w:t>
      </w:r>
      <w:r>
        <w:rPr>
          <w:rFonts w:ascii="Arial" w:hAnsi="Arial" w:cs="Arial"/>
        </w:rPr>
        <w:t>or</w:t>
      </w:r>
      <w:r w:rsidRPr="0089469C">
        <w:rPr>
          <w:rFonts w:ascii="Arial" w:hAnsi="Arial" w:cs="Arial"/>
        </w:rPr>
        <w:t xml:space="preserve"> 30/60 Terms – Customer’s account needs to have enough available credit and the single </w:t>
      </w:r>
      <w:r>
        <w:rPr>
          <w:rFonts w:ascii="Arial" w:hAnsi="Arial" w:cs="Arial"/>
        </w:rPr>
        <w:t>or</w:t>
      </w:r>
      <w:r w:rsidRPr="0089469C">
        <w:rPr>
          <w:rFonts w:ascii="Arial" w:hAnsi="Arial" w:cs="Arial"/>
        </w:rPr>
        <w:t>der should be f</w:t>
      </w:r>
      <w:r>
        <w:rPr>
          <w:rFonts w:ascii="Arial" w:hAnsi="Arial" w:cs="Arial"/>
        </w:rPr>
        <w:t>or</w:t>
      </w:r>
      <w:r w:rsidRPr="0089469C">
        <w:rPr>
          <w:rFonts w:ascii="Arial" w:hAnsi="Arial" w:cs="Arial"/>
        </w:rPr>
        <w:t xml:space="preserve"> over $10,000.00.</w:t>
      </w:r>
    </w:p>
    <w:p w14:paraId="480EEEBD" w14:textId="77777777" w:rsidR="00B04F9A" w:rsidRPr="0089469C" w:rsidRDefault="00B04F9A" w:rsidP="00B04F9A">
      <w:pPr>
        <w:pStyle w:val="NoSpacing"/>
        <w:rPr>
          <w:rFonts w:ascii="Arial" w:hAnsi="Arial" w:cs="Arial"/>
        </w:rPr>
      </w:pPr>
    </w:p>
    <w:p w14:paraId="7FE99C6D" w14:textId="73976FDA" w:rsidR="00B04F9A" w:rsidRPr="0089469C" w:rsidRDefault="00B04F9A" w:rsidP="00B04F9A">
      <w:pPr>
        <w:pStyle w:val="NoSpacing"/>
        <w:rPr>
          <w:rFonts w:ascii="Arial" w:hAnsi="Arial" w:cs="Arial"/>
        </w:rPr>
      </w:pPr>
      <w:r w:rsidRPr="0089469C">
        <w:rPr>
          <w:rFonts w:ascii="Arial" w:hAnsi="Arial" w:cs="Arial"/>
        </w:rPr>
        <w:t>F</w:t>
      </w:r>
      <w:r>
        <w:rPr>
          <w:rFonts w:ascii="Arial" w:hAnsi="Arial" w:cs="Arial"/>
        </w:rPr>
        <w:t>or</w:t>
      </w:r>
      <w:r w:rsidRPr="0089469C">
        <w:rPr>
          <w:rFonts w:ascii="Arial" w:hAnsi="Arial" w:cs="Arial"/>
        </w:rPr>
        <w:t xml:space="preserve"> 30/60/90 Terms – Customer’s account needs to have enough available credit and the single </w:t>
      </w:r>
      <w:r>
        <w:rPr>
          <w:rFonts w:ascii="Arial" w:hAnsi="Arial" w:cs="Arial"/>
        </w:rPr>
        <w:t>or</w:t>
      </w:r>
      <w:r w:rsidRPr="0089469C">
        <w:rPr>
          <w:rFonts w:ascii="Arial" w:hAnsi="Arial" w:cs="Arial"/>
        </w:rPr>
        <w:t>der should be f</w:t>
      </w:r>
      <w:r>
        <w:rPr>
          <w:rFonts w:ascii="Arial" w:hAnsi="Arial" w:cs="Arial"/>
        </w:rPr>
        <w:t>or</w:t>
      </w:r>
      <w:r w:rsidRPr="0089469C">
        <w:rPr>
          <w:rFonts w:ascii="Arial" w:hAnsi="Arial" w:cs="Arial"/>
        </w:rPr>
        <w:t xml:space="preserve"> over </w:t>
      </w:r>
      <w:r w:rsidR="0091663B" w:rsidRPr="0089469C">
        <w:rPr>
          <w:rFonts w:ascii="Arial" w:hAnsi="Arial" w:cs="Arial"/>
        </w:rPr>
        <w:t>$20,000.00.</w:t>
      </w:r>
    </w:p>
    <w:p w14:paraId="402304A6" w14:textId="77777777" w:rsidR="00B04F9A" w:rsidRPr="0089469C" w:rsidRDefault="00B04F9A" w:rsidP="00B04F9A">
      <w:pPr>
        <w:pStyle w:val="NoSpacing"/>
        <w:rPr>
          <w:rFonts w:ascii="Arial" w:hAnsi="Arial" w:cs="Arial"/>
        </w:rPr>
      </w:pPr>
    </w:p>
    <w:p w14:paraId="1A76224F" w14:textId="77777777" w:rsidR="00B04F9A" w:rsidRPr="0089469C" w:rsidRDefault="00B04F9A" w:rsidP="00FC1E8E">
      <w:pPr>
        <w:pStyle w:val="NoSpacing"/>
        <w:numPr>
          <w:ilvl w:val="0"/>
          <w:numId w:val="34"/>
        </w:numPr>
        <w:rPr>
          <w:rFonts w:ascii="Arial" w:hAnsi="Arial" w:cs="Arial"/>
        </w:rPr>
      </w:pPr>
      <w:r w:rsidRPr="0089469C">
        <w:rPr>
          <w:rFonts w:ascii="Arial" w:hAnsi="Arial" w:cs="Arial"/>
        </w:rPr>
        <w:t>Once terms have been approved – A CM note must be placed on the account.   Terms must be added to the invoice pri</w:t>
      </w:r>
      <w:r>
        <w:rPr>
          <w:rFonts w:ascii="Arial" w:hAnsi="Arial" w:cs="Arial"/>
        </w:rPr>
        <w:t>or</w:t>
      </w:r>
      <w:r w:rsidRPr="0089469C">
        <w:rPr>
          <w:rFonts w:ascii="Arial" w:hAnsi="Arial" w:cs="Arial"/>
        </w:rPr>
        <w:t xml:space="preserve"> to the invoice closing out.  At the time the </w:t>
      </w:r>
      <w:r>
        <w:rPr>
          <w:rFonts w:ascii="Arial" w:hAnsi="Arial" w:cs="Arial"/>
        </w:rPr>
        <w:t>or</w:t>
      </w:r>
      <w:r w:rsidRPr="0089469C">
        <w:rPr>
          <w:rFonts w:ascii="Arial" w:hAnsi="Arial" w:cs="Arial"/>
        </w:rPr>
        <w:t xml:space="preserve">der is in </w:t>
      </w:r>
      <w:r>
        <w:rPr>
          <w:rFonts w:ascii="Arial" w:hAnsi="Arial" w:cs="Arial"/>
        </w:rPr>
        <w:t>or</w:t>
      </w:r>
      <w:r w:rsidRPr="0089469C">
        <w:rPr>
          <w:rFonts w:ascii="Arial" w:hAnsi="Arial" w:cs="Arial"/>
        </w:rPr>
        <w:t>der entry, bef</w:t>
      </w:r>
      <w:r>
        <w:rPr>
          <w:rFonts w:ascii="Arial" w:hAnsi="Arial" w:cs="Arial"/>
        </w:rPr>
        <w:t>or</w:t>
      </w:r>
      <w:r w:rsidRPr="0089469C">
        <w:rPr>
          <w:rFonts w:ascii="Arial" w:hAnsi="Arial" w:cs="Arial"/>
        </w:rPr>
        <w:t>e terms can be added it must be at the above listed minimum requirement.</w:t>
      </w:r>
    </w:p>
    <w:p w14:paraId="410EE78C" w14:textId="77777777" w:rsidR="00B04F9A" w:rsidRPr="0089469C" w:rsidRDefault="00B04F9A" w:rsidP="00B04F9A">
      <w:pPr>
        <w:pStyle w:val="NoSpacing"/>
        <w:rPr>
          <w:rFonts w:ascii="Arial" w:hAnsi="Arial" w:cs="Arial"/>
        </w:rPr>
      </w:pPr>
    </w:p>
    <w:p w14:paraId="73D5BE32" w14:textId="77777777" w:rsidR="00B04F9A" w:rsidRPr="00721476" w:rsidRDefault="00B04F9A" w:rsidP="00B04F9A">
      <w:pPr>
        <w:pStyle w:val="NoSpacing"/>
        <w:rPr>
          <w:rFonts w:ascii="Arial" w:hAnsi="Arial" w:cs="Arial"/>
        </w:rPr>
      </w:pPr>
    </w:p>
    <w:p w14:paraId="69EE8A49" w14:textId="77777777" w:rsidR="00B04F9A" w:rsidRPr="00721476" w:rsidRDefault="00B04F9A" w:rsidP="00B04F9A">
      <w:pPr>
        <w:pStyle w:val="NoSpacing"/>
        <w:rPr>
          <w:rFonts w:ascii="Arial" w:hAnsi="Arial" w:cs="Arial"/>
        </w:rPr>
      </w:pPr>
      <w:r w:rsidRPr="00721476">
        <w:rPr>
          <w:rFonts w:ascii="Arial" w:hAnsi="Arial" w:cs="Arial"/>
        </w:rPr>
        <w:t>For A Change in Account Terms (From Net 10</w:t>
      </w:r>
      <w:r w:rsidRPr="00721476">
        <w:rPr>
          <w:rFonts w:ascii="Arial" w:hAnsi="Arial" w:cs="Arial"/>
          <w:vertAlign w:val="superscript"/>
        </w:rPr>
        <w:t>th</w:t>
      </w:r>
      <w:r w:rsidRPr="00721476">
        <w:rPr>
          <w:rFonts w:ascii="Arial" w:hAnsi="Arial" w:cs="Arial"/>
        </w:rPr>
        <w:t>) To:</w:t>
      </w:r>
    </w:p>
    <w:p w14:paraId="7F3BF1C0" w14:textId="77777777" w:rsidR="00B04F9A" w:rsidRPr="00721476" w:rsidRDefault="00B04F9A" w:rsidP="00B04F9A">
      <w:pPr>
        <w:pStyle w:val="NoSpacing"/>
        <w:rPr>
          <w:rFonts w:ascii="Arial" w:hAnsi="Arial" w:cs="Arial"/>
        </w:rPr>
      </w:pPr>
    </w:p>
    <w:p w14:paraId="39B64DC8" w14:textId="77777777" w:rsidR="00B04F9A" w:rsidRPr="0089469C" w:rsidRDefault="00B04F9A" w:rsidP="00B04F9A">
      <w:pPr>
        <w:pStyle w:val="NoSpacing"/>
        <w:rPr>
          <w:rFonts w:ascii="Arial" w:hAnsi="Arial" w:cs="Arial"/>
        </w:rPr>
      </w:pPr>
      <w:r w:rsidRPr="0089469C">
        <w:rPr>
          <w:rFonts w:ascii="Arial" w:hAnsi="Arial" w:cs="Arial"/>
        </w:rPr>
        <w:t>30/60 – Customer will first need to be evaluated f</w:t>
      </w:r>
      <w:r>
        <w:rPr>
          <w:rFonts w:ascii="Arial" w:hAnsi="Arial" w:cs="Arial"/>
        </w:rPr>
        <w:t>or</w:t>
      </w:r>
      <w:r w:rsidRPr="0089469C">
        <w:rPr>
          <w:rFonts w:ascii="Arial" w:hAnsi="Arial" w:cs="Arial"/>
        </w:rPr>
        <w:t xml:space="preserve"> a credit line increase as they will most likely need one due to the terms change.  Sales on the account should be at least $15K per month.</w:t>
      </w:r>
    </w:p>
    <w:p w14:paraId="21D2D563" w14:textId="77777777" w:rsidR="00B04F9A" w:rsidRPr="0089469C" w:rsidRDefault="00B04F9A" w:rsidP="00B04F9A">
      <w:pPr>
        <w:pStyle w:val="NoSpacing"/>
        <w:rPr>
          <w:rFonts w:ascii="Arial" w:hAnsi="Arial" w:cs="Arial"/>
        </w:rPr>
      </w:pPr>
    </w:p>
    <w:p w14:paraId="305107BD" w14:textId="77777777" w:rsidR="00B04F9A" w:rsidRPr="0089469C" w:rsidRDefault="00B04F9A" w:rsidP="00B04F9A">
      <w:pPr>
        <w:pStyle w:val="NoSpacing"/>
        <w:rPr>
          <w:rFonts w:ascii="Arial" w:hAnsi="Arial" w:cs="Arial"/>
        </w:rPr>
      </w:pPr>
      <w:r w:rsidRPr="0089469C">
        <w:rPr>
          <w:rFonts w:ascii="Arial" w:hAnsi="Arial" w:cs="Arial"/>
        </w:rPr>
        <w:t>Straight 60 Day – Customer will first need to be evaluated f</w:t>
      </w:r>
      <w:r>
        <w:rPr>
          <w:rFonts w:ascii="Arial" w:hAnsi="Arial" w:cs="Arial"/>
        </w:rPr>
        <w:t>or</w:t>
      </w:r>
      <w:r w:rsidRPr="0089469C">
        <w:rPr>
          <w:rFonts w:ascii="Arial" w:hAnsi="Arial" w:cs="Arial"/>
        </w:rPr>
        <w:t xml:space="preserve"> a credit line increase as they will most likely need one due to the terms change.  Sales on the account should be at least $20K per month.</w:t>
      </w:r>
    </w:p>
    <w:p w14:paraId="2FA2B028" w14:textId="77777777" w:rsidR="00B04F9A" w:rsidRPr="0089469C" w:rsidRDefault="00B04F9A" w:rsidP="00B04F9A">
      <w:pPr>
        <w:pStyle w:val="NoSpacing"/>
        <w:rPr>
          <w:rFonts w:ascii="Arial" w:hAnsi="Arial" w:cs="Arial"/>
        </w:rPr>
      </w:pPr>
    </w:p>
    <w:p w14:paraId="0F4CC7D9" w14:textId="77777777" w:rsidR="00B04F9A" w:rsidRPr="0089469C" w:rsidRDefault="00B04F9A" w:rsidP="00B04F9A">
      <w:pPr>
        <w:pStyle w:val="NoSpacing"/>
        <w:rPr>
          <w:rFonts w:ascii="Arial" w:hAnsi="Arial" w:cs="Arial"/>
        </w:rPr>
      </w:pPr>
      <w:r w:rsidRPr="0089469C">
        <w:rPr>
          <w:rFonts w:ascii="Arial" w:hAnsi="Arial" w:cs="Arial"/>
        </w:rPr>
        <w:lastRenderedPageBreak/>
        <w:t>30/60/90 Day – Customer will first need to be evaluated f</w:t>
      </w:r>
      <w:r>
        <w:rPr>
          <w:rFonts w:ascii="Arial" w:hAnsi="Arial" w:cs="Arial"/>
        </w:rPr>
        <w:t>or</w:t>
      </w:r>
      <w:r w:rsidRPr="0089469C">
        <w:rPr>
          <w:rFonts w:ascii="Arial" w:hAnsi="Arial" w:cs="Arial"/>
        </w:rPr>
        <w:t xml:space="preserve"> a credit line increase as they will most likely need one due to the terms change.  Sales on the account should be at least $20K per month.</w:t>
      </w:r>
    </w:p>
    <w:p w14:paraId="0F9B9718" w14:textId="77777777" w:rsidR="00B04F9A" w:rsidRPr="0089469C" w:rsidRDefault="00B04F9A" w:rsidP="00B04F9A">
      <w:pPr>
        <w:pStyle w:val="NoSpacing"/>
        <w:rPr>
          <w:rFonts w:ascii="Arial" w:hAnsi="Arial" w:cs="Arial"/>
        </w:rPr>
      </w:pPr>
    </w:p>
    <w:p w14:paraId="5F001D3A" w14:textId="72799D5A" w:rsidR="00B04F9A" w:rsidRPr="0089469C" w:rsidRDefault="00B04F9A" w:rsidP="00B04F9A">
      <w:pPr>
        <w:rPr>
          <w:rFonts w:cs="Arial"/>
        </w:rPr>
      </w:pPr>
      <w:r w:rsidRPr="0089469C">
        <w:rPr>
          <w:rFonts w:cs="Arial"/>
        </w:rPr>
        <w:t xml:space="preserve">If </w:t>
      </w:r>
      <w:r w:rsidR="00B2270D" w:rsidRPr="0089469C">
        <w:rPr>
          <w:rFonts w:cs="Arial"/>
        </w:rPr>
        <w:t>the terms</w:t>
      </w:r>
      <w:r w:rsidRPr="0089469C">
        <w:rPr>
          <w:rFonts w:cs="Arial"/>
        </w:rPr>
        <w:t xml:space="preserve"> are approved the customer needs to be notified that we will not be back dating any </w:t>
      </w:r>
      <w:r>
        <w:rPr>
          <w:rFonts w:cs="Arial"/>
        </w:rPr>
        <w:t>or</w:t>
      </w:r>
      <w:r w:rsidRPr="0089469C">
        <w:rPr>
          <w:rFonts w:cs="Arial"/>
        </w:rPr>
        <w:t>ders pri</w:t>
      </w:r>
      <w:r>
        <w:rPr>
          <w:rFonts w:cs="Arial"/>
        </w:rPr>
        <w:t>or</w:t>
      </w:r>
      <w:r w:rsidRPr="0089469C">
        <w:rPr>
          <w:rFonts w:cs="Arial"/>
        </w:rPr>
        <w:t xml:space="preserve"> to the terms change.  They will theref</w:t>
      </w:r>
      <w:r>
        <w:rPr>
          <w:rFonts w:cs="Arial"/>
        </w:rPr>
        <w:t>or</w:t>
      </w:r>
      <w:r w:rsidRPr="0089469C">
        <w:rPr>
          <w:rFonts w:cs="Arial"/>
        </w:rPr>
        <w:t>e need to pay their statement balance acc</w:t>
      </w:r>
      <w:r>
        <w:rPr>
          <w:rFonts w:cs="Arial"/>
        </w:rPr>
        <w:t>or</w:t>
      </w:r>
      <w:r w:rsidRPr="0089469C">
        <w:rPr>
          <w:rFonts w:cs="Arial"/>
        </w:rPr>
        <w:t>dingly.</w:t>
      </w:r>
    </w:p>
    <w:p w14:paraId="226E2C0A" w14:textId="77777777" w:rsidR="00B04F9A" w:rsidRPr="0089469C" w:rsidRDefault="00B04F9A" w:rsidP="00B04F9A">
      <w:pPr>
        <w:pStyle w:val="NoSpacing"/>
        <w:rPr>
          <w:rFonts w:ascii="Arial" w:hAnsi="Arial" w:cs="Arial"/>
          <w:b/>
          <w:i/>
        </w:rPr>
      </w:pPr>
    </w:p>
    <w:p w14:paraId="779C39AC" w14:textId="77777777" w:rsidR="00B04F9A" w:rsidRDefault="00B04F9A" w:rsidP="003A226F">
      <w:pPr>
        <w:pStyle w:val="Heading4"/>
      </w:pPr>
      <w:bookmarkStart w:id="166" w:name="_Toc15304940"/>
      <w:bookmarkStart w:id="167" w:name="_Toc15454879"/>
      <w:bookmarkStart w:id="168" w:name="_Toc15473995"/>
      <w:bookmarkStart w:id="169" w:name="_Toc15628906"/>
      <w:bookmarkStart w:id="170" w:name="_Toc15908534"/>
      <w:bookmarkStart w:id="171" w:name="_Toc213860271"/>
      <w:r w:rsidRPr="0089469C">
        <w:t>Equipment</w:t>
      </w:r>
      <w:bookmarkEnd w:id="166"/>
      <w:bookmarkEnd w:id="167"/>
      <w:bookmarkEnd w:id="168"/>
      <w:bookmarkEnd w:id="169"/>
      <w:bookmarkEnd w:id="170"/>
      <w:bookmarkEnd w:id="171"/>
    </w:p>
    <w:p w14:paraId="3F5D649C" w14:textId="4A456050" w:rsidR="00B04F9A" w:rsidRPr="00F22BF8" w:rsidRDefault="00B04F9A" w:rsidP="00B04F9A">
      <w:r>
        <w:t xml:space="preserve">In addition to selling tires, K&amp;M offers customers the opportunity to purchase their tire equipment from us as well. Equipment orders have a special set of rules for a few reasons; (1) we order from outside vendors, (2) the product is often delivered directly to the </w:t>
      </w:r>
      <w:r w:rsidR="0091663B">
        <w:t>customer,</w:t>
      </w:r>
      <w:r>
        <w:t xml:space="preserve"> so we are not always notified when the delivery has been made. This section outlines how we handle equipment orders.</w:t>
      </w:r>
    </w:p>
    <w:p w14:paraId="7CE98883" w14:textId="77777777" w:rsidR="00B04F9A" w:rsidRPr="00721476" w:rsidRDefault="00B04F9A" w:rsidP="00B04F9A">
      <w:pPr>
        <w:jc w:val="center"/>
        <w:rPr>
          <w:rFonts w:cs="Arial"/>
          <w:szCs w:val="22"/>
          <w:u w:val="single"/>
        </w:rPr>
      </w:pPr>
      <w:r w:rsidRPr="00721476">
        <w:rPr>
          <w:rFonts w:cs="Arial"/>
          <w:szCs w:val="22"/>
          <w:u w:val="single"/>
        </w:rPr>
        <w:t>Location #48 - #58 - #68 Equipment Billing Policy.</w:t>
      </w:r>
    </w:p>
    <w:p w14:paraId="2627139C" w14:textId="77777777" w:rsidR="00B04F9A" w:rsidRPr="00721476" w:rsidRDefault="00B04F9A" w:rsidP="00B04F9A">
      <w:pPr>
        <w:rPr>
          <w:rFonts w:cs="Arial"/>
          <w:szCs w:val="22"/>
        </w:rPr>
      </w:pPr>
      <w:r w:rsidRPr="00721476">
        <w:rPr>
          <w:rFonts w:cs="Arial"/>
          <w:szCs w:val="22"/>
          <w:u w:val="single"/>
        </w:rPr>
        <w:t>COD Account:</w:t>
      </w:r>
    </w:p>
    <w:p w14:paraId="442811A0" w14:textId="77777777" w:rsidR="00B04F9A" w:rsidRPr="0089469C" w:rsidRDefault="00B04F9A" w:rsidP="00B04F9A">
      <w:pPr>
        <w:rPr>
          <w:rFonts w:cs="Arial"/>
          <w:szCs w:val="22"/>
        </w:rPr>
      </w:pPr>
      <w:r w:rsidRPr="00721476">
        <w:rPr>
          <w:rFonts w:cs="Arial"/>
          <w:szCs w:val="22"/>
        </w:rPr>
        <w:t>For Existing customers</w:t>
      </w:r>
      <w:r w:rsidRPr="0089469C">
        <w:rPr>
          <w:rFonts w:cs="Arial"/>
          <w:b/>
          <w:szCs w:val="22"/>
        </w:rPr>
        <w:t xml:space="preserve"> </w:t>
      </w:r>
      <w:r>
        <w:rPr>
          <w:rFonts w:cs="Arial"/>
          <w:b/>
          <w:szCs w:val="22"/>
        </w:rPr>
        <w:t xml:space="preserve">- </w:t>
      </w:r>
      <w:r w:rsidRPr="0089469C">
        <w:rPr>
          <w:rFonts w:cs="Arial"/>
          <w:szCs w:val="22"/>
        </w:rPr>
        <w:t>Any amount over $5K must be approved by the Credit Department.  Pre-payment may be required.</w:t>
      </w:r>
    </w:p>
    <w:p w14:paraId="50390BAE" w14:textId="77777777" w:rsidR="00B04F9A" w:rsidRPr="0089469C" w:rsidRDefault="00B04F9A" w:rsidP="00B04F9A">
      <w:pPr>
        <w:rPr>
          <w:rFonts w:cs="Arial"/>
          <w:szCs w:val="22"/>
        </w:rPr>
      </w:pPr>
      <w:r w:rsidRPr="00721476">
        <w:rPr>
          <w:rFonts w:cs="Arial"/>
          <w:szCs w:val="22"/>
        </w:rPr>
        <w:t>For New or Cash Account -</w:t>
      </w:r>
      <w:r w:rsidRPr="0089469C">
        <w:rPr>
          <w:rFonts w:cs="Arial"/>
          <w:szCs w:val="22"/>
        </w:rPr>
        <w:t xml:space="preserve"> Prepayment is required.</w:t>
      </w:r>
    </w:p>
    <w:p w14:paraId="3781E2E9" w14:textId="77777777" w:rsidR="00B04F9A" w:rsidRPr="0089469C" w:rsidRDefault="00B04F9A" w:rsidP="00B04F9A">
      <w:pPr>
        <w:rPr>
          <w:rFonts w:cs="Arial"/>
          <w:b/>
          <w:szCs w:val="22"/>
          <w:u w:val="single"/>
        </w:rPr>
      </w:pPr>
    </w:p>
    <w:p w14:paraId="0CEAD02D" w14:textId="77777777" w:rsidR="00B04F9A" w:rsidRPr="00721476" w:rsidRDefault="00B04F9A" w:rsidP="00B04F9A">
      <w:pPr>
        <w:rPr>
          <w:rFonts w:cs="Arial"/>
          <w:szCs w:val="22"/>
          <w:u w:val="single"/>
        </w:rPr>
      </w:pPr>
      <w:r w:rsidRPr="00721476">
        <w:rPr>
          <w:rFonts w:cs="Arial"/>
          <w:szCs w:val="22"/>
          <w:u w:val="single"/>
        </w:rPr>
        <w:t>Charge Accounts:</w:t>
      </w:r>
    </w:p>
    <w:p w14:paraId="2741056C" w14:textId="77777777" w:rsidR="00B04F9A" w:rsidRPr="0089469C" w:rsidRDefault="00B04F9A" w:rsidP="00B04F9A">
      <w:pPr>
        <w:rPr>
          <w:rFonts w:cs="Arial"/>
          <w:szCs w:val="22"/>
        </w:rPr>
      </w:pPr>
      <w:r w:rsidRPr="0089469C">
        <w:rPr>
          <w:rFonts w:cs="Arial"/>
          <w:szCs w:val="22"/>
        </w:rPr>
        <w:t>Please notify the Credit Department pri</w:t>
      </w:r>
      <w:r>
        <w:rPr>
          <w:rFonts w:cs="Arial"/>
          <w:szCs w:val="22"/>
        </w:rPr>
        <w:t>or</w:t>
      </w:r>
      <w:r w:rsidRPr="0089469C">
        <w:rPr>
          <w:rFonts w:cs="Arial"/>
          <w:szCs w:val="22"/>
        </w:rPr>
        <w:t xml:space="preserve"> to any new equipment </w:t>
      </w:r>
      <w:r>
        <w:rPr>
          <w:rFonts w:cs="Arial"/>
          <w:szCs w:val="22"/>
        </w:rPr>
        <w:t>or</w:t>
      </w:r>
      <w:r w:rsidRPr="0089469C">
        <w:rPr>
          <w:rFonts w:cs="Arial"/>
          <w:szCs w:val="22"/>
        </w:rPr>
        <w:t>ders over $5,000.  It is best to get pre-approval so that credit lines can be adjusted acc</w:t>
      </w:r>
      <w:r>
        <w:rPr>
          <w:rFonts w:cs="Arial"/>
          <w:szCs w:val="22"/>
        </w:rPr>
        <w:t>or</w:t>
      </w:r>
      <w:r w:rsidRPr="0089469C">
        <w:rPr>
          <w:rFonts w:cs="Arial"/>
          <w:szCs w:val="22"/>
        </w:rPr>
        <w:t xml:space="preserve">dingly.  </w:t>
      </w:r>
    </w:p>
    <w:p w14:paraId="0479C71F" w14:textId="77777777" w:rsidR="00B04F9A" w:rsidRPr="0089469C" w:rsidRDefault="00B04F9A" w:rsidP="00B04F9A">
      <w:pPr>
        <w:rPr>
          <w:rFonts w:cs="Arial"/>
          <w:szCs w:val="22"/>
        </w:rPr>
      </w:pPr>
    </w:p>
    <w:p w14:paraId="4ED89D4B" w14:textId="77777777" w:rsidR="00B04F9A" w:rsidRPr="00721476" w:rsidRDefault="00B04F9A" w:rsidP="00B04F9A">
      <w:pPr>
        <w:rPr>
          <w:rFonts w:cs="Arial"/>
          <w:szCs w:val="22"/>
        </w:rPr>
      </w:pPr>
      <w:r w:rsidRPr="00721476">
        <w:rPr>
          <w:rFonts w:cs="Arial"/>
          <w:szCs w:val="22"/>
          <w:u w:val="single"/>
        </w:rPr>
        <w:t>Orders over $20K:</w:t>
      </w:r>
    </w:p>
    <w:p w14:paraId="67172674" w14:textId="77777777" w:rsidR="00B04F9A" w:rsidRPr="0089469C" w:rsidRDefault="00B04F9A" w:rsidP="00B04F9A">
      <w:pPr>
        <w:rPr>
          <w:rFonts w:cs="Arial"/>
          <w:szCs w:val="22"/>
        </w:rPr>
      </w:pPr>
      <w:r w:rsidRPr="0089469C">
        <w:rPr>
          <w:rFonts w:cs="Arial"/>
          <w:szCs w:val="22"/>
        </w:rPr>
        <w:t xml:space="preserve">Any Equipment Purchase over $20K will require pre-payment 1 week in advance </w:t>
      </w:r>
      <w:r>
        <w:rPr>
          <w:rFonts w:cs="Arial"/>
          <w:szCs w:val="22"/>
        </w:rPr>
        <w:t>or</w:t>
      </w:r>
      <w:r w:rsidRPr="0089469C">
        <w:rPr>
          <w:rFonts w:cs="Arial"/>
          <w:szCs w:val="22"/>
        </w:rPr>
        <w:t xml:space="preserve"> UCC-1 filing.  UCC-1 filings can take up to 30 days so the </w:t>
      </w:r>
      <w:r>
        <w:rPr>
          <w:rFonts w:cs="Arial"/>
          <w:szCs w:val="22"/>
        </w:rPr>
        <w:t>or</w:t>
      </w:r>
      <w:r w:rsidRPr="0089469C">
        <w:rPr>
          <w:rFonts w:cs="Arial"/>
          <w:szCs w:val="22"/>
        </w:rPr>
        <w:t xml:space="preserve">der will not be approved through the credit department until the UCC-1 is confirmed through the State of filing. </w:t>
      </w:r>
    </w:p>
    <w:p w14:paraId="7E2B12AB" w14:textId="77777777" w:rsidR="00B04F9A" w:rsidRPr="0089469C" w:rsidRDefault="00B04F9A" w:rsidP="00B04F9A">
      <w:pPr>
        <w:rPr>
          <w:rFonts w:cs="Arial"/>
          <w:szCs w:val="22"/>
        </w:rPr>
      </w:pPr>
      <w:r w:rsidRPr="0089469C">
        <w:rPr>
          <w:rFonts w:cs="Arial"/>
          <w:szCs w:val="22"/>
        </w:rPr>
        <w:t xml:space="preserve">If an account is well established with the K&amp;M Tire and the Credit Department has approved the </w:t>
      </w:r>
      <w:r>
        <w:rPr>
          <w:rFonts w:cs="Arial"/>
          <w:szCs w:val="22"/>
        </w:rPr>
        <w:t>or</w:t>
      </w:r>
      <w:r w:rsidRPr="0089469C">
        <w:rPr>
          <w:rFonts w:cs="Arial"/>
          <w:szCs w:val="22"/>
        </w:rPr>
        <w:t xml:space="preserve">der, it may be allowed without pre-payment </w:t>
      </w:r>
      <w:r>
        <w:rPr>
          <w:rFonts w:cs="Arial"/>
          <w:szCs w:val="22"/>
        </w:rPr>
        <w:t>or</w:t>
      </w:r>
      <w:r w:rsidRPr="0089469C">
        <w:rPr>
          <w:rFonts w:cs="Arial"/>
          <w:szCs w:val="22"/>
        </w:rPr>
        <w:t xml:space="preserve"> UCC-1 filing.</w:t>
      </w:r>
    </w:p>
    <w:p w14:paraId="557824DA" w14:textId="77777777" w:rsidR="00B04F9A" w:rsidRPr="0089469C" w:rsidRDefault="00B04F9A" w:rsidP="00B04F9A">
      <w:pPr>
        <w:rPr>
          <w:rFonts w:cs="Arial"/>
          <w:szCs w:val="22"/>
        </w:rPr>
      </w:pPr>
    </w:p>
    <w:p w14:paraId="7D2AAD69" w14:textId="77777777" w:rsidR="00B04F9A" w:rsidRPr="00721476" w:rsidRDefault="00B04F9A" w:rsidP="00B04F9A">
      <w:pPr>
        <w:rPr>
          <w:rFonts w:cs="Arial"/>
          <w:szCs w:val="22"/>
        </w:rPr>
      </w:pPr>
      <w:r w:rsidRPr="00721476">
        <w:rPr>
          <w:rFonts w:cs="Arial"/>
          <w:szCs w:val="22"/>
          <w:u w:val="single"/>
        </w:rPr>
        <w:t>Payment on Equipment:</w:t>
      </w:r>
    </w:p>
    <w:p w14:paraId="694B9CC3" w14:textId="77777777" w:rsidR="00B04F9A" w:rsidRPr="0089469C" w:rsidRDefault="00B04F9A" w:rsidP="00B04F9A">
      <w:pPr>
        <w:rPr>
          <w:rFonts w:cs="Arial"/>
          <w:szCs w:val="22"/>
        </w:rPr>
      </w:pPr>
      <w:r w:rsidRPr="0089469C">
        <w:rPr>
          <w:rFonts w:cs="Arial"/>
          <w:szCs w:val="22"/>
        </w:rPr>
        <w:t xml:space="preserve">COD Accounts – Required to pay on delivery </w:t>
      </w:r>
      <w:r>
        <w:rPr>
          <w:rFonts w:cs="Arial"/>
          <w:szCs w:val="22"/>
        </w:rPr>
        <w:t>or</w:t>
      </w:r>
      <w:r w:rsidRPr="0089469C">
        <w:rPr>
          <w:rFonts w:cs="Arial"/>
          <w:szCs w:val="22"/>
        </w:rPr>
        <w:t xml:space="preserve"> pre-payment if required by the Credit Department.</w:t>
      </w:r>
    </w:p>
    <w:p w14:paraId="14C9DC5A" w14:textId="77777777" w:rsidR="00B04F9A" w:rsidRPr="0089469C" w:rsidRDefault="00B04F9A" w:rsidP="00B04F9A">
      <w:pPr>
        <w:rPr>
          <w:rFonts w:cs="Arial"/>
          <w:szCs w:val="22"/>
        </w:rPr>
      </w:pPr>
      <w:r w:rsidRPr="0089469C">
        <w:rPr>
          <w:rFonts w:cs="Arial"/>
          <w:szCs w:val="22"/>
        </w:rPr>
        <w:t>Charge Accounts – Payment is required per the terms of the invoice.  (Typically, their standard account terms).</w:t>
      </w:r>
    </w:p>
    <w:p w14:paraId="1F1737AC" w14:textId="77777777" w:rsidR="00B04F9A" w:rsidRPr="0089469C" w:rsidRDefault="00B04F9A" w:rsidP="00B04F9A">
      <w:pPr>
        <w:rPr>
          <w:rFonts w:cs="Arial"/>
          <w:szCs w:val="22"/>
        </w:rPr>
      </w:pPr>
      <w:r w:rsidRPr="0089469C">
        <w:rPr>
          <w:rFonts w:cs="Arial"/>
          <w:szCs w:val="22"/>
        </w:rPr>
        <w:t>Using Credit – No credit can be used f</w:t>
      </w:r>
      <w:r>
        <w:rPr>
          <w:rFonts w:cs="Arial"/>
          <w:szCs w:val="22"/>
        </w:rPr>
        <w:t>or</w:t>
      </w:r>
      <w:r w:rsidRPr="0089469C">
        <w:rPr>
          <w:rFonts w:cs="Arial"/>
          <w:szCs w:val="22"/>
        </w:rPr>
        <w:t xml:space="preserve"> a new return of equipment unless the credit has been issued to the account.  </w:t>
      </w:r>
    </w:p>
    <w:p w14:paraId="58BF8631" w14:textId="77777777" w:rsidR="00B04F9A" w:rsidRPr="0089469C" w:rsidRDefault="00B04F9A" w:rsidP="00B04F9A">
      <w:pPr>
        <w:rPr>
          <w:rFonts w:cs="Arial"/>
          <w:szCs w:val="22"/>
        </w:rPr>
      </w:pPr>
    </w:p>
    <w:p w14:paraId="468BF54B" w14:textId="77777777" w:rsidR="00B04F9A" w:rsidRPr="00D80535" w:rsidRDefault="00B04F9A" w:rsidP="00B04F9A">
      <w:pPr>
        <w:rPr>
          <w:lang w:eastAsia="ar-SA"/>
        </w:rPr>
      </w:pPr>
    </w:p>
    <w:p w14:paraId="024E22E1" w14:textId="77777777" w:rsidR="00B04F9A" w:rsidRDefault="00B04F9A" w:rsidP="00C77F4D">
      <w:pPr>
        <w:pStyle w:val="Heading3"/>
      </w:pPr>
      <w:bookmarkStart w:id="172" w:name="_Toc14940580"/>
      <w:bookmarkStart w:id="173" w:name="_Toc15304942"/>
      <w:bookmarkStart w:id="174" w:name="_Toc15454881"/>
      <w:bookmarkStart w:id="175" w:name="_Toc15473997"/>
      <w:bookmarkStart w:id="176" w:name="_Toc15628908"/>
      <w:bookmarkStart w:id="177" w:name="_Toc15908536"/>
      <w:bookmarkStart w:id="178" w:name="_Toc213860272"/>
      <w:r w:rsidRPr="0089469C">
        <w:lastRenderedPageBreak/>
        <w:t>Refunds/Check Requests</w:t>
      </w:r>
      <w:bookmarkEnd w:id="172"/>
      <w:bookmarkEnd w:id="173"/>
      <w:bookmarkEnd w:id="174"/>
      <w:bookmarkEnd w:id="175"/>
      <w:bookmarkEnd w:id="176"/>
      <w:bookmarkEnd w:id="177"/>
      <w:bookmarkEnd w:id="178"/>
    </w:p>
    <w:p w14:paraId="14D75486" w14:textId="16FF2ECC" w:rsidR="00CA1CDE" w:rsidRPr="00CA1CDE" w:rsidRDefault="00CA1CDE" w:rsidP="00CA1CDE">
      <w:r>
        <w:t xml:space="preserve">Purpose: </w:t>
      </w:r>
      <w:r w:rsidRPr="00CA1CDE">
        <w:t>To establish clear guidelines for processing refunds and check request inquiries, including appropriate handling of overpayments, credit card refunds, and exception-based approvals. This ensures consistency, minimizes fees, and maintains accountability within the Accounts Receivable and Credit departments.</w:t>
      </w:r>
    </w:p>
    <w:p w14:paraId="105770A8" w14:textId="41CD33E0" w:rsidR="00AF3CF2" w:rsidRPr="00AF3CF2" w:rsidRDefault="00AF3CF2" w:rsidP="003A226F">
      <w:pPr>
        <w:pStyle w:val="Heading4"/>
      </w:pPr>
      <w:bookmarkStart w:id="179" w:name="_Toc213860273"/>
      <w:r>
        <w:t>Check Request</w:t>
      </w:r>
      <w:r w:rsidR="00CA1CDE">
        <w:t>s</w:t>
      </w:r>
      <w:bookmarkEnd w:id="179"/>
    </w:p>
    <w:p w14:paraId="0A9CC30B" w14:textId="00787F27" w:rsidR="00B04F9A" w:rsidRDefault="00B04F9A" w:rsidP="00B04F9A">
      <w:pPr>
        <w:pStyle w:val="ListParagraph"/>
        <w:ind w:left="0"/>
        <w:rPr>
          <w:rFonts w:cs="Arial"/>
          <w:szCs w:val="22"/>
        </w:rPr>
      </w:pPr>
      <w:r w:rsidRPr="0089469C">
        <w:rPr>
          <w:rFonts w:cs="Arial"/>
          <w:szCs w:val="22"/>
        </w:rPr>
        <w:t xml:space="preserve">K&amp;M </w:t>
      </w:r>
      <w:r w:rsidR="00CA1CDE">
        <w:rPr>
          <w:rFonts w:cs="Arial"/>
          <w:szCs w:val="22"/>
        </w:rPr>
        <w:t xml:space="preserve">Tire </w:t>
      </w:r>
      <w:r w:rsidR="00CA1CDE" w:rsidRPr="00CA1CDE">
        <w:rPr>
          <w:rFonts w:cs="Arial"/>
          <w:szCs w:val="22"/>
        </w:rPr>
        <w:t>does not typically issue refunds via check or credit card, especially when the customer is active and current.  Common items such as Warranty Credits, Marketing Program Credits, Government Pricing, and Program Tire Credits should be used toward future purchases — not refunded.</w:t>
      </w:r>
    </w:p>
    <w:p w14:paraId="0605DADF" w14:textId="0A6415C9" w:rsidR="003A226F" w:rsidRPr="0089469C" w:rsidRDefault="003A226F" w:rsidP="00B04F9A">
      <w:pPr>
        <w:pStyle w:val="ListParagraph"/>
        <w:ind w:left="0"/>
        <w:rPr>
          <w:rFonts w:cs="Arial"/>
          <w:szCs w:val="22"/>
        </w:rPr>
      </w:pPr>
      <w:r w:rsidRPr="003A226F">
        <w:rPr>
          <w:rFonts w:cs="Arial"/>
          <w:szCs w:val="22"/>
        </w:rPr>
        <w:t>If a customer continues to push for a check refund, follow these steps:</w:t>
      </w:r>
    </w:p>
    <w:p w14:paraId="3AF34468" w14:textId="77777777" w:rsidR="00B04F9A" w:rsidRDefault="00B04F9A" w:rsidP="00B04F9A">
      <w:pPr>
        <w:pStyle w:val="ListParagraph"/>
        <w:rPr>
          <w:rFonts w:cs="Arial"/>
          <w:szCs w:val="22"/>
        </w:rPr>
      </w:pPr>
    </w:p>
    <w:p w14:paraId="21941839" w14:textId="4A31A4EB" w:rsidR="00B04F9A" w:rsidRDefault="00B04F9A" w:rsidP="00FC1E8E">
      <w:pPr>
        <w:pStyle w:val="ListParagraph"/>
        <w:numPr>
          <w:ilvl w:val="0"/>
          <w:numId w:val="35"/>
        </w:numPr>
        <w:spacing w:before="0" w:after="160" w:line="259" w:lineRule="auto"/>
        <w:rPr>
          <w:rFonts w:cs="Arial"/>
          <w:szCs w:val="22"/>
        </w:rPr>
      </w:pPr>
      <w:r w:rsidRPr="0089469C">
        <w:rPr>
          <w:rFonts w:cs="Arial"/>
          <w:szCs w:val="22"/>
        </w:rPr>
        <w:t xml:space="preserve">Send </w:t>
      </w:r>
      <w:r w:rsidR="000B7F25">
        <w:rPr>
          <w:rFonts w:cs="Arial"/>
          <w:szCs w:val="22"/>
        </w:rPr>
        <w:t>an email to the AR &amp; Credit Manager</w:t>
      </w:r>
      <w:r w:rsidRPr="0089469C">
        <w:rPr>
          <w:rFonts w:cs="Arial"/>
          <w:szCs w:val="22"/>
        </w:rPr>
        <w:t xml:space="preserve"> – Include</w:t>
      </w:r>
      <w:r w:rsidR="003A226F">
        <w:rPr>
          <w:rFonts w:cs="Arial"/>
          <w:szCs w:val="22"/>
        </w:rPr>
        <w:t>:</w:t>
      </w:r>
    </w:p>
    <w:p w14:paraId="792E8CA5" w14:textId="77777777" w:rsidR="003A226F" w:rsidRPr="003A226F" w:rsidRDefault="003A226F" w:rsidP="00FC1E8E">
      <w:pPr>
        <w:pStyle w:val="ListParagraph"/>
        <w:numPr>
          <w:ilvl w:val="1"/>
          <w:numId w:val="35"/>
        </w:numPr>
        <w:spacing w:before="0" w:after="160" w:line="259" w:lineRule="auto"/>
        <w:rPr>
          <w:rFonts w:cs="Arial"/>
          <w:szCs w:val="22"/>
        </w:rPr>
      </w:pPr>
      <w:r w:rsidRPr="003A226F">
        <w:rPr>
          <w:rFonts w:cs="Arial"/>
          <w:szCs w:val="22"/>
        </w:rPr>
        <w:t>Customer Name</w:t>
      </w:r>
    </w:p>
    <w:p w14:paraId="09D69938" w14:textId="77777777" w:rsidR="003A226F" w:rsidRPr="003A226F" w:rsidRDefault="003A226F" w:rsidP="00FC1E8E">
      <w:pPr>
        <w:pStyle w:val="ListParagraph"/>
        <w:numPr>
          <w:ilvl w:val="1"/>
          <w:numId w:val="35"/>
        </w:numPr>
        <w:spacing w:before="0" w:after="160" w:line="259" w:lineRule="auto"/>
        <w:rPr>
          <w:rFonts w:cs="Arial"/>
          <w:szCs w:val="22"/>
        </w:rPr>
      </w:pPr>
      <w:r w:rsidRPr="003A226F">
        <w:rPr>
          <w:rFonts w:cs="Arial"/>
          <w:szCs w:val="22"/>
        </w:rPr>
        <w:t>Account Number</w:t>
      </w:r>
    </w:p>
    <w:p w14:paraId="08C0B5D1" w14:textId="77777777" w:rsidR="003A226F" w:rsidRPr="003A226F" w:rsidRDefault="003A226F" w:rsidP="00FC1E8E">
      <w:pPr>
        <w:pStyle w:val="ListParagraph"/>
        <w:numPr>
          <w:ilvl w:val="1"/>
          <w:numId w:val="35"/>
        </w:numPr>
        <w:spacing w:before="0" w:after="160" w:line="259" w:lineRule="auto"/>
        <w:rPr>
          <w:rFonts w:cs="Arial"/>
          <w:szCs w:val="22"/>
        </w:rPr>
      </w:pPr>
      <w:r w:rsidRPr="003A226F">
        <w:rPr>
          <w:rFonts w:cs="Arial"/>
          <w:szCs w:val="22"/>
        </w:rPr>
        <w:t>Amount of Refund Requested</w:t>
      </w:r>
    </w:p>
    <w:p w14:paraId="640BB671" w14:textId="77777777" w:rsidR="003A226F" w:rsidRPr="003A226F" w:rsidRDefault="003A226F" w:rsidP="00FC1E8E">
      <w:pPr>
        <w:pStyle w:val="ListParagraph"/>
        <w:numPr>
          <w:ilvl w:val="1"/>
          <w:numId w:val="35"/>
        </w:numPr>
        <w:spacing w:before="0" w:after="160" w:line="259" w:lineRule="auto"/>
        <w:rPr>
          <w:rFonts w:cs="Arial"/>
          <w:szCs w:val="22"/>
        </w:rPr>
      </w:pPr>
      <w:r w:rsidRPr="003A226F">
        <w:rPr>
          <w:rFonts w:cs="Arial"/>
          <w:szCs w:val="22"/>
        </w:rPr>
        <w:t>Reason for Credit (e.g., returns, adjustments, etc.)</w:t>
      </w:r>
    </w:p>
    <w:p w14:paraId="6D1BD5CD" w14:textId="77777777" w:rsidR="003A226F" w:rsidRPr="003A226F" w:rsidRDefault="003A226F" w:rsidP="00FC1E8E">
      <w:pPr>
        <w:pStyle w:val="ListParagraph"/>
        <w:numPr>
          <w:ilvl w:val="0"/>
          <w:numId w:val="35"/>
        </w:numPr>
        <w:rPr>
          <w:rFonts w:cs="Arial"/>
          <w:szCs w:val="22"/>
        </w:rPr>
      </w:pPr>
      <w:r w:rsidRPr="003A226F">
        <w:rPr>
          <w:rFonts w:cs="Arial"/>
          <w:szCs w:val="22"/>
        </w:rPr>
        <w:t>Create a Credit Management Note indicating a check request has been sent for approval.</w:t>
      </w:r>
    </w:p>
    <w:p w14:paraId="5FBC854F" w14:textId="387A4A9B" w:rsidR="003A226F" w:rsidRPr="003A226F" w:rsidRDefault="003A226F" w:rsidP="00FC1E8E">
      <w:pPr>
        <w:pStyle w:val="ListParagraph"/>
        <w:numPr>
          <w:ilvl w:val="1"/>
          <w:numId w:val="35"/>
        </w:numPr>
        <w:rPr>
          <w:rFonts w:cs="Arial"/>
          <w:szCs w:val="22"/>
        </w:rPr>
      </w:pPr>
      <w:r w:rsidRPr="003A226F">
        <w:rPr>
          <w:rFonts w:cs="Arial"/>
          <w:szCs w:val="22"/>
        </w:rPr>
        <w:t>Note the related invoice(s).</w:t>
      </w:r>
    </w:p>
    <w:p w14:paraId="3D70CF6C" w14:textId="77777777" w:rsidR="003A226F" w:rsidRPr="003A226F" w:rsidRDefault="003A226F" w:rsidP="00FC1E8E">
      <w:pPr>
        <w:pStyle w:val="ListParagraph"/>
        <w:numPr>
          <w:ilvl w:val="0"/>
          <w:numId w:val="35"/>
        </w:numPr>
        <w:spacing w:before="0" w:after="160" w:line="259" w:lineRule="auto"/>
        <w:rPr>
          <w:rFonts w:cs="Arial"/>
          <w:szCs w:val="22"/>
        </w:rPr>
      </w:pPr>
      <w:r w:rsidRPr="003A226F">
        <w:rPr>
          <w:rFonts w:cs="Arial"/>
          <w:szCs w:val="22"/>
        </w:rPr>
        <w:t>Take a screenshot of the Dashboard showing the matching credit amount.</w:t>
      </w:r>
    </w:p>
    <w:p w14:paraId="2BD227FF" w14:textId="77777777" w:rsidR="003A226F" w:rsidRPr="003A226F" w:rsidRDefault="003A226F" w:rsidP="00FC1E8E">
      <w:pPr>
        <w:pStyle w:val="ListParagraph"/>
        <w:numPr>
          <w:ilvl w:val="0"/>
          <w:numId w:val="35"/>
        </w:numPr>
        <w:spacing w:before="0" w:after="160" w:line="259" w:lineRule="auto"/>
        <w:rPr>
          <w:rFonts w:cs="Arial"/>
          <w:szCs w:val="22"/>
        </w:rPr>
      </w:pPr>
      <w:r w:rsidRPr="003A226F">
        <w:rPr>
          <w:rFonts w:cs="Arial"/>
          <w:szCs w:val="22"/>
        </w:rPr>
        <w:t>Attach the Check Request Form to the email.</w:t>
      </w:r>
    </w:p>
    <w:p w14:paraId="18533B62" w14:textId="77777777" w:rsidR="003A226F" w:rsidRDefault="003A226F" w:rsidP="00FC1E8E">
      <w:pPr>
        <w:pStyle w:val="ListParagraph"/>
        <w:numPr>
          <w:ilvl w:val="1"/>
          <w:numId w:val="35"/>
        </w:numPr>
        <w:spacing w:before="0" w:after="160" w:line="259" w:lineRule="auto"/>
        <w:rPr>
          <w:rFonts w:cs="Arial"/>
          <w:szCs w:val="22"/>
        </w:rPr>
      </w:pPr>
      <w:r w:rsidRPr="003A226F">
        <w:rPr>
          <w:rFonts w:cs="Arial"/>
          <w:szCs w:val="22"/>
        </w:rPr>
        <w:t>Form Location:</w:t>
      </w:r>
    </w:p>
    <w:p w14:paraId="6802DA54" w14:textId="1B99CF67" w:rsidR="003A226F" w:rsidRPr="003A226F" w:rsidRDefault="003A226F" w:rsidP="003A226F">
      <w:pPr>
        <w:pStyle w:val="ListParagraph"/>
        <w:spacing w:before="0" w:after="160" w:line="259" w:lineRule="auto"/>
        <w:ind w:left="1800"/>
        <w:rPr>
          <w:rFonts w:cs="Arial"/>
          <w:szCs w:val="22"/>
        </w:rPr>
      </w:pPr>
      <w:hyperlink r:id="rId115" w:history="1">
        <w:r w:rsidRPr="001B71CA">
          <w:rPr>
            <w:rStyle w:val="Hyperlink"/>
            <w:rFonts w:cs="Arial"/>
          </w:rPr>
          <w:t>F:\Credit &amp;Collections\Shared\Credit\FORMS\CHECKREQUEST.xls</w:t>
        </w:r>
      </w:hyperlink>
    </w:p>
    <w:p w14:paraId="507EAE31" w14:textId="00369922" w:rsidR="003A226F" w:rsidRPr="003A226F" w:rsidRDefault="003A226F" w:rsidP="00FC1E8E">
      <w:pPr>
        <w:pStyle w:val="ListParagraph"/>
        <w:numPr>
          <w:ilvl w:val="1"/>
          <w:numId w:val="35"/>
        </w:numPr>
        <w:spacing w:before="0" w:after="160" w:line="259" w:lineRule="auto"/>
        <w:rPr>
          <w:rFonts w:cs="Arial"/>
          <w:szCs w:val="22"/>
        </w:rPr>
      </w:pPr>
      <w:r w:rsidRPr="003A226F">
        <w:rPr>
          <w:rFonts w:cs="Arial"/>
          <w:szCs w:val="22"/>
        </w:rPr>
        <w:t xml:space="preserve">Save the completed form to: </w:t>
      </w:r>
      <w:hyperlink r:id="rId116" w:history="1">
        <w:r w:rsidRPr="003206CB">
          <w:rPr>
            <w:rStyle w:val="Hyperlink"/>
          </w:rPr>
          <w:t>F:/Accounts Receivable/</w:t>
        </w:r>
        <w:r>
          <w:rPr>
            <w:rStyle w:val="Hyperlink"/>
          </w:rPr>
          <w:t>Shared/</w:t>
        </w:r>
        <w:r w:rsidRPr="003206CB">
          <w:rPr>
            <w:rStyle w:val="Hyperlink"/>
          </w:rPr>
          <w:t>Check Request</w:t>
        </w:r>
      </w:hyperlink>
    </w:p>
    <w:p w14:paraId="36FEACC3" w14:textId="77777777" w:rsidR="003A226F" w:rsidRPr="003A226F" w:rsidRDefault="003A226F" w:rsidP="00FC1E8E">
      <w:pPr>
        <w:pStyle w:val="ListParagraph"/>
        <w:numPr>
          <w:ilvl w:val="2"/>
          <w:numId w:val="35"/>
        </w:numPr>
        <w:rPr>
          <w:rFonts w:cs="Arial"/>
          <w:szCs w:val="22"/>
        </w:rPr>
      </w:pPr>
      <w:r w:rsidRPr="003A226F">
        <w:rPr>
          <w:rFonts w:cs="Arial"/>
          <w:szCs w:val="22"/>
        </w:rPr>
        <w:t>Use the naming format: CKRQT CUST XXXXX DATE</w:t>
      </w:r>
    </w:p>
    <w:p w14:paraId="54CED677" w14:textId="77777777" w:rsidR="003A226F" w:rsidRPr="003A226F" w:rsidRDefault="003A226F" w:rsidP="00FC1E8E">
      <w:pPr>
        <w:pStyle w:val="ListParagraph"/>
        <w:numPr>
          <w:ilvl w:val="0"/>
          <w:numId w:val="35"/>
        </w:numPr>
        <w:rPr>
          <w:rFonts w:cs="Arial"/>
          <w:szCs w:val="22"/>
        </w:rPr>
      </w:pPr>
      <w:r w:rsidRPr="003A226F">
        <w:rPr>
          <w:rFonts w:cs="Arial"/>
          <w:szCs w:val="22"/>
        </w:rPr>
        <w:t>Upon approval, the Credit Manager will forward the email and documentation to:</w:t>
      </w:r>
    </w:p>
    <w:p w14:paraId="3D01D6ED" w14:textId="56B08D2D" w:rsidR="003A226F" w:rsidRPr="003A226F" w:rsidRDefault="003A226F" w:rsidP="00FC1E8E">
      <w:pPr>
        <w:pStyle w:val="ListParagraph"/>
        <w:numPr>
          <w:ilvl w:val="1"/>
          <w:numId w:val="35"/>
        </w:numPr>
        <w:spacing w:before="0" w:after="160" w:line="259" w:lineRule="auto"/>
        <w:rPr>
          <w:rFonts w:cs="Arial"/>
          <w:szCs w:val="22"/>
        </w:rPr>
      </w:pPr>
      <w:hyperlink r:id="rId117" w:history="1">
        <w:r w:rsidRPr="003206CB">
          <w:rPr>
            <w:rStyle w:val="Hyperlink"/>
          </w:rPr>
          <w:t>Accounts.Receivable@kmtire.com</w:t>
        </w:r>
      </w:hyperlink>
    </w:p>
    <w:p w14:paraId="7B26730C" w14:textId="630ECB94" w:rsidR="003A226F" w:rsidRPr="0089469C" w:rsidRDefault="003A226F" w:rsidP="00FC1E8E">
      <w:pPr>
        <w:pStyle w:val="ListParagraph"/>
        <w:numPr>
          <w:ilvl w:val="1"/>
          <w:numId w:val="35"/>
        </w:numPr>
        <w:spacing w:before="0" w:after="160" w:line="259" w:lineRule="auto"/>
        <w:rPr>
          <w:rFonts w:cs="Arial"/>
          <w:szCs w:val="22"/>
        </w:rPr>
      </w:pPr>
      <w:hyperlink r:id="rId118" w:history="1">
        <w:r w:rsidRPr="003206CB">
          <w:rPr>
            <w:rStyle w:val="Hyperlink"/>
          </w:rPr>
          <w:t>Invoices@kmtire.com</w:t>
        </w:r>
      </w:hyperlink>
    </w:p>
    <w:p w14:paraId="27306495" w14:textId="77777777" w:rsidR="00B04F9A" w:rsidRPr="000B7F25" w:rsidRDefault="00B04F9A" w:rsidP="003A226F">
      <w:pPr>
        <w:pStyle w:val="Heading4"/>
      </w:pPr>
      <w:bookmarkStart w:id="180" w:name="_Toc213860274"/>
      <w:r w:rsidRPr="000B7F25">
        <w:t>Refunds to Credit Cards</w:t>
      </w:r>
      <w:bookmarkEnd w:id="180"/>
    </w:p>
    <w:p w14:paraId="62DA4FB2" w14:textId="4ED0F53F" w:rsidR="00F02681" w:rsidRPr="000B7F25" w:rsidRDefault="00B04F9A" w:rsidP="000B7F25">
      <w:pPr>
        <w:spacing w:before="0" w:after="160" w:line="259" w:lineRule="auto"/>
        <w:rPr>
          <w:rFonts w:cs="Arial"/>
          <w:szCs w:val="22"/>
        </w:rPr>
      </w:pPr>
      <w:r w:rsidRPr="000B7F25">
        <w:rPr>
          <w:rFonts w:cs="Arial"/>
          <w:szCs w:val="22"/>
        </w:rPr>
        <w:t xml:space="preserve">K&amp;M pays fees on all transactions, including credits. </w:t>
      </w:r>
      <w:r w:rsidR="000B7F25" w:rsidRPr="000B7F25">
        <w:rPr>
          <w:rFonts w:cs="Arial"/>
          <w:szCs w:val="22"/>
        </w:rPr>
        <w:t>To help minimize fees, not every customer needs their credit card refunded - the overage can be utilized on the next delivery.</w:t>
      </w:r>
      <w:r w:rsidRPr="000B7F25">
        <w:rPr>
          <w:rFonts w:cs="Arial"/>
          <w:szCs w:val="22"/>
        </w:rPr>
        <w:t xml:space="preserve"> </w:t>
      </w:r>
    </w:p>
    <w:p w14:paraId="2C166944" w14:textId="77777777" w:rsidR="000B7F25" w:rsidRPr="000B7F25" w:rsidRDefault="00B04F9A" w:rsidP="0061235B">
      <w:pPr>
        <w:pStyle w:val="ListParagraph"/>
        <w:numPr>
          <w:ilvl w:val="0"/>
          <w:numId w:val="59"/>
        </w:numPr>
        <w:rPr>
          <w:rFonts w:cs="Arial"/>
          <w:szCs w:val="22"/>
        </w:rPr>
      </w:pPr>
      <w:r w:rsidRPr="000B7F25">
        <w:rPr>
          <w:rFonts w:cs="Arial"/>
          <w:szCs w:val="22"/>
        </w:rPr>
        <w:t xml:space="preserve">Email </w:t>
      </w:r>
      <w:r w:rsidR="000B7F25" w:rsidRPr="000B7F25">
        <w:rPr>
          <w:rFonts w:cs="Arial"/>
          <w:szCs w:val="22"/>
        </w:rPr>
        <w:t>AR &amp; CC Manager with customer name, account number and amount of requested refund.</w:t>
      </w:r>
    </w:p>
    <w:p w14:paraId="46C82350" w14:textId="3A2AECA9" w:rsidR="00B04F9A" w:rsidRPr="00F02681" w:rsidRDefault="000B7F25" w:rsidP="0061235B">
      <w:pPr>
        <w:pStyle w:val="ListParagraph"/>
        <w:numPr>
          <w:ilvl w:val="0"/>
          <w:numId w:val="59"/>
        </w:numPr>
        <w:spacing w:before="0" w:after="160" w:line="259" w:lineRule="auto"/>
        <w:rPr>
          <w:rFonts w:cs="Arial"/>
          <w:szCs w:val="22"/>
        </w:rPr>
      </w:pPr>
      <w:r w:rsidRPr="000B7F25">
        <w:rPr>
          <w:rFonts w:cs="Arial"/>
          <w:szCs w:val="22"/>
        </w:rPr>
        <w:t xml:space="preserve">If credit/debit card refund is approved, the refund can be done only by </w:t>
      </w:r>
      <w:r w:rsidR="007C33CE">
        <w:rPr>
          <w:rFonts w:cs="Arial"/>
          <w:szCs w:val="22"/>
        </w:rPr>
        <w:t>AR &amp; Credit Manager</w:t>
      </w:r>
      <w:r w:rsidRPr="000B7F25">
        <w:rPr>
          <w:rFonts w:cs="Arial"/>
          <w:szCs w:val="22"/>
        </w:rPr>
        <w:t xml:space="preserve">, </w:t>
      </w:r>
      <w:r w:rsidR="007C33CE">
        <w:rPr>
          <w:rFonts w:cs="Arial"/>
          <w:szCs w:val="22"/>
        </w:rPr>
        <w:t>Credit Analyst</w:t>
      </w:r>
      <w:r w:rsidRPr="000B7F25">
        <w:rPr>
          <w:rFonts w:cs="Arial"/>
          <w:szCs w:val="22"/>
        </w:rPr>
        <w:t>, and/or the AR Team Lead.</w:t>
      </w:r>
    </w:p>
    <w:p w14:paraId="2F1369C5" w14:textId="3FAB585C" w:rsidR="00B04F9A" w:rsidRDefault="007C33CE" w:rsidP="00B04F9A">
      <w:pPr>
        <w:rPr>
          <w:rFonts w:cs="Arial"/>
          <w:b/>
          <w:bCs/>
        </w:rPr>
      </w:pPr>
      <w:r w:rsidRPr="007C33CE">
        <w:rPr>
          <w:rFonts w:cs="Arial"/>
          <w:b/>
          <w:bCs/>
        </w:rPr>
        <w:t>IF AN ISSUE IS FOUND SAME DAY, A CC TRANSACTION CAN BE VOIDED!  THIS DOESN’T CHARGE A FEE TO K&amp;M TIRE AND MERCHANT PARTNERS ACTS LIKE THE TRANSACTION NEVER HAPPENED.  PLEASE DO THIS IF AT ALL POSSIBLE.</w:t>
      </w:r>
    </w:p>
    <w:p w14:paraId="2274D99C" w14:textId="3F0D50B1" w:rsidR="003A226F" w:rsidRDefault="003A226F" w:rsidP="003A226F">
      <w:pPr>
        <w:pStyle w:val="Heading4"/>
        <w:rPr>
          <w:b w:val="0"/>
          <w:bCs/>
        </w:rPr>
      </w:pPr>
      <w:bookmarkStart w:id="181" w:name="_Toc213860275"/>
      <w:r w:rsidRPr="003A226F">
        <w:t>Manager Approval – Check Requests</w:t>
      </w:r>
      <w:bookmarkEnd w:id="181"/>
      <w:r>
        <w:t xml:space="preserve"> </w:t>
      </w:r>
    </w:p>
    <w:p w14:paraId="37D5BEB0" w14:textId="55B223EF" w:rsidR="003A226F" w:rsidRDefault="003A226F" w:rsidP="003A226F">
      <w:r>
        <w:t>The Credit Manager reviews and approves all check requests.</w:t>
      </w:r>
    </w:p>
    <w:p w14:paraId="4482BF3A" w14:textId="3F170446" w:rsidR="003A226F" w:rsidRDefault="001435CE" w:rsidP="0061235B">
      <w:pPr>
        <w:pStyle w:val="ListParagraph"/>
        <w:numPr>
          <w:ilvl w:val="0"/>
          <w:numId w:val="167"/>
        </w:numPr>
      </w:pPr>
      <w:r>
        <w:lastRenderedPageBreak/>
        <w:t>Approved Check Requests</w:t>
      </w:r>
    </w:p>
    <w:p w14:paraId="41A2A5F2" w14:textId="71844EE0" w:rsidR="001435CE" w:rsidRDefault="001435CE" w:rsidP="0061235B">
      <w:pPr>
        <w:pStyle w:val="ListParagraph"/>
        <w:numPr>
          <w:ilvl w:val="0"/>
          <w:numId w:val="168"/>
        </w:numPr>
        <w:spacing w:before="0" w:after="160" w:line="259" w:lineRule="auto"/>
      </w:pPr>
      <w:r>
        <w:t>The following situations may be approved without further research:</w:t>
      </w:r>
    </w:p>
    <w:p w14:paraId="2B3F294B" w14:textId="77777777" w:rsidR="00F2103F" w:rsidRPr="00F2103F" w:rsidRDefault="00F2103F" w:rsidP="00FC1E8E">
      <w:pPr>
        <w:pStyle w:val="ListParagraph"/>
        <w:numPr>
          <w:ilvl w:val="2"/>
          <w:numId w:val="35"/>
        </w:numPr>
      </w:pPr>
      <w:r w:rsidRPr="00F2103F">
        <w:t>The customer made an overpayment and needs a refund for accounting purposes</w:t>
      </w:r>
    </w:p>
    <w:p w14:paraId="6912533A" w14:textId="77777777" w:rsidR="00F2103F" w:rsidRPr="00F2103F" w:rsidRDefault="00F2103F" w:rsidP="00F2103F">
      <w:pPr>
        <w:pStyle w:val="ListParagraph"/>
        <w:ind w:left="2520"/>
      </w:pPr>
      <w:bookmarkStart w:id="182" w:name="_Hlk200632057"/>
      <w:r w:rsidRPr="00F2103F">
        <w:t>(Note: If actively purchasing, ask to apply credit to future purchases.)</w:t>
      </w:r>
    </w:p>
    <w:p w14:paraId="311E42E1" w14:textId="77777777" w:rsidR="00F2103F" w:rsidRPr="00F2103F" w:rsidRDefault="00F2103F" w:rsidP="00FC1E8E">
      <w:pPr>
        <w:pStyle w:val="ListParagraph"/>
        <w:numPr>
          <w:ilvl w:val="2"/>
          <w:numId w:val="35"/>
        </w:numPr>
      </w:pPr>
      <w:r w:rsidRPr="00F2103F">
        <w:t>Customer is closing their account</w:t>
      </w:r>
    </w:p>
    <w:p w14:paraId="7C0EEF67" w14:textId="77777777" w:rsidR="00F2103F" w:rsidRDefault="00F2103F" w:rsidP="00FC1E8E">
      <w:pPr>
        <w:pStyle w:val="ListParagraph"/>
        <w:numPr>
          <w:ilvl w:val="2"/>
          <w:numId w:val="35"/>
        </w:numPr>
      </w:pPr>
      <w:r>
        <w:t>Monthly check for Karstens Tire (30638) — special exception due to switch from CHARGE to COD</w:t>
      </w:r>
    </w:p>
    <w:p w14:paraId="64032CF7" w14:textId="77777777" w:rsidR="00F2103F" w:rsidRDefault="00F2103F" w:rsidP="00FC1E8E">
      <w:pPr>
        <w:pStyle w:val="ListParagraph"/>
        <w:numPr>
          <w:ilvl w:val="2"/>
          <w:numId w:val="35"/>
        </w:numPr>
      </w:pPr>
      <w:r>
        <w:t>Quarterly check for Performance Tire (591081) — exception approved by VP of Sales</w:t>
      </w:r>
    </w:p>
    <w:bookmarkEnd w:id="182"/>
    <w:p w14:paraId="3DB9E0D9" w14:textId="0B8A4674" w:rsidR="001435CE" w:rsidRDefault="001435CE" w:rsidP="0061235B">
      <w:pPr>
        <w:pStyle w:val="ListParagraph"/>
        <w:numPr>
          <w:ilvl w:val="0"/>
          <w:numId w:val="167"/>
        </w:numPr>
      </w:pPr>
      <w:r>
        <w:t>Denied Check Requests</w:t>
      </w:r>
    </w:p>
    <w:p w14:paraId="20A2E542" w14:textId="134A1FB5" w:rsidR="001435CE" w:rsidRDefault="001435CE" w:rsidP="0061235B">
      <w:pPr>
        <w:pStyle w:val="ListParagraph"/>
        <w:numPr>
          <w:ilvl w:val="0"/>
          <w:numId w:val="169"/>
        </w:numPr>
        <w:spacing w:before="0" w:after="160" w:line="259" w:lineRule="auto"/>
      </w:pPr>
      <w:r w:rsidRPr="001435CE">
        <w:t>Check Requests should be denied and referred to the Inside Sales Manager and Assistant Inside Sales Manager if:</w:t>
      </w:r>
    </w:p>
    <w:p w14:paraId="06CF391C" w14:textId="77777777" w:rsidR="001435CE" w:rsidRDefault="001435CE" w:rsidP="0061235B">
      <w:pPr>
        <w:pStyle w:val="ListParagraph"/>
        <w:numPr>
          <w:ilvl w:val="0"/>
          <w:numId w:val="170"/>
        </w:numPr>
      </w:pPr>
      <w:r>
        <w:t>The account is actively purchasing from K&amp;M</w:t>
      </w:r>
    </w:p>
    <w:p w14:paraId="56CE96AD" w14:textId="329350DB" w:rsidR="001435CE" w:rsidRDefault="001435CE" w:rsidP="0061235B">
      <w:pPr>
        <w:pStyle w:val="ListParagraph"/>
        <w:numPr>
          <w:ilvl w:val="0"/>
          <w:numId w:val="170"/>
        </w:numPr>
      </w:pPr>
      <w:r>
        <w:t>The request is related to Adjustments, Warranty Credits, or NAB Credits</w:t>
      </w:r>
    </w:p>
    <w:p w14:paraId="3AB8B511" w14:textId="1A69087F" w:rsidR="001435CE" w:rsidRDefault="00FC1E8E" w:rsidP="0061235B">
      <w:pPr>
        <w:pStyle w:val="ListParagraph"/>
        <w:numPr>
          <w:ilvl w:val="0"/>
          <w:numId w:val="169"/>
        </w:numPr>
        <w:spacing w:before="0" w:after="160" w:line="259" w:lineRule="auto"/>
      </w:pPr>
      <w:r w:rsidRPr="00FC1E8E">
        <w:t>If the Inside Sales Manager or Assistant Inside Sales Manager pushes for an exception:</w:t>
      </w:r>
    </w:p>
    <w:p w14:paraId="31C93870" w14:textId="77777777" w:rsidR="00FC1E8E" w:rsidRDefault="00FC1E8E" w:rsidP="0061235B">
      <w:pPr>
        <w:pStyle w:val="ListParagraph"/>
        <w:numPr>
          <w:ilvl w:val="0"/>
          <w:numId w:val="171"/>
        </w:numPr>
      </w:pPr>
      <w:r>
        <w:t>It must be approved by the VP of Sales</w:t>
      </w:r>
    </w:p>
    <w:p w14:paraId="0F86F489" w14:textId="2E114986" w:rsidR="00FC1E8E" w:rsidRDefault="00FC1E8E" w:rsidP="0061235B">
      <w:pPr>
        <w:pStyle w:val="ListParagraph"/>
        <w:numPr>
          <w:ilvl w:val="0"/>
          <w:numId w:val="171"/>
        </w:numPr>
      </w:pPr>
      <w:r>
        <w:t>Include the approval email in your request to AP/AR to process the check</w:t>
      </w:r>
    </w:p>
    <w:p w14:paraId="1B6E71B7" w14:textId="27125256" w:rsidR="00FC1E8E" w:rsidRDefault="00FC1E8E" w:rsidP="0061235B">
      <w:pPr>
        <w:pStyle w:val="ListParagraph"/>
        <w:numPr>
          <w:ilvl w:val="0"/>
          <w:numId w:val="167"/>
        </w:numPr>
      </w:pPr>
      <w:r>
        <w:t>Further Research Required</w:t>
      </w:r>
    </w:p>
    <w:p w14:paraId="7107169C" w14:textId="689D9E5E" w:rsidR="00FC1E8E" w:rsidRDefault="00FC1E8E" w:rsidP="0061235B">
      <w:pPr>
        <w:pStyle w:val="ListParagraph"/>
        <w:numPr>
          <w:ilvl w:val="1"/>
          <w:numId w:val="167"/>
        </w:numPr>
      </w:pPr>
      <w:r w:rsidRPr="00FC1E8E">
        <w:t>Send the following situations to the VP of Sales for review:</w:t>
      </w:r>
    </w:p>
    <w:p w14:paraId="111DD01B" w14:textId="77777777" w:rsidR="00FC1E8E" w:rsidRDefault="00FC1E8E" w:rsidP="0061235B">
      <w:pPr>
        <w:pStyle w:val="ListParagraph"/>
        <w:numPr>
          <w:ilvl w:val="2"/>
          <w:numId w:val="167"/>
        </w:numPr>
      </w:pPr>
      <w:r>
        <w:t>Any NAB/Marketing Credit or Adjustment Credit</w:t>
      </w:r>
    </w:p>
    <w:p w14:paraId="3FC55B33" w14:textId="77777777" w:rsidR="00FC1E8E" w:rsidRDefault="00FC1E8E" w:rsidP="0061235B">
      <w:pPr>
        <w:pStyle w:val="ListParagraph"/>
        <w:numPr>
          <w:ilvl w:val="2"/>
          <w:numId w:val="167"/>
        </w:numPr>
      </w:pPr>
      <w:r>
        <w:t>Regular credits where the customer is active but disputing denial</w:t>
      </w:r>
    </w:p>
    <w:p w14:paraId="75AE6DB0" w14:textId="77777777" w:rsidR="00FC1E8E" w:rsidRPr="00FC1E8E" w:rsidRDefault="00FC1E8E" w:rsidP="0061235B">
      <w:pPr>
        <w:pStyle w:val="ListParagraph"/>
        <w:numPr>
          <w:ilvl w:val="2"/>
          <w:numId w:val="167"/>
        </w:numPr>
      </w:pPr>
      <w:r w:rsidRPr="00FC1E8E">
        <w:t>Any pushback after denial from Inside Sales Manager/Assistant</w:t>
      </w:r>
    </w:p>
    <w:p w14:paraId="1954CDD7" w14:textId="57D7B5D5" w:rsidR="00FC1E8E" w:rsidRDefault="00FC1E8E" w:rsidP="0061235B">
      <w:pPr>
        <w:pStyle w:val="ListParagraph"/>
        <w:numPr>
          <w:ilvl w:val="1"/>
          <w:numId w:val="167"/>
        </w:numPr>
      </w:pPr>
      <w:r w:rsidRPr="00FC1E8E">
        <w:t>When submitting to the VP of Sales, be sure to include:</w:t>
      </w:r>
    </w:p>
    <w:p w14:paraId="6CE05625" w14:textId="77777777" w:rsidR="00FC1E8E" w:rsidRDefault="00FC1E8E" w:rsidP="0061235B">
      <w:pPr>
        <w:pStyle w:val="ListParagraph"/>
        <w:numPr>
          <w:ilvl w:val="2"/>
          <w:numId w:val="167"/>
        </w:numPr>
      </w:pPr>
      <w:r>
        <w:t>Year-to-Date (YTD) Purchase Totals</w:t>
      </w:r>
    </w:p>
    <w:p w14:paraId="7555C5BF" w14:textId="77777777" w:rsidR="00FC1E8E" w:rsidRDefault="00FC1E8E" w:rsidP="0061235B">
      <w:pPr>
        <w:pStyle w:val="ListParagraph"/>
        <w:numPr>
          <w:ilvl w:val="2"/>
          <w:numId w:val="167"/>
        </w:numPr>
      </w:pPr>
      <w:r>
        <w:t>What the credit is for</w:t>
      </w:r>
    </w:p>
    <w:p w14:paraId="76901769" w14:textId="77777777" w:rsidR="00FC1E8E" w:rsidRDefault="00FC1E8E" w:rsidP="0061235B">
      <w:pPr>
        <w:pStyle w:val="ListParagraph"/>
        <w:numPr>
          <w:ilvl w:val="2"/>
          <w:numId w:val="167"/>
        </w:numPr>
      </w:pPr>
      <w:r>
        <w:t>Reason for requesting an exception</w:t>
      </w:r>
    </w:p>
    <w:p w14:paraId="2797D530" w14:textId="65B48D2F" w:rsidR="00FC1E8E" w:rsidRDefault="00FC1E8E" w:rsidP="0061235B">
      <w:pPr>
        <w:pStyle w:val="ListParagraph"/>
        <w:numPr>
          <w:ilvl w:val="1"/>
          <w:numId w:val="167"/>
        </w:numPr>
      </w:pPr>
      <w:r w:rsidRPr="00FC1E8E">
        <w:t>After approval, forward the approval email along with the Check Request to AP/AR.</w:t>
      </w:r>
    </w:p>
    <w:p w14:paraId="4FEE13F5" w14:textId="77777777" w:rsidR="003A226F" w:rsidRPr="003A226F" w:rsidRDefault="003A226F" w:rsidP="003A226F"/>
    <w:p w14:paraId="16CD6B62" w14:textId="77777777" w:rsidR="00B04F9A" w:rsidRDefault="00B04F9A" w:rsidP="00B04F9A">
      <w:pPr>
        <w:ind w:left="360"/>
        <w:rPr>
          <w:rFonts w:cs="Arial"/>
        </w:rPr>
      </w:pPr>
    </w:p>
    <w:p w14:paraId="721035EC" w14:textId="77777777" w:rsidR="001E28A9" w:rsidRDefault="001E28A9" w:rsidP="00B04F9A">
      <w:pPr>
        <w:ind w:left="360"/>
        <w:rPr>
          <w:rFonts w:cs="Arial"/>
        </w:rPr>
      </w:pPr>
    </w:p>
    <w:p w14:paraId="06046DC4" w14:textId="77777777" w:rsidR="001E28A9" w:rsidRDefault="001E28A9" w:rsidP="00B04F9A">
      <w:pPr>
        <w:ind w:left="360"/>
        <w:rPr>
          <w:rFonts w:cs="Arial"/>
        </w:rPr>
      </w:pPr>
    </w:p>
    <w:p w14:paraId="6F42C0A8" w14:textId="77777777" w:rsidR="001E28A9" w:rsidRDefault="001E28A9" w:rsidP="00B04F9A">
      <w:pPr>
        <w:ind w:left="360"/>
        <w:rPr>
          <w:rFonts w:cs="Arial"/>
        </w:rPr>
      </w:pPr>
    </w:p>
    <w:p w14:paraId="1B26FEE2" w14:textId="77777777" w:rsidR="001E28A9" w:rsidRDefault="001E28A9" w:rsidP="00B04F9A">
      <w:pPr>
        <w:ind w:left="360"/>
        <w:rPr>
          <w:rFonts w:cs="Arial"/>
        </w:rPr>
      </w:pPr>
    </w:p>
    <w:p w14:paraId="3DBAB6AB" w14:textId="77777777" w:rsidR="001E28A9" w:rsidRDefault="001E28A9" w:rsidP="00B04F9A">
      <w:pPr>
        <w:ind w:left="360"/>
        <w:rPr>
          <w:rFonts w:cs="Arial"/>
        </w:rPr>
      </w:pPr>
    </w:p>
    <w:p w14:paraId="6FEEBC0D" w14:textId="77777777" w:rsidR="001E28A9" w:rsidRDefault="001E28A9" w:rsidP="00B04F9A">
      <w:pPr>
        <w:ind w:left="360"/>
        <w:rPr>
          <w:rFonts w:cs="Arial"/>
        </w:rPr>
      </w:pPr>
    </w:p>
    <w:p w14:paraId="69C0E3BB" w14:textId="77777777" w:rsidR="001E28A9" w:rsidRDefault="001E28A9" w:rsidP="00B04F9A">
      <w:pPr>
        <w:ind w:left="360"/>
        <w:rPr>
          <w:rFonts w:cs="Arial"/>
        </w:rPr>
      </w:pPr>
    </w:p>
    <w:p w14:paraId="35E281BE" w14:textId="77777777" w:rsidR="001E28A9" w:rsidRDefault="001E28A9" w:rsidP="00B04F9A">
      <w:pPr>
        <w:ind w:left="360"/>
        <w:rPr>
          <w:rFonts w:cs="Arial"/>
        </w:rPr>
      </w:pPr>
    </w:p>
    <w:p w14:paraId="1B6C0BA5" w14:textId="77777777" w:rsidR="001E28A9" w:rsidRDefault="001E28A9" w:rsidP="00B04F9A">
      <w:pPr>
        <w:ind w:left="360"/>
        <w:rPr>
          <w:rFonts w:cs="Arial"/>
        </w:rPr>
      </w:pPr>
    </w:p>
    <w:p w14:paraId="7C1C4AB7" w14:textId="77777777" w:rsidR="001E28A9" w:rsidRPr="0089469C" w:rsidRDefault="001E28A9" w:rsidP="00B04F9A">
      <w:pPr>
        <w:ind w:left="360"/>
        <w:rPr>
          <w:rFonts w:cs="Arial"/>
        </w:rPr>
      </w:pPr>
    </w:p>
    <w:p w14:paraId="619D46A5" w14:textId="77777777" w:rsidR="00B04F9A" w:rsidRPr="0089469C" w:rsidRDefault="00B04F9A" w:rsidP="00C77F4D">
      <w:pPr>
        <w:pStyle w:val="Heading3"/>
      </w:pPr>
      <w:bookmarkStart w:id="183" w:name="_Toc15304947"/>
      <w:bookmarkStart w:id="184" w:name="_Toc15454886"/>
      <w:bookmarkStart w:id="185" w:name="_Toc15474002"/>
      <w:bookmarkStart w:id="186" w:name="_Toc15628913"/>
      <w:bookmarkStart w:id="187" w:name="_Toc15908541"/>
      <w:bookmarkStart w:id="188" w:name="_Toc213860276"/>
      <w:r w:rsidRPr="0089469C">
        <w:lastRenderedPageBreak/>
        <w:t>Updating a Due Date</w:t>
      </w:r>
      <w:bookmarkEnd w:id="183"/>
      <w:bookmarkEnd w:id="184"/>
      <w:bookmarkEnd w:id="185"/>
      <w:bookmarkEnd w:id="186"/>
      <w:bookmarkEnd w:id="187"/>
      <w:bookmarkEnd w:id="188"/>
    </w:p>
    <w:p w14:paraId="514E9D25" w14:textId="77777777" w:rsidR="001E28A9" w:rsidRDefault="001E28A9" w:rsidP="001E28A9">
      <w:pPr>
        <w:pStyle w:val="ListParagraph"/>
        <w:ind w:left="0"/>
      </w:pPr>
      <w:r w:rsidRPr="001E28A9">
        <w:rPr>
          <w:b/>
          <w:bCs/>
        </w:rPr>
        <w:t>Purpose:</w:t>
      </w:r>
      <w:r>
        <w:t xml:space="preserve"> To correct or change invoice due dates, most commonly needed when a customer has recently transitioned from COD back to a charge account and they have open COD invoices on their account where the terms need to be updated to reflect the term status change. </w:t>
      </w:r>
    </w:p>
    <w:p w14:paraId="1CA11DC3" w14:textId="77777777" w:rsidR="001E28A9" w:rsidRDefault="001E28A9" w:rsidP="001E28A9">
      <w:pPr>
        <w:pStyle w:val="ListParagraph"/>
        <w:ind w:left="0"/>
      </w:pPr>
    </w:p>
    <w:p w14:paraId="62243015" w14:textId="4E75EA0F" w:rsidR="001E28A9" w:rsidRDefault="001E28A9" w:rsidP="001E28A9">
      <w:pPr>
        <w:pStyle w:val="ListParagraph"/>
        <w:numPr>
          <w:ilvl w:val="0"/>
          <w:numId w:val="193"/>
        </w:numPr>
        <w:spacing w:before="0" w:after="160" w:line="259" w:lineRule="auto"/>
      </w:pPr>
      <w:r>
        <w:t>When to Update a Due Date</w:t>
      </w:r>
    </w:p>
    <w:p w14:paraId="215576D0" w14:textId="77777777" w:rsidR="001E28A9" w:rsidRDefault="001E28A9" w:rsidP="001E28A9">
      <w:pPr>
        <w:pStyle w:val="ListParagraph"/>
        <w:numPr>
          <w:ilvl w:val="0"/>
          <w:numId w:val="194"/>
        </w:numPr>
      </w:pPr>
      <w:r>
        <w:t>A customer was previously on COD, and</w:t>
      </w:r>
    </w:p>
    <w:p w14:paraId="66BBD397" w14:textId="77777777" w:rsidR="001E28A9" w:rsidRDefault="001E28A9" w:rsidP="001E28A9">
      <w:pPr>
        <w:pStyle w:val="ListParagraph"/>
        <w:numPr>
          <w:ilvl w:val="0"/>
          <w:numId w:val="194"/>
        </w:numPr>
      </w:pPr>
      <w:r>
        <w:t xml:space="preserve">The account has now been changed to charge terms, and </w:t>
      </w:r>
    </w:p>
    <w:p w14:paraId="4EB13361" w14:textId="77777777" w:rsidR="001E28A9" w:rsidRDefault="001E28A9" w:rsidP="001E28A9">
      <w:pPr>
        <w:pStyle w:val="ListParagraph"/>
        <w:numPr>
          <w:ilvl w:val="0"/>
          <w:numId w:val="194"/>
        </w:numPr>
      </w:pPr>
      <w:r>
        <w:t>An invoice was issued with COD terms and needs to be updated to 1st 10th or Net 30</w:t>
      </w:r>
    </w:p>
    <w:p w14:paraId="7F0CDCD0" w14:textId="77777777" w:rsidR="001E28A9" w:rsidRPr="001E28A9" w:rsidRDefault="001E28A9" w:rsidP="001E28A9">
      <w:pPr>
        <w:pStyle w:val="ListParagraph"/>
        <w:rPr>
          <w:b/>
          <w:bCs/>
        </w:rPr>
      </w:pPr>
      <w:r w:rsidRPr="001E28A9">
        <w:rPr>
          <w:b/>
          <w:bCs/>
        </w:rPr>
        <w:t>Example:</w:t>
      </w:r>
    </w:p>
    <w:p w14:paraId="2B8009D4" w14:textId="77777777" w:rsidR="001E28A9" w:rsidRDefault="001E28A9" w:rsidP="001E28A9">
      <w:pPr>
        <w:pStyle w:val="ListParagraph"/>
      </w:pPr>
      <w:r>
        <w:t>An invoice dated 8/2/25 should reflect a due date of 9/10/25 under 1st 10th terms.</w:t>
      </w:r>
    </w:p>
    <w:p w14:paraId="1FEBEFBD" w14:textId="77777777" w:rsidR="001E28A9" w:rsidRDefault="001E28A9" w:rsidP="001E28A9">
      <w:pPr>
        <w:pStyle w:val="ListParagraph"/>
        <w:ind w:left="1500"/>
      </w:pPr>
    </w:p>
    <w:p w14:paraId="7F08D9F8" w14:textId="55B51B7A" w:rsidR="001E28A9" w:rsidRDefault="001E28A9" w:rsidP="001E28A9">
      <w:pPr>
        <w:pStyle w:val="ListParagraph"/>
        <w:numPr>
          <w:ilvl w:val="0"/>
          <w:numId w:val="193"/>
        </w:numPr>
        <w:spacing w:before="0" w:after="160" w:line="259" w:lineRule="auto"/>
      </w:pPr>
      <w:r>
        <w:t>Steps to Update the Due Date in the C&amp;C Dashboard</w:t>
      </w:r>
    </w:p>
    <w:p w14:paraId="119EF69C" w14:textId="77777777" w:rsidR="001E28A9" w:rsidRDefault="001E28A9" w:rsidP="001E28A9">
      <w:pPr>
        <w:pStyle w:val="ListParagraph"/>
        <w:numPr>
          <w:ilvl w:val="2"/>
          <w:numId w:val="193"/>
        </w:numPr>
        <w:spacing w:before="0" w:after="160" w:line="259" w:lineRule="auto"/>
      </w:pPr>
      <w:r>
        <w:t>While on the C&amp;C Dashboard, locate the invoice needing the due date correction.</w:t>
      </w:r>
    </w:p>
    <w:p w14:paraId="1A67675C" w14:textId="77777777" w:rsidR="001E28A9" w:rsidRDefault="001E28A9" w:rsidP="001E28A9">
      <w:pPr>
        <w:pStyle w:val="ListParagraph"/>
        <w:numPr>
          <w:ilvl w:val="2"/>
          <w:numId w:val="193"/>
        </w:numPr>
        <w:spacing w:before="0" w:after="160" w:line="259" w:lineRule="auto"/>
      </w:pPr>
      <w:r>
        <w:t>Click on the Due Date field for that invoice.</w:t>
      </w:r>
    </w:p>
    <w:p w14:paraId="0BF5001A" w14:textId="2324CFE1" w:rsidR="001E28A9" w:rsidRDefault="001E28A9" w:rsidP="001E28A9">
      <w:pPr>
        <w:pStyle w:val="ListParagraph"/>
      </w:pPr>
      <w:r>
        <w:rPr>
          <w:rFonts w:ascii="Segoe UI Emoji" w:hAnsi="Segoe UI Emoji" w:cs="Segoe UI Emoji"/>
        </w:rPr>
        <w:t>⚠️</w:t>
      </w:r>
      <w:r>
        <w:t xml:space="preserve"> Note: This is a permission-based function. If you do not have access, contact a:</w:t>
      </w:r>
    </w:p>
    <w:p w14:paraId="5111AA74" w14:textId="77777777" w:rsidR="001E28A9" w:rsidRDefault="001E28A9" w:rsidP="001E28A9">
      <w:pPr>
        <w:pStyle w:val="ListParagraph"/>
        <w:numPr>
          <w:ilvl w:val="2"/>
          <w:numId w:val="193"/>
        </w:numPr>
        <w:spacing w:before="0" w:after="160" w:line="259" w:lineRule="auto"/>
      </w:pPr>
      <w:r>
        <w:t>Level 3 Collector</w:t>
      </w:r>
    </w:p>
    <w:p w14:paraId="2DC50925" w14:textId="77777777" w:rsidR="001E28A9" w:rsidRDefault="001E28A9" w:rsidP="001E28A9">
      <w:pPr>
        <w:pStyle w:val="ListParagraph"/>
        <w:numPr>
          <w:ilvl w:val="2"/>
          <w:numId w:val="193"/>
        </w:numPr>
        <w:spacing w:before="0" w:after="160" w:line="259" w:lineRule="auto"/>
      </w:pPr>
      <w:r>
        <w:t>Team Lead</w:t>
      </w:r>
    </w:p>
    <w:p w14:paraId="7AFCA495" w14:textId="77777777" w:rsidR="001E28A9" w:rsidRDefault="001E28A9" w:rsidP="001E28A9">
      <w:pPr>
        <w:pStyle w:val="ListParagraph"/>
        <w:numPr>
          <w:ilvl w:val="2"/>
          <w:numId w:val="193"/>
        </w:numPr>
        <w:spacing w:before="0" w:after="160" w:line="259" w:lineRule="auto"/>
      </w:pPr>
      <w:r>
        <w:t>Credit Manager</w:t>
      </w:r>
    </w:p>
    <w:p w14:paraId="4942E7A8" w14:textId="6E03F81E" w:rsidR="001E28A9" w:rsidRDefault="001E28A9" w:rsidP="001E28A9">
      <w:pPr>
        <w:jc w:val="center"/>
      </w:pPr>
      <w:r>
        <w:rPr>
          <w:noProof/>
        </w:rPr>
        <w:drawing>
          <wp:inline distT="0" distB="0" distL="0" distR="0" wp14:anchorId="2952851F" wp14:editId="2F569B26">
            <wp:extent cx="2590800" cy="2323969"/>
            <wp:effectExtent l="0" t="0" r="0" b="635"/>
            <wp:docPr id="1205416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16219" name="Picture 1" descr="A screenshot of a computer&#10;&#10;AI-generated content may be incorrect."/>
                    <pic:cNvPicPr/>
                  </pic:nvPicPr>
                  <pic:blipFill>
                    <a:blip r:embed="rId119"/>
                    <a:stretch>
                      <a:fillRect/>
                    </a:stretch>
                  </pic:blipFill>
                  <pic:spPr>
                    <a:xfrm>
                      <a:off x="0" y="0"/>
                      <a:ext cx="2609018" cy="2340311"/>
                    </a:xfrm>
                    <a:prstGeom prst="rect">
                      <a:avLst/>
                    </a:prstGeom>
                  </pic:spPr>
                </pic:pic>
              </a:graphicData>
            </a:graphic>
          </wp:inline>
        </w:drawing>
      </w:r>
    </w:p>
    <w:p w14:paraId="53BF0E49" w14:textId="77777777" w:rsidR="001E28A9" w:rsidRDefault="001E28A9" w:rsidP="001E28A9">
      <w:pPr>
        <w:jc w:val="center"/>
      </w:pPr>
    </w:p>
    <w:p w14:paraId="26BDF7DE" w14:textId="77777777" w:rsidR="001E28A9" w:rsidRDefault="001E28A9" w:rsidP="001E28A9">
      <w:pPr>
        <w:pStyle w:val="ListParagraph"/>
        <w:numPr>
          <w:ilvl w:val="2"/>
          <w:numId w:val="193"/>
        </w:numPr>
        <w:spacing w:before="0" w:after="160" w:line="259" w:lineRule="auto"/>
      </w:pPr>
      <w:r>
        <w:t>A Change Due Date box will appear:</w:t>
      </w:r>
    </w:p>
    <w:p w14:paraId="60DABF56" w14:textId="77777777" w:rsidR="001E28A9" w:rsidRDefault="001E28A9" w:rsidP="001E28A9">
      <w:pPr>
        <w:pStyle w:val="ListParagraph"/>
        <w:numPr>
          <w:ilvl w:val="3"/>
          <w:numId w:val="193"/>
        </w:numPr>
        <w:spacing w:before="0" w:after="160" w:line="259" w:lineRule="auto"/>
      </w:pPr>
      <w:r>
        <w:t>Select the correct new due date</w:t>
      </w:r>
    </w:p>
    <w:p w14:paraId="42EB2F38" w14:textId="77777777" w:rsidR="001E28A9" w:rsidRDefault="001E28A9" w:rsidP="001E28A9">
      <w:pPr>
        <w:pStyle w:val="ListParagraph"/>
        <w:numPr>
          <w:ilvl w:val="3"/>
          <w:numId w:val="193"/>
        </w:numPr>
        <w:spacing w:before="0" w:after="160" w:line="259" w:lineRule="auto"/>
      </w:pPr>
      <w:r>
        <w:t>Click Submit</w:t>
      </w:r>
    </w:p>
    <w:p w14:paraId="537F3D2D" w14:textId="77777777" w:rsidR="001E28A9" w:rsidRDefault="001E28A9" w:rsidP="001E28A9">
      <w:pPr>
        <w:pStyle w:val="ListParagraph"/>
        <w:numPr>
          <w:ilvl w:val="3"/>
          <w:numId w:val="193"/>
        </w:numPr>
        <w:spacing w:before="0" w:after="160" w:line="259" w:lineRule="auto"/>
      </w:pPr>
      <w:r>
        <w:t>The date will be updated</w:t>
      </w:r>
    </w:p>
    <w:p w14:paraId="535ACC46" w14:textId="77777777" w:rsidR="001E28A9" w:rsidRDefault="001E28A9" w:rsidP="001E28A9">
      <w:pPr>
        <w:pStyle w:val="ListParagraph"/>
        <w:ind w:left="1500"/>
      </w:pPr>
      <w:r>
        <w:t xml:space="preserve"> </w:t>
      </w:r>
    </w:p>
    <w:p w14:paraId="5D5B8CF8" w14:textId="77777777" w:rsidR="001E28A9" w:rsidRPr="001E28A9" w:rsidRDefault="001E28A9" w:rsidP="001E28A9">
      <w:pPr>
        <w:pStyle w:val="ListParagraph"/>
        <w:ind w:left="1500"/>
        <w:rPr>
          <w:i/>
          <w:iCs/>
          <w:sz w:val="20"/>
          <w:szCs w:val="18"/>
        </w:rPr>
      </w:pPr>
      <w:r w:rsidRPr="001E28A9">
        <w:rPr>
          <w:i/>
          <w:iCs/>
          <w:sz w:val="20"/>
          <w:szCs w:val="18"/>
        </w:rPr>
        <w:t xml:space="preserve">Note: Refer to SOP 8.4 Updating a Due Date in MaddenCo if Dashboard is unavailable.  </w:t>
      </w:r>
    </w:p>
    <w:p w14:paraId="1C3BE362" w14:textId="77777777" w:rsidR="001E28A9" w:rsidRDefault="001E28A9" w:rsidP="001E28A9">
      <w:pPr>
        <w:pStyle w:val="ListParagraph"/>
        <w:ind w:left="1500"/>
      </w:pPr>
    </w:p>
    <w:p w14:paraId="5295FCCB" w14:textId="77777777" w:rsidR="001E28A9" w:rsidRDefault="001E28A9" w:rsidP="001E28A9">
      <w:pPr>
        <w:pStyle w:val="ListParagraph"/>
        <w:ind w:left="1500"/>
      </w:pPr>
    </w:p>
    <w:p w14:paraId="0A4DFAC9" w14:textId="77777777" w:rsidR="00B04F9A" w:rsidRPr="0089469C" w:rsidRDefault="00B04F9A" w:rsidP="001E28A9">
      <w:pPr>
        <w:pStyle w:val="ListParagraph"/>
        <w:ind w:left="1440"/>
        <w:rPr>
          <w:rFonts w:cs="Arial"/>
        </w:rPr>
      </w:pPr>
    </w:p>
    <w:p w14:paraId="6C9AA744" w14:textId="77777777" w:rsidR="00B04F9A" w:rsidRPr="00000741" w:rsidRDefault="00B04F9A" w:rsidP="00C77F4D">
      <w:pPr>
        <w:pStyle w:val="Heading3"/>
      </w:pPr>
      <w:bookmarkStart w:id="189" w:name="_Toc14940585"/>
      <w:bookmarkStart w:id="190" w:name="_Toc15304948"/>
      <w:bookmarkStart w:id="191" w:name="_Toc15454887"/>
      <w:bookmarkStart w:id="192" w:name="_Toc15474003"/>
      <w:bookmarkStart w:id="193" w:name="_Toc15628914"/>
      <w:bookmarkStart w:id="194" w:name="_Toc15908542"/>
      <w:bookmarkStart w:id="195" w:name="_Toc213860277"/>
      <w:r w:rsidRPr="0089469C">
        <w:lastRenderedPageBreak/>
        <w:t>Making an Account Inactive</w:t>
      </w:r>
      <w:bookmarkEnd w:id="189"/>
      <w:bookmarkEnd w:id="190"/>
      <w:bookmarkEnd w:id="191"/>
      <w:bookmarkEnd w:id="192"/>
      <w:bookmarkEnd w:id="193"/>
      <w:bookmarkEnd w:id="194"/>
      <w:bookmarkEnd w:id="195"/>
    </w:p>
    <w:p w14:paraId="040FC907" w14:textId="659BE465" w:rsidR="00B04F9A" w:rsidRPr="0089469C" w:rsidRDefault="00B04F9A" w:rsidP="00B04F9A">
      <w:pPr>
        <w:rPr>
          <w:rFonts w:cs="Arial"/>
        </w:rPr>
      </w:pPr>
      <w:r w:rsidRPr="0089469C">
        <w:rPr>
          <w:rFonts w:cs="Arial"/>
        </w:rPr>
        <w:t>Upon approval,</w:t>
      </w:r>
      <w:r>
        <w:rPr>
          <w:rFonts w:cs="Arial"/>
        </w:rPr>
        <w:t xml:space="preserve"> the Account Specialist can </w:t>
      </w:r>
      <w:r w:rsidR="00F02681">
        <w:rPr>
          <w:rFonts w:cs="Arial"/>
        </w:rPr>
        <w:t>make it</w:t>
      </w:r>
      <w:r>
        <w:rPr>
          <w:rFonts w:cs="Arial"/>
        </w:rPr>
        <w:t xml:space="preserve"> inactive only if no longer in business or no sales because of end user. These are the steps to change the account from active to inactive.</w:t>
      </w:r>
    </w:p>
    <w:p w14:paraId="6C9FC59E" w14:textId="64A2A4B7" w:rsidR="00B04F9A" w:rsidRPr="0089469C" w:rsidRDefault="00B2270D" w:rsidP="00FC1E8E">
      <w:pPr>
        <w:pStyle w:val="ListParagraph"/>
        <w:numPr>
          <w:ilvl w:val="0"/>
          <w:numId w:val="38"/>
        </w:numPr>
        <w:rPr>
          <w:rFonts w:cs="Arial"/>
        </w:rPr>
      </w:pPr>
      <w:r w:rsidRPr="0089469C">
        <w:rPr>
          <w:rFonts w:cs="Arial"/>
        </w:rPr>
        <w:t>Note</w:t>
      </w:r>
      <w:r w:rsidR="00B04F9A" w:rsidRPr="0089469C">
        <w:rPr>
          <w:rFonts w:cs="Arial"/>
        </w:rPr>
        <w:t xml:space="preserve"> the account by going into the customer balance inquiry </w:t>
      </w:r>
      <w:r w:rsidR="00F02681" w:rsidRPr="0089469C">
        <w:rPr>
          <w:rFonts w:cs="Arial"/>
        </w:rPr>
        <w:t>menu.</w:t>
      </w:r>
    </w:p>
    <w:p w14:paraId="486D2174" w14:textId="58B0FE92" w:rsidR="00B04F9A" w:rsidRPr="0089469C" w:rsidRDefault="00B04F9A" w:rsidP="00FC1E8E">
      <w:pPr>
        <w:pStyle w:val="ListParagraph"/>
        <w:numPr>
          <w:ilvl w:val="0"/>
          <w:numId w:val="38"/>
        </w:numPr>
        <w:rPr>
          <w:rFonts w:cs="Arial"/>
        </w:rPr>
      </w:pPr>
      <w:r w:rsidRPr="0089469C">
        <w:rPr>
          <w:rFonts w:cs="Arial"/>
        </w:rPr>
        <w:t xml:space="preserve">Add a credit management </w:t>
      </w:r>
      <w:r w:rsidR="00F02681" w:rsidRPr="0089469C">
        <w:rPr>
          <w:rFonts w:cs="Arial"/>
        </w:rPr>
        <w:t>note.</w:t>
      </w:r>
    </w:p>
    <w:p w14:paraId="1DA93E14" w14:textId="77777777" w:rsidR="00B04F9A" w:rsidRPr="0089469C" w:rsidRDefault="00B04F9A" w:rsidP="00FC1E8E">
      <w:pPr>
        <w:pStyle w:val="ListParagraph"/>
        <w:numPr>
          <w:ilvl w:val="0"/>
          <w:numId w:val="38"/>
        </w:numPr>
        <w:rPr>
          <w:rFonts w:cs="Arial"/>
        </w:rPr>
      </w:pPr>
      <w:r w:rsidRPr="0089469C">
        <w:rPr>
          <w:rFonts w:cs="Arial"/>
        </w:rPr>
        <w:t>Example:</w:t>
      </w:r>
    </w:p>
    <w:p w14:paraId="00BF3E11" w14:textId="77777777" w:rsidR="00B04F9A" w:rsidRPr="0089469C" w:rsidRDefault="00B04F9A" w:rsidP="00FC1E8E">
      <w:pPr>
        <w:pStyle w:val="ListParagraph"/>
        <w:numPr>
          <w:ilvl w:val="0"/>
          <w:numId w:val="38"/>
        </w:numPr>
        <w:rPr>
          <w:rFonts w:cs="Arial"/>
        </w:rPr>
      </w:pPr>
      <w:r w:rsidRPr="0089469C">
        <w:rPr>
          <w:rFonts w:cs="Arial"/>
        </w:rPr>
        <w:t>Ab- account made inactive per Regional Sales Manager. New owner</w:t>
      </w:r>
    </w:p>
    <w:p w14:paraId="43BCB983" w14:textId="771EC267" w:rsidR="00B04F9A" w:rsidRPr="0089469C" w:rsidRDefault="00B04F9A" w:rsidP="00FC1E8E">
      <w:pPr>
        <w:pStyle w:val="ListParagraph"/>
        <w:numPr>
          <w:ilvl w:val="0"/>
          <w:numId w:val="38"/>
        </w:numPr>
        <w:rPr>
          <w:rFonts w:cs="Arial"/>
        </w:rPr>
      </w:pPr>
      <w:r w:rsidRPr="0089469C">
        <w:rPr>
          <w:rFonts w:cs="Arial"/>
        </w:rPr>
        <w:t xml:space="preserve">Then go into </w:t>
      </w:r>
      <w:r w:rsidR="00B2270D" w:rsidRPr="0089469C">
        <w:rPr>
          <w:rFonts w:cs="Arial"/>
        </w:rPr>
        <w:t>the customer</w:t>
      </w:r>
      <w:r w:rsidRPr="0089469C">
        <w:rPr>
          <w:rFonts w:cs="Arial"/>
        </w:rPr>
        <w:t xml:space="preserve"> maintenance </w:t>
      </w:r>
      <w:r w:rsidR="00F02681" w:rsidRPr="0089469C">
        <w:rPr>
          <w:rFonts w:cs="Arial"/>
        </w:rPr>
        <w:t>screen.</w:t>
      </w:r>
    </w:p>
    <w:p w14:paraId="3A25BE4B" w14:textId="77777777" w:rsidR="00B04F9A" w:rsidRPr="0089469C" w:rsidRDefault="00B04F9A" w:rsidP="00FC1E8E">
      <w:pPr>
        <w:pStyle w:val="ListParagraph"/>
        <w:numPr>
          <w:ilvl w:val="0"/>
          <w:numId w:val="38"/>
        </w:numPr>
        <w:rPr>
          <w:rFonts w:cs="Arial"/>
        </w:rPr>
      </w:pPr>
      <w:r w:rsidRPr="0089469C">
        <w:rPr>
          <w:rFonts w:cs="Arial"/>
        </w:rPr>
        <w:t>St</w:t>
      </w:r>
      <w:r>
        <w:rPr>
          <w:rFonts w:cs="Arial"/>
        </w:rPr>
        <w:t>or</w:t>
      </w:r>
      <w:r w:rsidRPr="0089469C">
        <w:rPr>
          <w:rFonts w:cs="Arial"/>
        </w:rPr>
        <w:t>e 001</w:t>
      </w:r>
    </w:p>
    <w:p w14:paraId="5502112C" w14:textId="1222D719" w:rsidR="00B04F9A" w:rsidRPr="0089469C" w:rsidRDefault="00B04F9A" w:rsidP="00FC1E8E">
      <w:pPr>
        <w:pStyle w:val="ListParagraph"/>
        <w:numPr>
          <w:ilvl w:val="0"/>
          <w:numId w:val="38"/>
        </w:numPr>
        <w:rPr>
          <w:rFonts w:cs="Arial"/>
        </w:rPr>
      </w:pPr>
      <w:r>
        <w:rPr>
          <w:rFonts w:cs="Arial"/>
        </w:rPr>
        <w:t>Enter</w:t>
      </w:r>
      <w:r w:rsidRPr="0089469C">
        <w:rPr>
          <w:rFonts w:cs="Arial"/>
        </w:rPr>
        <w:t xml:space="preserve"> customer n</w:t>
      </w:r>
      <w:r>
        <w:rPr>
          <w:rFonts w:cs="Arial"/>
        </w:rPr>
        <w:t>umber to be made inactive then F</w:t>
      </w:r>
      <w:r w:rsidRPr="0089469C">
        <w:rPr>
          <w:rFonts w:cs="Arial"/>
        </w:rPr>
        <w:t xml:space="preserve">3 to go back to screen where the customer name/number should be at the top </w:t>
      </w:r>
      <w:r>
        <w:rPr>
          <w:rFonts w:cs="Arial"/>
        </w:rPr>
        <w:t>or</w:t>
      </w:r>
      <w:r w:rsidRPr="0089469C">
        <w:rPr>
          <w:rFonts w:cs="Arial"/>
        </w:rPr>
        <w:t xml:space="preserve"> close to top</w:t>
      </w:r>
      <w:r w:rsidR="00F02681">
        <w:rPr>
          <w:rFonts w:cs="Arial"/>
        </w:rPr>
        <w:t>.</w:t>
      </w:r>
    </w:p>
    <w:p w14:paraId="4B599B3A" w14:textId="12049D14" w:rsidR="00B04F9A" w:rsidRPr="0089469C" w:rsidRDefault="00B04F9A" w:rsidP="00FC1E8E">
      <w:pPr>
        <w:pStyle w:val="ListParagraph"/>
        <w:numPr>
          <w:ilvl w:val="0"/>
          <w:numId w:val="38"/>
        </w:numPr>
        <w:rPr>
          <w:rFonts w:cs="Arial"/>
        </w:rPr>
      </w:pPr>
      <w:r w:rsidRPr="0089469C">
        <w:rPr>
          <w:rFonts w:cs="Arial"/>
        </w:rPr>
        <w:t>Put a 6 (status) on the line of the account you wish to be made inactive</w:t>
      </w:r>
      <w:r w:rsidR="00F02681">
        <w:rPr>
          <w:rFonts w:cs="Arial"/>
        </w:rPr>
        <w:t>.</w:t>
      </w:r>
    </w:p>
    <w:p w14:paraId="47A4DC88" w14:textId="466AA5B9" w:rsidR="00B04F9A" w:rsidRPr="0089469C" w:rsidRDefault="00B04F9A" w:rsidP="00FC1E8E">
      <w:pPr>
        <w:pStyle w:val="ListParagraph"/>
        <w:numPr>
          <w:ilvl w:val="0"/>
          <w:numId w:val="38"/>
        </w:numPr>
        <w:rPr>
          <w:rFonts w:cs="Arial"/>
        </w:rPr>
      </w:pPr>
      <w:r w:rsidRPr="0089469C">
        <w:rPr>
          <w:rFonts w:cs="Arial"/>
        </w:rPr>
        <w:t>You will get a message</w:t>
      </w:r>
      <w:r w:rsidR="00F02681">
        <w:rPr>
          <w:rFonts w:cs="Arial"/>
        </w:rPr>
        <w:t>.</w:t>
      </w:r>
      <w:r w:rsidRPr="0089469C">
        <w:rPr>
          <w:rFonts w:cs="Arial"/>
        </w:rPr>
        <w:t xml:space="preserve"> </w:t>
      </w:r>
    </w:p>
    <w:p w14:paraId="1AAD2CCB" w14:textId="77777777" w:rsidR="00B04F9A" w:rsidRPr="0089469C" w:rsidRDefault="00B04F9A" w:rsidP="00FC1E8E">
      <w:pPr>
        <w:pStyle w:val="ListParagraph"/>
        <w:numPr>
          <w:ilvl w:val="0"/>
          <w:numId w:val="38"/>
        </w:numPr>
        <w:rPr>
          <w:rFonts w:cs="Arial"/>
        </w:rPr>
      </w:pPr>
      <w:r w:rsidRPr="0089469C">
        <w:rPr>
          <w:rFonts w:cs="Arial"/>
        </w:rPr>
        <w:t xml:space="preserve">Set customer status to inactive...Y/N        </w:t>
      </w:r>
    </w:p>
    <w:p w14:paraId="009C23FE" w14:textId="77777777" w:rsidR="00B04F9A" w:rsidRPr="0089469C" w:rsidRDefault="00B04F9A" w:rsidP="00FC1E8E">
      <w:pPr>
        <w:pStyle w:val="ListParagraph"/>
        <w:numPr>
          <w:ilvl w:val="0"/>
          <w:numId w:val="38"/>
        </w:numPr>
        <w:rPr>
          <w:rFonts w:cs="Arial"/>
        </w:rPr>
      </w:pPr>
      <w:r>
        <w:rPr>
          <w:rFonts w:cs="Arial"/>
        </w:rPr>
        <w:t>Enter</w:t>
      </w:r>
      <w:r w:rsidRPr="0089469C">
        <w:rPr>
          <w:rFonts w:cs="Arial"/>
        </w:rPr>
        <w:t xml:space="preserve"> a ‘Y’</w:t>
      </w:r>
    </w:p>
    <w:p w14:paraId="011D7C40" w14:textId="77777777" w:rsidR="00B04F9A" w:rsidRPr="0089469C" w:rsidRDefault="00B04F9A" w:rsidP="00B04F9A">
      <w:pPr>
        <w:rPr>
          <w:rFonts w:cs="Arial"/>
        </w:rPr>
      </w:pPr>
    </w:p>
    <w:p w14:paraId="633466D6" w14:textId="77777777" w:rsidR="00B04F9A" w:rsidRPr="0089469C" w:rsidRDefault="00B04F9A" w:rsidP="00C77F4D">
      <w:pPr>
        <w:pStyle w:val="Heading3"/>
      </w:pPr>
      <w:bookmarkStart w:id="196" w:name="_Toc213860278"/>
      <w:r w:rsidRPr="0089469C">
        <w:t>Daily Tasks</w:t>
      </w:r>
      <w:bookmarkEnd w:id="196"/>
    </w:p>
    <w:p w14:paraId="6C59FEEF" w14:textId="77777777" w:rsidR="00B04F9A" w:rsidRDefault="00B04F9A" w:rsidP="003A226F">
      <w:pPr>
        <w:pStyle w:val="Heading4"/>
      </w:pPr>
      <w:bookmarkStart w:id="197" w:name="_Toc213860279"/>
      <w:r>
        <w:t>Driver Calls</w:t>
      </w:r>
      <w:bookmarkEnd w:id="197"/>
    </w:p>
    <w:p w14:paraId="53960A96" w14:textId="6AFF4D6F" w:rsidR="00B04F9A" w:rsidRPr="00172AAA" w:rsidRDefault="00B04F9A" w:rsidP="00B04F9A">
      <w:r>
        <w:t xml:space="preserve">When drivers </w:t>
      </w:r>
      <w:r w:rsidR="00B2270D">
        <w:t>make</w:t>
      </w:r>
      <w:r>
        <w:t xml:space="preserve"> deliveries, they often call in to the credit department. There are many different reasons they could be calling. This section gives details regarding different likely reasons drivers call in, along with how to handle each of those situations. If you encounter a </w:t>
      </w:r>
      <w:r w:rsidR="00366D19">
        <w:t>situation,</w:t>
      </w:r>
      <w:r>
        <w:t xml:space="preserve"> you are not sure how to handle, it is best to briefly place the call on hold and ask for confirmation from someone within the department – it is always better to make someone wait for the right answer than to guess and give them the wrong answer. </w:t>
      </w:r>
    </w:p>
    <w:p w14:paraId="3E210EC2" w14:textId="77777777" w:rsidR="00B04F9A" w:rsidRPr="000B4B55" w:rsidRDefault="00B04F9A" w:rsidP="00B04F9A">
      <w:pPr>
        <w:rPr>
          <w:b/>
          <w:szCs w:val="22"/>
          <w:u w:val="single"/>
        </w:rPr>
      </w:pPr>
      <w:r w:rsidRPr="000B4B55">
        <w:rPr>
          <w:b/>
          <w:szCs w:val="22"/>
          <w:u w:val="single"/>
        </w:rPr>
        <w:t>How to handle Driver Calls</w:t>
      </w:r>
    </w:p>
    <w:p w14:paraId="15400265" w14:textId="170EF364" w:rsidR="00B04F9A" w:rsidRDefault="00B04F9A" w:rsidP="00B04F9A">
      <w:pPr>
        <w:rPr>
          <w:sz w:val="20"/>
        </w:rPr>
      </w:pPr>
      <w:r>
        <w:t xml:space="preserve">The route drivers will contact the credit department if an exception is </w:t>
      </w:r>
      <w:r w:rsidR="0091663B">
        <w:t>requested</w:t>
      </w:r>
      <w:r>
        <w:t xml:space="preserve"> to collect a different amount other than what is stated on the invoice.</w:t>
      </w:r>
    </w:p>
    <w:p w14:paraId="53A88EF8" w14:textId="77777777" w:rsidR="00B04F9A" w:rsidRDefault="00B04F9A" w:rsidP="00B04F9A">
      <w:r>
        <w:t>Examples of this may be:</w:t>
      </w:r>
    </w:p>
    <w:p w14:paraId="0481955E" w14:textId="3BBB6D75" w:rsidR="00B04F9A" w:rsidRDefault="00B04F9A" w:rsidP="00B04F9A">
      <w:r>
        <w:t xml:space="preserve">Customer is COD and wants to </w:t>
      </w:r>
      <w:r w:rsidR="00B2270D">
        <w:t>sign</w:t>
      </w:r>
      <w:r>
        <w:t xml:space="preserve"> an </w:t>
      </w:r>
      <w:r w:rsidR="00366D19">
        <w:t>invoice.</w:t>
      </w:r>
    </w:p>
    <w:p w14:paraId="7A4BDF62" w14:textId="5BE14216" w:rsidR="00B04F9A" w:rsidRDefault="00B04F9A" w:rsidP="00B04F9A">
      <w:pPr>
        <w:ind w:left="720"/>
      </w:pPr>
      <w:r>
        <w:t xml:space="preserve">To handle this matter, first </w:t>
      </w:r>
      <w:r w:rsidR="009C3868" w:rsidRPr="009C3868">
        <w:t>Check the Credit Management Notes to see if this has been allowed in the past without it being an issue.  K&amp;M does not allow COD customers to charge, however there are a select few customers (most in locations 1,2,4) that have been allowed to do this in the past because we have a signed Charge Application on file, but the account requested to pay on Delivery</w:t>
      </w:r>
      <w:r>
        <w:t>.</w:t>
      </w:r>
    </w:p>
    <w:p w14:paraId="4BC5A132" w14:textId="594AE152" w:rsidR="00B04F9A" w:rsidRDefault="00B04F9A" w:rsidP="00B04F9A">
      <w:r>
        <w:t xml:space="preserve">Customer is on COD and wants to use </w:t>
      </w:r>
      <w:r w:rsidR="00B2270D">
        <w:t>credit</w:t>
      </w:r>
      <w:r w:rsidR="0091663B">
        <w:t>.</w:t>
      </w:r>
    </w:p>
    <w:p w14:paraId="77C5D8E5" w14:textId="78152BE5" w:rsidR="00B04F9A" w:rsidRDefault="00B04F9A" w:rsidP="00B04F9A">
      <w:pPr>
        <w:ind w:left="720"/>
      </w:pPr>
      <w:r>
        <w:t xml:space="preserve">Look up the customer’s account. If there is </w:t>
      </w:r>
      <w:r w:rsidR="00F02681">
        <w:t>open</w:t>
      </w:r>
      <w:r>
        <w:t xml:space="preserve"> credit, check to see if there is a </w:t>
      </w:r>
      <w:r w:rsidR="00B2270D">
        <w:t>memo</w:t>
      </w:r>
      <w:r>
        <w:t xml:space="preserve"> on this invoice. If so, see what the available credit amount is and then let the customer deduct that amount from the invoice they are purchasing today. Make a memo on the invoice being purchased as well as on the credit itself.</w:t>
      </w:r>
    </w:p>
    <w:p w14:paraId="7C1ED24F" w14:textId="5A568705" w:rsidR="00B04F9A" w:rsidRDefault="00B04F9A" w:rsidP="00B04F9A">
      <w:r>
        <w:t xml:space="preserve">Customer is CASH ONLY and wants to pay with a </w:t>
      </w:r>
      <w:r w:rsidR="00F02681">
        <w:t>Check.</w:t>
      </w:r>
    </w:p>
    <w:p w14:paraId="45770A20" w14:textId="77777777" w:rsidR="00B04F9A" w:rsidRDefault="00B04F9A" w:rsidP="00B04F9A">
      <w:pPr>
        <w:ind w:left="720"/>
      </w:pPr>
      <w:r>
        <w:lastRenderedPageBreak/>
        <w:t>This is not allowable. The CASH status must be lifted before the customer can pay again with a check.</w:t>
      </w:r>
    </w:p>
    <w:p w14:paraId="02CC36FC" w14:textId="77777777" w:rsidR="00B04F9A" w:rsidRDefault="00B04F9A" w:rsidP="00B04F9A">
      <w:r>
        <w:t>Customer CHECK NAME doesn’t match the K&amp;M ACCOUNT NAME</w:t>
      </w:r>
    </w:p>
    <w:p w14:paraId="6F660E5A" w14:textId="77777777" w:rsidR="00B04F9A" w:rsidRDefault="00B04F9A" w:rsidP="00B04F9A">
      <w:pPr>
        <w:ind w:left="720"/>
      </w:pPr>
      <w:r>
        <w:t>Review the CM notes to see if this has been approved in the past, sometimes customers have other business names or are paying with a check from the owner’s personal account.  If the check name has been authorized in the past, it is okay to authorize.  If it hasn’t, you will need to pull up the customer’s application to verify that the Business Name/Owner name is on the application.  Once that has been verified, you can authorize.</w:t>
      </w:r>
    </w:p>
    <w:p w14:paraId="3941845D" w14:textId="77777777" w:rsidR="00B04F9A" w:rsidRDefault="00B04F9A" w:rsidP="00B04F9A">
      <w:r>
        <w:t>Instant Credit for Return</w:t>
      </w:r>
    </w:p>
    <w:p w14:paraId="217FC352" w14:textId="77777777" w:rsidR="00B04F9A" w:rsidRDefault="00B04F9A" w:rsidP="00B04F9A">
      <w:pPr>
        <w:ind w:left="720"/>
      </w:pPr>
      <w:r>
        <w:t>Instant credit is only allowed if the customer has been in possession of the tires for 3 days or less.  Then you deduct the amount of the returned tire from the customer invoice being delivered.  If the tires are older than 3 days OR it’s for an adjustment – NO INSTANT CREDIT will be allowed.</w:t>
      </w:r>
    </w:p>
    <w:p w14:paraId="3D74EAF8" w14:textId="77777777" w:rsidR="00B04F9A" w:rsidRDefault="00B04F9A" w:rsidP="00B04F9A">
      <w:r>
        <w:t>***CUSTOMERS THAT ARE ON COD FOR BEING PAST DUE AND/OR ON A REPAYMENT PLAN MAY NOT USE INSTANT CREDIT OR HAVE CREDITS APPLIED TO DELIVERIES AS THIS MONEY WILL NEED TO BE UTILIZED TO CLEAR UP THEIR PAST DUE BALANCE.***</w:t>
      </w:r>
    </w:p>
    <w:p w14:paraId="4966FF30" w14:textId="5AB03B69" w:rsidR="00B04F9A" w:rsidRDefault="00B04F9A" w:rsidP="00B04F9A">
      <w:r>
        <w:t xml:space="preserve">Once the discussion with the driver is complete and the credits/invoices notated, the driver must be given an authorization number.  Please be sure to list on the memo the invoice that is being utilized for </w:t>
      </w:r>
      <w:r w:rsidR="00F02681">
        <w:t>instant</w:t>
      </w:r>
      <w:r>
        <w:t xml:space="preserve"> credit.  </w:t>
      </w:r>
    </w:p>
    <w:p w14:paraId="0F58BF24" w14:textId="77777777" w:rsidR="00B04F9A" w:rsidRDefault="00B04F9A" w:rsidP="00B04F9A"/>
    <w:p w14:paraId="5AA96E5D" w14:textId="77777777" w:rsidR="00B04F9A" w:rsidRDefault="00B04F9A" w:rsidP="00B04F9A">
      <w:r>
        <w:t xml:space="preserve">Authorization Numbers are given to the driver via the Intranet Drivers Authorization Screen. </w:t>
      </w:r>
    </w:p>
    <w:p w14:paraId="30FBDF05" w14:textId="77777777" w:rsidR="00B04F9A" w:rsidRDefault="00B04F9A" w:rsidP="00B04F9A">
      <w:r>
        <w:t>To get to this screen you will need to go to the K&amp;M Intranet page and go to CC-Driver Authorizations</w:t>
      </w:r>
    </w:p>
    <w:p w14:paraId="49A7989C" w14:textId="725CF8B8" w:rsidR="00B04F9A" w:rsidRDefault="00B04F9A" w:rsidP="00B04F9A">
      <w:r>
        <w:t xml:space="preserve">Click “Add Authorization” and enter in the customer number. The authorization number to </w:t>
      </w:r>
      <w:r w:rsidR="0091663B">
        <w:t>give to</w:t>
      </w:r>
      <w:r>
        <w:t xml:space="preserve"> the driver is in the upper left corner. The note should state how much credit was utilized, which invoice(s) and how much the driver should collect. </w:t>
      </w:r>
    </w:p>
    <w:p w14:paraId="3D9671B0" w14:textId="77777777" w:rsidR="00B04F9A" w:rsidRDefault="00B04F9A" w:rsidP="00B04F9A">
      <w:r>
        <w:t>For example:</w:t>
      </w:r>
      <w:r>
        <w:br/>
        <w:t>APPLIED $48 CREDIT TO INVOICE 40179522 ***DRIVER TO COLLECT $58***</w:t>
      </w:r>
    </w:p>
    <w:p w14:paraId="4F943EAF" w14:textId="77777777" w:rsidR="00B04F9A" w:rsidRDefault="00B04F9A" w:rsidP="00B04F9A">
      <w:r>
        <w:t>Then click save.</w:t>
      </w:r>
    </w:p>
    <w:p w14:paraId="05359FF0" w14:textId="794E903B" w:rsidR="00B04F9A" w:rsidRDefault="00B04F9A" w:rsidP="00B04F9A">
      <w:r>
        <w:t xml:space="preserve"> If the Credit will not be able to be applied the next day, please ensure that you </w:t>
      </w:r>
      <w:r w:rsidR="0091663B">
        <w:t>note</w:t>
      </w:r>
      <w:r>
        <w:t xml:space="preserve"> it as needing to be followed up. To do this, click “yes” next to follow up when giving an authorization number. You will be responsible for ensuring that your own Drivers Authorizations are set to complete.</w:t>
      </w:r>
    </w:p>
    <w:p w14:paraId="75455DED" w14:textId="77777777" w:rsidR="00B04F9A" w:rsidRDefault="00B04F9A" w:rsidP="00B04F9A">
      <w:r>
        <w:t>How to check the customer’s account information from MaddenCo. after your sign on screen:</w:t>
      </w:r>
    </w:p>
    <w:p w14:paraId="01313F98" w14:textId="77777777" w:rsidR="00B04F9A" w:rsidRDefault="00B04F9A" w:rsidP="00B04F9A">
      <w:r>
        <w:t>1 – Tire Dealer System</w:t>
      </w:r>
    </w:p>
    <w:p w14:paraId="59614C4F" w14:textId="77777777" w:rsidR="00B04F9A" w:rsidRDefault="00B04F9A" w:rsidP="00B04F9A">
      <w:r>
        <w:t>1 – Accounts Receivables Menu</w:t>
      </w:r>
    </w:p>
    <w:p w14:paraId="04B96558" w14:textId="77777777" w:rsidR="00B04F9A" w:rsidRDefault="00B04F9A" w:rsidP="00B04F9A">
      <w:r>
        <w:t>12 – Credit Management Menu</w:t>
      </w:r>
    </w:p>
    <w:p w14:paraId="57719C76" w14:textId="77777777" w:rsidR="00B04F9A" w:rsidRDefault="00B04F9A" w:rsidP="00B04F9A">
      <w:r>
        <w:t>5 – Customer Balance Inquiry</w:t>
      </w:r>
    </w:p>
    <w:p w14:paraId="3C8C3D40" w14:textId="36CAA124" w:rsidR="00B04F9A" w:rsidRDefault="00B04F9A" w:rsidP="00B04F9A">
      <w:r>
        <w:t xml:space="preserve">Enter through </w:t>
      </w:r>
      <w:r w:rsidR="0091663B">
        <w:t>the next</w:t>
      </w:r>
      <w:r>
        <w:t xml:space="preserve"> screen (000) for all </w:t>
      </w:r>
      <w:r w:rsidR="0091663B">
        <w:t>stores.</w:t>
      </w:r>
    </w:p>
    <w:p w14:paraId="6B1686AE" w14:textId="171ABD7F" w:rsidR="00B04F9A" w:rsidRDefault="00B04F9A" w:rsidP="00B04F9A">
      <w:pPr>
        <w:ind w:left="720"/>
      </w:pPr>
      <w:r>
        <w:lastRenderedPageBreak/>
        <w:t xml:space="preserve">From this screen you can </w:t>
      </w:r>
      <w:r w:rsidR="0091663B">
        <w:t>enter</w:t>
      </w:r>
      <w:r>
        <w:t xml:space="preserve"> the </w:t>
      </w:r>
      <w:r w:rsidR="0091663B">
        <w:t>customer’s</w:t>
      </w:r>
      <w:r>
        <w:t xml:space="preserve"> name, or you can hit F9 to be able to enter the customer’s number.</w:t>
      </w:r>
    </w:p>
    <w:p w14:paraId="5A39B785" w14:textId="5D90B600" w:rsidR="00B04F9A" w:rsidRDefault="00B04F9A" w:rsidP="00B04F9A">
      <w:r>
        <w:t xml:space="preserve">Place a 6 on the line in front of the customer you need to look </w:t>
      </w:r>
      <w:r w:rsidR="0091663B">
        <w:t>up.</w:t>
      </w:r>
    </w:p>
    <w:p w14:paraId="73426253" w14:textId="77777777" w:rsidR="00B04F9A" w:rsidRDefault="00B04F9A" w:rsidP="00B04F9A">
      <w:pPr>
        <w:ind w:left="720"/>
      </w:pPr>
      <w:r>
        <w:t>Here you will see a list of invoices/credits, you may need to page down to get to the invoice that is being delivered today. The driver will be able to give you the invoice number and/or the amount.</w:t>
      </w:r>
    </w:p>
    <w:p w14:paraId="54C2F167" w14:textId="70C83DAA" w:rsidR="00B04F9A" w:rsidRDefault="00B04F9A" w:rsidP="00B04F9A">
      <w:r>
        <w:t xml:space="preserve">Scan through to see if they have any open credit, if </w:t>
      </w:r>
      <w:r w:rsidR="0091663B">
        <w:t>so,</w:t>
      </w:r>
      <w:r>
        <w:t xml:space="preserve"> place an ‘M’ on the line in front of the credit to see if there are any Memos. If there are, it will state a credit amount available.</w:t>
      </w:r>
    </w:p>
    <w:p w14:paraId="55B3E1F2" w14:textId="77777777" w:rsidR="00B04F9A" w:rsidRDefault="00B04F9A" w:rsidP="00B04F9A">
      <w:r>
        <w:tab/>
        <w:t>Ex: KB-6/19/08 - $12.00 allocated to inv#3210 - $24.00 credit available.</w:t>
      </w:r>
    </w:p>
    <w:p w14:paraId="70EFDF79" w14:textId="77777777" w:rsidR="00B04F9A" w:rsidRDefault="00B04F9A" w:rsidP="00B04F9A">
      <w:r>
        <w:t>Deduct the amount of the credit from the invoice being delivered and note the credit by placing an M on each line individually. If there was already a Memo started, you may add to it by pressing F2 in the body of the Memo then by paging down to the appropriate line. For easier understanding, please always start a new memo on a new line.</w:t>
      </w:r>
    </w:p>
    <w:p w14:paraId="3D5D07A3" w14:textId="77777777" w:rsidR="00B04F9A" w:rsidRDefault="00B04F9A" w:rsidP="00B04F9A">
      <w:r>
        <w:t>For Credit and A/R - Go into Cash Receipts to apply the credit to the invoices. There is a separate Cash Receipts Procedure listed.</w:t>
      </w:r>
    </w:p>
    <w:p w14:paraId="16A0E604" w14:textId="77777777" w:rsidR="00B04F9A" w:rsidRPr="0089469C" w:rsidRDefault="00B04F9A" w:rsidP="00B04F9A">
      <w:pPr>
        <w:rPr>
          <w:rFonts w:cs="Arial"/>
          <w:szCs w:val="22"/>
        </w:rPr>
      </w:pPr>
    </w:p>
    <w:p w14:paraId="35A4F767" w14:textId="77777777" w:rsidR="00B04F9A" w:rsidRDefault="00B04F9A" w:rsidP="003A226F">
      <w:pPr>
        <w:pStyle w:val="Heading4"/>
      </w:pPr>
      <w:bookmarkStart w:id="198" w:name="_Toc14940592"/>
      <w:bookmarkStart w:id="199" w:name="_Toc15304955"/>
      <w:bookmarkStart w:id="200" w:name="_Toc15454894"/>
      <w:bookmarkStart w:id="201" w:name="_Toc15474010"/>
      <w:bookmarkStart w:id="202" w:name="_Toc15628921"/>
      <w:bookmarkStart w:id="203" w:name="_Toc15908549"/>
      <w:bookmarkStart w:id="204" w:name="_Toc213860280"/>
      <w:r w:rsidRPr="0089469C">
        <w:t>Applying Credits in Cash Receipts</w:t>
      </w:r>
      <w:bookmarkEnd w:id="198"/>
      <w:bookmarkEnd w:id="199"/>
      <w:bookmarkEnd w:id="200"/>
      <w:bookmarkEnd w:id="201"/>
      <w:bookmarkEnd w:id="202"/>
      <w:bookmarkEnd w:id="203"/>
      <w:bookmarkEnd w:id="204"/>
    </w:p>
    <w:p w14:paraId="14B3FCFE" w14:textId="57EDE37C" w:rsidR="00B04F9A" w:rsidRDefault="00B04F9A" w:rsidP="00B04F9A">
      <w:r>
        <w:t xml:space="preserve">As customers receive </w:t>
      </w:r>
      <w:r w:rsidR="00B2270D">
        <w:t>credit</w:t>
      </w:r>
      <w:r>
        <w:t xml:space="preserve"> (for returns, reimbursements, claims, marketing promos) on their account, the credits can be used to pay off other invoices. </w:t>
      </w:r>
      <w:r w:rsidR="00B2270D">
        <w:t>Most</w:t>
      </w:r>
      <w:r>
        <w:t xml:space="preserve"> credits are used as payment for deliveries on COD accounts. This procedure outlines how to apply the credits. </w:t>
      </w:r>
    </w:p>
    <w:p w14:paraId="57FD5631" w14:textId="77777777" w:rsidR="00B04F9A" w:rsidRPr="00172AAA" w:rsidRDefault="00B04F9A" w:rsidP="00B04F9A">
      <w:r>
        <w:t>*** it is very important to apply the credit immediately after telling the customer or driver they it is available – if it is not done, someone else could use the credit for something else – this can make a mess of things for the customer ****</w:t>
      </w:r>
    </w:p>
    <w:p w14:paraId="2CE07F4D"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 xml:space="preserve">Open </w:t>
      </w:r>
      <w:r>
        <w:rPr>
          <w:rFonts w:cs="Arial"/>
          <w:szCs w:val="22"/>
        </w:rPr>
        <w:t>MaddenCo</w:t>
      </w:r>
    </w:p>
    <w:p w14:paraId="3B807D39" w14:textId="77777777" w:rsidR="00B04F9A" w:rsidRPr="0089469C" w:rsidRDefault="00B04F9A" w:rsidP="00FC1E8E">
      <w:pPr>
        <w:pStyle w:val="ListParagraph"/>
        <w:numPr>
          <w:ilvl w:val="1"/>
          <w:numId w:val="33"/>
        </w:numPr>
        <w:spacing w:before="0" w:after="200" w:line="240" w:lineRule="exact"/>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4B50BBCA" w14:textId="77777777" w:rsidR="00B04F9A" w:rsidRPr="0089469C" w:rsidRDefault="00B04F9A" w:rsidP="00FC1E8E">
      <w:pPr>
        <w:pStyle w:val="ListParagraph"/>
        <w:numPr>
          <w:ilvl w:val="1"/>
          <w:numId w:val="33"/>
        </w:numPr>
        <w:spacing w:before="0" w:after="200" w:line="240" w:lineRule="exact"/>
        <w:rPr>
          <w:rFonts w:cs="Arial"/>
          <w:szCs w:val="22"/>
        </w:rPr>
      </w:pPr>
      <w:r w:rsidRPr="0089469C">
        <w:rPr>
          <w:rFonts w:cs="Arial"/>
          <w:szCs w:val="22"/>
        </w:rPr>
        <w:t>1 – Tire Dealer System</w:t>
      </w:r>
    </w:p>
    <w:p w14:paraId="7341042E" w14:textId="77777777" w:rsidR="00B04F9A" w:rsidRPr="0089469C" w:rsidRDefault="00B04F9A" w:rsidP="00FC1E8E">
      <w:pPr>
        <w:pStyle w:val="ListParagraph"/>
        <w:numPr>
          <w:ilvl w:val="1"/>
          <w:numId w:val="33"/>
        </w:numPr>
        <w:spacing w:before="0" w:after="200" w:line="240" w:lineRule="exact"/>
        <w:rPr>
          <w:rFonts w:cs="Arial"/>
          <w:szCs w:val="22"/>
        </w:rPr>
      </w:pPr>
      <w:r w:rsidRPr="0089469C">
        <w:rPr>
          <w:rFonts w:cs="Arial"/>
          <w:szCs w:val="22"/>
        </w:rPr>
        <w:t>1 – Accounts Receivable Menu</w:t>
      </w:r>
    </w:p>
    <w:p w14:paraId="204A43B6" w14:textId="77777777" w:rsidR="00B04F9A" w:rsidRPr="0089469C" w:rsidRDefault="00B04F9A" w:rsidP="00FC1E8E">
      <w:pPr>
        <w:pStyle w:val="ListParagraph"/>
        <w:numPr>
          <w:ilvl w:val="1"/>
          <w:numId w:val="33"/>
        </w:numPr>
        <w:spacing w:before="0" w:after="200" w:line="240" w:lineRule="exact"/>
        <w:rPr>
          <w:rFonts w:cs="Arial"/>
          <w:szCs w:val="22"/>
        </w:rPr>
      </w:pPr>
      <w:r w:rsidRPr="0089469C">
        <w:rPr>
          <w:rFonts w:cs="Arial"/>
          <w:szCs w:val="22"/>
        </w:rPr>
        <w:t>3 – Cash Receipts</w:t>
      </w:r>
    </w:p>
    <w:p w14:paraId="5C145F47" w14:textId="77777777" w:rsidR="00B04F9A" w:rsidRPr="0089469C" w:rsidRDefault="00B04F9A" w:rsidP="00B04F9A">
      <w:pPr>
        <w:pStyle w:val="ListParagraph"/>
        <w:spacing w:line="240" w:lineRule="exact"/>
        <w:ind w:left="1080"/>
        <w:rPr>
          <w:rFonts w:cs="Arial"/>
          <w:szCs w:val="22"/>
        </w:rPr>
      </w:pPr>
    </w:p>
    <w:p w14:paraId="14980F8C"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w:t>
      </w:r>
      <w:r>
        <w:rPr>
          <w:rFonts w:cs="Arial"/>
          <w:szCs w:val="22"/>
        </w:rPr>
        <w:t>Enter</w:t>
      </w:r>
      <w:r w:rsidRPr="0089469C">
        <w:rPr>
          <w:rFonts w:cs="Arial"/>
          <w:szCs w:val="22"/>
        </w:rPr>
        <w:t xml:space="preserve"> St</w:t>
      </w:r>
      <w:r>
        <w:rPr>
          <w:rFonts w:cs="Arial"/>
          <w:szCs w:val="22"/>
        </w:rPr>
        <w:t>or</w:t>
      </w:r>
      <w:r w:rsidRPr="0089469C">
        <w:rPr>
          <w:rFonts w:cs="Arial"/>
          <w:szCs w:val="22"/>
        </w:rPr>
        <w:t>e Number to be Used” = ‘001’ always</w:t>
      </w:r>
    </w:p>
    <w:p w14:paraId="28991ECA" w14:textId="77777777" w:rsidR="00B04F9A" w:rsidRPr="0089469C" w:rsidRDefault="00B04F9A" w:rsidP="00B04F9A">
      <w:pPr>
        <w:pStyle w:val="ListParagraph"/>
        <w:spacing w:line="240" w:lineRule="exact"/>
        <w:rPr>
          <w:rFonts w:cs="Arial"/>
          <w:szCs w:val="22"/>
        </w:rPr>
      </w:pPr>
    </w:p>
    <w:p w14:paraId="153EF650"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F6 to add new payment.</w:t>
      </w:r>
    </w:p>
    <w:p w14:paraId="2B7C271E" w14:textId="15653116" w:rsidR="00B04F9A" w:rsidRPr="0089469C" w:rsidRDefault="00B04F9A" w:rsidP="00FC1E8E">
      <w:pPr>
        <w:pStyle w:val="ListParagraph"/>
        <w:numPr>
          <w:ilvl w:val="1"/>
          <w:numId w:val="33"/>
        </w:numPr>
        <w:spacing w:before="0" w:after="200" w:line="240" w:lineRule="exact"/>
        <w:rPr>
          <w:rFonts w:cs="Arial"/>
          <w:szCs w:val="22"/>
        </w:rPr>
      </w:pPr>
      <w:r>
        <w:rPr>
          <w:rFonts w:cs="Arial"/>
          <w:szCs w:val="22"/>
        </w:rPr>
        <w:t>Enter</w:t>
      </w:r>
      <w:r w:rsidRPr="0089469C">
        <w:rPr>
          <w:rFonts w:cs="Arial"/>
          <w:szCs w:val="22"/>
        </w:rPr>
        <w:t xml:space="preserve"> customer </w:t>
      </w:r>
      <w:r w:rsidR="0091663B" w:rsidRPr="0089469C">
        <w:rPr>
          <w:rFonts w:cs="Arial"/>
          <w:szCs w:val="22"/>
        </w:rPr>
        <w:t>number.</w:t>
      </w:r>
      <w:r w:rsidRPr="0089469C">
        <w:rPr>
          <w:rFonts w:cs="Arial"/>
          <w:szCs w:val="22"/>
        </w:rPr>
        <w:t xml:space="preserve"> </w:t>
      </w:r>
    </w:p>
    <w:p w14:paraId="54F56B63" w14:textId="77777777" w:rsidR="00B04F9A" w:rsidRPr="0089469C" w:rsidRDefault="00B04F9A" w:rsidP="00FC1E8E">
      <w:pPr>
        <w:pStyle w:val="ListParagraph"/>
        <w:numPr>
          <w:ilvl w:val="1"/>
          <w:numId w:val="33"/>
        </w:numPr>
        <w:spacing w:before="0" w:after="200" w:line="240" w:lineRule="exact"/>
        <w:rPr>
          <w:rFonts w:cs="Arial"/>
          <w:szCs w:val="22"/>
        </w:rPr>
      </w:pPr>
      <w:r>
        <w:rPr>
          <w:rFonts w:cs="Arial"/>
          <w:szCs w:val="22"/>
        </w:rPr>
        <w:t>Enter</w:t>
      </w:r>
      <w:r w:rsidRPr="0089469C">
        <w:rPr>
          <w:rFonts w:cs="Arial"/>
          <w:szCs w:val="22"/>
        </w:rPr>
        <w:t xml:space="preserve"> the Title ‘KR5.6.19 APCR’ your initials and date, AP CR f</w:t>
      </w:r>
      <w:r>
        <w:rPr>
          <w:rFonts w:cs="Arial"/>
          <w:szCs w:val="22"/>
        </w:rPr>
        <w:t>or</w:t>
      </w:r>
      <w:r w:rsidRPr="0089469C">
        <w:rPr>
          <w:rFonts w:cs="Arial"/>
          <w:szCs w:val="22"/>
        </w:rPr>
        <w:t xml:space="preserve"> Apply Credit.</w:t>
      </w:r>
    </w:p>
    <w:p w14:paraId="6625855C" w14:textId="77777777" w:rsidR="00B04F9A" w:rsidRPr="0089469C" w:rsidRDefault="00B04F9A" w:rsidP="00B04F9A">
      <w:pPr>
        <w:pStyle w:val="ListParagraph"/>
        <w:spacing w:line="240" w:lineRule="exact"/>
        <w:ind w:left="1080"/>
        <w:rPr>
          <w:rFonts w:cs="Arial"/>
          <w:szCs w:val="22"/>
        </w:rPr>
      </w:pPr>
    </w:p>
    <w:p w14:paraId="487A16CD"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F9 to add a memo such as notes concerning payment arrangements.</w:t>
      </w:r>
    </w:p>
    <w:p w14:paraId="0EC9A465" w14:textId="09CD91D6" w:rsidR="00B04F9A" w:rsidRPr="0089469C" w:rsidRDefault="00B04F9A" w:rsidP="00FC1E8E">
      <w:pPr>
        <w:pStyle w:val="ListParagraph"/>
        <w:numPr>
          <w:ilvl w:val="1"/>
          <w:numId w:val="33"/>
        </w:numPr>
        <w:spacing w:before="0" w:after="200" w:line="240" w:lineRule="exact"/>
        <w:rPr>
          <w:rFonts w:cs="Arial"/>
          <w:szCs w:val="22"/>
        </w:rPr>
      </w:pPr>
      <w:r w:rsidRPr="0089469C">
        <w:rPr>
          <w:rFonts w:cs="Arial"/>
          <w:szCs w:val="22"/>
        </w:rPr>
        <w:t xml:space="preserve">If payment does not match remit </w:t>
      </w:r>
      <w:r w:rsidR="00B2270D" w:rsidRPr="0089469C">
        <w:rPr>
          <w:rFonts w:cs="Arial"/>
          <w:szCs w:val="22"/>
        </w:rPr>
        <w:t>explain</w:t>
      </w:r>
      <w:r w:rsidRPr="0089469C">
        <w:rPr>
          <w:rFonts w:cs="Arial"/>
          <w:szCs w:val="22"/>
        </w:rPr>
        <w:t xml:space="preserve"> how you posted the payment.</w:t>
      </w:r>
    </w:p>
    <w:p w14:paraId="68B47C13" w14:textId="48104E7E" w:rsidR="00B04F9A" w:rsidRPr="0089469C" w:rsidRDefault="00B04F9A" w:rsidP="00FC1E8E">
      <w:pPr>
        <w:pStyle w:val="ListParagraph"/>
        <w:numPr>
          <w:ilvl w:val="1"/>
          <w:numId w:val="33"/>
        </w:numPr>
        <w:spacing w:before="0" w:after="200" w:line="240" w:lineRule="exact"/>
        <w:rPr>
          <w:rFonts w:cs="Arial"/>
          <w:szCs w:val="22"/>
        </w:rPr>
      </w:pPr>
      <w:r>
        <w:rPr>
          <w:rFonts w:cs="Arial"/>
          <w:szCs w:val="22"/>
        </w:rPr>
        <w:t>Enter</w:t>
      </w:r>
      <w:r w:rsidRPr="0089469C">
        <w:rPr>
          <w:rFonts w:cs="Arial"/>
          <w:szCs w:val="22"/>
        </w:rPr>
        <w:t xml:space="preserve"> to exit the application screen.</w:t>
      </w:r>
    </w:p>
    <w:p w14:paraId="6F08C662" w14:textId="77777777" w:rsidR="00B04F9A" w:rsidRPr="0089469C" w:rsidRDefault="00B04F9A" w:rsidP="00B04F9A">
      <w:pPr>
        <w:pStyle w:val="ListParagraph"/>
        <w:spacing w:line="240" w:lineRule="exact"/>
        <w:ind w:left="1080"/>
        <w:rPr>
          <w:rFonts w:cs="Arial"/>
          <w:szCs w:val="22"/>
        </w:rPr>
      </w:pPr>
    </w:p>
    <w:p w14:paraId="3EAF8381" w14:textId="5DFF1AFD"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 xml:space="preserve">Select credits to </w:t>
      </w:r>
      <w:r w:rsidR="0091663B" w:rsidRPr="0089469C">
        <w:rPr>
          <w:rFonts w:cs="Arial"/>
          <w:szCs w:val="22"/>
        </w:rPr>
        <w:t>use.</w:t>
      </w:r>
    </w:p>
    <w:p w14:paraId="6E54C6E6" w14:textId="0B741102" w:rsidR="00B04F9A" w:rsidRPr="0089469C" w:rsidRDefault="00B04F9A" w:rsidP="00FC1E8E">
      <w:pPr>
        <w:pStyle w:val="ListParagraph"/>
        <w:numPr>
          <w:ilvl w:val="1"/>
          <w:numId w:val="33"/>
        </w:numPr>
        <w:spacing w:before="0" w:after="200" w:line="240" w:lineRule="exact"/>
        <w:rPr>
          <w:rFonts w:cs="Arial"/>
          <w:szCs w:val="22"/>
        </w:rPr>
      </w:pPr>
      <w:r>
        <w:rPr>
          <w:rFonts w:cs="Arial"/>
          <w:szCs w:val="22"/>
        </w:rPr>
        <w:t>Enter</w:t>
      </w:r>
      <w:r w:rsidRPr="0089469C">
        <w:rPr>
          <w:rFonts w:cs="Arial"/>
          <w:szCs w:val="22"/>
        </w:rPr>
        <w:t xml:space="preserve"> the amount on the line and include the ‘</w:t>
      </w:r>
      <w:r w:rsidR="00B2270D" w:rsidRPr="0089469C">
        <w:rPr>
          <w:rFonts w:cs="Arial"/>
          <w:szCs w:val="22"/>
        </w:rPr>
        <w:t>-‘</w:t>
      </w:r>
      <w:r w:rsidR="00B2270D">
        <w:rPr>
          <w:rFonts w:cs="Arial"/>
          <w:szCs w:val="22"/>
        </w:rPr>
        <w:t>sign</w:t>
      </w:r>
      <w:r w:rsidRPr="0089469C">
        <w:rPr>
          <w:rFonts w:cs="Arial"/>
          <w:szCs w:val="22"/>
        </w:rPr>
        <w:t>.</w:t>
      </w:r>
    </w:p>
    <w:p w14:paraId="455F59FE" w14:textId="77777777" w:rsidR="00B04F9A" w:rsidRPr="0089469C" w:rsidRDefault="00B04F9A" w:rsidP="00B04F9A">
      <w:pPr>
        <w:pStyle w:val="ListParagraph"/>
        <w:spacing w:line="240" w:lineRule="exact"/>
        <w:ind w:left="1080"/>
        <w:rPr>
          <w:rFonts w:cs="Arial"/>
          <w:szCs w:val="22"/>
        </w:rPr>
      </w:pPr>
    </w:p>
    <w:p w14:paraId="760C4999"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Select invoices to pay by typing the amount onto the line.</w:t>
      </w:r>
    </w:p>
    <w:p w14:paraId="50707B1A" w14:textId="77777777" w:rsidR="00B04F9A" w:rsidRPr="0089469C" w:rsidRDefault="00B04F9A" w:rsidP="00B04F9A">
      <w:pPr>
        <w:pStyle w:val="ListParagraph"/>
        <w:spacing w:line="240" w:lineRule="exact"/>
        <w:rPr>
          <w:rFonts w:cs="Arial"/>
          <w:szCs w:val="22"/>
        </w:rPr>
      </w:pPr>
    </w:p>
    <w:p w14:paraId="062F6C7D"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t>Make sure that the Amount Remaining to Apply at the bottom is 0.00.</w:t>
      </w:r>
    </w:p>
    <w:p w14:paraId="6461BB4B" w14:textId="77777777" w:rsidR="00B04F9A" w:rsidRPr="0089469C" w:rsidRDefault="00B04F9A" w:rsidP="00B04F9A">
      <w:pPr>
        <w:pStyle w:val="ListParagraph"/>
        <w:rPr>
          <w:rFonts w:cs="Arial"/>
          <w:szCs w:val="22"/>
        </w:rPr>
      </w:pPr>
    </w:p>
    <w:p w14:paraId="145B1BD1" w14:textId="77777777" w:rsidR="00B04F9A" w:rsidRPr="0089469C" w:rsidRDefault="00B04F9A" w:rsidP="00FC1E8E">
      <w:pPr>
        <w:pStyle w:val="ListParagraph"/>
        <w:numPr>
          <w:ilvl w:val="0"/>
          <w:numId w:val="33"/>
        </w:numPr>
        <w:spacing w:before="0" w:after="200" w:line="240" w:lineRule="exact"/>
        <w:rPr>
          <w:rFonts w:cs="Arial"/>
          <w:szCs w:val="22"/>
        </w:rPr>
      </w:pPr>
      <w:r w:rsidRPr="0089469C">
        <w:rPr>
          <w:rFonts w:cs="Arial"/>
          <w:szCs w:val="22"/>
        </w:rPr>
        <w:lastRenderedPageBreak/>
        <w:t>Hit F3 to end the payment.</w:t>
      </w:r>
    </w:p>
    <w:p w14:paraId="0646E62A" w14:textId="77777777" w:rsidR="00B04F9A" w:rsidRPr="0089469C" w:rsidRDefault="00B04F9A" w:rsidP="00B04F9A">
      <w:pPr>
        <w:pStyle w:val="ListParagraph"/>
        <w:spacing w:line="240" w:lineRule="exact"/>
        <w:rPr>
          <w:rFonts w:cs="Arial"/>
          <w:szCs w:val="22"/>
        </w:rPr>
      </w:pPr>
    </w:p>
    <w:p w14:paraId="68F88670" w14:textId="77777777" w:rsidR="00B04F9A" w:rsidRPr="0089469C" w:rsidRDefault="00B04F9A" w:rsidP="003A226F">
      <w:pPr>
        <w:pStyle w:val="Heading4"/>
      </w:pPr>
      <w:bookmarkStart w:id="205" w:name="_Toc14940593"/>
      <w:bookmarkStart w:id="206" w:name="_Toc15304956"/>
      <w:bookmarkStart w:id="207" w:name="_Toc15454895"/>
      <w:bookmarkStart w:id="208" w:name="_Toc15474011"/>
      <w:bookmarkStart w:id="209" w:name="_Toc15628922"/>
      <w:bookmarkStart w:id="210" w:name="_Toc15908550"/>
      <w:bookmarkStart w:id="211" w:name="_Toc213860281"/>
      <w:r w:rsidRPr="0089469C">
        <w:t>Memos/Notes on Customer Accounts</w:t>
      </w:r>
      <w:bookmarkEnd w:id="205"/>
      <w:bookmarkEnd w:id="206"/>
      <w:bookmarkEnd w:id="207"/>
      <w:bookmarkEnd w:id="208"/>
      <w:bookmarkEnd w:id="209"/>
      <w:bookmarkEnd w:id="210"/>
      <w:bookmarkEnd w:id="211"/>
    </w:p>
    <w:p w14:paraId="214A64D6" w14:textId="77777777" w:rsidR="00B04F9A" w:rsidRPr="00097F3C" w:rsidRDefault="00B04F9A" w:rsidP="00B04F9A">
      <w:pPr>
        <w:rPr>
          <w:rFonts w:cs="Arial"/>
          <w:szCs w:val="22"/>
        </w:rPr>
      </w:pPr>
      <w:r w:rsidRPr="00097F3C">
        <w:rPr>
          <w:rFonts w:cs="Arial"/>
          <w:szCs w:val="22"/>
        </w:rPr>
        <w:t>All contact with a customer and/or driver regarding account balance/invoice copies/payment discrepancies/credit applies should be notated in the Credit Management Note Field and/or via an Invoice Memo.</w:t>
      </w:r>
      <w:r>
        <w:rPr>
          <w:rFonts w:cs="Arial"/>
          <w:szCs w:val="22"/>
        </w:rPr>
        <w:t xml:space="preserve"> This ensures that everyone has access to the same information discussed during the conversation. It reduces confusion and mistakes. This section explains what the expected notation method is for different scenarios.</w:t>
      </w:r>
    </w:p>
    <w:p w14:paraId="3E0B19AB" w14:textId="77777777" w:rsidR="00B04F9A" w:rsidRPr="0089469C" w:rsidRDefault="00B04F9A" w:rsidP="00B04F9A">
      <w:pPr>
        <w:ind w:firstLine="720"/>
        <w:rPr>
          <w:rFonts w:cs="Arial"/>
          <w:szCs w:val="22"/>
        </w:rPr>
      </w:pPr>
      <w:r w:rsidRPr="0089469C">
        <w:rPr>
          <w:rFonts w:cs="Arial"/>
          <w:szCs w:val="22"/>
        </w:rPr>
        <w:t>Drivers Calls – Invoice Memo Note Field</w:t>
      </w:r>
    </w:p>
    <w:p w14:paraId="4AE48A3D" w14:textId="77777777" w:rsidR="00B04F9A" w:rsidRPr="0089469C" w:rsidRDefault="00B04F9A" w:rsidP="00B04F9A">
      <w:pPr>
        <w:ind w:firstLine="720"/>
        <w:rPr>
          <w:rFonts w:cs="Arial"/>
          <w:szCs w:val="22"/>
        </w:rPr>
      </w:pPr>
      <w:r w:rsidRPr="0089469C">
        <w:rPr>
          <w:rFonts w:cs="Arial"/>
          <w:szCs w:val="22"/>
        </w:rPr>
        <w:t>Invoice Copies – CM Notes</w:t>
      </w:r>
    </w:p>
    <w:p w14:paraId="3C982D30" w14:textId="77777777" w:rsidR="00B04F9A" w:rsidRPr="0089469C" w:rsidRDefault="00B04F9A" w:rsidP="00B04F9A">
      <w:pPr>
        <w:ind w:firstLine="720"/>
        <w:rPr>
          <w:rFonts w:cs="Arial"/>
          <w:szCs w:val="22"/>
        </w:rPr>
      </w:pPr>
      <w:r w:rsidRPr="0089469C">
        <w:rPr>
          <w:rFonts w:cs="Arial"/>
          <w:szCs w:val="22"/>
        </w:rPr>
        <w:t>Account Balance/Past Due Calls – CM Notes</w:t>
      </w:r>
    </w:p>
    <w:p w14:paraId="350A5AE9" w14:textId="77777777" w:rsidR="00B04F9A" w:rsidRPr="0089469C" w:rsidRDefault="00B04F9A" w:rsidP="00B04F9A">
      <w:pPr>
        <w:ind w:firstLine="720"/>
        <w:rPr>
          <w:rFonts w:cs="Arial"/>
          <w:szCs w:val="22"/>
        </w:rPr>
      </w:pPr>
      <w:r w:rsidRPr="0089469C">
        <w:rPr>
          <w:rFonts w:cs="Arial"/>
          <w:szCs w:val="22"/>
        </w:rPr>
        <w:t>Payment Discrepancies – Both Invoice Memo and CM Notes.</w:t>
      </w:r>
    </w:p>
    <w:p w14:paraId="694E79A1" w14:textId="77777777" w:rsidR="00B04F9A" w:rsidRPr="0089469C" w:rsidRDefault="00B04F9A" w:rsidP="00B04F9A">
      <w:pPr>
        <w:pStyle w:val="ListParagraph"/>
        <w:rPr>
          <w:rFonts w:cs="Arial"/>
          <w:szCs w:val="22"/>
        </w:rPr>
      </w:pPr>
    </w:p>
    <w:p w14:paraId="029CFF4B" w14:textId="77777777" w:rsidR="00B04F9A" w:rsidRPr="00260D39" w:rsidRDefault="00B04F9A" w:rsidP="00B04F9A">
      <w:pPr>
        <w:rPr>
          <w:rFonts w:cs="Arial"/>
          <w:szCs w:val="22"/>
          <w:u w:val="single"/>
        </w:rPr>
      </w:pPr>
      <w:r w:rsidRPr="00260D39">
        <w:rPr>
          <w:rFonts w:cs="Arial"/>
          <w:szCs w:val="22"/>
          <w:u w:val="single"/>
        </w:rPr>
        <w:t>Format</w:t>
      </w:r>
    </w:p>
    <w:p w14:paraId="5BFA7FA4" w14:textId="124A76FA" w:rsidR="00B04F9A" w:rsidRPr="0089469C" w:rsidRDefault="00B04F9A" w:rsidP="00B04F9A">
      <w:pPr>
        <w:rPr>
          <w:rFonts w:cs="Arial"/>
          <w:szCs w:val="22"/>
        </w:rPr>
      </w:pPr>
      <w:r w:rsidRPr="0089469C">
        <w:rPr>
          <w:rFonts w:cs="Arial"/>
          <w:szCs w:val="22"/>
        </w:rPr>
        <w:t>Initials’- ‘and then start note.  Example</w:t>
      </w:r>
      <w:r w:rsidR="00B2270D" w:rsidRPr="0089469C">
        <w:rPr>
          <w:rFonts w:cs="Arial"/>
          <w:szCs w:val="22"/>
        </w:rPr>
        <w:t>: KR</w:t>
      </w:r>
      <w:r w:rsidRPr="0089469C">
        <w:rPr>
          <w:rFonts w:cs="Arial"/>
          <w:szCs w:val="22"/>
        </w:rPr>
        <w:t>-Called f</w:t>
      </w:r>
      <w:r>
        <w:rPr>
          <w:rFonts w:cs="Arial"/>
          <w:szCs w:val="22"/>
        </w:rPr>
        <w:t>or</w:t>
      </w:r>
      <w:r w:rsidRPr="0089469C">
        <w:rPr>
          <w:rFonts w:cs="Arial"/>
          <w:szCs w:val="22"/>
        </w:rPr>
        <w:t xml:space="preserve"> payment on the account</w:t>
      </w:r>
    </w:p>
    <w:p w14:paraId="33FF948B" w14:textId="68CE3D11" w:rsidR="00B04F9A" w:rsidRPr="0089469C" w:rsidRDefault="00B04F9A" w:rsidP="00B04F9A">
      <w:pPr>
        <w:rPr>
          <w:rFonts w:cs="Arial"/>
          <w:szCs w:val="22"/>
        </w:rPr>
      </w:pPr>
      <w:r w:rsidRPr="0089469C">
        <w:rPr>
          <w:rFonts w:cs="Arial"/>
          <w:szCs w:val="22"/>
        </w:rPr>
        <w:t xml:space="preserve">CM notes should be detailed and professional!  We can be required by law to supply copies of our notes if we are filing </w:t>
      </w:r>
      <w:r w:rsidR="0091663B" w:rsidRPr="0089469C">
        <w:rPr>
          <w:rFonts w:cs="Arial"/>
          <w:szCs w:val="22"/>
        </w:rPr>
        <w:t>a lawsuit</w:t>
      </w:r>
      <w:r w:rsidRPr="0089469C">
        <w:rPr>
          <w:rFonts w:cs="Arial"/>
          <w:szCs w:val="22"/>
        </w:rPr>
        <w:t xml:space="preserve"> </w:t>
      </w:r>
      <w:r w:rsidR="00B2270D" w:rsidRPr="0089469C">
        <w:rPr>
          <w:rFonts w:cs="Arial"/>
          <w:szCs w:val="22"/>
        </w:rPr>
        <w:t>with</w:t>
      </w:r>
      <w:r w:rsidRPr="0089469C">
        <w:rPr>
          <w:rFonts w:cs="Arial"/>
          <w:szCs w:val="22"/>
        </w:rPr>
        <w:t xml:space="preserve"> a customer.</w:t>
      </w:r>
    </w:p>
    <w:p w14:paraId="6EF25A6E" w14:textId="77777777" w:rsidR="00B04F9A" w:rsidRPr="0089469C" w:rsidRDefault="00B04F9A" w:rsidP="00B04F9A">
      <w:pPr>
        <w:rPr>
          <w:rFonts w:cs="Arial"/>
          <w:szCs w:val="22"/>
        </w:rPr>
      </w:pPr>
      <w:r>
        <w:rPr>
          <w:rFonts w:cs="Arial"/>
          <w:szCs w:val="22"/>
        </w:rPr>
        <w:t xml:space="preserve">One New </w:t>
      </w:r>
      <w:r w:rsidRPr="0089469C">
        <w:rPr>
          <w:rFonts w:cs="Arial"/>
          <w:szCs w:val="22"/>
        </w:rPr>
        <w:t>CM note Per Issue.  Examples…One CM Note per month f</w:t>
      </w:r>
      <w:r>
        <w:rPr>
          <w:rFonts w:cs="Arial"/>
          <w:szCs w:val="22"/>
        </w:rPr>
        <w:t>or</w:t>
      </w:r>
      <w:r w:rsidRPr="0089469C">
        <w:rPr>
          <w:rFonts w:cs="Arial"/>
          <w:szCs w:val="22"/>
        </w:rPr>
        <w:t xml:space="preserve"> past due calls, if the customer is placed on COD and an invoice were to happen to not get collected and a payment discrepancy is received </w:t>
      </w:r>
      <w:r>
        <w:rPr>
          <w:rFonts w:cs="Arial"/>
          <w:szCs w:val="22"/>
        </w:rPr>
        <w:t>or</w:t>
      </w:r>
      <w:r w:rsidRPr="0089469C">
        <w:rPr>
          <w:rFonts w:cs="Arial"/>
          <w:szCs w:val="22"/>
        </w:rPr>
        <w:t xml:space="preserve"> we received an NSF, a new note would be created.  </w:t>
      </w:r>
    </w:p>
    <w:p w14:paraId="6284282B" w14:textId="3F493054" w:rsidR="00B04F9A" w:rsidRPr="0089469C" w:rsidRDefault="00B04F9A" w:rsidP="00B04F9A">
      <w:pPr>
        <w:rPr>
          <w:rFonts w:cs="Arial"/>
          <w:szCs w:val="22"/>
        </w:rPr>
      </w:pPr>
      <w:r w:rsidRPr="0089469C">
        <w:rPr>
          <w:rFonts w:cs="Arial"/>
          <w:szCs w:val="22"/>
        </w:rPr>
        <w:t xml:space="preserve">CM Notes </w:t>
      </w:r>
      <w:r w:rsidR="00B2270D" w:rsidRPr="0089469C">
        <w:rPr>
          <w:rFonts w:cs="Arial"/>
          <w:szCs w:val="22"/>
        </w:rPr>
        <w:t>must</w:t>
      </w:r>
      <w:r w:rsidRPr="0089469C">
        <w:rPr>
          <w:rFonts w:cs="Arial"/>
          <w:szCs w:val="22"/>
        </w:rPr>
        <w:t xml:space="preserve"> be done date set f</w:t>
      </w:r>
      <w:r>
        <w:rPr>
          <w:rFonts w:cs="Arial"/>
          <w:szCs w:val="22"/>
        </w:rPr>
        <w:t>or</w:t>
      </w:r>
      <w:r w:rsidRPr="0089469C">
        <w:rPr>
          <w:rFonts w:cs="Arial"/>
          <w:szCs w:val="22"/>
        </w:rPr>
        <w:t xml:space="preserve"> follow up.</w:t>
      </w:r>
    </w:p>
    <w:p w14:paraId="0305DD5B" w14:textId="77777777" w:rsidR="00B04F9A" w:rsidRPr="0089469C" w:rsidRDefault="00B04F9A" w:rsidP="00B04F9A">
      <w:pPr>
        <w:rPr>
          <w:rFonts w:cs="Arial"/>
          <w:szCs w:val="22"/>
        </w:rPr>
      </w:pPr>
      <w:r w:rsidRPr="0089469C">
        <w:rPr>
          <w:rFonts w:cs="Arial"/>
          <w:szCs w:val="22"/>
        </w:rPr>
        <w:t>F</w:t>
      </w:r>
      <w:r>
        <w:rPr>
          <w:rFonts w:cs="Arial"/>
          <w:szCs w:val="22"/>
        </w:rPr>
        <w:t>or</w:t>
      </w:r>
      <w:r w:rsidRPr="0089469C">
        <w:rPr>
          <w:rFonts w:cs="Arial"/>
          <w:szCs w:val="22"/>
        </w:rPr>
        <w:t xml:space="preserve"> example:</w:t>
      </w:r>
    </w:p>
    <w:p w14:paraId="13099679" w14:textId="77777777" w:rsidR="00B04F9A" w:rsidRPr="0089469C" w:rsidRDefault="00B04F9A" w:rsidP="00B04F9A">
      <w:pPr>
        <w:rPr>
          <w:rFonts w:cs="Arial"/>
          <w:szCs w:val="22"/>
        </w:rPr>
      </w:pPr>
      <w:r w:rsidRPr="0089469C">
        <w:rPr>
          <w:rFonts w:cs="Arial"/>
          <w:szCs w:val="22"/>
        </w:rPr>
        <w:t>(On the same note)</w:t>
      </w:r>
    </w:p>
    <w:p w14:paraId="71DE4C17" w14:textId="77777777" w:rsidR="00B04F9A" w:rsidRPr="0089469C" w:rsidRDefault="00B04F9A" w:rsidP="00B04F9A">
      <w:pPr>
        <w:rPr>
          <w:rFonts w:cs="Arial"/>
          <w:szCs w:val="22"/>
        </w:rPr>
      </w:pPr>
      <w:r w:rsidRPr="0089469C">
        <w:rPr>
          <w:rFonts w:cs="Arial"/>
          <w:szCs w:val="22"/>
        </w:rPr>
        <w:t>KR-1/7/19-Called and left message f</w:t>
      </w:r>
      <w:r>
        <w:rPr>
          <w:rFonts w:cs="Arial"/>
          <w:szCs w:val="22"/>
        </w:rPr>
        <w:t>or</w:t>
      </w:r>
      <w:r w:rsidRPr="0089469C">
        <w:rPr>
          <w:rFonts w:cs="Arial"/>
          <w:szCs w:val="22"/>
        </w:rPr>
        <w:t xml:space="preserve"> the AP regarding payment.  Will try back in two days if I don’t receive a call back.</w:t>
      </w:r>
    </w:p>
    <w:p w14:paraId="7819FEAB" w14:textId="77777777" w:rsidR="00B04F9A" w:rsidRPr="0089469C" w:rsidRDefault="00B04F9A" w:rsidP="00B04F9A">
      <w:pPr>
        <w:rPr>
          <w:rFonts w:cs="Arial"/>
          <w:szCs w:val="22"/>
        </w:rPr>
      </w:pPr>
      <w:r w:rsidRPr="0089469C">
        <w:rPr>
          <w:rFonts w:cs="Arial"/>
          <w:szCs w:val="22"/>
        </w:rPr>
        <w:t>KR-1/9/19-Called again f</w:t>
      </w:r>
      <w:r>
        <w:rPr>
          <w:rFonts w:cs="Arial"/>
          <w:szCs w:val="22"/>
        </w:rPr>
        <w:t>or</w:t>
      </w:r>
      <w:r w:rsidRPr="0089469C">
        <w:rPr>
          <w:rFonts w:cs="Arial"/>
          <w:szCs w:val="22"/>
        </w:rPr>
        <w:t xml:space="preserve"> the AP, left her another message.  Advised the message taker that I need a call back today.</w:t>
      </w:r>
    </w:p>
    <w:p w14:paraId="184BF11E" w14:textId="77777777" w:rsidR="00B04F9A" w:rsidRPr="0089469C" w:rsidRDefault="00B04F9A" w:rsidP="00B04F9A">
      <w:pPr>
        <w:rPr>
          <w:rFonts w:cs="Arial"/>
          <w:szCs w:val="22"/>
        </w:rPr>
      </w:pPr>
      <w:r w:rsidRPr="0089469C">
        <w:rPr>
          <w:rFonts w:cs="Arial"/>
          <w:szCs w:val="22"/>
        </w:rPr>
        <w:t>KR-1/10/19-AP didn’t call me back – Placed account on COD and left yet another message about the status of the account.</w:t>
      </w:r>
    </w:p>
    <w:p w14:paraId="346DBD47" w14:textId="77777777" w:rsidR="00B04F9A" w:rsidRPr="0089469C" w:rsidRDefault="00B04F9A" w:rsidP="00B04F9A">
      <w:pPr>
        <w:rPr>
          <w:rFonts w:cs="Arial"/>
          <w:szCs w:val="22"/>
        </w:rPr>
      </w:pPr>
    </w:p>
    <w:p w14:paraId="71031B2A" w14:textId="77777777" w:rsidR="00B04F9A" w:rsidRPr="0089469C" w:rsidRDefault="00B04F9A" w:rsidP="00B04F9A">
      <w:pPr>
        <w:rPr>
          <w:rFonts w:cs="Arial"/>
          <w:szCs w:val="22"/>
        </w:rPr>
      </w:pPr>
      <w:r w:rsidRPr="0089469C">
        <w:rPr>
          <w:rFonts w:cs="Arial"/>
          <w:szCs w:val="22"/>
        </w:rPr>
        <w:t>(New Note)</w:t>
      </w:r>
    </w:p>
    <w:p w14:paraId="1F361A50" w14:textId="77777777" w:rsidR="00B04F9A" w:rsidRPr="0089469C" w:rsidRDefault="00B04F9A" w:rsidP="00B04F9A">
      <w:pPr>
        <w:rPr>
          <w:rFonts w:cs="Arial"/>
          <w:szCs w:val="22"/>
        </w:rPr>
      </w:pPr>
      <w:r w:rsidRPr="0089469C">
        <w:rPr>
          <w:rFonts w:cs="Arial"/>
          <w:szCs w:val="22"/>
        </w:rPr>
        <w:t>KR-1/17/19-Rec’d NSF Check #1234 f</w:t>
      </w:r>
      <w:r>
        <w:rPr>
          <w:rFonts w:cs="Arial"/>
          <w:szCs w:val="22"/>
        </w:rPr>
        <w:t>or</w:t>
      </w:r>
      <w:r w:rsidRPr="0089469C">
        <w:rPr>
          <w:rFonts w:cs="Arial"/>
          <w:szCs w:val="22"/>
        </w:rPr>
        <w:t xml:space="preserve"> $1234.00 – Left a message f</w:t>
      </w:r>
      <w:r>
        <w:rPr>
          <w:rFonts w:cs="Arial"/>
          <w:szCs w:val="22"/>
        </w:rPr>
        <w:t>or</w:t>
      </w:r>
      <w:r w:rsidRPr="0089469C">
        <w:rPr>
          <w:rFonts w:cs="Arial"/>
          <w:szCs w:val="22"/>
        </w:rPr>
        <w:t xml:space="preserve"> AP regarding the NSF check and placed account on CASH only.</w:t>
      </w:r>
    </w:p>
    <w:p w14:paraId="799C32DF" w14:textId="77777777" w:rsidR="00B04F9A" w:rsidRPr="0089469C" w:rsidRDefault="00B04F9A" w:rsidP="00B04F9A">
      <w:pPr>
        <w:rPr>
          <w:rFonts w:cs="Arial"/>
          <w:szCs w:val="22"/>
        </w:rPr>
      </w:pPr>
      <w:r w:rsidRPr="0089469C">
        <w:rPr>
          <w:rFonts w:cs="Arial"/>
          <w:szCs w:val="22"/>
        </w:rPr>
        <w:t>KR-1/19/19-Called f</w:t>
      </w:r>
      <w:r>
        <w:rPr>
          <w:rFonts w:cs="Arial"/>
          <w:szCs w:val="22"/>
        </w:rPr>
        <w:t>or</w:t>
      </w:r>
      <w:r w:rsidRPr="0089469C">
        <w:rPr>
          <w:rFonts w:cs="Arial"/>
          <w:szCs w:val="22"/>
        </w:rPr>
        <w:t xml:space="preserve"> AP again regarding NSF and non-payment on the account – no recent account activity so I placed them on No Sales and sent a FD Letter.</w:t>
      </w:r>
    </w:p>
    <w:p w14:paraId="78587D9C" w14:textId="77777777" w:rsidR="00B04F9A" w:rsidRPr="0089469C" w:rsidRDefault="00B04F9A" w:rsidP="00B04F9A">
      <w:pPr>
        <w:rPr>
          <w:rFonts w:cs="Arial"/>
          <w:szCs w:val="22"/>
        </w:rPr>
      </w:pPr>
    </w:p>
    <w:p w14:paraId="75D7B963" w14:textId="77777777" w:rsidR="00B04F9A" w:rsidRPr="00260D39" w:rsidRDefault="00B04F9A" w:rsidP="00B04F9A">
      <w:pPr>
        <w:rPr>
          <w:rFonts w:cs="Arial"/>
          <w:szCs w:val="22"/>
          <w:u w:val="single"/>
        </w:rPr>
      </w:pPr>
      <w:r w:rsidRPr="00260D39">
        <w:rPr>
          <w:rFonts w:cs="Arial"/>
          <w:szCs w:val="22"/>
          <w:u w:val="single"/>
        </w:rPr>
        <w:t>Invoice Memos</w:t>
      </w:r>
    </w:p>
    <w:p w14:paraId="6FF00492" w14:textId="754B7165" w:rsidR="00B04F9A" w:rsidRPr="0089469C" w:rsidRDefault="00B04F9A" w:rsidP="00B04F9A">
      <w:pPr>
        <w:rPr>
          <w:rFonts w:cs="Arial"/>
          <w:szCs w:val="22"/>
        </w:rPr>
      </w:pPr>
      <w:r w:rsidRPr="0089469C">
        <w:rPr>
          <w:rFonts w:cs="Arial"/>
          <w:szCs w:val="22"/>
        </w:rPr>
        <w:t xml:space="preserve">Initials </w:t>
      </w:r>
      <w:r w:rsidR="00B2270D" w:rsidRPr="0089469C">
        <w:rPr>
          <w:rFonts w:cs="Arial"/>
          <w:szCs w:val="22"/>
        </w:rPr>
        <w:t>space’</w:t>
      </w:r>
      <w:r w:rsidRPr="0089469C">
        <w:rPr>
          <w:rFonts w:cs="Arial"/>
          <w:szCs w:val="22"/>
        </w:rPr>
        <w:t>-‘and then start note.  Example:  KR 1/7/19 – Allocated $65.37 to invoice #123456789 ***$24.24 Credit Avail!***</w:t>
      </w:r>
    </w:p>
    <w:p w14:paraId="65EC4DBF" w14:textId="77777777" w:rsidR="00B04F9A" w:rsidRPr="0089469C" w:rsidRDefault="00B04F9A" w:rsidP="00B04F9A">
      <w:pPr>
        <w:rPr>
          <w:rFonts w:cs="Arial"/>
          <w:szCs w:val="22"/>
        </w:rPr>
      </w:pPr>
    </w:p>
    <w:p w14:paraId="356F8A34" w14:textId="77777777" w:rsidR="00B04F9A" w:rsidRDefault="00B04F9A" w:rsidP="003A226F">
      <w:pPr>
        <w:pStyle w:val="Heading4"/>
      </w:pPr>
      <w:bookmarkStart w:id="212" w:name="_Toc15304959"/>
      <w:bookmarkStart w:id="213" w:name="_Toc15454898"/>
      <w:bookmarkStart w:id="214" w:name="_Toc15474014"/>
      <w:bookmarkStart w:id="215" w:name="_Toc15628925"/>
      <w:bookmarkStart w:id="216" w:name="_Toc15908553"/>
      <w:bookmarkStart w:id="217" w:name="_Toc213860282"/>
      <w:r w:rsidRPr="0089469C">
        <w:t>Chax Check Payments</w:t>
      </w:r>
      <w:bookmarkEnd w:id="212"/>
      <w:bookmarkEnd w:id="213"/>
      <w:bookmarkEnd w:id="214"/>
      <w:bookmarkEnd w:id="215"/>
      <w:bookmarkEnd w:id="216"/>
      <w:bookmarkEnd w:id="217"/>
    </w:p>
    <w:p w14:paraId="7FF7C5B3" w14:textId="1D49E3EC" w:rsidR="00E12278" w:rsidRDefault="00E12278" w:rsidP="00E12278">
      <w:pPr>
        <w:pStyle w:val="paragraph"/>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 xml:space="preserve">CHAX is </w:t>
      </w:r>
      <w:r w:rsidR="00B2270D" w:rsidRPr="0098218D">
        <w:rPr>
          <w:rStyle w:val="eop"/>
          <w:rFonts w:asciiTheme="minorHAnsi" w:eastAsiaTheme="majorEastAsia" w:hAnsiTheme="minorHAnsi" w:cs="Arial"/>
          <w:sz w:val="22"/>
          <w:szCs w:val="22"/>
        </w:rPr>
        <w:t>software</w:t>
      </w:r>
      <w:r w:rsidRPr="0098218D">
        <w:rPr>
          <w:rStyle w:val="eop"/>
          <w:rFonts w:asciiTheme="minorHAnsi" w:eastAsiaTheme="majorEastAsia" w:hAnsiTheme="minorHAnsi" w:cs="Arial"/>
          <w:sz w:val="22"/>
          <w:szCs w:val="22"/>
        </w:rPr>
        <w:t xml:space="preserve"> that allows us to physically print a check that can be processed for payment with permission of the checking account owner. </w:t>
      </w:r>
      <w:r w:rsidRPr="001925B9">
        <w:rPr>
          <w:rStyle w:val="eop"/>
          <w:rFonts w:asciiTheme="minorHAnsi" w:eastAsiaTheme="majorEastAsia" w:hAnsiTheme="minorHAnsi" w:cs="Arial"/>
          <w:sz w:val="22"/>
          <w:szCs w:val="22"/>
        </w:rPr>
        <w:t xml:space="preserve">The </w:t>
      </w:r>
      <w:r>
        <w:rPr>
          <w:rStyle w:val="eop"/>
          <w:rFonts w:asciiTheme="minorHAnsi" w:eastAsiaTheme="majorEastAsia" w:hAnsiTheme="minorHAnsi" w:cs="Arial"/>
          <w:sz w:val="22"/>
          <w:szCs w:val="22"/>
        </w:rPr>
        <w:t xml:space="preserve">CHAX </w:t>
      </w:r>
      <w:r w:rsidRPr="001925B9">
        <w:rPr>
          <w:rStyle w:val="eop"/>
          <w:rFonts w:asciiTheme="minorHAnsi" w:eastAsiaTheme="majorEastAsia" w:hAnsiTheme="minorHAnsi" w:cs="Arial"/>
          <w:sz w:val="22"/>
          <w:szCs w:val="22"/>
        </w:rPr>
        <w:t xml:space="preserve">software is installed on the computers of the AR </w:t>
      </w:r>
      <w:r>
        <w:rPr>
          <w:rStyle w:val="eop"/>
          <w:rFonts w:asciiTheme="minorHAnsi" w:eastAsiaTheme="majorEastAsia" w:hAnsiTheme="minorHAnsi" w:cs="Arial"/>
          <w:sz w:val="22"/>
          <w:szCs w:val="22"/>
        </w:rPr>
        <w:t xml:space="preserve">Team Lead, </w:t>
      </w:r>
      <w:r w:rsidRPr="001925B9">
        <w:rPr>
          <w:rStyle w:val="eop"/>
          <w:rFonts w:asciiTheme="minorHAnsi" w:eastAsiaTheme="majorEastAsia" w:hAnsiTheme="minorHAnsi" w:cs="Arial"/>
          <w:sz w:val="22"/>
          <w:szCs w:val="22"/>
        </w:rPr>
        <w:t>Collections Team Lead and one AR Level 3 clerk.</w:t>
      </w:r>
    </w:p>
    <w:p w14:paraId="5F6850F9" w14:textId="77777777" w:rsidR="00E12278" w:rsidRPr="0098218D" w:rsidRDefault="00E12278" w:rsidP="00E12278">
      <w:pPr>
        <w:pStyle w:val="paragraph"/>
        <w:spacing w:before="0" w:beforeAutospacing="0" w:after="0" w:afterAutospacing="0"/>
        <w:textAlignment w:val="baseline"/>
        <w:rPr>
          <w:rStyle w:val="eop"/>
          <w:rFonts w:asciiTheme="minorHAnsi" w:eastAsiaTheme="majorEastAsia" w:hAnsiTheme="minorHAnsi" w:cs="Arial"/>
          <w:sz w:val="22"/>
          <w:szCs w:val="22"/>
        </w:rPr>
      </w:pPr>
    </w:p>
    <w:p w14:paraId="3FF7556C" w14:textId="77777777" w:rsidR="00E12278" w:rsidRPr="0098218D" w:rsidRDefault="00E12278" w:rsidP="00E12278">
      <w:pPr>
        <w:pStyle w:val="paragraph"/>
        <w:spacing w:before="0" w:beforeAutospacing="0" w:after="0" w:afterAutospacing="0"/>
        <w:textAlignment w:val="baseline"/>
        <w:rPr>
          <w:rStyle w:val="eop"/>
          <w:rFonts w:asciiTheme="minorHAnsi" w:eastAsiaTheme="majorEastAsia" w:hAnsiTheme="minorHAnsi" w:cs="Arial"/>
          <w:sz w:val="22"/>
          <w:szCs w:val="22"/>
        </w:rPr>
      </w:pPr>
      <w:r>
        <w:rPr>
          <w:rStyle w:val="eop"/>
          <w:rFonts w:asciiTheme="minorHAnsi" w:eastAsiaTheme="majorEastAsia" w:hAnsiTheme="minorHAnsi" w:cs="Arial"/>
          <w:sz w:val="22"/>
          <w:szCs w:val="22"/>
        </w:rPr>
        <w:t xml:space="preserve">K&amp;M Tire offers the </w:t>
      </w:r>
      <w:r w:rsidRPr="0098218D">
        <w:rPr>
          <w:rStyle w:val="eop"/>
          <w:rFonts w:asciiTheme="minorHAnsi" w:eastAsiaTheme="majorEastAsia" w:hAnsiTheme="minorHAnsi" w:cs="Arial"/>
          <w:sz w:val="22"/>
          <w:szCs w:val="22"/>
        </w:rPr>
        <w:t>Chax Payment</w:t>
      </w:r>
      <w:r>
        <w:rPr>
          <w:rStyle w:val="eop"/>
          <w:rFonts w:asciiTheme="minorHAnsi" w:eastAsiaTheme="majorEastAsia" w:hAnsiTheme="minorHAnsi" w:cs="Arial"/>
          <w:sz w:val="22"/>
          <w:szCs w:val="22"/>
        </w:rPr>
        <w:t xml:space="preserve"> option </w:t>
      </w:r>
      <w:r w:rsidRPr="0098218D">
        <w:rPr>
          <w:rStyle w:val="eop"/>
          <w:rFonts w:asciiTheme="minorHAnsi" w:eastAsiaTheme="majorEastAsia" w:hAnsiTheme="minorHAnsi" w:cs="Arial"/>
          <w:sz w:val="22"/>
          <w:szCs w:val="22"/>
        </w:rPr>
        <w:t>to our customers as a service.</w:t>
      </w:r>
      <w:r>
        <w:rPr>
          <w:rStyle w:val="eop"/>
          <w:rFonts w:asciiTheme="minorHAnsi" w:eastAsiaTheme="majorEastAsia" w:hAnsiTheme="minorHAnsi" w:cs="Arial"/>
          <w:sz w:val="22"/>
          <w:szCs w:val="22"/>
        </w:rPr>
        <w:t xml:space="preserve"> The benefit is </w:t>
      </w:r>
      <w:r w:rsidRPr="0098218D">
        <w:rPr>
          <w:rStyle w:val="eop"/>
          <w:rFonts w:asciiTheme="minorHAnsi" w:eastAsiaTheme="majorEastAsia" w:hAnsiTheme="minorHAnsi" w:cs="Arial"/>
          <w:sz w:val="22"/>
          <w:szCs w:val="22"/>
        </w:rPr>
        <w:t>Chax payments get posted to the customer’s account on the same day they are printed and scanned through the desktop scanner; prior to seeing the deposit in our account, like mail payments.</w:t>
      </w:r>
    </w:p>
    <w:p w14:paraId="0E94D878" w14:textId="77777777" w:rsidR="00E12278" w:rsidRDefault="00E12278" w:rsidP="00E12278">
      <w:pPr>
        <w:pStyle w:val="paragraph"/>
        <w:spacing w:before="0" w:beforeAutospacing="0" w:after="0" w:afterAutospacing="0"/>
        <w:textAlignment w:val="baseline"/>
        <w:rPr>
          <w:rStyle w:val="eop"/>
          <w:rFonts w:asciiTheme="minorHAnsi" w:eastAsiaTheme="majorEastAsia" w:hAnsiTheme="minorHAnsi" w:cs="Arial"/>
          <w:sz w:val="22"/>
          <w:szCs w:val="22"/>
        </w:rPr>
      </w:pPr>
    </w:p>
    <w:p w14:paraId="7F412AF6" w14:textId="3BC31662" w:rsidR="00E12278" w:rsidRPr="0098218D" w:rsidRDefault="00E12278" w:rsidP="00E12278">
      <w:pPr>
        <w:pStyle w:val="paragraph"/>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 xml:space="preserve">Chax </w:t>
      </w:r>
      <w:r w:rsidR="00B2270D" w:rsidRPr="0098218D">
        <w:rPr>
          <w:rStyle w:val="eop"/>
          <w:rFonts w:asciiTheme="minorHAnsi" w:eastAsiaTheme="majorEastAsia" w:hAnsiTheme="minorHAnsi" w:cs="Arial"/>
          <w:sz w:val="22"/>
          <w:szCs w:val="22"/>
        </w:rPr>
        <w:t>does not guarantee</w:t>
      </w:r>
      <w:r w:rsidRPr="0098218D">
        <w:rPr>
          <w:rStyle w:val="eop"/>
          <w:rFonts w:asciiTheme="minorHAnsi" w:eastAsiaTheme="majorEastAsia" w:hAnsiTheme="minorHAnsi" w:cs="Arial"/>
          <w:sz w:val="22"/>
          <w:szCs w:val="22"/>
        </w:rPr>
        <w:t xml:space="preserve"> payment</w:t>
      </w:r>
      <w:r>
        <w:rPr>
          <w:rStyle w:val="eop"/>
          <w:rFonts w:asciiTheme="minorHAnsi" w:eastAsiaTheme="majorEastAsia" w:hAnsiTheme="minorHAnsi" w:cs="Arial"/>
          <w:sz w:val="22"/>
          <w:szCs w:val="22"/>
        </w:rPr>
        <w:t xml:space="preserve">. </w:t>
      </w:r>
      <w:r w:rsidRPr="0098218D">
        <w:rPr>
          <w:rStyle w:val="eop"/>
          <w:rFonts w:asciiTheme="minorHAnsi" w:eastAsiaTheme="majorEastAsia" w:hAnsiTheme="minorHAnsi" w:cs="Arial"/>
          <w:sz w:val="22"/>
          <w:szCs w:val="22"/>
        </w:rPr>
        <w:t>Chax checks can return due to Insufficient Funds.</w:t>
      </w:r>
    </w:p>
    <w:p w14:paraId="021A287D" w14:textId="77777777" w:rsidR="00E12278" w:rsidRDefault="00E12278" w:rsidP="00E12278">
      <w:pPr>
        <w:pStyle w:val="paragraph"/>
        <w:spacing w:before="0" w:beforeAutospacing="0" w:after="0" w:afterAutospacing="0"/>
        <w:ind w:left="720"/>
        <w:textAlignment w:val="baseline"/>
        <w:rPr>
          <w:rStyle w:val="eop"/>
          <w:rFonts w:asciiTheme="minorHAnsi" w:eastAsiaTheme="majorEastAsia" w:hAnsiTheme="minorHAnsi" w:cs="Arial"/>
          <w:sz w:val="22"/>
          <w:szCs w:val="22"/>
        </w:rPr>
      </w:pPr>
    </w:p>
    <w:p w14:paraId="40900679" w14:textId="77777777" w:rsidR="00E12278" w:rsidRPr="00E12278" w:rsidRDefault="00E12278" w:rsidP="0061235B">
      <w:pPr>
        <w:pStyle w:val="paragraph"/>
        <w:numPr>
          <w:ilvl w:val="0"/>
          <w:numId w:val="62"/>
        </w:numPr>
        <w:spacing w:before="0" w:beforeAutospacing="0" w:after="0" w:afterAutospacing="0"/>
        <w:textAlignment w:val="baseline"/>
        <w:rPr>
          <w:rStyle w:val="eop"/>
          <w:rFonts w:asciiTheme="minorHAnsi" w:eastAsiaTheme="majorEastAsia" w:hAnsiTheme="minorHAnsi" w:cs="Arial"/>
          <w:b/>
          <w:sz w:val="22"/>
          <w:szCs w:val="22"/>
        </w:rPr>
      </w:pPr>
      <w:r w:rsidRPr="00E12278">
        <w:rPr>
          <w:rStyle w:val="eop"/>
          <w:rFonts w:asciiTheme="minorHAnsi" w:eastAsiaTheme="majorEastAsia" w:hAnsiTheme="minorHAnsi" w:cs="Arial"/>
          <w:b/>
          <w:sz w:val="22"/>
          <w:szCs w:val="22"/>
        </w:rPr>
        <w:t>Requirements for using Chax:</w:t>
      </w:r>
    </w:p>
    <w:p w14:paraId="7055193D" w14:textId="77777777" w:rsidR="00E12278" w:rsidRPr="0098218D" w:rsidRDefault="00E12278" w:rsidP="0061235B">
      <w:pPr>
        <w:pStyle w:val="paragraph"/>
        <w:numPr>
          <w:ilvl w:val="0"/>
          <w:numId w:val="60"/>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Customer approval</w:t>
      </w:r>
    </w:p>
    <w:p w14:paraId="0BB61C5E" w14:textId="77777777" w:rsidR="00E12278" w:rsidRPr="0098218D" w:rsidRDefault="00E12278" w:rsidP="0061235B">
      <w:pPr>
        <w:pStyle w:val="paragraph"/>
        <w:numPr>
          <w:ilvl w:val="0"/>
          <w:numId w:val="60"/>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Customer verification of at least the last 4 digits of their account number</w:t>
      </w:r>
    </w:p>
    <w:p w14:paraId="646B0881" w14:textId="77777777" w:rsidR="00E12278" w:rsidRPr="0098218D" w:rsidRDefault="00E12278" w:rsidP="0061235B">
      <w:pPr>
        <w:pStyle w:val="paragraph"/>
        <w:numPr>
          <w:ilvl w:val="0"/>
          <w:numId w:val="63"/>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 xml:space="preserve">Phone approval is acceptable and must be notated on support with Chax </w:t>
      </w:r>
    </w:p>
    <w:p w14:paraId="79322C34" w14:textId="77777777" w:rsidR="00E12278" w:rsidRDefault="00E12278" w:rsidP="00E12278">
      <w:pPr>
        <w:pStyle w:val="paragraph"/>
        <w:spacing w:before="0" w:beforeAutospacing="0" w:after="0" w:afterAutospacing="0"/>
        <w:textAlignment w:val="baseline"/>
        <w:rPr>
          <w:rStyle w:val="eop"/>
          <w:rFonts w:asciiTheme="minorHAnsi" w:eastAsiaTheme="majorEastAsia" w:hAnsiTheme="minorHAnsi" w:cs="Arial"/>
          <w:sz w:val="22"/>
          <w:szCs w:val="22"/>
        </w:rPr>
      </w:pPr>
    </w:p>
    <w:p w14:paraId="14D6C3F3" w14:textId="77777777" w:rsidR="00E12278" w:rsidRPr="00E12278" w:rsidRDefault="00E12278" w:rsidP="0061235B">
      <w:pPr>
        <w:pStyle w:val="paragraph"/>
        <w:numPr>
          <w:ilvl w:val="0"/>
          <w:numId w:val="62"/>
        </w:numPr>
        <w:spacing w:before="0" w:beforeAutospacing="0" w:after="0" w:afterAutospacing="0"/>
        <w:textAlignment w:val="baseline"/>
        <w:rPr>
          <w:rStyle w:val="eop"/>
          <w:rFonts w:asciiTheme="minorHAnsi" w:eastAsiaTheme="majorEastAsia" w:hAnsiTheme="minorHAnsi" w:cs="Arial"/>
          <w:b/>
          <w:sz w:val="22"/>
          <w:szCs w:val="22"/>
        </w:rPr>
      </w:pPr>
      <w:r w:rsidRPr="00E12278">
        <w:rPr>
          <w:rStyle w:val="eop"/>
          <w:rFonts w:asciiTheme="minorHAnsi" w:eastAsiaTheme="majorEastAsia" w:hAnsiTheme="minorHAnsi" w:cs="Arial"/>
          <w:b/>
          <w:sz w:val="22"/>
          <w:szCs w:val="22"/>
        </w:rPr>
        <w:t>Frequent uses of Chax Payments:</w:t>
      </w:r>
    </w:p>
    <w:p w14:paraId="0E27FAE7" w14:textId="77777777" w:rsidR="00E12278" w:rsidRPr="0098218D" w:rsidRDefault="00E12278" w:rsidP="0061235B">
      <w:pPr>
        <w:pStyle w:val="paragraph"/>
        <w:numPr>
          <w:ilvl w:val="0"/>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Customer is past due and facing change in account status (i.e. Charge to COD) – updates account same day</w:t>
      </w:r>
    </w:p>
    <w:p w14:paraId="2ED1172F" w14:textId="77777777" w:rsidR="00E12278" w:rsidRPr="0098218D" w:rsidRDefault="00E12278" w:rsidP="0061235B">
      <w:pPr>
        <w:pStyle w:val="paragraph"/>
        <w:numPr>
          <w:ilvl w:val="0"/>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Customer is over credit limit (often referred to as ‘reducer payments’)– updates account same day</w:t>
      </w:r>
    </w:p>
    <w:p w14:paraId="26732072" w14:textId="77777777" w:rsidR="00E12278" w:rsidRPr="0098218D" w:rsidRDefault="00E12278" w:rsidP="0061235B">
      <w:pPr>
        <w:pStyle w:val="paragraph"/>
        <w:numPr>
          <w:ilvl w:val="0"/>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Charge customer calling to make payment after the 25</w:t>
      </w:r>
      <w:r w:rsidRPr="0098218D">
        <w:rPr>
          <w:rStyle w:val="eop"/>
          <w:rFonts w:asciiTheme="minorHAnsi" w:eastAsiaTheme="majorEastAsia" w:hAnsiTheme="minorHAnsi" w:cs="Arial"/>
          <w:sz w:val="22"/>
          <w:szCs w:val="22"/>
          <w:vertAlign w:val="superscript"/>
        </w:rPr>
        <w:t>th</w:t>
      </w:r>
      <w:r w:rsidRPr="0098218D">
        <w:rPr>
          <w:rStyle w:val="eop"/>
          <w:rFonts w:asciiTheme="minorHAnsi" w:eastAsiaTheme="majorEastAsia" w:hAnsiTheme="minorHAnsi" w:cs="Arial"/>
          <w:sz w:val="22"/>
          <w:szCs w:val="22"/>
        </w:rPr>
        <w:t xml:space="preserve"> of the month</w:t>
      </w:r>
    </w:p>
    <w:p w14:paraId="29B07C00" w14:textId="77777777" w:rsidR="00E12278" w:rsidRPr="0098218D" w:rsidRDefault="00E12278" w:rsidP="0061235B">
      <w:pPr>
        <w:pStyle w:val="paragraph"/>
        <w:numPr>
          <w:ilvl w:val="1"/>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avoids service charge</w:t>
      </w:r>
    </w:p>
    <w:p w14:paraId="7291C385" w14:textId="77777777" w:rsidR="00E12278" w:rsidRPr="0098218D" w:rsidRDefault="00E12278" w:rsidP="0061235B">
      <w:pPr>
        <w:pStyle w:val="paragraph"/>
        <w:numPr>
          <w:ilvl w:val="1"/>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statement is updated with final payment before mailing on 1</w:t>
      </w:r>
      <w:r w:rsidRPr="0098218D">
        <w:rPr>
          <w:rStyle w:val="eop"/>
          <w:rFonts w:asciiTheme="minorHAnsi" w:eastAsiaTheme="majorEastAsia" w:hAnsiTheme="minorHAnsi" w:cs="Arial"/>
          <w:sz w:val="22"/>
          <w:szCs w:val="22"/>
          <w:vertAlign w:val="superscript"/>
        </w:rPr>
        <w:t>st</w:t>
      </w:r>
      <w:r w:rsidRPr="0098218D">
        <w:rPr>
          <w:rStyle w:val="eop"/>
          <w:rFonts w:asciiTheme="minorHAnsi" w:eastAsiaTheme="majorEastAsia" w:hAnsiTheme="minorHAnsi" w:cs="Arial"/>
          <w:sz w:val="22"/>
          <w:szCs w:val="22"/>
        </w:rPr>
        <w:t xml:space="preserve"> business day</w:t>
      </w:r>
    </w:p>
    <w:p w14:paraId="5D06B602" w14:textId="77777777" w:rsidR="00E12278" w:rsidRPr="0098218D" w:rsidRDefault="00E12278" w:rsidP="0061235B">
      <w:pPr>
        <w:pStyle w:val="paragraph"/>
        <w:numPr>
          <w:ilvl w:val="0"/>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Customer emails payments</w:t>
      </w:r>
    </w:p>
    <w:p w14:paraId="65814BC2" w14:textId="77777777" w:rsidR="00E12278" w:rsidRPr="0098218D" w:rsidRDefault="00E12278" w:rsidP="0061235B">
      <w:pPr>
        <w:pStyle w:val="paragraph"/>
        <w:numPr>
          <w:ilvl w:val="1"/>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If after the 25</w:t>
      </w:r>
      <w:r w:rsidRPr="0098218D">
        <w:rPr>
          <w:rStyle w:val="eop"/>
          <w:rFonts w:asciiTheme="minorHAnsi" w:eastAsiaTheme="majorEastAsia" w:hAnsiTheme="minorHAnsi" w:cs="Arial"/>
          <w:sz w:val="22"/>
          <w:szCs w:val="22"/>
          <w:vertAlign w:val="superscript"/>
        </w:rPr>
        <w:t>th</w:t>
      </w:r>
      <w:r w:rsidRPr="0098218D">
        <w:rPr>
          <w:rStyle w:val="eop"/>
          <w:rFonts w:asciiTheme="minorHAnsi" w:eastAsiaTheme="majorEastAsia" w:hAnsiTheme="minorHAnsi" w:cs="Arial"/>
          <w:sz w:val="22"/>
          <w:szCs w:val="22"/>
        </w:rPr>
        <w:t xml:space="preserve"> of the month or over credit limit, otherwise process through Merchant Partners</w:t>
      </w:r>
    </w:p>
    <w:p w14:paraId="2C4433EF" w14:textId="77777777" w:rsidR="00E12278" w:rsidRPr="0098218D" w:rsidRDefault="00E12278" w:rsidP="0061235B">
      <w:pPr>
        <w:pStyle w:val="paragraph"/>
        <w:numPr>
          <w:ilvl w:val="0"/>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Customer’s check is torn during delivery</w:t>
      </w:r>
    </w:p>
    <w:p w14:paraId="4F892539" w14:textId="77777777" w:rsidR="00E12278" w:rsidRPr="0098218D" w:rsidRDefault="00E12278" w:rsidP="0061235B">
      <w:pPr>
        <w:pStyle w:val="paragraph"/>
        <w:numPr>
          <w:ilvl w:val="1"/>
          <w:numId w:val="61"/>
        </w:numPr>
        <w:spacing w:before="0" w:beforeAutospacing="0" w:after="0" w:afterAutospacing="0"/>
        <w:textAlignment w:val="baseline"/>
        <w:rPr>
          <w:rStyle w:val="eop"/>
          <w:rFonts w:asciiTheme="minorHAnsi" w:eastAsiaTheme="majorEastAsia" w:hAnsiTheme="minorHAnsi" w:cs="Arial"/>
          <w:sz w:val="22"/>
          <w:szCs w:val="22"/>
        </w:rPr>
      </w:pPr>
      <w:r w:rsidRPr="0098218D">
        <w:rPr>
          <w:rStyle w:val="eop"/>
          <w:rFonts w:asciiTheme="minorHAnsi" w:eastAsiaTheme="majorEastAsia" w:hAnsiTheme="minorHAnsi" w:cs="Arial"/>
          <w:sz w:val="22"/>
          <w:szCs w:val="22"/>
        </w:rPr>
        <w:t>Must contact customer for approval</w:t>
      </w:r>
    </w:p>
    <w:p w14:paraId="5B65EDE5" w14:textId="77777777" w:rsidR="00E12278" w:rsidRDefault="00E12278" w:rsidP="00E12278">
      <w:pPr>
        <w:pStyle w:val="ListParagraph"/>
        <w:rPr>
          <w:rFonts w:cs="Arial"/>
        </w:rPr>
      </w:pPr>
    </w:p>
    <w:p w14:paraId="7064637F" w14:textId="77777777" w:rsidR="00E12278" w:rsidRPr="00420473" w:rsidRDefault="00E12278" w:rsidP="0061235B">
      <w:pPr>
        <w:pStyle w:val="ListParagraph"/>
        <w:numPr>
          <w:ilvl w:val="0"/>
          <w:numId w:val="62"/>
        </w:numPr>
        <w:spacing w:before="0" w:after="160" w:line="259" w:lineRule="auto"/>
        <w:rPr>
          <w:rFonts w:cs="Arial"/>
          <w:b/>
          <w:bCs/>
        </w:rPr>
      </w:pPr>
      <w:r w:rsidRPr="00420473">
        <w:rPr>
          <w:rFonts w:cs="Arial"/>
          <w:b/>
          <w:bCs/>
        </w:rPr>
        <w:t>Requirements to Process Chax Payments:</w:t>
      </w:r>
    </w:p>
    <w:p w14:paraId="564A0243" w14:textId="77777777" w:rsidR="00E12278" w:rsidRPr="002A3661" w:rsidRDefault="00E12278" w:rsidP="0061235B">
      <w:pPr>
        <w:pStyle w:val="ListParagraph"/>
        <w:numPr>
          <w:ilvl w:val="1"/>
          <w:numId w:val="62"/>
        </w:numPr>
        <w:spacing w:before="0" w:after="160" w:line="259" w:lineRule="auto"/>
        <w:rPr>
          <w:rFonts w:cs="Arial"/>
        </w:rPr>
      </w:pPr>
      <w:r w:rsidRPr="002A3661">
        <w:rPr>
          <w:rFonts w:cs="Arial"/>
        </w:rPr>
        <w:t>Verbal or written consent is required</w:t>
      </w:r>
      <w:r>
        <w:rPr>
          <w:rFonts w:cs="Arial"/>
        </w:rPr>
        <w:t xml:space="preserve"> from the customer</w:t>
      </w:r>
      <w:r w:rsidRPr="002A3661">
        <w:rPr>
          <w:rFonts w:cs="Arial"/>
        </w:rPr>
        <w:t xml:space="preserve">.  </w:t>
      </w:r>
      <w:r>
        <w:rPr>
          <w:rFonts w:cs="Arial"/>
        </w:rPr>
        <w:t xml:space="preserve">(NOTE: Per Chax Software Inc, </w:t>
      </w:r>
      <w:r w:rsidRPr="002A3661">
        <w:rPr>
          <w:rFonts w:cs="Arial"/>
        </w:rPr>
        <w:t>a recording is not required, it is best practice.</w:t>
      </w:r>
      <w:r>
        <w:rPr>
          <w:rFonts w:cs="Arial"/>
        </w:rPr>
        <w:t xml:space="preserve"> </w:t>
      </w:r>
      <w:r w:rsidRPr="002A3661">
        <w:rPr>
          <w:rFonts w:cs="Arial"/>
        </w:rPr>
        <w:t xml:space="preserve"> K&amp;M does not record phone conversations.) </w:t>
      </w:r>
    </w:p>
    <w:p w14:paraId="70459961" w14:textId="77777777" w:rsidR="00E12278" w:rsidRPr="0098218D" w:rsidRDefault="00E12278" w:rsidP="0061235B">
      <w:pPr>
        <w:pStyle w:val="ListParagraph"/>
        <w:numPr>
          <w:ilvl w:val="1"/>
          <w:numId w:val="62"/>
        </w:numPr>
        <w:spacing w:before="0" w:after="160" w:line="259" w:lineRule="auto"/>
        <w:rPr>
          <w:rFonts w:cs="Arial"/>
        </w:rPr>
      </w:pPr>
      <w:r w:rsidRPr="0098218D">
        <w:rPr>
          <w:rFonts w:cs="Arial"/>
        </w:rPr>
        <w:t>Email requests should include the last 4 digits of the bank account if not the full routing and account number, with each payment.</w:t>
      </w:r>
    </w:p>
    <w:p w14:paraId="391A24A9" w14:textId="071CB461" w:rsidR="00E12278" w:rsidRPr="0098218D" w:rsidRDefault="00E12278" w:rsidP="0061235B">
      <w:pPr>
        <w:pStyle w:val="ListParagraph"/>
        <w:numPr>
          <w:ilvl w:val="2"/>
          <w:numId w:val="62"/>
        </w:numPr>
        <w:spacing w:before="0" w:after="160" w:line="259" w:lineRule="auto"/>
        <w:rPr>
          <w:rFonts w:cs="Arial"/>
        </w:rPr>
      </w:pPr>
      <w:r w:rsidRPr="0098218D">
        <w:rPr>
          <w:rFonts w:cs="Arial"/>
        </w:rPr>
        <w:t xml:space="preserve">If </w:t>
      </w:r>
      <w:r w:rsidR="00B2270D" w:rsidRPr="0098218D">
        <w:rPr>
          <w:rFonts w:cs="Arial"/>
        </w:rPr>
        <w:t>the last</w:t>
      </w:r>
      <w:r w:rsidRPr="0098218D">
        <w:rPr>
          <w:rFonts w:cs="Arial"/>
        </w:rPr>
        <w:t xml:space="preserve"> 4 digits are not included, </w:t>
      </w:r>
      <w:r>
        <w:rPr>
          <w:rFonts w:cs="Arial"/>
        </w:rPr>
        <w:t xml:space="preserve">a follow up </w:t>
      </w:r>
      <w:r w:rsidRPr="0098218D">
        <w:rPr>
          <w:rFonts w:cs="Arial"/>
        </w:rPr>
        <w:t>email or call customer to verify last 4 digits of account number</w:t>
      </w:r>
      <w:r>
        <w:rPr>
          <w:rFonts w:cs="Arial"/>
        </w:rPr>
        <w:t xml:space="preserve"> is required.</w:t>
      </w:r>
    </w:p>
    <w:p w14:paraId="3AFD3C24" w14:textId="72DF6481" w:rsidR="00E12278" w:rsidRDefault="00E12278" w:rsidP="0061235B">
      <w:pPr>
        <w:pStyle w:val="ListParagraph"/>
        <w:numPr>
          <w:ilvl w:val="1"/>
          <w:numId w:val="62"/>
        </w:numPr>
        <w:spacing w:before="0" w:after="160" w:line="259" w:lineRule="auto"/>
        <w:rPr>
          <w:rFonts w:cs="Arial"/>
        </w:rPr>
      </w:pPr>
      <w:r w:rsidRPr="0098218D">
        <w:rPr>
          <w:rFonts w:cs="Arial"/>
        </w:rPr>
        <w:t xml:space="preserve">If payment is taken over the phone, put a note in credit management notes </w:t>
      </w:r>
      <w:r>
        <w:rPr>
          <w:rFonts w:cs="Arial"/>
        </w:rPr>
        <w:t xml:space="preserve">stating </w:t>
      </w:r>
      <w:r w:rsidRPr="0098218D">
        <w:rPr>
          <w:rFonts w:cs="Arial"/>
        </w:rPr>
        <w:t xml:space="preserve">that </w:t>
      </w:r>
      <w:r w:rsidR="00B2270D" w:rsidRPr="0098218D">
        <w:rPr>
          <w:rFonts w:cs="Arial"/>
        </w:rPr>
        <w:t>the last</w:t>
      </w:r>
      <w:r w:rsidRPr="0098218D">
        <w:rPr>
          <w:rFonts w:cs="Arial"/>
        </w:rPr>
        <w:t xml:space="preserve"> 4 digits of account have been verified.</w:t>
      </w:r>
    </w:p>
    <w:p w14:paraId="1FF8F544" w14:textId="77777777" w:rsidR="00E12278" w:rsidRPr="0098218D" w:rsidRDefault="00E12278" w:rsidP="0061235B">
      <w:pPr>
        <w:pStyle w:val="ListParagraph"/>
        <w:numPr>
          <w:ilvl w:val="2"/>
          <w:numId w:val="62"/>
        </w:numPr>
        <w:spacing w:before="0" w:after="160" w:line="259" w:lineRule="auto"/>
        <w:rPr>
          <w:rFonts w:cs="Arial"/>
        </w:rPr>
      </w:pPr>
      <w:r>
        <w:rPr>
          <w:rFonts w:cs="Arial"/>
        </w:rPr>
        <w:t>For example, “Contacted [customer name] to confirm last 4 digits of bank account are #### and payment of $xxx.xx will be processed via Chax Check.”</w:t>
      </w:r>
      <w:r w:rsidRPr="0098218D">
        <w:rPr>
          <w:rFonts w:cs="Arial"/>
        </w:rPr>
        <w:t xml:space="preserve">  </w:t>
      </w:r>
    </w:p>
    <w:p w14:paraId="2CE5F06B" w14:textId="5672A63B" w:rsidR="00E12278" w:rsidRPr="0098218D" w:rsidRDefault="00E12278" w:rsidP="0061235B">
      <w:pPr>
        <w:pStyle w:val="ListParagraph"/>
        <w:numPr>
          <w:ilvl w:val="1"/>
          <w:numId w:val="62"/>
        </w:numPr>
        <w:spacing w:before="0" w:after="160" w:line="259" w:lineRule="auto"/>
        <w:rPr>
          <w:rFonts w:cs="Arial"/>
        </w:rPr>
      </w:pPr>
      <w:r>
        <w:rPr>
          <w:rFonts w:cs="Arial"/>
        </w:rPr>
        <w:t xml:space="preserve">When providing payment information to have Chax Check processed, </w:t>
      </w:r>
      <w:r w:rsidR="00B2270D">
        <w:rPr>
          <w:rFonts w:cs="Arial"/>
        </w:rPr>
        <w:t>including</w:t>
      </w:r>
      <w:r>
        <w:rPr>
          <w:rFonts w:cs="Arial"/>
        </w:rPr>
        <w:t xml:space="preserve"> cu</w:t>
      </w:r>
      <w:r w:rsidRPr="0098218D">
        <w:rPr>
          <w:rFonts w:cs="Arial"/>
        </w:rPr>
        <w:t>stomer number</w:t>
      </w:r>
      <w:r>
        <w:rPr>
          <w:rFonts w:cs="Arial"/>
        </w:rPr>
        <w:t>.</w:t>
      </w:r>
    </w:p>
    <w:p w14:paraId="0C4513FD" w14:textId="77777777" w:rsidR="00E12278" w:rsidRPr="0098218D" w:rsidRDefault="00E12278" w:rsidP="0061235B">
      <w:pPr>
        <w:pStyle w:val="ListParagraph"/>
        <w:numPr>
          <w:ilvl w:val="2"/>
          <w:numId w:val="62"/>
        </w:numPr>
        <w:spacing w:before="0" w:after="160" w:line="259" w:lineRule="auto"/>
        <w:rPr>
          <w:rFonts w:cs="Arial"/>
        </w:rPr>
      </w:pPr>
      <w:r w:rsidRPr="0098218D">
        <w:rPr>
          <w:rFonts w:cs="Arial"/>
        </w:rPr>
        <w:t xml:space="preserve">Can be found on CC Dashboard if not provided </w:t>
      </w:r>
    </w:p>
    <w:p w14:paraId="511C7F97" w14:textId="77777777" w:rsidR="00E12278" w:rsidRDefault="00E12278" w:rsidP="0061235B">
      <w:pPr>
        <w:pStyle w:val="ListParagraph"/>
        <w:numPr>
          <w:ilvl w:val="1"/>
          <w:numId w:val="62"/>
        </w:numPr>
        <w:spacing w:before="0" w:after="160" w:line="259" w:lineRule="auto"/>
        <w:rPr>
          <w:rFonts w:cs="Arial"/>
        </w:rPr>
      </w:pPr>
      <w:r w:rsidRPr="004D76C2">
        <w:rPr>
          <w:rFonts w:cs="Arial"/>
        </w:rPr>
        <w:lastRenderedPageBreak/>
        <w:t>Support documentation (such as an email or a note from a phone call) verifying the account number should be reviewed and approved</w:t>
      </w:r>
      <w:r>
        <w:rPr>
          <w:rFonts w:cs="Arial"/>
        </w:rPr>
        <w:t xml:space="preserve"> (initials</w:t>
      </w:r>
      <w:r w:rsidRPr="004D76C2">
        <w:rPr>
          <w:rFonts w:cs="Arial"/>
        </w:rPr>
        <w:t xml:space="preserve"> </w:t>
      </w:r>
      <w:r>
        <w:rPr>
          <w:rFonts w:cs="Arial"/>
        </w:rPr>
        <w:t xml:space="preserve">+ date) </w:t>
      </w:r>
      <w:r w:rsidRPr="004D76C2">
        <w:rPr>
          <w:rFonts w:cs="Arial"/>
        </w:rPr>
        <w:t>by a second AR or Collections clerk, then filed along with the check copy.</w:t>
      </w:r>
    </w:p>
    <w:p w14:paraId="4D57A3EA" w14:textId="77777777" w:rsidR="00E12278" w:rsidRPr="0098218D" w:rsidRDefault="00E12278" w:rsidP="00E12278">
      <w:pPr>
        <w:pStyle w:val="ListParagraph"/>
        <w:ind w:left="1080"/>
        <w:rPr>
          <w:rFonts w:cs="Arial"/>
        </w:rPr>
      </w:pPr>
    </w:p>
    <w:p w14:paraId="36381C9A" w14:textId="77777777" w:rsidR="00E12278" w:rsidRPr="007C1B48" w:rsidRDefault="00E12278" w:rsidP="0061235B">
      <w:pPr>
        <w:pStyle w:val="ListParagraph"/>
        <w:numPr>
          <w:ilvl w:val="0"/>
          <w:numId w:val="62"/>
        </w:numPr>
        <w:spacing w:before="0" w:after="160" w:line="259" w:lineRule="auto"/>
        <w:rPr>
          <w:rFonts w:cs="Arial"/>
          <w:b/>
          <w:bCs/>
        </w:rPr>
      </w:pPr>
      <w:r w:rsidRPr="007C1B48">
        <w:rPr>
          <w:rFonts w:cs="Arial"/>
          <w:b/>
          <w:bCs/>
        </w:rPr>
        <w:t>To process a CHAX payment, follow the steps below:</w:t>
      </w:r>
    </w:p>
    <w:p w14:paraId="21AE1C8F" w14:textId="77777777" w:rsidR="00E12278" w:rsidRPr="006B2DB0" w:rsidRDefault="00E12278" w:rsidP="00E12278">
      <w:pPr>
        <w:rPr>
          <w:rFonts w:cs="Arial"/>
        </w:rPr>
      </w:pPr>
      <w:r w:rsidRPr="00AA3A85">
        <w:rPr>
          <w:rFonts w:cs="Arial"/>
        </w:rPr>
        <w:t xml:space="preserve">**Please note that a customer’s checking account information should be kept confidential, please ensure you are </w:t>
      </w:r>
      <w:r w:rsidRPr="006B2DB0">
        <w:rPr>
          <w:rFonts w:cs="Arial"/>
        </w:rPr>
        <w:t>being completely accurate when processing this information**</w:t>
      </w:r>
    </w:p>
    <w:p w14:paraId="2F8A60E8" w14:textId="77777777" w:rsidR="00E12278" w:rsidRPr="000E3BB7" w:rsidRDefault="00E12278" w:rsidP="0061235B">
      <w:pPr>
        <w:pStyle w:val="ListParagraph"/>
        <w:numPr>
          <w:ilvl w:val="1"/>
          <w:numId w:val="62"/>
        </w:numPr>
        <w:spacing w:before="0" w:after="160" w:line="259" w:lineRule="auto"/>
      </w:pPr>
      <w:r w:rsidRPr="000E3BB7">
        <w:t>Check printer for Chax paper &amp; reload if necessary.</w:t>
      </w:r>
    </w:p>
    <w:p w14:paraId="6AB47EA4" w14:textId="77777777" w:rsidR="00E12278" w:rsidRPr="000E3BB7" w:rsidRDefault="00E12278" w:rsidP="0061235B">
      <w:pPr>
        <w:pStyle w:val="ListParagraph"/>
        <w:numPr>
          <w:ilvl w:val="1"/>
          <w:numId w:val="62"/>
        </w:numPr>
        <w:spacing w:before="0" w:after="160" w:line="259" w:lineRule="auto"/>
      </w:pPr>
      <w:r w:rsidRPr="00804AB6">
        <w:t>Log into Chax Software.</w:t>
      </w:r>
    </w:p>
    <w:p w14:paraId="296B5C08" w14:textId="77777777" w:rsidR="00E12278" w:rsidRPr="0098218D" w:rsidRDefault="00E12278" w:rsidP="0061235B">
      <w:pPr>
        <w:pStyle w:val="ListParagraph"/>
        <w:numPr>
          <w:ilvl w:val="1"/>
          <w:numId w:val="62"/>
        </w:numPr>
        <w:spacing w:before="0" w:after="160" w:line="259" w:lineRule="auto"/>
      </w:pPr>
      <w:r w:rsidRPr="0098218D">
        <w:t>Click on Enter Check</w:t>
      </w:r>
    </w:p>
    <w:p w14:paraId="16B65B73" w14:textId="77777777" w:rsidR="00E12278" w:rsidRPr="0098218D" w:rsidRDefault="00E12278" w:rsidP="00E12278">
      <w:pPr>
        <w:pStyle w:val="ListParagraph"/>
      </w:pPr>
      <w:r w:rsidRPr="0098218D">
        <w:rPr>
          <w:noProof/>
        </w:rPr>
        <w:drawing>
          <wp:inline distT="0" distB="0" distL="0" distR="0" wp14:anchorId="6E07F9A0" wp14:editId="43005375">
            <wp:extent cx="5381625" cy="3039813"/>
            <wp:effectExtent l="0" t="0" r="0" b="8255"/>
            <wp:docPr id="15433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36" name="Picture 1" descr="A screenshot of a computer&#10;&#10;Description automatically generated"/>
                    <pic:cNvPicPr/>
                  </pic:nvPicPr>
                  <pic:blipFill>
                    <a:blip r:embed="rId120"/>
                    <a:stretch>
                      <a:fillRect/>
                    </a:stretch>
                  </pic:blipFill>
                  <pic:spPr>
                    <a:xfrm>
                      <a:off x="0" y="0"/>
                      <a:ext cx="5387830" cy="3043318"/>
                    </a:xfrm>
                    <a:prstGeom prst="rect">
                      <a:avLst/>
                    </a:prstGeom>
                  </pic:spPr>
                </pic:pic>
              </a:graphicData>
            </a:graphic>
          </wp:inline>
        </w:drawing>
      </w:r>
    </w:p>
    <w:p w14:paraId="6CDF1B9F" w14:textId="6E2ACA52" w:rsidR="00E12278" w:rsidRPr="0098218D" w:rsidRDefault="00E12278" w:rsidP="0061235B">
      <w:pPr>
        <w:pStyle w:val="ListParagraph"/>
        <w:numPr>
          <w:ilvl w:val="1"/>
          <w:numId w:val="62"/>
        </w:numPr>
        <w:spacing w:before="0" w:after="160" w:line="259" w:lineRule="auto"/>
      </w:pPr>
      <w:r w:rsidRPr="002A3661">
        <w:rPr>
          <w:b/>
          <w:bCs/>
        </w:rPr>
        <w:t>Payer and Payee Info</w:t>
      </w:r>
      <w:r w:rsidRPr="0098218D">
        <w:t xml:space="preserve"> </w:t>
      </w:r>
      <w:r w:rsidR="00B2270D" w:rsidRPr="0098218D">
        <w:t>need</w:t>
      </w:r>
      <w:r w:rsidRPr="0098218D">
        <w:t xml:space="preserve"> to be completed.  </w:t>
      </w:r>
    </w:p>
    <w:p w14:paraId="4633A297" w14:textId="77777777" w:rsidR="00E12278" w:rsidRPr="0098218D" w:rsidRDefault="00E12278" w:rsidP="0061235B">
      <w:pPr>
        <w:pStyle w:val="ListParagraph"/>
        <w:numPr>
          <w:ilvl w:val="2"/>
          <w:numId w:val="62"/>
        </w:numPr>
        <w:spacing w:before="0" w:after="160" w:line="259" w:lineRule="auto"/>
      </w:pPr>
      <w:r w:rsidRPr="0098218D">
        <w:t>Enter Payer Name (customer name)</w:t>
      </w:r>
    </w:p>
    <w:p w14:paraId="45F15033" w14:textId="77777777" w:rsidR="00E12278" w:rsidRDefault="00E12278" w:rsidP="0061235B">
      <w:pPr>
        <w:pStyle w:val="ListParagraph"/>
        <w:numPr>
          <w:ilvl w:val="3"/>
          <w:numId w:val="62"/>
        </w:numPr>
        <w:spacing w:before="0" w:after="160" w:line="259" w:lineRule="auto"/>
      </w:pPr>
      <w:r w:rsidRPr="0098218D">
        <w:t>If previously entered in Chax Software, the Payer Address and Bank Information will populate</w:t>
      </w:r>
    </w:p>
    <w:p w14:paraId="559E8A18" w14:textId="77777777" w:rsidR="00E12278" w:rsidRPr="0098218D" w:rsidRDefault="00E12278" w:rsidP="0061235B">
      <w:pPr>
        <w:pStyle w:val="ListParagraph"/>
        <w:numPr>
          <w:ilvl w:val="3"/>
          <w:numId w:val="62"/>
        </w:numPr>
        <w:spacing w:before="0" w:after="160" w:line="259" w:lineRule="auto"/>
      </w:pPr>
      <w:r>
        <w:t>Confirm that the information in Chax Software matches what was received with Chax Check request (name, address, etc)</w:t>
      </w:r>
    </w:p>
    <w:p w14:paraId="3E24A531" w14:textId="77777777" w:rsidR="00E12278" w:rsidRPr="0098218D" w:rsidRDefault="00E12278" w:rsidP="0061235B">
      <w:pPr>
        <w:pStyle w:val="ListParagraph"/>
        <w:numPr>
          <w:ilvl w:val="2"/>
          <w:numId w:val="62"/>
        </w:numPr>
        <w:spacing w:before="0" w:after="160" w:line="259" w:lineRule="auto"/>
      </w:pPr>
      <w:r w:rsidRPr="0098218D">
        <w:t xml:space="preserve">Enter Payer Address </w:t>
      </w:r>
    </w:p>
    <w:p w14:paraId="1EE226EA" w14:textId="77777777" w:rsidR="00E12278" w:rsidRPr="0098218D" w:rsidRDefault="00E12278" w:rsidP="0061235B">
      <w:pPr>
        <w:pStyle w:val="ListParagraph"/>
        <w:numPr>
          <w:ilvl w:val="3"/>
          <w:numId w:val="62"/>
        </w:numPr>
        <w:spacing w:before="0" w:after="160" w:line="259" w:lineRule="auto"/>
      </w:pPr>
      <w:r w:rsidRPr="0098218D">
        <w:t>Available on dashboard</w:t>
      </w:r>
    </w:p>
    <w:p w14:paraId="64FB97E0" w14:textId="77777777" w:rsidR="00E12278" w:rsidRPr="0098218D" w:rsidRDefault="00E12278" w:rsidP="0061235B">
      <w:pPr>
        <w:pStyle w:val="ListParagraph"/>
        <w:numPr>
          <w:ilvl w:val="3"/>
          <w:numId w:val="62"/>
        </w:numPr>
        <w:spacing w:before="0" w:after="160" w:line="259" w:lineRule="auto"/>
      </w:pPr>
      <w:r w:rsidRPr="0098218D">
        <w:t>Enter if available, but will process without if not available</w:t>
      </w:r>
    </w:p>
    <w:p w14:paraId="22FE6769" w14:textId="77777777" w:rsidR="00E12278" w:rsidRPr="00456A23" w:rsidRDefault="00E12278" w:rsidP="0061235B">
      <w:pPr>
        <w:pStyle w:val="ListParagraph"/>
        <w:numPr>
          <w:ilvl w:val="2"/>
          <w:numId w:val="62"/>
        </w:numPr>
        <w:spacing w:before="0" w:after="160" w:line="259" w:lineRule="auto"/>
      </w:pPr>
      <w:r w:rsidRPr="0098218D">
        <w:t xml:space="preserve">Enter Pay to the Order of </w:t>
      </w:r>
      <w:r w:rsidRPr="0098218D">
        <w:rPr>
          <w:b/>
          <w:bCs/>
        </w:rPr>
        <w:t xml:space="preserve">K&amp;M Tire </w:t>
      </w:r>
      <w:r w:rsidRPr="00456A23">
        <w:t>populates</w:t>
      </w:r>
    </w:p>
    <w:p w14:paraId="14D1E45D" w14:textId="77777777" w:rsidR="00E12278" w:rsidRPr="0098218D" w:rsidRDefault="00E12278" w:rsidP="0061235B">
      <w:pPr>
        <w:pStyle w:val="ListParagraph"/>
        <w:numPr>
          <w:ilvl w:val="2"/>
          <w:numId w:val="62"/>
        </w:numPr>
        <w:spacing w:before="0" w:after="160" w:line="259" w:lineRule="auto"/>
      </w:pPr>
      <w:r w:rsidRPr="0098218D">
        <w:t xml:space="preserve">Enter Payee Address </w:t>
      </w:r>
      <w:r w:rsidRPr="0098218D">
        <w:rPr>
          <w:b/>
          <w:bCs/>
        </w:rPr>
        <w:t xml:space="preserve">965 Spencerville Rd, Delphos, OH 45833 </w:t>
      </w:r>
      <w:r w:rsidRPr="00456A23">
        <w:t>populates</w:t>
      </w:r>
    </w:p>
    <w:p w14:paraId="5332869F" w14:textId="77777777" w:rsidR="00E12278" w:rsidRPr="0098218D" w:rsidRDefault="00E12278" w:rsidP="0061235B">
      <w:pPr>
        <w:pStyle w:val="ListParagraph"/>
        <w:numPr>
          <w:ilvl w:val="2"/>
          <w:numId w:val="62"/>
        </w:numPr>
        <w:spacing w:before="0" w:after="160" w:line="259" w:lineRule="auto"/>
      </w:pPr>
      <w:r w:rsidRPr="0098218D">
        <w:t>Enter Amount of Payment</w:t>
      </w:r>
    </w:p>
    <w:p w14:paraId="54635C80" w14:textId="77777777" w:rsidR="00E12278" w:rsidRPr="0098218D" w:rsidRDefault="00E12278" w:rsidP="0061235B">
      <w:pPr>
        <w:pStyle w:val="ListParagraph"/>
        <w:numPr>
          <w:ilvl w:val="2"/>
          <w:numId w:val="62"/>
        </w:numPr>
        <w:spacing w:before="0" w:after="160" w:line="259" w:lineRule="auto"/>
      </w:pPr>
      <w:r w:rsidRPr="0098218D">
        <w:t>Enter Memo (customer #)</w:t>
      </w:r>
    </w:p>
    <w:p w14:paraId="02E07312" w14:textId="77777777" w:rsidR="00E12278" w:rsidRDefault="00E12278" w:rsidP="0061235B">
      <w:pPr>
        <w:pStyle w:val="ListParagraph"/>
        <w:numPr>
          <w:ilvl w:val="3"/>
          <w:numId w:val="62"/>
        </w:numPr>
        <w:spacing w:before="0" w:after="160" w:line="259" w:lineRule="auto"/>
      </w:pPr>
      <w:r w:rsidRPr="0098218D">
        <w:t>Can also give direction on application</w:t>
      </w:r>
      <w:r>
        <w:t xml:space="preserve"> of payment </w:t>
      </w:r>
    </w:p>
    <w:p w14:paraId="77AB2179" w14:textId="6843EF73" w:rsidR="00E12278" w:rsidRPr="0098218D" w:rsidRDefault="00E12278" w:rsidP="0061235B">
      <w:pPr>
        <w:pStyle w:val="ListParagraph"/>
        <w:numPr>
          <w:ilvl w:val="4"/>
          <w:numId w:val="62"/>
        </w:numPr>
        <w:spacing w:before="0" w:after="160" w:line="259" w:lineRule="auto"/>
      </w:pPr>
      <w:r>
        <w:t xml:space="preserve">For </w:t>
      </w:r>
      <w:r w:rsidR="00B2270D">
        <w:t>example,</w:t>
      </w:r>
      <w:r>
        <w:t xml:space="preserve"> statement balance, Invoice# etc</w:t>
      </w:r>
    </w:p>
    <w:p w14:paraId="7B30180A" w14:textId="77777777" w:rsidR="00E12278" w:rsidRPr="0098218D" w:rsidRDefault="00E12278" w:rsidP="00E12278">
      <w:pPr>
        <w:pStyle w:val="ListParagraph"/>
      </w:pPr>
      <w:r w:rsidRPr="0098218D">
        <w:rPr>
          <w:noProof/>
        </w:rPr>
        <w:lastRenderedPageBreak/>
        <w:drawing>
          <wp:inline distT="0" distB="0" distL="0" distR="0" wp14:anchorId="7E8E824C" wp14:editId="3C2992CC">
            <wp:extent cx="5310187" cy="3016481"/>
            <wp:effectExtent l="0" t="0" r="5080" b="0"/>
            <wp:docPr id="465866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6825" name="Picture 1" descr="A screenshot of a computer&#10;&#10;Description automatically generated"/>
                    <pic:cNvPicPr/>
                  </pic:nvPicPr>
                  <pic:blipFill>
                    <a:blip r:embed="rId121"/>
                    <a:stretch>
                      <a:fillRect/>
                    </a:stretch>
                  </pic:blipFill>
                  <pic:spPr>
                    <a:xfrm>
                      <a:off x="0" y="0"/>
                      <a:ext cx="5320081" cy="3022101"/>
                    </a:xfrm>
                    <a:prstGeom prst="rect">
                      <a:avLst/>
                    </a:prstGeom>
                  </pic:spPr>
                </pic:pic>
              </a:graphicData>
            </a:graphic>
          </wp:inline>
        </w:drawing>
      </w:r>
    </w:p>
    <w:p w14:paraId="7F173CED" w14:textId="77777777" w:rsidR="00E12278" w:rsidRPr="0098218D" w:rsidRDefault="00E12278" w:rsidP="0061235B">
      <w:pPr>
        <w:pStyle w:val="ListParagraph"/>
        <w:numPr>
          <w:ilvl w:val="1"/>
          <w:numId w:val="62"/>
        </w:numPr>
        <w:spacing w:before="0" w:after="160" w:line="259" w:lineRule="auto"/>
      </w:pPr>
      <w:r w:rsidRPr="002A3661">
        <w:rPr>
          <w:b/>
          <w:bCs/>
        </w:rPr>
        <w:t>Bank Information</w:t>
      </w:r>
      <w:r w:rsidRPr="0098218D">
        <w:t xml:space="preserve"> needs to be completed or verified</w:t>
      </w:r>
    </w:p>
    <w:p w14:paraId="398955B2" w14:textId="4D74281C" w:rsidR="00E12278" w:rsidRPr="0098218D" w:rsidRDefault="00E12278" w:rsidP="0061235B">
      <w:pPr>
        <w:pStyle w:val="ListParagraph"/>
        <w:numPr>
          <w:ilvl w:val="2"/>
          <w:numId w:val="62"/>
        </w:numPr>
        <w:spacing w:before="0" w:after="160" w:line="259" w:lineRule="auto"/>
      </w:pPr>
      <w:r w:rsidRPr="0098218D">
        <w:t xml:space="preserve">If bank information populates, verify </w:t>
      </w:r>
      <w:r w:rsidR="00B2270D" w:rsidRPr="0098218D">
        <w:t>the last</w:t>
      </w:r>
      <w:r w:rsidRPr="0098218D">
        <w:t xml:space="preserve"> 4 digits with support requesting payment from customer </w:t>
      </w:r>
    </w:p>
    <w:p w14:paraId="64A96268" w14:textId="77777777" w:rsidR="00E12278" w:rsidRPr="0098218D" w:rsidRDefault="00E12278" w:rsidP="0061235B">
      <w:pPr>
        <w:pStyle w:val="ListParagraph"/>
        <w:numPr>
          <w:ilvl w:val="2"/>
          <w:numId w:val="62"/>
        </w:numPr>
        <w:spacing w:before="0" w:after="160" w:line="259" w:lineRule="auto"/>
      </w:pPr>
      <w:r w:rsidRPr="0098218D">
        <w:t>Enter check number – must be entered even if routing and account number populate</w:t>
      </w:r>
    </w:p>
    <w:p w14:paraId="51311A54" w14:textId="77777777" w:rsidR="00E12278" w:rsidRPr="0098218D" w:rsidRDefault="00E12278" w:rsidP="0061235B">
      <w:pPr>
        <w:pStyle w:val="ListParagraph"/>
        <w:numPr>
          <w:ilvl w:val="2"/>
          <w:numId w:val="62"/>
        </w:numPr>
        <w:spacing w:before="0" w:after="160" w:line="259" w:lineRule="auto"/>
      </w:pPr>
      <w:r w:rsidRPr="0098218D">
        <w:t>Enter routing &amp; account number as provided, if not populated from previous Chax payment</w:t>
      </w:r>
    </w:p>
    <w:p w14:paraId="63CBED98" w14:textId="77777777" w:rsidR="00E12278" w:rsidRPr="0098218D" w:rsidRDefault="00E12278" w:rsidP="00E12278">
      <w:pPr>
        <w:pStyle w:val="ListParagraph"/>
      </w:pPr>
      <w:r w:rsidRPr="0098218D">
        <w:rPr>
          <w:noProof/>
        </w:rPr>
        <w:drawing>
          <wp:inline distT="0" distB="0" distL="0" distR="0" wp14:anchorId="21F1793F" wp14:editId="47C53742">
            <wp:extent cx="5167312" cy="2928143"/>
            <wp:effectExtent l="0" t="0" r="0" b="5715"/>
            <wp:docPr id="694835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35455" name="Picture 1" descr="A screenshot of a computer&#10;&#10;Description automatically generated"/>
                    <pic:cNvPicPr/>
                  </pic:nvPicPr>
                  <pic:blipFill>
                    <a:blip r:embed="rId122"/>
                    <a:stretch>
                      <a:fillRect/>
                    </a:stretch>
                  </pic:blipFill>
                  <pic:spPr>
                    <a:xfrm>
                      <a:off x="0" y="0"/>
                      <a:ext cx="5173719" cy="2931774"/>
                    </a:xfrm>
                    <a:prstGeom prst="rect">
                      <a:avLst/>
                    </a:prstGeom>
                  </pic:spPr>
                </pic:pic>
              </a:graphicData>
            </a:graphic>
          </wp:inline>
        </w:drawing>
      </w:r>
    </w:p>
    <w:p w14:paraId="2166BB55" w14:textId="77777777" w:rsidR="00E12278" w:rsidRPr="0098218D" w:rsidRDefault="00E12278" w:rsidP="0061235B">
      <w:pPr>
        <w:pStyle w:val="ListParagraph"/>
        <w:numPr>
          <w:ilvl w:val="1"/>
          <w:numId w:val="62"/>
        </w:numPr>
        <w:spacing w:before="0" w:after="160" w:line="259" w:lineRule="auto"/>
      </w:pPr>
      <w:r w:rsidRPr="0098218D">
        <w:t>All Payee/Customer information entered in Chax is saved unless it is manually deleted after creating the Chax check.</w:t>
      </w:r>
    </w:p>
    <w:p w14:paraId="7D2D80EB" w14:textId="77777777" w:rsidR="00E12278" w:rsidRPr="0098218D" w:rsidRDefault="00E12278" w:rsidP="0061235B">
      <w:pPr>
        <w:pStyle w:val="ListParagraph"/>
        <w:numPr>
          <w:ilvl w:val="1"/>
          <w:numId w:val="62"/>
        </w:numPr>
        <w:spacing w:before="0" w:after="160" w:line="259" w:lineRule="auto"/>
      </w:pPr>
      <w:r w:rsidRPr="0098218D">
        <w:t>Once all information has been verified, click print in the top left corner.</w:t>
      </w:r>
    </w:p>
    <w:p w14:paraId="55B7BDCB" w14:textId="77777777" w:rsidR="00E12278" w:rsidRPr="0098218D" w:rsidRDefault="00E12278" w:rsidP="0061235B">
      <w:pPr>
        <w:pStyle w:val="ListParagraph"/>
        <w:numPr>
          <w:ilvl w:val="1"/>
          <w:numId w:val="62"/>
        </w:numPr>
        <w:spacing w:before="0" w:after="160" w:line="259" w:lineRule="auto"/>
      </w:pPr>
      <w:r w:rsidRPr="0098218D">
        <w:t>Verify the following in the fields below</w:t>
      </w:r>
    </w:p>
    <w:p w14:paraId="04F8E97E" w14:textId="77777777" w:rsidR="00E12278" w:rsidRPr="0098218D" w:rsidRDefault="00E12278" w:rsidP="0061235B">
      <w:pPr>
        <w:pStyle w:val="ListParagraph"/>
        <w:numPr>
          <w:ilvl w:val="2"/>
          <w:numId w:val="62"/>
        </w:numPr>
        <w:spacing w:before="0" w:after="160" w:line="259" w:lineRule="auto"/>
      </w:pPr>
      <w:r w:rsidRPr="0098218D">
        <w:t>Payor Name</w:t>
      </w:r>
    </w:p>
    <w:p w14:paraId="5C224AF5" w14:textId="77777777" w:rsidR="00E12278" w:rsidRPr="0098218D" w:rsidRDefault="00E12278" w:rsidP="0061235B">
      <w:pPr>
        <w:pStyle w:val="ListParagraph"/>
        <w:numPr>
          <w:ilvl w:val="2"/>
          <w:numId w:val="62"/>
        </w:numPr>
        <w:spacing w:before="0" w:after="160" w:line="259" w:lineRule="auto"/>
      </w:pPr>
      <w:r w:rsidRPr="0098218D">
        <w:t>Amount</w:t>
      </w:r>
    </w:p>
    <w:p w14:paraId="2AA27E15" w14:textId="77777777" w:rsidR="00E12278" w:rsidRPr="0098218D" w:rsidRDefault="00E12278" w:rsidP="0061235B">
      <w:pPr>
        <w:pStyle w:val="ListParagraph"/>
        <w:numPr>
          <w:ilvl w:val="2"/>
          <w:numId w:val="62"/>
        </w:numPr>
        <w:spacing w:before="0" w:after="160" w:line="259" w:lineRule="auto"/>
      </w:pPr>
      <w:r w:rsidRPr="0098218D">
        <w:lastRenderedPageBreak/>
        <w:t xml:space="preserve">Memo </w:t>
      </w:r>
    </w:p>
    <w:p w14:paraId="36CBC6BE" w14:textId="77777777" w:rsidR="00E12278" w:rsidRPr="0098218D" w:rsidRDefault="00E12278" w:rsidP="0061235B">
      <w:pPr>
        <w:pStyle w:val="ListParagraph"/>
        <w:numPr>
          <w:ilvl w:val="2"/>
          <w:numId w:val="62"/>
        </w:numPr>
        <w:spacing w:before="0" w:after="160" w:line="259" w:lineRule="auto"/>
      </w:pPr>
      <w:r w:rsidRPr="0098218D">
        <w:t>Check #</w:t>
      </w:r>
    </w:p>
    <w:p w14:paraId="42943C11" w14:textId="77777777" w:rsidR="00E12278" w:rsidRPr="0098218D" w:rsidRDefault="00E12278" w:rsidP="0061235B">
      <w:pPr>
        <w:pStyle w:val="ListParagraph"/>
        <w:numPr>
          <w:ilvl w:val="2"/>
          <w:numId w:val="62"/>
        </w:numPr>
        <w:spacing w:before="0" w:after="160" w:line="259" w:lineRule="auto"/>
      </w:pPr>
      <w:r w:rsidRPr="0098218D">
        <w:t>Bank Name</w:t>
      </w:r>
    </w:p>
    <w:p w14:paraId="4BD1383C" w14:textId="77777777" w:rsidR="00E12278" w:rsidRPr="0098218D" w:rsidRDefault="00E12278" w:rsidP="0061235B">
      <w:pPr>
        <w:pStyle w:val="ListParagraph"/>
        <w:numPr>
          <w:ilvl w:val="2"/>
          <w:numId w:val="62"/>
        </w:numPr>
        <w:spacing w:before="0" w:after="160" w:line="259" w:lineRule="auto"/>
      </w:pPr>
      <w:r w:rsidRPr="0098218D">
        <w:t>Routing &amp; Account numbers</w:t>
      </w:r>
    </w:p>
    <w:p w14:paraId="34672A64" w14:textId="467EB66D" w:rsidR="00E12278" w:rsidRPr="0098218D" w:rsidRDefault="00E12278" w:rsidP="0061235B">
      <w:pPr>
        <w:pStyle w:val="ListParagraph"/>
        <w:numPr>
          <w:ilvl w:val="3"/>
          <w:numId w:val="62"/>
        </w:numPr>
        <w:spacing w:before="0" w:after="160" w:line="259" w:lineRule="auto"/>
      </w:pPr>
      <w:r w:rsidRPr="0098218D">
        <w:t xml:space="preserve">Add initials to support for issuing check when verifying payor name, bank </w:t>
      </w:r>
      <w:r w:rsidR="00B2270D" w:rsidRPr="0098218D">
        <w:t>name, routing</w:t>
      </w:r>
      <w:r w:rsidRPr="0098218D">
        <w:t xml:space="preserve"> &amp; account number</w:t>
      </w:r>
    </w:p>
    <w:p w14:paraId="74D21AF0" w14:textId="77777777" w:rsidR="00E12278" w:rsidRPr="0098218D" w:rsidRDefault="00E12278" w:rsidP="00E12278">
      <w:pPr>
        <w:ind w:firstLine="720"/>
      </w:pPr>
      <w:r w:rsidRPr="0098218D">
        <w:rPr>
          <w:noProof/>
        </w:rPr>
        <w:drawing>
          <wp:inline distT="0" distB="0" distL="0" distR="0" wp14:anchorId="73E5C2DA" wp14:editId="50712A44">
            <wp:extent cx="5334635" cy="3003582"/>
            <wp:effectExtent l="0" t="0" r="0" b="6350"/>
            <wp:docPr id="1355494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4841" name="Picture 1" descr="A screenshot of a computer&#10;&#10;Description automatically generated"/>
                    <pic:cNvPicPr/>
                  </pic:nvPicPr>
                  <pic:blipFill>
                    <a:blip r:embed="rId123"/>
                    <a:stretch>
                      <a:fillRect/>
                    </a:stretch>
                  </pic:blipFill>
                  <pic:spPr>
                    <a:xfrm>
                      <a:off x="0" y="0"/>
                      <a:ext cx="5362893" cy="3019492"/>
                    </a:xfrm>
                    <a:prstGeom prst="rect">
                      <a:avLst/>
                    </a:prstGeom>
                  </pic:spPr>
                </pic:pic>
              </a:graphicData>
            </a:graphic>
          </wp:inline>
        </w:drawing>
      </w:r>
    </w:p>
    <w:p w14:paraId="3B605682" w14:textId="77777777" w:rsidR="00E12278" w:rsidRPr="0098218D" w:rsidRDefault="00E12278" w:rsidP="00E12278">
      <w:pPr>
        <w:pStyle w:val="ListParagraph"/>
      </w:pPr>
      <w:r w:rsidRPr="0098218D">
        <w:rPr>
          <w:noProof/>
        </w:rPr>
        <w:drawing>
          <wp:inline distT="0" distB="0" distL="0" distR="0" wp14:anchorId="206F6353" wp14:editId="6C421ADA">
            <wp:extent cx="5100637" cy="2861480"/>
            <wp:effectExtent l="0" t="0" r="5080" b="0"/>
            <wp:docPr id="146957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7469" name="Picture 1" descr="A screenshot of a computer&#10;&#10;Description automatically generated"/>
                    <pic:cNvPicPr/>
                  </pic:nvPicPr>
                  <pic:blipFill>
                    <a:blip r:embed="rId124"/>
                    <a:stretch>
                      <a:fillRect/>
                    </a:stretch>
                  </pic:blipFill>
                  <pic:spPr>
                    <a:xfrm>
                      <a:off x="0" y="0"/>
                      <a:ext cx="5121372" cy="2873113"/>
                    </a:xfrm>
                    <a:prstGeom prst="rect">
                      <a:avLst/>
                    </a:prstGeom>
                  </pic:spPr>
                </pic:pic>
              </a:graphicData>
            </a:graphic>
          </wp:inline>
        </w:drawing>
      </w:r>
    </w:p>
    <w:p w14:paraId="79E393A9" w14:textId="77777777" w:rsidR="00E12278" w:rsidRPr="0098218D" w:rsidRDefault="00E12278" w:rsidP="0061235B">
      <w:pPr>
        <w:pStyle w:val="ListParagraph"/>
        <w:numPr>
          <w:ilvl w:val="1"/>
          <w:numId w:val="62"/>
        </w:numPr>
        <w:spacing w:before="0" w:after="160" w:line="259" w:lineRule="auto"/>
      </w:pPr>
      <w:r w:rsidRPr="009331E9">
        <w:t>Click "YES" and "OK" after thoroughly proofreading.</w:t>
      </w:r>
    </w:p>
    <w:p w14:paraId="2AA4C3D1" w14:textId="77777777" w:rsidR="00E12278" w:rsidRPr="0098218D" w:rsidRDefault="00E12278" w:rsidP="00E12278">
      <w:pPr>
        <w:pStyle w:val="ListParagraph"/>
      </w:pPr>
      <w:r w:rsidRPr="0098218D">
        <w:rPr>
          <w:noProof/>
        </w:rPr>
        <w:lastRenderedPageBreak/>
        <w:drawing>
          <wp:inline distT="0" distB="0" distL="0" distR="0" wp14:anchorId="3F0D03C6" wp14:editId="71569007">
            <wp:extent cx="5144218" cy="2391109"/>
            <wp:effectExtent l="0" t="0" r="0" b="9525"/>
            <wp:docPr id="16935191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19175" name="Picture 1" descr="A screenshot of a computer screen&#10;&#10;Description automatically generated"/>
                    <pic:cNvPicPr/>
                  </pic:nvPicPr>
                  <pic:blipFill>
                    <a:blip r:embed="rId125"/>
                    <a:stretch>
                      <a:fillRect/>
                    </a:stretch>
                  </pic:blipFill>
                  <pic:spPr>
                    <a:xfrm>
                      <a:off x="0" y="0"/>
                      <a:ext cx="5144218" cy="2391109"/>
                    </a:xfrm>
                    <a:prstGeom prst="rect">
                      <a:avLst/>
                    </a:prstGeom>
                  </pic:spPr>
                </pic:pic>
              </a:graphicData>
            </a:graphic>
          </wp:inline>
        </w:drawing>
      </w:r>
    </w:p>
    <w:p w14:paraId="0DF8E180" w14:textId="77777777" w:rsidR="00E12278" w:rsidRPr="0098218D" w:rsidRDefault="00E12278" w:rsidP="00E12278">
      <w:pPr>
        <w:pStyle w:val="ListParagraph"/>
      </w:pPr>
      <w:r w:rsidRPr="0098218D">
        <w:rPr>
          <w:noProof/>
        </w:rPr>
        <w:drawing>
          <wp:inline distT="0" distB="0" distL="0" distR="0" wp14:anchorId="20E0593A" wp14:editId="59CBC323">
            <wp:extent cx="5048955" cy="2276793"/>
            <wp:effectExtent l="0" t="0" r="0" b="9525"/>
            <wp:docPr id="1675565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65299" name="Picture 1" descr="A screenshot of a computer&#10;&#10;Description automatically generated"/>
                    <pic:cNvPicPr/>
                  </pic:nvPicPr>
                  <pic:blipFill>
                    <a:blip r:embed="rId126"/>
                    <a:stretch>
                      <a:fillRect/>
                    </a:stretch>
                  </pic:blipFill>
                  <pic:spPr>
                    <a:xfrm>
                      <a:off x="0" y="0"/>
                      <a:ext cx="5048955" cy="2276793"/>
                    </a:xfrm>
                    <a:prstGeom prst="rect">
                      <a:avLst/>
                    </a:prstGeom>
                  </pic:spPr>
                </pic:pic>
              </a:graphicData>
            </a:graphic>
          </wp:inline>
        </w:drawing>
      </w:r>
    </w:p>
    <w:p w14:paraId="1FEFA44C" w14:textId="77777777" w:rsidR="00E12278" w:rsidRPr="002A3661" w:rsidRDefault="00E12278" w:rsidP="0061235B">
      <w:pPr>
        <w:pStyle w:val="ListParagraph"/>
        <w:numPr>
          <w:ilvl w:val="1"/>
          <w:numId w:val="62"/>
        </w:numPr>
        <w:spacing w:before="0" w:after="160" w:line="259" w:lineRule="auto"/>
        <w:rPr>
          <w:rFonts w:cs="Arial"/>
        </w:rPr>
      </w:pPr>
      <w:r w:rsidRPr="002A3661">
        <w:rPr>
          <w:rFonts w:cs="Arial"/>
        </w:rPr>
        <w:t>Printed check and support for payment should be given to a 2</w:t>
      </w:r>
      <w:r w:rsidRPr="002A3661">
        <w:rPr>
          <w:rFonts w:cs="Arial"/>
          <w:vertAlign w:val="superscript"/>
        </w:rPr>
        <w:t>nd</w:t>
      </w:r>
      <w:r w:rsidRPr="002A3661">
        <w:rPr>
          <w:rFonts w:cs="Arial"/>
        </w:rPr>
        <w:t xml:space="preserve"> team member.</w:t>
      </w:r>
    </w:p>
    <w:p w14:paraId="477EC54F" w14:textId="3FE00F67" w:rsidR="00E12278" w:rsidRPr="00235732" w:rsidRDefault="00B2270D" w:rsidP="0061235B">
      <w:pPr>
        <w:pStyle w:val="ListParagraph"/>
        <w:numPr>
          <w:ilvl w:val="2"/>
          <w:numId w:val="62"/>
        </w:numPr>
        <w:spacing w:before="0" w:after="160" w:line="259" w:lineRule="auto"/>
        <w:rPr>
          <w:rFonts w:cs="Arial"/>
        </w:rPr>
      </w:pPr>
      <w:r w:rsidRPr="0098218D">
        <w:rPr>
          <w:rFonts w:cs="Arial"/>
        </w:rPr>
        <w:t>The 2nd</w:t>
      </w:r>
      <w:r w:rsidR="00E12278" w:rsidRPr="0098218D">
        <w:rPr>
          <w:rFonts w:cs="Arial"/>
        </w:rPr>
        <w:t xml:space="preserve"> team member should verify Payee name, address, customer number, </w:t>
      </w:r>
      <w:r w:rsidRPr="0098218D">
        <w:rPr>
          <w:rFonts w:cs="Arial"/>
        </w:rPr>
        <w:t>and the last</w:t>
      </w:r>
      <w:r w:rsidR="00E12278" w:rsidRPr="0098218D">
        <w:rPr>
          <w:rFonts w:cs="Arial"/>
        </w:rPr>
        <w:t xml:space="preserve"> </w:t>
      </w:r>
      <w:r w:rsidR="00E12278">
        <w:rPr>
          <w:rFonts w:cs="Arial"/>
        </w:rPr>
        <w:t>four</w:t>
      </w:r>
      <w:r w:rsidR="00E12278" w:rsidRPr="0098218D">
        <w:rPr>
          <w:rFonts w:cs="Arial"/>
        </w:rPr>
        <w:t xml:space="preserve"> of account number and should initial and date the bottom portion of the check with will get attached with payment support </w:t>
      </w:r>
      <w:r w:rsidR="00E12278">
        <w:rPr>
          <w:rFonts w:cs="Arial"/>
        </w:rPr>
        <w:t>.</w:t>
      </w:r>
    </w:p>
    <w:p w14:paraId="65644F66" w14:textId="77777777" w:rsidR="00E12278" w:rsidRPr="002A3661" w:rsidRDefault="00E12278" w:rsidP="0061235B">
      <w:pPr>
        <w:pStyle w:val="ListParagraph"/>
        <w:numPr>
          <w:ilvl w:val="1"/>
          <w:numId w:val="62"/>
        </w:numPr>
        <w:spacing w:before="0" w:after="160" w:line="259" w:lineRule="auto"/>
        <w:rPr>
          <w:rFonts w:cs="Arial"/>
        </w:rPr>
      </w:pPr>
      <w:r w:rsidRPr="002A3661">
        <w:rPr>
          <w:rFonts w:cs="Arial"/>
        </w:rPr>
        <w:t>Once signed off, check can be placed with Mail Checks in AR for processing.</w:t>
      </w:r>
    </w:p>
    <w:p w14:paraId="5446E4E1" w14:textId="5E0136B2" w:rsidR="00E12278" w:rsidRPr="002A3661" w:rsidRDefault="00E12278" w:rsidP="0061235B">
      <w:pPr>
        <w:pStyle w:val="ListParagraph"/>
        <w:numPr>
          <w:ilvl w:val="1"/>
          <w:numId w:val="62"/>
        </w:numPr>
        <w:spacing w:before="0" w:after="160" w:line="259" w:lineRule="auto"/>
        <w:rPr>
          <w:rFonts w:cs="Arial"/>
        </w:rPr>
      </w:pPr>
      <w:r w:rsidRPr="002A3661">
        <w:rPr>
          <w:rFonts w:cs="Arial"/>
        </w:rPr>
        <w:t xml:space="preserve">Email confirmation of payment to </w:t>
      </w:r>
      <w:r w:rsidR="00B2270D" w:rsidRPr="002A3661">
        <w:rPr>
          <w:rFonts w:cs="Arial"/>
        </w:rPr>
        <w:t>the customer</w:t>
      </w:r>
      <w:r w:rsidRPr="002A3661">
        <w:rPr>
          <w:rFonts w:cs="Arial"/>
        </w:rPr>
        <w:t>, if requested.</w:t>
      </w:r>
    </w:p>
    <w:p w14:paraId="3EC76A00" w14:textId="77777777" w:rsidR="00E12278" w:rsidRDefault="00E12278" w:rsidP="0061235B">
      <w:pPr>
        <w:pStyle w:val="ListParagraph"/>
        <w:numPr>
          <w:ilvl w:val="1"/>
          <w:numId w:val="62"/>
        </w:numPr>
        <w:spacing w:before="0" w:after="160" w:line="259" w:lineRule="auto"/>
        <w:rPr>
          <w:rFonts w:cs="Arial"/>
        </w:rPr>
      </w:pPr>
      <w:r w:rsidRPr="002A3661">
        <w:rPr>
          <w:rFonts w:cs="Arial"/>
        </w:rPr>
        <w:t xml:space="preserve">Check support &amp; bottom portion of check will be filed with Chax Payments. </w:t>
      </w:r>
    </w:p>
    <w:p w14:paraId="033A48D0" w14:textId="77777777" w:rsidR="00E12278" w:rsidRPr="007414E2" w:rsidRDefault="00E12278" w:rsidP="0061235B">
      <w:pPr>
        <w:pStyle w:val="ListParagraph"/>
        <w:numPr>
          <w:ilvl w:val="1"/>
          <w:numId w:val="62"/>
        </w:numPr>
        <w:spacing w:before="0" w:after="160" w:line="259" w:lineRule="auto"/>
        <w:rPr>
          <w:rFonts w:cs="Arial"/>
        </w:rPr>
      </w:pPr>
      <w:r w:rsidRPr="007414E2">
        <w:rPr>
          <w:rFonts w:cs="Arial"/>
        </w:rPr>
        <w:t>The customer's checking information is confidential and must be handled with extreme care. Accuracy is essential when processing these payments to ensure errors are completely avoided.</w:t>
      </w:r>
    </w:p>
    <w:p w14:paraId="026F3959" w14:textId="77777777" w:rsidR="00E12278" w:rsidRPr="00E12278" w:rsidRDefault="00E12278" w:rsidP="00E12278"/>
    <w:p w14:paraId="38902896" w14:textId="7CEFE2D9" w:rsidR="00E12278" w:rsidRPr="00E12278" w:rsidRDefault="00E12278" w:rsidP="00E12278"/>
    <w:p w14:paraId="4A789F53" w14:textId="77777777" w:rsidR="00B04F9A" w:rsidRDefault="00B04F9A" w:rsidP="003A226F">
      <w:pPr>
        <w:pStyle w:val="Heading4"/>
      </w:pPr>
      <w:bookmarkStart w:id="218" w:name="_Toc15304960"/>
      <w:bookmarkStart w:id="219" w:name="_Toc15454899"/>
      <w:bookmarkStart w:id="220" w:name="_Toc15474015"/>
      <w:bookmarkStart w:id="221" w:name="_Toc15628926"/>
      <w:bookmarkStart w:id="222" w:name="_Toc15908554"/>
      <w:bookmarkStart w:id="223" w:name="_Toc213860283"/>
      <w:r w:rsidRPr="0089469C">
        <w:t>Merchant Partners Payment Processing</w:t>
      </w:r>
      <w:bookmarkEnd w:id="218"/>
      <w:bookmarkEnd w:id="219"/>
      <w:bookmarkEnd w:id="220"/>
      <w:bookmarkEnd w:id="221"/>
      <w:bookmarkEnd w:id="222"/>
      <w:bookmarkEnd w:id="223"/>
    </w:p>
    <w:p w14:paraId="2A130DB8" w14:textId="77777777" w:rsidR="001D27D4" w:rsidRDefault="001D27D4" w:rsidP="001D27D4">
      <w:pPr>
        <w:rPr>
          <w:rFonts w:asciiTheme="minorHAnsi" w:hAnsiTheme="minorHAnsi"/>
        </w:rPr>
      </w:pPr>
      <w:r>
        <w:t xml:space="preserve">If a customer would like to pay via credit/debit card or bank to bank (check by phone), we are able to accommodate them by using the Merchant Partners website. This procedure provides directions on how to process payments, as well as specifications on fees. </w:t>
      </w:r>
    </w:p>
    <w:p w14:paraId="380213B3" w14:textId="77777777" w:rsidR="001D27D4" w:rsidRDefault="001D27D4" w:rsidP="001D27D4">
      <w:pPr>
        <w:pStyle w:val="NoSpacing"/>
        <w:rPr>
          <w:rFonts w:ascii="Arial" w:hAnsi="Arial" w:cs="Arial"/>
          <w:u w:val="single"/>
        </w:rPr>
      </w:pPr>
      <w:r>
        <w:rPr>
          <w:rFonts w:ascii="Arial" w:hAnsi="Arial" w:cs="Arial"/>
          <w:u w:val="single"/>
        </w:rPr>
        <w:t>Credit Card Fees are not charged on the following:</w:t>
      </w:r>
    </w:p>
    <w:p w14:paraId="42BA9B49" w14:textId="77777777" w:rsidR="001D27D4" w:rsidRDefault="001D27D4" w:rsidP="001D27D4">
      <w:pPr>
        <w:pStyle w:val="NoSpacing"/>
        <w:rPr>
          <w:rFonts w:ascii="Arial" w:hAnsi="Arial" w:cs="Arial"/>
          <w:b/>
        </w:rPr>
      </w:pPr>
    </w:p>
    <w:p w14:paraId="0BE41085" w14:textId="77777777" w:rsidR="001D27D4" w:rsidRDefault="001D27D4" w:rsidP="0061235B">
      <w:pPr>
        <w:pStyle w:val="NoSpacing"/>
        <w:numPr>
          <w:ilvl w:val="0"/>
          <w:numId w:val="53"/>
        </w:numPr>
        <w:rPr>
          <w:rFonts w:ascii="Arial" w:hAnsi="Arial" w:cs="Arial"/>
        </w:rPr>
      </w:pPr>
      <w:r>
        <w:rPr>
          <w:rFonts w:ascii="Arial" w:hAnsi="Arial" w:cs="Arial"/>
        </w:rPr>
        <w:t>Debit Card Transactions</w:t>
      </w:r>
    </w:p>
    <w:p w14:paraId="475A7F5B" w14:textId="77777777" w:rsidR="001D27D4" w:rsidRDefault="001D27D4" w:rsidP="0061235B">
      <w:pPr>
        <w:pStyle w:val="NoSpacing"/>
        <w:numPr>
          <w:ilvl w:val="0"/>
          <w:numId w:val="53"/>
        </w:numPr>
        <w:rPr>
          <w:rFonts w:ascii="Arial" w:hAnsi="Arial" w:cs="Arial"/>
        </w:rPr>
      </w:pPr>
      <w:r>
        <w:rPr>
          <w:rFonts w:ascii="Arial" w:hAnsi="Arial" w:cs="Arial"/>
        </w:rPr>
        <w:t>COD transactions in the States of Texas, Colorado, Kansas, and Oklahoma.</w:t>
      </w:r>
    </w:p>
    <w:p w14:paraId="75D49302" w14:textId="77777777" w:rsidR="001D27D4" w:rsidRDefault="001D27D4" w:rsidP="0061235B">
      <w:pPr>
        <w:pStyle w:val="NoSpacing"/>
        <w:numPr>
          <w:ilvl w:val="0"/>
          <w:numId w:val="53"/>
        </w:numPr>
        <w:rPr>
          <w:rFonts w:ascii="Arial" w:hAnsi="Arial" w:cs="Arial"/>
        </w:rPr>
      </w:pPr>
      <w:r>
        <w:rPr>
          <w:rFonts w:ascii="Arial" w:hAnsi="Arial" w:cs="Arial"/>
        </w:rPr>
        <w:t>ALL transactions in the States of Maine, New York, California, Connecticut, Florida, and Massachusetts.</w:t>
      </w:r>
    </w:p>
    <w:p w14:paraId="7718A278" w14:textId="77777777" w:rsidR="001D27D4" w:rsidRDefault="001D27D4" w:rsidP="0061235B">
      <w:pPr>
        <w:pStyle w:val="NoSpacing"/>
        <w:numPr>
          <w:ilvl w:val="0"/>
          <w:numId w:val="53"/>
        </w:numPr>
        <w:rPr>
          <w:rFonts w:ascii="Arial" w:hAnsi="Arial" w:cs="Arial"/>
        </w:rPr>
      </w:pPr>
      <w:r>
        <w:rPr>
          <w:rFonts w:ascii="Arial" w:hAnsi="Arial" w:cs="Arial"/>
        </w:rPr>
        <w:t xml:space="preserve">A 2% CC Fee must be processed on all other Credit Card Transactions.  </w:t>
      </w:r>
    </w:p>
    <w:p w14:paraId="071DC16B" w14:textId="77777777" w:rsidR="001D27D4" w:rsidRDefault="001D27D4" w:rsidP="001D27D4">
      <w:pPr>
        <w:pStyle w:val="NoSpacing"/>
        <w:rPr>
          <w:rFonts w:ascii="Arial" w:hAnsi="Arial" w:cs="Arial"/>
        </w:rPr>
      </w:pPr>
    </w:p>
    <w:p w14:paraId="1B91E809" w14:textId="77777777" w:rsidR="001D27D4" w:rsidRDefault="001D27D4" w:rsidP="001D27D4">
      <w:pPr>
        <w:rPr>
          <w:rFonts w:asciiTheme="minorHAnsi" w:hAnsiTheme="minorHAnsi" w:cs="Arial"/>
          <w:u w:val="single"/>
        </w:rPr>
      </w:pPr>
      <w:r>
        <w:rPr>
          <w:rFonts w:cs="Arial"/>
          <w:u w:val="single"/>
        </w:rPr>
        <w:t>Credit Card Payment Processing (First Time!)</w:t>
      </w:r>
    </w:p>
    <w:p w14:paraId="477F63A8"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To charge an invoice on a credit card of a customer with purchase history.</w:t>
      </w:r>
    </w:p>
    <w:p w14:paraId="7D1EFB52"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 xml:space="preserve">Log in @ </w:t>
      </w:r>
      <w:hyperlink r:id="rId127" w:history="1">
        <w:r>
          <w:rPr>
            <w:rStyle w:val="Hyperlink"/>
            <w:szCs w:val="22"/>
          </w:rPr>
          <w:t>www.onlinemerchantcEnter.com</w:t>
        </w:r>
      </w:hyperlink>
      <w:r>
        <w:rPr>
          <w:rFonts w:cs="Arial"/>
          <w:szCs w:val="22"/>
        </w:rPr>
        <w:t xml:space="preserve">. </w:t>
      </w:r>
    </w:p>
    <w:p w14:paraId="289C6A15" w14:textId="77777777" w:rsidR="001D27D4" w:rsidRDefault="001D27D4" w:rsidP="0061235B">
      <w:pPr>
        <w:pStyle w:val="ListParagraph"/>
        <w:numPr>
          <w:ilvl w:val="0"/>
          <w:numId w:val="55"/>
        </w:numPr>
        <w:spacing w:before="0" w:after="200" w:line="276" w:lineRule="auto"/>
        <w:rPr>
          <w:rFonts w:cs="Arial"/>
          <w:szCs w:val="22"/>
        </w:rPr>
      </w:pPr>
      <w:r>
        <w:rPr>
          <w:rFonts w:cs="Arial"/>
          <w:szCs w:val="22"/>
        </w:rPr>
        <w:t>Username and Password are with permission only.</w:t>
      </w:r>
    </w:p>
    <w:p w14:paraId="139E73AF"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Select Process Online Charge</w:t>
      </w:r>
    </w:p>
    <w:p w14:paraId="40C8C210"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Enter the Amount to be charged.  (Don’t forget the fee!)</w:t>
      </w:r>
    </w:p>
    <w:p w14:paraId="70C9B035"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Type in the Cardholders Name.  (Must be in either the Owners OR the Business Name)</w:t>
      </w:r>
    </w:p>
    <w:p w14:paraId="0479DDA4" w14:textId="48064A1E" w:rsidR="001D27D4" w:rsidRDefault="001D27D4" w:rsidP="0061235B">
      <w:pPr>
        <w:pStyle w:val="ListParagraph"/>
        <w:numPr>
          <w:ilvl w:val="0"/>
          <w:numId w:val="54"/>
        </w:numPr>
        <w:spacing w:before="0" w:after="200" w:line="276" w:lineRule="auto"/>
        <w:rPr>
          <w:rFonts w:cs="Arial"/>
          <w:szCs w:val="22"/>
        </w:rPr>
      </w:pPr>
      <w:r>
        <w:rPr>
          <w:rFonts w:cs="Arial"/>
          <w:szCs w:val="22"/>
        </w:rPr>
        <w:t xml:space="preserve">Enter </w:t>
      </w:r>
      <w:r w:rsidR="0091663B">
        <w:rPr>
          <w:rFonts w:cs="Arial"/>
          <w:szCs w:val="22"/>
        </w:rPr>
        <w:t>Card</w:t>
      </w:r>
      <w:r>
        <w:rPr>
          <w:rFonts w:cs="Arial"/>
          <w:szCs w:val="22"/>
        </w:rPr>
        <w:t xml:space="preserve"> #.</w:t>
      </w:r>
    </w:p>
    <w:p w14:paraId="52387DC5"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Check the Bypass CVV2 Verification.</w:t>
      </w:r>
    </w:p>
    <w:p w14:paraId="5C3DDA50"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Enter the Expiration Date.</w:t>
      </w:r>
    </w:p>
    <w:p w14:paraId="4BED108B"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Under Invoice Number, Enter the Invoice(s) to be paid.  If it’s a balance, please Enter something such as Oldest Balance and/or 4/10 Due.</w:t>
      </w:r>
    </w:p>
    <w:p w14:paraId="60A08A66"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 xml:space="preserve">Enter the Customer Number. </w:t>
      </w:r>
    </w:p>
    <w:p w14:paraId="09EA4619" w14:textId="4EE0F310" w:rsidR="001D27D4" w:rsidRDefault="001D27D4" w:rsidP="0061235B">
      <w:pPr>
        <w:pStyle w:val="ListParagraph"/>
        <w:numPr>
          <w:ilvl w:val="0"/>
          <w:numId w:val="54"/>
        </w:numPr>
        <w:spacing w:before="0" w:after="200" w:line="276" w:lineRule="auto"/>
        <w:rPr>
          <w:rFonts w:cs="Arial"/>
          <w:szCs w:val="22"/>
        </w:rPr>
      </w:pPr>
      <w:r>
        <w:rPr>
          <w:rFonts w:cs="Arial"/>
          <w:szCs w:val="22"/>
        </w:rPr>
        <w:t xml:space="preserve">Under the Purchase Order Number, Enter the invoice # and/or customer # again and click the </w:t>
      </w:r>
      <w:r w:rsidR="0091663B">
        <w:rPr>
          <w:rFonts w:cs="Arial"/>
          <w:szCs w:val="22"/>
        </w:rPr>
        <w:t>Tax-Exempt</w:t>
      </w:r>
      <w:r>
        <w:rPr>
          <w:rFonts w:cs="Arial"/>
          <w:szCs w:val="22"/>
        </w:rPr>
        <w:t xml:space="preserve"> Box.</w:t>
      </w:r>
    </w:p>
    <w:p w14:paraId="7B8FD4CA"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Enter the Billing Zip Code.</w:t>
      </w:r>
    </w:p>
    <w:p w14:paraId="57E353ED" w14:textId="77777777" w:rsidR="001D27D4" w:rsidRDefault="001D27D4" w:rsidP="0061235B">
      <w:pPr>
        <w:pStyle w:val="ListParagraph"/>
        <w:numPr>
          <w:ilvl w:val="0"/>
          <w:numId w:val="54"/>
        </w:numPr>
        <w:spacing w:before="0" w:after="200" w:line="276" w:lineRule="auto"/>
        <w:rPr>
          <w:rFonts w:cs="Arial"/>
          <w:szCs w:val="22"/>
        </w:rPr>
      </w:pPr>
      <w:r>
        <w:rPr>
          <w:rFonts w:cs="Arial"/>
          <w:szCs w:val="22"/>
        </w:rPr>
        <w:t>Hit process credit card.</w:t>
      </w:r>
    </w:p>
    <w:p w14:paraId="47177F64" w14:textId="77777777" w:rsidR="001D27D4" w:rsidRDefault="001D27D4" w:rsidP="001D27D4">
      <w:pPr>
        <w:pStyle w:val="ListParagraph"/>
        <w:rPr>
          <w:rFonts w:cs="Arial"/>
          <w:szCs w:val="22"/>
        </w:rPr>
      </w:pPr>
    </w:p>
    <w:p w14:paraId="6B7F066D" w14:textId="77777777" w:rsidR="001D27D4" w:rsidRDefault="001D27D4" w:rsidP="001D27D4">
      <w:pPr>
        <w:rPr>
          <w:rFonts w:cs="Arial"/>
          <w:szCs w:val="22"/>
          <w:u w:val="single"/>
        </w:rPr>
      </w:pPr>
      <w:r>
        <w:rPr>
          <w:rFonts w:cs="Arial"/>
          <w:u w:val="single"/>
        </w:rPr>
        <w:t>Credit Card Payment Processing (Card on File)</w:t>
      </w:r>
    </w:p>
    <w:p w14:paraId="03268168" w14:textId="77777777" w:rsidR="001D27D4" w:rsidRDefault="001D27D4" w:rsidP="001D27D4">
      <w:pPr>
        <w:pStyle w:val="ListParagraph"/>
        <w:rPr>
          <w:rFonts w:cs="Arial"/>
          <w:szCs w:val="22"/>
        </w:rPr>
      </w:pPr>
    </w:p>
    <w:p w14:paraId="773F255B"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Click on Transaction Search.</w:t>
      </w:r>
    </w:p>
    <w:p w14:paraId="4C890534" w14:textId="26C55383" w:rsidR="001D27D4" w:rsidRDefault="0091663B" w:rsidP="0061235B">
      <w:pPr>
        <w:pStyle w:val="ListParagraph"/>
        <w:numPr>
          <w:ilvl w:val="0"/>
          <w:numId w:val="56"/>
        </w:numPr>
        <w:spacing w:before="0" w:after="200" w:line="276" w:lineRule="auto"/>
        <w:rPr>
          <w:rFonts w:cs="Arial"/>
          <w:szCs w:val="22"/>
        </w:rPr>
      </w:pPr>
      <w:r>
        <w:rPr>
          <w:rFonts w:cs="Arial"/>
          <w:szCs w:val="22"/>
        </w:rPr>
        <w:t>Enter</w:t>
      </w:r>
      <w:r w:rsidR="001D27D4">
        <w:rPr>
          <w:rFonts w:cs="Arial"/>
          <w:szCs w:val="22"/>
        </w:rPr>
        <w:t xml:space="preserve"> the Customer Number and hit Search.</w:t>
      </w:r>
    </w:p>
    <w:p w14:paraId="3F997116"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Verify the last 4 digits of the Card that is to be processed.</w:t>
      </w:r>
    </w:p>
    <w:p w14:paraId="7C94209F"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Click on the most recent transaction (Check the dates) where the last 4 numbers match up.</w:t>
      </w:r>
    </w:p>
    <w:p w14:paraId="59B4667A"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Check the Issue New Sale Box.</w:t>
      </w:r>
    </w:p>
    <w:p w14:paraId="78CC33C1"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Click Submit.</w:t>
      </w:r>
    </w:p>
    <w:p w14:paraId="4CEA605C"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Click Continue to Issue New Sale.</w:t>
      </w:r>
    </w:p>
    <w:p w14:paraId="567F7CF7"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Enter the amount.  (Don’t forget the fee!)</w:t>
      </w:r>
    </w:p>
    <w:p w14:paraId="73E9FDDF"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Enter any info invoice Number and Customer Number.</w:t>
      </w:r>
    </w:p>
    <w:p w14:paraId="72BD54A9" w14:textId="69A67883" w:rsidR="001D27D4" w:rsidRDefault="001D27D4" w:rsidP="0061235B">
      <w:pPr>
        <w:pStyle w:val="ListParagraph"/>
        <w:numPr>
          <w:ilvl w:val="0"/>
          <w:numId w:val="56"/>
        </w:numPr>
        <w:spacing w:before="0" w:after="200" w:line="276" w:lineRule="auto"/>
        <w:rPr>
          <w:rFonts w:cs="Arial"/>
          <w:szCs w:val="22"/>
        </w:rPr>
      </w:pPr>
      <w:r>
        <w:rPr>
          <w:rFonts w:cs="Arial"/>
          <w:szCs w:val="22"/>
        </w:rPr>
        <w:t xml:space="preserve">Check the </w:t>
      </w:r>
      <w:r w:rsidR="0091663B">
        <w:rPr>
          <w:rFonts w:cs="Arial"/>
          <w:szCs w:val="22"/>
        </w:rPr>
        <w:t>Sales Tax-Exempt</w:t>
      </w:r>
      <w:r>
        <w:rPr>
          <w:rFonts w:cs="Arial"/>
          <w:szCs w:val="22"/>
        </w:rPr>
        <w:t xml:space="preserve"> Box.</w:t>
      </w:r>
    </w:p>
    <w:p w14:paraId="6465D2F3" w14:textId="77777777" w:rsidR="001D27D4" w:rsidRDefault="001D27D4" w:rsidP="0061235B">
      <w:pPr>
        <w:pStyle w:val="ListParagraph"/>
        <w:numPr>
          <w:ilvl w:val="0"/>
          <w:numId w:val="56"/>
        </w:numPr>
        <w:spacing w:before="0" w:after="200" w:line="276" w:lineRule="auto"/>
        <w:rPr>
          <w:rFonts w:cs="Arial"/>
          <w:szCs w:val="22"/>
        </w:rPr>
      </w:pPr>
      <w:r>
        <w:rPr>
          <w:rFonts w:cs="Arial"/>
          <w:szCs w:val="22"/>
        </w:rPr>
        <w:t>Click Process Credit Card.</w:t>
      </w:r>
      <w:r>
        <w:rPr>
          <w:rFonts w:cs="Arial"/>
        </w:rPr>
        <w:t xml:space="preserve"> </w:t>
      </w:r>
    </w:p>
    <w:p w14:paraId="315AA259" w14:textId="77777777" w:rsidR="001D27D4" w:rsidRDefault="001D27D4" w:rsidP="001D27D4">
      <w:pPr>
        <w:rPr>
          <w:rFonts w:cs="Arial"/>
          <w:szCs w:val="22"/>
          <w:u w:val="single"/>
        </w:rPr>
      </w:pPr>
      <w:r>
        <w:rPr>
          <w:rFonts w:cs="Arial"/>
          <w:u w:val="single"/>
        </w:rPr>
        <w:t>Check Payment Processing (First Time!)</w:t>
      </w:r>
    </w:p>
    <w:p w14:paraId="7D1303A6"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Select Process Online Check.</w:t>
      </w:r>
    </w:p>
    <w:p w14:paraId="5D7FF6E8"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Enter the Amount.  (No Fee for Checks)</w:t>
      </w:r>
    </w:p>
    <w:p w14:paraId="11300903"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lastRenderedPageBreak/>
        <w:t>Under the Description, list the Check # and any remittance information provided by the customer.</w:t>
      </w:r>
    </w:p>
    <w:p w14:paraId="7AD66CB0"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Enter the Exact Name on Checking Account.</w:t>
      </w:r>
    </w:p>
    <w:p w14:paraId="0F148969"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Enter the Account Number.</w:t>
      </w:r>
    </w:p>
    <w:p w14:paraId="21E84329"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Enter the Routing Number.</w:t>
      </w:r>
    </w:p>
    <w:p w14:paraId="66653058"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Enter the Invoice # if necessary and/or detail the same information as listed under the Description again.</w:t>
      </w:r>
    </w:p>
    <w:p w14:paraId="52FC7F80"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Enter the Customer Number.</w:t>
      </w:r>
    </w:p>
    <w:p w14:paraId="3BB4420B" w14:textId="77777777" w:rsidR="001D27D4" w:rsidRDefault="001D27D4" w:rsidP="0061235B">
      <w:pPr>
        <w:pStyle w:val="ListParagraph"/>
        <w:numPr>
          <w:ilvl w:val="0"/>
          <w:numId w:val="57"/>
        </w:numPr>
        <w:spacing w:before="0" w:after="200" w:line="276" w:lineRule="auto"/>
        <w:rPr>
          <w:rFonts w:cs="Arial"/>
          <w:szCs w:val="22"/>
        </w:rPr>
      </w:pPr>
      <w:r>
        <w:rPr>
          <w:rFonts w:cs="Arial"/>
          <w:szCs w:val="22"/>
        </w:rPr>
        <w:t>Check the Save As Stored Profile Box.</w:t>
      </w:r>
    </w:p>
    <w:p w14:paraId="0D567318" w14:textId="77777777" w:rsidR="001D27D4" w:rsidRDefault="001D27D4" w:rsidP="0061235B">
      <w:pPr>
        <w:pStyle w:val="ListParagraph"/>
        <w:numPr>
          <w:ilvl w:val="0"/>
          <w:numId w:val="57"/>
        </w:numPr>
        <w:spacing w:before="0" w:after="200" w:line="276" w:lineRule="auto"/>
        <w:rPr>
          <w:rFonts w:cs="Arial"/>
          <w:szCs w:val="22"/>
          <w:u w:val="single"/>
        </w:rPr>
      </w:pPr>
      <w:r>
        <w:rPr>
          <w:rFonts w:cs="Arial"/>
          <w:szCs w:val="22"/>
        </w:rPr>
        <w:t>Click Process.</w:t>
      </w:r>
      <w:r>
        <w:rPr>
          <w:rFonts w:cs="Arial"/>
          <w:szCs w:val="22"/>
          <w:u w:val="single"/>
        </w:rPr>
        <w:t xml:space="preserve"> </w:t>
      </w:r>
    </w:p>
    <w:p w14:paraId="488A240E" w14:textId="77777777" w:rsidR="001D27D4" w:rsidRDefault="001D27D4" w:rsidP="001D27D4">
      <w:pPr>
        <w:rPr>
          <w:rFonts w:cs="Arial"/>
          <w:szCs w:val="22"/>
          <w:u w:val="single"/>
        </w:rPr>
      </w:pPr>
      <w:r>
        <w:rPr>
          <w:rFonts w:cs="Arial"/>
          <w:u w:val="single"/>
        </w:rPr>
        <w:t>Check Payment Processing (On File)</w:t>
      </w:r>
    </w:p>
    <w:p w14:paraId="7695F9BC"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Click on Transaction Search.</w:t>
      </w:r>
    </w:p>
    <w:p w14:paraId="729A9A87" w14:textId="1E0F9C72" w:rsidR="001D27D4" w:rsidRDefault="00B2270D" w:rsidP="0061235B">
      <w:pPr>
        <w:pStyle w:val="ListParagraph"/>
        <w:numPr>
          <w:ilvl w:val="0"/>
          <w:numId w:val="58"/>
        </w:numPr>
        <w:spacing w:before="0" w:after="200" w:line="276" w:lineRule="auto"/>
        <w:rPr>
          <w:rFonts w:cs="Arial"/>
          <w:szCs w:val="22"/>
        </w:rPr>
      </w:pPr>
      <w:r>
        <w:rPr>
          <w:rFonts w:cs="Arial"/>
          <w:szCs w:val="22"/>
        </w:rPr>
        <w:t>Enter</w:t>
      </w:r>
      <w:r w:rsidR="001D27D4">
        <w:rPr>
          <w:rFonts w:cs="Arial"/>
          <w:szCs w:val="22"/>
        </w:rPr>
        <w:t xml:space="preserve"> the Customer Number and hit Search.</w:t>
      </w:r>
    </w:p>
    <w:p w14:paraId="3027295A"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Verify the last 4 digits of the Checking Account that is to be processed.</w:t>
      </w:r>
    </w:p>
    <w:p w14:paraId="696A225B"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Click on the most recent transaction (Check the dates) where the last 4 numbers match up.</w:t>
      </w:r>
    </w:p>
    <w:p w14:paraId="27B4F3E6"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Check the Issue New Sale Box.</w:t>
      </w:r>
    </w:p>
    <w:p w14:paraId="63FD752D"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Click Submit.</w:t>
      </w:r>
    </w:p>
    <w:p w14:paraId="0D852926"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Click Continue to Issue New Sale.</w:t>
      </w:r>
    </w:p>
    <w:p w14:paraId="48885C90"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 xml:space="preserve">Enter the amount.  </w:t>
      </w:r>
    </w:p>
    <w:p w14:paraId="3253DE46"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Enter any invoice Number and Customer Number.</w:t>
      </w:r>
    </w:p>
    <w:p w14:paraId="5682F4BA" w14:textId="77777777" w:rsidR="001D27D4" w:rsidRDefault="001D27D4" w:rsidP="0061235B">
      <w:pPr>
        <w:pStyle w:val="ListParagraph"/>
        <w:numPr>
          <w:ilvl w:val="0"/>
          <w:numId w:val="58"/>
        </w:numPr>
        <w:spacing w:before="0" w:after="200" w:line="276" w:lineRule="auto"/>
        <w:rPr>
          <w:rFonts w:cs="Arial"/>
          <w:szCs w:val="22"/>
        </w:rPr>
      </w:pPr>
      <w:r>
        <w:rPr>
          <w:rFonts w:cs="Arial"/>
          <w:szCs w:val="22"/>
        </w:rPr>
        <w:t>Click Process.</w:t>
      </w:r>
    </w:p>
    <w:p w14:paraId="52316878" w14:textId="77777777" w:rsidR="00B04F9A" w:rsidRPr="0089469C" w:rsidRDefault="00B04F9A" w:rsidP="00B04F9A">
      <w:pPr>
        <w:ind w:left="360"/>
        <w:rPr>
          <w:rFonts w:cs="Arial"/>
          <w:szCs w:val="22"/>
          <w:u w:val="single"/>
        </w:rPr>
      </w:pPr>
    </w:p>
    <w:p w14:paraId="4C819677" w14:textId="77777777" w:rsidR="00B04F9A" w:rsidRDefault="00B04F9A" w:rsidP="003A226F">
      <w:pPr>
        <w:pStyle w:val="Heading4"/>
      </w:pPr>
      <w:bookmarkStart w:id="224" w:name="_Toc15304961"/>
      <w:bookmarkStart w:id="225" w:name="_Toc15454900"/>
      <w:bookmarkStart w:id="226" w:name="_Toc15474016"/>
      <w:bookmarkStart w:id="227" w:name="_Toc15628927"/>
      <w:bookmarkStart w:id="228" w:name="_Toc15908555"/>
      <w:bookmarkStart w:id="229" w:name="_Toc213860284"/>
      <w:r w:rsidRPr="0089469C">
        <w:t>Processing the CC Fee</w:t>
      </w:r>
      <w:bookmarkEnd w:id="224"/>
      <w:bookmarkEnd w:id="225"/>
      <w:bookmarkEnd w:id="226"/>
      <w:bookmarkEnd w:id="227"/>
      <w:bookmarkEnd w:id="228"/>
      <w:bookmarkEnd w:id="229"/>
    </w:p>
    <w:p w14:paraId="22762907" w14:textId="1D11AA2A" w:rsidR="00B04F9A" w:rsidRPr="00326D2F" w:rsidRDefault="00B04F9A" w:rsidP="00B04F9A">
      <w:r>
        <w:t xml:space="preserve">As addressed in the previous section, credit card fees must be charged in accordance </w:t>
      </w:r>
      <w:r w:rsidR="00B2270D">
        <w:t>with</w:t>
      </w:r>
      <w:r>
        <w:t xml:space="preserve"> state laws. If a credit card fee needs to be manually added to an order, an invoice will have to be processed </w:t>
      </w:r>
      <w:r w:rsidR="00B2270D">
        <w:t>onto</w:t>
      </w:r>
      <w:r>
        <w:t xml:space="preserve"> the customer’s MaddenCo account as well. This script explains how to process that fee. </w:t>
      </w:r>
    </w:p>
    <w:p w14:paraId="2A10A432" w14:textId="77777777" w:rsidR="00B04F9A" w:rsidRPr="0089469C" w:rsidRDefault="00B04F9A" w:rsidP="00B04F9A">
      <w:pPr>
        <w:pStyle w:val="NoSpacing"/>
        <w:rPr>
          <w:rFonts w:ascii="Arial" w:hAnsi="Arial" w:cs="Arial"/>
        </w:rPr>
      </w:pPr>
      <w:r w:rsidRPr="0089469C">
        <w:rPr>
          <w:rFonts w:ascii="Arial" w:hAnsi="Arial" w:cs="Arial"/>
        </w:rPr>
        <w:t xml:space="preserve"> </w:t>
      </w:r>
    </w:p>
    <w:p w14:paraId="5B77E3E9" w14:textId="717E10EB" w:rsidR="00B04F9A" w:rsidRPr="0089469C" w:rsidRDefault="00B04F9A" w:rsidP="00B04F9A">
      <w:pPr>
        <w:pStyle w:val="NoSpacing"/>
        <w:ind w:firstLine="720"/>
        <w:rPr>
          <w:rFonts w:ascii="Arial" w:hAnsi="Arial" w:cs="Arial"/>
        </w:rPr>
      </w:pPr>
      <w:r w:rsidRPr="0089469C">
        <w:rPr>
          <w:rFonts w:ascii="Arial" w:hAnsi="Arial" w:cs="Arial"/>
        </w:rPr>
        <w:t xml:space="preserve">Go to </w:t>
      </w:r>
      <w:r>
        <w:rPr>
          <w:rFonts w:ascii="Arial" w:hAnsi="Arial" w:cs="Arial"/>
        </w:rPr>
        <w:t>MaddenCo</w:t>
      </w:r>
      <w:r w:rsidRPr="0089469C">
        <w:rPr>
          <w:rFonts w:ascii="Arial" w:hAnsi="Arial" w:cs="Arial"/>
        </w:rPr>
        <w:t xml:space="preserve"> and </w:t>
      </w:r>
      <w:r w:rsidR="00B2270D" w:rsidRPr="0089469C">
        <w:rPr>
          <w:rFonts w:ascii="Arial" w:hAnsi="Arial" w:cs="Arial"/>
        </w:rPr>
        <w:t>the following</w:t>
      </w:r>
      <w:r w:rsidRPr="0089469C">
        <w:rPr>
          <w:rFonts w:ascii="Arial" w:hAnsi="Arial" w:cs="Arial"/>
        </w:rPr>
        <w:t>:</w:t>
      </w:r>
    </w:p>
    <w:p w14:paraId="216F4201" w14:textId="77777777" w:rsidR="00B04F9A" w:rsidRPr="0089469C" w:rsidRDefault="00B04F9A" w:rsidP="00B04F9A">
      <w:pPr>
        <w:pStyle w:val="NoSpacing"/>
        <w:ind w:left="720" w:firstLine="720"/>
        <w:rPr>
          <w:rFonts w:ascii="Arial" w:hAnsi="Arial" w:cs="Arial"/>
        </w:rPr>
      </w:pPr>
      <w:r w:rsidRPr="0089469C">
        <w:rPr>
          <w:rFonts w:ascii="Arial" w:hAnsi="Arial" w:cs="Arial"/>
        </w:rPr>
        <w:t>1 – Tire Dealer System</w:t>
      </w:r>
    </w:p>
    <w:p w14:paraId="4443EA78" w14:textId="77777777" w:rsidR="00B04F9A" w:rsidRPr="0089469C" w:rsidRDefault="00B04F9A" w:rsidP="00B04F9A">
      <w:pPr>
        <w:pStyle w:val="NoSpacing"/>
        <w:ind w:left="720" w:firstLine="720"/>
        <w:rPr>
          <w:rFonts w:ascii="Arial" w:hAnsi="Arial" w:cs="Arial"/>
        </w:rPr>
      </w:pPr>
      <w:r w:rsidRPr="0089469C">
        <w:rPr>
          <w:rFonts w:ascii="Arial" w:hAnsi="Arial" w:cs="Arial"/>
        </w:rPr>
        <w:t>8 – Point of Sale Menu</w:t>
      </w:r>
    </w:p>
    <w:p w14:paraId="7C86C9B8" w14:textId="77777777" w:rsidR="00B04F9A" w:rsidRPr="0089469C" w:rsidRDefault="00B04F9A" w:rsidP="00B04F9A">
      <w:pPr>
        <w:pStyle w:val="NoSpacing"/>
        <w:ind w:left="720" w:firstLine="720"/>
        <w:rPr>
          <w:rFonts w:ascii="Arial" w:hAnsi="Arial" w:cs="Arial"/>
        </w:rPr>
      </w:pPr>
      <w:r w:rsidRPr="0089469C">
        <w:rPr>
          <w:rFonts w:ascii="Arial" w:hAnsi="Arial" w:cs="Arial"/>
        </w:rPr>
        <w:t>4 – Counter Billing</w:t>
      </w:r>
    </w:p>
    <w:p w14:paraId="59F586A9" w14:textId="77777777" w:rsidR="00B04F9A" w:rsidRPr="0089469C" w:rsidRDefault="00B04F9A" w:rsidP="00B04F9A">
      <w:pPr>
        <w:pStyle w:val="NoSpacing"/>
        <w:ind w:left="720" w:firstLine="720"/>
        <w:rPr>
          <w:rFonts w:ascii="Arial" w:hAnsi="Arial" w:cs="Arial"/>
        </w:rPr>
      </w:pPr>
      <w:r>
        <w:rPr>
          <w:rFonts w:ascii="Arial" w:hAnsi="Arial" w:cs="Arial"/>
        </w:rPr>
        <w:t>Enter</w:t>
      </w:r>
      <w:r w:rsidRPr="0089469C">
        <w:rPr>
          <w:rFonts w:ascii="Arial" w:hAnsi="Arial" w:cs="Arial"/>
        </w:rPr>
        <w:t xml:space="preserve"> the location # of the account – Hit </w:t>
      </w:r>
      <w:r>
        <w:rPr>
          <w:rFonts w:ascii="Arial" w:hAnsi="Arial" w:cs="Arial"/>
        </w:rPr>
        <w:t>Enter</w:t>
      </w:r>
    </w:p>
    <w:p w14:paraId="3B3BF41C" w14:textId="77777777" w:rsidR="00B04F9A" w:rsidRPr="0089469C" w:rsidRDefault="00B04F9A" w:rsidP="00B04F9A">
      <w:pPr>
        <w:pStyle w:val="NoSpacing"/>
        <w:ind w:left="720" w:firstLine="720"/>
        <w:rPr>
          <w:rFonts w:ascii="Arial" w:hAnsi="Arial" w:cs="Arial"/>
        </w:rPr>
      </w:pPr>
      <w:r w:rsidRPr="0089469C">
        <w:rPr>
          <w:rFonts w:ascii="Arial" w:hAnsi="Arial" w:cs="Arial"/>
        </w:rPr>
        <w:t>Hit F6 to create a new invoice.</w:t>
      </w:r>
    </w:p>
    <w:p w14:paraId="0610B389" w14:textId="77777777" w:rsidR="00B04F9A" w:rsidRPr="0089469C" w:rsidRDefault="00B04F9A" w:rsidP="00B04F9A">
      <w:pPr>
        <w:pStyle w:val="NoSpacing"/>
        <w:ind w:left="720" w:firstLine="720"/>
        <w:rPr>
          <w:rFonts w:ascii="Arial" w:hAnsi="Arial" w:cs="Arial"/>
        </w:rPr>
      </w:pPr>
      <w:r>
        <w:rPr>
          <w:rFonts w:ascii="Arial" w:hAnsi="Arial" w:cs="Arial"/>
        </w:rPr>
        <w:t>Enter</w:t>
      </w:r>
      <w:r w:rsidRPr="0089469C">
        <w:rPr>
          <w:rFonts w:ascii="Arial" w:hAnsi="Arial" w:cs="Arial"/>
        </w:rPr>
        <w:t xml:space="preserve"> the customer number.</w:t>
      </w:r>
    </w:p>
    <w:p w14:paraId="49C44EAF" w14:textId="6624F87C" w:rsidR="00B04F9A" w:rsidRPr="0089469C" w:rsidRDefault="00B04F9A" w:rsidP="00B04F9A">
      <w:pPr>
        <w:pStyle w:val="NoSpacing"/>
        <w:ind w:left="720" w:firstLine="720"/>
        <w:rPr>
          <w:rFonts w:ascii="Arial" w:hAnsi="Arial" w:cs="Arial"/>
        </w:rPr>
      </w:pPr>
      <w:r w:rsidRPr="0089469C">
        <w:rPr>
          <w:rFonts w:ascii="Arial" w:hAnsi="Arial" w:cs="Arial"/>
        </w:rPr>
        <w:t xml:space="preserve">Hit F6 to create a new </w:t>
      </w:r>
      <w:r w:rsidR="0091663B" w:rsidRPr="0089469C">
        <w:rPr>
          <w:rFonts w:ascii="Arial" w:hAnsi="Arial" w:cs="Arial"/>
        </w:rPr>
        <w:t>invoice.</w:t>
      </w:r>
    </w:p>
    <w:p w14:paraId="0B0B6718" w14:textId="77777777" w:rsidR="00B04F9A" w:rsidRPr="0089469C" w:rsidRDefault="00B04F9A" w:rsidP="00B04F9A">
      <w:pPr>
        <w:pStyle w:val="NoSpacing"/>
        <w:ind w:left="720" w:firstLine="720"/>
        <w:rPr>
          <w:rFonts w:ascii="Arial" w:hAnsi="Arial" w:cs="Arial"/>
        </w:rPr>
      </w:pPr>
      <w:r w:rsidRPr="0089469C">
        <w:rPr>
          <w:rFonts w:ascii="Arial" w:hAnsi="Arial" w:cs="Arial"/>
        </w:rPr>
        <w:t xml:space="preserve">Hit </w:t>
      </w:r>
      <w:r>
        <w:rPr>
          <w:rFonts w:ascii="Arial" w:hAnsi="Arial" w:cs="Arial"/>
        </w:rPr>
        <w:t>Enter</w:t>
      </w:r>
    </w:p>
    <w:p w14:paraId="4F7EBD30" w14:textId="77777777" w:rsidR="00B04F9A" w:rsidRPr="0089469C" w:rsidRDefault="00B04F9A" w:rsidP="00B04F9A">
      <w:pPr>
        <w:pStyle w:val="NoSpacing"/>
        <w:ind w:left="720" w:firstLine="720"/>
        <w:rPr>
          <w:rFonts w:ascii="Arial" w:hAnsi="Arial" w:cs="Arial"/>
        </w:rPr>
      </w:pPr>
      <w:r>
        <w:rPr>
          <w:rFonts w:ascii="Arial" w:hAnsi="Arial" w:cs="Arial"/>
        </w:rPr>
        <w:t>Enter</w:t>
      </w:r>
      <w:r w:rsidRPr="0089469C">
        <w:rPr>
          <w:rFonts w:ascii="Arial" w:hAnsi="Arial" w:cs="Arial"/>
        </w:rPr>
        <w:t xml:space="preserve"> you salesman # - Field Exit – Hit </w:t>
      </w:r>
      <w:r>
        <w:rPr>
          <w:rFonts w:ascii="Arial" w:hAnsi="Arial" w:cs="Arial"/>
        </w:rPr>
        <w:t>Enter</w:t>
      </w:r>
    </w:p>
    <w:p w14:paraId="4C2CC07D" w14:textId="77777777" w:rsidR="00B04F9A" w:rsidRPr="0089469C" w:rsidRDefault="00B04F9A" w:rsidP="00B04F9A">
      <w:pPr>
        <w:pStyle w:val="NoSpacing"/>
        <w:ind w:left="720" w:firstLine="720"/>
        <w:rPr>
          <w:rFonts w:ascii="Arial" w:hAnsi="Arial" w:cs="Arial"/>
        </w:rPr>
      </w:pPr>
      <w:r>
        <w:rPr>
          <w:rFonts w:ascii="Arial" w:hAnsi="Arial" w:cs="Arial"/>
        </w:rPr>
        <w:t>Enter</w:t>
      </w:r>
      <w:r w:rsidRPr="0089469C">
        <w:rPr>
          <w:rFonts w:ascii="Arial" w:hAnsi="Arial" w:cs="Arial"/>
        </w:rPr>
        <w:t xml:space="preserve"> Product ‘CCFee’ – Hit </w:t>
      </w:r>
      <w:r>
        <w:rPr>
          <w:rFonts w:ascii="Arial" w:hAnsi="Arial" w:cs="Arial"/>
        </w:rPr>
        <w:t>Enter</w:t>
      </w:r>
    </w:p>
    <w:p w14:paraId="6BE16462" w14:textId="77777777" w:rsidR="00B04F9A" w:rsidRPr="0089469C" w:rsidRDefault="00B04F9A" w:rsidP="00B04F9A">
      <w:pPr>
        <w:pStyle w:val="NoSpacing"/>
        <w:ind w:left="720" w:firstLine="720"/>
        <w:rPr>
          <w:rFonts w:ascii="Arial" w:hAnsi="Arial" w:cs="Arial"/>
        </w:rPr>
      </w:pPr>
      <w:r>
        <w:rPr>
          <w:rFonts w:ascii="Arial" w:hAnsi="Arial" w:cs="Arial"/>
        </w:rPr>
        <w:t>Enter</w:t>
      </w:r>
      <w:r w:rsidRPr="0089469C">
        <w:rPr>
          <w:rFonts w:ascii="Arial" w:hAnsi="Arial" w:cs="Arial"/>
        </w:rPr>
        <w:t xml:space="preserve"> Quantity ‘1’</w:t>
      </w:r>
    </w:p>
    <w:p w14:paraId="40D4EFCC" w14:textId="77777777" w:rsidR="00B04F9A" w:rsidRPr="0089469C" w:rsidRDefault="00B04F9A" w:rsidP="00B04F9A">
      <w:pPr>
        <w:pStyle w:val="NoSpacing"/>
        <w:ind w:left="720" w:firstLine="720"/>
        <w:rPr>
          <w:rFonts w:ascii="Arial" w:hAnsi="Arial" w:cs="Arial"/>
        </w:rPr>
      </w:pPr>
      <w:r>
        <w:rPr>
          <w:rFonts w:ascii="Arial" w:hAnsi="Arial" w:cs="Arial"/>
        </w:rPr>
        <w:t>Enter</w:t>
      </w:r>
      <w:r w:rsidRPr="0089469C">
        <w:rPr>
          <w:rFonts w:ascii="Arial" w:hAnsi="Arial" w:cs="Arial"/>
        </w:rPr>
        <w:t xml:space="preserve"> your price.</w:t>
      </w:r>
    </w:p>
    <w:p w14:paraId="44004A0A" w14:textId="77777777" w:rsidR="00B04F9A" w:rsidRPr="0089469C" w:rsidRDefault="00B04F9A" w:rsidP="00B04F9A">
      <w:pPr>
        <w:pStyle w:val="NoSpacing"/>
        <w:ind w:left="720" w:firstLine="720"/>
        <w:rPr>
          <w:rFonts w:ascii="Arial" w:hAnsi="Arial" w:cs="Arial"/>
        </w:rPr>
      </w:pPr>
      <w:r w:rsidRPr="0089469C">
        <w:rPr>
          <w:rFonts w:ascii="Arial" w:hAnsi="Arial" w:cs="Arial"/>
        </w:rPr>
        <w:t xml:space="preserve">Hit </w:t>
      </w:r>
      <w:r>
        <w:rPr>
          <w:rFonts w:ascii="Arial" w:hAnsi="Arial" w:cs="Arial"/>
        </w:rPr>
        <w:t>Enter</w:t>
      </w:r>
      <w:r w:rsidRPr="0089469C">
        <w:rPr>
          <w:rFonts w:ascii="Arial" w:hAnsi="Arial" w:cs="Arial"/>
        </w:rPr>
        <w:t>.</w:t>
      </w:r>
    </w:p>
    <w:p w14:paraId="5A252ECF" w14:textId="19D924CA" w:rsidR="00B04F9A" w:rsidRDefault="00B04F9A" w:rsidP="00B04F9A">
      <w:pPr>
        <w:pStyle w:val="NoSpacing"/>
        <w:ind w:left="720" w:firstLine="720"/>
        <w:rPr>
          <w:rFonts w:ascii="Arial" w:hAnsi="Arial" w:cs="Arial"/>
        </w:rPr>
      </w:pPr>
      <w:r w:rsidRPr="0089469C">
        <w:rPr>
          <w:rFonts w:ascii="Arial" w:hAnsi="Arial" w:cs="Arial"/>
        </w:rPr>
        <w:lastRenderedPageBreak/>
        <w:t>Hit F3</w:t>
      </w:r>
    </w:p>
    <w:p w14:paraId="3A6522D0" w14:textId="02D4DE3A" w:rsidR="00477CC5" w:rsidRPr="0089469C" w:rsidRDefault="00477CC5" w:rsidP="00B04F9A">
      <w:pPr>
        <w:pStyle w:val="NoSpacing"/>
        <w:ind w:left="720" w:firstLine="720"/>
        <w:rPr>
          <w:rFonts w:ascii="Arial" w:hAnsi="Arial" w:cs="Arial"/>
        </w:rPr>
      </w:pPr>
      <w:r>
        <w:rPr>
          <w:rFonts w:ascii="Arial" w:hAnsi="Arial" w:cs="Arial"/>
        </w:rPr>
        <w:t>Hit F3</w:t>
      </w:r>
    </w:p>
    <w:p w14:paraId="173FC3CE" w14:textId="77777777" w:rsidR="00477CC5" w:rsidRDefault="00B04F9A" w:rsidP="00245E28">
      <w:pPr>
        <w:pStyle w:val="NoSpacing"/>
        <w:ind w:left="720" w:firstLine="720"/>
        <w:rPr>
          <w:rFonts w:ascii="Arial" w:hAnsi="Arial" w:cs="Arial"/>
        </w:rPr>
      </w:pPr>
      <w:r w:rsidRPr="0089469C">
        <w:rPr>
          <w:rFonts w:ascii="Arial" w:hAnsi="Arial" w:cs="Arial"/>
        </w:rPr>
        <w:t xml:space="preserve">Is Invoice to be closed Y/N – Defaults to Y </w:t>
      </w:r>
      <w:r w:rsidR="00477CC5">
        <w:rPr>
          <w:rFonts w:ascii="Arial" w:hAnsi="Arial" w:cs="Arial"/>
        </w:rPr>
        <w:t>(which you want)</w:t>
      </w:r>
    </w:p>
    <w:p w14:paraId="03A2501C" w14:textId="18BCA258" w:rsidR="00245E28" w:rsidRDefault="00477CC5" w:rsidP="00245E28">
      <w:pPr>
        <w:pStyle w:val="NoSpacing"/>
        <w:ind w:left="2160"/>
        <w:rPr>
          <w:rFonts w:ascii="Arial" w:hAnsi="Arial" w:cs="Arial"/>
        </w:rPr>
      </w:pPr>
      <w:r>
        <w:rPr>
          <w:rFonts w:ascii="Arial" w:hAnsi="Arial" w:cs="Arial"/>
        </w:rPr>
        <w:t>Tab down to “Print on Printer” and type P273ZHOLD</w:t>
      </w:r>
      <w:r w:rsidR="00245E28">
        <w:rPr>
          <w:rFonts w:ascii="Arial" w:hAnsi="Arial" w:cs="Arial"/>
        </w:rPr>
        <w:t xml:space="preserve"> (this will prevent the invoice from physically printing P273ZHOLD</w:t>
      </w:r>
    </w:p>
    <w:p w14:paraId="5F81987C" w14:textId="1BCF8808" w:rsidR="00B04F9A" w:rsidRPr="0089469C" w:rsidRDefault="00B04F9A" w:rsidP="00245E28">
      <w:pPr>
        <w:pStyle w:val="NoSpacing"/>
        <w:ind w:left="2160"/>
        <w:rPr>
          <w:rFonts w:ascii="Arial" w:hAnsi="Arial" w:cs="Arial"/>
        </w:rPr>
      </w:pPr>
      <w:r w:rsidRPr="0089469C">
        <w:rPr>
          <w:rFonts w:ascii="Arial" w:hAnsi="Arial" w:cs="Arial"/>
        </w:rPr>
        <w:t xml:space="preserve">Hit </w:t>
      </w:r>
      <w:r>
        <w:rPr>
          <w:rFonts w:ascii="Arial" w:hAnsi="Arial" w:cs="Arial"/>
        </w:rPr>
        <w:t>Enter</w:t>
      </w:r>
      <w:r w:rsidRPr="0089469C">
        <w:rPr>
          <w:rFonts w:ascii="Arial" w:hAnsi="Arial" w:cs="Arial"/>
        </w:rPr>
        <w:t>.</w:t>
      </w:r>
    </w:p>
    <w:p w14:paraId="09C3AC5C" w14:textId="77777777" w:rsidR="00B04F9A" w:rsidRPr="0089469C" w:rsidRDefault="00B04F9A" w:rsidP="00B04F9A">
      <w:pPr>
        <w:pStyle w:val="NoSpacing"/>
        <w:ind w:left="720" w:firstLine="720"/>
        <w:rPr>
          <w:rFonts w:ascii="Arial" w:hAnsi="Arial" w:cs="Arial"/>
        </w:rPr>
      </w:pPr>
      <w:r w:rsidRPr="0089469C">
        <w:rPr>
          <w:rFonts w:ascii="Arial" w:hAnsi="Arial" w:cs="Arial"/>
        </w:rPr>
        <w:t xml:space="preserve">Hit </w:t>
      </w:r>
      <w:r>
        <w:rPr>
          <w:rFonts w:ascii="Arial" w:hAnsi="Arial" w:cs="Arial"/>
        </w:rPr>
        <w:t>Enter</w:t>
      </w:r>
      <w:r w:rsidRPr="0089469C">
        <w:rPr>
          <w:rFonts w:ascii="Arial" w:hAnsi="Arial" w:cs="Arial"/>
        </w:rPr>
        <w:t>.</w:t>
      </w:r>
    </w:p>
    <w:p w14:paraId="32B7FAB2" w14:textId="77777777" w:rsidR="00B04F9A" w:rsidRDefault="00B04F9A" w:rsidP="00B04F9A">
      <w:pPr>
        <w:pStyle w:val="NoSpacing"/>
        <w:ind w:left="720" w:firstLine="720"/>
        <w:rPr>
          <w:rFonts w:ascii="Arial" w:hAnsi="Arial" w:cs="Arial"/>
        </w:rPr>
      </w:pPr>
      <w:r w:rsidRPr="0089469C">
        <w:rPr>
          <w:rFonts w:ascii="Arial" w:hAnsi="Arial" w:cs="Arial"/>
        </w:rPr>
        <w:t>Your invoice has closed.</w:t>
      </w:r>
    </w:p>
    <w:p w14:paraId="57195E1F" w14:textId="77777777" w:rsidR="00B04F9A" w:rsidRDefault="00B04F9A" w:rsidP="00B04F9A">
      <w:pPr>
        <w:pStyle w:val="NoSpacing"/>
        <w:ind w:firstLine="720"/>
        <w:jc w:val="center"/>
        <w:rPr>
          <w:rFonts w:ascii="Arial" w:hAnsi="Arial" w:cs="Arial"/>
          <w:b/>
          <w:u w:val="single"/>
        </w:rPr>
      </w:pPr>
    </w:p>
    <w:p w14:paraId="033CB4D7" w14:textId="77777777" w:rsidR="00B04F9A" w:rsidRDefault="00B04F9A" w:rsidP="00B04F9A">
      <w:pPr>
        <w:pStyle w:val="NoSpacing"/>
        <w:ind w:firstLine="720"/>
        <w:jc w:val="center"/>
        <w:rPr>
          <w:rFonts w:ascii="Arial" w:hAnsi="Arial" w:cs="Arial"/>
          <w:b/>
          <w:u w:val="single"/>
        </w:rPr>
      </w:pPr>
      <w:r w:rsidRPr="00BE2CE1">
        <w:rPr>
          <w:rFonts w:ascii="Arial" w:hAnsi="Arial" w:cs="Arial"/>
          <w:b/>
          <w:u w:val="single"/>
        </w:rPr>
        <w:t>Credit Card Fees are NOT charged on the following:</w:t>
      </w:r>
    </w:p>
    <w:p w14:paraId="4AF24CF5" w14:textId="77777777" w:rsidR="00B04F9A" w:rsidRPr="008142DD" w:rsidRDefault="00B04F9A" w:rsidP="00FC1E8E">
      <w:pPr>
        <w:pStyle w:val="NoSpacing"/>
        <w:numPr>
          <w:ilvl w:val="0"/>
          <w:numId w:val="45"/>
        </w:numPr>
        <w:rPr>
          <w:rFonts w:ascii="Arial" w:hAnsi="Arial" w:cs="Arial"/>
        </w:rPr>
      </w:pPr>
      <w:r w:rsidRPr="008142DD">
        <w:rPr>
          <w:rFonts w:ascii="Arial" w:hAnsi="Arial" w:cs="Arial"/>
        </w:rPr>
        <w:t>Debit Card Transactions</w:t>
      </w:r>
    </w:p>
    <w:p w14:paraId="4C7F3D54" w14:textId="77777777" w:rsidR="00B04F9A" w:rsidRPr="008142DD" w:rsidRDefault="00B04F9A" w:rsidP="00FC1E8E">
      <w:pPr>
        <w:pStyle w:val="NoSpacing"/>
        <w:numPr>
          <w:ilvl w:val="0"/>
          <w:numId w:val="45"/>
        </w:numPr>
        <w:rPr>
          <w:rFonts w:ascii="Arial" w:hAnsi="Arial" w:cs="Arial"/>
        </w:rPr>
      </w:pPr>
      <w:r w:rsidRPr="008142DD">
        <w:rPr>
          <w:rFonts w:ascii="Arial" w:hAnsi="Arial" w:cs="Arial"/>
        </w:rPr>
        <w:t>COD transactions in the States of Texas, Colorado, Kansas, and Oklahoma.</w:t>
      </w:r>
    </w:p>
    <w:p w14:paraId="4860A6B1" w14:textId="77777777" w:rsidR="00B04F9A" w:rsidRPr="008142DD" w:rsidRDefault="00B04F9A" w:rsidP="00FC1E8E">
      <w:pPr>
        <w:pStyle w:val="NoSpacing"/>
        <w:numPr>
          <w:ilvl w:val="0"/>
          <w:numId w:val="45"/>
        </w:numPr>
        <w:rPr>
          <w:rFonts w:ascii="Arial" w:hAnsi="Arial" w:cs="Arial"/>
        </w:rPr>
      </w:pPr>
      <w:r w:rsidRPr="008142DD">
        <w:rPr>
          <w:rFonts w:ascii="Arial" w:hAnsi="Arial" w:cs="Arial"/>
        </w:rPr>
        <w:t>ALL transactions in the States of Maine, New York, California, Connecticut, Florida, and Massachusetts.</w:t>
      </w:r>
    </w:p>
    <w:p w14:paraId="3EE7B2B6" w14:textId="77777777" w:rsidR="00B04F9A" w:rsidRPr="008142DD" w:rsidRDefault="00B04F9A" w:rsidP="00FC1E8E">
      <w:pPr>
        <w:pStyle w:val="NoSpacing"/>
        <w:numPr>
          <w:ilvl w:val="0"/>
          <w:numId w:val="45"/>
        </w:numPr>
        <w:rPr>
          <w:rFonts w:ascii="Arial" w:hAnsi="Arial" w:cs="Arial"/>
        </w:rPr>
      </w:pPr>
      <w:r w:rsidRPr="008142DD">
        <w:rPr>
          <w:rFonts w:ascii="Arial" w:hAnsi="Arial" w:cs="Arial"/>
        </w:rPr>
        <w:t xml:space="preserve">A 2% CC Fee </w:t>
      </w:r>
      <w:r w:rsidRPr="008142DD">
        <w:rPr>
          <w:rFonts w:ascii="Arial" w:hAnsi="Arial" w:cs="Arial"/>
          <w:b/>
          <w:i/>
          <w:u w:val="single"/>
        </w:rPr>
        <w:t>must be processed</w:t>
      </w:r>
      <w:r w:rsidRPr="008142DD">
        <w:rPr>
          <w:rFonts w:ascii="Arial" w:hAnsi="Arial" w:cs="Arial"/>
        </w:rPr>
        <w:t xml:space="preserve"> on all other Credit Card Transactions.</w:t>
      </w:r>
    </w:p>
    <w:p w14:paraId="59BFC4DC" w14:textId="77777777" w:rsidR="00B04F9A" w:rsidRPr="00BE2CE1" w:rsidRDefault="00B04F9A" w:rsidP="00B04F9A">
      <w:pPr>
        <w:pStyle w:val="NoSpacing"/>
        <w:ind w:left="720"/>
        <w:rPr>
          <w:rFonts w:ascii="Arial" w:hAnsi="Arial" w:cs="Arial"/>
        </w:rPr>
      </w:pPr>
    </w:p>
    <w:p w14:paraId="2CF01679" w14:textId="77777777" w:rsidR="00B04F9A" w:rsidRPr="0089469C" w:rsidRDefault="00B04F9A" w:rsidP="00B04F9A">
      <w:pPr>
        <w:pStyle w:val="Heading2"/>
      </w:pPr>
      <w:bookmarkStart w:id="230" w:name="_Toc213860285"/>
      <w:r>
        <w:lastRenderedPageBreak/>
        <w:t>Increased Level Duties</w:t>
      </w:r>
      <w:bookmarkEnd w:id="230"/>
    </w:p>
    <w:p w14:paraId="119ADEAD" w14:textId="77777777" w:rsidR="00B04F9A" w:rsidRPr="0089469C" w:rsidRDefault="00B04F9A" w:rsidP="00B04F9A">
      <w:pPr>
        <w:rPr>
          <w:rFonts w:cs="Arial"/>
        </w:rPr>
      </w:pPr>
    </w:p>
    <w:p w14:paraId="7D5D4798" w14:textId="77777777" w:rsidR="00B04F9A" w:rsidRPr="0089469C" w:rsidRDefault="00B04F9A" w:rsidP="00B04F9A">
      <w:pPr>
        <w:rPr>
          <w:rFonts w:cs="Arial"/>
        </w:rPr>
      </w:pPr>
    </w:p>
    <w:p w14:paraId="7E908D9F" w14:textId="77777777" w:rsidR="00B04F9A" w:rsidRDefault="00B04F9A" w:rsidP="00C77F4D">
      <w:pPr>
        <w:pStyle w:val="Heading3"/>
      </w:pPr>
      <w:bookmarkStart w:id="231" w:name="_Toc213860286"/>
      <w:r w:rsidRPr="0089469C">
        <w:t xml:space="preserve">"Do By" Tasks and Expectations of </w:t>
      </w:r>
      <w:r>
        <w:t>C</w:t>
      </w:r>
      <w:r w:rsidRPr="0089469C">
        <w:t>ompletion</w:t>
      </w:r>
      <w:bookmarkEnd w:id="231"/>
    </w:p>
    <w:p w14:paraId="0A961343" w14:textId="77777777" w:rsidR="00B04F9A" w:rsidRPr="002C5A55" w:rsidRDefault="00B04F9A" w:rsidP="00B04F9A">
      <w:r>
        <w:t>Everything in this section is done at specified times throughout the month, quarter, or year.</w:t>
      </w:r>
    </w:p>
    <w:p w14:paraId="3A6DA69D" w14:textId="77777777" w:rsidR="00B04F9A" w:rsidRPr="0089469C" w:rsidRDefault="00B04F9A" w:rsidP="00B04F9A">
      <w:pPr>
        <w:rPr>
          <w:rFonts w:cs="Arial"/>
          <w:szCs w:val="22"/>
        </w:rPr>
      </w:pPr>
    </w:p>
    <w:p w14:paraId="1B9DB47F" w14:textId="77777777" w:rsidR="00B04F9A" w:rsidRDefault="00B04F9A" w:rsidP="003A226F">
      <w:pPr>
        <w:pStyle w:val="Heading4"/>
      </w:pPr>
      <w:bookmarkStart w:id="232" w:name="_Toc14940598"/>
      <w:bookmarkStart w:id="233" w:name="_Toc15304967"/>
      <w:bookmarkStart w:id="234" w:name="_Toc15454906"/>
      <w:bookmarkStart w:id="235" w:name="_Toc15474022"/>
      <w:bookmarkStart w:id="236" w:name="_Toc15628933"/>
      <w:bookmarkStart w:id="237" w:name="_Toc15908561"/>
      <w:bookmarkStart w:id="238" w:name="_Toc213860287"/>
      <w:r w:rsidRPr="0089469C">
        <w:t>Maintenance Log</w:t>
      </w:r>
      <w:bookmarkEnd w:id="232"/>
      <w:bookmarkEnd w:id="233"/>
      <w:bookmarkEnd w:id="234"/>
      <w:bookmarkEnd w:id="235"/>
      <w:bookmarkEnd w:id="236"/>
      <w:bookmarkEnd w:id="237"/>
      <w:bookmarkEnd w:id="238"/>
    </w:p>
    <w:p w14:paraId="0C222F5A" w14:textId="77777777" w:rsidR="00B04F9A" w:rsidRPr="00F11F20" w:rsidRDefault="00B04F9A" w:rsidP="00B04F9A">
      <w:pPr>
        <w:pStyle w:val="NoSpacing"/>
        <w:rPr>
          <w:rFonts w:ascii="Arial" w:hAnsi="Arial" w:cs="Arial"/>
        </w:rPr>
      </w:pPr>
      <w:r w:rsidRPr="00F11F20">
        <w:rPr>
          <w:rFonts w:ascii="Arial" w:hAnsi="Arial" w:cs="Arial"/>
        </w:rPr>
        <w:t>The IT Manager sends a report of all Customer Maintenance Changes Quarterly to once every other month.  This report is sent to both the Logistics Supervisor and the Credit Manager.</w:t>
      </w:r>
    </w:p>
    <w:p w14:paraId="167F408D" w14:textId="77777777" w:rsidR="00B04F9A" w:rsidRPr="00F11F20" w:rsidRDefault="00B04F9A" w:rsidP="00B04F9A">
      <w:pPr>
        <w:pStyle w:val="NoSpacing"/>
        <w:rPr>
          <w:rFonts w:ascii="Arial" w:hAnsi="Arial" w:cs="Arial"/>
        </w:rPr>
      </w:pPr>
    </w:p>
    <w:p w14:paraId="2ADC252F" w14:textId="248A8B04" w:rsidR="00B04F9A" w:rsidRPr="00F11F20" w:rsidRDefault="00B04F9A" w:rsidP="00B04F9A">
      <w:pPr>
        <w:pStyle w:val="NoSpacing"/>
        <w:rPr>
          <w:rFonts w:ascii="Arial" w:hAnsi="Arial" w:cs="Arial"/>
        </w:rPr>
      </w:pPr>
      <w:r w:rsidRPr="00F11F20">
        <w:rPr>
          <w:rFonts w:ascii="Arial" w:hAnsi="Arial" w:cs="Arial"/>
        </w:rPr>
        <w:t xml:space="preserve">This Log needs to be reviewed for any inaccurate changes in Madden Co.  It can be </w:t>
      </w:r>
      <w:r w:rsidR="00B2270D" w:rsidRPr="00F11F20">
        <w:rPr>
          <w:rFonts w:ascii="Arial" w:hAnsi="Arial" w:cs="Arial"/>
        </w:rPr>
        <w:t>filtered</w:t>
      </w:r>
      <w:r w:rsidRPr="00F11F20">
        <w:rPr>
          <w:rFonts w:ascii="Arial" w:hAnsi="Arial" w:cs="Arial"/>
        </w:rPr>
        <w:t xml:space="preserve"> down by name and/or by change.</w:t>
      </w:r>
    </w:p>
    <w:p w14:paraId="5A8B4C3F" w14:textId="77777777" w:rsidR="00B04F9A" w:rsidRPr="00F11F20" w:rsidRDefault="00B04F9A" w:rsidP="00B04F9A">
      <w:pPr>
        <w:pStyle w:val="NoSpacing"/>
        <w:rPr>
          <w:rFonts w:ascii="Arial" w:hAnsi="Arial" w:cs="Arial"/>
        </w:rPr>
      </w:pPr>
    </w:p>
    <w:p w14:paraId="2CF8F45D" w14:textId="77777777" w:rsidR="00B04F9A" w:rsidRPr="00F11F20" w:rsidRDefault="00B04F9A" w:rsidP="00B04F9A">
      <w:pPr>
        <w:pStyle w:val="NoSpacing"/>
        <w:rPr>
          <w:rFonts w:ascii="Arial" w:hAnsi="Arial" w:cs="Arial"/>
        </w:rPr>
      </w:pPr>
      <w:r w:rsidRPr="00F11F20">
        <w:rPr>
          <w:rFonts w:ascii="Arial" w:hAnsi="Arial" w:cs="Arial"/>
        </w:rPr>
        <w:t>Any errors found should either be forwarded to that Department Manager or Supervisor to discuss with the employee or sent directly to the employee themselves if the one reviewing it is the Manager of stated department.</w:t>
      </w:r>
    </w:p>
    <w:p w14:paraId="65C367B4" w14:textId="77777777" w:rsidR="00B04F9A" w:rsidRPr="00D80535" w:rsidRDefault="00B04F9A" w:rsidP="00B04F9A"/>
    <w:p w14:paraId="146E4F04" w14:textId="77777777" w:rsidR="00B04F9A" w:rsidRDefault="00B04F9A" w:rsidP="003A226F">
      <w:pPr>
        <w:pStyle w:val="Heading4"/>
      </w:pPr>
      <w:bookmarkStart w:id="239" w:name="_Toc14940599"/>
      <w:bookmarkStart w:id="240" w:name="_Toc15304968"/>
      <w:bookmarkStart w:id="241" w:name="_Toc15454907"/>
      <w:bookmarkStart w:id="242" w:name="_Toc15474023"/>
      <w:bookmarkStart w:id="243" w:name="_Toc15628934"/>
      <w:bookmarkStart w:id="244" w:name="_Toc15908562"/>
      <w:bookmarkStart w:id="245" w:name="_Toc213860288"/>
      <w:r w:rsidRPr="0089469C">
        <w:t>Collection Agency Audit</w:t>
      </w:r>
      <w:bookmarkEnd w:id="239"/>
      <w:bookmarkEnd w:id="240"/>
      <w:bookmarkEnd w:id="241"/>
      <w:bookmarkEnd w:id="242"/>
      <w:bookmarkEnd w:id="243"/>
      <w:bookmarkEnd w:id="244"/>
      <w:bookmarkEnd w:id="245"/>
    </w:p>
    <w:p w14:paraId="66DA1222" w14:textId="77777777" w:rsidR="00B04F9A" w:rsidRPr="001D37FA" w:rsidRDefault="00B04F9A" w:rsidP="00B04F9A">
      <w:pPr>
        <w:pStyle w:val="NoSpacing"/>
        <w:rPr>
          <w:rFonts w:ascii="Arial" w:hAnsi="Arial" w:cs="Arial"/>
        </w:rPr>
      </w:pPr>
      <w:r w:rsidRPr="001D37FA">
        <w:rPr>
          <w:rFonts w:ascii="Arial" w:hAnsi="Arial" w:cs="Arial"/>
        </w:rPr>
        <w:t>Quarterly we should perform an Audit on the Performance of our Collections Agencies.</w:t>
      </w:r>
      <w:r>
        <w:rPr>
          <w:rFonts w:ascii="Arial" w:hAnsi="Arial" w:cs="Arial"/>
        </w:rPr>
        <w:t xml:space="preserve"> The months of October, January, April, and July.</w:t>
      </w:r>
    </w:p>
    <w:p w14:paraId="56F69FB5" w14:textId="77777777" w:rsidR="00B04F9A" w:rsidRPr="001D37FA" w:rsidRDefault="00B04F9A" w:rsidP="00B04F9A">
      <w:pPr>
        <w:pStyle w:val="NoSpacing"/>
        <w:rPr>
          <w:rFonts w:ascii="Arial" w:hAnsi="Arial" w:cs="Arial"/>
        </w:rPr>
      </w:pPr>
    </w:p>
    <w:p w14:paraId="4E59B82C" w14:textId="77777777" w:rsidR="00B04F9A" w:rsidRPr="001D37FA" w:rsidRDefault="00B04F9A" w:rsidP="00B04F9A">
      <w:pPr>
        <w:pStyle w:val="NoSpacing"/>
        <w:rPr>
          <w:rFonts w:ascii="Arial" w:hAnsi="Arial" w:cs="Arial"/>
        </w:rPr>
      </w:pPr>
      <w:r w:rsidRPr="001D37FA">
        <w:rPr>
          <w:rFonts w:ascii="Arial" w:hAnsi="Arial" w:cs="Arial"/>
        </w:rPr>
        <w:t>To do this, you must Save the Monthly Status Report provided to K&amp;M by the Agency.  (This report is usually given to the Credit Manager and/or the Credit Analyst).</w:t>
      </w:r>
    </w:p>
    <w:p w14:paraId="62FB4C85" w14:textId="77777777" w:rsidR="00B04F9A" w:rsidRPr="001D37FA" w:rsidRDefault="00B04F9A" w:rsidP="00B04F9A">
      <w:pPr>
        <w:pStyle w:val="NoSpacing"/>
        <w:rPr>
          <w:rFonts w:ascii="Arial" w:hAnsi="Arial" w:cs="Arial"/>
        </w:rPr>
      </w:pPr>
    </w:p>
    <w:p w14:paraId="5DB370AB" w14:textId="77777777" w:rsidR="00B04F9A" w:rsidRPr="001D37FA" w:rsidRDefault="00B04F9A" w:rsidP="00B04F9A">
      <w:pPr>
        <w:pStyle w:val="NoSpacing"/>
        <w:rPr>
          <w:rFonts w:ascii="Arial" w:hAnsi="Arial" w:cs="Arial"/>
        </w:rPr>
      </w:pPr>
      <w:r w:rsidRPr="001D37FA">
        <w:rPr>
          <w:rFonts w:ascii="Arial" w:hAnsi="Arial" w:cs="Arial"/>
        </w:rPr>
        <w:t xml:space="preserve">All closed files must be reviewed to ensure that we have them closed.  </w:t>
      </w:r>
    </w:p>
    <w:p w14:paraId="47F62E9B" w14:textId="77777777" w:rsidR="00B04F9A" w:rsidRPr="001D37FA" w:rsidRDefault="00B04F9A" w:rsidP="00B04F9A">
      <w:pPr>
        <w:pStyle w:val="NoSpacing"/>
        <w:rPr>
          <w:rFonts w:ascii="Arial" w:hAnsi="Arial" w:cs="Arial"/>
        </w:rPr>
      </w:pPr>
    </w:p>
    <w:p w14:paraId="4A66CC05" w14:textId="259135D1" w:rsidR="00B04F9A" w:rsidRPr="001D37FA" w:rsidRDefault="00B04F9A" w:rsidP="00B04F9A">
      <w:pPr>
        <w:pStyle w:val="NoSpacing"/>
        <w:rPr>
          <w:rFonts w:ascii="Arial" w:hAnsi="Arial" w:cs="Arial"/>
        </w:rPr>
      </w:pPr>
      <w:r w:rsidRPr="001D37FA">
        <w:rPr>
          <w:rFonts w:ascii="Arial" w:hAnsi="Arial" w:cs="Arial"/>
        </w:rPr>
        <w:t xml:space="preserve">All Active Files must be reviewed to ensure that we have the same </w:t>
      </w:r>
      <w:r w:rsidR="00B2270D" w:rsidRPr="001D37FA">
        <w:rPr>
          <w:rFonts w:ascii="Arial" w:hAnsi="Arial" w:cs="Arial"/>
        </w:rPr>
        <w:t>balance</w:t>
      </w:r>
      <w:r w:rsidRPr="001D37FA">
        <w:rPr>
          <w:rFonts w:ascii="Arial" w:hAnsi="Arial" w:cs="Arial"/>
        </w:rPr>
        <w:t xml:space="preserve"> listed and that we aren’t missing any payments.</w:t>
      </w:r>
    </w:p>
    <w:p w14:paraId="64ADC23E" w14:textId="77777777" w:rsidR="00B04F9A" w:rsidRPr="001D37FA" w:rsidRDefault="00B04F9A" w:rsidP="00B04F9A">
      <w:pPr>
        <w:pStyle w:val="NoSpacing"/>
        <w:rPr>
          <w:rFonts w:ascii="Arial" w:hAnsi="Arial" w:cs="Arial"/>
        </w:rPr>
      </w:pPr>
    </w:p>
    <w:p w14:paraId="7901A9F9" w14:textId="5A731034" w:rsidR="00B04F9A" w:rsidRPr="001D37FA" w:rsidRDefault="00B04F9A" w:rsidP="00B04F9A">
      <w:pPr>
        <w:pStyle w:val="NoSpacing"/>
        <w:rPr>
          <w:rFonts w:ascii="Arial" w:hAnsi="Arial" w:cs="Arial"/>
        </w:rPr>
      </w:pPr>
      <w:r w:rsidRPr="001D37FA">
        <w:rPr>
          <w:rFonts w:ascii="Arial" w:hAnsi="Arial" w:cs="Arial"/>
        </w:rPr>
        <w:t xml:space="preserve">All balances </w:t>
      </w:r>
      <w:r w:rsidR="00B2270D" w:rsidRPr="001D37FA">
        <w:rPr>
          <w:rFonts w:ascii="Arial" w:hAnsi="Arial" w:cs="Arial"/>
        </w:rPr>
        <w:t>are in</w:t>
      </w:r>
      <w:r w:rsidRPr="001D37FA">
        <w:rPr>
          <w:rFonts w:ascii="Arial" w:hAnsi="Arial" w:cs="Arial"/>
        </w:rPr>
        <w:t xml:space="preserve"> the Actual File Folder for the Customer at Collections.</w:t>
      </w:r>
    </w:p>
    <w:p w14:paraId="4FE2B369" w14:textId="77777777" w:rsidR="00B04F9A" w:rsidRPr="001D37FA" w:rsidRDefault="00B04F9A" w:rsidP="00B04F9A">
      <w:pPr>
        <w:pStyle w:val="NoSpacing"/>
        <w:rPr>
          <w:rFonts w:ascii="Arial" w:hAnsi="Arial" w:cs="Arial"/>
        </w:rPr>
      </w:pPr>
    </w:p>
    <w:p w14:paraId="4709AA05" w14:textId="77777777" w:rsidR="00B04F9A" w:rsidRPr="001D37FA" w:rsidRDefault="00B04F9A" w:rsidP="00B04F9A">
      <w:pPr>
        <w:pStyle w:val="NoSpacing"/>
        <w:rPr>
          <w:rFonts w:ascii="Arial" w:hAnsi="Arial" w:cs="Arial"/>
        </w:rPr>
      </w:pPr>
      <w:r w:rsidRPr="001D37FA">
        <w:rPr>
          <w:rFonts w:ascii="Arial" w:hAnsi="Arial" w:cs="Arial"/>
        </w:rPr>
        <w:t>They are listed in Alphabetical Order by Agency, in the Credit Departments Filing Cabinets.</w:t>
      </w:r>
    </w:p>
    <w:p w14:paraId="58CC6AB7" w14:textId="77777777" w:rsidR="00B04F9A" w:rsidRPr="001D37FA" w:rsidRDefault="00B04F9A" w:rsidP="00B04F9A">
      <w:pPr>
        <w:pStyle w:val="NoSpacing"/>
        <w:rPr>
          <w:rFonts w:ascii="Arial" w:hAnsi="Arial" w:cs="Arial"/>
        </w:rPr>
      </w:pPr>
    </w:p>
    <w:p w14:paraId="3526D3B6" w14:textId="77777777" w:rsidR="00B04F9A" w:rsidRPr="001D37FA" w:rsidRDefault="00B04F9A" w:rsidP="00B04F9A">
      <w:pPr>
        <w:pStyle w:val="NoSpacing"/>
        <w:rPr>
          <w:rFonts w:ascii="Arial" w:hAnsi="Arial" w:cs="Arial"/>
        </w:rPr>
      </w:pPr>
      <w:r w:rsidRPr="001D37FA">
        <w:rPr>
          <w:rFonts w:ascii="Arial" w:hAnsi="Arial" w:cs="Arial"/>
        </w:rPr>
        <w:t>Any/All Discrepancies must be notated in a Spreadsheet and reported to the Agency, Credit Manager, Office Manager and VP of Finance.</w:t>
      </w:r>
    </w:p>
    <w:p w14:paraId="2D94AFCE" w14:textId="77777777" w:rsidR="00B04F9A" w:rsidRPr="00D80535" w:rsidRDefault="00B04F9A" w:rsidP="00B04F9A"/>
    <w:p w14:paraId="3C293EA3" w14:textId="23A6177C" w:rsidR="00B04F9A" w:rsidRDefault="00B04F9A" w:rsidP="003A226F">
      <w:pPr>
        <w:pStyle w:val="Heading4"/>
      </w:pPr>
      <w:bookmarkStart w:id="246" w:name="_Toc14940600"/>
      <w:bookmarkStart w:id="247" w:name="_Toc15304969"/>
      <w:bookmarkStart w:id="248" w:name="_Toc15454908"/>
      <w:bookmarkStart w:id="249" w:name="_Toc15474024"/>
      <w:bookmarkStart w:id="250" w:name="_Toc15628935"/>
      <w:bookmarkStart w:id="251" w:name="_Toc15908563"/>
      <w:bookmarkStart w:id="252" w:name="_Toc213860289"/>
      <w:r w:rsidRPr="0089469C">
        <w:t>Annual Rep</w:t>
      </w:r>
      <w:r>
        <w:t>or</w:t>
      </w:r>
      <w:r w:rsidRPr="0089469C">
        <w:t xml:space="preserve">t </w:t>
      </w:r>
      <w:r w:rsidR="00B2270D" w:rsidRPr="0089469C">
        <w:t>on</w:t>
      </w:r>
      <w:r w:rsidRPr="0089469C">
        <w:t xml:space="preserve"> Customer over $100K</w:t>
      </w:r>
      <w:bookmarkEnd w:id="246"/>
      <w:bookmarkEnd w:id="247"/>
      <w:bookmarkEnd w:id="248"/>
      <w:bookmarkEnd w:id="249"/>
      <w:bookmarkEnd w:id="250"/>
      <w:bookmarkEnd w:id="251"/>
      <w:bookmarkEnd w:id="252"/>
    </w:p>
    <w:p w14:paraId="1554D406" w14:textId="43AF9D6C" w:rsidR="00B04F9A" w:rsidRPr="009D5DA7" w:rsidRDefault="00B04F9A" w:rsidP="00B04F9A">
      <w:pPr>
        <w:pStyle w:val="NoSpacing"/>
        <w:rPr>
          <w:rFonts w:ascii="Arial" w:hAnsi="Arial" w:cs="Arial"/>
        </w:rPr>
      </w:pPr>
      <w:r w:rsidRPr="009D5DA7">
        <w:rPr>
          <w:rFonts w:ascii="Arial" w:hAnsi="Arial" w:cs="Arial"/>
        </w:rPr>
        <w:t xml:space="preserve">Annually </w:t>
      </w:r>
      <w:r>
        <w:rPr>
          <w:rFonts w:ascii="Arial" w:hAnsi="Arial" w:cs="Arial"/>
        </w:rPr>
        <w:t>a</w:t>
      </w:r>
      <w:r w:rsidRPr="009D5DA7">
        <w:rPr>
          <w:rFonts w:ascii="Arial" w:hAnsi="Arial" w:cs="Arial"/>
        </w:rPr>
        <w:t xml:space="preserve"> Query needs to be ran </w:t>
      </w:r>
      <w:r>
        <w:rPr>
          <w:rFonts w:ascii="Arial" w:hAnsi="Arial" w:cs="Arial"/>
        </w:rPr>
        <w:t>to determine what</w:t>
      </w:r>
      <w:r w:rsidRPr="009D5DA7">
        <w:rPr>
          <w:rFonts w:ascii="Arial" w:hAnsi="Arial" w:cs="Arial"/>
        </w:rPr>
        <w:t xml:space="preserve"> customer</w:t>
      </w:r>
      <w:r>
        <w:rPr>
          <w:rFonts w:ascii="Arial" w:hAnsi="Arial" w:cs="Arial"/>
        </w:rPr>
        <w:t xml:space="preserve">s </w:t>
      </w:r>
      <w:r w:rsidRPr="009D5DA7">
        <w:rPr>
          <w:rFonts w:ascii="Arial" w:hAnsi="Arial" w:cs="Arial"/>
        </w:rPr>
        <w:t xml:space="preserve">have a credit line of over $100K.  This Report needs to be sent to </w:t>
      </w:r>
      <w:r w:rsidRPr="009C3868">
        <w:rPr>
          <w:rFonts w:ascii="Arial" w:hAnsi="Arial" w:cs="Arial"/>
        </w:rPr>
        <w:t xml:space="preserve">the VP of </w:t>
      </w:r>
      <w:r w:rsidR="009C3868" w:rsidRPr="009C3868">
        <w:rPr>
          <w:rFonts w:ascii="Arial" w:hAnsi="Arial" w:cs="Arial"/>
        </w:rPr>
        <w:t>Opera</w:t>
      </w:r>
      <w:r w:rsidR="009C3868">
        <w:rPr>
          <w:rFonts w:ascii="Arial" w:hAnsi="Arial" w:cs="Arial"/>
        </w:rPr>
        <w:t>tions</w:t>
      </w:r>
      <w:r>
        <w:rPr>
          <w:rFonts w:ascii="Arial" w:hAnsi="Arial" w:cs="Arial"/>
        </w:rPr>
        <w:t>?</w:t>
      </w:r>
      <w:r w:rsidRPr="009D5DA7">
        <w:rPr>
          <w:rFonts w:ascii="Arial" w:hAnsi="Arial" w:cs="Arial"/>
        </w:rPr>
        <w:t xml:space="preserve"> for Review.</w:t>
      </w:r>
    </w:p>
    <w:p w14:paraId="7256B7BA" w14:textId="77777777" w:rsidR="00B04F9A" w:rsidRPr="009D5DA7" w:rsidRDefault="00B04F9A" w:rsidP="00B04F9A">
      <w:pPr>
        <w:pStyle w:val="NoSpacing"/>
        <w:rPr>
          <w:rFonts w:ascii="Arial" w:hAnsi="Arial" w:cs="Arial"/>
        </w:rPr>
      </w:pPr>
    </w:p>
    <w:p w14:paraId="03D35AB4" w14:textId="77777777" w:rsidR="00B04F9A" w:rsidRPr="009D5DA7" w:rsidRDefault="00B04F9A" w:rsidP="00B04F9A">
      <w:pPr>
        <w:pStyle w:val="NoSpacing"/>
        <w:rPr>
          <w:rFonts w:ascii="Arial" w:hAnsi="Arial" w:cs="Arial"/>
        </w:rPr>
      </w:pPr>
      <w:r w:rsidRPr="009D5DA7">
        <w:rPr>
          <w:rFonts w:ascii="Arial" w:hAnsi="Arial" w:cs="Arial"/>
        </w:rPr>
        <w:lastRenderedPageBreak/>
        <w:t>To pull the report in Madden (Follow the Query Procedure)</w:t>
      </w:r>
    </w:p>
    <w:p w14:paraId="5E4B4FE1" w14:textId="77777777" w:rsidR="00B04F9A" w:rsidRPr="009D5DA7" w:rsidRDefault="00B04F9A" w:rsidP="00B04F9A">
      <w:pPr>
        <w:pStyle w:val="NoSpacing"/>
        <w:rPr>
          <w:rFonts w:ascii="Arial" w:hAnsi="Arial" w:cs="Arial"/>
        </w:rPr>
      </w:pPr>
    </w:p>
    <w:p w14:paraId="0A445630" w14:textId="77777777" w:rsidR="00B04F9A" w:rsidRPr="009D5DA7" w:rsidRDefault="00B04F9A" w:rsidP="00B04F9A">
      <w:pPr>
        <w:pStyle w:val="NoSpacing"/>
        <w:rPr>
          <w:rFonts w:ascii="Arial" w:hAnsi="Arial" w:cs="Arial"/>
        </w:rPr>
      </w:pPr>
      <w:r w:rsidRPr="009D5DA7">
        <w:rPr>
          <w:rFonts w:ascii="Arial" w:hAnsi="Arial" w:cs="Arial"/>
        </w:rPr>
        <w:t>Query Name is KB.100Plus.</w:t>
      </w:r>
    </w:p>
    <w:p w14:paraId="7AAB350B" w14:textId="77777777" w:rsidR="00B04F9A" w:rsidRPr="009D5DA7" w:rsidRDefault="00B04F9A" w:rsidP="00B04F9A">
      <w:pPr>
        <w:pStyle w:val="NoSpacing"/>
        <w:rPr>
          <w:rFonts w:ascii="Arial" w:hAnsi="Arial" w:cs="Arial"/>
        </w:rPr>
      </w:pPr>
    </w:p>
    <w:p w14:paraId="151EDD63" w14:textId="011C1D89" w:rsidR="00B04F9A" w:rsidRDefault="00B04F9A" w:rsidP="00B04F9A">
      <w:pPr>
        <w:pStyle w:val="NoSpacing"/>
        <w:rPr>
          <w:rFonts w:ascii="Arial" w:hAnsi="Arial" w:cs="Arial"/>
        </w:rPr>
      </w:pPr>
      <w:r w:rsidRPr="009D5DA7">
        <w:rPr>
          <w:rFonts w:ascii="Arial" w:hAnsi="Arial" w:cs="Arial"/>
        </w:rPr>
        <w:t xml:space="preserve">Hit a 9 to Run this Query and then follow the steps to pull the Query </w:t>
      </w:r>
      <w:r w:rsidR="00B2270D" w:rsidRPr="009D5DA7">
        <w:rPr>
          <w:rFonts w:ascii="Arial" w:hAnsi="Arial" w:cs="Arial"/>
        </w:rPr>
        <w:t>from</w:t>
      </w:r>
      <w:r w:rsidRPr="009D5DA7">
        <w:rPr>
          <w:rFonts w:ascii="Arial" w:hAnsi="Arial" w:cs="Arial"/>
        </w:rPr>
        <w:t xml:space="preserve"> ISeries and into an Excel Format for Review.</w:t>
      </w:r>
    </w:p>
    <w:p w14:paraId="381F6C77" w14:textId="77777777" w:rsidR="009019E3" w:rsidRDefault="009019E3" w:rsidP="00B04F9A">
      <w:pPr>
        <w:pStyle w:val="NoSpacing"/>
        <w:rPr>
          <w:rFonts w:ascii="Arial" w:hAnsi="Arial" w:cs="Arial"/>
        </w:rPr>
      </w:pPr>
    </w:p>
    <w:p w14:paraId="0C360BD2" w14:textId="77777777" w:rsidR="009019E3" w:rsidRDefault="009019E3" w:rsidP="00B04F9A">
      <w:pPr>
        <w:pStyle w:val="NoSpacing"/>
        <w:rPr>
          <w:rFonts w:ascii="Arial" w:hAnsi="Arial" w:cs="Arial"/>
        </w:rPr>
      </w:pPr>
    </w:p>
    <w:p w14:paraId="19E52230" w14:textId="754514CA" w:rsidR="009019E3" w:rsidRDefault="009019E3" w:rsidP="003A226F">
      <w:pPr>
        <w:pStyle w:val="Heading4"/>
      </w:pPr>
      <w:bookmarkStart w:id="253" w:name="_Toc213860290"/>
      <w:r>
        <w:t>75% Of Line KPI Tracking</w:t>
      </w:r>
      <w:bookmarkEnd w:id="253"/>
    </w:p>
    <w:p w14:paraId="54CED1B1" w14:textId="68DFF40B" w:rsidR="009019E3" w:rsidRDefault="004177AA" w:rsidP="009019E3">
      <w:r w:rsidRPr="004177AA">
        <w:t>As part of the Credit Department’s KPI tracking, we monitor and track accounts that are utilizing 75% or more of their current credit line.  This report is used by Credit to evaluate accounts utilizing 75% or more of their current line, so we can proactively evaluate them for an increase.</w:t>
      </w:r>
    </w:p>
    <w:p w14:paraId="1BB21F4A" w14:textId="7835FA8B" w:rsidR="004177AA" w:rsidRPr="004177AA" w:rsidRDefault="004177AA" w:rsidP="0061235B">
      <w:pPr>
        <w:numPr>
          <w:ilvl w:val="0"/>
          <w:numId w:val="108"/>
        </w:numPr>
        <w:spacing w:before="0" w:after="160" w:line="259" w:lineRule="auto"/>
        <w:rPr>
          <w:b/>
          <w:bCs/>
        </w:rPr>
      </w:pPr>
      <w:r w:rsidRPr="004177AA">
        <w:rPr>
          <w:b/>
          <w:bCs/>
        </w:rPr>
        <w:t>Steps to Pull and Complete the Report:</w:t>
      </w:r>
    </w:p>
    <w:p w14:paraId="2B341AA8" w14:textId="77777777" w:rsidR="004177AA" w:rsidRDefault="004177AA" w:rsidP="0061235B">
      <w:pPr>
        <w:numPr>
          <w:ilvl w:val="1"/>
          <w:numId w:val="108"/>
        </w:numPr>
        <w:spacing w:before="0" w:after="160" w:line="259" w:lineRule="auto"/>
      </w:pPr>
      <w:r>
        <w:t>Refer to SOP 4.2.4 – 75% of Credit Line Procedure to generate the necessary report.</w:t>
      </w:r>
    </w:p>
    <w:p w14:paraId="08EF6DDC" w14:textId="77777777" w:rsidR="004177AA" w:rsidRDefault="004177AA" w:rsidP="0061235B">
      <w:pPr>
        <w:numPr>
          <w:ilvl w:val="1"/>
          <w:numId w:val="108"/>
        </w:numPr>
        <w:spacing w:before="0" w:after="160" w:line="259" w:lineRule="auto"/>
      </w:pPr>
      <w:r>
        <w:t>Save or open the Excel version of the report.</w:t>
      </w:r>
    </w:p>
    <w:p w14:paraId="645647B1" w14:textId="77777777" w:rsidR="004177AA" w:rsidRDefault="004177AA" w:rsidP="0061235B">
      <w:pPr>
        <w:numPr>
          <w:ilvl w:val="1"/>
          <w:numId w:val="108"/>
        </w:numPr>
        <w:spacing w:before="0" w:after="160" w:line="259" w:lineRule="auto"/>
      </w:pPr>
      <w:r>
        <w:t>Navigate to the F:\ Drive &gt; Credit KPI’s folder, and open the document titled ‘Charts 75p Line’.</w:t>
      </w:r>
    </w:p>
    <w:p w14:paraId="0F22FE8A" w14:textId="091E3D17" w:rsidR="004177AA" w:rsidRDefault="004177AA" w:rsidP="0061235B">
      <w:pPr>
        <w:numPr>
          <w:ilvl w:val="0"/>
          <w:numId w:val="108"/>
        </w:numPr>
        <w:spacing w:before="0" w:after="160" w:line="259" w:lineRule="auto"/>
        <w:rPr>
          <w:b/>
          <w:bCs/>
        </w:rPr>
      </w:pPr>
      <w:r w:rsidRPr="004177AA">
        <w:rPr>
          <w:b/>
          <w:bCs/>
        </w:rPr>
        <w:t>Entering Data into the ‘Charts 75p Line’ Document:</w:t>
      </w:r>
      <w:r>
        <w:rPr>
          <w:b/>
          <w:bCs/>
        </w:rPr>
        <w:t xml:space="preserve"> </w:t>
      </w:r>
    </w:p>
    <w:p w14:paraId="573A012D" w14:textId="12A37CD8" w:rsidR="004177AA" w:rsidRDefault="004177AA" w:rsidP="004177AA">
      <w:pPr>
        <w:spacing w:before="0" w:after="160" w:line="259" w:lineRule="auto"/>
        <w:ind w:left="360"/>
        <w:rPr>
          <w:b/>
          <w:bCs/>
        </w:rPr>
      </w:pPr>
      <w:r>
        <w:rPr>
          <w:b/>
          <w:bCs/>
          <w:noProof/>
        </w:rPr>
        <w:drawing>
          <wp:inline distT="0" distB="0" distL="0" distR="0" wp14:anchorId="3DEAE355" wp14:editId="47ECD358">
            <wp:extent cx="5846445" cy="2188845"/>
            <wp:effectExtent l="0" t="0" r="1905" b="1905"/>
            <wp:docPr id="85689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46445" cy="2188845"/>
                    </a:xfrm>
                    <a:prstGeom prst="rect">
                      <a:avLst/>
                    </a:prstGeom>
                    <a:noFill/>
                  </pic:spPr>
                </pic:pic>
              </a:graphicData>
            </a:graphic>
          </wp:inline>
        </w:drawing>
      </w:r>
    </w:p>
    <w:p w14:paraId="7E8E2DAC" w14:textId="073E1870" w:rsidR="004177AA" w:rsidRDefault="004177AA" w:rsidP="004177AA">
      <w:pPr>
        <w:spacing w:before="0" w:after="160" w:line="259" w:lineRule="auto"/>
        <w:ind w:left="360"/>
        <w:rPr>
          <w:b/>
          <w:bCs/>
        </w:rPr>
      </w:pPr>
      <w:r>
        <w:rPr>
          <w:b/>
          <w:bCs/>
          <w:noProof/>
        </w:rPr>
        <w:drawing>
          <wp:inline distT="0" distB="0" distL="0" distR="0" wp14:anchorId="5A0A61AC" wp14:editId="1A481EE9">
            <wp:extent cx="6480810" cy="1705232"/>
            <wp:effectExtent l="0" t="0" r="0" b="9525"/>
            <wp:docPr id="2127368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497390" cy="1709595"/>
                    </a:xfrm>
                    <a:prstGeom prst="rect">
                      <a:avLst/>
                    </a:prstGeom>
                    <a:noFill/>
                  </pic:spPr>
                </pic:pic>
              </a:graphicData>
            </a:graphic>
          </wp:inline>
        </w:drawing>
      </w:r>
    </w:p>
    <w:p w14:paraId="45DC3DAD" w14:textId="77777777" w:rsidR="004177AA" w:rsidRPr="004177AA" w:rsidRDefault="004177AA" w:rsidP="004177AA">
      <w:pPr>
        <w:spacing w:before="0" w:after="160" w:line="259" w:lineRule="auto"/>
        <w:ind w:left="360"/>
        <w:rPr>
          <w:b/>
          <w:bCs/>
        </w:rPr>
      </w:pPr>
    </w:p>
    <w:p w14:paraId="5C1FD224" w14:textId="52897B34" w:rsidR="00B04F9A" w:rsidRDefault="004177AA" w:rsidP="0061235B">
      <w:pPr>
        <w:numPr>
          <w:ilvl w:val="1"/>
          <w:numId w:val="108"/>
        </w:numPr>
        <w:spacing w:before="0" w:after="160" w:line="259" w:lineRule="auto"/>
      </w:pPr>
      <w:r w:rsidRPr="004177AA">
        <w:lastRenderedPageBreak/>
        <w:t>Once the file is open, begin entering the following data from your spreadsheet:</w:t>
      </w:r>
    </w:p>
    <w:p w14:paraId="38885682" w14:textId="77777777" w:rsidR="004177AA" w:rsidRPr="004177AA" w:rsidRDefault="004177AA" w:rsidP="0061235B">
      <w:pPr>
        <w:pStyle w:val="ListParagraph"/>
        <w:numPr>
          <w:ilvl w:val="2"/>
          <w:numId w:val="108"/>
        </w:numPr>
        <w:rPr>
          <w:b/>
          <w:bCs/>
        </w:rPr>
      </w:pPr>
      <w:r w:rsidRPr="004177AA">
        <w:rPr>
          <w:b/>
          <w:bCs/>
        </w:rPr>
        <w:t># of Accounts</w:t>
      </w:r>
    </w:p>
    <w:p w14:paraId="3787038C" w14:textId="77777777" w:rsidR="00E84324" w:rsidRPr="00E84324" w:rsidRDefault="004177AA" w:rsidP="0061235B">
      <w:pPr>
        <w:numPr>
          <w:ilvl w:val="2"/>
          <w:numId w:val="108"/>
        </w:numPr>
        <w:spacing w:before="0" w:after="160" w:line="259" w:lineRule="auto"/>
        <w:rPr>
          <w:b/>
          <w:bCs/>
        </w:rPr>
      </w:pPr>
      <w:r w:rsidRPr="004177AA">
        <w:t xml:space="preserve">Total number of accounts listed </w:t>
      </w:r>
      <w:r w:rsidR="00E84324" w:rsidRPr="004177AA">
        <w:t>in</w:t>
      </w:r>
      <w:r w:rsidRPr="004177AA">
        <w:t xml:space="preserve"> the report</w:t>
      </w:r>
      <w:r>
        <w:t>.</w:t>
      </w:r>
    </w:p>
    <w:p w14:paraId="5495D116" w14:textId="33F7766D" w:rsidR="004177AA" w:rsidRPr="00E84324" w:rsidRDefault="004177AA" w:rsidP="0061235B">
      <w:pPr>
        <w:numPr>
          <w:ilvl w:val="2"/>
          <w:numId w:val="108"/>
        </w:numPr>
        <w:spacing w:before="0" w:after="160" w:line="259" w:lineRule="auto"/>
        <w:rPr>
          <w:b/>
          <w:bCs/>
        </w:rPr>
      </w:pPr>
      <w:r w:rsidRPr="00E84324">
        <w:rPr>
          <w:b/>
          <w:bCs/>
        </w:rPr>
        <w:t>At Collections</w:t>
      </w:r>
    </w:p>
    <w:p w14:paraId="59319E8C" w14:textId="77777777" w:rsidR="004177AA" w:rsidRDefault="004177AA" w:rsidP="0061235B">
      <w:pPr>
        <w:pStyle w:val="ListParagraph"/>
        <w:numPr>
          <w:ilvl w:val="3"/>
          <w:numId w:val="108"/>
        </w:numPr>
      </w:pPr>
      <w:r w:rsidRPr="004177AA">
        <w:t>Number of accounts currently with a status of “At Collections.”</w:t>
      </w:r>
    </w:p>
    <w:p w14:paraId="4ED6C63A" w14:textId="77777777" w:rsidR="00E84324" w:rsidRPr="004177AA" w:rsidRDefault="00E84324" w:rsidP="00E84324">
      <w:pPr>
        <w:pStyle w:val="ListParagraph"/>
        <w:ind w:left="1440"/>
      </w:pPr>
    </w:p>
    <w:p w14:paraId="1E00E7FC" w14:textId="77777777" w:rsidR="004177AA" w:rsidRDefault="004177AA" w:rsidP="0061235B">
      <w:pPr>
        <w:pStyle w:val="ListParagraph"/>
        <w:numPr>
          <w:ilvl w:val="2"/>
          <w:numId w:val="108"/>
        </w:numPr>
        <w:rPr>
          <w:b/>
          <w:bCs/>
        </w:rPr>
      </w:pPr>
      <w:r w:rsidRPr="00E84324">
        <w:rPr>
          <w:b/>
          <w:bCs/>
        </w:rPr>
        <w:t>On COD / No Sales</w:t>
      </w:r>
    </w:p>
    <w:p w14:paraId="13AE0D49" w14:textId="77777777" w:rsidR="00E84324" w:rsidRPr="00E84324" w:rsidRDefault="00E84324" w:rsidP="00E84324">
      <w:pPr>
        <w:pStyle w:val="ListParagraph"/>
        <w:ind w:left="1080"/>
        <w:rPr>
          <w:b/>
          <w:bCs/>
        </w:rPr>
      </w:pPr>
    </w:p>
    <w:p w14:paraId="0DBCA82F" w14:textId="77777777" w:rsidR="00E84324" w:rsidRDefault="00E84324" w:rsidP="0061235B">
      <w:pPr>
        <w:pStyle w:val="ListParagraph"/>
        <w:numPr>
          <w:ilvl w:val="3"/>
          <w:numId w:val="108"/>
        </w:numPr>
      </w:pPr>
      <w:r w:rsidRPr="00E84324">
        <w:t>Number of accounts that are on COD or marked as No Sales.</w:t>
      </w:r>
    </w:p>
    <w:p w14:paraId="4E777501" w14:textId="77777777" w:rsidR="00E84324" w:rsidRDefault="00E84324" w:rsidP="00E84324">
      <w:pPr>
        <w:pStyle w:val="ListParagraph"/>
        <w:ind w:left="1440"/>
      </w:pPr>
    </w:p>
    <w:p w14:paraId="697A4D25" w14:textId="77777777" w:rsidR="00E84324" w:rsidRDefault="00E84324" w:rsidP="0061235B">
      <w:pPr>
        <w:pStyle w:val="ListParagraph"/>
        <w:numPr>
          <w:ilvl w:val="2"/>
          <w:numId w:val="108"/>
        </w:numPr>
        <w:rPr>
          <w:b/>
          <w:bCs/>
        </w:rPr>
      </w:pPr>
      <w:r w:rsidRPr="00E84324">
        <w:rPr>
          <w:b/>
          <w:bCs/>
        </w:rPr>
        <w:t>Other Past Due</w:t>
      </w:r>
    </w:p>
    <w:p w14:paraId="2F6263FF" w14:textId="77777777" w:rsidR="00E84324" w:rsidRPr="00E84324" w:rsidRDefault="00E84324" w:rsidP="00E84324">
      <w:pPr>
        <w:pStyle w:val="ListParagraph"/>
        <w:ind w:left="1080"/>
        <w:rPr>
          <w:b/>
          <w:bCs/>
        </w:rPr>
      </w:pPr>
    </w:p>
    <w:p w14:paraId="13EE64E1" w14:textId="77777777" w:rsidR="00E84324" w:rsidRDefault="00E84324" w:rsidP="0061235B">
      <w:pPr>
        <w:pStyle w:val="ListParagraph"/>
        <w:numPr>
          <w:ilvl w:val="3"/>
          <w:numId w:val="108"/>
        </w:numPr>
      </w:pPr>
      <w:r>
        <w:t>Number of accounts with a past due balance that are not categorized as "At Collections" or "COD/No Sales."</w:t>
      </w:r>
    </w:p>
    <w:p w14:paraId="754C626B" w14:textId="77777777" w:rsidR="00E84324" w:rsidRDefault="00E84324" w:rsidP="00E84324">
      <w:pPr>
        <w:pStyle w:val="ListParagraph"/>
        <w:ind w:left="1440"/>
      </w:pPr>
    </w:p>
    <w:p w14:paraId="3BA0B673" w14:textId="77777777" w:rsidR="00E84324" w:rsidRDefault="00E84324" w:rsidP="0061235B">
      <w:pPr>
        <w:pStyle w:val="ListParagraph"/>
        <w:numPr>
          <w:ilvl w:val="2"/>
          <w:numId w:val="108"/>
        </w:numPr>
        <w:rPr>
          <w:b/>
          <w:bCs/>
        </w:rPr>
      </w:pPr>
      <w:r w:rsidRPr="00E84324">
        <w:rPr>
          <w:b/>
          <w:bCs/>
        </w:rPr>
        <w:t>Total Past Due</w:t>
      </w:r>
    </w:p>
    <w:p w14:paraId="596354F7" w14:textId="77777777" w:rsidR="00E84324" w:rsidRPr="00E84324" w:rsidRDefault="00E84324" w:rsidP="00E84324">
      <w:pPr>
        <w:pStyle w:val="ListParagraph"/>
        <w:ind w:left="1080"/>
        <w:rPr>
          <w:b/>
          <w:bCs/>
        </w:rPr>
      </w:pPr>
    </w:p>
    <w:p w14:paraId="1F8421C9" w14:textId="6413B4C4" w:rsidR="00E84324" w:rsidRDefault="00E84324" w:rsidP="0061235B">
      <w:pPr>
        <w:pStyle w:val="ListParagraph"/>
        <w:numPr>
          <w:ilvl w:val="3"/>
          <w:numId w:val="108"/>
        </w:numPr>
      </w:pPr>
      <w:r>
        <w:t>This value is calculated automatically along with the accounts to be reviewed for a potential credit limit increase.</w:t>
      </w:r>
    </w:p>
    <w:p w14:paraId="2B10E4DA" w14:textId="0C070CDF" w:rsidR="00E84324" w:rsidRDefault="00E84324" w:rsidP="00E84324">
      <w:pPr>
        <w:ind w:left="1080"/>
      </w:pPr>
      <w:r>
        <w:rPr>
          <w:rFonts w:ascii="Segoe UI Emoji" w:hAnsi="Segoe UI Emoji" w:cs="Segoe UI Emoji"/>
        </w:rPr>
        <w:t>2.</w:t>
      </w:r>
      <w:r>
        <w:rPr>
          <w:rFonts w:ascii="Segoe UI Emoji" w:hAnsi="Segoe UI Emoji" w:cs="Segoe UI Emoji"/>
        </w:rPr>
        <w:tab/>
      </w:r>
      <w:r w:rsidRPr="00E84324">
        <w:rPr>
          <w:rFonts w:ascii="Segoe UI Emoji" w:hAnsi="Segoe UI Emoji" w:cs="Segoe UI Emoji"/>
        </w:rPr>
        <w:t>⚠️</w:t>
      </w:r>
      <w:r>
        <w:t xml:space="preserve"> Note: Not all accounts </w:t>
      </w:r>
      <w:r w:rsidR="00B2270D">
        <w:t>in</w:t>
      </w:r>
      <w:r>
        <w:t xml:space="preserve"> the report will qualify for an increase.</w:t>
      </w:r>
    </w:p>
    <w:p w14:paraId="422847F3" w14:textId="77777777" w:rsidR="00E84324" w:rsidRDefault="00E84324" w:rsidP="0061235B">
      <w:pPr>
        <w:pStyle w:val="ListParagraph"/>
        <w:numPr>
          <w:ilvl w:val="2"/>
          <w:numId w:val="108"/>
        </w:numPr>
        <w:rPr>
          <w:b/>
          <w:bCs/>
        </w:rPr>
      </w:pPr>
      <w:r w:rsidRPr="00E84324">
        <w:rPr>
          <w:b/>
          <w:bCs/>
        </w:rPr>
        <w:t># of Accounts Reviewed</w:t>
      </w:r>
    </w:p>
    <w:p w14:paraId="4CCE33D5" w14:textId="77777777" w:rsidR="00E84324" w:rsidRPr="00E84324" w:rsidRDefault="00E84324" w:rsidP="00E84324">
      <w:pPr>
        <w:pStyle w:val="ListParagraph"/>
        <w:ind w:left="1080"/>
        <w:rPr>
          <w:b/>
          <w:bCs/>
        </w:rPr>
      </w:pPr>
    </w:p>
    <w:p w14:paraId="1E5D1D6E" w14:textId="77777777" w:rsidR="00E84324" w:rsidRDefault="00E84324" w:rsidP="0061235B">
      <w:pPr>
        <w:pStyle w:val="ListParagraph"/>
        <w:numPr>
          <w:ilvl w:val="3"/>
          <w:numId w:val="108"/>
        </w:numPr>
      </w:pPr>
      <w:r>
        <w:t>Enter the number of accounts that you have reviewed.</w:t>
      </w:r>
    </w:p>
    <w:p w14:paraId="753ECADE" w14:textId="237B61C3" w:rsidR="00E84324" w:rsidRDefault="00E84324" w:rsidP="00E84324">
      <w:pPr>
        <w:ind w:left="1080"/>
      </w:pPr>
      <w:r>
        <w:t>2. Reviewing means you assessed the account and determined whether a credit limit increase is appropriate or necessary.</w:t>
      </w:r>
    </w:p>
    <w:p w14:paraId="245E0B28" w14:textId="77777777" w:rsidR="00E84324" w:rsidRDefault="00E84324" w:rsidP="00E84324">
      <w:pPr>
        <w:ind w:left="1080"/>
      </w:pPr>
    </w:p>
    <w:p w14:paraId="04F9928D" w14:textId="77777777" w:rsidR="00E84324" w:rsidRDefault="00E84324" w:rsidP="0061235B">
      <w:pPr>
        <w:pStyle w:val="ListParagraph"/>
        <w:numPr>
          <w:ilvl w:val="2"/>
          <w:numId w:val="108"/>
        </w:numPr>
        <w:rPr>
          <w:b/>
          <w:bCs/>
        </w:rPr>
      </w:pPr>
      <w:r w:rsidRPr="00E84324">
        <w:rPr>
          <w:b/>
          <w:bCs/>
        </w:rPr>
        <w:t>Percentages</w:t>
      </w:r>
    </w:p>
    <w:p w14:paraId="2C12324D" w14:textId="77777777" w:rsidR="00E84324" w:rsidRPr="00E84324" w:rsidRDefault="00E84324" w:rsidP="00E84324">
      <w:pPr>
        <w:pStyle w:val="ListParagraph"/>
        <w:ind w:left="1080"/>
        <w:rPr>
          <w:b/>
          <w:bCs/>
        </w:rPr>
      </w:pPr>
    </w:p>
    <w:p w14:paraId="7577CDE9" w14:textId="77777777" w:rsidR="00E84324" w:rsidRDefault="00E84324" w:rsidP="0061235B">
      <w:pPr>
        <w:pStyle w:val="ListParagraph"/>
        <w:numPr>
          <w:ilvl w:val="3"/>
          <w:numId w:val="108"/>
        </w:numPr>
      </w:pPr>
      <w:r>
        <w:t>All percentages are calculated automatically within the spreadsheet.</w:t>
      </w:r>
    </w:p>
    <w:p w14:paraId="7EC2C30F" w14:textId="77777777" w:rsidR="00E84324" w:rsidRDefault="00E84324" w:rsidP="00E84324">
      <w:pPr>
        <w:pStyle w:val="ListParagraph"/>
        <w:ind w:left="1440"/>
      </w:pPr>
    </w:p>
    <w:p w14:paraId="6DDFF0DA" w14:textId="310CB1DE" w:rsidR="00E84324" w:rsidRDefault="00E84324" w:rsidP="00E84324">
      <w:pPr>
        <w:pStyle w:val="ListParagraph"/>
        <w:ind w:left="1440"/>
      </w:pPr>
      <w:r>
        <w:rPr>
          <w:noProof/>
        </w:rPr>
        <w:drawing>
          <wp:inline distT="0" distB="0" distL="0" distR="0" wp14:anchorId="36C07BEB" wp14:editId="296F61EE">
            <wp:extent cx="3621405" cy="1713230"/>
            <wp:effectExtent l="0" t="0" r="0" b="1270"/>
            <wp:docPr id="1472188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21405" cy="1713230"/>
                    </a:xfrm>
                    <a:prstGeom prst="rect">
                      <a:avLst/>
                    </a:prstGeom>
                    <a:noFill/>
                  </pic:spPr>
                </pic:pic>
              </a:graphicData>
            </a:graphic>
          </wp:inline>
        </w:drawing>
      </w:r>
    </w:p>
    <w:p w14:paraId="4C67D1CD" w14:textId="77777777" w:rsidR="00E84324" w:rsidRDefault="00E84324" w:rsidP="00E84324">
      <w:pPr>
        <w:pStyle w:val="ListParagraph"/>
        <w:ind w:left="1440"/>
      </w:pPr>
    </w:p>
    <w:p w14:paraId="0F033A7A" w14:textId="77777777" w:rsidR="00E84324" w:rsidRDefault="00E84324" w:rsidP="00E84324">
      <w:pPr>
        <w:pStyle w:val="ListParagraph"/>
        <w:ind w:left="1440"/>
      </w:pPr>
    </w:p>
    <w:p w14:paraId="01ADCD93" w14:textId="77777777" w:rsidR="00E84324" w:rsidRDefault="00E84324" w:rsidP="00E84324">
      <w:pPr>
        <w:pStyle w:val="ListParagraph"/>
        <w:ind w:left="1440"/>
      </w:pPr>
    </w:p>
    <w:p w14:paraId="39D8D3BB" w14:textId="77777777" w:rsidR="00E84324" w:rsidRDefault="00E84324" w:rsidP="00E84324">
      <w:pPr>
        <w:pStyle w:val="ListParagraph"/>
        <w:ind w:left="1440"/>
      </w:pPr>
    </w:p>
    <w:p w14:paraId="5122E66F" w14:textId="77777777" w:rsidR="00E84324" w:rsidRDefault="00E84324" w:rsidP="00E84324">
      <w:pPr>
        <w:pStyle w:val="ListParagraph"/>
        <w:ind w:left="1440"/>
      </w:pPr>
    </w:p>
    <w:p w14:paraId="57D6DEF3" w14:textId="77777777" w:rsidR="00E84324" w:rsidRDefault="00E84324" w:rsidP="0061235B">
      <w:pPr>
        <w:pStyle w:val="ListParagraph"/>
        <w:numPr>
          <w:ilvl w:val="2"/>
          <w:numId w:val="108"/>
        </w:numPr>
        <w:rPr>
          <w:b/>
          <w:bCs/>
        </w:rPr>
      </w:pPr>
      <w:r w:rsidRPr="00E84324">
        <w:rPr>
          <w:b/>
          <w:bCs/>
        </w:rPr>
        <w:lastRenderedPageBreak/>
        <w:t>Final Steps</w:t>
      </w:r>
    </w:p>
    <w:p w14:paraId="066F89F7" w14:textId="77777777" w:rsidR="00E84324" w:rsidRPr="00E84324" w:rsidRDefault="00E84324" w:rsidP="00E84324">
      <w:pPr>
        <w:pStyle w:val="ListParagraph"/>
        <w:ind w:left="1080"/>
        <w:rPr>
          <w:b/>
          <w:bCs/>
        </w:rPr>
      </w:pPr>
    </w:p>
    <w:p w14:paraId="472F6A22" w14:textId="77777777" w:rsidR="00E84324" w:rsidRDefault="00E84324" w:rsidP="0061235B">
      <w:pPr>
        <w:pStyle w:val="ListParagraph"/>
        <w:numPr>
          <w:ilvl w:val="3"/>
          <w:numId w:val="108"/>
        </w:numPr>
      </w:pPr>
      <w:r>
        <w:t>The Credit Manager will review the report and include the data in the Monthly Communication submitted to the President and Executive Vice President.</w:t>
      </w:r>
    </w:p>
    <w:p w14:paraId="01078641" w14:textId="7B17DE2D" w:rsidR="00E84324" w:rsidRDefault="00E84324" w:rsidP="00E84324">
      <w:pPr>
        <w:ind w:left="1080"/>
      </w:pPr>
      <w:r>
        <w:t xml:space="preserve">2. The Credit Manager will include any observations made and steps we’re taking based on this data.  </w:t>
      </w:r>
    </w:p>
    <w:p w14:paraId="50A40876" w14:textId="77777777" w:rsidR="00E84324" w:rsidRPr="00E84324" w:rsidRDefault="00E84324" w:rsidP="00E84324">
      <w:pPr>
        <w:pStyle w:val="ListParagraph"/>
        <w:ind w:left="1440"/>
      </w:pPr>
    </w:p>
    <w:p w14:paraId="27638D09" w14:textId="77777777" w:rsidR="00B04F9A" w:rsidRPr="0089469C" w:rsidRDefault="00B04F9A" w:rsidP="00C77F4D">
      <w:pPr>
        <w:pStyle w:val="Heading3"/>
      </w:pPr>
      <w:bookmarkStart w:id="254" w:name="_Toc14940601"/>
      <w:bookmarkStart w:id="255" w:name="_Toc15304970"/>
      <w:bookmarkStart w:id="256" w:name="_Toc15454909"/>
      <w:bookmarkStart w:id="257" w:name="_Toc15474025"/>
      <w:bookmarkStart w:id="258" w:name="_Toc15628936"/>
      <w:bookmarkStart w:id="259" w:name="_Toc15908564"/>
      <w:bookmarkStart w:id="260" w:name="_Toc213860291"/>
      <w:r w:rsidRPr="0089469C">
        <w:t>Bad Debt and Collections Agency</w:t>
      </w:r>
      <w:bookmarkEnd w:id="254"/>
      <w:bookmarkEnd w:id="255"/>
      <w:bookmarkEnd w:id="256"/>
      <w:bookmarkEnd w:id="257"/>
      <w:bookmarkEnd w:id="258"/>
      <w:bookmarkEnd w:id="259"/>
      <w:bookmarkEnd w:id="260"/>
    </w:p>
    <w:p w14:paraId="31265EFF" w14:textId="77777777" w:rsidR="00B04F9A" w:rsidRPr="0089469C" w:rsidRDefault="00B04F9A" w:rsidP="003A226F">
      <w:pPr>
        <w:pStyle w:val="Heading4"/>
      </w:pPr>
      <w:bookmarkStart w:id="261" w:name="_Toc14940602"/>
      <w:bookmarkStart w:id="262" w:name="_Toc15304971"/>
      <w:bookmarkStart w:id="263" w:name="_Toc15454910"/>
      <w:bookmarkStart w:id="264" w:name="_Toc15474026"/>
      <w:bookmarkStart w:id="265" w:name="_Toc15628937"/>
      <w:bookmarkStart w:id="266" w:name="_Toc15908565"/>
      <w:bookmarkStart w:id="267" w:name="_Toc213860292"/>
      <w:r w:rsidRPr="0089469C">
        <w:t>Bad Debt Tracking</w:t>
      </w:r>
      <w:bookmarkEnd w:id="261"/>
      <w:bookmarkEnd w:id="262"/>
      <w:bookmarkEnd w:id="263"/>
      <w:bookmarkEnd w:id="264"/>
      <w:bookmarkEnd w:id="265"/>
      <w:bookmarkEnd w:id="266"/>
      <w:bookmarkEnd w:id="267"/>
    </w:p>
    <w:p w14:paraId="2817367A" w14:textId="77777777" w:rsidR="00B04F9A" w:rsidRDefault="00B04F9A" w:rsidP="00B04F9A">
      <w:pPr>
        <w:rPr>
          <w:rFonts w:cs="Arial"/>
          <w:szCs w:val="22"/>
        </w:rPr>
      </w:pPr>
      <w:r w:rsidRPr="0089469C">
        <w:rPr>
          <w:rFonts w:cs="Arial"/>
          <w:szCs w:val="22"/>
        </w:rPr>
        <w:t>When an account is sent to collections</w:t>
      </w:r>
      <w:r>
        <w:rPr>
          <w:rFonts w:cs="Arial"/>
          <w:szCs w:val="22"/>
        </w:rPr>
        <w:t xml:space="preserve"> as determined by the Credit Manger,</w:t>
      </w:r>
      <w:r w:rsidRPr="0089469C">
        <w:rPr>
          <w:rFonts w:cs="Arial"/>
          <w:szCs w:val="22"/>
        </w:rPr>
        <w:t xml:space="preserve"> the following procedures are perf</w:t>
      </w:r>
      <w:r>
        <w:rPr>
          <w:rFonts w:cs="Arial"/>
          <w:szCs w:val="22"/>
        </w:rPr>
        <w:t>or</w:t>
      </w:r>
      <w:r w:rsidRPr="0089469C">
        <w:rPr>
          <w:rFonts w:cs="Arial"/>
          <w:szCs w:val="22"/>
        </w:rPr>
        <w:t>med:</w:t>
      </w:r>
    </w:p>
    <w:p w14:paraId="1D91B7FF" w14:textId="77777777" w:rsidR="00B04F9A" w:rsidRPr="0089469C" w:rsidRDefault="00B04F9A" w:rsidP="00B04F9A">
      <w:pPr>
        <w:rPr>
          <w:rFonts w:cs="Arial"/>
          <w:szCs w:val="22"/>
        </w:rPr>
      </w:pPr>
    </w:p>
    <w:p w14:paraId="7A4C64A9" w14:textId="77777777"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Add a “#” to the beginning of the customer’s name in customer maintenance. If the customer already has a $ (f</w:t>
      </w:r>
      <w:r>
        <w:rPr>
          <w:rFonts w:cs="Arial"/>
          <w:szCs w:val="22"/>
        </w:rPr>
        <w:t>or</w:t>
      </w:r>
      <w:r w:rsidRPr="0089469C">
        <w:rPr>
          <w:rFonts w:cs="Arial"/>
          <w:szCs w:val="22"/>
        </w:rPr>
        <w:t xml:space="preserve"> CASH/COD), leave the $ first and add the # second. </w:t>
      </w:r>
    </w:p>
    <w:p w14:paraId="5FBE9BFB" w14:textId="77777777"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 xml:space="preserve">Also, add BD X/XX (date) behind the customer’s name to indicate the date the customer’s account went to collections. </w:t>
      </w:r>
    </w:p>
    <w:p w14:paraId="2E72DE4D" w14:textId="66535866"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 xml:space="preserve">Change the statement from being printed to being e-mailed to </w:t>
      </w:r>
      <w:r w:rsidR="00B2270D" w:rsidRPr="0089469C">
        <w:rPr>
          <w:rFonts w:cs="Arial"/>
          <w:szCs w:val="22"/>
        </w:rPr>
        <w:t>the Credit</w:t>
      </w:r>
      <w:r w:rsidRPr="0089469C">
        <w:rPr>
          <w:rFonts w:cs="Arial"/>
          <w:szCs w:val="22"/>
        </w:rPr>
        <w:t xml:space="preserve"> Department.</w:t>
      </w:r>
    </w:p>
    <w:p w14:paraId="07C6FBF4" w14:textId="77777777"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Set the account up as s/c exempt until the Collections balance is paid in full.</w:t>
      </w:r>
    </w:p>
    <w:p w14:paraId="77BC7A28" w14:textId="77777777"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On the F2 Screen, under Statement, add an ‘E’ f</w:t>
      </w:r>
      <w:r>
        <w:rPr>
          <w:rFonts w:cs="Arial"/>
          <w:szCs w:val="22"/>
        </w:rPr>
        <w:t>or</w:t>
      </w:r>
      <w:r w:rsidRPr="0089469C">
        <w:rPr>
          <w:rFonts w:cs="Arial"/>
          <w:szCs w:val="22"/>
        </w:rPr>
        <w:t xml:space="preserve"> emailed.</w:t>
      </w:r>
    </w:p>
    <w:p w14:paraId="14A74B6B" w14:textId="77777777"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Add a user flag field of “C” to indicate the account is at collections.</w:t>
      </w:r>
    </w:p>
    <w:p w14:paraId="7104F726" w14:textId="1E617741"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Update the s</w:t>
      </w:r>
      <w:r>
        <w:rPr>
          <w:rFonts w:cs="Arial"/>
          <w:szCs w:val="22"/>
        </w:rPr>
        <w:t>or</w:t>
      </w:r>
      <w:r w:rsidRPr="0089469C">
        <w:rPr>
          <w:rFonts w:cs="Arial"/>
          <w:szCs w:val="22"/>
        </w:rPr>
        <w:t xml:space="preserve">t name in </w:t>
      </w:r>
      <w:r>
        <w:rPr>
          <w:rFonts w:cs="Arial"/>
          <w:szCs w:val="22"/>
        </w:rPr>
        <w:t>MaddenCo</w:t>
      </w:r>
      <w:r w:rsidRPr="0089469C">
        <w:rPr>
          <w:rFonts w:cs="Arial"/>
          <w:szCs w:val="22"/>
        </w:rPr>
        <w:t xml:space="preserve"> to include “ZZZ” in the beginning of the name. This will f</w:t>
      </w:r>
      <w:r>
        <w:rPr>
          <w:rFonts w:cs="Arial"/>
          <w:szCs w:val="22"/>
        </w:rPr>
        <w:t>or</w:t>
      </w:r>
      <w:r w:rsidRPr="0089469C">
        <w:rPr>
          <w:rFonts w:cs="Arial"/>
          <w:szCs w:val="22"/>
        </w:rPr>
        <w:t xml:space="preserve">ce those accounts to the bottom of the </w:t>
      </w:r>
      <w:r w:rsidR="00B2270D" w:rsidRPr="0089469C">
        <w:rPr>
          <w:rFonts w:cs="Arial"/>
          <w:szCs w:val="22"/>
        </w:rPr>
        <w:t>ageing</w:t>
      </w:r>
      <w:r w:rsidRPr="0089469C">
        <w:rPr>
          <w:rFonts w:cs="Arial"/>
          <w:szCs w:val="22"/>
        </w:rPr>
        <w:t xml:space="preserve"> rep</w:t>
      </w:r>
      <w:r>
        <w:rPr>
          <w:rFonts w:cs="Arial"/>
          <w:szCs w:val="22"/>
        </w:rPr>
        <w:t>or</w:t>
      </w:r>
      <w:r w:rsidRPr="0089469C">
        <w:rPr>
          <w:rFonts w:cs="Arial"/>
          <w:szCs w:val="22"/>
        </w:rPr>
        <w:t>ts and other rep</w:t>
      </w:r>
      <w:r>
        <w:rPr>
          <w:rFonts w:cs="Arial"/>
          <w:szCs w:val="22"/>
        </w:rPr>
        <w:t>or</w:t>
      </w:r>
      <w:r w:rsidRPr="0089469C">
        <w:rPr>
          <w:rFonts w:cs="Arial"/>
          <w:szCs w:val="22"/>
        </w:rPr>
        <w:t xml:space="preserve">ts used by Credit. </w:t>
      </w:r>
    </w:p>
    <w:p w14:paraId="668A5E3E" w14:textId="77777777" w:rsidR="00B04F9A" w:rsidRPr="0089469C" w:rsidRDefault="00B04F9A" w:rsidP="00FC1E8E">
      <w:pPr>
        <w:pStyle w:val="ListParagraph"/>
        <w:numPr>
          <w:ilvl w:val="0"/>
          <w:numId w:val="37"/>
        </w:numPr>
        <w:spacing w:before="0" w:after="160" w:line="259" w:lineRule="auto"/>
        <w:rPr>
          <w:rFonts w:cs="Arial"/>
          <w:szCs w:val="22"/>
        </w:rPr>
      </w:pPr>
      <w:r w:rsidRPr="0089469C">
        <w:rPr>
          <w:rFonts w:cs="Arial"/>
          <w:szCs w:val="22"/>
        </w:rPr>
        <w:t>Send Inside Sales Manager an email to add ‘No Sales’ to the TOAST screen.</w:t>
      </w:r>
    </w:p>
    <w:p w14:paraId="654E7106" w14:textId="1A4E491B" w:rsidR="00B04F9A" w:rsidRPr="0089469C" w:rsidRDefault="00B04F9A" w:rsidP="00B04F9A">
      <w:pPr>
        <w:rPr>
          <w:rFonts w:cs="Arial"/>
          <w:szCs w:val="22"/>
        </w:rPr>
      </w:pPr>
      <w:r w:rsidRPr="0089469C">
        <w:rPr>
          <w:rFonts w:cs="Arial"/>
          <w:szCs w:val="22"/>
        </w:rPr>
        <w:t xml:space="preserve">Payments received from the agency </w:t>
      </w:r>
      <w:r>
        <w:rPr>
          <w:rFonts w:cs="Arial"/>
          <w:szCs w:val="22"/>
        </w:rPr>
        <w:t>or</w:t>
      </w:r>
      <w:r w:rsidRPr="0089469C">
        <w:rPr>
          <w:rFonts w:cs="Arial"/>
          <w:szCs w:val="22"/>
        </w:rPr>
        <w:t xml:space="preserve"> the customer once they are at </w:t>
      </w:r>
      <w:r w:rsidR="00B2270D" w:rsidRPr="0089469C">
        <w:rPr>
          <w:rFonts w:cs="Arial"/>
          <w:szCs w:val="22"/>
        </w:rPr>
        <w:t>collections</w:t>
      </w:r>
      <w:r w:rsidRPr="0089469C">
        <w:rPr>
          <w:rFonts w:cs="Arial"/>
          <w:szCs w:val="22"/>
        </w:rPr>
        <w:t xml:space="preserve"> need to be rep</w:t>
      </w:r>
      <w:r>
        <w:rPr>
          <w:rFonts w:cs="Arial"/>
          <w:szCs w:val="22"/>
        </w:rPr>
        <w:t>or</w:t>
      </w:r>
      <w:r w:rsidRPr="0089469C">
        <w:rPr>
          <w:rFonts w:cs="Arial"/>
          <w:szCs w:val="22"/>
        </w:rPr>
        <w:t xml:space="preserve">ted to the Credit Manager </w:t>
      </w:r>
      <w:r>
        <w:rPr>
          <w:rFonts w:cs="Arial"/>
          <w:szCs w:val="22"/>
        </w:rPr>
        <w:t>or</w:t>
      </w:r>
      <w:r w:rsidRPr="0089469C">
        <w:rPr>
          <w:rFonts w:cs="Arial"/>
          <w:szCs w:val="22"/>
        </w:rPr>
        <w:t xml:space="preserve"> Credit Analyst pri</w:t>
      </w:r>
      <w:r>
        <w:rPr>
          <w:rFonts w:cs="Arial"/>
          <w:szCs w:val="22"/>
        </w:rPr>
        <w:t>or</w:t>
      </w:r>
      <w:r w:rsidRPr="0089469C">
        <w:rPr>
          <w:rFonts w:cs="Arial"/>
          <w:szCs w:val="22"/>
        </w:rPr>
        <w:t xml:space="preserve"> to being applied to the account.  Once those are received, the payment will be applied to the appropriate invoices. If the payment made includes agency fees, theref</w:t>
      </w:r>
      <w:r>
        <w:rPr>
          <w:rFonts w:cs="Arial"/>
          <w:szCs w:val="22"/>
        </w:rPr>
        <w:t>or</w:t>
      </w:r>
      <w:r w:rsidRPr="0089469C">
        <w:rPr>
          <w:rFonts w:cs="Arial"/>
          <w:szCs w:val="22"/>
        </w:rPr>
        <w:t xml:space="preserve">e not paying the entire invoice, adjust the agency fee to the GL, 5370 - Loc (Legal &amp; Professional Fees). Also, if the fee is not paid in full, the balance will stay on the customer’s account until it’s paid </w:t>
      </w:r>
      <w:r>
        <w:rPr>
          <w:rFonts w:cs="Arial"/>
          <w:szCs w:val="22"/>
        </w:rPr>
        <w:t>or</w:t>
      </w:r>
      <w:r w:rsidRPr="0089469C">
        <w:rPr>
          <w:rFonts w:cs="Arial"/>
          <w:szCs w:val="22"/>
        </w:rPr>
        <w:t xml:space="preserve"> 90 days. After 90 days of non-collectability, it should be written off to 5370-Loc.</w:t>
      </w:r>
    </w:p>
    <w:p w14:paraId="0D52E0BA" w14:textId="77777777" w:rsidR="00B04F9A" w:rsidRPr="0089469C" w:rsidRDefault="00B04F9A" w:rsidP="00B04F9A">
      <w:pPr>
        <w:rPr>
          <w:rFonts w:cs="Arial"/>
          <w:szCs w:val="22"/>
        </w:rPr>
      </w:pPr>
      <w:r w:rsidRPr="0089469C">
        <w:rPr>
          <w:rFonts w:cs="Arial"/>
          <w:szCs w:val="22"/>
        </w:rPr>
        <w:t>Below are a couple scenarios/examples:</w:t>
      </w:r>
    </w:p>
    <w:p w14:paraId="3F84087A" w14:textId="1870AD0C" w:rsidR="00B04F9A" w:rsidRPr="0089469C" w:rsidRDefault="00B04F9A" w:rsidP="00FC1E8E">
      <w:pPr>
        <w:pStyle w:val="ListParagraph"/>
        <w:numPr>
          <w:ilvl w:val="0"/>
          <w:numId w:val="36"/>
        </w:numPr>
        <w:spacing w:before="0" w:after="160" w:line="259" w:lineRule="auto"/>
        <w:rPr>
          <w:rFonts w:cs="Arial"/>
          <w:szCs w:val="22"/>
        </w:rPr>
      </w:pPr>
      <w:r w:rsidRPr="0089469C">
        <w:rPr>
          <w:rFonts w:cs="Arial"/>
          <w:szCs w:val="22"/>
        </w:rPr>
        <w:t xml:space="preserve">Customer A owes $10,000 and was sent to collections. The agency fee is 15% to assist us in collecting from our customer.  The agency will attempt to collect the amount of our invoices </w:t>
      </w:r>
      <w:r w:rsidR="00B2270D" w:rsidRPr="0089469C">
        <w:rPr>
          <w:rFonts w:cs="Arial"/>
          <w:szCs w:val="22"/>
        </w:rPr>
        <w:t>and</w:t>
      </w:r>
      <w:r w:rsidRPr="0089469C">
        <w:rPr>
          <w:rFonts w:cs="Arial"/>
          <w:szCs w:val="22"/>
        </w:rPr>
        <w:t xml:space="preserve"> the agency fee from the customer. Theref</w:t>
      </w:r>
      <w:r>
        <w:rPr>
          <w:rFonts w:cs="Arial"/>
          <w:szCs w:val="22"/>
        </w:rPr>
        <w:t>or</w:t>
      </w:r>
      <w:r w:rsidRPr="0089469C">
        <w:rPr>
          <w:rFonts w:cs="Arial"/>
          <w:szCs w:val="22"/>
        </w:rPr>
        <w:t xml:space="preserve">e, the total </w:t>
      </w:r>
      <w:r w:rsidR="00B2270D" w:rsidRPr="0089469C">
        <w:rPr>
          <w:rFonts w:cs="Arial"/>
          <w:szCs w:val="22"/>
        </w:rPr>
        <w:t>attempt</w:t>
      </w:r>
      <w:r w:rsidRPr="0089469C">
        <w:rPr>
          <w:rFonts w:cs="Arial"/>
          <w:szCs w:val="22"/>
        </w:rPr>
        <w:t xml:space="preserve"> to collect is $11,500. The agency </w:t>
      </w:r>
      <w:r w:rsidR="00B2270D" w:rsidRPr="0089469C">
        <w:rPr>
          <w:rFonts w:cs="Arial"/>
          <w:szCs w:val="22"/>
        </w:rPr>
        <w:t>can</w:t>
      </w:r>
      <w:r w:rsidRPr="0089469C">
        <w:rPr>
          <w:rFonts w:cs="Arial"/>
          <w:szCs w:val="22"/>
        </w:rPr>
        <w:t xml:space="preserve"> collect the entire $11,500 from the customer but keeps the $1,500 f</w:t>
      </w:r>
      <w:r>
        <w:rPr>
          <w:rFonts w:cs="Arial"/>
          <w:szCs w:val="22"/>
        </w:rPr>
        <w:t>or</w:t>
      </w:r>
      <w:r w:rsidRPr="0089469C">
        <w:rPr>
          <w:rFonts w:cs="Arial"/>
          <w:szCs w:val="22"/>
        </w:rPr>
        <w:t xml:space="preserve"> their fee. Apply the payment to the customer account. </w:t>
      </w:r>
    </w:p>
    <w:p w14:paraId="4746000B" w14:textId="6B97FF53" w:rsidR="00B04F9A" w:rsidRPr="0089469C" w:rsidRDefault="00B04F9A" w:rsidP="00FC1E8E">
      <w:pPr>
        <w:pStyle w:val="ListParagraph"/>
        <w:numPr>
          <w:ilvl w:val="0"/>
          <w:numId w:val="36"/>
        </w:numPr>
        <w:spacing w:before="0" w:after="160" w:line="259" w:lineRule="auto"/>
        <w:rPr>
          <w:rFonts w:cs="Arial"/>
          <w:szCs w:val="22"/>
        </w:rPr>
      </w:pPr>
      <w:r w:rsidRPr="0089469C">
        <w:rPr>
          <w:rFonts w:cs="Arial"/>
          <w:szCs w:val="22"/>
        </w:rPr>
        <w:t>Customer B owes $10,000 and was sent to collections. The agency fee is 15% to assist us in collecting from our customer.  The agency will attempt to collect the amount of our invoices and also the agency fee from the customer. Theref</w:t>
      </w:r>
      <w:r>
        <w:rPr>
          <w:rFonts w:cs="Arial"/>
          <w:szCs w:val="22"/>
        </w:rPr>
        <w:t>or</w:t>
      </w:r>
      <w:r w:rsidRPr="0089469C">
        <w:rPr>
          <w:rFonts w:cs="Arial"/>
          <w:szCs w:val="22"/>
        </w:rPr>
        <w:t>e, the total attempting to collect is $11,500. The agency is only able to collect $10,000 from the customer but keeps the $1,500 f</w:t>
      </w:r>
      <w:r>
        <w:rPr>
          <w:rFonts w:cs="Arial"/>
          <w:szCs w:val="22"/>
        </w:rPr>
        <w:t>or</w:t>
      </w:r>
      <w:r w:rsidRPr="0089469C">
        <w:rPr>
          <w:rFonts w:cs="Arial"/>
          <w:szCs w:val="22"/>
        </w:rPr>
        <w:t xml:space="preserve"> their fee. Apply the </w:t>
      </w:r>
      <w:r w:rsidR="00B2270D" w:rsidRPr="0089469C">
        <w:rPr>
          <w:rFonts w:cs="Arial"/>
          <w:szCs w:val="22"/>
        </w:rPr>
        <w:t>payment of</w:t>
      </w:r>
      <w:r w:rsidRPr="0089469C">
        <w:rPr>
          <w:rFonts w:cs="Arial"/>
          <w:szCs w:val="22"/>
        </w:rPr>
        <w:t xml:space="preserve"> $8,500 to the customer account and adjust/write off the remaining balance to 5730-Loc. </w:t>
      </w:r>
    </w:p>
    <w:p w14:paraId="637C8A06" w14:textId="24CA5667" w:rsidR="00B04F9A" w:rsidRPr="0089469C" w:rsidRDefault="00B04F9A" w:rsidP="00FC1E8E">
      <w:pPr>
        <w:pStyle w:val="ListParagraph"/>
        <w:numPr>
          <w:ilvl w:val="0"/>
          <w:numId w:val="36"/>
        </w:numPr>
        <w:spacing w:before="0" w:after="160" w:line="259" w:lineRule="auto"/>
        <w:rPr>
          <w:rFonts w:cs="Arial"/>
          <w:szCs w:val="22"/>
        </w:rPr>
      </w:pPr>
      <w:r w:rsidRPr="0089469C">
        <w:rPr>
          <w:rFonts w:cs="Arial"/>
          <w:szCs w:val="22"/>
        </w:rPr>
        <w:lastRenderedPageBreak/>
        <w:t xml:space="preserve">Customer C owes $10,000 and was sent to collections; however, is still buying from K&amp;M on COD. The agency fee is 15% to assist us in collecting from our customer.  The agency will attempt to collect the amount of our invoices </w:t>
      </w:r>
      <w:r w:rsidR="00B2270D" w:rsidRPr="0089469C">
        <w:rPr>
          <w:rFonts w:cs="Arial"/>
          <w:szCs w:val="22"/>
        </w:rPr>
        <w:t>and</w:t>
      </w:r>
      <w:r w:rsidRPr="0089469C">
        <w:rPr>
          <w:rFonts w:cs="Arial"/>
          <w:szCs w:val="22"/>
        </w:rPr>
        <w:t xml:space="preserve"> the agency fee from the customer. Theref</w:t>
      </w:r>
      <w:r>
        <w:rPr>
          <w:rFonts w:cs="Arial"/>
          <w:szCs w:val="22"/>
        </w:rPr>
        <w:t>or</w:t>
      </w:r>
      <w:r w:rsidRPr="0089469C">
        <w:rPr>
          <w:rFonts w:cs="Arial"/>
          <w:szCs w:val="22"/>
        </w:rPr>
        <w:t>e, the total attempting to collect is $11,500. The agency is only able to collect $10,000 from the customer but keeps the $1,500 f</w:t>
      </w:r>
      <w:r>
        <w:rPr>
          <w:rFonts w:cs="Arial"/>
          <w:szCs w:val="22"/>
        </w:rPr>
        <w:t>or</w:t>
      </w:r>
      <w:r w:rsidRPr="0089469C">
        <w:rPr>
          <w:rFonts w:cs="Arial"/>
          <w:szCs w:val="22"/>
        </w:rPr>
        <w:t xml:space="preserve"> their fee. Apply the payment $8,500 to the customer account and leave the remaining balance. Add a memo to the invoice indicating the customer still owes f</w:t>
      </w:r>
      <w:r>
        <w:rPr>
          <w:rFonts w:cs="Arial"/>
          <w:szCs w:val="22"/>
        </w:rPr>
        <w:t>or</w:t>
      </w:r>
      <w:r w:rsidRPr="0089469C">
        <w:rPr>
          <w:rFonts w:cs="Arial"/>
          <w:szCs w:val="22"/>
        </w:rPr>
        <w:t xml:space="preserve"> agency fees not collected. </w:t>
      </w:r>
    </w:p>
    <w:p w14:paraId="3BC7F4D4" w14:textId="77777777" w:rsidR="00B04F9A" w:rsidRPr="0089469C" w:rsidRDefault="00B04F9A" w:rsidP="00B04F9A">
      <w:pPr>
        <w:rPr>
          <w:rFonts w:cs="Arial"/>
          <w:szCs w:val="22"/>
        </w:rPr>
      </w:pPr>
      <w:r w:rsidRPr="0089469C">
        <w:rPr>
          <w:rFonts w:cs="Arial"/>
          <w:szCs w:val="22"/>
        </w:rPr>
        <w:t>At some point, an account may be deemed uncollectible (info provided by the collections agency). At that time, we’ll write off the customer’s account. The write off will include a Debit to 1290 (Bad debt Accrual) and the Credit will be to 1200 (AR). This removes the balance from AR. This process should only be done by the AR supervis</w:t>
      </w:r>
      <w:r>
        <w:rPr>
          <w:rFonts w:cs="Arial"/>
          <w:szCs w:val="22"/>
        </w:rPr>
        <w:t>or</w:t>
      </w:r>
      <w:r w:rsidRPr="0089469C">
        <w:rPr>
          <w:rFonts w:cs="Arial"/>
          <w:szCs w:val="22"/>
        </w:rPr>
        <w:t xml:space="preserve"> once the c</w:t>
      </w:r>
      <w:r>
        <w:rPr>
          <w:rFonts w:cs="Arial"/>
          <w:szCs w:val="22"/>
        </w:rPr>
        <w:t>or</w:t>
      </w:r>
      <w:r w:rsidRPr="0089469C">
        <w:rPr>
          <w:rFonts w:cs="Arial"/>
          <w:szCs w:val="22"/>
        </w:rPr>
        <w:t>rect paperw</w:t>
      </w:r>
      <w:r>
        <w:rPr>
          <w:rFonts w:cs="Arial"/>
          <w:szCs w:val="22"/>
        </w:rPr>
        <w:t>or</w:t>
      </w:r>
      <w:r w:rsidRPr="0089469C">
        <w:rPr>
          <w:rFonts w:cs="Arial"/>
          <w:szCs w:val="22"/>
        </w:rPr>
        <w:t xml:space="preserve">k is completed by the Credit Manager.  </w:t>
      </w:r>
    </w:p>
    <w:p w14:paraId="01082B08" w14:textId="77777777" w:rsidR="00B04F9A" w:rsidRPr="0089469C" w:rsidRDefault="00B04F9A" w:rsidP="00B04F9A">
      <w:pPr>
        <w:rPr>
          <w:rFonts w:cs="Arial"/>
          <w:szCs w:val="22"/>
        </w:rPr>
      </w:pPr>
      <w:r w:rsidRPr="0089469C">
        <w:rPr>
          <w:rFonts w:cs="Arial"/>
          <w:szCs w:val="22"/>
        </w:rPr>
        <w:t>In the event that we collect on an account that has been previously written off, the Credit Manager should be notified first, then AR Supervis</w:t>
      </w:r>
      <w:r>
        <w:rPr>
          <w:rFonts w:cs="Arial"/>
          <w:szCs w:val="22"/>
        </w:rPr>
        <w:t>or</w:t>
      </w:r>
      <w:r w:rsidRPr="0089469C">
        <w:rPr>
          <w:rFonts w:cs="Arial"/>
          <w:szCs w:val="22"/>
        </w:rPr>
        <w:t xml:space="preserve"> should apply the payment through AR adjustments and post it to 1290 (Bad debt Accrual). This will offset the </w:t>
      </w:r>
      <w:r>
        <w:rPr>
          <w:rFonts w:cs="Arial"/>
          <w:szCs w:val="22"/>
        </w:rPr>
        <w:t>or</w:t>
      </w:r>
      <w:r w:rsidRPr="0089469C">
        <w:rPr>
          <w:rFonts w:cs="Arial"/>
          <w:szCs w:val="22"/>
        </w:rPr>
        <w:t>iginal write off and c</w:t>
      </w:r>
      <w:r>
        <w:rPr>
          <w:rFonts w:cs="Arial"/>
          <w:szCs w:val="22"/>
        </w:rPr>
        <w:t>or</w:t>
      </w:r>
      <w:r w:rsidRPr="0089469C">
        <w:rPr>
          <w:rFonts w:cs="Arial"/>
          <w:szCs w:val="22"/>
        </w:rPr>
        <w:t>rect the 1290 GL account.</w:t>
      </w:r>
    </w:p>
    <w:p w14:paraId="3167865B" w14:textId="77777777" w:rsidR="00B04F9A" w:rsidRPr="0089469C" w:rsidRDefault="00B04F9A" w:rsidP="00B04F9A">
      <w:pPr>
        <w:rPr>
          <w:rFonts w:cs="Arial"/>
          <w:szCs w:val="22"/>
        </w:rPr>
      </w:pPr>
      <w:r w:rsidRPr="0089469C">
        <w:rPr>
          <w:rFonts w:cs="Arial"/>
          <w:szCs w:val="22"/>
        </w:rPr>
        <w:t xml:space="preserve">At year end, the doubtful account will be reconciled to determine if our monthly estimates are accurate </w:t>
      </w:r>
      <w:r>
        <w:rPr>
          <w:rFonts w:cs="Arial"/>
          <w:szCs w:val="22"/>
        </w:rPr>
        <w:t>or</w:t>
      </w:r>
      <w:r w:rsidRPr="0089469C">
        <w:rPr>
          <w:rFonts w:cs="Arial"/>
          <w:szCs w:val="22"/>
        </w:rPr>
        <w:t xml:space="preserve"> need adjusted. </w:t>
      </w:r>
    </w:p>
    <w:p w14:paraId="6B9A3097" w14:textId="77777777" w:rsidR="00B04F9A" w:rsidRPr="0089469C" w:rsidRDefault="00B04F9A" w:rsidP="00B04F9A">
      <w:pPr>
        <w:rPr>
          <w:rFonts w:cs="Arial"/>
          <w:szCs w:val="22"/>
        </w:rPr>
      </w:pPr>
    </w:p>
    <w:p w14:paraId="15470CE7" w14:textId="77777777" w:rsidR="00B04F9A" w:rsidRPr="0089469C" w:rsidRDefault="00B04F9A" w:rsidP="003A226F">
      <w:pPr>
        <w:pStyle w:val="Heading4"/>
      </w:pPr>
      <w:bookmarkStart w:id="268" w:name="_Toc14940604"/>
      <w:bookmarkStart w:id="269" w:name="_Toc15304973"/>
      <w:bookmarkStart w:id="270" w:name="_Toc15454912"/>
      <w:bookmarkStart w:id="271" w:name="_Toc15474028"/>
      <w:bookmarkStart w:id="272" w:name="_Toc15628939"/>
      <w:bookmarkStart w:id="273" w:name="_Toc15908567"/>
      <w:bookmarkStart w:id="274" w:name="_Toc213860293"/>
      <w:r w:rsidRPr="0089469C">
        <w:t>Query Procedure</w:t>
      </w:r>
      <w:bookmarkEnd w:id="268"/>
      <w:bookmarkEnd w:id="269"/>
      <w:bookmarkEnd w:id="270"/>
      <w:bookmarkEnd w:id="271"/>
      <w:bookmarkEnd w:id="272"/>
      <w:bookmarkEnd w:id="273"/>
      <w:bookmarkEnd w:id="274"/>
    </w:p>
    <w:p w14:paraId="61C6B556" w14:textId="77777777" w:rsidR="00B04F9A" w:rsidRPr="0089469C" w:rsidRDefault="00B04F9A" w:rsidP="00B04F9A">
      <w:pPr>
        <w:rPr>
          <w:rFonts w:cs="Arial"/>
        </w:rPr>
      </w:pPr>
      <w:r>
        <w:rPr>
          <w:rFonts w:cs="Arial"/>
        </w:rPr>
        <w:t>A query is a detailed report that is pulled from MaddenCo based on different MaddenCo fields. There are existing saved queries, but you can also create your own. This procedure gives examples of topics to enter for a query.</w:t>
      </w:r>
    </w:p>
    <w:p w14:paraId="1F277FA8" w14:textId="77777777" w:rsidR="00B04F9A" w:rsidRPr="00477CE0" w:rsidRDefault="00B04F9A" w:rsidP="00FC1E8E">
      <w:pPr>
        <w:pStyle w:val="ListParagraph"/>
        <w:numPr>
          <w:ilvl w:val="0"/>
          <w:numId w:val="40"/>
        </w:numPr>
        <w:rPr>
          <w:rFonts w:cs="Arial"/>
          <w:szCs w:val="22"/>
        </w:rPr>
      </w:pPr>
      <w:r w:rsidRPr="00477CE0">
        <w:rPr>
          <w:rFonts w:cs="Arial"/>
          <w:szCs w:val="22"/>
        </w:rPr>
        <w:t>From anywhere in MaddenCo, hit the ESC button. Put a 1 on the Query line and Enter.</w:t>
      </w:r>
    </w:p>
    <w:p w14:paraId="49591A96" w14:textId="77777777" w:rsidR="00B04F9A" w:rsidRPr="00477CE0" w:rsidRDefault="00B04F9A" w:rsidP="00FC1E8E">
      <w:pPr>
        <w:pStyle w:val="ListParagraph"/>
        <w:numPr>
          <w:ilvl w:val="0"/>
          <w:numId w:val="40"/>
        </w:numPr>
        <w:rPr>
          <w:rFonts w:cs="Arial"/>
          <w:szCs w:val="22"/>
        </w:rPr>
      </w:pPr>
      <w:r w:rsidRPr="00477CE0">
        <w:rPr>
          <w:rFonts w:cs="Arial"/>
          <w:szCs w:val="22"/>
        </w:rPr>
        <w:t xml:space="preserve">Make sure the library says “USRQRY”. </w:t>
      </w:r>
    </w:p>
    <w:p w14:paraId="7A5DBC10" w14:textId="77777777" w:rsidR="00B04F9A" w:rsidRPr="00477CE0" w:rsidRDefault="00B04F9A" w:rsidP="00FC1E8E">
      <w:pPr>
        <w:pStyle w:val="ListParagraph"/>
        <w:numPr>
          <w:ilvl w:val="0"/>
          <w:numId w:val="40"/>
        </w:numPr>
        <w:rPr>
          <w:rFonts w:cs="Arial"/>
          <w:szCs w:val="22"/>
        </w:rPr>
      </w:pPr>
      <w:r w:rsidRPr="00477CE0">
        <w:rPr>
          <w:rFonts w:cs="Arial"/>
          <w:szCs w:val="22"/>
        </w:rPr>
        <w:t>Then opt- 2</w:t>
      </w:r>
    </w:p>
    <w:p w14:paraId="7904AE44" w14:textId="77777777" w:rsidR="00B04F9A" w:rsidRPr="00477CE0" w:rsidRDefault="00B04F9A" w:rsidP="00FC1E8E">
      <w:pPr>
        <w:pStyle w:val="ListParagraph"/>
        <w:numPr>
          <w:ilvl w:val="0"/>
          <w:numId w:val="40"/>
        </w:numPr>
        <w:rPr>
          <w:rFonts w:cs="Arial"/>
          <w:szCs w:val="22"/>
        </w:rPr>
      </w:pPr>
      <w:r w:rsidRPr="00477CE0">
        <w:rPr>
          <w:rFonts w:cs="Arial"/>
          <w:szCs w:val="22"/>
        </w:rPr>
        <w:t>Query- F4</w:t>
      </w:r>
    </w:p>
    <w:p w14:paraId="439E5BAB" w14:textId="77777777" w:rsidR="00B04F9A" w:rsidRPr="00477CE0" w:rsidRDefault="00B04F9A" w:rsidP="00FC1E8E">
      <w:pPr>
        <w:pStyle w:val="ListParagraph"/>
        <w:numPr>
          <w:ilvl w:val="0"/>
          <w:numId w:val="40"/>
        </w:numPr>
        <w:rPr>
          <w:rFonts w:cs="Arial"/>
          <w:szCs w:val="22"/>
        </w:rPr>
      </w:pPr>
      <w:r w:rsidRPr="00477CE0">
        <w:rPr>
          <w:rFonts w:cs="Arial"/>
          <w:szCs w:val="22"/>
        </w:rPr>
        <w:t>KBCODCHECK- 2 &amp; Enter</w:t>
      </w:r>
    </w:p>
    <w:p w14:paraId="2D2F776E" w14:textId="77777777" w:rsidR="00B04F9A" w:rsidRPr="00477CE0" w:rsidRDefault="00B04F9A" w:rsidP="00FC1E8E">
      <w:pPr>
        <w:pStyle w:val="ListParagraph"/>
        <w:numPr>
          <w:ilvl w:val="0"/>
          <w:numId w:val="40"/>
        </w:numPr>
        <w:rPr>
          <w:rFonts w:cs="Arial"/>
          <w:szCs w:val="22"/>
        </w:rPr>
      </w:pPr>
      <w:r w:rsidRPr="00477CE0">
        <w:rPr>
          <w:rFonts w:cs="Arial"/>
          <w:szCs w:val="22"/>
        </w:rPr>
        <w:t>Select &amp; Sequence Fields- 1 &amp; Enter</w:t>
      </w:r>
    </w:p>
    <w:p w14:paraId="1105754E" w14:textId="77777777" w:rsidR="00B04F9A" w:rsidRPr="00477CE0" w:rsidRDefault="00B04F9A" w:rsidP="00FC1E8E">
      <w:pPr>
        <w:pStyle w:val="ListParagraph"/>
        <w:numPr>
          <w:ilvl w:val="0"/>
          <w:numId w:val="40"/>
        </w:numPr>
        <w:rPr>
          <w:rFonts w:cs="Arial"/>
          <w:szCs w:val="22"/>
        </w:rPr>
      </w:pPr>
      <w:r w:rsidRPr="00477CE0">
        <w:rPr>
          <w:rFonts w:cs="Arial"/>
          <w:szCs w:val="22"/>
        </w:rPr>
        <w:t>Seq should be in 10’s for fields CUNUMBER, CUNAME, CUTERMS &amp; CUUSFLAG10 (see below)</w:t>
      </w:r>
    </w:p>
    <w:p w14:paraId="1971E99C" w14:textId="77777777" w:rsidR="00B04F9A" w:rsidRPr="0089469C" w:rsidRDefault="00B04F9A" w:rsidP="00B04F9A">
      <w:pPr>
        <w:pStyle w:val="ListParagraph"/>
        <w:rPr>
          <w:rFonts w:cs="Arial"/>
          <w:sz w:val="24"/>
          <w:szCs w:val="24"/>
        </w:rPr>
      </w:pPr>
      <w:r w:rsidRPr="0089469C">
        <w:rPr>
          <w:rFonts w:cs="Arial"/>
          <w:noProof/>
        </w:rPr>
        <w:drawing>
          <wp:inline distT="0" distB="0" distL="0" distR="0" wp14:anchorId="022EA6AD" wp14:editId="52BCE6E8">
            <wp:extent cx="2209800" cy="1676400"/>
            <wp:effectExtent l="0" t="0" r="0"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209800" cy="1676400"/>
                    </a:xfrm>
                    <a:prstGeom prst="rect">
                      <a:avLst/>
                    </a:prstGeom>
                  </pic:spPr>
                </pic:pic>
              </a:graphicData>
            </a:graphic>
          </wp:inline>
        </w:drawing>
      </w:r>
    </w:p>
    <w:p w14:paraId="421BC8F5" w14:textId="77777777" w:rsidR="00B04F9A" w:rsidRPr="0089469C" w:rsidRDefault="00B04F9A" w:rsidP="00B04F9A">
      <w:pPr>
        <w:rPr>
          <w:rFonts w:cs="Arial"/>
          <w:sz w:val="24"/>
          <w:szCs w:val="24"/>
        </w:rPr>
      </w:pPr>
    </w:p>
    <w:p w14:paraId="3EF93D30" w14:textId="77777777" w:rsidR="00B04F9A" w:rsidRPr="00477CE0" w:rsidRDefault="00B04F9A" w:rsidP="00FC1E8E">
      <w:pPr>
        <w:pStyle w:val="ListParagraph"/>
        <w:numPr>
          <w:ilvl w:val="0"/>
          <w:numId w:val="40"/>
        </w:numPr>
        <w:rPr>
          <w:rFonts w:cs="Arial"/>
          <w:szCs w:val="22"/>
        </w:rPr>
      </w:pPr>
      <w:r w:rsidRPr="00477CE0">
        <w:rPr>
          <w:rFonts w:cs="Arial"/>
          <w:szCs w:val="22"/>
        </w:rPr>
        <w:t>Enter</w:t>
      </w:r>
    </w:p>
    <w:p w14:paraId="7AAD40A3" w14:textId="77777777" w:rsidR="00B04F9A" w:rsidRPr="00477CE0" w:rsidRDefault="00B04F9A" w:rsidP="00FC1E8E">
      <w:pPr>
        <w:pStyle w:val="ListParagraph"/>
        <w:numPr>
          <w:ilvl w:val="0"/>
          <w:numId w:val="40"/>
        </w:numPr>
        <w:rPr>
          <w:rFonts w:cs="Arial"/>
          <w:szCs w:val="22"/>
        </w:rPr>
      </w:pPr>
      <w:r w:rsidRPr="00477CE0">
        <w:rPr>
          <w:rFonts w:cs="Arial"/>
          <w:szCs w:val="22"/>
        </w:rPr>
        <w:t>Select records- 1 &amp; Enter</w:t>
      </w:r>
    </w:p>
    <w:p w14:paraId="6395A420" w14:textId="77777777" w:rsidR="00B04F9A" w:rsidRPr="00477CE0" w:rsidRDefault="00B04F9A" w:rsidP="00FC1E8E">
      <w:pPr>
        <w:pStyle w:val="ListParagraph"/>
        <w:numPr>
          <w:ilvl w:val="0"/>
          <w:numId w:val="40"/>
        </w:numPr>
        <w:rPr>
          <w:rFonts w:cs="Arial"/>
          <w:szCs w:val="22"/>
        </w:rPr>
      </w:pPr>
      <w:r w:rsidRPr="00477CE0">
        <w:rPr>
          <w:rFonts w:cs="Arial"/>
          <w:szCs w:val="22"/>
        </w:rPr>
        <w:lastRenderedPageBreak/>
        <w:t>Field should be CUDELETECD</w:t>
      </w:r>
      <w:r w:rsidRPr="00477CE0">
        <w:rPr>
          <w:rFonts w:cs="Arial"/>
          <w:szCs w:val="22"/>
        </w:rPr>
        <w:tab/>
      </w:r>
    </w:p>
    <w:p w14:paraId="7EC643A7" w14:textId="77777777" w:rsidR="00B04F9A" w:rsidRPr="00477CE0" w:rsidRDefault="00B04F9A" w:rsidP="00FC1E8E">
      <w:pPr>
        <w:pStyle w:val="ListParagraph"/>
        <w:numPr>
          <w:ilvl w:val="0"/>
          <w:numId w:val="40"/>
        </w:numPr>
        <w:rPr>
          <w:rFonts w:cs="Arial"/>
          <w:szCs w:val="22"/>
        </w:rPr>
      </w:pPr>
      <w:r w:rsidRPr="00477CE0">
        <w:rPr>
          <w:rFonts w:cs="Arial"/>
          <w:szCs w:val="22"/>
        </w:rPr>
        <w:t>Test should be EQ</w:t>
      </w:r>
    </w:p>
    <w:p w14:paraId="171E4A51" w14:textId="77777777" w:rsidR="00B04F9A" w:rsidRPr="00477CE0" w:rsidRDefault="00B04F9A" w:rsidP="00FC1E8E">
      <w:pPr>
        <w:pStyle w:val="ListParagraph"/>
        <w:numPr>
          <w:ilvl w:val="0"/>
          <w:numId w:val="40"/>
        </w:numPr>
        <w:rPr>
          <w:rFonts w:cs="Arial"/>
          <w:szCs w:val="22"/>
        </w:rPr>
      </w:pPr>
      <w:r w:rsidRPr="00477CE0">
        <w:rPr>
          <w:rFonts w:cs="Arial"/>
          <w:szCs w:val="22"/>
        </w:rPr>
        <w:t>Value “A”</w:t>
      </w:r>
    </w:p>
    <w:p w14:paraId="0015C797" w14:textId="77777777" w:rsidR="00B04F9A" w:rsidRPr="00477CE0" w:rsidRDefault="00B04F9A" w:rsidP="00FC1E8E">
      <w:pPr>
        <w:pStyle w:val="ListParagraph"/>
        <w:numPr>
          <w:ilvl w:val="0"/>
          <w:numId w:val="40"/>
        </w:numPr>
        <w:rPr>
          <w:rFonts w:cs="Arial"/>
          <w:szCs w:val="22"/>
        </w:rPr>
      </w:pPr>
      <w:r w:rsidRPr="00477CE0">
        <w:rPr>
          <w:rFonts w:cs="Arial"/>
          <w:szCs w:val="22"/>
        </w:rPr>
        <w:t>And CUTERMS, EQ &amp; “007” (If pulling COD query)</w:t>
      </w:r>
    </w:p>
    <w:p w14:paraId="5E96AE3E" w14:textId="77777777" w:rsidR="00B04F9A" w:rsidRPr="0089469C" w:rsidRDefault="00B04F9A" w:rsidP="00B04F9A">
      <w:pPr>
        <w:pStyle w:val="ListParagraph"/>
        <w:rPr>
          <w:rFonts w:cs="Arial"/>
          <w:sz w:val="24"/>
          <w:szCs w:val="24"/>
        </w:rPr>
      </w:pPr>
      <w:r w:rsidRPr="0089469C">
        <w:rPr>
          <w:rFonts w:cs="Arial"/>
          <w:noProof/>
        </w:rPr>
        <w:drawing>
          <wp:inline distT="0" distB="0" distL="0" distR="0" wp14:anchorId="33F324A1" wp14:editId="11D116DF">
            <wp:extent cx="4857750" cy="1114425"/>
            <wp:effectExtent l="0" t="0" r="0" b="9525"/>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857750" cy="1114425"/>
                    </a:xfrm>
                    <a:prstGeom prst="rect">
                      <a:avLst/>
                    </a:prstGeom>
                  </pic:spPr>
                </pic:pic>
              </a:graphicData>
            </a:graphic>
          </wp:inline>
        </w:drawing>
      </w:r>
    </w:p>
    <w:p w14:paraId="55A757D1" w14:textId="77777777" w:rsidR="00B04F9A" w:rsidRPr="0089469C" w:rsidRDefault="00B04F9A" w:rsidP="00B04F9A">
      <w:pPr>
        <w:rPr>
          <w:rFonts w:cs="Arial"/>
        </w:rPr>
      </w:pPr>
    </w:p>
    <w:p w14:paraId="0FE0C57F" w14:textId="77777777" w:rsidR="00B04F9A" w:rsidRPr="0089469C" w:rsidRDefault="00B04F9A" w:rsidP="00FC1E8E">
      <w:pPr>
        <w:pStyle w:val="ListParagraph"/>
        <w:numPr>
          <w:ilvl w:val="0"/>
          <w:numId w:val="40"/>
        </w:numPr>
        <w:rPr>
          <w:rFonts w:cs="Arial"/>
        </w:rPr>
      </w:pPr>
      <w:r>
        <w:rPr>
          <w:rFonts w:cs="Arial"/>
        </w:rPr>
        <w:t>ENTER</w:t>
      </w:r>
    </w:p>
    <w:p w14:paraId="3D054113" w14:textId="77777777" w:rsidR="00B04F9A" w:rsidRPr="0089469C" w:rsidRDefault="00B04F9A" w:rsidP="00FC1E8E">
      <w:pPr>
        <w:pStyle w:val="ListParagraph"/>
        <w:numPr>
          <w:ilvl w:val="0"/>
          <w:numId w:val="40"/>
        </w:numPr>
        <w:rPr>
          <w:rFonts w:cs="Arial"/>
        </w:rPr>
      </w:pPr>
      <w:r w:rsidRPr="0089469C">
        <w:rPr>
          <w:rFonts w:cs="Arial"/>
        </w:rPr>
        <w:t>F3</w:t>
      </w:r>
    </w:p>
    <w:p w14:paraId="0D9E48A0" w14:textId="77777777" w:rsidR="00B04F9A" w:rsidRPr="0089469C" w:rsidRDefault="00B04F9A" w:rsidP="00FC1E8E">
      <w:pPr>
        <w:pStyle w:val="ListParagraph"/>
        <w:numPr>
          <w:ilvl w:val="0"/>
          <w:numId w:val="40"/>
        </w:numPr>
        <w:rPr>
          <w:rFonts w:cs="Arial"/>
        </w:rPr>
      </w:pPr>
      <w:r w:rsidRPr="0089469C">
        <w:rPr>
          <w:rFonts w:cs="Arial"/>
        </w:rPr>
        <w:t>SAVE DEFIINITION- Y</w:t>
      </w:r>
    </w:p>
    <w:p w14:paraId="0C54E9FC" w14:textId="77777777" w:rsidR="00B04F9A" w:rsidRPr="0089469C" w:rsidRDefault="00B04F9A" w:rsidP="00FC1E8E">
      <w:pPr>
        <w:pStyle w:val="ListParagraph"/>
        <w:numPr>
          <w:ilvl w:val="0"/>
          <w:numId w:val="40"/>
        </w:numPr>
        <w:rPr>
          <w:rFonts w:cs="Arial"/>
        </w:rPr>
      </w:pPr>
      <w:r w:rsidRPr="0089469C">
        <w:rPr>
          <w:rFonts w:cs="Arial"/>
        </w:rPr>
        <w:t>RUN OPTION- 1</w:t>
      </w:r>
    </w:p>
    <w:p w14:paraId="30A12371" w14:textId="77777777" w:rsidR="00B04F9A" w:rsidRPr="0089469C" w:rsidRDefault="00B04F9A" w:rsidP="00FC1E8E">
      <w:pPr>
        <w:pStyle w:val="ListParagraph"/>
        <w:numPr>
          <w:ilvl w:val="0"/>
          <w:numId w:val="40"/>
        </w:numPr>
        <w:rPr>
          <w:rFonts w:cs="Arial"/>
        </w:rPr>
      </w:pPr>
      <w:r>
        <w:rPr>
          <w:rFonts w:cs="Arial"/>
        </w:rPr>
        <w:t>ENTER</w:t>
      </w:r>
    </w:p>
    <w:p w14:paraId="30D9770D" w14:textId="77777777" w:rsidR="00B04F9A" w:rsidRPr="0089469C" w:rsidRDefault="00B04F9A" w:rsidP="00FC1E8E">
      <w:pPr>
        <w:pStyle w:val="ListParagraph"/>
        <w:numPr>
          <w:ilvl w:val="0"/>
          <w:numId w:val="40"/>
        </w:numPr>
        <w:rPr>
          <w:rFonts w:cs="Arial"/>
        </w:rPr>
      </w:pPr>
      <w:r w:rsidRPr="0089469C">
        <w:rPr>
          <w:rFonts w:cs="Arial"/>
        </w:rPr>
        <w:t>F3.</w:t>
      </w:r>
    </w:p>
    <w:p w14:paraId="21B8EEC3" w14:textId="77777777" w:rsidR="00B04F9A" w:rsidRPr="00D80535" w:rsidRDefault="00B04F9A" w:rsidP="00FC1E8E">
      <w:pPr>
        <w:pStyle w:val="ListParagraph"/>
        <w:numPr>
          <w:ilvl w:val="0"/>
          <w:numId w:val="40"/>
        </w:numPr>
        <w:rPr>
          <w:rFonts w:cs="Arial"/>
          <w:bCs/>
        </w:rPr>
      </w:pPr>
      <w:r w:rsidRPr="00D80535">
        <w:rPr>
          <w:rFonts w:cs="Arial"/>
          <w:bCs/>
        </w:rPr>
        <w:t>OPEN SYSTEM I NAVIGATOR</w:t>
      </w:r>
    </w:p>
    <w:p w14:paraId="4EAC7BCA" w14:textId="77777777" w:rsidR="00B04F9A" w:rsidRPr="0089469C" w:rsidRDefault="00B04F9A" w:rsidP="00FC1E8E">
      <w:pPr>
        <w:pStyle w:val="ListParagraph"/>
        <w:numPr>
          <w:ilvl w:val="1"/>
          <w:numId w:val="40"/>
        </w:numPr>
        <w:rPr>
          <w:rFonts w:cs="Arial"/>
        </w:rPr>
      </w:pPr>
      <w:r w:rsidRPr="0089469C">
        <w:rPr>
          <w:rFonts w:cs="Arial"/>
        </w:rPr>
        <w:t>Open folders: my connections, basic operations, printer output.</w:t>
      </w:r>
    </w:p>
    <w:p w14:paraId="4A15E320" w14:textId="77777777" w:rsidR="00B04F9A" w:rsidRDefault="00B04F9A" w:rsidP="00FC1E8E">
      <w:pPr>
        <w:pStyle w:val="ListParagraph"/>
        <w:numPr>
          <w:ilvl w:val="1"/>
          <w:numId w:val="40"/>
        </w:numPr>
        <w:rPr>
          <w:rFonts w:cs="Arial"/>
        </w:rPr>
      </w:pPr>
      <w:r w:rsidRPr="0089469C">
        <w:rPr>
          <w:rFonts w:cs="Arial"/>
        </w:rPr>
        <w:t>Find today’s dated rep</w:t>
      </w:r>
      <w:r>
        <w:rPr>
          <w:rFonts w:cs="Arial"/>
        </w:rPr>
        <w:t>or</w:t>
      </w:r>
      <w:r w:rsidRPr="0089469C">
        <w:rPr>
          <w:rFonts w:cs="Arial"/>
        </w:rPr>
        <w:t>t &amp; drag to desktop.</w:t>
      </w:r>
    </w:p>
    <w:p w14:paraId="53737F0F" w14:textId="77777777" w:rsidR="00477CE0" w:rsidRDefault="00477CE0" w:rsidP="00477CE0">
      <w:pPr>
        <w:pStyle w:val="ListParagraph"/>
        <w:ind w:left="1440"/>
        <w:rPr>
          <w:rFonts w:cs="Arial"/>
        </w:rPr>
      </w:pPr>
    </w:p>
    <w:p w14:paraId="6FAA9EC8" w14:textId="42BA3A3D" w:rsidR="007A1EAE" w:rsidRDefault="00477CE0" w:rsidP="003A226F">
      <w:pPr>
        <w:pStyle w:val="Heading4"/>
      </w:pPr>
      <w:bookmarkStart w:id="275" w:name="_Toc213860294"/>
      <w:r>
        <w:t>Bad Debt Write-Offs</w:t>
      </w:r>
      <w:bookmarkEnd w:id="275"/>
    </w:p>
    <w:p w14:paraId="387D2FDC" w14:textId="61EE3B3C" w:rsidR="00477CE0" w:rsidRDefault="00477CE0" w:rsidP="00477CE0">
      <w:r w:rsidRPr="00477CE0">
        <w:rPr>
          <w:b/>
          <w:bCs/>
        </w:rPr>
        <w:t>Purpose:</w:t>
      </w:r>
      <w:r>
        <w:t xml:space="preserve"> The purpose of this SOP is to establish guidelines for managing past-due customer accounts </w:t>
      </w:r>
      <w:r w:rsidRPr="00477CE0">
        <w:t>uncollectible and must be written off as Bad Debt Expense. Regular and timely reviews of Accounts Receivable (AR) balances ensure accuracy while allowing the Credit &amp; Collections Team to follow consistent collection procedures and determine when accounts should be written off.</w:t>
      </w:r>
    </w:p>
    <w:p w14:paraId="799585DD" w14:textId="77FA3E2A" w:rsidR="00477CE0" w:rsidRDefault="00477CE0" w:rsidP="00477CE0">
      <w:r w:rsidRPr="00477CE0">
        <w:rPr>
          <w:b/>
          <w:bCs/>
        </w:rPr>
        <w:t>Scope:</w:t>
      </w:r>
      <w:r w:rsidRPr="00477CE0">
        <w:t xml:space="preserve"> This SOP ensures that all uncollectible amounts are promptly adjusted from K&amp;M books as Bad Debt expense in a timely manner and posted to the correct account within our general ledger.</w:t>
      </w:r>
    </w:p>
    <w:p w14:paraId="6B5135A0" w14:textId="568D0B8D" w:rsidR="00477CE0" w:rsidRDefault="00477CE0" w:rsidP="0061235B">
      <w:pPr>
        <w:pStyle w:val="ListParagraph"/>
        <w:numPr>
          <w:ilvl w:val="0"/>
          <w:numId w:val="106"/>
        </w:numPr>
        <w:rPr>
          <w:b/>
          <w:bCs/>
        </w:rPr>
      </w:pPr>
      <w:r w:rsidRPr="00477CE0">
        <w:rPr>
          <w:b/>
          <w:bCs/>
        </w:rPr>
        <w:t>Bad Debt Guidelines</w:t>
      </w:r>
    </w:p>
    <w:p w14:paraId="372E5F56" w14:textId="77777777" w:rsidR="00477CE0" w:rsidRPr="00477CE0" w:rsidRDefault="00477CE0" w:rsidP="0061235B">
      <w:pPr>
        <w:pStyle w:val="ListParagraph"/>
        <w:numPr>
          <w:ilvl w:val="1"/>
          <w:numId w:val="106"/>
        </w:numPr>
        <w:rPr>
          <w:b/>
          <w:bCs/>
        </w:rPr>
      </w:pPr>
      <w:r w:rsidRPr="00477CE0">
        <w:rPr>
          <w:b/>
          <w:bCs/>
        </w:rPr>
        <w:t>90-Day Past Due Balances</w:t>
      </w:r>
    </w:p>
    <w:p w14:paraId="6EB1DDA8" w14:textId="640D6CEB" w:rsidR="00477CE0" w:rsidRDefault="00477CE0" w:rsidP="0061235B">
      <w:pPr>
        <w:pStyle w:val="ListParagraph"/>
        <w:numPr>
          <w:ilvl w:val="2"/>
          <w:numId w:val="106"/>
        </w:numPr>
      </w:pPr>
      <w:r w:rsidRPr="00477CE0">
        <w:t>Customer accounts that reach 90 days past due are:</w:t>
      </w:r>
    </w:p>
    <w:p w14:paraId="561C36B8" w14:textId="77777777" w:rsidR="003310A4" w:rsidRPr="003310A4" w:rsidRDefault="003310A4" w:rsidP="0061235B">
      <w:pPr>
        <w:numPr>
          <w:ilvl w:val="3"/>
          <w:numId w:val="106"/>
        </w:numPr>
        <w:spacing w:before="0" w:after="160" w:line="259" w:lineRule="auto"/>
      </w:pPr>
      <w:r w:rsidRPr="003310A4">
        <w:t>Contacted a final time by Account Specialist to pursue payment, and either:</w:t>
      </w:r>
    </w:p>
    <w:p w14:paraId="140C5415" w14:textId="77777777" w:rsidR="003310A4" w:rsidRDefault="003310A4" w:rsidP="0061235B">
      <w:pPr>
        <w:numPr>
          <w:ilvl w:val="4"/>
          <w:numId w:val="70"/>
        </w:numPr>
        <w:spacing w:before="0" w:after="160" w:line="259" w:lineRule="auto"/>
      </w:pPr>
      <w:r>
        <w:t>Placed on an in-house payment plan with a written promissory note; or</w:t>
      </w:r>
    </w:p>
    <w:p w14:paraId="31F5552F" w14:textId="77777777" w:rsidR="00325EA4" w:rsidRPr="00325EA4" w:rsidRDefault="00325EA4" w:rsidP="0061235B">
      <w:pPr>
        <w:pStyle w:val="ListParagraph"/>
        <w:numPr>
          <w:ilvl w:val="4"/>
          <w:numId w:val="70"/>
        </w:numPr>
      </w:pPr>
      <w:r w:rsidRPr="00325EA4">
        <w:t xml:space="preserve">Sent to an Outside Collection Agency by the 5th business day of the month.  </w:t>
      </w:r>
    </w:p>
    <w:p w14:paraId="7DF097F2" w14:textId="75151F11" w:rsidR="00325EA4" w:rsidRDefault="00325EA4" w:rsidP="00325EA4">
      <w:pPr>
        <w:spacing w:before="0" w:after="160" w:line="259" w:lineRule="auto"/>
        <w:ind w:left="2880"/>
        <w:rPr>
          <w:i/>
          <w:iCs/>
        </w:rPr>
      </w:pPr>
      <w:r w:rsidRPr="00325EA4">
        <w:rPr>
          <w:i/>
          <w:iCs/>
        </w:rPr>
        <w:t>See section 5.1.9 Sending an Account to Outside Collections</w:t>
      </w:r>
    </w:p>
    <w:p w14:paraId="5076B530" w14:textId="77777777" w:rsidR="00325EA4" w:rsidRPr="00325EA4" w:rsidRDefault="00325EA4" w:rsidP="00325EA4">
      <w:pPr>
        <w:spacing w:before="0" w:after="160" w:line="259" w:lineRule="auto"/>
        <w:ind w:left="2880"/>
      </w:pPr>
    </w:p>
    <w:p w14:paraId="20A37836" w14:textId="63134965" w:rsidR="000A202A" w:rsidRDefault="00784817" w:rsidP="0061235B">
      <w:pPr>
        <w:pStyle w:val="ListParagraph"/>
        <w:numPr>
          <w:ilvl w:val="2"/>
          <w:numId w:val="70"/>
        </w:numPr>
        <w:spacing w:before="0" w:after="160" w:line="259" w:lineRule="auto"/>
      </w:pPr>
      <w:r w:rsidRPr="00784817">
        <w:t>Our first preference when feasible is to place accounts on an in-house payment plan.</w:t>
      </w:r>
    </w:p>
    <w:p w14:paraId="78A5E012" w14:textId="77777777" w:rsidR="00784817" w:rsidRDefault="00784817" w:rsidP="00784817">
      <w:pPr>
        <w:pStyle w:val="ListParagraph"/>
        <w:spacing w:before="0" w:after="160" w:line="259" w:lineRule="auto"/>
        <w:ind w:left="2880"/>
      </w:pPr>
    </w:p>
    <w:p w14:paraId="363F4612" w14:textId="14028D47" w:rsidR="00784817" w:rsidRDefault="00784817" w:rsidP="00784817">
      <w:pPr>
        <w:pStyle w:val="ListParagraph"/>
        <w:spacing w:before="0" w:after="160" w:line="259" w:lineRule="auto"/>
        <w:ind w:left="2880"/>
      </w:pPr>
      <w:r w:rsidRPr="00784817">
        <w:rPr>
          <w:i/>
          <w:iCs/>
        </w:rPr>
        <w:t>See section 5.1.8 Repayment Plans</w:t>
      </w:r>
      <w:r>
        <w:rPr>
          <w:i/>
          <w:iCs/>
        </w:rPr>
        <w:t xml:space="preserve"> </w:t>
      </w:r>
    </w:p>
    <w:p w14:paraId="65CE7BD9" w14:textId="77777777" w:rsidR="00784817" w:rsidRPr="009D3177" w:rsidRDefault="00784817" w:rsidP="00784817">
      <w:pPr>
        <w:spacing w:before="100" w:beforeAutospacing="1" w:after="100" w:afterAutospacing="1"/>
        <w:rPr>
          <w:rFonts w:ascii="Aptos" w:hAnsi="Aptos"/>
          <w:i/>
          <w:iCs/>
          <w:sz w:val="24"/>
          <w:szCs w:val="24"/>
        </w:rPr>
      </w:pPr>
      <w:r>
        <w:lastRenderedPageBreak/>
        <w:tab/>
      </w:r>
      <w:r w:rsidRPr="009D3177">
        <w:rPr>
          <w:rFonts w:ascii="Aptos" w:hAnsi="Aptos"/>
          <w:i/>
          <w:iCs/>
          <w:sz w:val="24"/>
          <w:szCs w:val="24"/>
        </w:rPr>
        <w:t xml:space="preserve">Note: an in-house payment plan has a 5-day window of payment agreement.  If the account starts an in-house repayment plan but fails to follow through, it will still be turned over to collections. </w:t>
      </w:r>
    </w:p>
    <w:p w14:paraId="7C7FE8CD" w14:textId="77777777" w:rsidR="00784817" w:rsidRPr="009D3177" w:rsidRDefault="00784817" w:rsidP="0061235B">
      <w:pPr>
        <w:pStyle w:val="ListParagraph"/>
        <w:numPr>
          <w:ilvl w:val="1"/>
          <w:numId w:val="106"/>
        </w:numPr>
        <w:rPr>
          <w:rFonts w:cs="Arial"/>
          <w:b/>
          <w:bCs/>
          <w:szCs w:val="22"/>
        </w:rPr>
      </w:pPr>
      <w:r w:rsidRPr="009D3177">
        <w:rPr>
          <w:rFonts w:cs="Arial"/>
          <w:b/>
          <w:bCs/>
          <w:szCs w:val="22"/>
        </w:rPr>
        <w:t>NSF/Returned Payments</w:t>
      </w:r>
    </w:p>
    <w:p w14:paraId="58661DF9" w14:textId="57C8631F" w:rsidR="00784817" w:rsidRPr="009D3177" w:rsidRDefault="00784817" w:rsidP="0061235B">
      <w:pPr>
        <w:pStyle w:val="ListParagraph"/>
        <w:numPr>
          <w:ilvl w:val="2"/>
          <w:numId w:val="106"/>
        </w:numPr>
        <w:rPr>
          <w:rFonts w:cs="Arial"/>
          <w:szCs w:val="22"/>
        </w:rPr>
      </w:pPr>
      <w:r w:rsidRPr="009D3177">
        <w:rPr>
          <w:rFonts w:cs="Arial"/>
          <w:szCs w:val="22"/>
        </w:rPr>
        <w:t xml:space="preserve">NSF (Non-Sufficient Funds) checks are billed back to customers and </w:t>
      </w:r>
      <w:r w:rsidR="00E221AE" w:rsidRPr="009D3177">
        <w:rPr>
          <w:rFonts w:cs="Arial"/>
          <w:szCs w:val="22"/>
        </w:rPr>
        <w:t>are due</w:t>
      </w:r>
      <w:r w:rsidRPr="009D3177">
        <w:rPr>
          <w:rFonts w:cs="Arial"/>
          <w:szCs w:val="22"/>
        </w:rPr>
        <w:t xml:space="preserve"> within 10 days.  </w:t>
      </w:r>
    </w:p>
    <w:p w14:paraId="6098B0F9" w14:textId="488AFFC0" w:rsidR="00784817" w:rsidRPr="009D3177" w:rsidRDefault="00784817" w:rsidP="0061235B">
      <w:pPr>
        <w:pStyle w:val="ListParagraph"/>
        <w:numPr>
          <w:ilvl w:val="2"/>
          <w:numId w:val="106"/>
        </w:numPr>
        <w:rPr>
          <w:rFonts w:cs="Arial"/>
          <w:szCs w:val="22"/>
        </w:rPr>
      </w:pPr>
      <w:r w:rsidRPr="009D3177">
        <w:rPr>
          <w:rFonts w:cs="Arial"/>
          <w:szCs w:val="22"/>
        </w:rPr>
        <w:t xml:space="preserve">Account Specialist contacts </w:t>
      </w:r>
      <w:r w:rsidR="00E221AE" w:rsidRPr="009D3177">
        <w:rPr>
          <w:rFonts w:cs="Arial"/>
          <w:szCs w:val="22"/>
        </w:rPr>
        <w:t>customers</w:t>
      </w:r>
      <w:r w:rsidRPr="009D3177">
        <w:rPr>
          <w:rFonts w:cs="Arial"/>
          <w:szCs w:val="22"/>
        </w:rPr>
        <w:t xml:space="preserve"> to </w:t>
      </w:r>
      <w:r w:rsidR="00E221AE" w:rsidRPr="009D3177">
        <w:rPr>
          <w:rFonts w:cs="Arial"/>
          <w:szCs w:val="22"/>
        </w:rPr>
        <w:t>notify</w:t>
      </w:r>
      <w:r w:rsidRPr="009D3177">
        <w:rPr>
          <w:rFonts w:cs="Arial"/>
          <w:szCs w:val="22"/>
        </w:rPr>
        <w:t xml:space="preserve"> </w:t>
      </w:r>
      <w:r w:rsidR="00E221AE">
        <w:rPr>
          <w:rFonts w:cs="Arial"/>
          <w:szCs w:val="22"/>
        </w:rPr>
        <w:t xml:space="preserve">them of </w:t>
      </w:r>
      <w:r w:rsidRPr="009D3177">
        <w:rPr>
          <w:rFonts w:cs="Arial"/>
          <w:szCs w:val="22"/>
        </w:rPr>
        <w:t>NSF and request payment.  If unpaid:</w:t>
      </w:r>
    </w:p>
    <w:p w14:paraId="2521C8BF" w14:textId="77777777" w:rsidR="00784817" w:rsidRPr="009D3177" w:rsidRDefault="00784817" w:rsidP="0061235B">
      <w:pPr>
        <w:pStyle w:val="ListParagraph"/>
        <w:numPr>
          <w:ilvl w:val="3"/>
          <w:numId w:val="106"/>
        </w:numPr>
        <w:rPr>
          <w:rFonts w:cs="Arial"/>
          <w:szCs w:val="22"/>
        </w:rPr>
      </w:pPr>
      <w:r w:rsidRPr="009D3177">
        <w:rPr>
          <w:rFonts w:cs="Arial"/>
          <w:szCs w:val="22"/>
        </w:rPr>
        <w:t>Accounts are placed on CASH-only status.</w:t>
      </w:r>
    </w:p>
    <w:p w14:paraId="1C1F08A7" w14:textId="69C29E91" w:rsidR="00784817" w:rsidRPr="009D3177" w:rsidRDefault="00784817" w:rsidP="0061235B">
      <w:pPr>
        <w:pStyle w:val="ListParagraph"/>
        <w:numPr>
          <w:ilvl w:val="3"/>
          <w:numId w:val="106"/>
        </w:numPr>
        <w:rPr>
          <w:rFonts w:cs="Arial"/>
          <w:szCs w:val="22"/>
        </w:rPr>
      </w:pPr>
      <w:r w:rsidRPr="009D3177">
        <w:rPr>
          <w:rFonts w:cs="Arial"/>
          <w:szCs w:val="22"/>
        </w:rPr>
        <w:t>Texas accounts are placed on CASH-only immediately upon receiving an NSF notification.</w:t>
      </w:r>
    </w:p>
    <w:p w14:paraId="5A5519EA" w14:textId="77777777" w:rsidR="00784817" w:rsidRPr="009D3177" w:rsidRDefault="00784817" w:rsidP="0061235B">
      <w:pPr>
        <w:pStyle w:val="ListParagraph"/>
        <w:numPr>
          <w:ilvl w:val="2"/>
          <w:numId w:val="106"/>
        </w:numPr>
        <w:rPr>
          <w:rFonts w:cs="Arial"/>
          <w:szCs w:val="22"/>
        </w:rPr>
      </w:pPr>
      <w:r w:rsidRPr="009D3177">
        <w:rPr>
          <w:rFonts w:cs="Arial"/>
          <w:szCs w:val="22"/>
        </w:rPr>
        <w:t>If the NSF balance remains unpaid after 14 days, a Final Demand Notification is sent via Certified Mail.</w:t>
      </w:r>
    </w:p>
    <w:p w14:paraId="70947399" w14:textId="77777777" w:rsidR="00784817" w:rsidRPr="009D3177" w:rsidRDefault="00784817" w:rsidP="0061235B">
      <w:pPr>
        <w:pStyle w:val="ListParagraph"/>
        <w:numPr>
          <w:ilvl w:val="2"/>
          <w:numId w:val="106"/>
        </w:numPr>
        <w:rPr>
          <w:rFonts w:cs="Arial"/>
          <w:szCs w:val="22"/>
        </w:rPr>
      </w:pPr>
      <w:r w:rsidRPr="009D3177">
        <w:rPr>
          <w:rFonts w:cs="Arial"/>
          <w:szCs w:val="22"/>
        </w:rPr>
        <w:t>If the balance remains unpaid after 3 weeks, the account is sent to an Outside Collection Agency.</w:t>
      </w:r>
    </w:p>
    <w:p w14:paraId="6DA6B509" w14:textId="77777777" w:rsidR="00784817" w:rsidRPr="009D3177" w:rsidRDefault="00784817" w:rsidP="0061235B">
      <w:pPr>
        <w:pStyle w:val="ListParagraph"/>
        <w:numPr>
          <w:ilvl w:val="1"/>
          <w:numId w:val="106"/>
        </w:numPr>
        <w:rPr>
          <w:rFonts w:cs="Arial"/>
          <w:b/>
          <w:bCs/>
          <w:szCs w:val="22"/>
        </w:rPr>
      </w:pPr>
      <w:r w:rsidRPr="009D3177">
        <w:rPr>
          <w:rFonts w:cs="Arial"/>
          <w:b/>
          <w:bCs/>
          <w:szCs w:val="22"/>
        </w:rPr>
        <w:t>Accounts Placed with a Collection Agency</w:t>
      </w:r>
    </w:p>
    <w:p w14:paraId="7C0FE179" w14:textId="3EE0E4CB" w:rsidR="00784817" w:rsidRPr="009D3177" w:rsidRDefault="00784817" w:rsidP="0061235B">
      <w:pPr>
        <w:pStyle w:val="ListParagraph"/>
        <w:numPr>
          <w:ilvl w:val="2"/>
          <w:numId w:val="106"/>
        </w:numPr>
        <w:rPr>
          <w:rFonts w:cs="Arial"/>
          <w:szCs w:val="22"/>
        </w:rPr>
      </w:pPr>
      <w:r w:rsidRPr="009D3177">
        <w:rPr>
          <w:rFonts w:cs="Arial"/>
          <w:szCs w:val="22"/>
        </w:rPr>
        <w:t>Once an account is placed with an Outside Collection Agency, the K&amp;M Team will no longer contact the customer for payment. The Collection Agency provides monthly updates on all accounts.</w:t>
      </w:r>
    </w:p>
    <w:p w14:paraId="7976F7F9" w14:textId="77777777" w:rsidR="00784817" w:rsidRPr="009D3177" w:rsidRDefault="00784817" w:rsidP="0061235B">
      <w:pPr>
        <w:pStyle w:val="ListParagraph"/>
        <w:numPr>
          <w:ilvl w:val="1"/>
          <w:numId w:val="106"/>
        </w:numPr>
        <w:rPr>
          <w:rFonts w:cs="Arial"/>
          <w:b/>
          <w:bCs/>
          <w:szCs w:val="22"/>
        </w:rPr>
      </w:pPr>
      <w:r w:rsidRPr="009D3177">
        <w:rPr>
          <w:rFonts w:cs="Arial"/>
          <w:b/>
          <w:bCs/>
          <w:szCs w:val="22"/>
        </w:rPr>
        <w:t>Writing off Uncollectible Accounts</w:t>
      </w:r>
    </w:p>
    <w:p w14:paraId="44CA67DB" w14:textId="6DAA0BD9" w:rsidR="00784817" w:rsidRPr="009D3177" w:rsidRDefault="00784817" w:rsidP="0061235B">
      <w:pPr>
        <w:pStyle w:val="ListParagraph"/>
        <w:numPr>
          <w:ilvl w:val="2"/>
          <w:numId w:val="106"/>
        </w:numPr>
        <w:rPr>
          <w:rFonts w:cs="Arial"/>
          <w:szCs w:val="22"/>
        </w:rPr>
      </w:pPr>
      <w:r w:rsidRPr="009D3177">
        <w:rPr>
          <w:rFonts w:cs="Arial"/>
          <w:szCs w:val="22"/>
        </w:rPr>
        <w:t>An account is deemed uncollectible and written off K&amp;M Tire’s accounts receivable under the following conditions:</w:t>
      </w:r>
    </w:p>
    <w:p w14:paraId="13ABD516" w14:textId="77777777" w:rsidR="00784817" w:rsidRDefault="00784817" w:rsidP="0061235B">
      <w:pPr>
        <w:pStyle w:val="ListParagraph"/>
        <w:numPr>
          <w:ilvl w:val="3"/>
          <w:numId w:val="106"/>
        </w:numPr>
        <w:rPr>
          <w:rFonts w:cs="Arial"/>
          <w:szCs w:val="22"/>
        </w:rPr>
      </w:pPr>
      <w:r w:rsidRPr="009D3177">
        <w:rPr>
          <w:rFonts w:cs="Arial"/>
          <w:szCs w:val="22"/>
        </w:rPr>
        <w:t>The debtor files for bankruptcy.</w:t>
      </w:r>
    </w:p>
    <w:p w14:paraId="18858BB8" w14:textId="77777777" w:rsidR="009D3177" w:rsidRPr="009D3177" w:rsidRDefault="009D3177" w:rsidP="0061235B">
      <w:pPr>
        <w:pStyle w:val="ListParagraph"/>
        <w:numPr>
          <w:ilvl w:val="3"/>
          <w:numId w:val="106"/>
        </w:numPr>
        <w:rPr>
          <w:rFonts w:cs="Arial"/>
          <w:szCs w:val="22"/>
        </w:rPr>
      </w:pPr>
      <w:r w:rsidRPr="009D3177">
        <w:rPr>
          <w:rFonts w:cs="Arial"/>
          <w:szCs w:val="22"/>
        </w:rPr>
        <w:t>The agency determines the account uncollectible and closes it.</w:t>
      </w:r>
    </w:p>
    <w:p w14:paraId="564DC911" w14:textId="77777777" w:rsidR="009D3177" w:rsidRPr="009D3177" w:rsidRDefault="009D3177" w:rsidP="0061235B">
      <w:pPr>
        <w:pStyle w:val="ListParagraph"/>
        <w:numPr>
          <w:ilvl w:val="3"/>
          <w:numId w:val="106"/>
        </w:numPr>
        <w:rPr>
          <w:rFonts w:cs="Arial"/>
          <w:szCs w:val="22"/>
        </w:rPr>
      </w:pPr>
      <w:r w:rsidRPr="009D3177">
        <w:rPr>
          <w:rFonts w:cs="Arial"/>
          <w:szCs w:val="22"/>
        </w:rPr>
        <w:t>NSF-related items unpaid 90 days after placement.</w:t>
      </w:r>
    </w:p>
    <w:p w14:paraId="1C5B4264" w14:textId="3D56BCE5" w:rsidR="00A423F9" w:rsidRDefault="00E221AE" w:rsidP="0061235B">
      <w:pPr>
        <w:pStyle w:val="ListParagraph"/>
        <w:numPr>
          <w:ilvl w:val="4"/>
          <w:numId w:val="106"/>
        </w:numPr>
        <w:rPr>
          <w:rFonts w:cs="Arial"/>
          <w:szCs w:val="22"/>
        </w:rPr>
      </w:pPr>
      <w:r w:rsidRPr="00A423F9">
        <w:rPr>
          <w:rFonts w:cs="Arial"/>
          <w:szCs w:val="22"/>
        </w:rPr>
        <w:t>The collection</w:t>
      </w:r>
      <w:r w:rsidR="00A423F9" w:rsidRPr="00A423F9">
        <w:rPr>
          <w:rFonts w:cs="Arial"/>
          <w:szCs w:val="22"/>
        </w:rPr>
        <w:t xml:space="preserve"> of these items is still pursued by </w:t>
      </w:r>
      <w:r w:rsidRPr="00A423F9">
        <w:rPr>
          <w:rFonts w:cs="Arial"/>
          <w:szCs w:val="22"/>
        </w:rPr>
        <w:t>the agency</w:t>
      </w:r>
      <w:r w:rsidR="00A423F9" w:rsidRPr="00A423F9">
        <w:rPr>
          <w:rFonts w:cs="Arial"/>
          <w:szCs w:val="22"/>
        </w:rPr>
        <w:t xml:space="preserve">.  We </w:t>
      </w:r>
      <w:r w:rsidRPr="00A423F9">
        <w:rPr>
          <w:rFonts w:cs="Arial"/>
          <w:szCs w:val="22"/>
        </w:rPr>
        <w:t>will write</w:t>
      </w:r>
      <w:r w:rsidR="00A423F9" w:rsidRPr="00A423F9">
        <w:rPr>
          <w:rFonts w:cs="Arial"/>
          <w:szCs w:val="22"/>
        </w:rPr>
        <w:t xml:space="preserve"> off after 90 days because any likelihood of recovery is de minimis. </w:t>
      </w:r>
    </w:p>
    <w:p w14:paraId="68A8BEFF" w14:textId="39B6AD82" w:rsidR="00A423F9" w:rsidRPr="00A423F9" w:rsidRDefault="00A423F9" w:rsidP="00A423F9">
      <w:pPr>
        <w:ind w:left="720"/>
        <w:rPr>
          <w:rFonts w:cs="Arial"/>
          <w:szCs w:val="22"/>
        </w:rPr>
      </w:pPr>
      <w:r w:rsidRPr="00A423F9">
        <w:rPr>
          <w:rFonts w:cs="Arial"/>
          <w:szCs w:val="22"/>
        </w:rPr>
        <w:t xml:space="preserve">The following accounts are reviewed by the Credit Manager and submitted to the EVP on an individual basis for determination </w:t>
      </w:r>
      <w:r w:rsidR="00B2270D" w:rsidRPr="00A423F9">
        <w:rPr>
          <w:rFonts w:cs="Arial"/>
          <w:szCs w:val="22"/>
        </w:rPr>
        <w:t>of</w:t>
      </w:r>
      <w:r w:rsidRPr="00A423F9">
        <w:rPr>
          <w:rFonts w:cs="Arial"/>
          <w:szCs w:val="22"/>
        </w:rPr>
        <w:t xml:space="preserve"> accounting status and </w:t>
      </w:r>
      <w:r w:rsidR="00E221AE" w:rsidRPr="00A423F9">
        <w:rPr>
          <w:rFonts w:cs="Arial"/>
          <w:szCs w:val="22"/>
        </w:rPr>
        <w:t>the next</w:t>
      </w:r>
      <w:r w:rsidRPr="00A423F9">
        <w:rPr>
          <w:rFonts w:cs="Arial"/>
          <w:szCs w:val="22"/>
        </w:rPr>
        <w:t xml:space="preserve"> steps.</w:t>
      </w:r>
    </w:p>
    <w:p w14:paraId="3910C447" w14:textId="77777777" w:rsidR="00A423F9" w:rsidRDefault="00A423F9" w:rsidP="0061235B">
      <w:pPr>
        <w:numPr>
          <w:ilvl w:val="5"/>
          <w:numId w:val="106"/>
        </w:numPr>
        <w:spacing w:before="100" w:beforeAutospacing="1" w:after="100" w:afterAutospacing="1"/>
        <w:rPr>
          <w:rFonts w:ascii="Aptos" w:hAnsi="Aptos"/>
          <w:szCs w:val="22"/>
        </w:rPr>
      </w:pPr>
      <w:r w:rsidRPr="007659CB">
        <w:rPr>
          <w:rFonts w:ascii="Aptos" w:hAnsi="Aptos"/>
          <w:szCs w:val="22"/>
        </w:rPr>
        <w:t>A judgment is filed, and funds are pending from a property sale.</w:t>
      </w:r>
    </w:p>
    <w:p w14:paraId="482A01BD" w14:textId="256F75DC" w:rsidR="00A423F9" w:rsidRPr="00A423F9" w:rsidRDefault="00A423F9" w:rsidP="0061235B">
      <w:pPr>
        <w:numPr>
          <w:ilvl w:val="1"/>
          <w:numId w:val="106"/>
        </w:numPr>
        <w:spacing w:before="100" w:beforeAutospacing="1" w:after="100" w:afterAutospacing="1"/>
        <w:rPr>
          <w:rFonts w:ascii="Aptos" w:hAnsi="Aptos"/>
          <w:szCs w:val="22"/>
        </w:rPr>
      </w:pPr>
      <w:r w:rsidRPr="007659CB">
        <w:rPr>
          <w:rFonts w:ascii="Aptos" w:hAnsi="Aptos"/>
          <w:b/>
          <w:bCs/>
          <w:szCs w:val="22"/>
        </w:rPr>
        <w:t>Audit Process</w:t>
      </w:r>
    </w:p>
    <w:p w14:paraId="431B5904" w14:textId="77777777" w:rsidR="00A423F9" w:rsidRPr="00A423F9" w:rsidRDefault="00A423F9" w:rsidP="0061235B">
      <w:pPr>
        <w:numPr>
          <w:ilvl w:val="2"/>
          <w:numId w:val="106"/>
        </w:numPr>
        <w:spacing w:before="100" w:beforeAutospacing="1" w:after="100" w:afterAutospacing="1"/>
        <w:rPr>
          <w:rFonts w:ascii="Aptos" w:hAnsi="Aptos"/>
          <w:szCs w:val="22"/>
        </w:rPr>
      </w:pPr>
      <w:r w:rsidRPr="00A423F9">
        <w:rPr>
          <w:rFonts w:ascii="Aptos" w:hAnsi="Aptos"/>
          <w:szCs w:val="22"/>
        </w:rPr>
        <w:t>Quarterly, the Credit Manager will review accounts 90+ days past due or in collections.</w:t>
      </w:r>
    </w:p>
    <w:p w14:paraId="0B32BE41" w14:textId="77777777" w:rsidR="00A423F9" w:rsidRPr="00A423F9" w:rsidRDefault="00A423F9" w:rsidP="0061235B">
      <w:pPr>
        <w:numPr>
          <w:ilvl w:val="2"/>
          <w:numId w:val="106"/>
        </w:numPr>
        <w:spacing w:before="100" w:beforeAutospacing="1" w:after="100" w:afterAutospacing="1"/>
        <w:rPr>
          <w:rFonts w:ascii="Aptos" w:hAnsi="Aptos"/>
          <w:szCs w:val="22"/>
        </w:rPr>
      </w:pPr>
      <w:r w:rsidRPr="00A423F9">
        <w:rPr>
          <w:rFonts w:ascii="Aptos" w:hAnsi="Aptos"/>
          <w:szCs w:val="22"/>
        </w:rPr>
        <w:t>Any 90-day past-due accounts not placed with an agency will be reviewed for an in-house payment plan or agency placement by the 5th of the month.</w:t>
      </w:r>
    </w:p>
    <w:p w14:paraId="34B98840" w14:textId="77777777" w:rsidR="00A423F9" w:rsidRDefault="00A423F9" w:rsidP="0061235B">
      <w:pPr>
        <w:numPr>
          <w:ilvl w:val="2"/>
          <w:numId w:val="106"/>
        </w:numPr>
        <w:spacing w:before="100" w:beforeAutospacing="1" w:after="100" w:afterAutospacing="1"/>
        <w:rPr>
          <w:rFonts w:ascii="Aptos" w:hAnsi="Aptos"/>
          <w:szCs w:val="22"/>
        </w:rPr>
      </w:pPr>
      <w:r w:rsidRPr="00A423F9">
        <w:rPr>
          <w:rFonts w:ascii="Aptos" w:hAnsi="Aptos"/>
          <w:szCs w:val="22"/>
        </w:rPr>
        <w:t>Accounts meeting Bad Debt Expense criteria will be compiled and submitted to the Executive Vice President for write-off approval.</w:t>
      </w:r>
    </w:p>
    <w:p w14:paraId="0BBFC54E" w14:textId="3CEEBCB4" w:rsidR="00A423F9" w:rsidRPr="00A423F9" w:rsidRDefault="00A423F9" w:rsidP="0061235B">
      <w:pPr>
        <w:numPr>
          <w:ilvl w:val="0"/>
          <w:numId w:val="106"/>
        </w:numPr>
        <w:spacing w:before="100" w:beforeAutospacing="1" w:after="100" w:afterAutospacing="1"/>
        <w:rPr>
          <w:rFonts w:ascii="Aptos" w:hAnsi="Aptos"/>
          <w:szCs w:val="22"/>
        </w:rPr>
      </w:pPr>
      <w:r w:rsidRPr="00A423F9">
        <w:rPr>
          <w:rFonts w:ascii="Aptos" w:hAnsi="Aptos"/>
          <w:b/>
          <w:bCs/>
          <w:szCs w:val="22"/>
        </w:rPr>
        <w:t xml:space="preserve"> Write-Off to General Ledger (GL) Accounts</w:t>
      </w:r>
    </w:p>
    <w:p w14:paraId="6AFE58BB" w14:textId="2F88644D" w:rsidR="00A423F9" w:rsidRDefault="00A423F9" w:rsidP="00A423F9">
      <w:pPr>
        <w:spacing w:before="100" w:beforeAutospacing="1" w:after="100" w:afterAutospacing="1"/>
        <w:ind w:left="360"/>
        <w:rPr>
          <w:rFonts w:ascii="Aptos" w:hAnsi="Aptos"/>
          <w:szCs w:val="22"/>
        </w:rPr>
      </w:pPr>
      <w:r w:rsidRPr="00A423F9">
        <w:rPr>
          <w:rFonts w:ascii="Aptos" w:hAnsi="Aptos"/>
          <w:szCs w:val="22"/>
        </w:rPr>
        <w:t xml:space="preserve">The following accounts are used when recording bad debts.   </w:t>
      </w:r>
    </w:p>
    <w:p w14:paraId="6B9D1298" w14:textId="77777777" w:rsidR="00A423F9" w:rsidRPr="00A423F9" w:rsidRDefault="00A423F9" w:rsidP="0061235B">
      <w:pPr>
        <w:pStyle w:val="ListParagraph"/>
        <w:numPr>
          <w:ilvl w:val="1"/>
          <w:numId w:val="106"/>
        </w:numPr>
        <w:rPr>
          <w:rFonts w:ascii="Aptos" w:hAnsi="Aptos"/>
          <w:b/>
          <w:bCs/>
          <w:szCs w:val="22"/>
        </w:rPr>
      </w:pPr>
      <w:r w:rsidRPr="00A423F9">
        <w:rPr>
          <w:rFonts w:ascii="Aptos" w:hAnsi="Aptos"/>
          <w:b/>
          <w:bCs/>
          <w:szCs w:val="22"/>
        </w:rPr>
        <w:t>1403-1-1 Credit Risk Pass-Thru</w:t>
      </w:r>
    </w:p>
    <w:p w14:paraId="0EA2DDA1" w14:textId="77777777" w:rsidR="00A423F9" w:rsidRPr="00A423F9" w:rsidRDefault="00A423F9" w:rsidP="0061235B">
      <w:pPr>
        <w:pStyle w:val="ListParagraph"/>
        <w:numPr>
          <w:ilvl w:val="2"/>
          <w:numId w:val="106"/>
        </w:numPr>
        <w:rPr>
          <w:rFonts w:ascii="Aptos" w:hAnsi="Aptos"/>
          <w:szCs w:val="22"/>
        </w:rPr>
      </w:pPr>
      <w:r w:rsidRPr="00A423F9">
        <w:rPr>
          <w:rFonts w:ascii="Aptos" w:hAnsi="Aptos"/>
          <w:szCs w:val="22"/>
        </w:rPr>
        <w:t xml:space="preserve">All bad debts that qualify for Credit Risk Reimbursement should be posted to 1403-1-1.  Accounts qualify for Credit Risk Reimbursement if: </w:t>
      </w:r>
    </w:p>
    <w:p w14:paraId="44992C97" w14:textId="4EE15013" w:rsidR="00A423F9" w:rsidRPr="00A423F9" w:rsidRDefault="00A423F9" w:rsidP="0061235B">
      <w:pPr>
        <w:numPr>
          <w:ilvl w:val="3"/>
          <w:numId w:val="106"/>
        </w:numPr>
        <w:spacing w:before="100" w:beforeAutospacing="1" w:after="100" w:afterAutospacing="1"/>
        <w:rPr>
          <w:rFonts w:ascii="Aptos" w:hAnsi="Aptos"/>
          <w:szCs w:val="22"/>
        </w:rPr>
      </w:pPr>
      <w:r w:rsidRPr="00A423F9">
        <w:rPr>
          <w:rFonts w:ascii="Aptos" w:hAnsi="Aptos"/>
          <w:szCs w:val="22"/>
        </w:rPr>
        <w:t xml:space="preserve">The loss is incurred as a direct result of </w:t>
      </w:r>
      <w:r w:rsidR="00E221AE" w:rsidRPr="00A423F9">
        <w:rPr>
          <w:rFonts w:ascii="Aptos" w:hAnsi="Aptos"/>
          <w:szCs w:val="22"/>
        </w:rPr>
        <w:t>the customer’s</w:t>
      </w:r>
      <w:r w:rsidRPr="00A423F9">
        <w:rPr>
          <w:rFonts w:ascii="Aptos" w:hAnsi="Aptos"/>
          <w:szCs w:val="22"/>
        </w:rPr>
        <w:t xml:space="preserve"> failure to pay for goods or services purchased from K&amp;M Tire.  Loss must be </w:t>
      </w:r>
      <w:r w:rsidR="00E221AE" w:rsidRPr="00A423F9">
        <w:rPr>
          <w:rFonts w:ascii="Aptos" w:hAnsi="Aptos"/>
          <w:szCs w:val="22"/>
        </w:rPr>
        <w:t>caused</w:t>
      </w:r>
      <w:r w:rsidRPr="00A423F9">
        <w:rPr>
          <w:rFonts w:ascii="Aptos" w:hAnsi="Aptos"/>
          <w:szCs w:val="22"/>
        </w:rPr>
        <w:t xml:space="preserve"> by financial insolvency of the customer.</w:t>
      </w:r>
    </w:p>
    <w:p w14:paraId="3A6E9FA4" w14:textId="77777777" w:rsidR="00A423F9" w:rsidRDefault="00A423F9" w:rsidP="0061235B">
      <w:pPr>
        <w:numPr>
          <w:ilvl w:val="3"/>
          <w:numId w:val="106"/>
        </w:numPr>
        <w:spacing w:before="100" w:beforeAutospacing="1" w:after="100" w:afterAutospacing="1"/>
        <w:rPr>
          <w:rFonts w:ascii="Aptos" w:hAnsi="Aptos"/>
          <w:szCs w:val="22"/>
        </w:rPr>
      </w:pPr>
      <w:r w:rsidRPr="00A423F9">
        <w:rPr>
          <w:rFonts w:ascii="Aptos" w:hAnsi="Aptos"/>
          <w:szCs w:val="22"/>
        </w:rPr>
        <w:lastRenderedPageBreak/>
        <w:t xml:space="preserve">The loss is reported to 5-Star insurance within 100 days after K&amp;M deems the Note: </w:t>
      </w:r>
    </w:p>
    <w:p w14:paraId="4350756C" w14:textId="56E111E2" w:rsidR="00A423F9" w:rsidRDefault="00A423F9" w:rsidP="00A423F9">
      <w:pPr>
        <w:spacing w:before="100" w:beforeAutospacing="1" w:after="100" w:afterAutospacing="1"/>
        <w:ind w:left="1440"/>
        <w:rPr>
          <w:rFonts w:ascii="Aptos" w:hAnsi="Aptos"/>
          <w:szCs w:val="22"/>
        </w:rPr>
      </w:pPr>
      <w:r w:rsidRPr="00A423F9">
        <w:rPr>
          <w:rFonts w:ascii="Aptos" w:hAnsi="Aptos"/>
          <w:szCs w:val="22"/>
        </w:rPr>
        <w:t xml:space="preserve">Disputed amounts should not be turned in for reimbursement unless determined to be </w:t>
      </w:r>
      <w:r w:rsidR="00B2270D" w:rsidRPr="00A423F9">
        <w:rPr>
          <w:rFonts w:ascii="Aptos" w:hAnsi="Aptos"/>
          <w:szCs w:val="22"/>
        </w:rPr>
        <w:t>the valid</w:t>
      </w:r>
      <w:r w:rsidRPr="00A423F9">
        <w:rPr>
          <w:rFonts w:ascii="Aptos" w:hAnsi="Aptos"/>
          <w:szCs w:val="22"/>
        </w:rPr>
        <w:t xml:space="preserve"> and legally enforceable obligations of the customer.  See 5-Star credit risk policy when in question.  </w:t>
      </w:r>
      <w:r>
        <w:rPr>
          <w:rFonts w:ascii="Aptos" w:hAnsi="Aptos"/>
          <w:szCs w:val="22"/>
        </w:rPr>
        <w:t>B</w:t>
      </w:r>
      <w:r w:rsidRPr="00A423F9">
        <w:rPr>
          <w:rFonts w:ascii="Aptos" w:hAnsi="Aptos"/>
          <w:szCs w:val="22"/>
        </w:rPr>
        <w:t xml:space="preserve">alance uncollectible.  </w:t>
      </w:r>
    </w:p>
    <w:p w14:paraId="1D4801D8" w14:textId="77777777" w:rsidR="00E221AE" w:rsidRPr="00E221AE" w:rsidRDefault="00E221AE" w:rsidP="0061235B">
      <w:pPr>
        <w:pStyle w:val="ListParagraph"/>
        <w:numPr>
          <w:ilvl w:val="2"/>
          <w:numId w:val="106"/>
        </w:numPr>
        <w:rPr>
          <w:rFonts w:ascii="Aptos" w:hAnsi="Aptos"/>
          <w:szCs w:val="22"/>
        </w:rPr>
      </w:pPr>
      <w:r w:rsidRPr="00E221AE">
        <w:rPr>
          <w:rFonts w:ascii="Aptos" w:hAnsi="Aptos"/>
          <w:szCs w:val="22"/>
        </w:rPr>
        <w:t xml:space="preserve">The annual combined reimbursable loss is limited to no more than $500,000 in aggregate for any fiscal year ending September 30th. </w:t>
      </w:r>
    </w:p>
    <w:p w14:paraId="3273C5DA" w14:textId="77777777" w:rsidR="00E221AE" w:rsidRDefault="00E221AE" w:rsidP="0061235B">
      <w:pPr>
        <w:pStyle w:val="ListParagraph"/>
        <w:numPr>
          <w:ilvl w:val="2"/>
          <w:numId w:val="106"/>
        </w:numPr>
        <w:rPr>
          <w:rFonts w:ascii="Aptos" w:hAnsi="Aptos"/>
          <w:szCs w:val="22"/>
        </w:rPr>
      </w:pPr>
      <w:r w:rsidRPr="00E221AE">
        <w:rPr>
          <w:rFonts w:ascii="Aptos" w:hAnsi="Aptos"/>
          <w:szCs w:val="22"/>
        </w:rPr>
        <w:t xml:space="preserve">The annual combined reimbursable loss is limited to no more than $500,000 in aggregate for any fiscal year ending September 30th. </w:t>
      </w:r>
    </w:p>
    <w:p w14:paraId="0A067A1F" w14:textId="77777777" w:rsidR="00E221AE" w:rsidRPr="00E221AE" w:rsidRDefault="00E221AE" w:rsidP="00E221AE">
      <w:pPr>
        <w:pStyle w:val="ListParagraph"/>
        <w:ind w:left="1080"/>
        <w:rPr>
          <w:rFonts w:ascii="Aptos" w:hAnsi="Aptos"/>
          <w:szCs w:val="22"/>
        </w:rPr>
      </w:pPr>
    </w:p>
    <w:p w14:paraId="5F059EF8" w14:textId="77777777" w:rsidR="00E221AE" w:rsidRPr="00E221AE" w:rsidRDefault="00E221AE" w:rsidP="0061235B">
      <w:pPr>
        <w:pStyle w:val="ListParagraph"/>
        <w:numPr>
          <w:ilvl w:val="1"/>
          <w:numId w:val="106"/>
        </w:numPr>
        <w:rPr>
          <w:rFonts w:ascii="Aptos" w:hAnsi="Aptos"/>
          <w:b/>
          <w:bCs/>
          <w:szCs w:val="22"/>
        </w:rPr>
      </w:pPr>
      <w:r w:rsidRPr="00E221AE">
        <w:rPr>
          <w:rFonts w:ascii="Aptos" w:hAnsi="Aptos"/>
          <w:b/>
          <w:bCs/>
          <w:szCs w:val="22"/>
        </w:rPr>
        <w:t>1290-1-1 Allowance for Bad Debts</w:t>
      </w:r>
    </w:p>
    <w:p w14:paraId="2CF4B9DE" w14:textId="77777777" w:rsidR="00E221AE" w:rsidRPr="00E221AE" w:rsidRDefault="00E221AE" w:rsidP="0061235B">
      <w:pPr>
        <w:pStyle w:val="ListParagraph"/>
        <w:numPr>
          <w:ilvl w:val="2"/>
          <w:numId w:val="106"/>
        </w:numPr>
        <w:rPr>
          <w:rFonts w:ascii="Aptos" w:hAnsi="Aptos"/>
          <w:szCs w:val="22"/>
        </w:rPr>
      </w:pPr>
      <w:r w:rsidRPr="00E221AE">
        <w:rPr>
          <w:rFonts w:ascii="Aptos" w:hAnsi="Aptos"/>
          <w:szCs w:val="22"/>
        </w:rPr>
        <w:t>All other bad debts should be posted to 1290-1-1 Allowance for Bad Debts.</w:t>
      </w:r>
    </w:p>
    <w:p w14:paraId="2F27DAF1" w14:textId="77777777" w:rsidR="00E221AE" w:rsidRPr="00E221AE" w:rsidRDefault="00E221AE" w:rsidP="0061235B">
      <w:pPr>
        <w:pStyle w:val="ListParagraph"/>
        <w:numPr>
          <w:ilvl w:val="3"/>
          <w:numId w:val="106"/>
        </w:numPr>
        <w:rPr>
          <w:rFonts w:ascii="Aptos" w:hAnsi="Aptos"/>
          <w:szCs w:val="22"/>
        </w:rPr>
      </w:pPr>
      <w:r w:rsidRPr="00E221AE">
        <w:rPr>
          <w:rFonts w:ascii="Aptos" w:hAnsi="Aptos"/>
          <w:szCs w:val="22"/>
        </w:rPr>
        <w:t xml:space="preserve">The controller makes a monthly Journal Entry to Credit 1290-1-1 bad debt reserve for an estimated accrual and debits each location’s bad debt expense 5980-Loc with an expense allocation based on sales.  </w:t>
      </w:r>
    </w:p>
    <w:p w14:paraId="27071A8E" w14:textId="77777777" w:rsidR="00E221AE" w:rsidRPr="00E221AE" w:rsidRDefault="00E221AE" w:rsidP="0061235B">
      <w:pPr>
        <w:pStyle w:val="ListParagraph"/>
        <w:numPr>
          <w:ilvl w:val="3"/>
          <w:numId w:val="106"/>
        </w:numPr>
        <w:rPr>
          <w:rFonts w:ascii="Aptos" w:hAnsi="Aptos"/>
          <w:szCs w:val="22"/>
        </w:rPr>
      </w:pPr>
      <w:r w:rsidRPr="00E221AE">
        <w:rPr>
          <w:rFonts w:ascii="Aptos" w:hAnsi="Aptos"/>
          <w:szCs w:val="22"/>
        </w:rPr>
        <w:t xml:space="preserve">The credit manager writes off individual accounts that don’t qualify for credit risk reimbursement to 1290-1-1.  </w:t>
      </w:r>
    </w:p>
    <w:p w14:paraId="56928C9B" w14:textId="77777777" w:rsidR="00E221AE" w:rsidRPr="00E221AE" w:rsidRDefault="00E221AE" w:rsidP="0061235B">
      <w:pPr>
        <w:pStyle w:val="ListParagraph"/>
        <w:numPr>
          <w:ilvl w:val="3"/>
          <w:numId w:val="106"/>
        </w:numPr>
        <w:rPr>
          <w:rFonts w:ascii="Aptos" w:hAnsi="Aptos"/>
          <w:szCs w:val="22"/>
        </w:rPr>
      </w:pPr>
      <w:r w:rsidRPr="00E221AE">
        <w:rPr>
          <w:rFonts w:ascii="Aptos" w:hAnsi="Aptos"/>
          <w:szCs w:val="22"/>
        </w:rPr>
        <w:t xml:space="preserve">At year-end The Controller reconciles the 1290 -1-1 account and adjusts the accrual as required by Generally Accepted Accounting Procedures.  </w:t>
      </w:r>
    </w:p>
    <w:p w14:paraId="0410B4DD" w14:textId="77777777" w:rsidR="00E221AE" w:rsidRPr="00A423F9" w:rsidRDefault="00E221AE" w:rsidP="00E221AE">
      <w:pPr>
        <w:pStyle w:val="ListParagraph"/>
        <w:ind w:left="1440"/>
        <w:rPr>
          <w:rFonts w:ascii="Aptos" w:hAnsi="Aptos"/>
          <w:szCs w:val="22"/>
        </w:rPr>
      </w:pPr>
    </w:p>
    <w:p w14:paraId="4A13B5F4" w14:textId="154A2FCF" w:rsidR="00A423F9" w:rsidRDefault="00E221AE" w:rsidP="00E221AE">
      <w:pPr>
        <w:spacing w:before="100" w:beforeAutospacing="1" w:after="100" w:afterAutospacing="1"/>
        <w:ind w:left="720"/>
        <w:rPr>
          <w:rFonts w:ascii="Aptos" w:hAnsi="Aptos"/>
          <w:szCs w:val="22"/>
        </w:rPr>
      </w:pPr>
      <w:r w:rsidRPr="00E221AE">
        <w:rPr>
          <w:rFonts w:ascii="Aptos" w:hAnsi="Aptos"/>
          <w:szCs w:val="22"/>
        </w:rPr>
        <w:t>Note: Both the insurance premium for Credit Risk Insurance and the monthly and year-end entries for bad debt expense are allocated to locations by sales volume. We are no longer writing off bad debts directly to individual locations.</w:t>
      </w:r>
    </w:p>
    <w:p w14:paraId="241CEC3F" w14:textId="77777777" w:rsidR="00A423F9" w:rsidRPr="007659CB" w:rsidRDefault="00A423F9" w:rsidP="00A423F9">
      <w:pPr>
        <w:spacing w:before="100" w:beforeAutospacing="1" w:after="100" w:afterAutospacing="1"/>
        <w:ind w:left="360"/>
        <w:rPr>
          <w:rFonts w:ascii="Aptos" w:hAnsi="Aptos"/>
          <w:szCs w:val="22"/>
        </w:rPr>
      </w:pPr>
    </w:p>
    <w:p w14:paraId="7718785B" w14:textId="77777777" w:rsidR="00477CE0" w:rsidRPr="00477CE0" w:rsidRDefault="00477CE0" w:rsidP="00477CE0"/>
    <w:p w14:paraId="0A2F2C88" w14:textId="46641E68" w:rsidR="00550048" w:rsidRDefault="007A1EAE" w:rsidP="00C77F4D">
      <w:pPr>
        <w:pStyle w:val="Heading3"/>
      </w:pPr>
      <w:bookmarkStart w:id="276" w:name="_Toc213860295"/>
      <w:r w:rsidRPr="003B74A9">
        <w:t>Customer Number Change</w:t>
      </w:r>
      <w:bookmarkEnd w:id="276"/>
      <w:r>
        <w:t xml:space="preserve"> </w:t>
      </w:r>
    </w:p>
    <w:p w14:paraId="69C308DD" w14:textId="77777777" w:rsidR="007A1EAE" w:rsidRPr="003B74A9" w:rsidRDefault="007A1EAE" w:rsidP="007A1EAE">
      <w:r w:rsidRPr="003B74A9">
        <w:rPr>
          <w:b/>
          <w:bCs/>
        </w:rPr>
        <w:t>Purpose:</w:t>
      </w:r>
      <w:r w:rsidRPr="003B74A9">
        <w:br/>
        <w:t>This process ensures that updated customer numbers align with routing changes and are implemented without disruption to service.</w:t>
      </w:r>
    </w:p>
    <w:p w14:paraId="48077EC2" w14:textId="77777777" w:rsidR="007A1EAE" w:rsidRDefault="007A1EAE" w:rsidP="007A1EAE">
      <w:pPr>
        <w:rPr>
          <w:b/>
          <w:bCs/>
        </w:rPr>
      </w:pPr>
    </w:p>
    <w:p w14:paraId="4D223759" w14:textId="5CFE1E5F" w:rsidR="007A1EAE" w:rsidRPr="00C168E1" w:rsidRDefault="007A1EAE" w:rsidP="003A226F">
      <w:pPr>
        <w:pStyle w:val="Heading4"/>
      </w:pPr>
      <w:r>
        <w:t xml:space="preserve"> </w:t>
      </w:r>
      <w:bookmarkStart w:id="277" w:name="_Toc213860296"/>
      <w:r w:rsidRPr="00C168E1">
        <w:t>Customer Number Change Process</w:t>
      </w:r>
      <w:bookmarkEnd w:id="277"/>
    </w:p>
    <w:p w14:paraId="34B22CF8" w14:textId="77777777" w:rsidR="007A1EAE" w:rsidRPr="003B74A9" w:rsidRDefault="007A1EAE" w:rsidP="0061235B">
      <w:pPr>
        <w:numPr>
          <w:ilvl w:val="0"/>
          <w:numId w:val="108"/>
        </w:numPr>
        <w:spacing w:before="0" w:after="160" w:line="259" w:lineRule="auto"/>
      </w:pPr>
      <w:r w:rsidRPr="003B74A9">
        <w:rPr>
          <w:b/>
          <w:bCs/>
        </w:rPr>
        <w:t>Coordination and Scheduling</w:t>
      </w:r>
    </w:p>
    <w:p w14:paraId="3274058E" w14:textId="77777777" w:rsidR="007A1EAE" w:rsidRDefault="007A1EAE" w:rsidP="0061235B">
      <w:pPr>
        <w:numPr>
          <w:ilvl w:val="1"/>
          <w:numId w:val="108"/>
        </w:numPr>
        <w:spacing w:before="0" w:after="160" w:line="259" w:lineRule="auto"/>
      </w:pPr>
      <w:r w:rsidRPr="003B74A9">
        <w:t>Once a date is set, with alignment from Logistics, Credit &amp; Collections, and IT, the Logistics Team will provide the Credit Manager with a list of proposed customer number changes.</w:t>
      </w:r>
    </w:p>
    <w:p w14:paraId="2E726CA7" w14:textId="77777777" w:rsidR="00E221AE" w:rsidRPr="003B74A9" w:rsidRDefault="00E221AE" w:rsidP="00E221AE">
      <w:pPr>
        <w:spacing w:before="0" w:after="160" w:line="259" w:lineRule="auto"/>
        <w:ind w:left="720"/>
      </w:pPr>
    </w:p>
    <w:p w14:paraId="2805DBCC" w14:textId="77777777" w:rsidR="007A1EAE" w:rsidRPr="003B74A9" w:rsidRDefault="007A1EAE" w:rsidP="0061235B">
      <w:pPr>
        <w:numPr>
          <w:ilvl w:val="0"/>
          <w:numId w:val="108"/>
        </w:numPr>
        <w:spacing w:before="0" w:after="160" w:line="259" w:lineRule="auto"/>
      </w:pPr>
      <w:r w:rsidRPr="003B74A9">
        <w:rPr>
          <w:b/>
          <w:bCs/>
        </w:rPr>
        <w:t>Timing of Changes</w:t>
      </w:r>
    </w:p>
    <w:p w14:paraId="03CDF854" w14:textId="77777777" w:rsidR="007A1EAE" w:rsidRPr="003B74A9" w:rsidRDefault="007A1EAE" w:rsidP="0061235B">
      <w:pPr>
        <w:numPr>
          <w:ilvl w:val="1"/>
          <w:numId w:val="108"/>
        </w:numPr>
        <w:spacing w:before="0" w:after="160" w:line="259" w:lineRule="auto"/>
      </w:pPr>
      <w:r w:rsidRPr="003B74A9">
        <w:t>Changes typically occur on a weekend (Saturday) to accommodate IT system updates.</w:t>
      </w:r>
    </w:p>
    <w:p w14:paraId="0FBC727B" w14:textId="6C60C6DD" w:rsidR="007A1EAE" w:rsidRPr="003B74A9" w:rsidRDefault="007A1EAE" w:rsidP="0061235B">
      <w:pPr>
        <w:numPr>
          <w:ilvl w:val="1"/>
          <w:numId w:val="108"/>
        </w:numPr>
        <w:spacing w:before="0" w:after="160" w:line="259" w:lineRule="auto"/>
      </w:pPr>
      <w:r w:rsidRPr="003B74A9">
        <w:lastRenderedPageBreak/>
        <w:t xml:space="preserve">Preparations begin on Friday afternoon, </w:t>
      </w:r>
      <w:r>
        <w:t xml:space="preserve">a day </w:t>
      </w:r>
      <w:r w:rsidRPr="003B74A9">
        <w:t xml:space="preserve">prior to the scheduled change. </w:t>
      </w:r>
    </w:p>
    <w:p w14:paraId="4B80827E" w14:textId="77777777" w:rsidR="007A1EAE" w:rsidRPr="003B74A9" w:rsidRDefault="007A1EAE" w:rsidP="0061235B">
      <w:pPr>
        <w:numPr>
          <w:ilvl w:val="2"/>
          <w:numId w:val="108"/>
        </w:numPr>
        <w:spacing w:before="0" w:after="160" w:line="259" w:lineRule="auto"/>
      </w:pPr>
      <w:r w:rsidRPr="003B74A9">
        <w:t>This allows time to address issues, make adjustments, and set up new customer accounts during regular hours.</w:t>
      </w:r>
    </w:p>
    <w:p w14:paraId="1C1B0340" w14:textId="77777777" w:rsidR="007A1EAE" w:rsidRPr="003B74A9" w:rsidRDefault="007A1EAE" w:rsidP="0061235B">
      <w:pPr>
        <w:pStyle w:val="ListParagraph"/>
        <w:numPr>
          <w:ilvl w:val="0"/>
          <w:numId w:val="108"/>
        </w:numPr>
        <w:spacing w:before="0" w:after="160" w:line="259" w:lineRule="auto"/>
      </w:pPr>
      <w:r w:rsidRPr="00C168E1">
        <w:rPr>
          <w:b/>
          <w:bCs/>
        </w:rPr>
        <w:t xml:space="preserve">Important Note: </w:t>
      </w:r>
      <w:r>
        <w:rPr>
          <w:b/>
          <w:bCs/>
        </w:rPr>
        <w:t>**</w:t>
      </w:r>
      <w:r w:rsidRPr="00C168E1">
        <w:rPr>
          <w:b/>
          <w:bCs/>
        </w:rPr>
        <w:t>Account Setup Restriction</w:t>
      </w:r>
      <w:r>
        <w:rPr>
          <w:b/>
          <w:bCs/>
        </w:rPr>
        <w:t>**</w:t>
      </w:r>
    </w:p>
    <w:p w14:paraId="5358822B" w14:textId="77777777" w:rsidR="007A1EAE" w:rsidRPr="003B74A9" w:rsidRDefault="007A1EAE" w:rsidP="0061235B">
      <w:pPr>
        <w:numPr>
          <w:ilvl w:val="1"/>
          <w:numId w:val="71"/>
        </w:numPr>
        <w:spacing w:before="0" w:after="160" w:line="259" w:lineRule="auto"/>
      </w:pPr>
      <w:r w:rsidRPr="003B74A9">
        <w:rPr>
          <w:b/>
          <w:bCs/>
        </w:rPr>
        <w:t>Do not use Account Flow</w:t>
      </w:r>
      <w:r w:rsidRPr="003B74A9">
        <w:t xml:space="preserve"> to set up new accounts during this process. </w:t>
      </w:r>
    </w:p>
    <w:p w14:paraId="0586963F" w14:textId="77777777" w:rsidR="007A1EAE" w:rsidRDefault="007A1EAE" w:rsidP="0061235B">
      <w:pPr>
        <w:numPr>
          <w:ilvl w:val="2"/>
          <w:numId w:val="71"/>
        </w:numPr>
        <w:spacing w:before="0" w:after="160" w:line="259" w:lineRule="auto"/>
      </w:pPr>
      <w:r w:rsidRPr="003B74A9">
        <w:t>Account Flow auto-generates the next available customer number, which will disrupt the planned customer number changes.</w:t>
      </w:r>
    </w:p>
    <w:p w14:paraId="042BB4FD" w14:textId="77777777" w:rsidR="007A1EAE" w:rsidRPr="003B74A9" w:rsidRDefault="007A1EAE" w:rsidP="007A1EAE">
      <w:pPr>
        <w:rPr>
          <w:b/>
          <w:bCs/>
        </w:rPr>
      </w:pPr>
      <w:r>
        <w:rPr>
          <w:b/>
          <w:bCs/>
        </w:rPr>
        <w:t xml:space="preserve">2. </w:t>
      </w:r>
      <w:r w:rsidRPr="003B74A9">
        <w:rPr>
          <w:b/>
          <w:bCs/>
        </w:rPr>
        <w:t>Customer Number Assignment</w:t>
      </w:r>
    </w:p>
    <w:p w14:paraId="1BCB129F" w14:textId="77777777" w:rsidR="007A1EAE" w:rsidRPr="003B74A9" w:rsidRDefault="007A1EAE" w:rsidP="0061235B">
      <w:pPr>
        <w:numPr>
          <w:ilvl w:val="1"/>
          <w:numId w:val="107"/>
        </w:numPr>
        <w:spacing w:before="0" w:after="160" w:line="259" w:lineRule="auto"/>
      </w:pPr>
      <w:r w:rsidRPr="003B74A9">
        <w:rPr>
          <w:b/>
          <w:bCs/>
        </w:rPr>
        <w:t>Prepare for New Customer Numbers</w:t>
      </w:r>
    </w:p>
    <w:p w14:paraId="589626E4" w14:textId="77777777" w:rsidR="007A1EAE" w:rsidRPr="003B74A9" w:rsidRDefault="007A1EAE" w:rsidP="0061235B">
      <w:pPr>
        <w:numPr>
          <w:ilvl w:val="1"/>
          <w:numId w:val="72"/>
        </w:numPr>
        <w:spacing w:before="0" w:after="160" w:line="259" w:lineRule="auto"/>
      </w:pPr>
      <w:r w:rsidRPr="003B74A9">
        <w:t>Open the spreadsheet provided by Logistics and sort it by the new assigned location.</w:t>
      </w:r>
    </w:p>
    <w:p w14:paraId="135EDD76" w14:textId="77777777" w:rsidR="007A1EAE" w:rsidRPr="003B74A9" w:rsidRDefault="007A1EAE" w:rsidP="0061235B">
      <w:pPr>
        <w:numPr>
          <w:ilvl w:val="1"/>
          <w:numId w:val="107"/>
        </w:numPr>
        <w:spacing w:before="0" w:after="160" w:line="259" w:lineRule="auto"/>
      </w:pPr>
      <w:r w:rsidRPr="003B74A9">
        <w:rPr>
          <w:b/>
          <w:bCs/>
        </w:rPr>
        <w:t>Use Customer Number Generator</w:t>
      </w:r>
    </w:p>
    <w:p w14:paraId="3962A92C" w14:textId="77777777" w:rsidR="007A1EAE" w:rsidRPr="003B74A9" w:rsidRDefault="007A1EAE" w:rsidP="0061235B">
      <w:pPr>
        <w:numPr>
          <w:ilvl w:val="1"/>
          <w:numId w:val="72"/>
        </w:numPr>
        <w:spacing w:before="0" w:after="160" w:line="259" w:lineRule="auto"/>
      </w:pPr>
      <w:r w:rsidRPr="003B74A9">
        <w:t xml:space="preserve">Access the </w:t>
      </w:r>
      <w:r w:rsidRPr="00340EC4">
        <w:t>‘</w:t>
      </w:r>
      <w:r w:rsidRPr="003B74A9">
        <w:t>Customer Number Generator</w:t>
      </w:r>
      <w:r w:rsidRPr="00340EC4">
        <w:t>’</w:t>
      </w:r>
      <w:r w:rsidRPr="003B74A9">
        <w:t xml:space="preserve"> </w:t>
      </w:r>
      <w:r w:rsidRPr="00340EC4">
        <w:t>portal</w:t>
      </w:r>
      <w:r w:rsidRPr="003B74A9">
        <w:t>.</w:t>
      </w:r>
    </w:p>
    <w:p w14:paraId="1900C465" w14:textId="77777777" w:rsidR="007A1EAE" w:rsidRPr="003B74A9" w:rsidRDefault="007A1EAE" w:rsidP="0061235B">
      <w:pPr>
        <w:numPr>
          <w:ilvl w:val="1"/>
          <w:numId w:val="72"/>
        </w:numPr>
        <w:spacing w:before="0" w:after="160" w:line="259" w:lineRule="auto"/>
      </w:pPr>
      <w:r w:rsidRPr="003B74A9">
        <w:t xml:space="preserve">Select the location and specify the quantity of new numbers needed based on the Logistics list. </w:t>
      </w:r>
    </w:p>
    <w:p w14:paraId="4D7B0E23" w14:textId="77777777" w:rsidR="007A1EAE" w:rsidRPr="00340EC4" w:rsidRDefault="007A1EAE" w:rsidP="0061235B">
      <w:pPr>
        <w:numPr>
          <w:ilvl w:val="2"/>
          <w:numId w:val="72"/>
        </w:numPr>
        <w:spacing w:before="0" w:after="160" w:line="259" w:lineRule="auto"/>
        <w:rPr>
          <w:b/>
          <w:bCs/>
        </w:rPr>
      </w:pPr>
      <w:r w:rsidRPr="003B74A9">
        <w:rPr>
          <w:b/>
          <w:bCs/>
        </w:rPr>
        <w:t>Generate numbers for each location individually.</w:t>
      </w:r>
    </w:p>
    <w:p w14:paraId="199CF315" w14:textId="421C392E" w:rsidR="007A1EAE" w:rsidRPr="003B74A9" w:rsidRDefault="007A1EAE" w:rsidP="007A1EAE">
      <w:pPr>
        <w:spacing w:before="0" w:after="160" w:line="259" w:lineRule="auto"/>
      </w:pPr>
      <w:r>
        <w:rPr>
          <w:noProof/>
        </w:rPr>
        <w:drawing>
          <wp:anchor distT="0" distB="0" distL="114300" distR="114300" simplePos="0" relativeHeight="251662336" behindDoc="0" locked="0" layoutInCell="1" allowOverlap="1" wp14:anchorId="4FCA7AF8" wp14:editId="25DC4D18">
            <wp:simplePos x="0" y="0"/>
            <wp:positionH relativeFrom="margin">
              <wp:posOffset>0</wp:posOffset>
            </wp:positionH>
            <wp:positionV relativeFrom="paragraph">
              <wp:posOffset>276225</wp:posOffset>
            </wp:positionV>
            <wp:extent cx="5850890" cy="1543050"/>
            <wp:effectExtent l="0" t="0" r="0" b="0"/>
            <wp:wrapSquare wrapText="bothSides"/>
            <wp:docPr id="97424192" name="Picture 1" descr="A screenshot of a custom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192" name="Picture 1" descr="A screenshot of a customer login&#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850890" cy="1543050"/>
                    </a:xfrm>
                    <a:prstGeom prst="rect">
                      <a:avLst/>
                    </a:prstGeom>
                  </pic:spPr>
                </pic:pic>
              </a:graphicData>
            </a:graphic>
            <wp14:sizeRelH relativeFrom="margin">
              <wp14:pctWidth>0</wp14:pctWidth>
            </wp14:sizeRelH>
            <wp14:sizeRelV relativeFrom="margin">
              <wp14:pctHeight>0</wp14:pctHeight>
            </wp14:sizeRelV>
          </wp:anchor>
        </w:drawing>
      </w:r>
    </w:p>
    <w:p w14:paraId="3673A26F" w14:textId="77777777" w:rsidR="007A1EAE" w:rsidRPr="00E221AE" w:rsidRDefault="007A1EAE" w:rsidP="0061235B">
      <w:pPr>
        <w:numPr>
          <w:ilvl w:val="0"/>
          <w:numId w:val="73"/>
        </w:numPr>
        <w:spacing w:before="0" w:after="160" w:line="259" w:lineRule="auto"/>
      </w:pPr>
      <w:r w:rsidRPr="003B74A9">
        <w:rPr>
          <w:b/>
          <w:bCs/>
        </w:rPr>
        <w:t>Access CSV File Location</w:t>
      </w:r>
    </w:p>
    <w:p w14:paraId="0D2B4B01" w14:textId="27F1FDAD" w:rsidR="007A1EAE" w:rsidRDefault="007A1EAE" w:rsidP="0061235B">
      <w:pPr>
        <w:numPr>
          <w:ilvl w:val="1"/>
          <w:numId w:val="73"/>
        </w:numPr>
        <w:spacing w:before="0" w:after="160" w:line="259" w:lineRule="auto"/>
      </w:pPr>
      <w:r>
        <w:rPr>
          <w:noProof/>
        </w:rPr>
        <w:drawing>
          <wp:anchor distT="0" distB="0" distL="114300" distR="114300" simplePos="0" relativeHeight="251664384" behindDoc="0" locked="0" layoutInCell="1" allowOverlap="1" wp14:anchorId="50E90E33" wp14:editId="17D29425">
            <wp:simplePos x="0" y="0"/>
            <wp:positionH relativeFrom="page">
              <wp:posOffset>979147</wp:posOffset>
            </wp:positionH>
            <wp:positionV relativeFrom="paragraph">
              <wp:posOffset>569331</wp:posOffset>
            </wp:positionV>
            <wp:extent cx="5673725" cy="1303020"/>
            <wp:effectExtent l="19050" t="19050" r="22225" b="11430"/>
            <wp:wrapSquare wrapText="bothSides"/>
            <wp:docPr id="576396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96772" name="Picture 1" descr="A screenshot of a computer&#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5673725" cy="13030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221AE">
        <w:t>N</w:t>
      </w:r>
      <w:r w:rsidRPr="003B74A9">
        <w:t>avigate to:</w:t>
      </w:r>
      <w:r w:rsidRPr="003B74A9">
        <w:br/>
        <w:t>F:\Credit &amp; Collections\Shared\Credit\CustNumUpload</w:t>
      </w:r>
    </w:p>
    <w:p w14:paraId="1AA08458" w14:textId="77777777" w:rsidR="007A1EAE" w:rsidRDefault="007A1EAE" w:rsidP="007A1EAE"/>
    <w:p w14:paraId="5D2FB98F" w14:textId="77777777" w:rsidR="007A1EAE" w:rsidRPr="00E51031" w:rsidRDefault="007A1EAE" w:rsidP="0061235B">
      <w:pPr>
        <w:pStyle w:val="ListParagraph"/>
        <w:numPr>
          <w:ilvl w:val="0"/>
          <w:numId w:val="72"/>
        </w:numPr>
        <w:spacing w:before="0" w:after="160" w:line="259" w:lineRule="auto"/>
        <w:rPr>
          <w:b/>
          <w:bCs/>
        </w:rPr>
      </w:pPr>
      <w:r w:rsidRPr="00E51031">
        <w:rPr>
          <w:b/>
          <w:bCs/>
        </w:rPr>
        <w:lastRenderedPageBreak/>
        <w:t>CSV File Requirements</w:t>
      </w:r>
    </w:p>
    <w:p w14:paraId="0AEE8ED9" w14:textId="77777777" w:rsidR="007A1EAE" w:rsidRPr="003B74A9" w:rsidRDefault="007A1EAE" w:rsidP="0061235B">
      <w:pPr>
        <w:numPr>
          <w:ilvl w:val="0"/>
          <w:numId w:val="74"/>
        </w:numPr>
        <w:tabs>
          <w:tab w:val="clear" w:pos="720"/>
          <w:tab w:val="num" w:pos="1080"/>
        </w:tabs>
        <w:spacing w:before="0" w:after="160" w:line="259" w:lineRule="auto"/>
        <w:ind w:left="1080"/>
      </w:pPr>
      <w:r w:rsidRPr="003B74A9">
        <w:t>File must be saved as a .csv format.</w:t>
      </w:r>
    </w:p>
    <w:p w14:paraId="7CEAE3E2" w14:textId="77777777" w:rsidR="007A1EAE" w:rsidRPr="003B74A9" w:rsidRDefault="007A1EAE" w:rsidP="0061235B">
      <w:pPr>
        <w:numPr>
          <w:ilvl w:val="0"/>
          <w:numId w:val="74"/>
        </w:numPr>
        <w:tabs>
          <w:tab w:val="clear" w:pos="720"/>
          <w:tab w:val="num" w:pos="1080"/>
        </w:tabs>
        <w:spacing w:before="0" w:after="160" w:line="259" w:lineRule="auto"/>
        <w:ind w:left="1080"/>
      </w:pPr>
      <w:r w:rsidRPr="003B74A9">
        <w:t>Column headers must remain intact.</w:t>
      </w:r>
    </w:p>
    <w:p w14:paraId="5A355920" w14:textId="77777777" w:rsidR="007A1EAE" w:rsidRPr="003B74A9" w:rsidRDefault="007A1EAE" w:rsidP="0061235B">
      <w:pPr>
        <w:numPr>
          <w:ilvl w:val="0"/>
          <w:numId w:val="74"/>
        </w:numPr>
        <w:tabs>
          <w:tab w:val="clear" w:pos="720"/>
          <w:tab w:val="num" w:pos="1080"/>
        </w:tabs>
        <w:spacing w:before="0" w:after="160" w:line="259" w:lineRule="auto"/>
        <w:ind w:left="1080"/>
      </w:pPr>
      <w:r w:rsidRPr="003B74A9">
        <w:t xml:space="preserve">Column 1 = </w:t>
      </w:r>
      <w:r w:rsidRPr="003B74A9">
        <w:rPr>
          <w:b/>
          <w:bCs/>
        </w:rPr>
        <w:t>Old Customer Number</w:t>
      </w:r>
      <w:r w:rsidRPr="003B74A9">
        <w:br/>
        <w:t xml:space="preserve">Column 2 = </w:t>
      </w:r>
      <w:r w:rsidRPr="003B74A9">
        <w:rPr>
          <w:b/>
          <w:bCs/>
        </w:rPr>
        <w:t>New Customer Number</w:t>
      </w:r>
    </w:p>
    <w:p w14:paraId="4BA8FC90" w14:textId="77777777" w:rsidR="007A1EAE" w:rsidRPr="003B74A9" w:rsidRDefault="007A1EAE" w:rsidP="0061235B">
      <w:pPr>
        <w:numPr>
          <w:ilvl w:val="0"/>
          <w:numId w:val="74"/>
        </w:numPr>
        <w:tabs>
          <w:tab w:val="clear" w:pos="720"/>
          <w:tab w:val="num" w:pos="1080"/>
        </w:tabs>
        <w:spacing w:before="0" w:after="160" w:line="259" w:lineRule="auto"/>
        <w:ind w:left="1080"/>
      </w:pPr>
      <w:r w:rsidRPr="003B74A9">
        <w:t>Save the file to:</w:t>
      </w:r>
      <w:r w:rsidRPr="003B74A9">
        <w:br/>
        <w:t>F</w:t>
      </w:r>
      <w:r>
        <w:t>:</w:t>
      </w:r>
      <w:r w:rsidRPr="003B74A9">
        <w:t>\Credit &amp; Collections\Shared\Credit\CustNumUpload.csv</w:t>
      </w:r>
    </w:p>
    <w:p w14:paraId="2CEDF548" w14:textId="77777777" w:rsidR="007A1EAE" w:rsidRPr="003B74A9" w:rsidRDefault="007A1EAE" w:rsidP="0061235B">
      <w:pPr>
        <w:numPr>
          <w:ilvl w:val="0"/>
          <w:numId w:val="74"/>
        </w:numPr>
        <w:tabs>
          <w:tab w:val="clear" w:pos="720"/>
          <w:tab w:val="num" w:pos="1080"/>
        </w:tabs>
        <w:spacing w:before="0" w:after="160" w:line="259" w:lineRule="auto"/>
        <w:ind w:left="1080"/>
      </w:pPr>
      <w:r w:rsidRPr="003B74A9">
        <w:t>After entering the data, save the file to your personal desktop as a .csv file only (Do NOT use ‘Save As’ to change the file type).</w:t>
      </w:r>
    </w:p>
    <w:p w14:paraId="3FE7A43F" w14:textId="77777777" w:rsidR="007A1EAE" w:rsidRPr="003B74A9" w:rsidRDefault="007A1EAE" w:rsidP="007A1EAE">
      <w:pPr>
        <w:rPr>
          <w:b/>
          <w:bCs/>
        </w:rPr>
      </w:pPr>
      <w:r>
        <w:rPr>
          <w:b/>
          <w:bCs/>
        </w:rPr>
        <w:t xml:space="preserve">3. </w:t>
      </w:r>
      <w:r w:rsidRPr="003B74A9">
        <w:rPr>
          <w:b/>
          <w:bCs/>
        </w:rPr>
        <w:t>Uploading the File and Final Steps</w:t>
      </w:r>
    </w:p>
    <w:p w14:paraId="3494DD9A" w14:textId="77777777" w:rsidR="007A1EAE" w:rsidRPr="003B74A9" w:rsidRDefault="007A1EAE" w:rsidP="0061235B">
      <w:pPr>
        <w:numPr>
          <w:ilvl w:val="0"/>
          <w:numId w:val="75"/>
        </w:numPr>
        <w:spacing w:before="0" w:after="160" w:line="259" w:lineRule="auto"/>
      </w:pPr>
      <w:r w:rsidRPr="003B74A9">
        <w:rPr>
          <w:b/>
          <w:bCs/>
        </w:rPr>
        <w:t>Upload the File</w:t>
      </w:r>
    </w:p>
    <w:p w14:paraId="4E06392E" w14:textId="77777777" w:rsidR="007A1EAE" w:rsidRPr="003B74A9" w:rsidRDefault="007A1EAE" w:rsidP="0061235B">
      <w:pPr>
        <w:numPr>
          <w:ilvl w:val="1"/>
          <w:numId w:val="75"/>
        </w:numPr>
        <w:spacing w:before="0" w:after="160" w:line="259" w:lineRule="auto"/>
      </w:pPr>
      <w:r w:rsidRPr="003B74A9">
        <w:t xml:space="preserve">Go to the </w:t>
      </w:r>
      <w:r w:rsidRPr="000235AD">
        <w:t>‘</w:t>
      </w:r>
      <w:r w:rsidRPr="003B74A9">
        <w:t>Customer Number Change</w:t>
      </w:r>
      <w:r w:rsidRPr="000235AD">
        <w:t>’</w:t>
      </w:r>
      <w:r w:rsidRPr="003B74A9">
        <w:t xml:space="preserve"> section on the Intranet.</w:t>
      </w:r>
    </w:p>
    <w:p w14:paraId="5FCC8A8D" w14:textId="77777777" w:rsidR="007A1EAE" w:rsidRDefault="007A1EAE" w:rsidP="0061235B">
      <w:pPr>
        <w:numPr>
          <w:ilvl w:val="1"/>
          <w:numId w:val="75"/>
        </w:numPr>
        <w:spacing w:before="0" w:after="160" w:line="259" w:lineRule="auto"/>
      </w:pPr>
      <w:r w:rsidRPr="003B74A9">
        <w:t>Click ‘Choose File’, select your saved Customer Number CSV file, and upload it.</w:t>
      </w:r>
    </w:p>
    <w:p w14:paraId="7B502D43" w14:textId="77777777" w:rsidR="007A1EAE" w:rsidRPr="003B74A9" w:rsidRDefault="007A1EAE" w:rsidP="007A1EAE">
      <w:pPr>
        <w:ind w:left="1440"/>
        <w:jc w:val="center"/>
      </w:pPr>
      <w:r>
        <w:rPr>
          <w:noProof/>
        </w:rPr>
        <w:drawing>
          <wp:inline distT="0" distB="0" distL="0" distR="0" wp14:anchorId="5B4536BE" wp14:editId="0951F330">
            <wp:extent cx="4719794" cy="1846838"/>
            <wp:effectExtent l="19050" t="19050" r="24130" b="20320"/>
            <wp:docPr id="199925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599" name="Picture 1" descr="A screenshot of a computer&#10;&#10;AI-generated content may be incorrect."/>
                    <pic:cNvPicPr/>
                  </pic:nvPicPr>
                  <pic:blipFill>
                    <a:blip r:embed="rId135"/>
                    <a:stretch>
                      <a:fillRect/>
                    </a:stretch>
                  </pic:blipFill>
                  <pic:spPr>
                    <a:xfrm>
                      <a:off x="0" y="0"/>
                      <a:ext cx="4733612" cy="1852245"/>
                    </a:xfrm>
                    <a:prstGeom prst="rect">
                      <a:avLst/>
                    </a:prstGeom>
                    <a:ln>
                      <a:solidFill>
                        <a:schemeClr val="tx1"/>
                      </a:solidFill>
                    </a:ln>
                  </pic:spPr>
                </pic:pic>
              </a:graphicData>
            </a:graphic>
          </wp:inline>
        </w:drawing>
      </w:r>
    </w:p>
    <w:p w14:paraId="4DE56710" w14:textId="77777777" w:rsidR="007A1EAE" w:rsidRPr="003B74A9" w:rsidRDefault="007A1EAE" w:rsidP="0061235B">
      <w:pPr>
        <w:numPr>
          <w:ilvl w:val="0"/>
          <w:numId w:val="75"/>
        </w:numPr>
        <w:spacing w:before="0" w:after="160" w:line="259" w:lineRule="auto"/>
      </w:pPr>
      <w:r w:rsidRPr="003B74A9">
        <w:rPr>
          <w:b/>
          <w:bCs/>
        </w:rPr>
        <w:t>Handling Errors</w:t>
      </w:r>
    </w:p>
    <w:p w14:paraId="74AFB73D" w14:textId="77777777" w:rsidR="007A1EAE" w:rsidRDefault="007A1EAE" w:rsidP="0061235B">
      <w:pPr>
        <w:numPr>
          <w:ilvl w:val="1"/>
          <w:numId w:val="75"/>
        </w:numPr>
        <w:spacing w:before="0" w:after="160" w:line="259" w:lineRule="auto"/>
      </w:pPr>
      <w:r w:rsidRPr="003B74A9">
        <w:t>If an error occurs, a message will appear.</w:t>
      </w:r>
    </w:p>
    <w:p w14:paraId="1415849E" w14:textId="77777777" w:rsidR="007A1EAE" w:rsidRPr="003B74A9" w:rsidRDefault="007A1EAE" w:rsidP="007A1EAE">
      <w:pPr>
        <w:ind w:left="1440"/>
        <w:jc w:val="center"/>
      </w:pPr>
      <w:r>
        <w:rPr>
          <w:noProof/>
        </w:rPr>
        <w:drawing>
          <wp:inline distT="0" distB="0" distL="0" distR="0" wp14:anchorId="27EB3BF3" wp14:editId="0667A602">
            <wp:extent cx="4411960" cy="1548719"/>
            <wp:effectExtent l="19050" t="19050" r="27305" b="13970"/>
            <wp:docPr id="941194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4898" name="Picture 1" descr="A screenshot of a computer&#10;&#10;AI-generated content may be incorrect."/>
                    <pic:cNvPicPr/>
                  </pic:nvPicPr>
                  <pic:blipFill>
                    <a:blip r:embed="rId136"/>
                    <a:stretch>
                      <a:fillRect/>
                    </a:stretch>
                  </pic:blipFill>
                  <pic:spPr>
                    <a:xfrm>
                      <a:off x="0" y="0"/>
                      <a:ext cx="4425249" cy="1553384"/>
                    </a:xfrm>
                    <a:prstGeom prst="rect">
                      <a:avLst/>
                    </a:prstGeom>
                    <a:ln>
                      <a:solidFill>
                        <a:schemeClr val="tx1"/>
                      </a:solidFill>
                    </a:ln>
                  </pic:spPr>
                </pic:pic>
              </a:graphicData>
            </a:graphic>
          </wp:inline>
        </w:drawing>
      </w:r>
    </w:p>
    <w:p w14:paraId="188D52C7" w14:textId="77777777" w:rsidR="007A1EAE" w:rsidRPr="003B74A9" w:rsidRDefault="007A1EAE" w:rsidP="0061235B">
      <w:pPr>
        <w:numPr>
          <w:ilvl w:val="1"/>
          <w:numId w:val="75"/>
        </w:numPr>
        <w:spacing w:before="0" w:after="160" w:line="259" w:lineRule="auto"/>
      </w:pPr>
      <w:r w:rsidRPr="003B74A9">
        <w:t>Open the CSV file, correct the customer number(s) as indicated, and re-upload.</w:t>
      </w:r>
    </w:p>
    <w:p w14:paraId="00AD6AAC" w14:textId="77777777" w:rsidR="007A1EAE" w:rsidRPr="003B74A9" w:rsidRDefault="007A1EAE" w:rsidP="0061235B">
      <w:pPr>
        <w:numPr>
          <w:ilvl w:val="0"/>
          <w:numId w:val="75"/>
        </w:numPr>
        <w:spacing w:before="0" w:after="160" w:line="259" w:lineRule="auto"/>
      </w:pPr>
      <w:r w:rsidRPr="003B74A9">
        <w:rPr>
          <w:b/>
          <w:bCs/>
        </w:rPr>
        <w:t>Final Confirmation with IT</w:t>
      </w:r>
    </w:p>
    <w:p w14:paraId="17E1FBD0" w14:textId="77777777" w:rsidR="007A1EAE" w:rsidRPr="003B74A9" w:rsidRDefault="007A1EAE" w:rsidP="0061235B">
      <w:pPr>
        <w:numPr>
          <w:ilvl w:val="1"/>
          <w:numId w:val="75"/>
        </w:numPr>
        <w:spacing w:before="0" w:after="160" w:line="259" w:lineRule="auto"/>
      </w:pPr>
      <w:r w:rsidRPr="003B74A9">
        <w:t>Email IT to confirm everything is locked down and ready on their end.</w:t>
      </w:r>
    </w:p>
    <w:p w14:paraId="53861E4C" w14:textId="77777777" w:rsidR="007A1EAE" w:rsidRDefault="007A1EAE" w:rsidP="0061235B">
      <w:pPr>
        <w:numPr>
          <w:ilvl w:val="1"/>
          <w:numId w:val="75"/>
        </w:numPr>
        <w:spacing w:before="0" w:after="160" w:line="259" w:lineRule="auto"/>
      </w:pPr>
      <w:r w:rsidRPr="003B74A9">
        <w:lastRenderedPageBreak/>
        <w:t>IT will process the customer number change on Saturday and send a confirmation list of all completed changes.</w:t>
      </w:r>
    </w:p>
    <w:p w14:paraId="15257EC5" w14:textId="77777777" w:rsidR="00E01FF9" w:rsidRDefault="00E01FF9" w:rsidP="00E01FF9">
      <w:pPr>
        <w:spacing w:before="0" w:after="160" w:line="259" w:lineRule="auto"/>
      </w:pPr>
    </w:p>
    <w:p w14:paraId="476AC8B8" w14:textId="3652B94A" w:rsidR="00E01FF9" w:rsidRDefault="00E01FF9" w:rsidP="00E01FF9">
      <w:pPr>
        <w:pStyle w:val="Heading3"/>
      </w:pPr>
      <w:bookmarkStart w:id="278" w:name="_Toc213860297"/>
      <w:r w:rsidRPr="00E01FF9">
        <w:t>Signature Capture Report</w:t>
      </w:r>
      <w:bookmarkEnd w:id="278"/>
    </w:p>
    <w:p w14:paraId="138EC80E" w14:textId="77777777" w:rsidR="00E01FF9" w:rsidRDefault="00E01FF9" w:rsidP="00E01FF9"/>
    <w:p w14:paraId="6A3A1F08" w14:textId="77777777" w:rsidR="00E01FF9" w:rsidRDefault="00E01FF9" w:rsidP="00E01FF9">
      <w:pPr>
        <w:ind w:left="360"/>
      </w:pPr>
      <w:r w:rsidRPr="00E01FF9">
        <w:rPr>
          <w:b/>
          <w:bCs/>
        </w:rPr>
        <w:t>Purpose:</w:t>
      </w:r>
      <w:r>
        <w:t xml:space="preserve"> This report is run daily and shared with Credit &amp; Collections Manager.  We use it to identify any unsigned but delivered orders, Cash &amp; COD transactions where tires were delivered but a payment note was not recorded, and other potential errors in a timely manner.</w:t>
      </w:r>
    </w:p>
    <w:p w14:paraId="52C56639" w14:textId="17668199" w:rsidR="00E01FF9" w:rsidRDefault="00E01FF9" w:rsidP="0061235B">
      <w:pPr>
        <w:numPr>
          <w:ilvl w:val="0"/>
          <w:numId w:val="173"/>
        </w:numPr>
        <w:spacing w:before="0" w:after="160" w:line="259" w:lineRule="auto"/>
      </w:pPr>
      <w:r w:rsidRPr="00E01FF9">
        <w:rPr>
          <w:b/>
          <w:bCs/>
        </w:rPr>
        <w:t>Process Overview</w:t>
      </w:r>
    </w:p>
    <w:p w14:paraId="79EF7D42" w14:textId="77777777" w:rsidR="00E01FF9" w:rsidRDefault="00E01FF9" w:rsidP="00E01FF9">
      <w:pPr>
        <w:ind w:left="360"/>
      </w:pPr>
      <w:r w:rsidRPr="00E01FF9">
        <w:rPr>
          <w:b/>
          <w:bCs/>
        </w:rPr>
        <w:t>Frequency</w:t>
      </w:r>
      <w:r>
        <w:t>: Daily</w:t>
      </w:r>
    </w:p>
    <w:p w14:paraId="73A54409" w14:textId="77777777" w:rsidR="00E01FF9" w:rsidRDefault="00E01FF9" w:rsidP="00E01FF9">
      <w:pPr>
        <w:ind w:left="360"/>
      </w:pPr>
      <w:r w:rsidRPr="00E01FF9">
        <w:rPr>
          <w:b/>
          <w:bCs/>
        </w:rPr>
        <w:t>Report Source</w:t>
      </w:r>
      <w:r>
        <w:t>:</w:t>
      </w:r>
    </w:p>
    <w:p w14:paraId="262FFF3D" w14:textId="417DB6BA" w:rsidR="00E01FF9" w:rsidRDefault="00E01FF9" w:rsidP="0061235B">
      <w:pPr>
        <w:numPr>
          <w:ilvl w:val="2"/>
          <w:numId w:val="172"/>
        </w:numPr>
        <w:spacing w:before="0" w:after="160" w:line="259" w:lineRule="auto"/>
      </w:pPr>
      <w:r>
        <w:t>An Excel report is emailed each morning by IT to:</w:t>
      </w:r>
    </w:p>
    <w:p w14:paraId="6289541A" w14:textId="1942B17A" w:rsidR="00E01FF9" w:rsidRPr="00E01FF9" w:rsidRDefault="00E01FF9" w:rsidP="00E01FF9">
      <w:pPr>
        <w:ind w:left="1080"/>
        <w:rPr>
          <w:rStyle w:val="Hyperlink"/>
          <w:rFonts w:asciiTheme="minorHAnsi" w:eastAsiaTheme="minorHAnsi" w:hAnsiTheme="minorHAnsi" w:cstheme="minorBidi"/>
          <w:kern w:val="2"/>
          <w:sz w:val="24"/>
          <w:szCs w:val="24"/>
          <w14:ligatures w14:val="standardContextual"/>
        </w:rPr>
      </w:pPr>
      <w:r w:rsidRPr="00E01FF9">
        <w:rPr>
          <w:rStyle w:val="Hyperlink"/>
          <w:rFonts w:asciiTheme="minorHAnsi" w:eastAsiaTheme="minorHAnsi" w:hAnsiTheme="minorHAnsi" w:cstheme="minorBidi"/>
          <w:kern w:val="2"/>
          <w:sz w:val="24"/>
          <w:szCs w:val="24"/>
          <w14:ligatures w14:val="standardContextual"/>
        </w:rPr>
        <w:t xml:space="preserve">financial.analyst@kmtire.com </w:t>
      </w:r>
    </w:p>
    <w:p w14:paraId="5D88BE85" w14:textId="1FCF3A87" w:rsidR="00E01FF9" w:rsidRDefault="00E01FF9" w:rsidP="0061235B">
      <w:pPr>
        <w:numPr>
          <w:ilvl w:val="2"/>
          <w:numId w:val="172"/>
        </w:numPr>
        <w:spacing w:before="0" w:after="160" w:line="259" w:lineRule="auto"/>
      </w:pPr>
      <w:r>
        <w:t>This report includes all customer orders delivered 4 days prior.</w:t>
      </w:r>
    </w:p>
    <w:p w14:paraId="6201EA54" w14:textId="17B57804" w:rsidR="00E01FF9" w:rsidRDefault="00E01FF9" w:rsidP="00E01FF9">
      <w:r>
        <w:t xml:space="preserve"> </w:t>
      </w:r>
      <w:r w:rsidRPr="00F85A25">
        <w:rPr>
          <w:noProof/>
        </w:rPr>
        <w:drawing>
          <wp:inline distT="0" distB="0" distL="0" distR="0" wp14:anchorId="27C9EF58" wp14:editId="08EFDE29">
            <wp:extent cx="4918321" cy="2396770"/>
            <wp:effectExtent l="0" t="0" r="0" b="3810"/>
            <wp:docPr id="59054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7663" name="Picture 1" descr="A screenshot of a computer&#10;&#10;AI-generated content may be incorrect."/>
                    <pic:cNvPicPr/>
                  </pic:nvPicPr>
                  <pic:blipFill>
                    <a:blip r:embed="rId137"/>
                    <a:stretch>
                      <a:fillRect/>
                    </a:stretch>
                  </pic:blipFill>
                  <pic:spPr>
                    <a:xfrm>
                      <a:off x="0" y="0"/>
                      <a:ext cx="4924759" cy="2399907"/>
                    </a:xfrm>
                    <a:prstGeom prst="rect">
                      <a:avLst/>
                    </a:prstGeom>
                  </pic:spPr>
                </pic:pic>
              </a:graphicData>
            </a:graphic>
          </wp:inline>
        </w:drawing>
      </w:r>
    </w:p>
    <w:p w14:paraId="5A44CA1A" w14:textId="77777777" w:rsidR="00E01FF9" w:rsidRDefault="00E01FF9" w:rsidP="00E01FF9"/>
    <w:p w14:paraId="2FD04CFC" w14:textId="09F196FB" w:rsidR="00E01FF9" w:rsidRPr="00E01FF9" w:rsidRDefault="00E01FF9" w:rsidP="0061235B">
      <w:pPr>
        <w:numPr>
          <w:ilvl w:val="0"/>
          <w:numId w:val="173"/>
        </w:numPr>
        <w:spacing w:before="0" w:after="160" w:line="259" w:lineRule="auto"/>
        <w:rPr>
          <w:b/>
          <w:bCs/>
        </w:rPr>
      </w:pPr>
      <w:r w:rsidRPr="00E01FF9">
        <w:rPr>
          <w:b/>
          <w:bCs/>
        </w:rPr>
        <w:t>Steps to Review and Save the Report</w:t>
      </w:r>
    </w:p>
    <w:p w14:paraId="652639E9" w14:textId="0E60C86D" w:rsidR="00E01FF9" w:rsidRPr="00E01FF9" w:rsidRDefault="00E01FF9" w:rsidP="0061235B">
      <w:pPr>
        <w:numPr>
          <w:ilvl w:val="1"/>
          <w:numId w:val="173"/>
        </w:numPr>
        <w:spacing w:before="0" w:after="160" w:line="259" w:lineRule="auto"/>
        <w:rPr>
          <w:b/>
          <w:bCs/>
        </w:rPr>
      </w:pPr>
      <w:r w:rsidRPr="00E01FF9">
        <w:rPr>
          <w:b/>
          <w:bCs/>
        </w:rPr>
        <w:t>Open the Excel attachment from the email.</w:t>
      </w:r>
    </w:p>
    <w:p w14:paraId="4BFE4CBD" w14:textId="6D270E44" w:rsidR="00E01FF9" w:rsidRDefault="00E01FF9" w:rsidP="0061235B">
      <w:pPr>
        <w:numPr>
          <w:ilvl w:val="2"/>
          <w:numId w:val="172"/>
        </w:numPr>
        <w:spacing w:before="0" w:after="160" w:line="259" w:lineRule="auto"/>
      </w:pPr>
      <w:r>
        <w:t>Click “Open” when prompted.</w:t>
      </w:r>
    </w:p>
    <w:p w14:paraId="1552E8EF" w14:textId="1D1FEC5E" w:rsidR="00E01FF9" w:rsidRDefault="00E01FF9" w:rsidP="00E01FF9">
      <w:pPr>
        <w:spacing w:before="0" w:after="160" w:line="259" w:lineRule="auto"/>
        <w:jc w:val="center"/>
      </w:pPr>
      <w:r w:rsidRPr="005232FA">
        <w:rPr>
          <w:noProof/>
        </w:rPr>
        <w:lastRenderedPageBreak/>
        <w:drawing>
          <wp:inline distT="0" distB="0" distL="0" distR="0" wp14:anchorId="6CBB9BBA" wp14:editId="745216A5">
            <wp:extent cx="2890275" cy="2059485"/>
            <wp:effectExtent l="0" t="0" r="5715" b="0"/>
            <wp:docPr id="198778813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78821" name="Picture 1" descr="A screenshot of a computer error&#10;&#10;AI-generated content may be incorrect."/>
                    <pic:cNvPicPr/>
                  </pic:nvPicPr>
                  <pic:blipFill>
                    <a:blip r:embed="rId138"/>
                    <a:stretch>
                      <a:fillRect/>
                    </a:stretch>
                  </pic:blipFill>
                  <pic:spPr>
                    <a:xfrm>
                      <a:off x="0" y="0"/>
                      <a:ext cx="2902757" cy="2068379"/>
                    </a:xfrm>
                    <a:prstGeom prst="rect">
                      <a:avLst/>
                    </a:prstGeom>
                  </pic:spPr>
                </pic:pic>
              </a:graphicData>
            </a:graphic>
          </wp:inline>
        </w:drawing>
      </w:r>
    </w:p>
    <w:p w14:paraId="7F184864" w14:textId="77777777" w:rsidR="00E01FF9" w:rsidRDefault="00E01FF9" w:rsidP="00E01FF9">
      <w:pPr>
        <w:spacing w:before="0" w:after="160" w:line="259" w:lineRule="auto"/>
        <w:jc w:val="center"/>
      </w:pPr>
    </w:p>
    <w:p w14:paraId="2F6C6CBE" w14:textId="4C7F26EE" w:rsidR="00E01FF9" w:rsidRPr="00E01FF9" w:rsidRDefault="00E01FF9" w:rsidP="0061235B">
      <w:pPr>
        <w:numPr>
          <w:ilvl w:val="1"/>
          <w:numId w:val="173"/>
        </w:numPr>
        <w:spacing w:before="0" w:after="160" w:line="259" w:lineRule="auto"/>
        <w:rPr>
          <w:b/>
          <w:bCs/>
        </w:rPr>
      </w:pPr>
      <w:r w:rsidRPr="00E01FF9">
        <w:rPr>
          <w:b/>
          <w:bCs/>
        </w:rPr>
        <w:t>Enable filtering to sort data:</w:t>
      </w:r>
    </w:p>
    <w:p w14:paraId="6D948A11" w14:textId="53FD70FE" w:rsidR="00E01FF9" w:rsidRDefault="00E01FF9" w:rsidP="0061235B">
      <w:pPr>
        <w:numPr>
          <w:ilvl w:val="2"/>
          <w:numId w:val="174"/>
        </w:numPr>
        <w:spacing w:before="0" w:after="160" w:line="259" w:lineRule="auto"/>
      </w:pPr>
      <w:r>
        <w:t>Highlight Row 1.</w:t>
      </w:r>
    </w:p>
    <w:p w14:paraId="76818E3B" w14:textId="6A8EF746" w:rsidR="00E01FF9" w:rsidRDefault="00E01FF9" w:rsidP="0061235B">
      <w:pPr>
        <w:numPr>
          <w:ilvl w:val="2"/>
          <w:numId w:val="174"/>
        </w:numPr>
        <w:spacing w:before="0" w:after="160" w:line="259" w:lineRule="auto"/>
      </w:pPr>
      <w:r>
        <w:t>Click on the “Data” tab.</w:t>
      </w:r>
    </w:p>
    <w:p w14:paraId="60D50E90" w14:textId="4B712469" w:rsidR="00E01FF9" w:rsidRDefault="00E01FF9" w:rsidP="0061235B">
      <w:pPr>
        <w:numPr>
          <w:ilvl w:val="2"/>
          <w:numId w:val="174"/>
        </w:numPr>
        <w:spacing w:before="0" w:after="160" w:line="259" w:lineRule="auto"/>
      </w:pPr>
      <w:r>
        <w:t>Select “Filter”.</w:t>
      </w:r>
    </w:p>
    <w:p w14:paraId="5C3D6925" w14:textId="0CC85708" w:rsidR="00E01FF9" w:rsidRDefault="00E01FF9" w:rsidP="00E01FF9">
      <w:pPr>
        <w:spacing w:before="0" w:after="160" w:line="259" w:lineRule="auto"/>
        <w:jc w:val="center"/>
      </w:pPr>
      <w:r w:rsidRPr="00393FE9">
        <w:rPr>
          <w:noProof/>
        </w:rPr>
        <w:drawing>
          <wp:inline distT="0" distB="0" distL="0" distR="0" wp14:anchorId="7CBF7B3C" wp14:editId="58E7B741">
            <wp:extent cx="4494978" cy="2370685"/>
            <wp:effectExtent l="0" t="0" r="1270" b="0"/>
            <wp:docPr id="761679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9700" name="Picture 1" descr="A screenshot of a computer&#10;&#10;AI-generated content may be incorrect."/>
                    <pic:cNvPicPr/>
                  </pic:nvPicPr>
                  <pic:blipFill>
                    <a:blip r:embed="rId139"/>
                    <a:stretch>
                      <a:fillRect/>
                    </a:stretch>
                  </pic:blipFill>
                  <pic:spPr>
                    <a:xfrm>
                      <a:off x="0" y="0"/>
                      <a:ext cx="4509041" cy="2378102"/>
                    </a:xfrm>
                    <a:prstGeom prst="rect">
                      <a:avLst/>
                    </a:prstGeom>
                  </pic:spPr>
                </pic:pic>
              </a:graphicData>
            </a:graphic>
          </wp:inline>
        </w:drawing>
      </w:r>
    </w:p>
    <w:p w14:paraId="6161B176" w14:textId="4E2728EA" w:rsidR="00E01FF9" w:rsidRPr="00E01FF9" w:rsidRDefault="00E01FF9" w:rsidP="0061235B">
      <w:pPr>
        <w:numPr>
          <w:ilvl w:val="1"/>
          <w:numId w:val="173"/>
        </w:numPr>
        <w:spacing w:before="0" w:after="160" w:line="259" w:lineRule="auto"/>
        <w:rPr>
          <w:b/>
          <w:bCs/>
        </w:rPr>
      </w:pPr>
      <w:r w:rsidRPr="00E01FF9">
        <w:rPr>
          <w:b/>
          <w:bCs/>
        </w:rPr>
        <w:t>Filter out signed deliveries:</w:t>
      </w:r>
    </w:p>
    <w:p w14:paraId="7BE1DE78" w14:textId="049906A5" w:rsidR="00E01FF9" w:rsidRDefault="00E01FF9" w:rsidP="0061235B">
      <w:pPr>
        <w:numPr>
          <w:ilvl w:val="2"/>
          <w:numId w:val="175"/>
        </w:numPr>
        <w:spacing w:before="0" w:after="160" w:line="259" w:lineRule="auto"/>
      </w:pPr>
      <w:r>
        <w:t>Click on the dropdown in Column I (Status).</w:t>
      </w:r>
    </w:p>
    <w:p w14:paraId="2320A34C" w14:textId="0C6EBA2C" w:rsidR="00E01FF9" w:rsidRDefault="00E01FF9" w:rsidP="0061235B">
      <w:pPr>
        <w:numPr>
          <w:ilvl w:val="2"/>
          <w:numId w:val="175"/>
        </w:numPr>
        <w:spacing w:before="0" w:after="160" w:line="259" w:lineRule="auto"/>
      </w:pPr>
      <w:r>
        <w:t>Uncheck "S" to exclude signed deliveries.</w:t>
      </w:r>
    </w:p>
    <w:p w14:paraId="72633DCB" w14:textId="3C00D1D0" w:rsidR="00E01FF9" w:rsidRDefault="00E01FF9" w:rsidP="0061235B">
      <w:pPr>
        <w:numPr>
          <w:ilvl w:val="2"/>
          <w:numId w:val="175"/>
        </w:numPr>
        <w:spacing w:before="0" w:after="160" w:line="259" w:lineRule="auto"/>
      </w:pPr>
      <w:r>
        <w:t>This will show only those not signed.</w:t>
      </w:r>
    </w:p>
    <w:p w14:paraId="1D562066" w14:textId="3204E828" w:rsidR="00E01FF9" w:rsidRDefault="00E01FF9" w:rsidP="00E01FF9">
      <w:pPr>
        <w:spacing w:before="0" w:after="160" w:line="259" w:lineRule="auto"/>
        <w:jc w:val="center"/>
      </w:pPr>
      <w:r w:rsidRPr="00AB40F9">
        <w:rPr>
          <w:noProof/>
        </w:rPr>
        <w:lastRenderedPageBreak/>
        <w:drawing>
          <wp:inline distT="0" distB="0" distL="0" distR="0" wp14:anchorId="014B17D5" wp14:editId="38DDFCED">
            <wp:extent cx="5063622" cy="1721631"/>
            <wp:effectExtent l="0" t="0" r="3810" b="0"/>
            <wp:docPr id="2026148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5977" name="Picture 1" descr="A screenshot of a computer&#10;&#10;AI-generated content may be incorrect."/>
                    <pic:cNvPicPr/>
                  </pic:nvPicPr>
                  <pic:blipFill>
                    <a:blip r:embed="rId140"/>
                    <a:stretch>
                      <a:fillRect/>
                    </a:stretch>
                  </pic:blipFill>
                  <pic:spPr>
                    <a:xfrm>
                      <a:off x="0" y="0"/>
                      <a:ext cx="5075055" cy="1725518"/>
                    </a:xfrm>
                    <a:prstGeom prst="rect">
                      <a:avLst/>
                    </a:prstGeom>
                  </pic:spPr>
                </pic:pic>
              </a:graphicData>
            </a:graphic>
          </wp:inline>
        </w:drawing>
      </w:r>
    </w:p>
    <w:p w14:paraId="5EA87A05" w14:textId="4851BD43" w:rsidR="00E01FF9" w:rsidRPr="00E01FF9" w:rsidRDefault="00E01FF9" w:rsidP="0061235B">
      <w:pPr>
        <w:numPr>
          <w:ilvl w:val="1"/>
          <w:numId w:val="173"/>
        </w:numPr>
        <w:spacing w:before="0" w:after="160" w:line="259" w:lineRule="auto"/>
        <w:rPr>
          <w:b/>
          <w:bCs/>
        </w:rPr>
      </w:pPr>
      <w:r w:rsidRPr="00E01FF9">
        <w:rPr>
          <w:b/>
          <w:bCs/>
        </w:rPr>
        <w:t>Remove "Own Use" customer names:</w:t>
      </w:r>
    </w:p>
    <w:p w14:paraId="005DF447" w14:textId="67239E65" w:rsidR="00E01FF9" w:rsidRDefault="00E01FF9" w:rsidP="0061235B">
      <w:pPr>
        <w:numPr>
          <w:ilvl w:val="2"/>
          <w:numId w:val="176"/>
        </w:numPr>
        <w:spacing w:before="0" w:after="160" w:line="259" w:lineRule="auto"/>
      </w:pPr>
      <w:r>
        <w:t>Click the filter icon in Column B.</w:t>
      </w:r>
    </w:p>
    <w:p w14:paraId="2F70EED5" w14:textId="769B42D1" w:rsidR="00E01FF9" w:rsidRDefault="00E01FF9" w:rsidP="0061235B">
      <w:pPr>
        <w:numPr>
          <w:ilvl w:val="2"/>
          <w:numId w:val="176"/>
        </w:numPr>
        <w:spacing w:before="0" w:after="160" w:line="259" w:lineRule="auto"/>
      </w:pPr>
      <w:r>
        <w:t>Type “Own” in the search box.</w:t>
      </w:r>
    </w:p>
    <w:p w14:paraId="1A872D36" w14:textId="7407D832" w:rsidR="00E01FF9" w:rsidRDefault="00E01FF9" w:rsidP="0061235B">
      <w:pPr>
        <w:numPr>
          <w:ilvl w:val="2"/>
          <w:numId w:val="176"/>
        </w:numPr>
        <w:spacing w:before="0" w:after="160" w:line="259" w:lineRule="auto"/>
      </w:pPr>
      <w:r>
        <w:t>Uncheck any customer with “Own Use” in their name.</w:t>
      </w:r>
    </w:p>
    <w:p w14:paraId="4EDE2B96" w14:textId="0B94E0D6" w:rsidR="00E01FF9" w:rsidRDefault="00E01FF9" w:rsidP="0061235B">
      <w:pPr>
        <w:numPr>
          <w:ilvl w:val="2"/>
          <w:numId w:val="176"/>
        </w:numPr>
        <w:spacing w:before="0" w:after="160" w:line="259" w:lineRule="auto"/>
      </w:pPr>
      <w:r>
        <w:t>Ensure the “Add current selection to filter” box is checked.</w:t>
      </w:r>
    </w:p>
    <w:p w14:paraId="5C620AAF" w14:textId="705D4B4A" w:rsidR="00E01FF9" w:rsidRDefault="00E01FF9" w:rsidP="0061235B">
      <w:pPr>
        <w:numPr>
          <w:ilvl w:val="2"/>
          <w:numId w:val="176"/>
        </w:numPr>
        <w:spacing w:before="0" w:after="160" w:line="259" w:lineRule="auto"/>
      </w:pPr>
      <w:r>
        <w:t>Click “OK”.</w:t>
      </w:r>
    </w:p>
    <w:p w14:paraId="34CE0DB4" w14:textId="1ECA5030" w:rsidR="00E01FF9" w:rsidRDefault="00E01FF9" w:rsidP="00E01FF9">
      <w:pPr>
        <w:spacing w:before="0" w:after="160" w:line="259" w:lineRule="auto"/>
      </w:pPr>
      <w:r w:rsidRPr="00EF1D0B">
        <w:rPr>
          <w:noProof/>
        </w:rPr>
        <w:drawing>
          <wp:inline distT="0" distB="0" distL="0" distR="0" wp14:anchorId="52731608" wp14:editId="24210D85">
            <wp:extent cx="5626593" cy="2952398"/>
            <wp:effectExtent l="0" t="0" r="0" b="635"/>
            <wp:docPr id="1141354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21602" name="Picture 1" descr="A screenshot of a computer&#10;&#10;AI-generated content may be incorrect."/>
                    <pic:cNvPicPr/>
                  </pic:nvPicPr>
                  <pic:blipFill>
                    <a:blip r:embed="rId141"/>
                    <a:stretch>
                      <a:fillRect/>
                    </a:stretch>
                  </pic:blipFill>
                  <pic:spPr>
                    <a:xfrm>
                      <a:off x="0" y="0"/>
                      <a:ext cx="5629551" cy="2953950"/>
                    </a:xfrm>
                    <a:prstGeom prst="rect">
                      <a:avLst/>
                    </a:prstGeom>
                  </pic:spPr>
                </pic:pic>
              </a:graphicData>
            </a:graphic>
          </wp:inline>
        </w:drawing>
      </w:r>
    </w:p>
    <w:p w14:paraId="2A87439D" w14:textId="4803BCFA" w:rsidR="00E01FF9" w:rsidRPr="00E01FF9" w:rsidRDefault="00E01FF9" w:rsidP="0061235B">
      <w:pPr>
        <w:numPr>
          <w:ilvl w:val="1"/>
          <w:numId w:val="173"/>
        </w:numPr>
        <w:spacing w:before="0" w:after="160" w:line="259" w:lineRule="auto"/>
        <w:rPr>
          <w:b/>
          <w:bCs/>
        </w:rPr>
      </w:pPr>
      <w:r w:rsidRPr="00E01FF9">
        <w:rPr>
          <w:b/>
          <w:bCs/>
        </w:rPr>
        <w:t>Save the filtered file:</w:t>
      </w:r>
    </w:p>
    <w:p w14:paraId="22399BEE" w14:textId="446158D9" w:rsidR="00E01FF9" w:rsidRDefault="00E01FF9" w:rsidP="0061235B">
      <w:pPr>
        <w:numPr>
          <w:ilvl w:val="2"/>
          <w:numId w:val="173"/>
        </w:numPr>
        <w:spacing w:before="0" w:after="160" w:line="259" w:lineRule="auto"/>
      </w:pPr>
      <w:r w:rsidRPr="00E01FF9">
        <w:t>Click</w:t>
      </w:r>
      <w:r>
        <w:t xml:space="preserve"> “File” &gt; “Save As”.</w:t>
      </w:r>
    </w:p>
    <w:p w14:paraId="171FAE4A" w14:textId="42C67F8B" w:rsidR="00E01FF9" w:rsidRDefault="00E01FF9" w:rsidP="0061235B">
      <w:pPr>
        <w:numPr>
          <w:ilvl w:val="2"/>
          <w:numId w:val="173"/>
        </w:numPr>
        <w:spacing w:before="0" w:after="160" w:line="259" w:lineRule="auto"/>
      </w:pPr>
      <w:r>
        <w:t>No need to change the filename.</w:t>
      </w:r>
    </w:p>
    <w:p w14:paraId="356E0288" w14:textId="15E11008" w:rsidR="00E01FF9" w:rsidRDefault="00E01FF9" w:rsidP="0061235B">
      <w:pPr>
        <w:numPr>
          <w:ilvl w:val="2"/>
          <w:numId w:val="173"/>
        </w:numPr>
        <w:spacing w:before="0" w:after="160" w:line="259" w:lineRule="auto"/>
      </w:pPr>
      <w:r>
        <w:t>Change “Save as type” to "Excel Workbook".</w:t>
      </w:r>
    </w:p>
    <w:p w14:paraId="709F3942" w14:textId="10C06B59" w:rsidR="00E01FF9" w:rsidRDefault="00E01FF9" w:rsidP="0061235B">
      <w:pPr>
        <w:numPr>
          <w:ilvl w:val="2"/>
          <w:numId w:val="173"/>
        </w:numPr>
        <w:spacing w:before="0" w:after="160" w:line="259" w:lineRule="auto"/>
      </w:pPr>
      <w:r>
        <w:t>Click “Save”.</w:t>
      </w:r>
    </w:p>
    <w:p w14:paraId="3C42BBB6" w14:textId="77777777" w:rsidR="00E01FF9" w:rsidRDefault="00E01FF9" w:rsidP="00E01FF9">
      <w:pPr>
        <w:spacing w:before="0" w:after="160" w:line="259" w:lineRule="auto"/>
      </w:pPr>
    </w:p>
    <w:p w14:paraId="2C234390" w14:textId="49129CC4" w:rsidR="00E01FF9" w:rsidRDefault="00E01FF9" w:rsidP="00E01FF9">
      <w:pPr>
        <w:spacing w:before="0" w:after="160" w:line="259" w:lineRule="auto"/>
      </w:pPr>
      <w:r w:rsidRPr="008B6CEE">
        <w:rPr>
          <w:noProof/>
        </w:rPr>
        <w:lastRenderedPageBreak/>
        <w:drawing>
          <wp:inline distT="0" distB="0" distL="0" distR="0" wp14:anchorId="6A14E065" wp14:editId="3DF170B0">
            <wp:extent cx="5259752" cy="2777928"/>
            <wp:effectExtent l="0" t="0" r="0" b="3810"/>
            <wp:docPr id="88221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9875" name="Picture 1" descr="A screenshot of a computer&#10;&#10;AI-generated content may be incorrect."/>
                    <pic:cNvPicPr/>
                  </pic:nvPicPr>
                  <pic:blipFill>
                    <a:blip r:embed="rId142"/>
                    <a:stretch>
                      <a:fillRect/>
                    </a:stretch>
                  </pic:blipFill>
                  <pic:spPr>
                    <a:xfrm>
                      <a:off x="0" y="0"/>
                      <a:ext cx="5267973" cy="2782270"/>
                    </a:xfrm>
                    <a:prstGeom prst="rect">
                      <a:avLst/>
                    </a:prstGeom>
                  </pic:spPr>
                </pic:pic>
              </a:graphicData>
            </a:graphic>
          </wp:inline>
        </w:drawing>
      </w:r>
    </w:p>
    <w:p w14:paraId="41F3141B" w14:textId="77777777" w:rsidR="00E01FF9" w:rsidRDefault="00E01FF9" w:rsidP="00E01FF9">
      <w:pPr>
        <w:spacing w:before="0" w:after="160" w:line="259" w:lineRule="auto"/>
      </w:pPr>
    </w:p>
    <w:p w14:paraId="47744939" w14:textId="77777777" w:rsidR="00E01FF9" w:rsidRPr="008F323F" w:rsidRDefault="00E01FF9" w:rsidP="0061235B">
      <w:pPr>
        <w:numPr>
          <w:ilvl w:val="0"/>
          <w:numId w:val="173"/>
        </w:numPr>
        <w:spacing w:before="0" w:after="160" w:line="259" w:lineRule="auto"/>
        <w:rPr>
          <w:b/>
          <w:bCs/>
        </w:rPr>
      </w:pPr>
      <w:r w:rsidRPr="008F323F">
        <w:rPr>
          <w:b/>
          <w:bCs/>
        </w:rPr>
        <w:t>File Distribution</w:t>
      </w:r>
    </w:p>
    <w:p w14:paraId="5329F216" w14:textId="7CF86AFE" w:rsidR="00E01FF9" w:rsidRPr="008F323F" w:rsidRDefault="00E01FF9" w:rsidP="0061235B">
      <w:pPr>
        <w:numPr>
          <w:ilvl w:val="1"/>
          <w:numId w:val="173"/>
        </w:numPr>
        <w:spacing w:before="0" w:after="160" w:line="259" w:lineRule="auto"/>
        <w:rPr>
          <w:b/>
          <w:bCs/>
        </w:rPr>
      </w:pPr>
      <w:r w:rsidRPr="008F323F">
        <w:rPr>
          <w:b/>
          <w:bCs/>
        </w:rPr>
        <w:t>Upload the file to Teams:</w:t>
      </w:r>
    </w:p>
    <w:p w14:paraId="0B3922CB" w14:textId="11F90671" w:rsidR="00E01FF9" w:rsidRDefault="00E01FF9" w:rsidP="0061235B">
      <w:pPr>
        <w:numPr>
          <w:ilvl w:val="2"/>
          <w:numId w:val="173"/>
        </w:numPr>
        <w:spacing w:before="0" w:after="160" w:line="259" w:lineRule="auto"/>
      </w:pPr>
      <w:r w:rsidRPr="008F323F">
        <w:rPr>
          <w:b/>
          <w:bCs/>
        </w:rPr>
        <w:t>Navigate to</w:t>
      </w:r>
      <w:r>
        <w:t>:</w:t>
      </w:r>
    </w:p>
    <w:p w14:paraId="29F86F55" w14:textId="77777777" w:rsidR="00E01FF9" w:rsidRDefault="00E01FF9" w:rsidP="008F323F">
      <w:pPr>
        <w:spacing w:before="0" w:after="160" w:line="259" w:lineRule="auto"/>
        <w:ind w:left="1080"/>
      </w:pPr>
      <w:r>
        <w:t>Finance Goals &amp; KPIs &gt; Financial Analytics &gt; AR &gt; Signature Capture Report &gt; 20XX</w:t>
      </w:r>
    </w:p>
    <w:p w14:paraId="11057700" w14:textId="1446FCAB" w:rsidR="00E01FF9" w:rsidRDefault="00E01FF9" w:rsidP="0061235B">
      <w:pPr>
        <w:numPr>
          <w:ilvl w:val="2"/>
          <w:numId w:val="173"/>
        </w:numPr>
        <w:spacing w:before="0" w:after="160" w:line="259" w:lineRule="auto"/>
      </w:pPr>
      <w:r>
        <w:t>Drag and drop the saved Excel file into this folder.</w:t>
      </w:r>
    </w:p>
    <w:p w14:paraId="4D5C7796" w14:textId="66254A75" w:rsidR="008F323F" w:rsidRDefault="008F323F" w:rsidP="008F323F">
      <w:pPr>
        <w:spacing w:before="0" w:after="160" w:line="259" w:lineRule="auto"/>
      </w:pPr>
      <w:r w:rsidRPr="00202D6F">
        <w:rPr>
          <w:noProof/>
        </w:rPr>
        <w:drawing>
          <wp:inline distT="0" distB="0" distL="0" distR="0" wp14:anchorId="3FA6550D" wp14:editId="6B19B8CC">
            <wp:extent cx="5591908" cy="1399172"/>
            <wp:effectExtent l="0" t="0" r="0" b="0"/>
            <wp:docPr id="162002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0536" name="Picture 1" descr="A screenshot of a computer&#10;&#10;AI-generated content may be incorrect."/>
                    <pic:cNvPicPr/>
                  </pic:nvPicPr>
                  <pic:blipFill>
                    <a:blip r:embed="rId143"/>
                    <a:stretch>
                      <a:fillRect/>
                    </a:stretch>
                  </pic:blipFill>
                  <pic:spPr>
                    <a:xfrm>
                      <a:off x="0" y="0"/>
                      <a:ext cx="5597936" cy="1400680"/>
                    </a:xfrm>
                    <a:prstGeom prst="rect">
                      <a:avLst/>
                    </a:prstGeom>
                  </pic:spPr>
                </pic:pic>
              </a:graphicData>
            </a:graphic>
          </wp:inline>
        </w:drawing>
      </w:r>
    </w:p>
    <w:p w14:paraId="2F14F1E7" w14:textId="77777777" w:rsidR="008F323F" w:rsidRDefault="008F323F" w:rsidP="008F323F">
      <w:pPr>
        <w:spacing w:before="0" w:after="160" w:line="259" w:lineRule="auto"/>
      </w:pPr>
    </w:p>
    <w:p w14:paraId="6EE14E68" w14:textId="4800FCDA" w:rsidR="008F323F" w:rsidRPr="008F323F" w:rsidRDefault="008F323F" w:rsidP="0061235B">
      <w:pPr>
        <w:numPr>
          <w:ilvl w:val="1"/>
          <w:numId w:val="173"/>
        </w:numPr>
        <w:spacing w:before="0" w:after="160" w:line="259" w:lineRule="auto"/>
        <w:rPr>
          <w:b/>
          <w:bCs/>
        </w:rPr>
      </w:pPr>
      <w:r w:rsidRPr="008F323F">
        <w:rPr>
          <w:b/>
          <w:bCs/>
        </w:rPr>
        <w:t>Notify the Credit &amp; Collections Manager:</w:t>
      </w:r>
    </w:p>
    <w:p w14:paraId="5489D654" w14:textId="4F7A4597" w:rsidR="008F323F" w:rsidRDefault="008F323F" w:rsidP="0061235B">
      <w:pPr>
        <w:numPr>
          <w:ilvl w:val="2"/>
          <w:numId w:val="173"/>
        </w:numPr>
        <w:spacing w:before="0" w:after="160" w:line="259" w:lineRule="auto"/>
      </w:pPr>
      <w:r>
        <w:t>Email the saved file for additional research and follow-up, as needed.</w:t>
      </w:r>
    </w:p>
    <w:p w14:paraId="46F039BE" w14:textId="135E7598" w:rsidR="008F323F" w:rsidRPr="008F323F" w:rsidRDefault="008F323F" w:rsidP="0061235B">
      <w:pPr>
        <w:numPr>
          <w:ilvl w:val="1"/>
          <w:numId w:val="173"/>
        </w:numPr>
        <w:spacing w:before="0" w:after="160" w:line="259" w:lineRule="auto"/>
        <w:rPr>
          <w:b/>
          <w:bCs/>
        </w:rPr>
      </w:pPr>
      <w:r w:rsidRPr="008F323F">
        <w:rPr>
          <w:b/>
          <w:bCs/>
        </w:rPr>
        <w:t>Manager Use:</w:t>
      </w:r>
    </w:p>
    <w:p w14:paraId="1C994757" w14:textId="50B3A4E1" w:rsidR="008F323F" w:rsidRDefault="008F323F" w:rsidP="0061235B">
      <w:pPr>
        <w:numPr>
          <w:ilvl w:val="2"/>
          <w:numId w:val="173"/>
        </w:numPr>
        <w:spacing w:before="0" w:after="160" w:line="259" w:lineRule="auto"/>
      </w:pPr>
      <w:r>
        <w:t xml:space="preserve">Accounting Dept Managers use this report for transaction monitoring and research, such as viewing transactions where tires were invoiced but no signature was obtained.  </w:t>
      </w:r>
    </w:p>
    <w:p w14:paraId="5DF1D540" w14:textId="77777777" w:rsidR="008F323F" w:rsidRDefault="008F323F" w:rsidP="008F323F">
      <w:pPr>
        <w:spacing w:before="0" w:after="160" w:line="259" w:lineRule="auto"/>
      </w:pPr>
    </w:p>
    <w:p w14:paraId="7989636B" w14:textId="27586C9A" w:rsidR="008F323F" w:rsidRDefault="008F323F" w:rsidP="0061235B">
      <w:pPr>
        <w:numPr>
          <w:ilvl w:val="2"/>
          <w:numId w:val="173"/>
        </w:numPr>
        <w:spacing w:before="0" w:after="160" w:line="259" w:lineRule="auto"/>
      </w:pPr>
      <w:r>
        <w:lastRenderedPageBreak/>
        <w:t xml:space="preserve">Managers will also un-filter this report to research Cash &amp; COD transactions where tires were delivered to COD customer and signatured was obtained, but payment is still missing and there is no corresponding payment note. </w:t>
      </w:r>
    </w:p>
    <w:p w14:paraId="26B806D2" w14:textId="6F2A4DF2" w:rsidR="008F323F" w:rsidRDefault="008F323F" w:rsidP="0061235B">
      <w:pPr>
        <w:numPr>
          <w:ilvl w:val="2"/>
          <w:numId w:val="173"/>
        </w:numPr>
        <w:spacing w:before="0" w:after="160" w:line="259" w:lineRule="auto"/>
      </w:pPr>
      <w:r>
        <w:t xml:space="preserve">To focus on fixing the root cause of issues identified by Signature Capture Report, Credit &amp; Collections Manager will identify pain points and communicate to VP of Operations during our reoccurring monthly meeting between Accounting &amp; Ops.  </w:t>
      </w:r>
    </w:p>
    <w:p w14:paraId="6ECB9E65" w14:textId="497A403D" w:rsidR="008F323F" w:rsidRDefault="008F323F" w:rsidP="0061235B">
      <w:pPr>
        <w:numPr>
          <w:ilvl w:val="2"/>
          <w:numId w:val="173"/>
        </w:numPr>
        <w:spacing w:before="0" w:after="160" w:line="259" w:lineRule="auto"/>
      </w:pPr>
      <w:r>
        <w:t xml:space="preserve">This report is an additional internal auditing resources to match tires delivered with payments received.  </w:t>
      </w:r>
    </w:p>
    <w:p w14:paraId="6397AB1A" w14:textId="0C373942" w:rsidR="007A1EAE" w:rsidRDefault="008F51AF" w:rsidP="008F51AF">
      <w:pPr>
        <w:pStyle w:val="Heading2"/>
        <w:rPr>
          <w:rFonts w:ascii="Arial" w:hAnsi="Arial" w:cs="Arial"/>
        </w:rPr>
      </w:pPr>
      <w:bookmarkStart w:id="279" w:name="_Toc213860298"/>
      <w:r>
        <w:rPr>
          <w:rFonts w:ascii="Arial" w:hAnsi="Arial" w:cs="Arial"/>
        </w:rPr>
        <w:lastRenderedPageBreak/>
        <w:t xml:space="preserve">MaddenCo </w:t>
      </w:r>
      <w:r w:rsidR="00293282">
        <w:rPr>
          <w:rFonts w:ascii="Arial" w:hAnsi="Arial" w:cs="Arial"/>
        </w:rPr>
        <w:t>Procedure in case of Dashboard or Internet Outage</w:t>
      </w:r>
      <w:bookmarkEnd w:id="279"/>
    </w:p>
    <w:p w14:paraId="3A3F92D7" w14:textId="77777777" w:rsidR="008F51AF" w:rsidRPr="008F51AF" w:rsidRDefault="008F51AF" w:rsidP="008F51AF">
      <w:pPr>
        <w:rPr>
          <w:b/>
          <w:bCs/>
        </w:rPr>
      </w:pPr>
      <w:r w:rsidRPr="008F51AF">
        <w:rPr>
          <w:b/>
          <w:bCs/>
        </w:rPr>
        <w:t xml:space="preserve">This Addendum should only be used when the Dashboard or internet is down. </w:t>
      </w:r>
    </w:p>
    <w:p w14:paraId="33F12769" w14:textId="7E596F07" w:rsidR="008F51AF" w:rsidRPr="00995D95" w:rsidRDefault="00293282" w:rsidP="00C77F4D">
      <w:pPr>
        <w:pStyle w:val="Heading3"/>
        <w:rPr>
          <w:rFonts w:eastAsia="Times New Roman"/>
        </w:rPr>
      </w:pPr>
      <w:r>
        <w:t xml:space="preserve"> </w:t>
      </w:r>
      <w:bookmarkStart w:id="280" w:name="_Toc213860299"/>
      <w:r w:rsidR="008F51AF" w:rsidRPr="00995D95">
        <w:rPr>
          <w:rFonts w:eastAsia="Times New Roman"/>
        </w:rPr>
        <w:t>Setting Up COD Accounts In Madden Co</w:t>
      </w:r>
      <w:bookmarkEnd w:id="280"/>
    </w:p>
    <w:p w14:paraId="4581B0CD" w14:textId="77777777" w:rsidR="008F51AF" w:rsidRPr="00995D95" w:rsidRDefault="008F51AF" w:rsidP="008F51AF">
      <w:pPr>
        <w:spacing w:before="100" w:beforeAutospacing="1" w:after="100" w:afterAutospacing="1"/>
        <w:rPr>
          <w:rFonts w:cs="Arial"/>
          <w:szCs w:val="22"/>
        </w:rPr>
      </w:pPr>
      <w:r w:rsidRPr="00995D95">
        <w:rPr>
          <w:rFonts w:cs="Arial"/>
          <w:szCs w:val="22"/>
        </w:rPr>
        <w:t xml:space="preserve">This procedure outlines the setup of </w:t>
      </w:r>
      <w:r w:rsidRPr="00995D95">
        <w:rPr>
          <w:rFonts w:cs="Arial"/>
          <w:b/>
          <w:bCs/>
          <w:szCs w:val="22"/>
        </w:rPr>
        <w:t>Collect on Delivery (COD) accounts</w:t>
      </w:r>
      <w:r w:rsidRPr="00995D95">
        <w:rPr>
          <w:rFonts w:cs="Arial"/>
          <w:szCs w:val="22"/>
        </w:rPr>
        <w:t xml:space="preserve">. A COD account requires the customer to pay for the tires at the time of delivery. Note that COD accounts should not be confused with </w:t>
      </w:r>
      <w:r w:rsidRPr="00995D95">
        <w:rPr>
          <w:rFonts w:cs="Arial"/>
          <w:b/>
          <w:bCs/>
          <w:szCs w:val="22"/>
        </w:rPr>
        <w:t>CASH ONLY</w:t>
      </w:r>
      <w:r w:rsidRPr="00995D95">
        <w:rPr>
          <w:rFonts w:cs="Arial"/>
          <w:szCs w:val="22"/>
        </w:rPr>
        <w:t xml:space="preserve"> accounts.</w:t>
      </w:r>
    </w:p>
    <w:p w14:paraId="1B687128" w14:textId="77777777" w:rsidR="008F51AF" w:rsidRPr="00995D95" w:rsidRDefault="008F51AF" w:rsidP="008F51AF">
      <w:pPr>
        <w:spacing w:before="100" w:beforeAutospacing="1" w:after="100" w:afterAutospacing="1"/>
        <w:rPr>
          <w:rFonts w:cs="Arial"/>
          <w:szCs w:val="22"/>
        </w:rPr>
      </w:pPr>
      <w:r w:rsidRPr="00995D95">
        <w:rPr>
          <w:rFonts w:cs="Arial"/>
          <w:szCs w:val="22"/>
        </w:rPr>
        <w:t xml:space="preserve">COD accounts must be set up in MaddenCo with </w:t>
      </w:r>
      <w:r w:rsidRPr="00995D95">
        <w:rPr>
          <w:rFonts w:cs="Arial"/>
          <w:b/>
          <w:bCs/>
          <w:szCs w:val="22"/>
        </w:rPr>
        <w:t>Management approval</w:t>
      </w:r>
      <w:r w:rsidRPr="00995D95">
        <w:rPr>
          <w:rFonts w:cs="Arial"/>
          <w:szCs w:val="22"/>
        </w:rPr>
        <w:t>. The Account Flow ensures that all necessary steps are completed.</w:t>
      </w:r>
    </w:p>
    <w:p w14:paraId="10C9C65A" w14:textId="77777777" w:rsidR="008F51AF" w:rsidRPr="00995D95" w:rsidRDefault="008F51AF" w:rsidP="0061235B">
      <w:pPr>
        <w:numPr>
          <w:ilvl w:val="0"/>
          <w:numId w:val="78"/>
        </w:numPr>
        <w:spacing w:before="100" w:beforeAutospacing="1" w:after="100" w:afterAutospacing="1"/>
        <w:rPr>
          <w:rFonts w:cs="Arial"/>
          <w:szCs w:val="22"/>
        </w:rPr>
      </w:pPr>
      <w:r w:rsidRPr="00995D95">
        <w:rPr>
          <w:rFonts w:cs="Arial"/>
          <w:b/>
          <w:bCs/>
          <w:szCs w:val="22"/>
        </w:rPr>
        <w:t>Confirm Account</w:t>
      </w:r>
      <w:r w:rsidRPr="00995D95">
        <w:rPr>
          <w:rFonts w:cs="Arial"/>
          <w:szCs w:val="22"/>
        </w:rPr>
        <w:t>: Check the Intranet to ensure the account is new before proceeding, as outlined earlier in the procedure.</w:t>
      </w:r>
    </w:p>
    <w:p w14:paraId="54472FF4" w14:textId="2A51A05B" w:rsidR="008F51AF" w:rsidRPr="008F51AF" w:rsidRDefault="008F51AF" w:rsidP="0061235B">
      <w:pPr>
        <w:numPr>
          <w:ilvl w:val="0"/>
          <w:numId w:val="78"/>
        </w:numPr>
        <w:spacing w:before="100" w:beforeAutospacing="1" w:after="100" w:afterAutospacing="1"/>
        <w:rPr>
          <w:rFonts w:cs="Arial"/>
          <w:szCs w:val="22"/>
        </w:rPr>
      </w:pPr>
      <w:r w:rsidRPr="00995D95">
        <w:rPr>
          <w:rFonts w:cs="Arial"/>
          <w:b/>
          <w:bCs/>
          <w:szCs w:val="22"/>
        </w:rPr>
        <w:t>MaddenCo Setup</w:t>
      </w:r>
      <w:r w:rsidRPr="00995D95">
        <w:rPr>
          <w:rFonts w:cs="Arial"/>
          <w:szCs w:val="22"/>
        </w:rPr>
        <w:t>:</w:t>
      </w:r>
    </w:p>
    <w:p w14:paraId="11343A83" w14:textId="77777777" w:rsidR="008F51AF" w:rsidRPr="00995D95" w:rsidRDefault="008F51AF" w:rsidP="0061235B">
      <w:pPr>
        <w:numPr>
          <w:ilvl w:val="1"/>
          <w:numId w:val="78"/>
        </w:numPr>
        <w:spacing w:before="100" w:beforeAutospacing="1" w:after="100" w:afterAutospacing="1"/>
        <w:contextualSpacing/>
        <w:rPr>
          <w:rFonts w:cs="Arial"/>
          <w:szCs w:val="22"/>
        </w:rPr>
      </w:pPr>
      <w:r w:rsidRPr="00995D95">
        <w:rPr>
          <w:rFonts w:cs="Arial"/>
          <w:szCs w:val="22"/>
        </w:rPr>
        <w:t xml:space="preserve">Log into the </w:t>
      </w:r>
      <w:r w:rsidRPr="00995D95">
        <w:rPr>
          <w:rFonts w:cs="Arial"/>
          <w:b/>
          <w:bCs/>
          <w:szCs w:val="22"/>
        </w:rPr>
        <w:t>MaddenCo Tire Dealer System</w:t>
      </w:r>
      <w:r w:rsidRPr="00995D95">
        <w:rPr>
          <w:rFonts w:cs="Arial"/>
          <w:szCs w:val="22"/>
        </w:rPr>
        <w:t>:</w:t>
      </w:r>
    </w:p>
    <w:p w14:paraId="1BB57F7F" w14:textId="77777777" w:rsidR="008F51AF" w:rsidRPr="00995D95" w:rsidRDefault="008F51AF" w:rsidP="0061235B">
      <w:pPr>
        <w:numPr>
          <w:ilvl w:val="1"/>
          <w:numId w:val="76"/>
        </w:numPr>
        <w:spacing w:before="100" w:beforeAutospacing="1" w:after="100" w:afterAutospacing="1"/>
        <w:contextualSpacing/>
        <w:rPr>
          <w:rFonts w:cs="Arial"/>
          <w:szCs w:val="22"/>
        </w:rPr>
      </w:pPr>
      <w:r w:rsidRPr="00995D95">
        <w:rPr>
          <w:rFonts w:cs="Arial"/>
          <w:szCs w:val="22"/>
        </w:rPr>
        <w:t xml:space="preserve">Navigate through: </w:t>
      </w:r>
      <w:r w:rsidRPr="00995D95">
        <w:rPr>
          <w:rFonts w:cs="Arial"/>
          <w:b/>
          <w:bCs/>
          <w:szCs w:val="22"/>
        </w:rPr>
        <w:t>Accounts Receivable &gt; Customer Maintenance Menu &gt; Customer Maintenance</w:t>
      </w:r>
      <w:r w:rsidRPr="00995D95">
        <w:rPr>
          <w:rFonts w:cs="Arial"/>
          <w:szCs w:val="22"/>
        </w:rPr>
        <w:t>.</w:t>
      </w:r>
    </w:p>
    <w:p w14:paraId="1CE8DEB1" w14:textId="77777777" w:rsidR="008F51AF" w:rsidRPr="00995D95" w:rsidRDefault="008F51AF" w:rsidP="0061235B">
      <w:pPr>
        <w:numPr>
          <w:ilvl w:val="1"/>
          <w:numId w:val="76"/>
        </w:numPr>
        <w:spacing w:before="100" w:beforeAutospacing="1" w:after="100" w:afterAutospacing="1"/>
        <w:rPr>
          <w:rFonts w:cs="Arial"/>
          <w:szCs w:val="22"/>
        </w:rPr>
      </w:pPr>
      <w:r w:rsidRPr="00995D95">
        <w:rPr>
          <w:rFonts w:cs="Arial"/>
          <w:szCs w:val="22"/>
        </w:rPr>
        <w:t xml:space="preserve">To create a new account, press </w:t>
      </w:r>
      <w:r w:rsidRPr="00995D95">
        <w:rPr>
          <w:rFonts w:cs="Arial"/>
          <w:b/>
          <w:bCs/>
          <w:szCs w:val="22"/>
        </w:rPr>
        <w:t>F6</w:t>
      </w:r>
      <w:r w:rsidRPr="00995D95">
        <w:rPr>
          <w:rFonts w:cs="Arial"/>
          <w:szCs w:val="22"/>
        </w:rPr>
        <w:t>.</w:t>
      </w:r>
    </w:p>
    <w:p w14:paraId="2CB3DE94" w14:textId="77777777" w:rsidR="008F51AF" w:rsidRPr="008F51AF" w:rsidRDefault="008F51AF" w:rsidP="0061235B">
      <w:pPr>
        <w:numPr>
          <w:ilvl w:val="1"/>
          <w:numId w:val="76"/>
        </w:numPr>
        <w:spacing w:before="100" w:beforeAutospacing="1" w:after="100" w:afterAutospacing="1"/>
        <w:rPr>
          <w:rFonts w:cs="Arial"/>
          <w:szCs w:val="22"/>
        </w:rPr>
      </w:pPr>
      <w:r w:rsidRPr="00995D95">
        <w:rPr>
          <w:rFonts w:cs="Arial"/>
          <w:b/>
          <w:bCs/>
          <w:szCs w:val="22"/>
        </w:rPr>
        <w:t>Back Tab</w:t>
      </w:r>
      <w:r w:rsidRPr="00995D95">
        <w:rPr>
          <w:rFonts w:cs="Arial"/>
          <w:szCs w:val="22"/>
        </w:rPr>
        <w:t xml:space="preserve">: Use </w:t>
      </w:r>
      <w:r w:rsidRPr="00995D95">
        <w:rPr>
          <w:rFonts w:cs="Arial"/>
          <w:b/>
          <w:bCs/>
          <w:szCs w:val="22"/>
        </w:rPr>
        <w:t>Shift + Tab</w:t>
      </w:r>
      <w:r w:rsidRPr="00995D95">
        <w:rPr>
          <w:rFonts w:cs="Arial"/>
          <w:szCs w:val="22"/>
        </w:rPr>
        <w:t xml:space="preserve"> to navigate back and enter the new account number.</w:t>
      </w:r>
    </w:p>
    <w:p w14:paraId="0B6EA90A" w14:textId="77777777" w:rsidR="008F51AF" w:rsidRPr="00995D95" w:rsidRDefault="008F51AF" w:rsidP="008F51AF">
      <w:pPr>
        <w:spacing w:before="100" w:beforeAutospacing="1" w:after="100" w:afterAutospacing="1"/>
        <w:ind w:left="630"/>
        <w:rPr>
          <w:rFonts w:cs="Arial"/>
          <w:szCs w:val="22"/>
        </w:rPr>
      </w:pPr>
      <w:r w:rsidRPr="00995D95">
        <w:rPr>
          <w:rFonts w:cs="Arial"/>
          <w:szCs w:val="22"/>
        </w:rPr>
        <w:t>b.</w:t>
      </w:r>
      <w:r w:rsidRPr="00995D95">
        <w:rPr>
          <w:rFonts w:cs="Arial"/>
          <w:b/>
          <w:bCs/>
          <w:szCs w:val="22"/>
        </w:rPr>
        <w:t xml:space="preserve">   Enter Customer Information</w:t>
      </w:r>
      <w:r w:rsidRPr="00995D95">
        <w:rPr>
          <w:rFonts w:cs="Arial"/>
          <w:szCs w:val="22"/>
        </w:rPr>
        <w:t>:</w:t>
      </w:r>
    </w:p>
    <w:p w14:paraId="2F578CDF" w14:textId="77777777" w:rsidR="008F51AF" w:rsidRPr="00995D95" w:rsidRDefault="008F51AF" w:rsidP="0061235B">
      <w:pPr>
        <w:numPr>
          <w:ilvl w:val="1"/>
          <w:numId w:val="76"/>
        </w:numPr>
        <w:spacing w:before="100" w:beforeAutospacing="1" w:after="100" w:afterAutospacing="1"/>
        <w:rPr>
          <w:rFonts w:cs="Arial"/>
          <w:szCs w:val="22"/>
        </w:rPr>
      </w:pPr>
      <w:r w:rsidRPr="00995D95">
        <w:rPr>
          <w:rFonts w:cs="Arial"/>
          <w:szCs w:val="22"/>
        </w:rPr>
        <w:t xml:space="preserve">Enter the </w:t>
      </w:r>
      <w:r w:rsidRPr="00995D95">
        <w:rPr>
          <w:rFonts w:cs="Arial"/>
          <w:b/>
          <w:bCs/>
          <w:szCs w:val="22"/>
        </w:rPr>
        <w:t>Sort Name</w:t>
      </w:r>
      <w:r w:rsidRPr="00995D95">
        <w:rPr>
          <w:rFonts w:cs="Arial"/>
          <w:szCs w:val="22"/>
        </w:rPr>
        <w:t xml:space="preserve"> (business name).</w:t>
      </w:r>
    </w:p>
    <w:p w14:paraId="4CC40F3E" w14:textId="77777777" w:rsidR="008F51AF" w:rsidRPr="00995D95" w:rsidRDefault="008F51AF" w:rsidP="0061235B">
      <w:pPr>
        <w:numPr>
          <w:ilvl w:val="1"/>
          <w:numId w:val="76"/>
        </w:numPr>
        <w:spacing w:before="100" w:beforeAutospacing="1" w:after="100" w:afterAutospacing="1"/>
        <w:rPr>
          <w:rFonts w:cs="Arial"/>
          <w:szCs w:val="22"/>
        </w:rPr>
      </w:pPr>
      <w:r w:rsidRPr="00995D95">
        <w:rPr>
          <w:rFonts w:cs="Arial"/>
          <w:szCs w:val="22"/>
        </w:rPr>
        <w:t xml:space="preserve">Ensure the </w:t>
      </w:r>
      <w:r w:rsidRPr="00995D95">
        <w:rPr>
          <w:rFonts w:cs="Arial"/>
          <w:b/>
          <w:bCs/>
          <w:szCs w:val="22"/>
        </w:rPr>
        <w:t>Sort Name</w:t>
      </w:r>
      <w:r w:rsidRPr="00995D95">
        <w:rPr>
          <w:rFonts w:cs="Arial"/>
          <w:szCs w:val="22"/>
        </w:rPr>
        <w:t xml:space="preserve"> and </w:t>
      </w:r>
      <w:r w:rsidRPr="00995D95">
        <w:rPr>
          <w:rFonts w:cs="Arial"/>
          <w:b/>
          <w:bCs/>
          <w:szCs w:val="22"/>
        </w:rPr>
        <w:t>Customer Name</w:t>
      </w:r>
      <w:r w:rsidRPr="00995D95">
        <w:rPr>
          <w:rFonts w:cs="Arial"/>
          <w:szCs w:val="22"/>
        </w:rPr>
        <w:t xml:space="preserve"> match, following the same naming conventions as outlined earlier.</w:t>
      </w:r>
    </w:p>
    <w:p w14:paraId="18899B43" w14:textId="77777777" w:rsidR="008F51AF" w:rsidRPr="00995D95" w:rsidRDefault="008F51AF" w:rsidP="008F51AF">
      <w:pPr>
        <w:spacing w:before="100" w:beforeAutospacing="1" w:after="100" w:afterAutospacing="1"/>
        <w:rPr>
          <w:rFonts w:cs="Arial"/>
          <w:szCs w:val="22"/>
        </w:rPr>
      </w:pPr>
      <w:r w:rsidRPr="00995D95">
        <w:rPr>
          <w:rFonts w:cs="Arial"/>
          <w:b/>
          <w:bCs/>
          <w:szCs w:val="22"/>
        </w:rPr>
        <w:t xml:space="preserve">          </w:t>
      </w:r>
      <w:r w:rsidRPr="00995D95">
        <w:rPr>
          <w:rFonts w:cs="Arial"/>
          <w:szCs w:val="22"/>
        </w:rPr>
        <w:t>c.</w:t>
      </w:r>
      <w:r w:rsidRPr="00995D95">
        <w:rPr>
          <w:rFonts w:cs="Arial"/>
          <w:b/>
          <w:bCs/>
          <w:szCs w:val="22"/>
        </w:rPr>
        <w:t xml:space="preserve">   Enter Account Details</w:t>
      </w:r>
      <w:r w:rsidRPr="00995D95">
        <w:rPr>
          <w:rFonts w:cs="Arial"/>
          <w:szCs w:val="22"/>
        </w:rPr>
        <w:t>:</w:t>
      </w:r>
    </w:p>
    <w:p w14:paraId="721615BB"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Class Code</w:t>
      </w:r>
      <w:r w:rsidRPr="00995D95">
        <w:rPr>
          <w:rFonts w:cs="Arial"/>
          <w:szCs w:val="22"/>
        </w:rPr>
        <w:t xml:space="preserve">: 2(except for specific states: OH, NY, PEN, ME, KS, and IL    </w:t>
      </w:r>
    </w:p>
    <w:p w14:paraId="544C9035" w14:textId="77777777" w:rsidR="008F51AF" w:rsidRPr="00995D95" w:rsidRDefault="008F51AF" w:rsidP="008F51AF">
      <w:pPr>
        <w:spacing w:before="100" w:beforeAutospacing="1" w:after="100" w:afterAutospacing="1"/>
        <w:ind w:left="1800"/>
        <w:contextualSpacing/>
        <w:rPr>
          <w:rFonts w:cs="Arial"/>
          <w:szCs w:val="22"/>
        </w:rPr>
      </w:pPr>
      <w:r w:rsidRPr="00995D95">
        <w:rPr>
          <w:rFonts w:cs="Arial"/>
          <w:b/>
          <w:bCs/>
          <w:szCs w:val="22"/>
        </w:rPr>
        <w:t xml:space="preserve">       </w:t>
      </w:r>
      <w:r w:rsidRPr="00995D95">
        <w:rPr>
          <w:rFonts w:cs="Arial"/>
          <w:szCs w:val="22"/>
        </w:rPr>
        <w:t>where Class Code 3 may apply).</w:t>
      </w:r>
    </w:p>
    <w:p w14:paraId="1845230A"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Home Store</w:t>
      </w:r>
      <w:r w:rsidRPr="00995D95">
        <w:rPr>
          <w:rFonts w:cs="Arial"/>
          <w:szCs w:val="22"/>
        </w:rPr>
        <w:t>: 000</w:t>
      </w:r>
    </w:p>
    <w:p w14:paraId="2F5DEBAF"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Price Code</w:t>
      </w:r>
      <w:r w:rsidRPr="00995D95">
        <w:rPr>
          <w:rFonts w:cs="Arial"/>
          <w:szCs w:val="22"/>
        </w:rPr>
        <w:t>: 2</w:t>
      </w:r>
    </w:p>
    <w:p w14:paraId="41276321"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Salesman</w:t>
      </w:r>
      <w:r w:rsidRPr="00995D95">
        <w:rPr>
          <w:rFonts w:cs="Arial"/>
          <w:szCs w:val="22"/>
        </w:rPr>
        <w:t>: 10</w:t>
      </w:r>
    </w:p>
    <w:p w14:paraId="1F12B891"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Terms Code</w:t>
      </w:r>
      <w:r w:rsidRPr="00995D95">
        <w:rPr>
          <w:rFonts w:cs="Arial"/>
          <w:szCs w:val="22"/>
        </w:rPr>
        <w:t>: 007</w:t>
      </w:r>
    </w:p>
    <w:p w14:paraId="2C3F4268"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Credit Limit</w:t>
      </w:r>
      <w:r w:rsidRPr="00995D95">
        <w:rPr>
          <w:rFonts w:cs="Arial"/>
          <w:szCs w:val="22"/>
        </w:rPr>
        <w:t>: $10,000</w:t>
      </w:r>
    </w:p>
    <w:p w14:paraId="11E35E4F"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Retread</w:t>
      </w:r>
      <w:r w:rsidRPr="00995D95">
        <w:rPr>
          <w:rFonts w:cs="Arial"/>
          <w:szCs w:val="22"/>
        </w:rPr>
        <w:t>: n</w:t>
      </w:r>
    </w:p>
    <w:p w14:paraId="5AA5BDF6"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Federal Tax ID</w:t>
      </w:r>
      <w:r w:rsidRPr="00995D95">
        <w:rPr>
          <w:rFonts w:cs="Arial"/>
          <w:szCs w:val="22"/>
        </w:rPr>
        <w:t>: Must be provided (9-digit number or SSN).</w:t>
      </w:r>
    </w:p>
    <w:p w14:paraId="2375683A"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State Code</w:t>
      </w:r>
      <w:r w:rsidRPr="00995D95">
        <w:rPr>
          <w:rFonts w:cs="Arial"/>
          <w:szCs w:val="22"/>
        </w:rPr>
        <w:t xml:space="preserve">: Use </w:t>
      </w:r>
      <w:r w:rsidRPr="00995D95">
        <w:rPr>
          <w:rFonts w:cs="Arial"/>
          <w:b/>
          <w:bCs/>
          <w:szCs w:val="22"/>
        </w:rPr>
        <w:t>F4</w:t>
      </w:r>
      <w:r w:rsidRPr="00995D95">
        <w:rPr>
          <w:rFonts w:cs="Arial"/>
          <w:szCs w:val="22"/>
        </w:rPr>
        <w:t xml:space="preserve"> to select from the list.</w:t>
      </w:r>
    </w:p>
    <w:p w14:paraId="6A2C3516"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Tax Authorization</w:t>
      </w:r>
      <w:r w:rsidRPr="00995D95">
        <w:rPr>
          <w:rFonts w:cs="Arial"/>
          <w:szCs w:val="22"/>
        </w:rPr>
        <w:t xml:space="preserve">: Use </w:t>
      </w:r>
      <w:r w:rsidRPr="00995D95">
        <w:rPr>
          <w:rFonts w:cs="Arial"/>
          <w:b/>
          <w:bCs/>
          <w:szCs w:val="22"/>
        </w:rPr>
        <w:t>F4</w:t>
      </w:r>
      <w:r w:rsidRPr="00995D95">
        <w:rPr>
          <w:rFonts w:cs="Arial"/>
          <w:szCs w:val="22"/>
        </w:rPr>
        <w:t xml:space="preserve"> to select.</w:t>
      </w:r>
    </w:p>
    <w:p w14:paraId="3CFD79CA"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Tax Exempt</w:t>
      </w:r>
      <w:r w:rsidRPr="00995D95">
        <w:rPr>
          <w:rFonts w:cs="Arial"/>
          <w:szCs w:val="22"/>
        </w:rPr>
        <w:t xml:space="preserve">: </w:t>
      </w:r>
      <w:r w:rsidRPr="00995D95">
        <w:rPr>
          <w:rFonts w:cs="Arial"/>
          <w:b/>
          <w:bCs/>
          <w:szCs w:val="22"/>
        </w:rPr>
        <w:t>wh</w:t>
      </w:r>
      <w:r w:rsidRPr="00995D95">
        <w:rPr>
          <w:rFonts w:cs="Arial"/>
          <w:szCs w:val="22"/>
        </w:rPr>
        <w:t xml:space="preserve"> (indicated on application with tax-exempt number).</w:t>
      </w:r>
    </w:p>
    <w:p w14:paraId="63360A54"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Walk-in Customer</w:t>
      </w:r>
      <w:r w:rsidRPr="00995D95">
        <w:rPr>
          <w:rFonts w:cs="Arial"/>
          <w:szCs w:val="22"/>
        </w:rPr>
        <w:t>: n</w:t>
      </w:r>
    </w:p>
    <w:p w14:paraId="2B373174"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Tender Type</w:t>
      </w:r>
      <w:r w:rsidRPr="00995D95">
        <w:rPr>
          <w:rFonts w:cs="Arial"/>
          <w:szCs w:val="22"/>
        </w:rPr>
        <w:t>: COD</w:t>
      </w:r>
    </w:p>
    <w:p w14:paraId="7F70E90F"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Past Due</w:t>
      </w:r>
      <w:r w:rsidRPr="00995D95">
        <w:rPr>
          <w:rFonts w:cs="Arial"/>
          <w:szCs w:val="22"/>
        </w:rPr>
        <w:t>: n</w:t>
      </w:r>
    </w:p>
    <w:p w14:paraId="29A9CDF3"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Balance Forward</w:t>
      </w:r>
      <w:r w:rsidRPr="00995D95">
        <w:rPr>
          <w:rFonts w:cs="Arial"/>
          <w:szCs w:val="22"/>
        </w:rPr>
        <w:t>: n</w:t>
      </w:r>
    </w:p>
    <w:p w14:paraId="724EB386"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Service Charge Exempt</w:t>
      </w:r>
      <w:r w:rsidRPr="00995D95">
        <w:rPr>
          <w:rFonts w:cs="Arial"/>
          <w:szCs w:val="22"/>
        </w:rPr>
        <w:t>: n</w:t>
      </w:r>
    </w:p>
    <w:p w14:paraId="504A0A20"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lastRenderedPageBreak/>
        <w:t xml:space="preserve"> Statement Hold</w:t>
      </w:r>
      <w:r w:rsidRPr="00995D95">
        <w:rPr>
          <w:rFonts w:cs="Arial"/>
          <w:szCs w:val="22"/>
        </w:rPr>
        <w:t>: n</w:t>
      </w:r>
    </w:p>
    <w:p w14:paraId="43733D93"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Disc Structure</w:t>
      </w:r>
      <w:r w:rsidRPr="00995D95">
        <w:rPr>
          <w:rFonts w:cs="Arial"/>
          <w:szCs w:val="22"/>
        </w:rPr>
        <w:t>: leave blank</w:t>
      </w:r>
    </w:p>
    <w:p w14:paraId="370E02F9"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Route Code</w:t>
      </w:r>
      <w:r w:rsidRPr="00995D95">
        <w:rPr>
          <w:rFonts w:cs="Arial"/>
          <w:szCs w:val="22"/>
        </w:rPr>
        <w:t>: Provided by Logistics</w:t>
      </w:r>
    </w:p>
    <w:p w14:paraId="2F94EABE"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Delivery Sequence</w:t>
      </w:r>
      <w:r w:rsidRPr="00995D95">
        <w:rPr>
          <w:rFonts w:cs="Arial"/>
          <w:szCs w:val="22"/>
        </w:rPr>
        <w:t>: leave blank</w:t>
      </w:r>
    </w:p>
    <w:p w14:paraId="7EFE3E28"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Allow Back Orders</w:t>
      </w:r>
      <w:r w:rsidRPr="00995D95">
        <w:rPr>
          <w:rFonts w:cs="Arial"/>
          <w:szCs w:val="22"/>
        </w:rPr>
        <w:t>: y</w:t>
      </w:r>
    </w:p>
    <w:p w14:paraId="7AA37B24"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Can’t Buy File</w:t>
      </w:r>
      <w:r w:rsidRPr="00995D95">
        <w:rPr>
          <w:rFonts w:cs="Arial"/>
          <w:szCs w:val="22"/>
        </w:rPr>
        <w:t>: n</w:t>
      </w:r>
    </w:p>
    <w:p w14:paraId="6CB80298"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Officer Name</w:t>
      </w:r>
      <w:r w:rsidRPr="00995D95">
        <w:rPr>
          <w:rFonts w:cs="Arial"/>
          <w:szCs w:val="22"/>
        </w:rPr>
        <w:t>: leave blank</w:t>
      </w:r>
    </w:p>
    <w:p w14:paraId="6A487E6C"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Move Account Selling</w:t>
      </w:r>
      <w:r w:rsidRPr="00995D95">
        <w:rPr>
          <w:rFonts w:cs="Arial"/>
          <w:szCs w:val="22"/>
        </w:rPr>
        <w:t>: n</w:t>
      </w:r>
    </w:p>
    <w:p w14:paraId="7A26E327"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Service Charge Write-Off</w:t>
      </w:r>
      <w:r w:rsidRPr="00995D95">
        <w:rPr>
          <w:rFonts w:cs="Arial"/>
          <w:szCs w:val="22"/>
        </w:rPr>
        <w:t>: 999</w:t>
      </w:r>
    </w:p>
    <w:p w14:paraId="40E53AEA"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Allow Hot Sheet</w:t>
      </w:r>
      <w:r w:rsidRPr="00995D95">
        <w:rPr>
          <w:rFonts w:cs="Arial"/>
          <w:szCs w:val="22"/>
        </w:rPr>
        <w:t>: y</w:t>
      </w:r>
    </w:p>
    <w:p w14:paraId="351204A4"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P.O. #</w:t>
      </w:r>
      <w:r w:rsidRPr="00995D95">
        <w:rPr>
          <w:rFonts w:cs="Arial"/>
          <w:szCs w:val="22"/>
        </w:rPr>
        <w:t>: n</w:t>
      </w:r>
    </w:p>
    <w:p w14:paraId="0F48D50F"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Vehicle Required</w:t>
      </w:r>
      <w:r w:rsidRPr="00995D95">
        <w:rPr>
          <w:rFonts w:cs="Arial"/>
          <w:szCs w:val="22"/>
        </w:rPr>
        <w:t>: n</w:t>
      </w:r>
    </w:p>
    <w:p w14:paraId="78224CE1"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Brand #</w:t>
      </w:r>
      <w:r w:rsidRPr="00995D95">
        <w:rPr>
          <w:rFonts w:cs="Arial"/>
          <w:szCs w:val="22"/>
        </w:rPr>
        <w:t>: n</w:t>
      </w:r>
    </w:p>
    <w:p w14:paraId="56EC48ED" w14:textId="77777777" w:rsidR="008F51AF" w:rsidRPr="00995D95" w:rsidRDefault="008F51AF" w:rsidP="0061235B">
      <w:pPr>
        <w:numPr>
          <w:ilvl w:val="1"/>
          <w:numId w:val="77"/>
        </w:numPr>
        <w:spacing w:before="100" w:beforeAutospacing="1" w:after="100" w:afterAutospacing="1"/>
        <w:contextualSpacing/>
        <w:rPr>
          <w:rFonts w:cs="Arial"/>
          <w:szCs w:val="22"/>
        </w:rPr>
      </w:pPr>
      <w:r w:rsidRPr="00995D95">
        <w:rPr>
          <w:rFonts w:cs="Arial"/>
          <w:b/>
          <w:bCs/>
          <w:szCs w:val="22"/>
        </w:rPr>
        <w:t xml:space="preserve"> County</w:t>
      </w:r>
      <w:r w:rsidRPr="00995D95">
        <w:rPr>
          <w:rFonts w:cs="Arial"/>
          <w:szCs w:val="22"/>
        </w:rPr>
        <w:t>: Provided on the application or look up by zip code.</w:t>
      </w:r>
    </w:p>
    <w:p w14:paraId="41B6893C" w14:textId="77777777" w:rsidR="008F51AF" w:rsidRPr="00995D95" w:rsidRDefault="008F51AF" w:rsidP="0061235B">
      <w:pPr>
        <w:numPr>
          <w:ilvl w:val="0"/>
          <w:numId w:val="78"/>
        </w:numPr>
        <w:spacing w:before="100" w:beforeAutospacing="1" w:after="100" w:afterAutospacing="1"/>
        <w:rPr>
          <w:rFonts w:cs="Arial"/>
          <w:szCs w:val="22"/>
        </w:rPr>
      </w:pPr>
      <w:r w:rsidRPr="00995D95">
        <w:rPr>
          <w:rFonts w:cs="Arial"/>
          <w:b/>
          <w:bCs/>
          <w:szCs w:val="22"/>
        </w:rPr>
        <w:t>Sales Tax Form</w:t>
      </w:r>
      <w:r w:rsidRPr="00995D95">
        <w:rPr>
          <w:rFonts w:cs="Arial"/>
          <w:szCs w:val="22"/>
        </w:rPr>
        <w:t>:</w:t>
      </w:r>
    </w:p>
    <w:p w14:paraId="12BB942C" w14:textId="77777777" w:rsidR="008F51AF" w:rsidRPr="00995D95" w:rsidRDefault="008F51AF" w:rsidP="0061235B">
      <w:pPr>
        <w:numPr>
          <w:ilvl w:val="1"/>
          <w:numId w:val="78"/>
        </w:numPr>
        <w:spacing w:before="100" w:beforeAutospacing="1" w:after="100" w:afterAutospacing="1"/>
        <w:rPr>
          <w:rFonts w:cs="Arial"/>
          <w:szCs w:val="22"/>
        </w:rPr>
      </w:pPr>
      <w:r w:rsidRPr="00995D95">
        <w:rPr>
          <w:rFonts w:cs="Arial"/>
          <w:szCs w:val="22"/>
        </w:rPr>
        <w:t xml:space="preserve">If sales tax information is provided, enter the ending year number (e.g., </w:t>
      </w:r>
      <w:r w:rsidRPr="00995D95">
        <w:rPr>
          <w:rFonts w:cs="Arial"/>
          <w:b/>
          <w:bCs/>
          <w:szCs w:val="22"/>
        </w:rPr>
        <w:t>2016</w:t>
      </w:r>
      <w:r w:rsidRPr="00995D95">
        <w:rPr>
          <w:rFonts w:cs="Arial"/>
          <w:szCs w:val="22"/>
        </w:rPr>
        <w:t xml:space="preserve"> = 6).</w:t>
      </w:r>
    </w:p>
    <w:p w14:paraId="41301980" w14:textId="77777777" w:rsidR="008F51AF" w:rsidRPr="00995D95" w:rsidRDefault="008F51AF" w:rsidP="0061235B">
      <w:pPr>
        <w:numPr>
          <w:ilvl w:val="0"/>
          <w:numId w:val="78"/>
        </w:numPr>
        <w:spacing w:before="100" w:beforeAutospacing="1" w:after="100" w:afterAutospacing="1"/>
        <w:rPr>
          <w:rFonts w:cs="Arial"/>
          <w:szCs w:val="22"/>
        </w:rPr>
      </w:pPr>
      <w:r w:rsidRPr="00995D95">
        <w:rPr>
          <w:rFonts w:cs="Arial"/>
          <w:b/>
          <w:bCs/>
          <w:szCs w:val="22"/>
        </w:rPr>
        <w:t>Finalizing Setup</w:t>
      </w:r>
      <w:r w:rsidRPr="00995D95">
        <w:rPr>
          <w:rFonts w:cs="Arial"/>
          <w:szCs w:val="22"/>
        </w:rPr>
        <w:t>:</w:t>
      </w:r>
    </w:p>
    <w:p w14:paraId="6D4F2235" w14:textId="77777777" w:rsidR="008F51AF" w:rsidRPr="00995D95" w:rsidRDefault="008F51AF" w:rsidP="0061235B">
      <w:pPr>
        <w:numPr>
          <w:ilvl w:val="1"/>
          <w:numId w:val="78"/>
        </w:numPr>
        <w:spacing w:before="100" w:beforeAutospacing="1" w:after="100" w:afterAutospacing="1"/>
        <w:rPr>
          <w:rFonts w:cs="Arial"/>
          <w:szCs w:val="22"/>
        </w:rPr>
      </w:pPr>
      <w:r w:rsidRPr="00995D95">
        <w:rPr>
          <w:rFonts w:cs="Arial"/>
          <w:b/>
          <w:bCs/>
          <w:szCs w:val="22"/>
        </w:rPr>
        <w:t>Statement</w:t>
      </w:r>
      <w:r w:rsidRPr="00995D95">
        <w:rPr>
          <w:rFonts w:cs="Arial"/>
          <w:szCs w:val="22"/>
        </w:rPr>
        <w:t>: c</w:t>
      </w:r>
    </w:p>
    <w:p w14:paraId="0FE03BE0" w14:textId="77777777" w:rsidR="008F51AF" w:rsidRPr="00995D95" w:rsidRDefault="008F51AF" w:rsidP="0061235B">
      <w:pPr>
        <w:numPr>
          <w:ilvl w:val="1"/>
          <w:numId w:val="78"/>
        </w:numPr>
        <w:spacing w:before="100" w:beforeAutospacing="1" w:after="100" w:afterAutospacing="1"/>
        <w:rPr>
          <w:rFonts w:cs="Arial"/>
          <w:szCs w:val="22"/>
        </w:rPr>
      </w:pPr>
      <w:r w:rsidRPr="00995D95">
        <w:rPr>
          <w:rFonts w:cs="Arial"/>
          <w:b/>
          <w:bCs/>
          <w:szCs w:val="22"/>
        </w:rPr>
        <w:t>Check Enterprise</w:t>
      </w:r>
      <w:r w:rsidRPr="00995D95">
        <w:rPr>
          <w:rFonts w:cs="Arial"/>
          <w:szCs w:val="22"/>
        </w:rPr>
        <w:t>: N</w:t>
      </w:r>
    </w:p>
    <w:p w14:paraId="2865B427" w14:textId="77777777" w:rsidR="008F51AF" w:rsidRPr="00995D95" w:rsidRDefault="008F51AF" w:rsidP="0061235B">
      <w:pPr>
        <w:numPr>
          <w:ilvl w:val="1"/>
          <w:numId w:val="78"/>
        </w:numPr>
        <w:spacing w:before="100" w:beforeAutospacing="1" w:after="100" w:afterAutospacing="1"/>
        <w:rPr>
          <w:rFonts w:cs="Arial"/>
          <w:szCs w:val="22"/>
        </w:rPr>
      </w:pPr>
      <w:r w:rsidRPr="00995D95">
        <w:rPr>
          <w:rFonts w:cs="Arial"/>
          <w:b/>
          <w:bCs/>
          <w:szCs w:val="22"/>
        </w:rPr>
        <w:t>Commissions</w:t>
      </w:r>
      <w:r w:rsidRPr="00995D95">
        <w:rPr>
          <w:rFonts w:cs="Arial"/>
          <w:szCs w:val="22"/>
        </w:rPr>
        <w:t>: Z (unless specified on the application).</w:t>
      </w:r>
    </w:p>
    <w:p w14:paraId="60BD0359" w14:textId="77777777" w:rsidR="008F51AF" w:rsidRPr="00995D95" w:rsidRDefault="008F51AF" w:rsidP="0061235B">
      <w:pPr>
        <w:numPr>
          <w:ilvl w:val="1"/>
          <w:numId w:val="78"/>
        </w:numPr>
        <w:spacing w:before="100" w:beforeAutospacing="1" w:after="100" w:afterAutospacing="1"/>
        <w:rPr>
          <w:rFonts w:cs="Arial"/>
          <w:szCs w:val="22"/>
        </w:rPr>
      </w:pPr>
      <w:r w:rsidRPr="00995D95">
        <w:rPr>
          <w:rFonts w:cs="Arial"/>
          <w:b/>
          <w:bCs/>
          <w:szCs w:val="22"/>
        </w:rPr>
        <w:t>First Order</w:t>
      </w:r>
      <w:r w:rsidRPr="00995D95">
        <w:rPr>
          <w:rFonts w:cs="Arial"/>
          <w:szCs w:val="22"/>
        </w:rPr>
        <w:t>: N (indicating the customer hasn't placed their first order yet).</w:t>
      </w:r>
    </w:p>
    <w:p w14:paraId="4E365C9A" w14:textId="77777777" w:rsidR="008F51AF" w:rsidRPr="00995D95" w:rsidRDefault="008F51AF" w:rsidP="0061235B">
      <w:pPr>
        <w:numPr>
          <w:ilvl w:val="1"/>
          <w:numId w:val="78"/>
        </w:numPr>
        <w:spacing w:before="100" w:beforeAutospacing="1" w:after="100" w:afterAutospacing="1"/>
        <w:rPr>
          <w:rFonts w:cs="Arial"/>
          <w:szCs w:val="22"/>
        </w:rPr>
      </w:pPr>
      <w:r w:rsidRPr="00995D95">
        <w:rPr>
          <w:rFonts w:cs="Arial"/>
          <w:szCs w:val="22"/>
        </w:rPr>
        <w:t xml:space="preserve">Complete any remaining fields and press </w:t>
      </w:r>
      <w:r w:rsidRPr="00995D95">
        <w:rPr>
          <w:rFonts w:cs="Arial"/>
          <w:b/>
          <w:bCs/>
          <w:szCs w:val="22"/>
        </w:rPr>
        <w:t>Enter</w:t>
      </w:r>
      <w:r w:rsidRPr="00995D95">
        <w:rPr>
          <w:rFonts w:cs="Arial"/>
          <w:szCs w:val="22"/>
        </w:rPr>
        <w:t xml:space="preserve"> to finalize the account setup.</w:t>
      </w:r>
    </w:p>
    <w:p w14:paraId="168B4FAC" w14:textId="77777777" w:rsidR="008F51AF" w:rsidRPr="00995D95" w:rsidRDefault="008F51AF" w:rsidP="0061235B">
      <w:pPr>
        <w:numPr>
          <w:ilvl w:val="0"/>
          <w:numId w:val="78"/>
        </w:numPr>
        <w:spacing w:before="100" w:beforeAutospacing="1" w:after="100" w:afterAutospacing="1"/>
        <w:contextualSpacing/>
        <w:outlineLvl w:val="2"/>
        <w:rPr>
          <w:rFonts w:cs="Arial"/>
          <w:b/>
          <w:bCs/>
          <w:szCs w:val="22"/>
        </w:rPr>
      </w:pPr>
      <w:r w:rsidRPr="00995D95">
        <w:rPr>
          <w:rFonts w:cs="Arial"/>
          <w:b/>
          <w:bCs/>
          <w:szCs w:val="22"/>
        </w:rPr>
        <w:t>Miscellaneous Notes:</w:t>
      </w:r>
    </w:p>
    <w:p w14:paraId="797C3726" w14:textId="77777777" w:rsidR="008F51AF" w:rsidRPr="00995D95" w:rsidRDefault="008F51AF" w:rsidP="0061235B">
      <w:pPr>
        <w:numPr>
          <w:ilvl w:val="0"/>
          <w:numId w:val="79"/>
        </w:numPr>
        <w:spacing w:before="100" w:beforeAutospacing="1" w:after="100" w:afterAutospacing="1"/>
        <w:contextualSpacing/>
        <w:rPr>
          <w:rFonts w:cs="Arial"/>
          <w:szCs w:val="22"/>
        </w:rPr>
      </w:pPr>
      <w:r w:rsidRPr="00995D95">
        <w:rPr>
          <w:rFonts w:cs="Arial"/>
          <w:b/>
          <w:bCs/>
          <w:szCs w:val="22"/>
        </w:rPr>
        <w:t>Ohio Customers</w:t>
      </w:r>
      <w:r w:rsidRPr="00995D95">
        <w:rPr>
          <w:rFonts w:cs="Arial"/>
          <w:szCs w:val="22"/>
        </w:rPr>
        <w:t>: Class code 3 unless they are a registered tire dealer (as per the Ohio state website).</w:t>
      </w:r>
    </w:p>
    <w:p w14:paraId="2D5C9974" w14:textId="77777777" w:rsidR="008F51AF" w:rsidRPr="00995D95" w:rsidRDefault="008F51AF" w:rsidP="0061235B">
      <w:pPr>
        <w:numPr>
          <w:ilvl w:val="0"/>
          <w:numId w:val="79"/>
        </w:numPr>
        <w:spacing w:before="100" w:beforeAutospacing="1" w:after="100" w:afterAutospacing="1"/>
        <w:rPr>
          <w:rFonts w:cs="Arial"/>
          <w:szCs w:val="22"/>
        </w:rPr>
      </w:pPr>
      <w:r w:rsidRPr="00995D95">
        <w:rPr>
          <w:rFonts w:cs="Arial"/>
          <w:b/>
          <w:bCs/>
          <w:szCs w:val="22"/>
        </w:rPr>
        <w:t>New York and Maine Accounts</w:t>
      </w:r>
      <w:r w:rsidRPr="00995D95">
        <w:rPr>
          <w:rFonts w:cs="Arial"/>
          <w:szCs w:val="22"/>
        </w:rPr>
        <w:t>: Set up with Class code 3.</w:t>
      </w:r>
    </w:p>
    <w:p w14:paraId="5477B94D" w14:textId="18C1FB2F" w:rsidR="008F51AF" w:rsidRPr="00995D95" w:rsidRDefault="008F51AF" w:rsidP="0061235B">
      <w:pPr>
        <w:numPr>
          <w:ilvl w:val="0"/>
          <w:numId w:val="79"/>
        </w:numPr>
        <w:spacing w:before="100" w:beforeAutospacing="1" w:after="100" w:afterAutospacing="1"/>
        <w:rPr>
          <w:rFonts w:cs="Arial"/>
          <w:szCs w:val="22"/>
        </w:rPr>
      </w:pPr>
      <w:r w:rsidRPr="00995D95">
        <w:rPr>
          <w:rFonts w:cs="Arial"/>
          <w:b/>
          <w:bCs/>
          <w:szCs w:val="22"/>
        </w:rPr>
        <w:t>Kansas and Illinois Accounts</w:t>
      </w:r>
      <w:r w:rsidRPr="00995D95">
        <w:rPr>
          <w:rFonts w:cs="Arial"/>
          <w:szCs w:val="22"/>
        </w:rPr>
        <w:t xml:space="preserve">: Class code 2 by </w:t>
      </w:r>
      <w:r w:rsidR="00B2270D" w:rsidRPr="00995D95">
        <w:rPr>
          <w:rFonts w:cs="Arial"/>
          <w:szCs w:val="22"/>
        </w:rPr>
        <w:t>default but</w:t>
      </w:r>
      <w:r w:rsidRPr="00995D95">
        <w:rPr>
          <w:rFonts w:cs="Arial"/>
          <w:szCs w:val="22"/>
        </w:rPr>
        <w:t xml:space="preserve"> can be set to 3 if requested and approved.</w:t>
      </w:r>
    </w:p>
    <w:p w14:paraId="100CA7BA" w14:textId="77777777" w:rsidR="008F51AF" w:rsidRPr="00995D95" w:rsidRDefault="008F51AF" w:rsidP="0061235B">
      <w:pPr>
        <w:numPr>
          <w:ilvl w:val="0"/>
          <w:numId w:val="79"/>
        </w:numPr>
        <w:spacing w:before="100" w:beforeAutospacing="1" w:after="100" w:afterAutospacing="1"/>
        <w:rPr>
          <w:rFonts w:cs="Arial"/>
          <w:szCs w:val="22"/>
        </w:rPr>
      </w:pPr>
      <w:r w:rsidRPr="00995D95">
        <w:rPr>
          <w:rFonts w:cs="Arial"/>
          <w:b/>
          <w:bCs/>
          <w:szCs w:val="22"/>
        </w:rPr>
        <w:t>Class Code 3</w:t>
      </w:r>
      <w:r w:rsidRPr="00995D95">
        <w:rPr>
          <w:rFonts w:cs="Arial"/>
          <w:szCs w:val="22"/>
        </w:rPr>
        <w:t>: Applies state tire fees to the customer.</w:t>
      </w:r>
    </w:p>
    <w:p w14:paraId="508B3B7F" w14:textId="726045CC" w:rsidR="008F51AF" w:rsidRPr="008F51AF" w:rsidRDefault="008F51AF" w:rsidP="0061235B">
      <w:pPr>
        <w:numPr>
          <w:ilvl w:val="0"/>
          <w:numId w:val="79"/>
        </w:numPr>
        <w:spacing w:before="0" w:after="0"/>
        <w:rPr>
          <w:rFonts w:cs="Arial"/>
          <w:szCs w:val="22"/>
        </w:rPr>
      </w:pPr>
      <w:r w:rsidRPr="00995D95">
        <w:rPr>
          <w:rFonts w:cs="Arial"/>
          <w:b/>
          <w:bCs/>
          <w:szCs w:val="22"/>
        </w:rPr>
        <w:t>Municipalities</w:t>
      </w:r>
      <w:r w:rsidR="00B2270D" w:rsidRPr="00995D95">
        <w:rPr>
          <w:rFonts w:cs="Arial"/>
          <w:b/>
          <w:bCs/>
          <w:szCs w:val="22"/>
        </w:rPr>
        <w:t>:</w:t>
      </w:r>
      <w:r w:rsidR="00B2270D" w:rsidRPr="00995D95">
        <w:rPr>
          <w:rFonts w:cs="Arial"/>
          <w:szCs w:val="22"/>
        </w:rPr>
        <w:t xml:space="preserve"> Class</w:t>
      </w:r>
      <w:r w:rsidRPr="00995D95">
        <w:rPr>
          <w:rFonts w:cs="Arial"/>
          <w:szCs w:val="22"/>
        </w:rPr>
        <w:t xml:space="preserve"> code 4. Tax exempt is 04.  (If 04 code is not available, contact K&amp;M’s IT Department) Service charge exempt</w:t>
      </w:r>
    </w:p>
    <w:p w14:paraId="0876686F" w14:textId="31605515" w:rsidR="008F51AF" w:rsidRPr="00995D95" w:rsidRDefault="008F51AF" w:rsidP="00C77F4D">
      <w:pPr>
        <w:pStyle w:val="Heading3"/>
        <w:rPr>
          <w:rFonts w:eastAsia="Times New Roman"/>
        </w:rPr>
      </w:pPr>
      <w:bookmarkStart w:id="281" w:name="_Toc213860300"/>
      <w:r w:rsidRPr="00995D95">
        <w:rPr>
          <w:rFonts w:eastAsia="Times New Roman"/>
        </w:rPr>
        <w:t>Setting Up Charge Accounts in Madden Co</w:t>
      </w:r>
      <w:bookmarkEnd w:id="281"/>
    </w:p>
    <w:p w14:paraId="41911003" w14:textId="77777777" w:rsidR="008F51AF" w:rsidRPr="00995D95" w:rsidRDefault="008F51AF" w:rsidP="008F51AF">
      <w:pPr>
        <w:spacing w:before="100" w:beforeAutospacing="1" w:after="100" w:afterAutospacing="1"/>
        <w:rPr>
          <w:rFonts w:cs="Arial"/>
          <w:szCs w:val="22"/>
        </w:rPr>
      </w:pPr>
      <w:r w:rsidRPr="00995D95">
        <w:rPr>
          <w:rFonts w:cs="Arial"/>
          <w:szCs w:val="22"/>
        </w:rPr>
        <w:t xml:space="preserve">This section explains how to set up a customer's charge account. A charge account allows customers to receive products throughout the month and pay later. The standard setup includes </w:t>
      </w:r>
      <w:r w:rsidRPr="00995D95">
        <w:rPr>
          <w:rFonts w:cs="Arial"/>
          <w:b/>
          <w:bCs/>
          <w:szCs w:val="22"/>
        </w:rPr>
        <w:t>30-day Net 10th terms</w:t>
      </w:r>
      <w:r w:rsidRPr="00995D95">
        <w:rPr>
          <w:rFonts w:cs="Arial"/>
          <w:szCs w:val="22"/>
        </w:rPr>
        <w:t xml:space="preserve">, with options for </w:t>
      </w:r>
      <w:r w:rsidRPr="00995D95">
        <w:rPr>
          <w:rFonts w:cs="Arial"/>
          <w:b/>
          <w:bCs/>
          <w:szCs w:val="22"/>
        </w:rPr>
        <w:t>60- and 90-day terms</w:t>
      </w:r>
      <w:r w:rsidRPr="00995D95">
        <w:rPr>
          <w:rFonts w:cs="Arial"/>
          <w:szCs w:val="22"/>
        </w:rPr>
        <w:t xml:space="preserve"> (subject to additional approval).</w:t>
      </w:r>
    </w:p>
    <w:p w14:paraId="75202AF0" w14:textId="125FB5CC" w:rsidR="008F51AF" w:rsidRPr="00995D95" w:rsidRDefault="008F51AF" w:rsidP="008F51AF">
      <w:pPr>
        <w:spacing w:before="100" w:beforeAutospacing="1" w:after="100" w:afterAutospacing="1"/>
        <w:rPr>
          <w:rFonts w:cs="Arial"/>
          <w:szCs w:val="22"/>
        </w:rPr>
      </w:pPr>
      <w:r w:rsidRPr="00995D95">
        <w:rPr>
          <w:rFonts w:cs="Arial"/>
          <w:b/>
          <w:bCs/>
          <w:szCs w:val="22"/>
        </w:rPr>
        <w:t>Important:</w:t>
      </w:r>
      <w:r w:rsidRPr="00995D95">
        <w:rPr>
          <w:rFonts w:cs="Arial"/>
          <w:szCs w:val="22"/>
        </w:rPr>
        <w:t xml:space="preserve"> Accounts should only be set up with Management approval, as </w:t>
      </w:r>
      <w:r w:rsidR="00B2270D" w:rsidRPr="00995D95">
        <w:rPr>
          <w:rFonts w:cs="Arial"/>
          <w:szCs w:val="22"/>
        </w:rPr>
        <w:t>Account</w:t>
      </w:r>
      <w:r w:rsidRPr="00995D95">
        <w:rPr>
          <w:rFonts w:cs="Arial"/>
          <w:szCs w:val="22"/>
        </w:rPr>
        <w:t xml:space="preserve"> Flow ensures all points of contact are properly established.</w:t>
      </w:r>
    </w:p>
    <w:p w14:paraId="6E1C2FF2" w14:textId="77777777" w:rsidR="008F51AF" w:rsidRPr="00995D95" w:rsidRDefault="008F51AF" w:rsidP="008F51AF">
      <w:pPr>
        <w:spacing w:before="100" w:beforeAutospacing="1" w:after="100" w:afterAutospacing="1"/>
        <w:outlineLvl w:val="3"/>
        <w:rPr>
          <w:rFonts w:cs="Arial"/>
          <w:b/>
          <w:bCs/>
          <w:szCs w:val="22"/>
        </w:rPr>
      </w:pPr>
      <w:r w:rsidRPr="00995D95">
        <w:rPr>
          <w:rFonts w:cs="Arial"/>
          <w:b/>
          <w:bCs/>
          <w:szCs w:val="22"/>
        </w:rPr>
        <w:t>Steps for Setting Up Charge Accounts:</w:t>
      </w:r>
    </w:p>
    <w:p w14:paraId="4A68535F" w14:textId="77777777" w:rsidR="008F51AF" w:rsidRPr="00995D95" w:rsidRDefault="008F51AF" w:rsidP="0061235B">
      <w:pPr>
        <w:numPr>
          <w:ilvl w:val="0"/>
          <w:numId w:val="80"/>
        </w:numPr>
        <w:spacing w:before="100" w:beforeAutospacing="1" w:after="100" w:afterAutospacing="1"/>
        <w:rPr>
          <w:rFonts w:cs="Arial"/>
          <w:szCs w:val="22"/>
        </w:rPr>
      </w:pPr>
      <w:r w:rsidRPr="00995D95">
        <w:rPr>
          <w:rFonts w:cs="Arial"/>
          <w:b/>
          <w:bCs/>
          <w:szCs w:val="22"/>
        </w:rPr>
        <w:t>Confirm Account</w:t>
      </w:r>
      <w:r w:rsidRPr="00995D95">
        <w:rPr>
          <w:rFonts w:cs="Arial"/>
          <w:szCs w:val="22"/>
        </w:rPr>
        <w:t>: Ensure it is a new account by checking the intranet (refer to earlier procedures).</w:t>
      </w:r>
    </w:p>
    <w:p w14:paraId="1F53321D" w14:textId="6617DB54" w:rsidR="008F51AF" w:rsidRPr="00995D95" w:rsidRDefault="008F51AF" w:rsidP="0061235B">
      <w:pPr>
        <w:numPr>
          <w:ilvl w:val="0"/>
          <w:numId w:val="80"/>
        </w:numPr>
        <w:spacing w:before="100" w:beforeAutospacing="1" w:after="100" w:afterAutospacing="1"/>
        <w:rPr>
          <w:rFonts w:cs="Arial"/>
          <w:szCs w:val="22"/>
        </w:rPr>
      </w:pPr>
      <w:r w:rsidRPr="00995D95">
        <w:rPr>
          <w:rFonts w:cs="Arial"/>
          <w:b/>
          <w:bCs/>
          <w:szCs w:val="22"/>
        </w:rPr>
        <w:t>Run DNBi Report</w:t>
      </w:r>
      <w:r w:rsidRPr="00995D95">
        <w:rPr>
          <w:rFonts w:cs="Arial"/>
          <w:szCs w:val="22"/>
        </w:rPr>
        <w:t xml:space="preserve">: Use </w:t>
      </w:r>
      <w:r w:rsidR="00B2270D" w:rsidRPr="00995D95">
        <w:rPr>
          <w:rFonts w:cs="Arial"/>
          <w:szCs w:val="22"/>
        </w:rPr>
        <w:t>DNBi</w:t>
      </w:r>
      <w:r w:rsidRPr="00995D95">
        <w:rPr>
          <w:rFonts w:cs="Arial"/>
          <w:szCs w:val="22"/>
        </w:rPr>
        <w:t xml:space="preserve"> to assess whether the account can be set up on charge. (See Credit Line Template and Decision Tree for guidance).</w:t>
      </w:r>
    </w:p>
    <w:p w14:paraId="55B64AC4" w14:textId="77777777" w:rsidR="008F51AF" w:rsidRPr="00995D95" w:rsidRDefault="008F51AF" w:rsidP="0061235B">
      <w:pPr>
        <w:numPr>
          <w:ilvl w:val="0"/>
          <w:numId w:val="80"/>
        </w:numPr>
        <w:spacing w:before="100" w:beforeAutospacing="1" w:after="100" w:afterAutospacing="1"/>
        <w:rPr>
          <w:rFonts w:cs="Arial"/>
          <w:szCs w:val="22"/>
        </w:rPr>
      </w:pPr>
      <w:r w:rsidRPr="00995D95">
        <w:rPr>
          <w:rFonts w:cs="Arial"/>
          <w:b/>
          <w:bCs/>
          <w:szCs w:val="22"/>
        </w:rPr>
        <w:t>Set Up in MaddenCo</w:t>
      </w:r>
      <w:r w:rsidRPr="00995D95">
        <w:rPr>
          <w:rFonts w:cs="Arial"/>
          <w:szCs w:val="22"/>
        </w:rPr>
        <w:t>:</w:t>
      </w:r>
    </w:p>
    <w:p w14:paraId="4D5F1EF0" w14:textId="77777777" w:rsidR="008F51AF" w:rsidRPr="00995D95" w:rsidRDefault="008F51AF" w:rsidP="0061235B">
      <w:pPr>
        <w:numPr>
          <w:ilvl w:val="1"/>
          <w:numId w:val="80"/>
        </w:numPr>
        <w:spacing w:before="100" w:beforeAutospacing="1" w:after="100" w:afterAutospacing="1"/>
        <w:contextualSpacing/>
        <w:rPr>
          <w:rFonts w:cs="Arial"/>
          <w:szCs w:val="22"/>
        </w:rPr>
      </w:pPr>
      <w:r w:rsidRPr="00995D95">
        <w:rPr>
          <w:rFonts w:cs="Arial"/>
          <w:szCs w:val="22"/>
        </w:rPr>
        <w:t xml:space="preserve">Navigate to </w:t>
      </w:r>
      <w:r w:rsidRPr="00995D95">
        <w:rPr>
          <w:rFonts w:cs="Arial"/>
          <w:b/>
          <w:bCs/>
          <w:szCs w:val="22"/>
        </w:rPr>
        <w:t>MaddenCo tire dealer system</w:t>
      </w:r>
      <w:r w:rsidRPr="00995D95">
        <w:rPr>
          <w:rFonts w:cs="Arial"/>
          <w:szCs w:val="22"/>
        </w:rPr>
        <w:t>.</w:t>
      </w:r>
    </w:p>
    <w:p w14:paraId="5532BFF1"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Go to </w:t>
      </w:r>
      <w:r w:rsidRPr="00995D95">
        <w:rPr>
          <w:rFonts w:cs="Arial"/>
          <w:b/>
          <w:bCs/>
          <w:szCs w:val="22"/>
        </w:rPr>
        <w:t>Accounts Receivable</w:t>
      </w:r>
      <w:r w:rsidRPr="00995D95">
        <w:rPr>
          <w:rFonts w:cs="Arial"/>
          <w:szCs w:val="22"/>
        </w:rPr>
        <w:t xml:space="preserve"> → </w:t>
      </w:r>
      <w:r w:rsidRPr="00995D95">
        <w:rPr>
          <w:rFonts w:cs="Arial"/>
          <w:b/>
          <w:bCs/>
          <w:szCs w:val="22"/>
        </w:rPr>
        <w:t>Customer Maintenance</w:t>
      </w:r>
      <w:r w:rsidRPr="00995D95">
        <w:rPr>
          <w:rFonts w:cs="Arial"/>
          <w:szCs w:val="22"/>
        </w:rPr>
        <w:t>.</w:t>
      </w:r>
    </w:p>
    <w:p w14:paraId="16FA69D4"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lastRenderedPageBreak/>
        <w:t xml:space="preserve">Enter store number </w:t>
      </w:r>
      <w:r w:rsidRPr="00995D95">
        <w:rPr>
          <w:rFonts w:cs="Arial"/>
          <w:b/>
          <w:bCs/>
          <w:szCs w:val="22"/>
        </w:rPr>
        <w:t>001</w:t>
      </w:r>
      <w:r w:rsidRPr="00995D95">
        <w:rPr>
          <w:rFonts w:cs="Arial"/>
          <w:szCs w:val="22"/>
        </w:rPr>
        <w:t>.</w:t>
      </w:r>
    </w:p>
    <w:p w14:paraId="1FBAA55C"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To create a new account, press </w:t>
      </w:r>
      <w:r w:rsidRPr="00995D95">
        <w:rPr>
          <w:rFonts w:cs="Arial"/>
          <w:b/>
          <w:bCs/>
          <w:szCs w:val="22"/>
        </w:rPr>
        <w:t>F6</w:t>
      </w:r>
      <w:r w:rsidRPr="00995D95">
        <w:rPr>
          <w:rFonts w:cs="Arial"/>
          <w:szCs w:val="22"/>
        </w:rPr>
        <w:t>.</w:t>
      </w:r>
    </w:p>
    <w:p w14:paraId="56668EDD"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Use </w:t>
      </w:r>
      <w:r w:rsidRPr="00995D95">
        <w:rPr>
          <w:rFonts w:cs="Arial"/>
          <w:b/>
          <w:bCs/>
          <w:szCs w:val="22"/>
        </w:rPr>
        <w:t>Shift + Tab</w:t>
      </w:r>
      <w:r w:rsidRPr="00995D95">
        <w:rPr>
          <w:rFonts w:cs="Arial"/>
          <w:szCs w:val="22"/>
        </w:rPr>
        <w:t xml:space="preserve"> to back-tab through fields.</w:t>
      </w:r>
    </w:p>
    <w:p w14:paraId="3783A953"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Enter the </w:t>
      </w:r>
      <w:r w:rsidRPr="00995D95">
        <w:rPr>
          <w:rFonts w:cs="Arial"/>
          <w:b/>
          <w:bCs/>
          <w:szCs w:val="22"/>
        </w:rPr>
        <w:t>new account number</w:t>
      </w:r>
      <w:r w:rsidRPr="00995D95">
        <w:rPr>
          <w:rFonts w:cs="Arial"/>
          <w:szCs w:val="22"/>
        </w:rPr>
        <w:t xml:space="preserve"> (provided from the new account spreadsheet).</w:t>
      </w:r>
    </w:p>
    <w:p w14:paraId="5103A45A" w14:textId="3A0B0914"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Enter </w:t>
      </w:r>
      <w:r w:rsidRPr="00995D95">
        <w:rPr>
          <w:rFonts w:cs="Arial"/>
          <w:b/>
          <w:bCs/>
          <w:szCs w:val="22"/>
        </w:rPr>
        <w:t>Sort Name</w:t>
      </w:r>
      <w:r w:rsidRPr="00995D95">
        <w:rPr>
          <w:rFonts w:cs="Arial"/>
          <w:szCs w:val="22"/>
        </w:rPr>
        <w:t xml:space="preserve">: Use DBA if applicable and ensure it matches the </w:t>
      </w:r>
      <w:r w:rsidR="00B2270D" w:rsidRPr="00995D95">
        <w:rPr>
          <w:rFonts w:cs="Arial"/>
          <w:szCs w:val="22"/>
        </w:rPr>
        <w:t>customer’s</w:t>
      </w:r>
      <w:r w:rsidRPr="00995D95">
        <w:rPr>
          <w:rFonts w:cs="Arial"/>
          <w:szCs w:val="22"/>
        </w:rPr>
        <w:t xml:space="preserve"> name.</w:t>
      </w:r>
    </w:p>
    <w:p w14:paraId="13C4EA50"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Follow the sorting rules for names (e.g., no spaces or special characters, numbers spelled out, drop "the" at the start).</w:t>
      </w:r>
    </w:p>
    <w:p w14:paraId="045DBBD5" w14:textId="77777777" w:rsidR="008F51AF" w:rsidRPr="00995D95" w:rsidRDefault="008F51AF" w:rsidP="008F51AF">
      <w:pPr>
        <w:spacing w:before="100" w:beforeAutospacing="1" w:after="100" w:afterAutospacing="1"/>
        <w:ind w:left="720"/>
        <w:rPr>
          <w:rFonts w:cs="Arial"/>
          <w:szCs w:val="22"/>
        </w:rPr>
      </w:pPr>
      <w:r w:rsidRPr="00995D95">
        <w:rPr>
          <w:rFonts w:cs="Arial"/>
          <w:b/>
          <w:bCs/>
          <w:szCs w:val="22"/>
        </w:rPr>
        <w:t>Special Exceptions for Sort Names</w:t>
      </w:r>
      <w:r w:rsidRPr="00995D95">
        <w:rPr>
          <w:rFonts w:cs="Arial"/>
          <w:szCs w:val="22"/>
        </w:rPr>
        <w:t xml:space="preserve"> (for customers with 10 or more stores):</w:t>
      </w:r>
    </w:p>
    <w:p w14:paraId="1AFB99C5"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Belle tire</w:t>
      </w:r>
      <w:r w:rsidRPr="00995D95">
        <w:rPr>
          <w:rFonts w:cs="Arial"/>
          <w:szCs w:val="22"/>
        </w:rPr>
        <w:t>- belle followed by store number</w:t>
      </w:r>
    </w:p>
    <w:p w14:paraId="4146E7AB"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Discount tire</w:t>
      </w:r>
      <w:r w:rsidRPr="00995D95">
        <w:rPr>
          <w:rFonts w:cs="Arial"/>
          <w:szCs w:val="22"/>
        </w:rPr>
        <w:t>- disc followed by store number</w:t>
      </w:r>
    </w:p>
    <w:p w14:paraId="58326170" w14:textId="4E074F8D" w:rsidR="008F51AF" w:rsidRPr="00995D95" w:rsidRDefault="008F51AF" w:rsidP="00FC1E8E">
      <w:pPr>
        <w:numPr>
          <w:ilvl w:val="0"/>
          <w:numId w:val="49"/>
        </w:numPr>
        <w:spacing w:before="0" w:after="0"/>
        <w:ind w:left="1440"/>
        <w:rPr>
          <w:rFonts w:cs="Arial"/>
          <w:szCs w:val="22"/>
        </w:rPr>
      </w:pPr>
      <w:r w:rsidRPr="00995D95">
        <w:rPr>
          <w:rFonts w:cs="Arial"/>
          <w:b/>
          <w:bCs/>
          <w:szCs w:val="22"/>
        </w:rPr>
        <w:t>Firestone</w:t>
      </w:r>
      <w:r w:rsidR="00B2270D" w:rsidRPr="00995D95">
        <w:rPr>
          <w:rFonts w:cs="Arial"/>
          <w:szCs w:val="22"/>
        </w:rPr>
        <w:t>-fire</w:t>
      </w:r>
      <w:r w:rsidRPr="00995D95">
        <w:rPr>
          <w:rFonts w:cs="Arial"/>
          <w:szCs w:val="22"/>
        </w:rPr>
        <w:t xml:space="preserve"> followed by city name</w:t>
      </w:r>
    </w:p>
    <w:p w14:paraId="1FD0E91F"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Just tires</w:t>
      </w:r>
      <w:r w:rsidRPr="00995D95">
        <w:rPr>
          <w:rFonts w:cs="Arial"/>
          <w:szCs w:val="22"/>
        </w:rPr>
        <w:t>- just followed by city name</w:t>
      </w:r>
    </w:p>
    <w:p w14:paraId="2C8BFF2A"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Levin tire</w:t>
      </w:r>
      <w:r w:rsidRPr="00995D95">
        <w:rPr>
          <w:rFonts w:cs="Arial"/>
          <w:szCs w:val="22"/>
        </w:rPr>
        <w:t>- levin followed by city name</w:t>
      </w:r>
    </w:p>
    <w:p w14:paraId="11C8AAE1"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Midas</w:t>
      </w:r>
      <w:r w:rsidRPr="00995D95">
        <w:rPr>
          <w:rFonts w:cs="Arial"/>
          <w:szCs w:val="22"/>
        </w:rPr>
        <w:t>- midas followed by city name</w:t>
      </w:r>
    </w:p>
    <w:p w14:paraId="5A502B31"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Meineke</w:t>
      </w:r>
      <w:r w:rsidRPr="00995D95">
        <w:rPr>
          <w:rFonts w:cs="Arial"/>
          <w:szCs w:val="22"/>
        </w:rPr>
        <w:t>- mein followed by city name</w:t>
      </w:r>
    </w:p>
    <w:p w14:paraId="5095CC25"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Monro mufflers</w:t>
      </w:r>
      <w:r w:rsidRPr="00995D95">
        <w:rPr>
          <w:rFonts w:cs="Arial"/>
          <w:szCs w:val="22"/>
        </w:rPr>
        <w:t>- monro followed by city name</w:t>
      </w:r>
    </w:p>
    <w:p w14:paraId="1DC57D03"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Northwest tire</w:t>
      </w:r>
      <w:r w:rsidRPr="00995D95">
        <w:rPr>
          <w:rFonts w:cs="Arial"/>
          <w:szCs w:val="22"/>
        </w:rPr>
        <w:t>- northwest followed by store number</w:t>
      </w:r>
    </w:p>
    <w:p w14:paraId="3C59A033"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Tireman</w:t>
      </w:r>
      <w:r w:rsidRPr="00995D95">
        <w:rPr>
          <w:rFonts w:cs="Arial"/>
          <w:szCs w:val="22"/>
        </w:rPr>
        <w:t>- tireman followed by city name</w:t>
      </w:r>
    </w:p>
    <w:p w14:paraId="5563A2A3"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Tires plus</w:t>
      </w:r>
      <w:r w:rsidRPr="00995D95">
        <w:rPr>
          <w:rFonts w:cs="Arial"/>
          <w:szCs w:val="22"/>
        </w:rPr>
        <w:t>- tiresplus followed by city name</w:t>
      </w:r>
    </w:p>
    <w:p w14:paraId="6A632672"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Tuffy</w:t>
      </w:r>
      <w:r w:rsidRPr="00995D95">
        <w:rPr>
          <w:rFonts w:cs="Arial"/>
          <w:szCs w:val="22"/>
        </w:rPr>
        <w:t>- tuffy followed by city name</w:t>
      </w:r>
    </w:p>
    <w:p w14:paraId="78C6DE71"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Bob sumerel</w:t>
      </w:r>
      <w:r w:rsidRPr="00995D95">
        <w:rPr>
          <w:rFonts w:cs="Arial"/>
          <w:szCs w:val="22"/>
        </w:rPr>
        <w:t>- bobsum followed by city name</w:t>
      </w:r>
    </w:p>
    <w:p w14:paraId="00509EFF"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Goodyear</w:t>
      </w:r>
      <w:r w:rsidRPr="00995D95">
        <w:rPr>
          <w:rFonts w:cs="Arial"/>
          <w:szCs w:val="22"/>
        </w:rPr>
        <w:t>- good followed by city name</w:t>
      </w:r>
    </w:p>
    <w:p w14:paraId="2FF05F8D" w14:textId="77777777" w:rsidR="008F51AF" w:rsidRPr="00995D95" w:rsidRDefault="008F51AF" w:rsidP="00FC1E8E">
      <w:pPr>
        <w:numPr>
          <w:ilvl w:val="0"/>
          <w:numId w:val="49"/>
        </w:numPr>
        <w:spacing w:before="0" w:after="0"/>
        <w:ind w:left="1440"/>
        <w:rPr>
          <w:rFonts w:cs="Arial"/>
          <w:szCs w:val="22"/>
        </w:rPr>
      </w:pPr>
      <w:r w:rsidRPr="00995D95">
        <w:rPr>
          <w:rFonts w:cs="Arial"/>
          <w:b/>
          <w:bCs/>
          <w:szCs w:val="22"/>
        </w:rPr>
        <w:t>TGK Auto</w:t>
      </w:r>
      <w:r w:rsidRPr="00995D95">
        <w:rPr>
          <w:rFonts w:cs="Arial"/>
          <w:szCs w:val="22"/>
        </w:rPr>
        <w:t xml:space="preserve"> – TGKAuto followed by store number</w:t>
      </w:r>
    </w:p>
    <w:p w14:paraId="338E5F92" w14:textId="77777777" w:rsidR="008F51AF" w:rsidRPr="008F51AF" w:rsidRDefault="008F51AF" w:rsidP="00FC1E8E">
      <w:pPr>
        <w:numPr>
          <w:ilvl w:val="0"/>
          <w:numId w:val="49"/>
        </w:numPr>
        <w:spacing w:before="0" w:after="0"/>
        <w:ind w:left="1440"/>
        <w:rPr>
          <w:rFonts w:cs="Arial"/>
          <w:szCs w:val="22"/>
        </w:rPr>
      </w:pPr>
      <w:r w:rsidRPr="00995D95">
        <w:rPr>
          <w:rFonts w:cs="Arial"/>
          <w:b/>
          <w:bCs/>
          <w:szCs w:val="22"/>
        </w:rPr>
        <w:t>Sun Auto</w:t>
      </w:r>
      <w:r w:rsidRPr="00995D95">
        <w:rPr>
          <w:rFonts w:cs="Arial"/>
          <w:szCs w:val="22"/>
        </w:rPr>
        <w:t xml:space="preserve"> – SunAuto followed by the store number</w:t>
      </w:r>
    </w:p>
    <w:p w14:paraId="77F52081" w14:textId="77777777" w:rsidR="008F51AF" w:rsidRPr="00995D95" w:rsidRDefault="008F51AF" w:rsidP="0061235B">
      <w:pPr>
        <w:numPr>
          <w:ilvl w:val="0"/>
          <w:numId w:val="80"/>
        </w:numPr>
        <w:spacing w:before="100" w:beforeAutospacing="1" w:after="100" w:afterAutospacing="1"/>
        <w:rPr>
          <w:rFonts w:cs="Arial"/>
          <w:szCs w:val="22"/>
        </w:rPr>
      </w:pPr>
      <w:r w:rsidRPr="00995D95">
        <w:rPr>
          <w:rFonts w:cs="Arial"/>
          <w:b/>
          <w:bCs/>
          <w:szCs w:val="22"/>
        </w:rPr>
        <w:t>Enter Account Information</w:t>
      </w:r>
      <w:r w:rsidRPr="00995D95">
        <w:rPr>
          <w:rFonts w:cs="Arial"/>
          <w:szCs w:val="22"/>
        </w:rPr>
        <w:t>:</w:t>
      </w:r>
    </w:p>
    <w:p w14:paraId="11ECE51C"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Sort Name</w:t>
      </w:r>
      <w:r w:rsidRPr="00995D95">
        <w:rPr>
          <w:rFonts w:cs="Arial"/>
          <w:szCs w:val="22"/>
        </w:rPr>
        <w:t xml:space="preserve"> (as explained above).</w:t>
      </w:r>
    </w:p>
    <w:p w14:paraId="481E1A8B"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Customer Name and Contact Information</w:t>
      </w:r>
      <w:r w:rsidRPr="00995D95">
        <w:rPr>
          <w:rFonts w:cs="Arial"/>
          <w:szCs w:val="22"/>
        </w:rPr>
        <w:t>.</w:t>
      </w:r>
    </w:p>
    <w:p w14:paraId="45ED2940"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Class Code</w:t>
      </w:r>
      <w:r w:rsidRPr="00995D95">
        <w:rPr>
          <w:rFonts w:cs="Arial"/>
          <w:szCs w:val="22"/>
        </w:rPr>
        <w:t>:</w:t>
      </w:r>
    </w:p>
    <w:p w14:paraId="36546586" w14:textId="77777777" w:rsidR="008F51AF" w:rsidRPr="00995D95" w:rsidRDefault="008F51AF" w:rsidP="0061235B">
      <w:pPr>
        <w:numPr>
          <w:ilvl w:val="2"/>
          <w:numId w:val="80"/>
        </w:numPr>
        <w:spacing w:before="100" w:beforeAutospacing="1" w:after="100" w:afterAutospacing="1"/>
        <w:rPr>
          <w:rFonts w:cs="Arial"/>
          <w:szCs w:val="22"/>
        </w:rPr>
      </w:pPr>
      <w:r w:rsidRPr="00995D95">
        <w:rPr>
          <w:rFonts w:cs="Arial"/>
          <w:szCs w:val="22"/>
        </w:rPr>
        <w:t xml:space="preserve">Default is </w:t>
      </w:r>
      <w:r w:rsidRPr="00995D95">
        <w:rPr>
          <w:rFonts w:cs="Arial"/>
          <w:b/>
          <w:bCs/>
          <w:szCs w:val="22"/>
        </w:rPr>
        <w:t>2</w:t>
      </w:r>
      <w:r w:rsidRPr="00995D95">
        <w:rPr>
          <w:rFonts w:cs="Arial"/>
          <w:szCs w:val="22"/>
        </w:rPr>
        <w:t xml:space="preserve"> (unless Ohio, New York, Pennsylvania, or Maine, where it's </w:t>
      </w:r>
      <w:r w:rsidRPr="00995D95">
        <w:rPr>
          <w:rFonts w:cs="Arial"/>
          <w:b/>
          <w:bCs/>
          <w:szCs w:val="22"/>
        </w:rPr>
        <w:t>3</w:t>
      </w:r>
      <w:r w:rsidRPr="00995D95">
        <w:rPr>
          <w:rFonts w:cs="Arial"/>
          <w:szCs w:val="22"/>
        </w:rPr>
        <w:t>).</w:t>
      </w:r>
    </w:p>
    <w:p w14:paraId="5EC7A762"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Home Store</w:t>
      </w:r>
      <w:r w:rsidRPr="00995D95">
        <w:rPr>
          <w:rFonts w:cs="Arial"/>
          <w:szCs w:val="22"/>
        </w:rPr>
        <w:t xml:space="preserve">: </w:t>
      </w:r>
      <w:r w:rsidRPr="00995D95">
        <w:rPr>
          <w:rFonts w:cs="Arial"/>
          <w:b/>
          <w:bCs/>
          <w:szCs w:val="22"/>
        </w:rPr>
        <w:t>000</w:t>
      </w:r>
      <w:r w:rsidRPr="00995D95">
        <w:rPr>
          <w:rFonts w:cs="Arial"/>
          <w:szCs w:val="22"/>
        </w:rPr>
        <w:t xml:space="preserve"> (unless it's location </w:t>
      </w:r>
      <w:r w:rsidRPr="00995D95">
        <w:rPr>
          <w:rFonts w:cs="Arial"/>
          <w:b/>
          <w:bCs/>
          <w:szCs w:val="22"/>
        </w:rPr>
        <w:t>84</w:t>
      </w:r>
      <w:r w:rsidRPr="00995D95">
        <w:rPr>
          <w:rFonts w:cs="Arial"/>
          <w:szCs w:val="22"/>
        </w:rPr>
        <w:t>).</w:t>
      </w:r>
    </w:p>
    <w:p w14:paraId="2C6D5569"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Price Code</w:t>
      </w:r>
      <w:r w:rsidRPr="00995D95">
        <w:rPr>
          <w:rFonts w:cs="Arial"/>
          <w:szCs w:val="22"/>
        </w:rPr>
        <w:t xml:space="preserve">: </w:t>
      </w:r>
      <w:r w:rsidRPr="00995D95">
        <w:rPr>
          <w:rFonts w:cs="Arial"/>
          <w:b/>
          <w:bCs/>
          <w:szCs w:val="22"/>
        </w:rPr>
        <w:t>2</w:t>
      </w:r>
    </w:p>
    <w:p w14:paraId="79726BD1"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Salesman</w:t>
      </w:r>
      <w:r w:rsidRPr="00995D95">
        <w:rPr>
          <w:rFonts w:cs="Arial"/>
          <w:szCs w:val="22"/>
        </w:rPr>
        <w:t xml:space="preserve">: </w:t>
      </w:r>
      <w:r w:rsidRPr="00995D95">
        <w:rPr>
          <w:rFonts w:cs="Arial"/>
          <w:b/>
          <w:bCs/>
          <w:szCs w:val="22"/>
        </w:rPr>
        <w:t>10</w:t>
      </w:r>
    </w:p>
    <w:p w14:paraId="359F267D"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Terms Code</w:t>
      </w:r>
      <w:r w:rsidRPr="00995D95">
        <w:rPr>
          <w:rFonts w:cs="Arial"/>
          <w:szCs w:val="22"/>
        </w:rPr>
        <w:t xml:space="preserve">: </w:t>
      </w:r>
      <w:r w:rsidRPr="00995D95">
        <w:rPr>
          <w:rFonts w:cs="Arial"/>
          <w:b/>
          <w:bCs/>
          <w:szCs w:val="22"/>
        </w:rPr>
        <w:t>001</w:t>
      </w:r>
    </w:p>
    <w:p w14:paraId="3594631A"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Credit Limit</w:t>
      </w:r>
      <w:r w:rsidRPr="00995D95">
        <w:rPr>
          <w:rFonts w:cs="Arial"/>
          <w:szCs w:val="22"/>
        </w:rPr>
        <w:t xml:space="preserve">: </w:t>
      </w:r>
      <w:r w:rsidRPr="00995D95">
        <w:rPr>
          <w:rFonts w:cs="Arial"/>
          <w:b/>
          <w:bCs/>
          <w:szCs w:val="22"/>
        </w:rPr>
        <w:t>$5000</w:t>
      </w:r>
    </w:p>
    <w:p w14:paraId="18AAA02F"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Federal Tax ID</w:t>
      </w:r>
      <w:r w:rsidRPr="00995D95">
        <w:rPr>
          <w:rFonts w:cs="Arial"/>
          <w:szCs w:val="22"/>
        </w:rPr>
        <w:t>: Must be provided.</w:t>
      </w:r>
    </w:p>
    <w:p w14:paraId="64CFE657"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State Code and Tax Authority</w:t>
      </w:r>
      <w:r w:rsidRPr="00995D95">
        <w:rPr>
          <w:rFonts w:cs="Arial"/>
          <w:szCs w:val="22"/>
        </w:rPr>
        <w:t>: Use F4 to select.</w:t>
      </w:r>
    </w:p>
    <w:p w14:paraId="16C48B73"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Tax Exempt</w:t>
      </w:r>
      <w:r w:rsidRPr="00995D95">
        <w:rPr>
          <w:rFonts w:cs="Arial"/>
          <w:szCs w:val="22"/>
        </w:rPr>
        <w:t xml:space="preserve">: Select </w:t>
      </w:r>
      <w:r w:rsidRPr="00995D95">
        <w:rPr>
          <w:rFonts w:cs="Arial"/>
          <w:b/>
          <w:bCs/>
          <w:szCs w:val="22"/>
        </w:rPr>
        <w:t>wh</w:t>
      </w:r>
      <w:r w:rsidRPr="00995D95">
        <w:rPr>
          <w:rFonts w:cs="Arial"/>
          <w:szCs w:val="22"/>
        </w:rPr>
        <w:t xml:space="preserve"> if indicated on the application.</w:t>
      </w:r>
    </w:p>
    <w:p w14:paraId="0D266737"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Walk-in Customer</w:t>
      </w:r>
      <w:r w:rsidRPr="00995D95">
        <w:rPr>
          <w:rFonts w:cs="Arial"/>
          <w:szCs w:val="22"/>
        </w:rPr>
        <w:t xml:space="preserve">: </w:t>
      </w:r>
      <w:r w:rsidRPr="00995D95">
        <w:rPr>
          <w:rFonts w:cs="Arial"/>
          <w:b/>
          <w:bCs/>
          <w:szCs w:val="22"/>
        </w:rPr>
        <w:t>n</w:t>
      </w:r>
    </w:p>
    <w:p w14:paraId="15525172"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Tender Type</w:t>
      </w:r>
      <w:r w:rsidRPr="00995D95">
        <w:rPr>
          <w:rFonts w:cs="Arial"/>
          <w:szCs w:val="22"/>
        </w:rPr>
        <w:t xml:space="preserve">: </w:t>
      </w:r>
      <w:r w:rsidRPr="00995D95">
        <w:rPr>
          <w:rFonts w:cs="Arial"/>
          <w:b/>
          <w:bCs/>
          <w:szCs w:val="22"/>
        </w:rPr>
        <w:t>1</w:t>
      </w:r>
      <w:r w:rsidRPr="00995D95">
        <w:rPr>
          <w:rFonts w:cs="Arial"/>
          <w:szCs w:val="22"/>
        </w:rPr>
        <w:t xml:space="preserve"> (COD).</w:t>
      </w:r>
    </w:p>
    <w:p w14:paraId="120B3931"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Past Due</w:t>
      </w:r>
      <w:r w:rsidRPr="00995D95">
        <w:rPr>
          <w:rFonts w:cs="Arial"/>
          <w:szCs w:val="22"/>
        </w:rPr>
        <w:t xml:space="preserve">: </w:t>
      </w:r>
      <w:r w:rsidRPr="00995D95">
        <w:rPr>
          <w:rFonts w:cs="Arial"/>
          <w:b/>
          <w:bCs/>
          <w:szCs w:val="22"/>
        </w:rPr>
        <w:t>n</w:t>
      </w:r>
    </w:p>
    <w:p w14:paraId="539DB7CF"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Balance Forward</w:t>
      </w:r>
      <w:r w:rsidRPr="00995D95">
        <w:rPr>
          <w:rFonts w:cs="Arial"/>
          <w:szCs w:val="22"/>
        </w:rPr>
        <w:t xml:space="preserve">: </w:t>
      </w:r>
      <w:r w:rsidRPr="00995D95">
        <w:rPr>
          <w:rFonts w:cs="Arial"/>
          <w:b/>
          <w:bCs/>
          <w:szCs w:val="22"/>
        </w:rPr>
        <w:t>n</w:t>
      </w:r>
    </w:p>
    <w:p w14:paraId="64A16414"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Service Charge Exempt</w:t>
      </w:r>
      <w:r w:rsidRPr="00995D95">
        <w:rPr>
          <w:rFonts w:cs="Arial"/>
          <w:szCs w:val="22"/>
        </w:rPr>
        <w:t xml:space="preserve">: </w:t>
      </w:r>
      <w:r w:rsidRPr="00995D95">
        <w:rPr>
          <w:rFonts w:cs="Arial"/>
          <w:b/>
          <w:bCs/>
          <w:szCs w:val="22"/>
        </w:rPr>
        <w:t>n</w:t>
      </w:r>
    </w:p>
    <w:p w14:paraId="1E8931FA" w14:textId="77777777"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Statement hold: n</w:t>
      </w:r>
    </w:p>
    <w:p w14:paraId="104F0E14"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Disc structure:</w:t>
      </w:r>
      <w:r w:rsidRPr="00995D95">
        <w:rPr>
          <w:rFonts w:cs="Arial"/>
          <w:szCs w:val="22"/>
        </w:rPr>
        <w:t xml:space="preserve"> leave blank</w:t>
      </w:r>
    </w:p>
    <w:p w14:paraId="43DBC8F7"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lastRenderedPageBreak/>
        <w:t>Rt code:</w:t>
      </w:r>
      <w:r w:rsidRPr="00995D95">
        <w:rPr>
          <w:rFonts w:cs="Arial"/>
          <w:szCs w:val="22"/>
        </w:rPr>
        <w:t xml:space="preserve"> provided by logistics</w:t>
      </w:r>
    </w:p>
    <w:p w14:paraId="61B9924E" w14:textId="172E425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Delivery sequence</w:t>
      </w:r>
      <w:r w:rsidR="00B2270D" w:rsidRPr="00995D95">
        <w:rPr>
          <w:rFonts w:cs="Arial"/>
          <w:b/>
          <w:bCs/>
          <w:szCs w:val="22"/>
        </w:rPr>
        <w:t>:</w:t>
      </w:r>
      <w:r w:rsidR="00B2270D" w:rsidRPr="00995D95">
        <w:rPr>
          <w:rFonts w:cs="Arial"/>
          <w:szCs w:val="22"/>
        </w:rPr>
        <w:t xml:space="preserve"> leave</w:t>
      </w:r>
      <w:r w:rsidRPr="00995D95">
        <w:rPr>
          <w:rFonts w:cs="Arial"/>
          <w:szCs w:val="22"/>
        </w:rPr>
        <w:t xml:space="preserve"> blank</w:t>
      </w:r>
    </w:p>
    <w:p w14:paraId="272EADBA"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Allow Back Orders</w:t>
      </w:r>
      <w:r w:rsidRPr="00995D95">
        <w:rPr>
          <w:rFonts w:cs="Arial"/>
          <w:szCs w:val="22"/>
        </w:rPr>
        <w:t xml:space="preserve">: </w:t>
      </w:r>
      <w:r w:rsidRPr="00995D95">
        <w:rPr>
          <w:rFonts w:cs="Arial"/>
          <w:b/>
          <w:bCs/>
          <w:szCs w:val="22"/>
        </w:rPr>
        <w:t>y</w:t>
      </w:r>
    </w:p>
    <w:p w14:paraId="44CB87EB" w14:textId="6051936F"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Can/can’t buy file</w:t>
      </w:r>
      <w:r w:rsidR="00B2270D" w:rsidRPr="00995D95">
        <w:rPr>
          <w:rFonts w:cs="Arial"/>
          <w:b/>
          <w:bCs/>
          <w:szCs w:val="22"/>
        </w:rPr>
        <w:t>: n</w:t>
      </w:r>
    </w:p>
    <w:p w14:paraId="4F2A29EC"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Officer Name</w:t>
      </w:r>
      <w:r w:rsidRPr="00995D95">
        <w:rPr>
          <w:rFonts w:cs="Arial"/>
          <w:szCs w:val="22"/>
        </w:rPr>
        <w:t>: Leave blank.</w:t>
      </w:r>
    </w:p>
    <w:p w14:paraId="1F971DA0" w14:textId="77777777"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Move acct selling: n</w:t>
      </w:r>
    </w:p>
    <w:p w14:paraId="03584345" w14:textId="77777777"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Service charge write off: 999</w:t>
      </w:r>
    </w:p>
    <w:p w14:paraId="6C194DC2" w14:textId="77777777"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Allow hot sheet: y</w:t>
      </w:r>
    </w:p>
    <w:p w14:paraId="21C90550" w14:textId="77777777"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P.O. #:  n</w:t>
      </w:r>
    </w:p>
    <w:p w14:paraId="37DD8F07" w14:textId="18282602" w:rsidR="008F51AF" w:rsidRPr="00995D95" w:rsidRDefault="008F51AF" w:rsidP="0061235B">
      <w:pPr>
        <w:numPr>
          <w:ilvl w:val="1"/>
          <w:numId w:val="80"/>
        </w:numPr>
        <w:spacing w:before="100" w:beforeAutospacing="1" w:after="100" w:afterAutospacing="1"/>
        <w:rPr>
          <w:rFonts w:cs="Arial"/>
          <w:b/>
          <w:bCs/>
          <w:szCs w:val="22"/>
        </w:rPr>
      </w:pPr>
      <w:r w:rsidRPr="00995D95">
        <w:rPr>
          <w:rFonts w:cs="Arial"/>
          <w:b/>
          <w:bCs/>
          <w:szCs w:val="22"/>
        </w:rPr>
        <w:t>Vehicle required</w:t>
      </w:r>
      <w:r w:rsidR="00B2270D" w:rsidRPr="00995D95">
        <w:rPr>
          <w:rFonts w:cs="Arial"/>
          <w:b/>
          <w:bCs/>
          <w:szCs w:val="22"/>
        </w:rPr>
        <w:t>: n</w:t>
      </w:r>
    </w:p>
    <w:p w14:paraId="49C4C587" w14:textId="77777777" w:rsidR="008F51AF" w:rsidRPr="008F51AF" w:rsidRDefault="008F51AF" w:rsidP="0061235B">
      <w:pPr>
        <w:numPr>
          <w:ilvl w:val="1"/>
          <w:numId w:val="80"/>
        </w:numPr>
        <w:spacing w:before="100" w:beforeAutospacing="1" w:after="100" w:afterAutospacing="1"/>
        <w:rPr>
          <w:rFonts w:cs="Arial"/>
          <w:b/>
          <w:bCs/>
          <w:szCs w:val="22"/>
        </w:rPr>
      </w:pPr>
      <w:r w:rsidRPr="00995D95">
        <w:rPr>
          <w:rFonts w:cs="Arial"/>
          <w:b/>
          <w:bCs/>
          <w:szCs w:val="22"/>
        </w:rPr>
        <w:t>Brand #: n</w:t>
      </w:r>
    </w:p>
    <w:p w14:paraId="1CDA988C" w14:textId="77777777" w:rsidR="008F51AF" w:rsidRPr="00995D95" w:rsidRDefault="008F51AF" w:rsidP="0061235B">
      <w:pPr>
        <w:numPr>
          <w:ilvl w:val="0"/>
          <w:numId w:val="80"/>
        </w:numPr>
        <w:spacing w:before="100" w:beforeAutospacing="1" w:after="100" w:afterAutospacing="1"/>
        <w:rPr>
          <w:rFonts w:cs="Arial"/>
          <w:szCs w:val="22"/>
        </w:rPr>
      </w:pPr>
      <w:r w:rsidRPr="00995D95">
        <w:rPr>
          <w:rFonts w:cs="Arial"/>
          <w:b/>
          <w:bCs/>
          <w:szCs w:val="22"/>
        </w:rPr>
        <w:t>Proceed to F2 Screen</w:t>
      </w:r>
      <w:r w:rsidRPr="00995D95">
        <w:rPr>
          <w:rFonts w:cs="Arial"/>
          <w:szCs w:val="22"/>
        </w:rPr>
        <w:t>:</w:t>
      </w:r>
    </w:p>
    <w:p w14:paraId="091AF7CC"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For </w:t>
      </w:r>
      <w:r w:rsidRPr="00995D95">
        <w:rPr>
          <w:rFonts w:cs="Arial"/>
          <w:b/>
          <w:bCs/>
          <w:szCs w:val="22"/>
        </w:rPr>
        <w:t>Sales Tax Form</w:t>
      </w:r>
      <w:r w:rsidRPr="00995D95">
        <w:rPr>
          <w:rFonts w:cs="Arial"/>
          <w:szCs w:val="22"/>
        </w:rPr>
        <w:t>: Enter the year (e.g., 2016 = 6).</w:t>
      </w:r>
    </w:p>
    <w:p w14:paraId="6AA104C7"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First Order</w:t>
      </w:r>
      <w:r w:rsidRPr="00995D95">
        <w:rPr>
          <w:rFonts w:cs="Arial"/>
          <w:szCs w:val="22"/>
        </w:rPr>
        <w:t xml:space="preserve">: Select </w:t>
      </w:r>
      <w:r w:rsidRPr="00995D95">
        <w:rPr>
          <w:rFonts w:cs="Arial"/>
          <w:b/>
          <w:bCs/>
          <w:szCs w:val="22"/>
        </w:rPr>
        <w:t>N</w:t>
      </w:r>
      <w:r w:rsidRPr="00995D95">
        <w:rPr>
          <w:rFonts w:cs="Arial"/>
          <w:szCs w:val="22"/>
        </w:rPr>
        <w:t xml:space="preserve"> (if the customer hasn't placed their first order yet).</w:t>
      </w:r>
    </w:p>
    <w:p w14:paraId="3E4144EC"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County</w:t>
      </w:r>
      <w:r w:rsidRPr="00995D95">
        <w:rPr>
          <w:rFonts w:cs="Arial"/>
          <w:szCs w:val="22"/>
        </w:rPr>
        <w:t>: Enter based on the application or zip code lookup.</w:t>
      </w:r>
    </w:p>
    <w:p w14:paraId="68FDEA86"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b/>
          <w:bCs/>
          <w:szCs w:val="22"/>
        </w:rPr>
        <w:t>Date Received Charge Application</w:t>
      </w:r>
      <w:r w:rsidRPr="00995D95">
        <w:rPr>
          <w:rFonts w:cs="Arial"/>
          <w:szCs w:val="22"/>
        </w:rPr>
        <w:t>: Enter in the bottom section.</w:t>
      </w:r>
    </w:p>
    <w:p w14:paraId="701AF9E2" w14:textId="77777777" w:rsidR="008F51AF" w:rsidRPr="00995D95" w:rsidRDefault="008F51AF" w:rsidP="0061235B">
      <w:pPr>
        <w:numPr>
          <w:ilvl w:val="1"/>
          <w:numId w:val="80"/>
        </w:numPr>
        <w:spacing w:before="100" w:beforeAutospacing="1" w:after="100" w:afterAutospacing="1"/>
        <w:rPr>
          <w:rFonts w:cs="Arial"/>
          <w:szCs w:val="22"/>
        </w:rPr>
      </w:pPr>
      <w:r w:rsidRPr="00995D95">
        <w:rPr>
          <w:rFonts w:cs="Arial"/>
          <w:szCs w:val="22"/>
        </w:rPr>
        <w:t xml:space="preserve">Leave all other fields blank and press </w:t>
      </w:r>
      <w:r w:rsidRPr="00995D95">
        <w:rPr>
          <w:rFonts w:cs="Arial"/>
          <w:b/>
          <w:bCs/>
          <w:szCs w:val="22"/>
        </w:rPr>
        <w:t>Enter</w:t>
      </w:r>
      <w:r w:rsidRPr="00995D95">
        <w:rPr>
          <w:rFonts w:cs="Arial"/>
          <w:szCs w:val="22"/>
        </w:rPr>
        <w:t xml:space="preserve"> to complete.</w:t>
      </w:r>
    </w:p>
    <w:p w14:paraId="55F13FD2" w14:textId="77777777" w:rsidR="008F51AF" w:rsidRPr="00995D95" w:rsidRDefault="008F51AF" w:rsidP="008F51AF">
      <w:pPr>
        <w:spacing w:before="100" w:beforeAutospacing="1" w:after="100" w:afterAutospacing="1"/>
        <w:outlineLvl w:val="3"/>
        <w:rPr>
          <w:rFonts w:cs="Arial"/>
          <w:b/>
          <w:bCs/>
          <w:szCs w:val="22"/>
        </w:rPr>
      </w:pPr>
      <w:r w:rsidRPr="00995D95">
        <w:rPr>
          <w:rFonts w:cs="Arial"/>
          <w:b/>
          <w:bCs/>
          <w:szCs w:val="22"/>
        </w:rPr>
        <w:t>Special Class Codes and Exemptions:</w:t>
      </w:r>
    </w:p>
    <w:p w14:paraId="232A4AB6" w14:textId="77777777" w:rsidR="008F51AF" w:rsidRPr="00995D95" w:rsidRDefault="008F51AF" w:rsidP="0061235B">
      <w:pPr>
        <w:numPr>
          <w:ilvl w:val="0"/>
          <w:numId w:val="81"/>
        </w:numPr>
        <w:spacing w:before="100" w:beforeAutospacing="1" w:after="100" w:afterAutospacing="1"/>
        <w:rPr>
          <w:rFonts w:cs="Arial"/>
          <w:szCs w:val="22"/>
        </w:rPr>
      </w:pPr>
      <w:r w:rsidRPr="00995D95">
        <w:rPr>
          <w:rFonts w:cs="Arial"/>
          <w:b/>
          <w:bCs/>
          <w:szCs w:val="22"/>
        </w:rPr>
        <w:t>Class Code 3</w:t>
      </w:r>
      <w:r w:rsidRPr="00995D95">
        <w:rPr>
          <w:rFonts w:cs="Arial"/>
          <w:szCs w:val="22"/>
        </w:rPr>
        <w:t>: Used for Ohio, New York, Maine, Kansas, Illinois (if requested).</w:t>
      </w:r>
    </w:p>
    <w:p w14:paraId="2880DF6B" w14:textId="77777777" w:rsidR="008F51AF" w:rsidRPr="00995D95" w:rsidRDefault="008F51AF" w:rsidP="0061235B">
      <w:pPr>
        <w:numPr>
          <w:ilvl w:val="0"/>
          <w:numId w:val="81"/>
        </w:numPr>
        <w:spacing w:before="100" w:beforeAutospacing="1" w:after="100" w:afterAutospacing="1"/>
        <w:rPr>
          <w:rFonts w:cs="Arial"/>
          <w:szCs w:val="22"/>
        </w:rPr>
      </w:pPr>
      <w:r w:rsidRPr="00995D95">
        <w:rPr>
          <w:rFonts w:cs="Arial"/>
          <w:b/>
          <w:bCs/>
          <w:szCs w:val="22"/>
        </w:rPr>
        <w:t>Class Code 4</w:t>
      </w:r>
      <w:r w:rsidRPr="00995D95">
        <w:rPr>
          <w:rFonts w:cs="Arial"/>
          <w:szCs w:val="22"/>
        </w:rPr>
        <w:t xml:space="preserve">: For municipalities, with </w:t>
      </w:r>
      <w:r w:rsidRPr="00995D95">
        <w:rPr>
          <w:rFonts w:cs="Arial"/>
          <w:b/>
          <w:bCs/>
          <w:szCs w:val="22"/>
        </w:rPr>
        <w:t>Tax Exempt Code 04</w:t>
      </w:r>
      <w:r w:rsidRPr="00995D95">
        <w:rPr>
          <w:rFonts w:cs="Arial"/>
          <w:szCs w:val="22"/>
        </w:rPr>
        <w:t>.</w:t>
      </w:r>
    </w:p>
    <w:p w14:paraId="7307C14B" w14:textId="77777777" w:rsidR="008F51AF" w:rsidRPr="00995D95" w:rsidRDefault="00130C27" w:rsidP="008F51AF">
      <w:pPr>
        <w:spacing w:after="0"/>
        <w:rPr>
          <w:rFonts w:cs="Arial"/>
          <w:szCs w:val="22"/>
        </w:rPr>
      </w:pPr>
      <w:r>
        <w:rPr>
          <w:rFonts w:cs="Arial"/>
          <w:szCs w:val="22"/>
        </w:rPr>
        <w:pict w14:anchorId="371BA2C1">
          <v:rect id="_x0000_i1038" style="width:0;height:1.5pt" o:hralign="center" o:hrstd="t" o:hr="t" fillcolor="#a0a0a0" stroked="f"/>
        </w:pict>
      </w:r>
    </w:p>
    <w:p w14:paraId="0B8F47A5" w14:textId="00395F0B" w:rsidR="008F51AF" w:rsidRPr="00995D95" w:rsidRDefault="008F51AF" w:rsidP="00C77F4D">
      <w:pPr>
        <w:pStyle w:val="Heading3"/>
        <w:rPr>
          <w:rFonts w:eastAsia="Times New Roman"/>
        </w:rPr>
      </w:pPr>
      <w:r w:rsidRPr="00995D95">
        <w:rPr>
          <w:rFonts w:eastAsia="Times New Roman"/>
        </w:rPr>
        <w:t xml:space="preserve"> </w:t>
      </w:r>
      <w:bookmarkStart w:id="282" w:name="_Toc213860301"/>
      <w:r w:rsidRPr="00995D95">
        <w:rPr>
          <w:rFonts w:eastAsia="Times New Roman"/>
        </w:rPr>
        <w:t>Setting Up PR/SSP Miscellaneous Accounts in Madden Co</w:t>
      </w:r>
      <w:bookmarkEnd w:id="282"/>
    </w:p>
    <w:p w14:paraId="12BC3FEA" w14:textId="77777777" w:rsidR="008F51AF" w:rsidRPr="00995D95" w:rsidRDefault="008F51AF" w:rsidP="008F51AF">
      <w:r w:rsidRPr="00995D95">
        <w:rPr>
          <w:rFonts w:cs="Arial"/>
          <w:szCs w:val="22"/>
        </w:rPr>
        <w:t>PR (Program) and SSP (Secondary Supply Point) accounts are special types of accounts requiring management approval.</w:t>
      </w:r>
      <w:r w:rsidRPr="00995D95">
        <w:t xml:space="preserve"> These accounts should only be set up in Madden Co with Management approval.</w:t>
      </w:r>
    </w:p>
    <w:p w14:paraId="5AECA59C" w14:textId="77777777" w:rsidR="008F51AF" w:rsidRPr="00995D95" w:rsidRDefault="008F51AF" w:rsidP="008F51AF">
      <w:pPr>
        <w:jc w:val="center"/>
        <w:rPr>
          <w:rFonts w:cs="Arial"/>
          <w:b/>
          <w:bCs/>
        </w:rPr>
      </w:pPr>
      <w:r w:rsidRPr="00995D95">
        <w:rPr>
          <w:rFonts w:cs="Arial"/>
        </w:rPr>
        <w:t>*</w:t>
      </w:r>
      <w:r w:rsidRPr="00995D95">
        <w:rPr>
          <w:rFonts w:cs="Arial"/>
          <w:b/>
          <w:bCs/>
        </w:rPr>
        <w:t>**These accounts must be approved by the Director of Marketing or the Marketing Coordinator prior to set up! ***</w:t>
      </w:r>
    </w:p>
    <w:p w14:paraId="439A34F4" w14:textId="77777777" w:rsidR="008F51AF" w:rsidRPr="00995D95" w:rsidRDefault="008F51AF" w:rsidP="0061235B">
      <w:pPr>
        <w:numPr>
          <w:ilvl w:val="0"/>
          <w:numId w:val="82"/>
        </w:numPr>
        <w:spacing w:before="100" w:beforeAutospacing="1" w:after="100" w:afterAutospacing="1"/>
        <w:contextualSpacing/>
        <w:rPr>
          <w:rFonts w:cs="Arial"/>
          <w:szCs w:val="22"/>
        </w:rPr>
      </w:pPr>
      <w:r w:rsidRPr="00995D95">
        <w:rPr>
          <w:rFonts w:cs="Arial"/>
          <w:b/>
          <w:bCs/>
          <w:szCs w:val="22"/>
        </w:rPr>
        <w:t>Enter Account Details</w:t>
      </w:r>
      <w:r w:rsidRPr="00995D95">
        <w:rPr>
          <w:rFonts w:cs="Arial"/>
          <w:szCs w:val="22"/>
        </w:rPr>
        <w:t>:</w:t>
      </w:r>
    </w:p>
    <w:p w14:paraId="0DEE41F8" w14:textId="77777777" w:rsidR="008F51AF" w:rsidRPr="00995D95" w:rsidRDefault="008F51AF" w:rsidP="008F51AF">
      <w:pPr>
        <w:spacing w:before="100" w:beforeAutospacing="1" w:after="100" w:afterAutospacing="1"/>
        <w:ind w:left="720"/>
        <w:contextualSpacing/>
        <w:rPr>
          <w:rFonts w:cs="Arial"/>
          <w:szCs w:val="22"/>
        </w:rPr>
      </w:pPr>
    </w:p>
    <w:p w14:paraId="08658BF5" w14:textId="77777777" w:rsidR="008F51AF" w:rsidRPr="00995D95" w:rsidRDefault="008F51AF" w:rsidP="0061235B">
      <w:pPr>
        <w:numPr>
          <w:ilvl w:val="1"/>
          <w:numId w:val="82"/>
        </w:numPr>
        <w:spacing w:before="100" w:beforeAutospacing="1" w:after="100" w:afterAutospacing="1"/>
        <w:contextualSpacing/>
        <w:rPr>
          <w:rFonts w:cs="Arial"/>
          <w:szCs w:val="22"/>
        </w:rPr>
      </w:pPr>
      <w:r w:rsidRPr="00995D95">
        <w:rPr>
          <w:rFonts w:cs="Arial"/>
          <w:szCs w:val="22"/>
        </w:rPr>
        <w:t>Add SSP or PR after the name.</w:t>
      </w:r>
    </w:p>
    <w:p w14:paraId="3AB6E6B5"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Add the dealer number or non-sig number.</w:t>
      </w:r>
    </w:p>
    <w:p w14:paraId="15BD8A25"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Class Code: 6</w:t>
      </w:r>
    </w:p>
    <w:p w14:paraId="23695F7F"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Price Code: 7</w:t>
      </w:r>
    </w:p>
    <w:p w14:paraId="1C814B81"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Salesman: 10</w:t>
      </w:r>
    </w:p>
    <w:p w14:paraId="273A4877"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Credit Limit: $5000</w:t>
      </w:r>
    </w:p>
    <w:p w14:paraId="01FAC457"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Retread: n</w:t>
      </w:r>
    </w:p>
    <w:p w14:paraId="0C4AFF8C"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szCs w:val="22"/>
        </w:rPr>
        <w:t>Tax Exempt Code: 06</w:t>
      </w:r>
    </w:p>
    <w:p w14:paraId="343A4B58"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Federal tax id#: Enter off of application</w:t>
      </w:r>
    </w:p>
    <w:p w14:paraId="3B694341" w14:textId="50B33F7D"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State code</w:t>
      </w:r>
      <w:r w:rsidR="00B2270D" w:rsidRPr="00995D95">
        <w:rPr>
          <w:rFonts w:cs="Arial"/>
          <w:szCs w:val="22"/>
        </w:rPr>
        <w:t>: hit</w:t>
      </w:r>
      <w:r w:rsidRPr="00995D95">
        <w:rPr>
          <w:rFonts w:cs="Arial"/>
          <w:szCs w:val="22"/>
        </w:rPr>
        <w:t xml:space="preserve"> f4 and a list will be provided.  (Should match the location)</w:t>
      </w:r>
    </w:p>
    <w:p w14:paraId="5045EC77" w14:textId="42FE3C5C"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Tax auth</w:t>
      </w:r>
      <w:r w:rsidR="00B2270D" w:rsidRPr="00995D95">
        <w:rPr>
          <w:rFonts w:cs="Arial"/>
          <w:szCs w:val="22"/>
        </w:rPr>
        <w:t>: hit</w:t>
      </w:r>
      <w:r w:rsidRPr="00995D95">
        <w:rPr>
          <w:rFonts w:cs="Arial"/>
          <w:szCs w:val="22"/>
        </w:rPr>
        <w:t xml:space="preserve"> f4 and list will be provided</w:t>
      </w:r>
    </w:p>
    <w:p w14:paraId="258D7D47"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Tax exempt: 06</w:t>
      </w:r>
      <w:r w:rsidRPr="00995D95">
        <w:rPr>
          <w:rFonts w:cs="Arial"/>
          <w:szCs w:val="22"/>
        </w:rPr>
        <w:tab/>
      </w:r>
    </w:p>
    <w:p w14:paraId="400BE3C9"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Walk in cust: n</w:t>
      </w:r>
    </w:p>
    <w:p w14:paraId="232E6B71"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Tender type: gy</w:t>
      </w:r>
    </w:p>
    <w:p w14:paraId="46DC8439"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lastRenderedPageBreak/>
        <w:t>Past due: n</w:t>
      </w:r>
    </w:p>
    <w:p w14:paraId="14C96510"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Balance frwd: n</w:t>
      </w:r>
    </w:p>
    <w:p w14:paraId="0D36CEF0"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Srv charge exempt: y</w:t>
      </w:r>
    </w:p>
    <w:p w14:paraId="0AAD828A"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Statement hold: n</w:t>
      </w:r>
    </w:p>
    <w:p w14:paraId="3D75A832"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Disc structure: 6</w:t>
      </w:r>
    </w:p>
    <w:p w14:paraId="65C26B9D"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Rt code: provided by logistics</w:t>
      </w:r>
    </w:p>
    <w:p w14:paraId="6EA763FD" w14:textId="50DDCB9D"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Delivery seq</w:t>
      </w:r>
      <w:r w:rsidR="00B2270D" w:rsidRPr="00995D95">
        <w:rPr>
          <w:rFonts w:cs="Arial"/>
          <w:szCs w:val="22"/>
        </w:rPr>
        <w:t>: leave</w:t>
      </w:r>
      <w:r w:rsidRPr="00995D95">
        <w:rPr>
          <w:rFonts w:cs="Arial"/>
          <w:szCs w:val="22"/>
        </w:rPr>
        <w:t xml:space="preserve"> blank</w:t>
      </w:r>
    </w:p>
    <w:p w14:paraId="26B3C7B7"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Allow back orders: y</w:t>
      </w:r>
    </w:p>
    <w:p w14:paraId="5A01730C" w14:textId="350DBC80"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Can/can’t buy file</w:t>
      </w:r>
      <w:r w:rsidR="00B2270D" w:rsidRPr="00995D95">
        <w:rPr>
          <w:rFonts w:cs="Arial"/>
          <w:szCs w:val="22"/>
        </w:rPr>
        <w:t>: y</w:t>
      </w:r>
    </w:p>
    <w:p w14:paraId="04A77CB6" w14:textId="209F292D"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Officer name</w:t>
      </w:r>
      <w:r w:rsidR="00B2270D" w:rsidRPr="00995D95">
        <w:rPr>
          <w:rFonts w:cs="Arial"/>
          <w:szCs w:val="22"/>
        </w:rPr>
        <w:t>: leave</w:t>
      </w:r>
      <w:r w:rsidRPr="00995D95">
        <w:rPr>
          <w:rFonts w:cs="Arial"/>
          <w:szCs w:val="22"/>
        </w:rPr>
        <w:t xml:space="preserve"> blank</w:t>
      </w:r>
    </w:p>
    <w:p w14:paraId="2868146E"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Move acct selling: n</w:t>
      </w:r>
    </w:p>
    <w:p w14:paraId="3BE49049"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Srv charge write off: 999</w:t>
      </w:r>
    </w:p>
    <w:p w14:paraId="4A800F92"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Allow hot sheet: n</w:t>
      </w:r>
    </w:p>
    <w:p w14:paraId="2DE21FB8"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P.O. #:  y</w:t>
      </w:r>
    </w:p>
    <w:p w14:paraId="56E79ADA" w14:textId="3F0648CD"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Vehicle required</w:t>
      </w:r>
      <w:r w:rsidR="00B2270D" w:rsidRPr="00995D95">
        <w:rPr>
          <w:rFonts w:cs="Arial"/>
          <w:szCs w:val="22"/>
        </w:rPr>
        <w:t>: n</w:t>
      </w:r>
    </w:p>
    <w:p w14:paraId="0E2C8234" w14:textId="77777777" w:rsidR="008F51AF" w:rsidRPr="00995D95" w:rsidRDefault="008F51AF" w:rsidP="0061235B">
      <w:pPr>
        <w:numPr>
          <w:ilvl w:val="1"/>
          <w:numId w:val="82"/>
        </w:numPr>
        <w:spacing w:before="0" w:after="160" w:line="278" w:lineRule="auto"/>
        <w:contextualSpacing/>
        <w:rPr>
          <w:rFonts w:cs="Arial"/>
          <w:szCs w:val="22"/>
        </w:rPr>
      </w:pPr>
      <w:r w:rsidRPr="00995D95">
        <w:rPr>
          <w:rFonts w:cs="Arial"/>
          <w:szCs w:val="22"/>
        </w:rPr>
        <w:t>Brand #: n</w:t>
      </w:r>
    </w:p>
    <w:p w14:paraId="5C8BB2AC" w14:textId="77777777" w:rsidR="008F51AF" w:rsidRPr="00995D95" w:rsidRDefault="008F51AF" w:rsidP="0061235B">
      <w:pPr>
        <w:numPr>
          <w:ilvl w:val="0"/>
          <w:numId w:val="82"/>
        </w:numPr>
        <w:spacing w:before="100" w:beforeAutospacing="1" w:after="100" w:afterAutospacing="1"/>
        <w:rPr>
          <w:rFonts w:cs="Arial"/>
          <w:szCs w:val="22"/>
        </w:rPr>
      </w:pPr>
      <w:r w:rsidRPr="00995D95">
        <w:rPr>
          <w:rFonts w:cs="Arial"/>
          <w:b/>
          <w:bCs/>
          <w:szCs w:val="22"/>
        </w:rPr>
        <w:t>Additional Information</w:t>
      </w:r>
      <w:r w:rsidRPr="00995D95">
        <w:rPr>
          <w:rFonts w:cs="Arial"/>
          <w:szCs w:val="22"/>
        </w:rPr>
        <w:t>:</w:t>
      </w:r>
    </w:p>
    <w:p w14:paraId="765249A5"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b/>
          <w:bCs/>
          <w:szCs w:val="22"/>
        </w:rPr>
        <w:t>Large Chain</w:t>
      </w:r>
      <w:r w:rsidRPr="00995D95">
        <w:rPr>
          <w:rFonts w:cs="Arial"/>
          <w:szCs w:val="22"/>
        </w:rPr>
        <w:t xml:space="preserve">: Mark </w:t>
      </w:r>
      <w:r w:rsidRPr="00995D95">
        <w:rPr>
          <w:rFonts w:cs="Arial"/>
          <w:b/>
          <w:bCs/>
          <w:szCs w:val="22"/>
        </w:rPr>
        <w:t>y</w:t>
      </w:r>
      <w:r w:rsidRPr="00995D95">
        <w:rPr>
          <w:rFonts w:cs="Arial"/>
          <w:szCs w:val="22"/>
        </w:rPr>
        <w:t xml:space="preserve"> if applicable (e.g., Goodyear, Firestone, Discount Tire, gcr, tires plus, just tires, Monro,).</w:t>
      </w:r>
    </w:p>
    <w:p w14:paraId="4DE044FD"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b/>
          <w:bCs/>
          <w:szCs w:val="22"/>
        </w:rPr>
        <w:t>Commissions</w:t>
      </w:r>
      <w:r w:rsidRPr="00995D95">
        <w:rPr>
          <w:rFonts w:cs="Arial"/>
          <w:szCs w:val="22"/>
        </w:rPr>
        <w:t xml:space="preserve">: </w:t>
      </w:r>
      <w:r w:rsidRPr="00995D95">
        <w:rPr>
          <w:rFonts w:cs="Arial"/>
          <w:b/>
          <w:bCs/>
          <w:szCs w:val="22"/>
        </w:rPr>
        <w:t>z</w:t>
      </w:r>
    </w:p>
    <w:p w14:paraId="2FC3761A"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b/>
          <w:bCs/>
          <w:szCs w:val="22"/>
        </w:rPr>
        <w:t>County</w:t>
      </w:r>
      <w:r w:rsidRPr="00995D95">
        <w:rPr>
          <w:rFonts w:cs="Arial"/>
          <w:szCs w:val="22"/>
        </w:rPr>
        <w:t>: Enter based on zip code.</w:t>
      </w:r>
    </w:p>
    <w:p w14:paraId="78969544"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b/>
          <w:bCs/>
          <w:szCs w:val="22"/>
        </w:rPr>
        <w:t>Check Enterprise</w:t>
      </w:r>
      <w:r w:rsidRPr="00995D95">
        <w:rPr>
          <w:rFonts w:cs="Arial"/>
          <w:szCs w:val="22"/>
        </w:rPr>
        <w:t>: n</w:t>
      </w:r>
    </w:p>
    <w:p w14:paraId="43E93908" w14:textId="77777777" w:rsidR="008F51AF" w:rsidRPr="00995D95" w:rsidRDefault="008F51AF" w:rsidP="0061235B">
      <w:pPr>
        <w:numPr>
          <w:ilvl w:val="1"/>
          <w:numId w:val="82"/>
        </w:numPr>
        <w:spacing w:before="100" w:beforeAutospacing="1" w:after="100" w:afterAutospacing="1"/>
        <w:rPr>
          <w:rFonts w:cs="Arial"/>
          <w:szCs w:val="22"/>
        </w:rPr>
      </w:pPr>
      <w:r w:rsidRPr="00995D95">
        <w:rPr>
          <w:rFonts w:cs="Arial"/>
          <w:b/>
          <w:bCs/>
          <w:szCs w:val="22"/>
        </w:rPr>
        <w:t>Car Dealer</w:t>
      </w:r>
      <w:r w:rsidRPr="00995D95">
        <w:rPr>
          <w:rFonts w:cs="Arial"/>
          <w:szCs w:val="22"/>
        </w:rPr>
        <w:t>:</w:t>
      </w:r>
    </w:p>
    <w:p w14:paraId="653DADF6"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a    avis</w:t>
      </w:r>
    </w:p>
    <w:p w14:paraId="0A47B034"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s    firestone and affiliates</w:t>
      </w:r>
    </w:p>
    <w:p w14:paraId="7B3F7BB3"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c    Chrysler</w:t>
      </w:r>
    </w:p>
    <w:p w14:paraId="4D7986CD"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f     Ford</w:t>
      </w:r>
    </w:p>
    <w:p w14:paraId="4A353B37"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g    gm</w:t>
      </w:r>
    </w:p>
    <w:p w14:paraId="772D9787"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m   midas</w:t>
      </w:r>
    </w:p>
    <w:p w14:paraId="2B1AFB1F"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v    volvo</w:t>
      </w:r>
    </w:p>
    <w:p w14:paraId="4520AF73"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y    goodyear</w:t>
      </w:r>
    </w:p>
    <w:p w14:paraId="11F7AACB"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z    mazda</w:t>
      </w:r>
    </w:p>
    <w:p w14:paraId="655FE351"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l     alamo</w:t>
      </w:r>
    </w:p>
    <w:p w14:paraId="2AA095C2" w14:textId="77777777" w:rsidR="008F51AF" w:rsidRPr="00995D95" w:rsidRDefault="008F51AF" w:rsidP="0061235B">
      <w:pPr>
        <w:numPr>
          <w:ilvl w:val="3"/>
          <w:numId w:val="82"/>
        </w:numPr>
        <w:spacing w:before="100" w:beforeAutospacing="1" w:after="100" w:afterAutospacing="1"/>
        <w:contextualSpacing/>
        <w:rPr>
          <w:rFonts w:cs="Arial"/>
          <w:szCs w:val="22"/>
        </w:rPr>
      </w:pPr>
      <w:r w:rsidRPr="00995D95">
        <w:rPr>
          <w:rFonts w:cs="Arial"/>
          <w:szCs w:val="22"/>
        </w:rPr>
        <w:t>R   monro / mr. tire / tire barn / car x</w:t>
      </w:r>
    </w:p>
    <w:p w14:paraId="6D9E0C90" w14:textId="7940B2BF" w:rsidR="008F51AF" w:rsidRPr="00995D95" w:rsidRDefault="00B2270D" w:rsidP="0061235B">
      <w:pPr>
        <w:numPr>
          <w:ilvl w:val="3"/>
          <w:numId w:val="82"/>
        </w:numPr>
        <w:spacing w:before="100" w:beforeAutospacing="1" w:after="100" w:afterAutospacing="1"/>
        <w:contextualSpacing/>
        <w:rPr>
          <w:rFonts w:cs="Arial"/>
          <w:szCs w:val="22"/>
        </w:rPr>
      </w:pPr>
      <w:r w:rsidRPr="00995D95">
        <w:rPr>
          <w:rFonts w:cs="Arial"/>
          <w:szCs w:val="22"/>
        </w:rPr>
        <w:t>Others</w:t>
      </w:r>
      <w:r w:rsidR="008F51AF" w:rsidRPr="00995D95">
        <w:rPr>
          <w:rFonts w:cs="Arial"/>
          <w:szCs w:val="22"/>
        </w:rPr>
        <w:t xml:space="preserve"> (Honda, Nissan, Etc.)</w:t>
      </w:r>
    </w:p>
    <w:p w14:paraId="6354EF64" w14:textId="77777777" w:rsidR="008F51AF" w:rsidRPr="00995D95" w:rsidRDefault="008F51AF" w:rsidP="008F51AF">
      <w:pPr>
        <w:spacing w:before="100" w:beforeAutospacing="1" w:after="100" w:afterAutospacing="1"/>
        <w:ind w:left="3240"/>
        <w:contextualSpacing/>
        <w:rPr>
          <w:rFonts w:cs="Arial"/>
          <w:szCs w:val="22"/>
        </w:rPr>
      </w:pPr>
    </w:p>
    <w:p w14:paraId="4C70AB90" w14:textId="77777777" w:rsidR="008F51AF" w:rsidRPr="00995D95" w:rsidRDefault="008F51AF" w:rsidP="008F51AF">
      <w:pPr>
        <w:spacing w:before="100" w:beforeAutospacing="1" w:after="100" w:afterAutospacing="1"/>
        <w:jc w:val="center"/>
        <w:rPr>
          <w:rFonts w:cs="Arial"/>
          <w:szCs w:val="22"/>
        </w:rPr>
      </w:pPr>
      <w:r w:rsidRPr="00995D95">
        <w:rPr>
          <w:rFonts w:cs="Arial"/>
          <w:noProof/>
        </w:rPr>
        <w:lastRenderedPageBreak/>
        <w:drawing>
          <wp:inline distT="0" distB="0" distL="0" distR="0" wp14:anchorId="7359A39C" wp14:editId="61EBD774">
            <wp:extent cx="3805555" cy="2154448"/>
            <wp:effectExtent l="0" t="0" r="4445" b="0"/>
            <wp:docPr id="1091269703" name="Picture 10912697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44"/>
                    <a:stretch>
                      <a:fillRect/>
                    </a:stretch>
                  </pic:blipFill>
                  <pic:spPr>
                    <a:xfrm>
                      <a:off x="0" y="0"/>
                      <a:ext cx="3822859" cy="2164244"/>
                    </a:xfrm>
                    <a:prstGeom prst="rect">
                      <a:avLst/>
                    </a:prstGeom>
                  </pic:spPr>
                </pic:pic>
              </a:graphicData>
            </a:graphic>
          </wp:inline>
        </w:drawing>
      </w:r>
    </w:p>
    <w:p w14:paraId="1972A428" w14:textId="77777777" w:rsidR="008F51AF" w:rsidRPr="00995D95" w:rsidRDefault="008F51AF" w:rsidP="008F51AF">
      <w:pPr>
        <w:spacing w:before="100" w:beforeAutospacing="1" w:after="100" w:afterAutospacing="1"/>
        <w:rPr>
          <w:rFonts w:cs="Arial"/>
          <w:szCs w:val="22"/>
        </w:rPr>
      </w:pPr>
    </w:p>
    <w:p w14:paraId="19A68441" w14:textId="13513707" w:rsidR="00C01EBC" w:rsidRPr="00895410" w:rsidRDefault="00C01EBC" w:rsidP="00C01EBC">
      <w:pPr>
        <w:pStyle w:val="Heading3"/>
      </w:pPr>
      <w:bookmarkStart w:id="283" w:name="_Toc213860302"/>
      <w:r>
        <w:t>Updating a Due Date in MaddenCo</w:t>
      </w:r>
      <w:bookmarkEnd w:id="283"/>
    </w:p>
    <w:p w14:paraId="242C6A90" w14:textId="77777777" w:rsidR="00C01EBC" w:rsidRPr="00895410" w:rsidRDefault="00C01EBC" w:rsidP="00C01EBC">
      <w:r w:rsidRPr="00895410">
        <w:t>Use this method in MaddenCo only when necessary or when instructed by a Team Lead or Manager.  This SOP corresponds with SOP 6.3 Updating Due Date (using Dashboard.)</w:t>
      </w:r>
    </w:p>
    <w:p w14:paraId="5700CB96" w14:textId="77777777" w:rsidR="00C01EBC" w:rsidRPr="00895410" w:rsidRDefault="00C01EBC" w:rsidP="00C01EBC">
      <w:r w:rsidRPr="00895410">
        <w:t>Steps to Update Due Date in MaddenCo</w:t>
      </w:r>
    </w:p>
    <w:p w14:paraId="548F18F3" w14:textId="77777777" w:rsidR="00C01EBC" w:rsidRPr="00895410" w:rsidRDefault="00C01EBC" w:rsidP="00C01EBC">
      <w:pPr>
        <w:numPr>
          <w:ilvl w:val="0"/>
          <w:numId w:val="195"/>
        </w:numPr>
        <w:spacing w:before="100" w:beforeAutospacing="1" w:after="100" w:afterAutospacing="1"/>
      </w:pPr>
      <w:r w:rsidRPr="00895410">
        <w:t>Navigate through the following menu path:</w:t>
      </w:r>
    </w:p>
    <w:p w14:paraId="10BD0BDB" w14:textId="77777777" w:rsidR="00C01EBC" w:rsidRPr="00895410" w:rsidRDefault="00C01EBC" w:rsidP="00C01EBC">
      <w:pPr>
        <w:numPr>
          <w:ilvl w:val="1"/>
          <w:numId w:val="195"/>
        </w:numPr>
        <w:spacing w:before="100" w:beforeAutospacing="1" w:after="100" w:afterAutospacing="1"/>
      </w:pPr>
      <w:r w:rsidRPr="00895410">
        <w:t>1 – Tire Dealer System</w:t>
      </w:r>
    </w:p>
    <w:p w14:paraId="3F7C816A" w14:textId="77777777" w:rsidR="00C01EBC" w:rsidRPr="00895410" w:rsidRDefault="00C01EBC" w:rsidP="00C01EBC">
      <w:pPr>
        <w:numPr>
          <w:ilvl w:val="1"/>
          <w:numId w:val="195"/>
        </w:numPr>
        <w:spacing w:before="100" w:beforeAutospacing="1" w:after="100" w:afterAutospacing="1"/>
      </w:pPr>
      <w:r w:rsidRPr="00895410">
        <w:t>1 – Accounts Receivable Menu</w:t>
      </w:r>
    </w:p>
    <w:p w14:paraId="267D8378" w14:textId="77777777" w:rsidR="00C01EBC" w:rsidRPr="00895410" w:rsidRDefault="00C01EBC" w:rsidP="00C01EBC">
      <w:pPr>
        <w:numPr>
          <w:ilvl w:val="1"/>
          <w:numId w:val="195"/>
        </w:numPr>
        <w:spacing w:before="100" w:beforeAutospacing="1" w:after="100" w:afterAutospacing="1"/>
      </w:pPr>
      <w:r w:rsidRPr="00895410">
        <w:t>12 – Credit Management Menu</w:t>
      </w:r>
    </w:p>
    <w:p w14:paraId="382962C5" w14:textId="77777777" w:rsidR="00C01EBC" w:rsidRPr="00895410" w:rsidRDefault="00C01EBC" w:rsidP="00C01EBC">
      <w:pPr>
        <w:numPr>
          <w:ilvl w:val="1"/>
          <w:numId w:val="195"/>
        </w:numPr>
        <w:spacing w:before="100" w:beforeAutospacing="1" w:after="100" w:afterAutospacing="1"/>
      </w:pPr>
      <w:r w:rsidRPr="00895410">
        <w:t>5 – Customer Balance Inquiry</w:t>
      </w:r>
    </w:p>
    <w:p w14:paraId="26BEE0AE" w14:textId="77777777" w:rsidR="00C01EBC" w:rsidRPr="00895410" w:rsidRDefault="00C01EBC" w:rsidP="00C01EBC">
      <w:pPr>
        <w:numPr>
          <w:ilvl w:val="1"/>
          <w:numId w:val="195"/>
        </w:numPr>
        <w:spacing w:before="100" w:beforeAutospacing="1" w:after="100" w:afterAutospacing="1"/>
      </w:pPr>
      <w:r w:rsidRPr="00895410">
        <w:t>Enter:</w:t>
      </w:r>
    </w:p>
    <w:p w14:paraId="03BE4722" w14:textId="77777777" w:rsidR="00C01EBC" w:rsidRPr="00895410" w:rsidRDefault="00C01EBC" w:rsidP="00C01EBC">
      <w:pPr>
        <w:numPr>
          <w:ilvl w:val="1"/>
          <w:numId w:val="195"/>
        </w:numPr>
        <w:spacing w:before="100" w:beforeAutospacing="1" w:after="100" w:afterAutospacing="1"/>
      </w:pPr>
      <w:r w:rsidRPr="00895410">
        <w:t>Store Number = 000</w:t>
      </w:r>
    </w:p>
    <w:p w14:paraId="35BBA79D" w14:textId="77777777" w:rsidR="00C01EBC" w:rsidRPr="00895410" w:rsidRDefault="00C01EBC" w:rsidP="00C01EBC">
      <w:pPr>
        <w:numPr>
          <w:ilvl w:val="1"/>
          <w:numId w:val="195"/>
        </w:numPr>
        <w:spacing w:before="100" w:beforeAutospacing="1" w:after="100" w:afterAutospacing="1"/>
      </w:pPr>
      <w:r w:rsidRPr="00895410">
        <w:t>Customer Name or Account Number</w:t>
      </w:r>
    </w:p>
    <w:p w14:paraId="7B19F7B7" w14:textId="77777777" w:rsidR="00C01EBC" w:rsidRPr="00895410" w:rsidRDefault="00C01EBC" w:rsidP="00C01EBC">
      <w:pPr>
        <w:numPr>
          <w:ilvl w:val="1"/>
          <w:numId w:val="195"/>
        </w:numPr>
        <w:spacing w:before="100" w:beforeAutospacing="1" w:after="100" w:afterAutospacing="1"/>
      </w:pPr>
      <w:r w:rsidRPr="00895410">
        <w:t>On the customer listing screen:</w:t>
      </w:r>
    </w:p>
    <w:p w14:paraId="2E4124D6" w14:textId="77777777" w:rsidR="00C01EBC" w:rsidRPr="00895410" w:rsidRDefault="00C01EBC" w:rsidP="00C01EBC">
      <w:pPr>
        <w:numPr>
          <w:ilvl w:val="1"/>
          <w:numId w:val="195"/>
        </w:numPr>
        <w:spacing w:before="100" w:beforeAutospacing="1" w:after="100" w:afterAutospacing="1"/>
      </w:pPr>
      <w:r w:rsidRPr="00895410">
        <w:t>Enter a “6” on the line next to the customer’s name</w:t>
      </w:r>
    </w:p>
    <w:p w14:paraId="142EFB3D" w14:textId="77777777" w:rsidR="00C01EBC" w:rsidRPr="00895410" w:rsidRDefault="00C01EBC" w:rsidP="00C01EBC">
      <w:pPr>
        <w:numPr>
          <w:ilvl w:val="1"/>
          <w:numId w:val="195"/>
        </w:numPr>
        <w:spacing w:before="100" w:beforeAutospacing="1" w:after="100" w:afterAutospacing="1"/>
      </w:pPr>
      <w:r w:rsidRPr="00895410">
        <w:t>Press Enter</w:t>
      </w:r>
    </w:p>
    <w:p w14:paraId="6969104D" w14:textId="77777777" w:rsidR="00C01EBC" w:rsidRPr="00895410" w:rsidRDefault="00C01EBC" w:rsidP="00C01EBC">
      <w:pPr>
        <w:numPr>
          <w:ilvl w:val="1"/>
          <w:numId w:val="195"/>
        </w:numPr>
        <w:spacing w:before="100" w:beforeAutospacing="1" w:after="100" w:afterAutospacing="1"/>
      </w:pPr>
      <w:r w:rsidRPr="00895410">
        <w:t>At the A/R Open Inquiry screen:</w:t>
      </w:r>
    </w:p>
    <w:p w14:paraId="7EA33C33" w14:textId="77777777" w:rsidR="00C01EBC" w:rsidRPr="00895410" w:rsidRDefault="00C01EBC" w:rsidP="00C01EBC">
      <w:pPr>
        <w:numPr>
          <w:ilvl w:val="1"/>
          <w:numId w:val="195"/>
        </w:numPr>
        <w:spacing w:before="100" w:beforeAutospacing="1" w:after="100" w:afterAutospacing="1"/>
      </w:pPr>
      <w:r w:rsidRPr="00895410">
        <w:t>Press Shift + F4</w:t>
      </w:r>
    </w:p>
    <w:p w14:paraId="574975C0" w14:textId="77777777" w:rsidR="00C01EBC" w:rsidRPr="00895410" w:rsidRDefault="00C01EBC" w:rsidP="00C01EBC">
      <w:pPr>
        <w:numPr>
          <w:ilvl w:val="1"/>
          <w:numId w:val="195"/>
        </w:numPr>
        <w:spacing w:before="100" w:beforeAutospacing="1" w:after="100" w:afterAutospacing="1"/>
      </w:pPr>
      <w:r w:rsidRPr="00895410">
        <w:t>On the invoice line that needs updating:</w:t>
      </w:r>
    </w:p>
    <w:p w14:paraId="38371F17" w14:textId="77777777" w:rsidR="00C01EBC" w:rsidRPr="00895410" w:rsidRDefault="00C01EBC" w:rsidP="00C01EBC">
      <w:pPr>
        <w:numPr>
          <w:ilvl w:val="1"/>
          <w:numId w:val="195"/>
        </w:numPr>
        <w:spacing w:before="100" w:beforeAutospacing="1" w:after="100" w:afterAutospacing="1"/>
      </w:pPr>
      <w:r w:rsidRPr="00895410">
        <w:t>Type “D” to change the due date</w:t>
      </w:r>
    </w:p>
    <w:p w14:paraId="35B0951D" w14:textId="77777777" w:rsidR="00C01EBC" w:rsidRPr="00895410" w:rsidRDefault="00C01EBC" w:rsidP="00C01EBC">
      <w:pPr>
        <w:numPr>
          <w:ilvl w:val="1"/>
          <w:numId w:val="195"/>
        </w:numPr>
        <w:spacing w:before="100" w:beforeAutospacing="1" w:after="100" w:afterAutospacing="1"/>
      </w:pPr>
      <w:r w:rsidRPr="00895410">
        <w:t>Press Enter</w:t>
      </w:r>
    </w:p>
    <w:p w14:paraId="5255589E" w14:textId="77777777" w:rsidR="00C01EBC" w:rsidRPr="00895410" w:rsidRDefault="00C01EBC" w:rsidP="00C01EBC">
      <w:pPr>
        <w:numPr>
          <w:ilvl w:val="1"/>
          <w:numId w:val="195"/>
        </w:numPr>
        <w:spacing w:before="100" w:beforeAutospacing="1" w:after="100" w:afterAutospacing="1"/>
      </w:pPr>
      <w:r w:rsidRPr="00895410">
        <w:t>On the next screen:</w:t>
      </w:r>
    </w:p>
    <w:p w14:paraId="2F35927F" w14:textId="77777777" w:rsidR="00C01EBC" w:rsidRPr="00895410" w:rsidRDefault="00C01EBC" w:rsidP="00C01EBC">
      <w:pPr>
        <w:numPr>
          <w:ilvl w:val="1"/>
          <w:numId w:val="195"/>
        </w:numPr>
        <w:spacing w:before="100" w:beforeAutospacing="1" w:after="100" w:afterAutospacing="1"/>
      </w:pPr>
      <w:r w:rsidRPr="00895410">
        <w:t>Update the due date</w:t>
      </w:r>
    </w:p>
    <w:p w14:paraId="3541D799" w14:textId="77777777" w:rsidR="00C01EBC" w:rsidRPr="00895410" w:rsidRDefault="00C01EBC" w:rsidP="00C01EBC">
      <w:pPr>
        <w:numPr>
          <w:ilvl w:val="1"/>
          <w:numId w:val="195"/>
        </w:numPr>
        <w:spacing w:before="100" w:beforeAutospacing="1" w:after="100" w:afterAutospacing="1"/>
      </w:pPr>
      <w:r w:rsidRPr="00895410">
        <w:t>Press Enter again to save</w:t>
      </w:r>
    </w:p>
    <w:p w14:paraId="6738881C" w14:textId="77777777" w:rsidR="00C01EBC" w:rsidRDefault="00C01EBC" w:rsidP="00C01EBC"/>
    <w:p w14:paraId="38680C4C" w14:textId="77777777" w:rsidR="00C01EBC" w:rsidRDefault="00C01EBC" w:rsidP="00C01EBC"/>
    <w:p w14:paraId="1878E3BD" w14:textId="77777777" w:rsidR="00C01EBC" w:rsidRDefault="00C01EBC" w:rsidP="00C01EBC"/>
    <w:p w14:paraId="7C05397E" w14:textId="77777777" w:rsidR="00C01EBC" w:rsidRDefault="00C01EBC" w:rsidP="00C01EBC"/>
    <w:p w14:paraId="35E66797" w14:textId="77777777" w:rsidR="00C01EBC" w:rsidRPr="00C01EBC" w:rsidRDefault="00C01EBC" w:rsidP="00C01EBC"/>
    <w:p w14:paraId="5E105B23" w14:textId="390D17F3" w:rsidR="008F51AF" w:rsidRPr="00995D95" w:rsidRDefault="00AF72ED" w:rsidP="00AF72ED">
      <w:pPr>
        <w:pStyle w:val="Heading3"/>
      </w:pPr>
      <w:bookmarkStart w:id="284" w:name="_Toc213860303"/>
      <w:r>
        <w:lastRenderedPageBreak/>
        <w:t>Status Changes in MaddenCo.</w:t>
      </w:r>
      <w:bookmarkEnd w:id="284"/>
    </w:p>
    <w:p w14:paraId="0B11C59D" w14:textId="4EA77DA5" w:rsidR="00CA7948" w:rsidRPr="00215E02" w:rsidRDefault="00CA7948" w:rsidP="00CA7948">
      <w:pPr>
        <w:pStyle w:val="ListParagraph"/>
        <w:spacing w:before="0" w:after="160" w:line="256" w:lineRule="auto"/>
        <w:rPr>
          <w:rStyle w:val="BodyText10GlossaryChar"/>
          <w:rFonts w:cs="Arial"/>
          <w:b/>
          <w:bCs/>
          <w:smallCaps/>
          <w:szCs w:val="20"/>
        </w:rPr>
      </w:pPr>
      <w:r w:rsidRPr="00215E02">
        <w:rPr>
          <w:rStyle w:val="BodyText10GlossaryChar"/>
          <w:rFonts w:cs="Arial"/>
          <w:b/>
          <w:bCs/>
          <w:smallCaps/>
          <w:szCs w:val="20"/>
        </w:rPr>
        <w:t>To Place an Account on COD:</w:t>
      </w:r>
    </w:p>
    <w:p w14:paraId="2F77A9E5" w14:textId="7A223565" w:rsidR="00705341" w:rsidRPr="00CA7948" w:rsidRDefault="00CA7948" w:rsidP="0061235B">
      <w:pPr>
        <w:numPr>
          <w:ilvl w:val="0"/>
          <w:numId w:val="177"/>
        </w:numPr>
        <w:spacing w:before="100" w:beforeAutospacing="1" w:after="100" w:afterAutospacing="1"/>
        <w:contextualSpacing/>
        <w:rPr>
          <w:rStyle w:val="BodyText10GlossaryChar"/>
          <w:rFonts w:cs="Arial"/>
          <w:smallCaps/>
          <w:szCs w:val="20"/>
        </w:rPr>
      </w:pPr>
      <w:r>
        <w:rPr>
          <w:rStyle w:val="BodyText10GlossaryChar"/>
          <w:rFonts w:eastAsia="Calibri" w:cs="Arial"/>
        </w:rPr>
        <w:t>Open</w:t>
      </w:r>
      <w:r w:rsidR="00705341">
        <w:rPr>
          <w:rStyle w:val="BodyText10GlossaryChar"/>
          <w:rFonts w:eastAsia="Calibri" w:cs="Arial"/>
        </w:rPr>
        <w:t xml:space="preserve"> MaddenCo </w:t>
      </w:r>
    </w:p>
    <w:p w14:paraId="3C60E971" w14:textId="766A5DC3" w:rsidR="00CA7948" w:rsidRPr="00CA7948" w:rsidRDefault="00CA7948" w:rsidP="0061235B">
      <w:pPr>
        <w:numPr>
          <w:ilvl w:val="0"/>
          <w:numId w:val="177"/>
        </w:numPr>
        <w:spacing w:before="100" w:beforeAutospacing="1" w:after="100" w:afterAutospacing="1"/>
        <w:contextualSpacing/>
        <w:rPr>
          <w:rStyle w:val="BodyText10GlossaryChar"/>
          <w:rFonts w:cs="Arial"/>
          <w:smallCaps/>
          <w:szCs w:val="20"/>
        </w:rPr>
      </w:pPr>
      <w:r>
        <w:rPr>
          <w:rStyle w:val="BodyText10GlossaryChar"/>
          <w:rFonts w:eastAsia="Calibri" w:cs="Arial"/>
        </w:rPr>
        <w:t>Go To:</w:t>
      </w:r>
    </w:p>
    <w:p w14:paraId="71312EBA" w14:textId="480B0529" w:rsidR="00CA7948" w:rsidRPr="007C7CAA" w:rsidRDefault="00CA7948" w:rsidP="0061235B">
      <w:pPr>
        <w:numPr>
          <w:ilvl w:val="1"/>
          <w:numId w:val="177"/>
        </w:numPr>
        <w:spacing w:before="100" w:beforeAutospacing="1" w:after="100" w:afterAutospacing="1"/>
        <w:contextualSpacing/>
        <w:rPr>
          <w:rFonts w:cs="Arial"/>
        </w:rPr>
      </w:pPr>
      <w:r w:rsidRPr="00CA7948">
        <w:rPr>
          <w:rFonts w:cs="Arial"/>
          <w:smallCaps/>
        </w:rPr>
        <w:t xml:space="preserve">1 – </w:t>
      </w:r>
      <w:r w:rsidRPr="007C7CAA">
        <w:rPr>
          <w:rFonts w:cs="Arial"/>
        </w:rPr>
        <w:t>Accounts Receivable Menu</w:t>
      </w:r>
    </w:p>
    <w:p w14:paraId="77202F81" w14:textId="6D0C8395" w:rsidR="00CA7948" w:rsidRPr="007C7CAA" w:rsidRDefault="00CA7948" w:rsidP="0061235B">
      <w:pPr>
        <w:numPr>
          <w:ilvl w:val="1"/>
          <w:numId w:val="177"/>
        </w:numPr>
        <w:spacing w:before="100" w:beforeAutospacing="1" w:after="100" w:afterAutospacing="1"/>
        <w:contextualSpacing/>
        <w:rPr>
          <w:rFonts w:cs="Arial"/>
        </w:rPr>
      </w:pPr>
      <w:r w:rsidRPr="007C7CAA">
        <w:rPr>
          <w:rFonts w:cs="Arial"/>
        </w:rPr>
        <w:t>12</w:t>
      </w:r>
      <w:bookmarkStart w:id="285" w:name="_Hlk204778253"/>
      <w:r w:rsidRPr="007C7CAA">
        <w:rPr>
          <w:rFonts w:cs="Arial"/>
        </w:rPr>
        <w:t xml:space="preserve"> – </w:t>
      </w:r>
      <w:bookmarkEnd w:id="285"/>
      <w:r w:rsidRPr="007C7CAA">
        <w:rPr>
          <w:rFonts w:cs="Arial"/>
        </w:rPr>
        <w:t>Credit Management Menu</w:t>
      </w:r>
    </w:p>
    <w:p w14:paraId="1126DFC1" w14:textId="331EF70B" w:rsidR="00CA7948" w:rsidRPr="007C7CAA" w:rsidRDefault="00CA7948" w:rsidP="0061235B">
      <w:pPr>
        <w:numPr>
          <w:ilvl w:val="1"/>
          <w:numId w:val="177"/>
        </w:numPr>
        <w:spacing w:before="100" w:beforeAutospacing="1" w:after="100" w:afterAutospacing="1"/>
        <w:contextualSpacing/>
        <w:rPr>
          <w:rFonts w:cs="Arial"/>
        </w:rPr>
      </w:pPr>
      <w:r w:rsidRPr="007C7CAA">
        <w:rPr>
          <w:rFonts w:cs="Arial"/>
        </w:rPr>
        <w:t>5 – Customer Balance Inquiry</w:t>
      </w:r>
    </w:p>
    <w:p w14:paraId="58D76344" w14:textId="19CE48CF" w:rsidR="00CA7948" w:rsidRPr="007C7CAA" w:rsidRDefault="00CA7948" w:rsidP="0061235B">
      <w:pPr>
        <w:numPr>
          <w:ilvl w:val="0"/>
          <w:numId w:val="177"/>
        </w:numPr>
        <w:spacing w:before="100" w:beforeAutospacing="1" w:after="100" w:afterAutospacing="1"/>
        <w:contextualSpacing/>
        <w:rPr>
          <w:rFonts w:cs="Arial"/>
        </w:rPr>
      </w:pPr>
      <w:r w:rsidRPr="007C7CAA">
        <w:rPr>
          <w:rFonts w:cs="Arial"/>
        </w:rPr>
        <w:t>E</w:t>
      </w:r>
      <w:r w:rsidR="007C7CAA" w:rsidRPr="007C7CAA">
        <w:rPr>
          <w:rFonts w:cs="Arial"/>
        </w:rPr>
        <w:t>nter</w:t>
      </w:r>
      <w:r w:rsidRPr="007C7CAA">
        <w:rPr>
          <w:rFonts w:cs="Arial"/>
        </w:rPr>
        <w:t xml:space="preserve"> </w:t>
      </w:r>
      <w:r w:rsidR="007C7CAA" w:rsidRPr="007C7CAA">
        <w:rPr>
          <w:rFonts w:cs="Arial"/>
        </w:rPr>
        <w:t>for all stores</w:t>
      </w:r>
      <w:r w:rsidRPr="007C7CAA">
        <w:rPr>
          <w:rFonts w:cs="Arial"/>
        </w:rPr>
        <w:t xml:space="preserve"> </w:t>
      </w:r>
    </w:p>
    <w:p w14:paraId="28A18969" w14:textId="0DC5DDA6" w:rsidR="007C7CAA" w:rsidRPr="007C7CAA" w:rsidRDefault="007C7CAA" w:rsidP="0061235B">
      <w:pPr>
        <w:numPr>
          <w:ilvl w:val="0"/>
          <w:numId w:val="177"/>
        </w:numPr>
        <w:spacing w:before="100" w:beforeAutospacing="1" w:after="100" w:afterAutospacing="1"/>
        <w:contextualSpacing/>
        <w:rPr>
          <w:rFonts w:cs="Arial"/>
        </w:rPr>
      </w:pPr>
      <w:r w:rsidRPr="007C7CAA">
        <w:rPr>
          <w:rFonts w:cs="Arial"/>
        </w:rPr>
        <w:t>Press F9 and enter the customer number</w:t>
      </w:r>
      <w:r w:rsidR="004D5E33">
        <w:rPr>
          <w:rFonts w:cs="Arial"/>
        </w:rPr>
        <w:t>.</w:t>
      </w:r>
    </w:p>
    <w:p w14:paraId="4CAED8D5" w14:textId="77777777" w:rsidR="00215E02" w:rsidRDefault="00215E02" w:rsidP="0061235B">
      <w:pPr>
        <w:numPr>
          <w:ilvl w:val="0"/>
          <w:numId w:val="177"/>
        </w:numPr>
        <w:spacing w:before="100" w:beforeAutospacing="1" w:after="100" w:afterAutospacing="1"/>
        <w:contextualSpacing/>
        <w:rPr>
          <w:rFonts w:cs="Arial"/>
        </w:rPr>
      </w:pPr>
      <w:r>
        <w:rPr>
          <w:rFonts w:cs="Arial"/>
        </w:rPr>
        <w:t>Press</w:t>
      </w:r>
      <w:r w:rsidR="00705341">
        <w:rPr>
          <w:rFonts w:cs="Arial"/>
        </w:rPr>
        <w:t xml:space="preserve"> 2 to edit the account.  </w:t>
      </w:r>
    </w:p>
    <w:p w14:paraId="79C7CD67" w14:textId="65164BB0" w:rsidR="00215E02" w:rsidRDefault="00705341" w:rsidP="0061235B">
      <w:pPr>
        <w:numPr>
          <w:ilvl w:val="0"/>
          <w:numId w:val="177"/>
        </w:numPr>
        <w:spacing w:before="100" w:beforeAutospacing="1" w:after="100" w:afterAutospacing="1"/>
        <w:contextualSpacing/>
        <w:rPr>
          <w:rFonts w:cs="Arial"/>
        </w:rPr>
      </w:pPr>
      <w:r>
        <w:rPr>
          <w:rFonts w:cs="Arial"/>
        </w:rPr>
        <w:t xml:space="preserve">Add </w:t>
      </w:r>
      <w:r w:rsidR="00215E02">
        <w:rPr>
          <w:rFonts w:cs="Arial"/>
        </w:rPr>
        <w:t>an</w:t>
      </w:r>
      <w:r w:rsidR="00315151">
        <w:rPr>
          <w:rFonts w:cs="Arial"/>
        </w:rPr>
        <w:t xml:space="preserve"> (*)</w:t>
      </w:r>
      <w:r>
        <w:rPr>
          <w:rFonts w:cs="Arial"/>
        </w:rPr>
        <w:t xml:space="preserve"> to the front of the customer name. </w:t>
      </w:r>
    </w:p>
    <w:p w14:paraId="08C93A83" w14:textId="0254C2A5" w:rsidR="00215E02" w:rsidRDefault="00215E02" w:rsidP="0061235B">
      <w:pPr>
        <w:numPr>
          <w:ilvl w:val="0"/>
          <w:numId w:val="177"/>
        </w:numPr>
        <w:spacing w:before="100" w:beforeAutospacing="1" w:after="100" w:afterAutospacing="1"/>
        <w:contextualSpacing/>
        <w:rPr>
          <w:rFonts w:cs="Arial"/>
        </w:rPr>
      </w:pPr>
      <w:r w:rsidRPr="00215E02">
        <w:rPr>
          <w:rFonts w:cs="Arial"/>
        </w:rPr>
        <w:t>Do not change</w:t>
      </w:r>
      <w:r w:rsidR="00705341" w:rsidRPr="00215E02">
        <w:rPr>
          <w:rFonts w:cs="Arial"/>
        </w:rPr>
        <w:t xml:space="preserve"> route code</w:t>
      </w:r>
      <w:r w:rsidRPr="00215E02">
        <w:rPr>
          <w:rFonts w:cs="Arial"/>
        </w:rPr>
        <w:t xml:space="preserve"> or </w:t>
      </w:r>
      <w:r w:rsidR="00705341" w:rsidRPr="00215E02">
        <w:rPr>
          <w:rFonts w:cs="Arial"/>
        </w:rPr>
        <w:t>sequence number</w:t>
      </w:r>
      <w:r>
        <w:rPr>
          <w:rFonts w:cs="Arial"/>
        </w:rPr>
        <w:t xml:space="preserve"> alignment.</w:t>
      </w:r>
    </w:p>
    <w:p w14:paraId="3EC26288" w14:textId="77777777" w:rsidR="00215E02" w:rsidRDefault="00215E02" w:rsidP="0061235B">
      <w:pPr>
        <w:numPr>
          <w:ilvl w:val="0"/>
          <w:numId w:val="177"/>
        </w:numPr>
        <w:spacing w:before="100" w:beforeAutospacing="1" w:after="100" w:afterAutospacing="1"/>
        <w:contextualSpacing/>
        <w:rPr>
          <w:rFonts w:cs="Arial"/>
        </w:rPr>
      </w:pPr>
      <w:r>
        <w:rPr>
          <w:rFonts w:cs="Arial"/>
        </w:rPr>
        <w:t>Ch</w:t>
      </w:r>
      <w:r w:rsidR="00705341" w:rsidRPr="00215E02">
        <w:rPr>
          <w:rFonts w:cs="Arial"/>
        </w:rPr>
        <w:t>ange</w:t>
      </w:r>
      <w:r>
        <w:rPr>
          <w:rFonts w:cs="Arial"/>
        </w:rPr>
        <w:t>:</w:t>
      </w:r>
    </w:p>
    <w:p w14:paraId="2A15414F" w14:textId="12362E92" w:rsidR="00705341" w:rsidRDefault="00215E02" w:rsidP="00215E02">
      <w:pPr>
        <w:numPr>
          <w:ilvl w:val="1"/>
          <w:numId w:val="51"/>
        </w:numPr>
        <w:spacing w:before="0" w:beforeAutospacing="1" w:after="160" w:afterAutospacing="1" w:line="256" w:lineRule="auto"/>
        <w:contextualSpacing/>
        <w:rPr>
          <w:rFonts w:cs="Arial"/>
        </w:rPr>
      </w:pPr>
      <w:r w:rsidRPr="00215E02">
        <w:rPr>
          <w:rFonts w:cs="Arial"/>
        </w:rPr>
        <w:t>Terms Code to 007</w:t>
      </w:r>
    </w:p>
    <w:p w14:paraId="687A186D" w14:textId="146F78CF" w:rsidR="00215E02" w:rsidRDefault="00215E02" w:rsidP="00215E02">
      <w:pPr>
        <w:numPr>
          <w:ilvl w:val="1"/>
          <w:numId w:val="51"/>
        </w:numPr>
        <w:spacing w:before="0" w:beforeAutospacing="1" w:after="160" w:afterAutospacing="1" w:line="256" w:lineRule="auto"/>
        <w:contextualSpacing/>
        <w:rPr>
          <w:rFonts w:cs="Arial"/>
        </w:rPr>
      </w:pPr>
      <w:r>
        <w:rPr>
          <w:rFonts w:cs="Arial"/>
        </w:rPr>
        <w:t>Tender Type to cod</w:t>
      </w:r>
    </w:p>
    <w:p w14:paraId="65757E78" w14:textId="080A6DC8" w:rsidR="00215E02" w:rsidRDefault="00215E02" w:rsidP="0061235B">
      <w:pPr>
        <w:numPr>
          <w:ilvl w:val="0"/>
          <w:numId w:val="177"/>
        </w:numPr>
        <w:spacing w:before="100" w:beforeAutospacing="1" w:after="100" w:afterAutospacing="1"/>
        <w:contextualSpacing/>
        <w:rPr>
          <w:rFonts w:cs="Arial"/>
        </w:rPr>
      </w:pPr>
      <w:r>
        <w:rPr>
          <w:rFonts w:cs="Arial"/>
        </w:rPr>
        <w:t>Press F2</w:t>
      </w:r>
    </w:p>
    <w:p w14:paraId="5DF78EAE" w14:textId="0093B801" w:rsidR="00215E02" w:rsidRDefault="00215E02" w:rsidP="0061235B">
      <w:pPr>
        <w:numPr>
          <w:ilvl w:val="0"/>
          <w:numId w:val="177"/>
        </w:numPr>
        <w:spacing w:before="100" w:beforeAutospacing="1" w:after="100" w:afterAutospacing="1"/>
        <w:contextualSpacing/>
        <w:rPr>
          <w:rFonts w:cs="Arial"/>
        </w:rPr>
      </w:pPr>
      <w:r>
        <w:rPr>
          <w:rFonts w:cs="Arial"/>
        </w:rPr>
        <w:t>Under “User Flag Statement,” add the letter ‘c’</w:t>
      </w:r>
    </w:p>
    <w:p w14:paraId="294BA1FC" w14:textId="24465C06" w:rsidR="00215E02" w:rsidRPr="00215E02" w:rsidRDefault="00215E02" w:rsidP="0061235B">
      <w:pPr>
        <w:numPr>
          <w:ilvl w:val="0"/>
          <w:numId w:val="177"/>
        </w:numPr>
        <w:spacing w:before="100" w:beforeAutospacing="1" w:after="100" w:afterAutospacing="1"/>
        <w:contextualSpacing/>
        <w:rPr>
          <w:rFonts w:cs="Arial"/>
        </w:rPr>
      </w:pPr>
      <w:r>
        <w:rPr>
          <w:rFonts w:cs="Arial"/>
        </w:rPr>
        <w:t>Press Enter twice to save.</w:t>
      </w:r>
    </w:p>
    <w:p w14:paraId="368A3EE1" w14:textId="77777777" w:rsidR="00215E02" w:rsidRDefault="00215E02" w:rsidP="00705341">
      <w:pPr>
        <w:rPr>
          <w:rFonts w:cs="Arial"/>
        </w:rPr>
      </w:pPr>
    </w:p>
    <w:p w14:paraId="74998CCE" w14:textId="603DE879" w:rsidR="00705341" w:rsidRPr="00215E02" w:rsidRDefault="00215E02" w:rsidP="00705341">
      <w:pPr>
        <w:rPr>
          <w:rFonts w:cs="Arial"/>
          <w:b/>
          <w:bCs/>
        </w:rPr>
      </w:pPr>
      <w:r w:rsidRPr="00215E02">
        <w:rPr>
          <w:rFonts w:cs="Arial"/>
          <w:b/>
          <w:bCs/>
        </w:rPr>
        <w:t xml:space="preserve">To </w:t>
      </w:r>
      <w:r w:rsidR="00705341" w:rsidRPr="00215E02">
        <w:rPr>
          <w:rFonts w:cs="Arial"/>
          <w:b/>
          <w:bCs/>
        </w:rPr>
        <w:t>Plac</w:t>
      </w:r>
      <w:r w:rsidRPr="00215E02">
        <w:rPr>
          <w:rFonts w:cs="Arial"/>
          <w:b/>
          <w:bCs/>
        </w:rPr>
        <w:t xml:space="preserve">e </w:t>
      </w:r>
      <w:r w:rsidR="00705341" w:rsidRPr="00215E02">
        <w:rPr>
          <w:rFonts w:cs="Arial"/>
          <w:b/>
          <w:bCs/>
        </w:rPr>
        <w:t xml:space="preserve">an </w:t>
      </w:r>
      <w:r w:rsidRPr="00215E02">
        <w:rPr>
          <w:rFonts w:cs="Arial"/>
          <w:b/>
          <w:bCs/>
        </w:rPr>
        <w:t>A</w:t>
      </w:r>
      <w:r w:rsidR="00705341" w:rsidRPr="00215E02">
        <w:rPr>
          <w:rFonts w:cs="Arial"/>
          <w:b/>
          <w:bCs/>
        </w:rPr>
        <w:t>ccount on CASH ONLY:</w:t>
      </w:r>
    </w:p>
    <w:p w14:paraId="41BBA78F" w14:textId="042F29A5" w:rsidR="00705341" w:rsidRDefault="00215E02" w:rsidP="0061235B">
      <w:pPr>
        <w:numPr>
          <w:ilvl w:val="0"/>
          <w:numId w:val="178"/>
        </w:numPr>
        <w:spacing w:before="100" w:beforeAutospacing="1" w:after="100" w:afterAutospacing="1"/>
        <w:contextualSpacing/>
        <w:rPr>
          <w:rFonts w:cs="Arial"/>
        </w:rPr>
      </w:pPr>
      <w:r>
        <w:rPr>
          <w:rFonts w:cs="Arial"/>
        </w:rPr>
        <w:t>Open</w:t>
      </w:r>
      <w:r w:rsidR="00705341">
        <w:rPr>
          <w:rFonts w:cs="Arial"/>
        </w:rPr>
        <w:t xml:space="preserve"> MaddenCo –</w:t>
      </w:r>
      <w:r>
        <w:rPr>
          <w:rFonts w:cs="Arial"/>
        </w:rPr>
        <w:t>T</w:t>
      </w:r>
      <w:r w:rsidR="00705341">
        <w:rPr>
          <w:rFonts w:cs="Arial"/>
        </w:rPr>
        <w:t xml:space="preserve">ire </w:t>
      </w:r>
      <w:r>
        <w:rPr>
          <w:rFonts w:cs="Arial"/>
        </w:rPr>
        <w:t>D</w:t>
      </w:r>
      <w:r w:rsidR="00705341">
        <w:rPr>
          <w:rFonts w:cs="Arial"/>
        </w:rPr>
        <w:t xml:space="preserve">ealer </w:t>
      </w:r>
      <w:r>
        <w:rPr>
          <w:rFonts w:cs="Arial"/>
        </w:rPr>
        <w:t>S</w:t>
      </w:r>
      <w:r w:rsidR="00705341">
        <w:rPr>
          <w:rFonts w:cs="Arial"/>
        </w:rPr>
        <w:t>ystem</w:t>
      </w:r>
      <w:r>
        <w:rPr>
          <w:rFonts w:cs="Arial"/>
        </w:rPr>
        <w:t>.</w:t>
      </w:r>
    </w:p>
    <w:p w14:paraId="1B57854C" w14:textId="716F1D52" w:rsidR="00215E02" w:rsidRDefault="00215E02" w:rsidP="0061235B">
      <w:pPr>
        <w:numPr>
          <w:ilvl w:val="0"/>
          <w:numId w:val="178"/>
        </w:numPr>
        <w:spacing w:before="100" w:beforeAutospacing="1" w:after="100" w:afterAutospacing="1"/>
        <w:contextualSpacing/>
        <w:rPr>
          <w:rFonts w:cs="Arial"/>
        </w:rPr>
      </w:pPr>
      <w:r>
        <w:rPr>
          <w:rFonts w:cs="Arial"/>
        </w:rPr>
        <w:t>Go to:</w:t>
      </w:r>
    </w:p>
    <w:p w14:paraId="6659FEF3" w14:textId="7D15EA01" w:rsidR="00215E02" w:rsidRDefault="00215E02" w:rsidP="0061235B">
      <w:pPr>
        <w:numPr>
          <w:ilvl w:val="1"/>
          <w:numId w:val="178"/>
        </w:numPr>
        <w:spacing w:before="100" w:beforeAutospacing="1" w:after="100" w:afterAutospacing="1"/>
        <w:contextualSpacing/>
        <w:rPr>
          <w:rFonts w:cs="Arial"/>
        </w:rPr>
      </w:pPr>
      <w:r w:rsidRPr="00215E02">
        <w:rPr>
          <w:rFonts w:cs="Arial"/>
        </w:rPr>
        <w:t>1 – Accounts Receivable Menu</w:t>
      </w:r>
    </w:p>
    <w:p w14:paraId="7EFAA7F7" w14:textId="77777777" w:rsidR="00705341" w:rsidRDefault="00705341" w:rsidP="0061235B">
      <w:pPr>
        <w:numPr>
          <w:ilvl w:val="1"/>
          <w:numId w:val="178"/>
        </w:numPr>
        <w:spacing w:before="100" w:beforeAutospacing="1" w:after="100" w:afterAutospacing="1"/>
        <w:contextualSpacing/>
        <w:rPr>
          <w:rFonts w:cs="Arial"/>
        </w:rPr>
      </w:pPr>
      <w:r>
        <w:rPr>
          <w:rFonts w:cs="Arial"/>
        </w:rPr>
        <w:t>12 – Credit Management Menu</w:t>
      </w:r>
    </w:p>
    <w:p w14:paraId="710A9C20" w14:textId="77777777" w:rsidR="00705341" w:rsidRDefault="00705341" w:rsidP="0061235B">
      <w:pPr>
        <w:numPr>
          <w:ilvl w:val="1"/>
          <w:numId w:val="178"/>
        </w:numPr>
        <w:spacing w:before="100" w:beforeAutospacing="1" w:after="100" w:afterAutospacing="1"/>
        <w:contextualSpacing/>
        <w:rPr>
          <w:rFonts w:cs="Arial"/>
        </w:rPr>
      </w:pPr>
      <w:r>
        <w:rPr>
          <w:rFonts w:cs="Arial"/>
        </w:rPr>
        <w:t>5 – Customer Balance Inquiry</w:t>
      </w:r>
    </w:p>
    <w:p w14:paraId="3F1458F5" w14:textId="77777777" w:rsidR="00705341" w:rsidRDefault="00705341" w:rsidP="0061235B">
      <w:pPr>
        <w:numPr>
          <w:ilvl w:val="0"/>
          <w:numId w:val="178"/>
        </w:numPr>
        <w:spacing w:before="100" w:beforeAutospacing="1" w:after="100" w:afterAutospacing="1"/>
        <w:contextualSpacing/>
        <w:rPr>
          <w:rFonts w:cs="Arial"/>
        </w:rPr>
      </w:pPr>
      <w:r>
        <w:rPr>
          <w:rFonts w:cs="Arial"/>
        </w:rPr>
        <w:t>Enter for all stores</w:t>
      </w:r>
    </w:p>
    <w:p w14:paraId="0AA5870C" w14:textId="4F1AE36D" w:rsidR="00705341" w:rsidRDefault="00215E02" w:rsidP="0061235B">
      <w:pPr>
        <w:numPr>
          <w:ilvl w:val="0"/>
          <w:numId w:val="178"/>
        </w:numPr>
        <w:spacing w:before="100" w:beforeAutospacing="1" w:after="100" w:afterAutospacing="1"/>
        <w:contextualSpacing/>
        <w:rPr>
          <w:rFonts w:cs="Arial"/>
        </w:rPr>
      </w:pPr>
      <w:r>
        <w:rPr>
          <w:rFonts w:cs="Arial"/>
        </w:rPr>
        <w:t>Press</w:t>
      </w:r>
      <w:r w:rsidR="00705341">
        <w:rPr>
          <w:rFonts w:cs="Arial"/>
        </w:rPr>
        <w:t xml:space="preserve"> F9 </w:t>
      </w:r>
      <w:r>
        <w:rPr>
          <w:rFonts w:cs="Arial"/>
        </w:rPr>
        <w:t>and</w:t>
      </w:r>
      <w:r w:rsidR="00705341">
        <w:rPr>
          <w:rFonts w:cs="Arial"/>
        </w:rPr>
        <w:t xml:space="preserve"> enter </w:t>
      </w:r>
      <w:r>
        <w:rPr>
          <w:rFonts w:cs="Arial"/>
        </w:rPr>
        <w:t>the</w:t>
      </w:r>
      <w:r w:rsidR="00705341">
        <w:rPr>
          <w:rFonts w:cs="Arial"/>
        </w:rPr>
        <w:t xml:space="preserve"> customer number</w:t>
      </w:r>
      <w:r>
        <w:rPr>
          <w:rFonts w:cs="Arial"/>
        </w:rPr>
        <w:t>.</w:t>
      </w:r>
    </w:p>
    <w:p w14:paraId="16130BFF" w14:textId="30CAF1CA" w:rsidR="00215E02" w:rsidRDefault="00215E02" w:rsidP="0061235B">
      <w:pPr>
        <w:numPr>
          <w:ilvl w:val="0"/>
          <w:numId w:val="178"/>
        </w:numPr>
        <w:spacing w:before="100" w:beforeAutospacing="1" w:after="100" w:afterAutospacing="1"/>
        <w:contextualSpacing/>
        <w:rPr>
          <w:rFonts w:cs="Arial"/>
        </w:rPr>
      </w:pPr>
      <w:r>
        <w:rPr>
          <w:rFonts w:cs="Arial"/>
        </w:rPr>
        <w:t>Press 2 to edit the account.</w:t>
      </w:r>
    </w:p>
    <w:p w14:paraId="7B1B8A44" w14:textId="7F517811" w:rsidR="00215E02" w:rsidRDefault="00215E02" w:rsidP="0061235B">
      <w:pPr>
        <w:numPr>
          <w:ilvl w:val="0"/>
          <w:numId w:val="178"/>
        </w:numPr>
        <w:spacing w:before="100" w:beforeAutospacing="1" w:after="100" w:afterAutospacing="1"/>
        <w:contextualSpacing/>
        <w:rPr>
          <w:rFonts w:cs="Arial"/>
        </w:rPr>
      </w:pPr>
      <w:r>
        <w:rPr>
          <w:rFonts w:cs="Arial"/>
        </w:rPr>
        <w:t>Add a dollar sign ($) to the beginning of the customer’s name.</w:t>
      </w:r>
    </w:p>
    <w:p w14:paraId="5CAB91ED" w14:textId="2723A3F5" w:rsidR="00215E02" w:rsidRDefault="00215E02" w:rsidP="0061235B">
      <w:pPr>
        <w:numPr>
          <w:ilvl w:val="0"/>
          <w:numId w:val="178"/>
        </w:numPr>
        <w:spacing w:before="100" w:beforeAutospacing="1" w:after="100" w:afterAutospacing="1"/>
        <w:contextualSpacing/>
        <w:rPr>
          <w:rFonts w:cs="Arial"/>
        </w:rPr>
      </w:pPr>
      <w:r>
        <w:rPr>
          <w:rFonts w:cs="Arial"/>
        </w:rPr>
        <w:t>Change:</w:t>
      </w:r>
    </w:p>
    <w:p w14:paraId="325C9118" w14:textId="15E82656" w:rsidR="00215E02" w:rsidRDefault="00215E02" w:rsidP="0061235B">
      <w:pPr>
        <w:numPr>
          <w:ilvl w:val="1"/>
          <w:numId w:val="178"/>
        </w:numPr>
        <w:spacing w:before="100" w:beforeAutospacing="1" w:after="100" w:afterAutospacing="1"/>
        <w:contextualSpacing/>
        <w:rPr>
          <w:rFonts w:cs="Arial"/>
        </w:rPr>
      </w:pPr>
      <w:r>
        <w:rPr>
          <w:rFonts w:cs="Arial"/>
        </w:rPr>
        <w:t>Terms Code to 008</w:t>
      </w:r>
    </w:p>
    <w:p w14:paraId="63137BFC" w14:textId="25318035" w:rsidR="00215E02" w:rsidRDefault="00215E02" w:rsidP="0061235B">
      <w:pPr>
        <w:numPr>
          <w:ilvl w:val="1"/>
          <w:numId w:val="178"/>
        </w:numPr>
        <w:spacing w:before="100" w:beforeAutospacing="1" w:after="100" w:afterAutospacing="1"/>
        <w:contextualSpacing/>
        <w:rPr>
          <w:rFonts w:cs="Arial"/>
        </w:rPr>
      </w:pPr>
      <w:r>
        <w:rPr>
          <w:rFonts w:cs="Arial"/>
        </w:rPr>
        <w:t>Tender Type to CASH</w:t>
      </w:r>
    </w:p>
    <w:p w14:paraId="0AF76184" w14:textId="45389E1B" w:rsidR="00215E02" w:rsidRDefault="00215E02" w:rsidP="0061235B">
      <w:pPr>
        <w:numPr>
          <w:ilvl w:val="0"/>
          <w:numId w:val="178"/>
        </w:numPr>
        <w:spacing w:before="100" w:beforeAutospacing="1" w:after="100" w:afterAutospacing="1"/>
        <w:contextualSpacing/>
        <w:rPr>
          <w:rFonts w:cs="Arial"/>
        </w:rPr>
      </w:pPr>
      <w:r>
        <w:rPr>
          <w:rFonts w:cs="Arial"/>
        </w:rPr>
        <w:t>Press F2</w:t>
      </w:r>
    </w:p>
    <w:p w14:paraId="0935B147" w14:textId="59E27D19" w:rsidR="00215E02" w:rsidRDefault="00215E02" w:rsidP="0061235B">
      <w:pPr>
        <w:numPr>
          <w:ilvl w:val="0"/>
          <w:numId w:val="178"/>
        </w:numPr>
        <w:spacing w:before="100" w:beforeAutospacing="1" w:after="100" w:afterAutospacing="1"/>
        <w:contextualSpacing/>
        <w:rPr>
          <w:rFonts w:cs="Arial"/>
        </w:rPr>
      </w:pPr>
      <w:r>
        <w:rPr>
          <w:rFonts w:cs="Arial"/>
        </w:rPr>
        <w:t>Under “User Flag Statement,” add the letter ‘c’.</w:t>
      </w:r>
    </w:p>
    <w:p w14:paraId="677207B1" w14:textId="1ABDF1CC" w:rsidR="00215E02" w:rsidRDefault="00215E02" w:rsidP="0061235B">
      <w:pPr>
        <w:numPr>
          <w:ilvl w:val="0"/>
          <w:numId w:val="178"/>
        </w:numPr>
        <w:spacing w:before="100" w:beforeAutospacing="1" w:after="100" w:afterAutospacing="1"/>
        <w:contextualSpacing/>
        <w:rPr>
          <w:rFonts w:cs="Arial"/>
        </w:rPr>
      </w:pPr>
      <w:r>
        <w:rPr>
          <w:rFonts w:cs="Arial"/>
        </w:rPr>
        <w:t>Press Enter twice to save.</w:t>
      </w:r>
    </w:p>
    <w:p w14:paraId="6F80121A" w14:textId="77777777" w:rsidR="00705341" w:rsidRDefault="00705341" w:rsidP="00705341">
      <w:pPr>
        <w:rPr>
          <w:rFonts w:cs="Arial"/>
        </w:rPr>
      </w:pPr>
    </w:p>
    <w:p w14:paraId="1F435E31" w14:textId="03762F0F" w:rsidR="00705341" w:rsidRDefault="00215E02" w:rsidP="00705341">
      <w:pPr>
        <w:rPr>
          <w:rFonts w:cs="Arial"/>
          <w:b/>
          <w:bCs/>
        </w:rPr>
      </w:pPr>
      <w:r w:rsidRPr="00215E02">
        <w:rPr>
          <w:rFonts w:cs="Arial"/>
          <w:b/>
          <w:bCs/>
        </w:rPr>
        <w:t xml:space="preserve">To </w:t>
      </w:r>
      <w:r w:rsidR="00705341" w:rsidRPr="00215E02">
        <w:rPr>
          <w:rFonts w:cs="Arial"/>
          <w:b/>
          <w:bCs/>
        </w:rPr>
        <w:t>Plac</w:t>
      </w:r>
      <w:r w:rsidRPr="00215E02">
        <w:rPr>
          <w:rFonts w:cs="Arial"/>
          <w:b/>
          <w:bCs/>
        </w:rPr>
        <w:t>e</w:t>
      </w:r>
      <w:r w:rsidR="00705341" w:rsidRPr="00215E02">
        <w:rPr>
          <w:rFonts w:cs="Arial"/>
          <w:b/>
          <w:bCs/>
        </w:rPr>
        <w:t xml:space="preserve"> an </w:t>
      </w:r>
      <w:r w:rsidRPr="00215E02">
        <w:rPr>
          <w:rFonts w:cs="Arial"/>
          <w:b/>
          <w:bCs/>
        </w:rPr>
        <w:t>A</w:t>
      </w:r>
      <w:r w:rsidR="00705341" w:rsidRPr="00215E02">
        <w:rPr>
          <w:rFonts w:cs="Arial"/>
          <w:b/>
          <w:bCs/>
        </w:rPr>
        <w:t>ccount on NO SALES:</w:t>
      </w:r>
    </w:p>
    <w:p w14:paraId="2AA2C700" w14:textId="2C8607C0" w:rsidR="000A7EC0" w:rsidRPr="00315151" w:rsidRDefault="000A7EC0" w:rsidP="0061235B">
      <w:pPr>
        <w:numPr>
          <w:ilvl w:val="0"/>
          <w:numId w:val="180"/>
        </w:numPr>
        <w:spacing w:before="100" w:beforeAutospacing="1" w:after="100" w:afterAutospacing="1"/>
        <w:contextualSpacing/>
        <w:rPr>
          <w:rFonts w:cs="Arial"/>
        </w:rPr>
      </w:pPr>
      <w:r w:rsidRPr="00315151">
        <w:rPr>
          <w:rFonts w:cs="Arial"/>
        </w:rPr>
        <w:t>Follow step</w:t>
      </w:r>
      <w:r w:rsidR="00315151" w:rsidRPr="00315151">
        <w:rPr>
          <w:rFonts w:cs="Arial"/>
        </w:rPr>
        <w:t xml:space="preserve">s </w:t>
      </w:r>
      <w:r w:rsidR="00315151">
        <w:rPr>
          <w:rFonts w:cs="Arial"/>
        </w:rPr>
        <w:t xml:space="preserve">for </w:t>
      </w:r>
      <w:r w:rsidRPr="00315151">
        <w:rPr>
          <w:rFonts w:cs="Arial"/>
        </w:rPr>
        <w:t>CASH ONLY if the customer is not already on it.</w:t>
      </w:r>
    </w:p>
    <w:p w14:paraId="526C0350" w14:textId="45469C0F" w:rsidR="000A7EC0" w:rsidRDefault="000A7EC0" w:rsidP="0061235B">
      <w:pPr>
        <w:numPr>
          <w:ilvl w:val="0"/>
          <w:numId w:val="180"/>
        </w:numPr>
        <w:spacing w:before="100" w:beforeAutospacing="1" w:after="100" w:afterAutospacing="1"/>
        <w:contextualSpacing/>
        <w:rPr>
          <w:rFonts w:cs="Arial"/>
        </w:rPr>
      </w:pPr>
      <w:r>
        <w:rPr>
          <w:rFonts w:cs="Arial"/>
        </w:rPr>
        <w:t>You must have Credit Manager approval, unless:</w:t>
      </w:r>
    </w:p>
    <w:p w14:paraId="4D9B3E9E" w14:textId="264550A2" w:rsidR="000A7EC0" w:rsidRDefault="000A7EC0" w:rsidP="0061235B">
      <w:pPr>
        <w:numPr>
          <w:ilvl w:val="1"/>
          <w:numId w:val="179"/>
        </w:numPr>
        <w:spacing w:before="100" w:beforeAutospacing="1" w:after="100" w:afterAutospacing="1"/>
        <w:contextualSpacing/>
        <w:rPr>
          <w:rFonts w:cs="Arial"/>
        </w:rPr>
      </w:pPr>
      <w:r>
        <w:rPr>
          <w:rFonts w:cs="Arial"/>
        </w:rPr>
        <w:t>The account is out of business with a balance due, in which case set to No Sales until paid in full.</w:t>
      </w:r>
    </w:p>
    <w:p w14:paraId="4AC808B5" w14:textId="56AD8B69" w:rsidR="000A7EC0" w:rsidRDefault="000A7EC0" w:rsidP="0061235B">
      <w:pPr>
        <w:numPr>
          <w:ilvl w:val="0"/>
          <w:numId w:val="180"/>
        </w:numPr>
        <w:spacing w:before="100" w:beforeAutospacing="1" w:after="100" w:afterAutospacing="1"/>
        <w:contextualSpacing/>
        <w:rPr>
          <w:rFonts w:cs="Arial"/>
        </w:rPr>
      </w:pPr>
      <w:r>
        <w:rPr>
          <w:rFonts w:cs="Arial"/>
        </w:rPr>
        <w:t>Where it says Past Due Y/N, enter an ‘X’.</w:t>
      </w:r>
    </w:p>
    <w:p w14:paraId="34254112" w14:textId="34784782" w:rsidR="000A7EC0" w:rsidRDefault="000A7EC0" w:rsidP="0061235B">
      <w:pPr>
        <w:numPr>
          <w:ilvl w:val="0"/>
          <w:numId w:val="180"/>
        </w:numPr>
        <w:spacing w:before="100" w:beforeAutospacing="1" w:after="100" w:afterAutospacing="1"/>
        <w:contextualSpacing/>
        <w:rPr>
          <w:rFonts w:cs="Arial"/>
        </w:rPr>
      </w:pPr>
      <w:r>
        <w:rPr>
          <w:rFonts w:cs="Arial"/>
        </w:rPr>
        <w:t>Press Enter</w:t>
      </w:r>
    </w:p>
    <w:p w14:paraId="2BC8B99D" w14:textId="77777777" w:rsidR="000A7EC0" w:rsidRDefault="000A7EC0" w:rsidP="000A7EC0">
      <w:pPr>
        <w:spacing w:before="100" w:beforeAutospacing="1" w:after="100" w:afterAutospacing="1"/>
        <w:ind w:left="1440"/>
        <w:contextualSpacing/>
        <w:rPr>
          <w:rFonts w:cs="Arial"/>
        </w:rPr>
      </w:pPr>
    </w:p>
    <w:p w14:paraId="162AB872" w14:textId="77777777" w:rsidR="000A7EC0" w:rsidRDefault="000A7EC0" w:rsidP="000A7EC0">
      <w:pPr>
        <w:spacing w:before="100" w:beforeAutospacing="1" w:after="100" w:afterAutospacing="1"/>
        <w:ind w:left="1440"/>
        <w:contextualSpacing/>
        <w:rPr>
          <w:rFonts w:cs="Arial"/>
        </w:rPr>
      </w:pPr>
    </w:p>
    <w:p w14:paraId="3B9C5201" w14:textId="77777777" w:rsidR="000A7EC0" w:rsidRDefault="000A7EC0" w:rsidP="000A7EC0">
      <w:pPr>
        <w:spacing w:before="100" w:beforeAutospacing="1" w:after="100" w:afterAutospacing="1"/>
        <w:ind w:left="1440"/>
        <w:contextualSpacing/>
        <w:rPr>
          <w:rFonts w:cs="Arial"/>
        </w:rPr>
      </w:pPr>
    </w:p>
    <w:p w14:paraId="348527EE" w14:textId="77777777" w:rsidR="008F51AF" w:rsidRPr="008F51AF" w:rsidRDefault="008F51AF" w:rsidP="008F51AF"/>
    <w:p w14:paraId="5674AF36" w14:textId="77777777" w:rsidR="008F51AF" w:rsidRPr="008F51AF" w:rsidRDefault="008F51AF" w:rsidP="008F51AF"/>
    <w:p w14:paraId="1C219D56" w14:textId="77777777" w:rsidR="009366B7" w:rsidRDefault="009366B7" w:rsidP="009366B7">
      <w:pPr>
        <w:pStyle w:val="Heading2"/>
      </w:pPr>
      <w:bookmarkStart w:id="286" w:name="_Toc15629102"/>
      <w:bookmarkStart w:id="287" w:name="_Toc28691131"/>
      <w:bookmarkStart w:id="288" w:name="_Toc213860304"/>
      <w:r>
        <w:lastRenderedPageBreak/>
        <w:t>Conclusion</w:t>
      </w:r>
      <w:bookmarkEnd w:id="286"/>
      <w:bookmarkEnd w:id="287"/>
      <w:bookmarkEnd w:id="288"/>
    </w:p>
    <w:p w14:paraId="509DBC1D" w14:textId="77777777" w:rsidR="009366B7" w:rsidRDefault="009366B7" w:rsidP="009366B7"/>
    <w:p w14:paraId="4E469680" w14:textId="77777777" w:rsidR="009366B7" w:rsidRDefault="009366B7" w:rsidP="009366B7">
      <w:pPr>
        <w:rPr>
          <w:sz w:val="28"/>
          <w:szCs w:val="28"/>
        </w:rPr>
      </w:pPr>
      <w:r w:rsidRPr="00140236">
        <w:rPr>
          <w:noProof/>
          <w:sz w:val="28"/>
          <w:szCs w:val="28"/>
        </w:rPr>
        <w:t>The purpose of this Standard Op</w:t>
      </w:r>
      <w:r>
        <w:rPr>
          <w:noProof/>
          <w:sz w:val="28"/>
          <w:szCs w:val="28"/>
        </w:rPr>
        <w:t xml:space="preserve">erations Procedure binder is two-fold. To </w:t>
      </w:r>
      <w:r w:rsidRPr="00140236">
        <w:rPr>
          <w:noProof/>
          <w:sz w:val="28"/>
          <w:szCs w:val="28"/>
        </w:rPr>
        <w:t xml:space="preserve"> provide new hire’s with a map to success in their new position here at K&amp;M Tire Inc. By referencing to your Accounting SOP Manual you are already using K&amp;M Tire’s Value #4 “Commit to the pursuit of perfection.” Perfection is our goal as we work to exceed expectations in all of our buisiness and in relationships with customers, suppliers and employees. While perfection is unattainable, we strive for continous improvement in all we do, getting better every day.</w:t>
      </w:r>
    </w:p>
    <w:p w14:paraId="050890E8" w14:textId="77777777" w:rsidR="009366B7" w:rsidRPr="006427D6" w:rsidRDefault="009366B7" w:rsidP="009366B7">
      <w:pPr>
        <w:rPr>
          <w:sz w:val="28"/>
          <w:szCs w:val="28"/>
        </w:rPr>
      </w:pPr>
      <w:r>
        <w:rPr>
          <w:sz w:val="28"/>
          <w:szCs w:val="28"/>
        </w:rPr>
        <w:t>The second purpose is to have a reference tool for all employees, whether newly hired or seasonal, to consistently and correctly perform these tasks.</w:t>
      </w:r>
    </w:p>
    <w:p w14:paraId="56019094" w14:textId="27A89A2B" w:rsidR="00C25EAD" w:rsidRPr="00631247" w:rsidRDefault="00C25EAD" w:rsidP="00550048">
      <w:pPr>
        <w:pStyle w:val="BodyText"/>
        <w:rPr>
          <w:rFonts w:cs="Arial"/>
        </w:rPr>
        <w:sectPr w:rsidR="00C25EAD" w:rsidRPr="00631247" w:rsidSect="00FC6830">
          <w:headerReference w:type="default" r:id="rId145"/>
          <w:footerReference w:type="default" r:id="rId146"/>
          <w:pgSz w:w="12240" w:h="15840" w:code="1"/>
          <w:pgMar w:top="1440" w:right="1440" w:bottom="1440" w:left="1440" w:header="504" w:footer="504" w:gutter="0"/>
          <w:pgNumType w:start="1"/>
          <w:cols w:space="720"/>
          <w:docGrid w:linePitch="360"/>
        </w:sectPr>
      </w:pPr>
    </w:p>
    <w:p w14:paraId="10E54EA3" w14:textId="77777777" w:rsidR="003B6772" w:rsidRDefault="003B6772" w:rsidP="003B6772">
      <w:pPr>
        <w:pStyle w:val="BackMatterHeading"/>
        <w:ind w:left="0"/>
        <w:jc w:val="left"/>
        <w:rPr>
          <w:rFonts w:ascii="Arial" w:hAnsi="Arial" w:cs="Arial"/>
        </w:rPr>
      </w:pPr>
      <w:bookmarkStart w:id="289" w:name="_Toc396111628"/>
      <w:bookmarkStart w:id="290" w:name="_Toc443996752"/>
      <w:bookmarkStart w:id="291" w:name="_Toc444160455"/>
      <w:bookmarkStart w:id="292" w:name="AppB"/>
      <w:bookmarkStart w:id="293" w:name="_Toc452625191"/>
      <w:bookmarkStart w:id="294" w:name="_Toc452632329"/>
      <w:bookmarkStart w:id="295" w:name="_Toc28679713"/>
      <w:bookmarkStart w:id="296" w:name="_Toc28847372"/>
      <w:bookmarkStart w:id="297" w:name="_Toc363205557"/>
      <w:bookmarkStart w:id="298" w:name="_Toc395081364"/>
      <w:bookmarkStart w:id="299" w:name="_Toc395092002"/>
      <w:bookmarkStart w:id="300" w:name="_Toc395093011"/>
      <w:bookmarkStart w:id="301" w:name="_Toc395095148"/>
      <w:bookmarkStart w:id="302" w:name="_Toc395107347"/>
      <w:bookmarkStart w:id="303" w:name="_Toc395163187"/>
      <w:bookmarkStart w:id="304" w:name="_Toc395165905"/>
      <w:bookmarkStart w:id="305" w:name="_Toc395166940"/>
      <w:bookmarkStart w:id="306" w:name="_Toc395168741"/>
      <w:bookmarkStart w:id="307" w:name="_Toc395170181"/>
      <w:bookmarkStart w:id="308" w:name="_Toc395769968"/>
      <w:bookmarkStart w:id="309" w:name="_Toc395773789"/>
      <w:bookmarkStart w:id="310" w:name="_Toc395775528"/>
      <w:bookmarkStart w:id="311" w:name="_Toc395779304"/>
      <w:bookmarkStart w:id="312" w:name="_Toc395780410"/>
      <w:bookmarkStart w:id="313" w:name="_Toc396110085"/>
      <w:bookmarkStart w:id="314" w:name="_Hlk28848046"/>
      <w:bookmarkStart w:id="315" w:name="_Toc213860305"/>
      <w:bookmarkEnd w:id="24"/>
      <w:r w:rsidRPr="00631247">
        <w:rPr>
          <w:rFonts w:ascii="Arial" w:hAnsi="Arial" w:cs="Arial"/>
        </w:rPr>
        <w:lastRenderedPageBreak/>
        <w:t xml:space="preserve">Appendix B: </w:t>
      </w:r>
      <w:bookmarkEnd w:id="289"/>
      <w:bookmarkEnd w:id="290"/>
      <w:bookmarkEnd w:id="291"/>
      <w:bookmarkEnd w:id="292"/>
      <w:bookmarkEnd w:id="293"/>
      <w:bookmarkEnd w:id="294"/>
      <w:r>
        <w:rPr>
          <w:rFonts w:ascii="Arial" w:hAnsi="Arial" w:cs="Arial"/>
        </w:rPr>
        <w:t>Supportive Department Summaries</w:t>
      </w:r>
      <w:bookmarkEnd w:id="295"/>
      <w:bookmarkEnd w:id="296"/>
      <w:bookmarkEnd w:id="315"/>
    </w:p>
    <w:p w14:paraId="48068048" w14:textId="77777777" w:rsidR="003B6772" w:rsidRPr="00F24216" w:rsidRDefault="003B6772" w:rsidP="003B6772">
      <w:pPr>
        <w:rPr>
          <w:b/>
          <w:i/>
          <w:sz w:val="24"/>
        </w:rPr>
      </w:pPr>
      <w:r w:rsidRPr="00F24216">
        <w:rPr>
          <w:b/>
          <w:i/>
          <w:sz w:val="24"/>
        </w:rPr>
        <w:t>How we can help at the field level?</w:t>
      </w:r>
    </w:p>
    <w:p w14:paraId="3C74256B" w14:textId="77777777" w:rsidR="003B6772" w:rsidRPr="00790AD3" w:rsidRDefault="003B6772" w:rsidP="003B6772"/>
    <w:p w14:paraId="4ECC5CDA" w14:textId="77777777" w:rsidR="003B6772" w:rsidRPr="00790AD3" w:rsidRDefault="003B6772" w:rsidP="003B6772"/>
    <w:p w14:paraId="1112EF04" w14:textId="77777777" w:rsidR="003B6772" w:rsidRDefault="003B6772" w:rsidP="003B6772">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E681B6F" w14:textId="77777777" w:rsidR="003B6772" w:rsidRPr="00EC2038" w:rsidRDefault="003B6772" w:rsidP="003B6772">
      <w:pPr>
        <w:pStyle w:val="BodyText"/>
        <w:rPr>
          <w:lang w:eastAsia="ar-SA"/>
        </w:rPr>
      </w:pPr>
    </w:p>
    <w:p w14:paraId="1AF146E5" w14:textId="5FF04843" w:rsidR="003B6772" w:rsidRPr="00631247" w:rsidRDefault="003B6772" w:rsidP="003B6772">
      <w:pPr>
        <w:pStyle w:val="Caption"/>
        <w:rPr>
          <w:rFonts w:ascii="Arial" w:hAnsi="Arial" w:cs="Arial"/>
        </w:rPr>
      </w:pPr>
      <w:bookmarkStart w:id="316" w:name="_Toc444160466"/>
      <w:bookmarkStart w:id="317" w:name="_Toc452632337"/>
      <w:bookmarkStart w:id="318"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3C6E7C">
        <w:rPr>
          <w:rFonts w:ascii="Arial" w:hAnsi="Arial" w:cs="Arial"/>
          <w:noProof/>
        </w:rPr>
        <w:t>1</w:t>
      </w:r>
      <w:r w:rsidRPr="00631247">
        <w:rPr>
          <w:rFonts w:ascii="Arial" w:hAnsi="Arial" w:cs="Arial"/>
          <w:noProof/>
        </w:rPr>
        <w:fldChar w:fldCharType="end"/>
      </w:r>
      <w:r w:rsidRPr="00631247">
        <w:rPr>
          <w:rFonts w:ascii="Arial" w:hAnsi="Arial" w:cs="Arial"/>
        </w:rPr>
        <w:t xml:space="preserve"> - Acronyms</w:t>
      </w:r>
      <w:bookmarkEnd w:id="316"/>
      <w:bookmarkEnd w:id="317"/>
      <w:bookmarkEnd w:id="318"/>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151"/>
        <w:gridCol w:w="6062"/>
      </w:tblGrid>
      <w:tr w:rsidR="003B6772" w:rsidRPr="00631247" w14:paraId="0F3CA7DE" w14:textId="77777777" w:rsidTr="00AF70A5">
        <w:trPr>
          <w:cantSplit/>
          <w:trHeight w:val="470"/>
          <w:tblHeader/>
        </w:trPr>
        <w:tc>
          <w:tcPr>
            <w:tcW w:w="0" w:type="auto"/>
            <w:shd w:val="clear" w:color="auto" w:fill="1F497D"/>
            <w:vAlign w:val="center"/>
          </w:tcPr>
          <w:p w14:paraId="3539834D" w14:textId="77777777" w:rsidR="003B6772" w:rsidRPr="00631247" w:rsidRDefault="003B6772" w:rsidP="00AF70A5">
            <w:pPr>
              <w:pStyle w:val="TableText10HeaderCenter"/>
              <w:rPr>
                <w:rFonts w:cs="Arial"/>
              </w:rPr>
            </w:pPr>
            <w:r w:rsidRPr="00631247">
              <w:rPr>
                <w:rFonts w:cs="Arial"/>
              </w:rPr>
              <w:t>Acronym</w:t>
            </w:r>
          </w:p>
        </w:tc>
        <w:tc>
          <w:tcPr>
            <w:tcW w:w="0" w:type="auto"/>
            <w:shd w:val="clear" w:color="auto" w:fill="1F497D"/>
            <w:vAlign w:val="center"/>
          </w:tcPr>
          <w:p w14:paraId="7A6EFF14" w14:textId="77777777" w:rsidR="003B6772" w:rsidRPr="00631247" w:rsidRDefault="003B6772" w:rsidP="00AF70A5">
            <w:pPr>
              <w:pStyle w:val="TableText10HeaderCenter"/>
              <w:rPr>
                <w:rFonts w:cs="Arial"/>
              </w:rPr>
            </w:pPr>
            <w:r w:rsidRPr="00631247">
              <w:rPr>
                <w:rFonts w:cs="Arial"/>
              </w:rPr>
              <w:t>Literal Translation</w:t>
            </w:r>
          </w:p>
        </w:tc>
      </w:tr>
      <w:tr w:rsidR="003B6772" w:rsidRPr="00631247" w14:paraId="65EF206F" w14:textId="77777777" w:rsidTr="00AF70A5">
        <w:trPr>
          <w:cantSplit/>
          <w:trHeight w:val="470"/>
        </w:trPr>
        <w:tc>
          <w:tcPr>
            <w:tcW w:w="0" w:type="auto"/>
          </w:tcPr>
          <w:p w14:paraId="25009E08" w14:textId="73FDFBFF" w:rsidR="003B6772" w:rsidRPr="00631247" w:rsidRDefault="007C1CC8" w:rsidP="00AF70A5">
            <w:pPr>
              <w:pStyle w:val="InstructionalTextTableText10"/>
              <w:rPr>
                <w:rFonts w:cs="Arial"/>
              </w:rPr>
            </w:pPr>
            <w:r>
              <w:rPr>
                <w:rFonts w:cs="Arial"/>
              </w:rPr>
              <w:t>COD</w:t>
            </w:r>
          </w:p>
        </w:tc>
        <w:tc>
          <w:tcPr>
            <w:tcW w:w="0" w:type="auto"/>
          </w:tcPr>
          <w:p w14:paraId="23BB5D18" w14:textId="221302D1" w:rsidR="003B6772" w:rsidRPr="00631247" w:rsidRDefault="007C1CC8" w:rsidP="00AF70A5">
            <w:pPr>
              <w:pStyle w:val="InstructionalTextTableText10"/>
              <w:rPr>
                <w:rFonts w:cs="Arial"/>
              </w:rPr>
            </w:pPr>
            <w:r>
              <w:rPr>
                <w:rFonts w:cs="Arial"/>
              </w:rPr>
              <w:t>Collect on Delivery</w:t>
            </w:r>
          </w:p>
        </w:tc>
      </w:tr>
      <w:tr w:rsidR="003B6772" w:rsidRPr="00631247" w14:paraId="5B54B3FE" w14:textId="77777777" w:rsidTr="00AF70A5">
        <w:trPr>
          <w:cantSplit/>
          <w:trHeight w:val="499"/>
        </w:trPr>
        <w:tc>
          <w:tcPr>
            <w:tcW w:w="0" w:type="auto"/>
          </w:tcPr>
          <w:p w14:paraId="21BC1D70" w14:textId="4D6FC37D" w:rsidR="003B6772" w:rsidRPr="00631247" w:rsidRDefault="007C1CC8" w:rsidP="00AF70A5">
            <w:pPr>
              <w:pStyle w:val="InstructionalTextTableText10"/>
              <w:rPr>
                <w:rFonts w:cs="Arial"/>
              </w:rPr>
            </w:pPr>
            <w:r>
              <w:rPr>
                <w:rFonts w:cs="Arial"/>
              </w:rPr>
              <w:t>RP</w:t>
            </w:r>
            <w:r w:rsidR="00F903BA">
              <w:rPr>
                <w:rFonts w:cs="Arial"/>
              </w:rPr>
              <w:t>R</w:t>
            </w:r>
          </w:p>
        </w:tc>
        <w:tc>
          <w:tcPr>
            <w:tcW w:w="0" w:type="auto"/>
          </w:tcPr>
          <w:p w14:paraId="48C226BB" w14:textId="66260ED2" w:rsidR="003B6772" w:rsidRPr="00631247" w:rsidRDefault="007C1CC8" w:rsidP="00AF70A5">
            <w:pPr>
              <w:pStyle w:val="InstructionalTextTableText10"/>
              <w:rPr>
                <w:rFonts w:cs="Arial"/>
              </w:rPr>
            </w:pPr>
            <w:r>
              <w:rPr>
                <w:rFonts w:cs="Arial"/>
              </w:rPr>
              <w:t>Repayment Plan</w:t>
            </w:r>
          </w:p>
        </w:tc>
      </w:tr>
      <w:tr w:rsidR="003B6772" w:rsidRPr="00631247" w14:paraId="5A87514C" w14:textId="77777777" w:rsidTr="00AF70A5">
        <w:trPr>
          <w:cantSplit/>
          <w:trHeight w:val="499"/>
        </w:trPr>
        <w:tc>
          <w:tcPr>
            <w:tcW w:w="0" w:type="auto"/>
          </w:tcPr>
          <w:p w14:paraId="5B89EBDE" w14:textId="5BC0B531" w:rsidR="003B6772" w:rsidRPr="00631247" w:rsidRDefault="007C1CC8" w:rsidP="00AF70A5">
            <w:pPr>
              <w:pStyle w:val="InstructionalTextTableText10"/>
              <w:rPr>
                <w:rFonts w:cs="Arial"/>
              </w:rPr>
            </w:pPr>
            <w:r>
              <w:rPr>
                <w:rFonts w:cs="Arial"/>
              </w:rPr>
              <w:t>Rec’d</w:t>
            </w:r>
          </w:p>
        </w:tc>
        <w:tc>
          <w:tcPr>
            <w:tcW w:w="0" w:type="auto"/>
          </w:tcPr>
          <w:p w14:paraId="552A8042" w14:textId="0CB55D21" w:rsidR="003B6772" w:rsidRPr="00631247" w:rsidRDefault="007C1CC8" w:rsidP="00AF70A5">
            <w:pPr>
              <w:pStyle w:val="InstructionalTextTableText10"/>
              <w:rPr>
                <w:rFonts w:cs="Arial"/>
              </w:rPr>
            </w:pPr>
            <w:r>
              <w:rPr>
                <w:rFonts w:cs="Arial"/>
              </w:rPr>
              <w:t>Received</w:t>
            </w:r>
          </w:p>
        </w:tc>
      </w:tr>
      <w:tr w:rsidR="003B6772" w:rsidRPr="00631247" w14:paraId="5BE12D66" w14:textId="77777777" w:rsidTr="00AF70A5">
        <w:trPr>
          <w:cantSplit/>
          <w:trHeight w:val="499"/>
        </w:trPr>
        <w:tc>
          <w:tcPr>
            <w:tcW w:w="0" w:type="auto"/>
          </w:tcPr>
          <w:p w14:paraId="1446AAFA" w14:textId="6EB5A5FA" w:rsidR="003B6772" w:rsidRPr="00631247" w:rsidRDefault="007C1CC8" w:rsidP="00AF70A5">
            <w:pPr>
              <w:pStyle w:val="InstructionalTextTableText10"/>
              <w:rPr>
                <w:rFonts w:cs="Arial"/>
              </w:rPr>
            </w:pPr>
            <w:r>
              <w:rPr>
                <w:rFonts w:cs="Arial"/>
              </w:rPr>
              <w:t>Gov’t</w:t>
            </w:r>
          </w:p>
        </w:tc>
        <w:tc>
          <w:tcPr>
            <w:tcW w:w="0" w:type="auto"/>
          </w:tcPr>
          <w:p w14:paraId="7619EE8A" w14:textId="58D5994B" w:rsidR="003B6772" w:rsidRPr="00631247" w:rsidRDefault="007C1CC8" w:rsidP="00AF70A5">
            <w:pPr>
              <w:pStyle w:val="InstructionalTextTableText10"/>
              <w:rPr>
                <w:rFonts w:cs="Arial"/>
              </w:rPr>
            </w:pPr>
            <w:r>
              <w:rPr>
                <w:rFonts w:cs="Arial"/>
              </w:rPr>
              <w:t>Government</w:t>
            </w:r>
          </w:p>
        </w:tc>
      </w:tr>
      <w:tr w:rsidR="003B6772" w:rsidRPr="00631247" w14:paraId="0FEA09D1" w14:textId="77777777" w:rsidTr="00AF70A5">
        <w:trPr>
          <w:cantSplit/>
          <w:trHeight w:val="499"/>
        </w:trPr>
        <w:tc>
          <w:tcPr>
            <w:tcW w:w="0" w:type="auto"/>
          </w:tcPr>
          <w:p w14:paraId="68979943" w14:textId="334C780E" w:rsidR="003B6772" w:rsidRPr="00631247" w:rsidRDefault="007C1CC8" w:rsidP="00AF70A5">
            <w:pPr>
              <w:pStyle w:val="InstructionalTextTableText10"/>
              <w:rPr>
                <w:rFonts w:cs="Arial"/>
              </w:rPr>
            </w:pPr>
            <w:r>
              <w:rPr>
                <w:rFonts w:cs="Arial"/>
              </w:rPr>
              <w:t>NSF</w:t>
            </w:r>
          </w:p>
        </w:tc>
        <w:tc>
          <w:tcPr>
            <w:tcW w:w="0" w:type="auto"/>
          </w:tcPr>
          <w:p w14:paraId="1ADF9F2C" w14:textId="47D0F6BB" w:rsidR="003B6772" w:rsidRPr="00631247" w:rsidRDefault="007C1CC8" w:rsidP="00AF70A5">
            <w:pPr>
              <w:pStyle w:val="InstructionalTextTableText10"/>
              <w:rPr>
                <w:rFonts w:cs="Arial"/>
              </w:rPr>
            </w:pPr>
            <w:r>
              <w:rPr>
                <w:rFonts w:cs="Arial"/>
              </w:rPr>
              <w:t>Non-Sufficient Funds</w:t>
            </w:r>
          </w:p>
        </w:tc>
      </w:tr>
      <w:tr w:rsidR="003B6772" w:rsidRPr="00631247" w14:paraId="27D24756" w14:textId="77777777" w:rsidTr="00AF70A5">
        <w:trPr>
          <w:cantSplit/>
          <w:trHeight w:val="499"/>
        </w:trPr>
        <w:tc>
          <w:tcPr>
            <w:tcW w:w="0" w:type="auto"/>
          </w:tcPr>
          <w:p w14:paraId="20875E8F" w14:textId="77777777" w:rsidR="003B6772" w:rsidRPr="00631247" w:rsidRDefault="003B6772" w:rsidP="00AF70A5">
            <w:pPr>
              <w:pStyle w:val="InstructionalTextTableText10"/>
              <w:rPr>
                <w:rFonts w:cs="Arial"/>
              </w:rPr>
            </w:pPr>
          </w:p>
        </w:tc>
        <w:tc>
          <w:tcPr>
            <w:tcW w:w="0" w:type="auto"/>
          </w:tcPr>
          <w:p w14:paraId="0443604E" w14:textId="77777777" w:rsidR="003B6772" w:rsidRPr="00631247" w:rsidRDefault="003B6772" w:rsidP="00AF70A5">
            <w:pPr>
              <w:pStyle w:val="InstructionalTextTableText10"/>
              <w:rPr>
                <w:rFonts w:cs="Arial"/>
              </w:rPr>
            </w:pPr>
          </w:p>
        </w:tc>
      </w:tr>
      <w:tr w:rsidR="003B6772" w:rsidRPr="00631247" w14:paraId="21B5C832" w14:textId="77777777" w:rsidTr="00AF70A5">
        <w:trPr>
          <w:cantSplit/>
          <w:trHeight w:val="499"/>
        </w:trPr>
        <w:tc>
          <w:tcPr>
            <w:tcW w:w="0" w:type="auto"/>
          </w:tcPr>
          <w:p w14:paraId="49076E28" w14:textId="77777777" w:rsidR="003B6772" w:rsidRPr="00631247" w:rsidRDefault="003B6772" w:rsidP="00AF70A5">
            <w:pPr>
              <w:pStyle w:val="InstructionalTextTableText10"/>
              <w:rPr>
                <w:rFonts w:cs="Arial"/>
              </w:rPr>
            </w:pPr>
          </w:p>
        </w:tc>
        <w:tc>
          <w:tcPr>
            <w:tcW w:w="0" w:type="auto"/>
          </w:tcPr>
          <w:p w14:paraId="3D19CC0C" w14:textId="77777777" w:rsidR="003B6772" w:rsidRPr="00631247" w:rsidRDefault="003B6772" w:rsidP="00AF70A5">
            <w:pPr>
              <w:pStyle w:val="InstructionalTextTableText10"/>
              <w:rPr>
                <w:rFonts w:cs="Arial"/>
              </w:rPr>
            </w:pPr>
          </w:p>
        </w:tc>
      </w:tr>
      <w:tr w:rsidR="003B6772" w:rsidRPr="00631247" w14:paraId="7A53EED0" w14:textId="77777777" w:rsidTr="00AF70A5">
        <w:trPr>
          <w:cantSplit/>
          <w:trHeight w:val="499"/>
        </w:trPr>
        <w:tc>
          <w:tcPr>
            <w:tcW w:w="0" w:type="auto"/>
          </w:tcPr>
          <w:p w14:paraId="55CDE5DA" w14:textId="77777777" w:rsidR="003B6772" w:rsidRPr="00631247" w:rsidRDefault="003B6772" w:rsidP="00AF70A5">
            <w:pPr>
              <w:pStyle w:val="InstructionalTextTableText10"/>
              <w:rPr>
                <w:rFonts w:cs="Arial"/>
              </w:rPr>
            </w:pPr>
          </w:p>
        </w:tc>
        <w:tc>
          <w:tcPr>
            <w:tcW w:w="0" w:type="auto"/>
          </w:tcPr>
          <w:p w14:paraId="56F7C52B" w14:textId="77777777" w:rsidR="003B6772" w:rsidRPr="00631247" w:rsidRDefault="003B6772" w:rsidP="00AF70A5">
            <w:pPr>
              <w:pStyle w:val="InstructionalTextTableText10"/>
              <w:rPr>
                <w:rFonts w:cs="Arial"/>
              </w:rPr>
            </w:pPr>
          </w:p>
        </w:tc>
      </w:tr>
      <w:tr w:rsidR="003B6772" w:rsidRPr="00631247" w14:paraId="235A5B75" w14:textId="77777777" w:rsidTr="00AF70A5">
        <w:trPr>
          <w:cantSplit/>
          <w:trHeight w:val="499"/>
        </w:trPr>
        <w:tc>
          <w:tcPr>
            <w:tcW w:w="0" w:type="auto"/>
          </w:tcPr>
          <w:p w14:paraId="00FDACDC" w14:textId="77777777" w:rsidR="003B6772" w:rsidRPr="00631247" w:rsidRDefault="003B6772" w:rsidP="00AF70A5">
            <w:pPr>
              <w:pStyle w:val="InstructionalTextTableText10"/>
              <w:rPr>
                <w:rFonts w:cs="Arial"/>
              </w:rPr>
            </w:pPr>
          </w:p>
        </w:tc>
        <w:tc>
          <w:tcPr>
            <w:tcW w:w="0" w:type="auto"/>
          </w:tcPr>
          <w:p w14:paraId="1EDD1AD0" w14:textId="77777777" w:rsidR="003B6772" w:rsidRPr="00631247" w:rsidRDefault="003B6772" w:rsidP="00AF70A5">
            <w:pPr>
              <w:pStyle w:val="InstructionalTextTableText10"/>
              <w:rPr>
                <w:rFonts w:cs="Arial"/>
              </w:rPr>
            </w:pPr>
          </w:p>
        </w:tc>
      </w:tr>
      <w:tr w:rsidR="008F51AF" w:rsidRPr="00631247" w14:paraId="62CB7B51" w14:textId="77777777" w:rsidTr="00AF70A5">
        <w:trPr>
          <w:cantSplit/>
          <w:trHeight w:val="499"/>
        </w:trPr>
        <w:tc>
          <w:tcPr>
            <w:tcW w:w="0" w:type="auto"/>
          </w:tcPr>
          <w:p w14:paraId="5DE2A25F" w14:textId="77777777" w:rsidR="008F51AF" w:rsidRPr="00631247" w:rsidRDefault="008F51AF" w:rsidP="00AF70A5">
            <w:pPr>
              <w:pStyle w:val="InstructionalTextTableText10"/>
              <w:rPr>
                <w:rFonts w:cs="Arial"/>
              </w:rPr>
            </w:pPr>
          </w:p>
        </w:tc>
        <w:tc>
          <w:tcPr>
            <w:tcW w:w="0" w:type="auto"/>
          </w:tcPr>
          <w:p w14:paraId="5A7C04A8" w14:textId="77777777" w:rsidR="008F51AF" w:rsidRPr="00631247" w:rsidRDefault="008F51AF" w:rsidP="00AF70A5">
            <w:pPr>
              <w:pStyle w:val="InstructionalTextTableText10"/>
              <w:rPr>
                <w:rFonts w:cs="Arial"/>
              </w:rPr>
            </w:pPr>
          </w:p>
        </w:tc>
      </w:tr>
      <w:tr w:rsidR="008F51AF" w:rsidRPr="00631247" w14:paraId="4B7A9782" w14:textId="77777777" w:rsidTr="00AF70A5">
        <w:trPr>
          <w:cantSplit/>
          <w:trHeight w:val="499"/>
        </w:trPr>
        <w:tc>
          <w:tcPr>
            <w:tcW w:w="0" w:type="auto"/>
          </w:tcPr>
          <w:p w14:paraId="0B918D21" w14:textId="77777777" w:rsidR="008F51AF" w:rsidRPr="00631247" w:rsidRDefault="008F51AF" w:rsidP="00AF70A5">
            <w:pPr>
              <w:pStyle w:val="InstructionalTextTableText10"/>
              <w:rPr>
                <w:rFonts w:cs="Arial"/>
              </w:rPr>
            </w:pPr>
          </w:p>
        </w:tc>
        <w:tc>
          <w:tcPr>
            <w:tcW w:w="0" w:type="auto"/>
          </w:tcPr>
          <w:p w14:paraId="69DFD851" w14:textId="77777777" w:rsidR="008F51AF" w:rsidRPr="00631247" w:rsidRDefault="008F51AF" w:rsidP="00AF70A5">
            <w:pPr>
              <w:pStyle w:val="InstructionalTextTableText10"/>
              <w:rPr>
                <w:rFonts w:cs="Arial"/>
              </w:rPr>
            </w:pPr>
          </w:p>
        </w:tc>
      </w:tr>
    </w:tbl>
    <w:p w14:paraId="3F9DF7C3" w14:textId="7B922950" w:rsidR="003B6772" w:rsidRPr="00631247" w:rsidRDefault="003B6772" w:rsidP="008F51AF">
      <w:pPr>
        <w:pStyle w:val="BackMatterHeading"/>
        <w:ind w:left="0"/>
        <w:jc w:val="left"/>
        <w:rPr>
          <w:rFonts w:ascii="Arial" w:hAnsi="Arial" w:cs="Arial"/>
        </w:rPr>
      </w:pPr>
      <w:bookmarkStart w:id="319" w:name="_Toc396111630"/>
      <w:bookmarkStart w:id="320" w:name="_Toc443996754"/>
      <w:bookmarkStart w:id="321" w:name="_Toc444160457"/>
      <w:bookmarkStart w:id="322" w:name="AppD"/>
      <w:bookmarkStart w:id="323" w:name="_Toc452625193"/>
      <w:bookmarkStart w:id="324" w:name="_Toc452632331"/>
      <w:bookmarkStart w:id="325" w:name="_Toc28679715"/>
      <w:bookmarkStart w:id="326" w:name="_Toc28847374"/>
      <w:bookmarkStart w:id="327" w:name="_Toc21386030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Pr="00631247">
        <w:rPr>
          <w:rFonts w:ascii="Arial" w:hAnsi="Arial" w:cs="Arial"/>
        </w:rPr>
        <w:lastRenderedPageBreak/>
        <w:t>Appendix D: Referenced Documents</w:t>
      </w:r>
      <w:bookmarkStart w:id="328" w:name="_Toc444160468"/>
      <w:bookmarkStart w:id="329" w:name="_Toc452632339"/>
      <w:bookmarkEnd w:id="319"/>
      <w:bookmarkEnd w:id="320"/>
      <w:bookmarkEnd w:id="321"/>
      <w:bookmarkEnd w:id="322"/>
      <w:bookmarkEnd w:id="323"/>
      <w:bookmarkEnd w:id="324"/>
      <w:bookmarkEnd w:id="325"/>
      <w:bookmarkEnd w:id="326"/>
      <w:bookmarkEnd w:id="327"/>
    </w:p>
    <w:p w14:paraId="2A36D59F" w14:textId="4A585D2E" w:rsidR="003B6772" w:rsidRPr="00631247" w:rsidRDefault="003B6772" w:rsidP="003B6772">
      <w:pPr>
        <w:pStyle w:val="Caption"/>
        <w:rPr>
          <w:rFonts w:ascii="Arial" w:hAnsi="Arial" w:cs="Arial"/>
        </w:rPr>
      </w:pPr>
      <w:bookmarkStart w:id="330"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3C6E7C">
        <w:rPr>
          <w:rFonts w:ascii="Arial" w:hAnsi="Arial" w:cs="Arial"/>
          <w:noProof/>
        </w:rPr>
        <w:t>2</w:t>
      </w:r>
      <w:r w:rsidRPr="00631247">
        <w:rPr>
          <w:rFonts w:ascii="Arial" w:hAnsi="Arial" w:cs="Arial"/>
        </w:rPr>
        <w:fldChar w:fldCharType="end"/>
      </w:r>
      <w:r w:rsidRPr="00631247">
        <w:rPr>
          <w:rFonts w:ascii="Arial" w:hAnsi="Arial" w:cs="Arial"/>
        </w:rPr>
        <w:t xml:space="preserve"> - Referenced Documents</w:t>
      </w:r>
      <w:bookmarkEnd w:id="328"/>
      <w:bookmarkEnd w:id="329"/>
      <w:bookmarkEnd w:id="330"/>
    </w:p>
    <w:tbl>
      <w:tblPr>
        <w:tblStyle w:val="TableGrid"/>
        <w:tblW w:w="935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32"/>
        <w:gridCol w:w="4577"/>
        <w:gridCol w:w="1369"/>
        <w:gridCol w:w="1372"/>
      </w:tblGrid>
      <w:tr w:rsidR="001975E9" w:rsidRPr="00631247" w14:paraId="3F2C6904" w14:textId="4A47B89C" w:rsidTr="001975E9">
        <w:trPr>
          <w:cantSplit/>
          <w:trHeight w:val="476"/>
          <w:tblHeader/>
        </w:trPr>
        <w:tc>
          <w:tcPr>
            <w:tcW w:w="2164" w:type="dxa"/>
            <w:shd w:val="clear" w:color="auto" w:fill="1F497D"/>
            <w:vAlign w:val="center"/>
          </w:tcPr>
          <w:p w14:paraId="14AE102D" w14:textId="77777777" w:rsidR="001975E9" w:rsidRPr="00631247" w:rsidRDefault="001975E9" w:rsidP="001975E9">
            <w:pPr>
              <w:pStyle w:val="TableText10HeaderCenter"/>
              <w:rPr>
                <w:rFonts w:cs="Arial"/>
              </w:rPr>
            </w:pPr>
            <w:r w:rsidRPr="00631247">
              <w:rPr>
                <w:rFonts w:cs="Arial"/>
              </w:rPr>
              <w:t>Document Name</w:t>
            </w:r>
          </w:p>
        </w:tc>
        <w:tc>
          <w:tcPr>
            <w:tcW w:w="4672" w:type="dxa"/>
            <w:shd w:val="clear" w:color="auto" w:fill="1F497D"/>
            <w:vAlign w:val="center"/>
          </w:tcPr>
          <w:p w14:paraId="74AF58E6" w14:textId="77777777" w:rsidR="001975E9" w:rsidRPr="00631247" w:rsidRDefault="001975E9" w:rsidP="001975E9">
            <w:pPr>
              <w:pStyle w:val="TableText10HeaderCenter"/>
              <w:rPr>
                <w:rFonts w:cs="Arial"/>
              </w:rPr>
            </w:pPr>
            <w:r w:rsidRPr="00631247">
              <w:rPr>
                <w:rFonts w:cs="Arial"/>
              </w:rPr>
              <w:t>Document Location and/or URL</w:t>
            </w:r>
          </w:p>
        </w:tc>
        <w:tc>
          <w:tcPr>
            <w:tcW w:w="1378" w:type="dxa"/>
            <w:shd w:val="clear" w:color="auto" w:fill="1F497D"/>
            <w:vAlign w:val="center"/>
          </w:tcPr>
          <w:p w14:paraId="05F2657F" w14:textId="6240EEC1" w:rsidR="001975E9" w:rsidRPr="00631247" w:rsidRDefault="001975E9" w:rsidP="001975E9">
            <w:pPr>
              <w:pStyle w:val="TableText10HeaderCenter"/>
              <w:rPr>
                <w:rFonts w:cs="Arial"/>
              </w:rPr>
            </w:pPr>
            <w:r>
              <w:rPr>
                <w:rFonts w:cs="Arial"/>
              </w:rPr>
              <w:t>Audit Schedule</w:t>
            </w:r>
          </w:p>
        </w:tc>
        <w:tc>
          <w:tcPr>
            <w:tcW w:w="1136" w:type="dxa"/>
            <w:shd w:val="clear" w:color="auto" w:fill="1F497D"/>
            <w:vAlign w:val="center"/>
          </w:tcPr>
          <w:p w14:paraId="3C82173B" w14:textId="40D6202E" w:rsidR="001975E9" w:rsidRDefault="001975E9" w:rsidP="001975E9">
            <w:pPr>
              <w:pStyle w:val="TableText10HeaderCenter"/>
              <w:rPr>
                <w:rFonts w:cs="Arial"/>
              </w:rPr>
            </w:pPr>
            <w:r>
              <w:rPr>
                <w:rFonts w:cs="Arial"/>
              </w:rPr>
              <w:t>Last Reviewed</w:t>
            </w:r>
          </w:p>
        </w:tc>
      </w:tr>
      <w:tr w:rsidR="001975E9" w:rsidRPr="00631247" w14:paraId="355648A6" w14:textId="65C2151D" w:rsidTr="001975E9">
        <w:trPr>
          <w:cantSplit/>
          <w:trHeight w:val="504"/>
        </w:trPr>
        <w:tc>
          <w:tcPr>
            <w:tcW w:w="2164" w:type="dxa"/>
            <w:vAlign w:val="center"/>
          </w:tcPr>
          <w:p w14:paraId="15C942D9" w14:textId="5061A955" w:rsidR="001975E9" w:rsidRPr="00631247" w:rsidRDefault="001975E9" w:rsidP="001975E9">
            <w:pPr>
              <w:pStyle w:val="InstructionalTextTableText10"/>
              <w:jc w:val="center"/>
              <w:rPr>
                <w:rFonts w:cs="Arial"/>
              </w:rPr>
            </w:pPr>
            <w:r>
              <w:rPr>
                <w:rFonts w:cs="Arial"/>
              </w:rPr>
              <w:t>All state tax exempt forms</w:t>
            </w:r>
          </w:p>
        </w:tc>
        <w:tc>
          <w:tcPr>
            <w:tcW w:w="4672" w:type="dxa"/>
            <w:vAlign w:val="center"/>
          </w:tcPr>
          <w:p w14:paraId="65162C50" w14:textId="42FA9D18" w:rsidR="001975E9" w:rsidRPr="0009250D" w:rsidRDefault="001975E9" w:rsidP="001975E9">
            <w:pPr>
              <w:jc w:val="center"/>
              <w:rPr>
                <w:rFonts w:ascii="Calibri" w:hAnsi="Calibri"/>
              </w:rPr>
            </w:pPr>
            <w:hyperlink r:id="rId147" w:history="1">
              <w:r w:rsidRPr="00A427A2">
                <w:rPr>
                  <w:rStyle w:val="Hyperlink"/>
                  <w:rFonts w:ascii="Calibri" w:hAnsi="Calibri"/>
                </w:rPr>
                <w:t>F:\Credit &amp; Collections\Public\Tax Forms</w:t>
              </w:r>
            </w:hyperlink>
          </w:p>
        </w:tc>
        <w:tc>
          <w:tcPr>
            <w:tcW w:w="1378" w:type="dxa"/>
            <w:vAlign w:val="center"/>
          </w:tcPr>
          <w:p w14:paraId="1EAEDCB8" w14:textId="53219FEE" w:rsidR="001975E9" w:rsidRPr="00631247" w:rsidRDefault="001975E9" w:rsidP="001975E9">
            <w:pPr>
              <w:pStyle w:val="InstructionalTextTableText10"/>
              <w:jc w:val="center"/>
              <w:rPr>
                <w:rFonts w:cs="Arial"/>
              </w:rPr>
            </w:pPr>
            <w:r>
              <w:rPr>
                <w:rFonts w:cs="Arial"/>
              </w:rPr>
              <w:t>Government Provided</w:t>
            </w:r>
          </w:p>
        </w:tc>
        <w:tc>
          <w:tcPr>
            <w:tcW w:w="1136" w:type="dxa"/>
            <w:vAlign w:val="center"/>
          </w:tcPr>
          <w:p w14:paraId="61B0DBD7" w14:textId="069716C4" w:rsidR="001975E9" w:rsidRDefault="001975E9" w:rsidP="001975E9">
            <w:pPr>
              <w:pStyle w:val="InstructionalTextTableText10"/>
              <w:jc w:val="center"/>
              <w:rPr>
                <w:rFonts w:cs="Arial"/>
              </w:rPr>
            </w:pPr>
            <w:r>
              <w:rPr>
                <w:rFonts w:cs="Arial"/>
              </w:rPr>
              <w:t>n/a</w:t>
            </w:r>
          </w:p>
        </w:tc>
      </w:tr>
      <w:tr w:rsidR="001975E9" w:rsidRPr="00631247" w14:paraId="346D159B" w14:textId="58EEACEF" w:rsidTr="001975E9">
        <w:trPr>
          <w:cantSplit/>
          <w:trHeight w:val="504"/>
        </w:trPr>
        <w:tc>
          <w:tcPr>
            <w:tcW w:w="2164" w:type="dxa"/>
            <w:vAlign w:val="center"/>
          </w:tcPr>
          <w:p w14:paraId="4A2DDEEC" w14:textId="7C5E583C" w:rsidR="001975E9" w:rsidRPr="00631247" w:rsidRDefault="001975E9" w:rsidP="001975E9">
            <w:pPr>
              <w:pStyle w:val="InstructionalTextTableText10"/>
              <w:jc w:val="center"/>
              <w:rPr>
                <w:rFonts w:cs="Arial"/>
              </w:rPr>
            </w:pPr>
            <w:r>
              <w:rPr>
                <w:rFonts w:cs="Arial"/>
              </w:rPr>
              <w:t>Blank W-9</w:t>
            </w:r>
          </w:p>
        </w:tc>
        <w:tc>
          <w:tcPr>
            <w:tcW w:w="4672" w:type="dxa"/>
            <w:vAlign w:val="center"/>
          </w:tcPr>
          <w:p w14:paraId="5CCDDCAC" w14:textId="40830EC0" w:rsidR="001975E9" w:rsidRPr="0009250D" w:rsidRDefault="001975E9" w:rsidP="001975E9">
            <w:pPr>
              <w:jc w:val="center"/>
              <w:rPr>
                <w:rFonts w:ascii="Calibri" w:hAnsi="Calibri"/>
              </w:rPr>
            </w:pPr>
            <w:hyperlink r:id="rId148" w:history="1">
              <w:r w:rsidRPr="004038F0">
                <w:rPr>
                  <w:rStyle w:val="Hyperlink"/>
                  <w:rFonts w:ascii="Calibri" w:hAnsi="Calibri"/>
                </w:rPr>
                <w:t>F:\Credit &amp; Collections\Public\Tax Forms</w:t>
              </w:r>
            </w:hyperlink>
          </w:p>
        </w:tc>
        <w:tc>
          <w:tcPr>
            <w:tcW w:w="1378" w:type="dxa"/>
            <w:vAlign w:val="center"/>
          </w:tcPr>
          <w:p w14:paraId="6097A3A0" w14:textId="48C0E3F0" w:rsidR="001975E9" w:rsidRPr="00631247" w:rsidRDefault="001975E9" w:rsidP="001975E9">
            <w:pPr>
              <w:pStyle w:val="InstructionalTextTableText10"/>
              <w:jc w:val="center"/>
              <w:rPr>
                <w:rFonts w:cs="Arial"/>
              </w:rPr>
            </w:pPr>
            <w:r>
              <w:rPr>
                <w:rFonts w:cs="Arial"/>
              </w:rPr>
              <w:t>Government Provided</w:t>
            </w:r>
          </w:p>
        </w:tc>
        <w:tc>
          <w:tcPr>
            <w:tcW w:w="1136" w:type="dxa"/>
            <w:vAlign w:val="center"/>
          </w:tcPr>
          <w:p w14:paraId="576D20E5" w14:textId="04FACEE6" w:rsidR="001975E9" w:rsidRDefault="001975E9" w:rsidP="001975E9">
            <w:pPr>
              <w:pStyle w:val="InstructionalTextTableText10"/>
              <w:jc w:val="center"/>
              <w:rPr>
                <w:rFonts w:cs="Arial"/>
              </w:rPr>
            </w:pPr>
            <w:r>
              <w:rPr>
                <w:rFonts w:cs="Arial"/>
              </w:rPr>
              <w:t>n/a</w:t>
            </w:r>
          </w:p>
        </w:tc>
      </w:tr>
      <w:tr w:rsidR="001975E9" w:rsidRPr="00631247" w14:paraId="7C5B19BF" w14:textId="1093C364" w:rsidTr="001975E9">
        <w:trPr>
          <w:cantSplit/>
          <w:trHeight w:val="504"/>
        </w:trPr>
        <w:tc>
          <w:tcPr>
            <w:tcW w:w="2164" w:type="dxa"/>
            <w:vAlign w:val="center"/>
          </w:tcPr>
          <w:p w14:paraId="57E2A509" w14:textId="5A157CD0" w:rsidR="001975E9" w:rsidRPr="00631247" w:rsidRDefault="001975E9" w:rsidP="001975E9">
            <w:pPr>
              <w:pStyle w:val="InstructionalTextTableText10"/>
              <w:jc w:val="center"/>
              <w:rPr>
                <w:rFonts w:cs="Arial"/>
              </w:rPr>
            </w:pPr>
            <w:r>
              <w:rPr>
                <w:rFonts w:cs="Arial"/>
              </w:rPr>
              <w:t>Account Application – K&amp;M Tire</w:t>
            </w:r>
          </w:p>
        </w:tc>
        <w:tc>
          <w:tcPr>
            <w:tcW w:w="4672" w:type="dxa"/>
            <w:vAlign w:val="center"/>
          </w:tcPr>
          <w:p w14:paraId="2CE24048" w14:textId="4AC74AC7" w:rsidR="001975E9" w:rsidRPr="00631247" w:rsidRDefault="001975E9" w:rsidP="001975E9">
            <w:pPr>
              <w:pStyle w:val="InstructionalTextTableText10"/>
              <w:jc w:val="center"/>
              <w:rPr>
                <w:rFonts w:cs="Arial"/>
              </w:rPr>
            </w:pPr>
            <w:hyperlink r:id="rId149" w:history="1">
              <w:r w:rsidRPr="004038F0">
                <w:rPr>
                  <w:rStyle w:val="Hyperlink"/>
                  <w:rFonts w:cs="Arial"/>
                  <w:sz w:val="20"/>
                </w:rPr>
                <w:t>F:\Credit &amp; Collections\Public\Credit</w:t>
              </w:r>
            </w:hyperlink>
          </w:p>
        </w:tc>
        <w:tc>
          <w:tcPr>
            <w:tcW w:w="1378" w:type="dxa"/>
            <w:vAlign w:val="center"/>
          </w:tcPr>
          <w:p w14:paraId="7EC8E737" w14:textId="6D4F50B4" w:rsidR="001975E9" w:rsidRPr="00631247" w:rsidRDefault="001975E9" w:rsidP="001975E9">
            <w:pPr>
              <w:pStyle w:val="InstructionalTextTableText10"/>
              <w:jc w:val="center"/>
              <w:rPr>
                <w:rFonts w:cs="Arial"/>
              </w:rPr>
            </w:pPr>
            <w:r>
              <w:rPr>
                <w:rFonts w:cs="Arial"/>
              </w:rPr>
              <w:t>Annually</w:t>
            </w:r>
          </w:p>
        </w:tc>
        <w:tc>
          <w:tcPr>
            <w:tcW w:w="1136" w:type="dxa"/>
            <w:vAlign w:val="center"/>
          </w:tcPr>
          <w:p w14:paraId="0FBB90C6" w14:textId="66443607" w:rsidR="001975E9" w:rsidRDefault="001975E9" w:rsidP="001975E9">
            <w:pPr>
              <w:pStyle w:val="InstructionalTextTableText10"/>
              <w:jc w:val="center"/>
              <w:rPr>
                <w:rFonts w:cs="Arial"/>
              </w:rPr>
            </w:pPr>
            <w:r>
              <w:rPr>
                <w:rFonts w:cs="Arial"/>
              </w:rPr>
              <w:t>10/31/2018</w:t>
            </w:r>
          </w:p>
        </w:tc>
      </w:tr>
      <w:tr w:rsidR="001975E9" w:rsidRPr="00631247" w14:paraId="15D84327" w14:textId="29ADAD4F" w:rsidTr="001975E9">
        <w:trPr>
          <w:cantSplit/>
          <w:trHeight w:val="504"/>
        </w:trPr>
        <w:tc>
          <w:tcPr>
            <w:tcW w:w="2164" w:type="dxa"/>
            <w:vAlign w:val="center"/>
          </w:tcPr>
          <w:p w14:paraId="4DF79C76" w14:textId="476353F7" w:rsidR="001975E9" w:rsidRPr="00631247" w:rsidRDefault="001975E9" w:rsidP="001975E9">
            <w:pPr>
              <w:pStyle w:val="InstructionalTextTableText10"/>
              <w:jc w:val="center"/>
              <w:rPr>
                <w:rFonts w:cs="Arial"/>
              </w:rPr>
            </w:pPr>
            <w:r>
              <w:rPr>
                <w:rFonts w:cs="Arial"/>
              </w:rPr>
              <w:t>Common Ownership Form</w:t>
            </w:r>
          </w:p>
        </w:tc>
        <w:tc>
          <w:tcPr>
            <w:tcW w:w="4672" w:type="dxa"/>
            <w:vAlign w:val="center"/>
          </w:tcPr>
          <w:p w14:paraId="2F3A403F" w14:textId="46419B42" w:rsidR="001975E9" w:rsidRPr="00631247" w:rsidRDefault="001975E9" w:rsidP="001975E9">
            <w:pPr>
              <w:pStyle w:val="InstructionalTextTableText10"/>
              <w:jc w:val="center"/>
              <w:rPr>
                <w:rFonts w:cs="Arial"/>
              </w:rPr>
            </w:pPr>
            <w:hyperlink r:id="rId150" w:history="1">
              <w:r w:rsidRPr="004038F0">
                <w:rPr>
                  <w:rStyle w:val="Hyperlink"/>
                  <w:rFonts w:cs="Arial"/>
                  <w:sz w:val="20"/>
                </w:rPr>
                <w:t>F:\Credit &amp; Collections\Public\Credit</w:t>
              </w:r>
            </w:hyperlink>
          </w:p>
        </w:tc>
        <w:tc>
          <w:tcPr>
            <w:tcW w:w="1378" w:type="dxa"/>
            <w:vAlign w:val="center"/>
          </w:tcPr>
          <w:p w14:paraId="68BF8182" w14:textId="2B238BCE" w:rsidR="001975E9" w:rsidRPr="00631247" w:rsidRDefault="001975E9" w:rsidP="001975E9">
            <w:pPr>
              <w:pStyle w:val="InstructionalTextTableText10"/>
              <w:jc w:val="center"/>
              <w:rPr>
                <w:rFonts w:cs="Arial"/>
              </w:rPr>
            </w:pPr>
            <w:r>
              <w:rPr>
                <w:rFonts w:cs="Arial"/>
              </w:rPr>
              <w:t>Annually</w:t>
            </w:r>
          </w:p>
        </w:tc>
        <w:tc>
          <w:tcPr>
            <w:tcW w:w="1136" w:type="dxa"/>
            <w:vAlign w:val="center"/>
          </w:tcPr>
          <w:p w14:paraId="06DE7E14" w14:textId="5BAF7846" w:rsidR="001975E9" w:rsidRDefault="001975E9" w:rsidP="001975E9">
            <w:pPr>
              <w:pStyle w:val="InstructionalTextTableText10"/>
              <w:jc w:val="center"/>
              <w:rPr>
                <w:rFonts w:cs="Arial"/>
              </w:rPr>
            </w:pPr>
            <w:r>
              <w:rPr>
                <w:rFonts w:cs="Arial"/>
              </w:rPr>
              <w:t>10/31/2018</w:t>
            </w:r>
          </w:p>
        </w:tc>
      </w:tr>
      <w:tr w:rsidR="001975E9" w:rsidRPr="00631247" w14:paraId="3BD9D5B5" w14:textId="20977898" w:rsidTr="001975E9">
        <w:trPr>
          <w:cantSplit/>
          <w:trHeight w:val="504"/>
        </w:trPr>
        <w:tc>
          <w:tcPr>
            <w:tcW w:w="2164" w:type="dxa"/>
            <w:vAlign w:val="center"/>
          </w:tcPr>
          <w:p w14:paraId="2494EA5D" w14:textId="212F6EB6" w:rsidR="001975E9" w:rsidRPr="00631247" w:rsidRDefault="001975E9" w:rsidP="001975E9">
            <w:pPr>
              <w:pStyle w:val="InstructionalTextTableText10"/>
              <w:jc w:val="center"/>
              <w:rPr>
                <w:rFonts w:cs="Arial"/>
              </w:rPr>
            </w:pPr>
            <w:r>
              <w:rPr>
                <w:rFonts w:cs="Arial"/>
              </w:rPr>
              <w:t>Dealer Request Fillable</w:t>
            </w:r>
          </w:p>
        </w:tc>
        <w:tc>
          <w:tcPr>
            <w:tcW w:w="4672" w:type="dxa"/>
            <w:vAlign w:val="center"/>
          </w:tcPr>
          <w:p w14:paraId="7FEFB84A" w14:textId="65B0414D" w:rsidR="001975E9" w:rsidRPr="00631247" w:rsidRDefault="001975E9" w:rsidP="001975E9">
            <w:pPr>
              <w:jc w:val="center"/>
              <w:rPr>
                <w:rFonts w:cs="Arial"/>
              </w:rPr>
            </w:pPr>
            <w:hyperlink r:id="rId151" w:history="1">
              <w:r w:rsidRPr="004038F0">
                <w:rPr>
                  <w:rStyle w:val="Hyperlink"/>
                  <w:rFonts w:cs="Arial"/>
                  <w:sz w:val="20"/>
                </w:rPr>
                <w:t>F:\Credit &amp; Collections\Public\Credit</w:t>
              </w:r>
            </w:hyperlink>
          </w:p>
        </w:tc>
        <w:tc>
          <w:tcPr>
            <w:tcW w:w="1378" w:type="dxa"/>
            <w:vAlign w:val="center"/>
          </w:tcPr>
          <w:p w14:paraId="2A7DEC2A" w14:textId="5C52CBCA" w:rsidR="001975E9" w:rsidRPr="00631247" w:rsidRDefault="001975E9" w:rsidP="001975E9">
            <w:pPr>
              <w:pStyle w:val="InstructionalTextTableText10"/>
              <w:jc w:val="center"/>
              <w:rPr>
                <w:rFonts w:cs="Arial"/>
              </w:rPr>
            </w:pPr>
            <w:r>
              <w:rPr>
                <w:rFonts w:cs="Arial"/>
              </w:rPr>
              <w:t>Annually</w:t>
            </w:r>
          </w:p>
        </w:tc>
        <w:tc>
          <w:tcPr>
            <w:tcW w:w="1136" w:type="dxa"/>
            <w:vAlign w:val="center"/>
          </w:tcPr>
          <w:p w14:paraId="6DFA22F4" w14:textId="233DB31B" w:rsidR="001975E9" w:rsidRDefault="001975E9" w:rsidP="001975E9">
            <w:pPr>
              <w:pStyle w:val="InstructionalTextTableText10"/>
              <w:jc w:val="center"/>
              <w:rPr>
                <w:rFonts w:cs="Arial"/>
              </w:rPr>
            </w:pPr>
            <w:r>
              <w:rPr>
                <w:rFonts w:cs="Arial"/>
              </w:rPr>
              <w:t>9/21/2018</w:t>
            </w:r>
          </w:p>
        </w:tc>
      </w:tr>
      <w:tr w:rsidR="001975E9" w:rsidRPr="00631247" w14:paraId="3EE64305" w14:textId="301BCC46" w:rsidTr="001975E9">
        <w:trPr>
          <w:cantSplit/>
          <w:trHeight w:val="504"/>
        </w:trPr>
        <w:tc>
          <w:tcPr>
            <w:tcW w:w="2164" w:type="dxa"/>
            <w:vAlign w:val="center"/>
          </w:tcPr>
          <w:p w14:paraId="2EE8616A" w14:textId="7BBCF10B" w:rsidR="001975E9" w:rsidRPr="00631247" w:rsidRDefault="001975E9" w:rsidP="001975E9">
            <w:pPr>
              <w:pStyle w:val="InstructionalTextTableText10"/>
              <w:jc w:val="center"/>
              <w:rPr>
                <w:rFonts w:cs="Arial"/>
              </w:rPr>
            </w:pPr>
            <w:r>
              <w:rPr>
                <w:rFonts w:cs="Arial"/>
              </w:rPr>
              <w:t>Release of Liability</w:t>
            </w:r>
          </w:p>
        </w:tc>
        <w:tc>
          <w:tcPr>
            <w:tcW w:w="4672" w:type="dxa"/>
            <w:vAlign w:val="center"/>
          </w:tcPr>
          <w:p w14:paraId="23EDDF20" w14:textId="6CDD6FD7" w:rsidR="001975E9" w:rsidRPr="0009250D" w:rsidRDefault="001975E9" w:rsidP="001975E9">
            <w:pPr>
              <w:jc w:val="center"/>
              <w:rPr>
                <w:rFonts w:ascii="Calibri" w:hAnsi="Calibri"/>
              </w:rPr>
            </w:pPr>
            <w:hyperlink r:id="rId152" w:history="1">
              <w:r w:rsidRPr="004038F0">
                <w:rPr>
                  <w:rStyle w:val="Hyperlink"/>
                  <w:rFonts w:cs="Arial"/>
                  <w:sz w:val="20"/>
                </w:rPr>
                <w:t>F:\Credit &amp; Collections\Public\Credit</w:t>
              </w:r>
            </w:hyperlink>
          </w:p>
        </w:tc>
        <w:tc>
          <w:tcPr>
            <w:tcW w:w="1378" w:type="dxa"/>
            <w:vAlign w:val="center"/>
          </w:tcPr>
          <w:p w14:paraId="77958A44" w14:textId="4A53BEE2" w:rsidR="001975E9" w:rsidRPr="00631247" w:rsidRDefault="001975E9" w:rsidP="001975E9">
            <w:pPr>
              <w:pStyle w:val="InstructionalTextTableText10"/>
              <w:jc w:val="center"/>
              <w:rPr>
                <w:rFonts w:cs="Arial"/>
              </w:rPr>
            </w:pPr>
            <w:r>
              <w:rPr>
                <w:rFonts w:cs="Arial"/>
              </w:rPr>
              <w:t>Annually</w:t>
            </w:r>
          </w:p>
        </w:tc>
        <w:tc>
          <w:tcPr>
            <w:tcW w:w="1136" w:type="dxa"/>
            <w:vAlign w:val="center"/>
          </w:tcPr>
          <w:p w14:paraId="357866FB" w14:textId="05AFB361" w:rsidR="001975E9" w:rsidRDefault="001975E9" w:rsidP="001975E9">
            <w:pPr>
              <w:pStyle w:val="InstructionalTextTableText10"/>
              <w:jc w:val="center"/>
              <w:rPr>
                <w:rFonts w:cs="Arial"/>
              </w:rPr>
            </w:pPr>
            <w:r>
              <w:rPr>
                <w:rFonts w:cs="Arial"/>
              </w:rPr>
              <w:t>12/5/2017</w:t>
            </w:r>
          </w:p>
        </w:tc>
      </w:tr>
      <w:tr w:rsidR="001975E9" w:rsidRPr="00631247" w14:paraId="3CD34C15" w14:textId="671384F2" w:rsidTr="001975E9">
        <w:trPr>
          <w:cantSplit/>
          <w:trHeight w:val="504"/>
        </w:trPr>
        <w:tc>
          <w:tcPr>
            <w:tcW w:w="2164" w:type="dxa"/>
            <w:vAlign w:val="center"/>
          </w:tcPr>
          <w:p w14:paraId="22A5FB72" w14:textId="2FF422A8" w:rsidR="001975E9" w:rsidRPr="00631247" w:rsidRDefault="001975E9" w:rsidP="001975E9">
            <w:pPr>
              <w:pStyle w:val="InstructionalTextTableText10"/>
              <w:jc w:val="center"/>
              <w:rPr>
                <w:rFonts w:cs="Arial"/>
              </w:rPr>
            </w:pPr>
            <w:r>
              <w:rPr>
                <w:rFonts w:cs="Arial"/>
              </w:rPr>
              <w:t>Spanish Ap</w:t>
            </w:r>
          </w:p>
        </w:tc>
        <w:tc>
          <w:tcPr>
            <w:tcW w:w="4672" w:type="dxa"/>
            <w:vAlign w:val="center"/>
          </w:tcPr>
          <w:p w14:paraId="54AC1C14" w14:textId="529D1000" w:rsidR="001975E9" w:rsidRPr="0009250D" w:rsidRDefault="001975E9" w:rsidP="001975E9">
            <w:pPr>
              <w:jc w:val="center"/>
              <w:rPr>
                <w:rFonts w:ascii="Calibri" w:hAnsi="Calibri"/>
              </w:rPr>
            </w:pPr>
            <w:hyperlink r:id="rId153" w:history="1">
              <w:r w:rsidRPr="004038F0">
                <w:rPr>
                  <w:rStyle w:val="Hyperlink"/>
                  <w:rFonts w:cs="Arial"/>
                  <w:sz w:val="20"/>
                </w:rPr>
                <w:t>F:\Credit &amp; Collections\Public\Credit</w:t>
              </w:r>
            </w:hyperlink>
          </w:p>
        </w:tc>
        <w:tc>
          <w:tcPr>
            <w:tcW w:w="1378" w:type="dxa"/>
            <w:vAlign w:val="center"/>
          </w:tcPr>
          <w:p w14:paraId="69BE1909" w14:textId="198D4FB8" w:rsidR="001975E9" w:rsidRPr="00631247" w:rsidRDefault="001975E9" w:rsidP="001975E9">
            <w:pPr>
              <w:pStyle w:val="InstructionalTextTableText10"/>
              <w:jc w:val="center"/>
              <w:rPr>
                <w:rFonts w:cs="Arial"/>
              </w:rPr>
            </w:pPr>
            <w:r>
              <w:rPr>
                <w:rFonts w:cs="Arial"/>
              </w:rPr>
              <w:t>Annually</w:t>
            </w:r>
          </w:p>
        </w:tc>
        <w:tc>
          <w:tcPr>
            <w:tcW w:w="1136" w:type="dxa"/>
            <w:vAlign w:val="center"/>
          </w:tcPr>
          <w:p w14:paraId="72E028FA" w14:textId="4D368E5F" w:rsidR="001975E9" w:rsidRDefault="001975E9" w:rsidP="001975E9">
            <w:pPr>
              <w:pStyle w:val="InstructionalTextTableText10"/>
              <w:jc w:val="center"/>
              <w:rPr>
                <w:rFonts w:cs="Arial"/>
              </w:rPr>
            </w:pPr>
            <w:r>
              <w:rPr>
                <w:rFonts w:cs="Arial"/>
              </w:rPr>
              <w:t>4/23/2013</w:t>
            </w:r>
          </w:p>
        </w:tc>
      </w:tr>
      <w:tr w:rsidR="001975E9" w:rsidRPr="00631247" w14:paraId="5BA2081D" w14:textId="1C9102B2" w:rsidTr="001975E9">
        <w:trPr>
          <w:cantSplit/>
          <w:trHeight w:val="504"/>
        </w:trPr>
        <w:tc>
          <w:tcPr>
            <w:tcW w:w="2164" w:type="dxa"/>
            <w:vAlign w:val="center"/>
          </w:tcPr>
          <w:p w14:paraId="111A84FE" w14:textId="0551A625" w:rsidR="001975E9" w:rsidRPr="00631247" w:rsidRDefault="001975E9" w:rsidP="001975E9">
            <w:pPr>
              <w:pStyle w:val="InstructionalTextTableText10"/>
              <w:jc w:val="center"/>
              <w:rPr>
                <w:rFonts w:cs="Arial"/>
              </w:rPr>
            </w:pPr>
            <w:r>
              <w:rPr>
                <w:rFonts w:cs="Arial"/>
              </w:rPr>
              <w:t>Credit App Worksheet</w:t>
            </w:r>
          </w:p>
        </w:tc>
        <w:tc>
          <w:tcPr>
            <w:tcW w:w="4672" w:type="dxa"/>
            <w:vAlign w:val="center"/>
          </w:tcPr>
          <w:p w14:paraId="416CC310" w14:textId="59A10A1B" w:rsidR="001975E9" w:rsidRPr="00631247" w:rsidRDefault="001975E9" w:rsidP="001975E9">
            <w:pPr>
              <w:pStyle w:val="InstructionalTextTableText10"/>
              <w:jc w:val="center"/>
              <w:rPr>
                <w:rFonts w:cs="Arial"/>
              </w:rPr>
            </w:pPr>
            <w:hyperlink r:id="rId154" w:history="1">
              <w:r w:rsidRPr="004038F0">
                <w:rPr>
                  <w:rStyle w:val="Hyperlink"/>
                  <w:rFonts w:cs="Arial"/>
                  <w:sz w:val="20"/>
                </w:rPr>
                <w:t>F:\Credit &amp; Collections\Public</w:t>
              </w:r>
            </w:hyperlink>
          </w:p>
        </w:tc>
        <w:tc>
          <w:tcPr>
            <w:tcW w:w="1378" w:type="dxa"/>
            <w:vAlign w:val="center"/>
          </w:tcPr>
          <w:p w14:paraId="04841EE6" w14:textId="30AC0C97" w:rsidR="001975E9" w:rsidRPr="00631247" w:rsidRDefault="001975E9" w:rsidP="001975E9">
            <w:pPr>
              <w:pStyle w:val="InstructionalTextTableText10"/>
              <w:jc w:val="center"/>
              <w:rPr>
                <w:rFonts w:cs="Arial"/>
              </w:rPr>
            </w:pPr>
            <w:r>
              <w:rPr>
                <w:rFonts w:cs="Arial"/>
              </w:rPr>
              <w:t>Daily</w:t>
            </w:r>
          </w:p>
        </w:tc>
        <w:tc>
          <w:tcPr>
            <w:tcW w:w="1136" w:type="dxa"/>
            <w:vAlign w:val="center"/>
          </w:tcPr>
          <w:p w14:paraId="02213485" w14:textId="4AD18790" w:rsidR="001975E9" w:rsidRDefault="001975E9" w:rsidP="001975E9">
            <w:pPr>
              <w:pStyle w:val="InstructionalTextTableText10"/>
              <w:jc w:val="center"/>
              <w:rPr>
                <w:rFonts w:cs="Arial"/>
              </w:rPr>
            </w:pPr>
            <w:r>
              <w:rPr>
                <w:rFonts w:cs="Arial"/>
              </w:rPr>
              <w:t>Updated Daily</w:t>
            </w:r>
          </w:p>
        </w:tc>
      </w:tr>
      <w:tr w:rsidR="001975E9" w:rsidRPr="00631247" w14:paraId="74C0110F" w14:textId="4EE87B3A" w:rsidTr="001975E9">
        <w:trPr>
          <w:cantSplit/>
          <w:trHeight w:val="504"/>
        </w:trPr>
        <w:tc>
          <w:tcPr>
            <w:tcW w:w="2164" w:type="dxa"/>
            <w:vAlign w:val="center"/>
          </w:tcPr>
          <w:p w14:paraId="721E20F7" w14:textId="6C7C57CE" w:rsidR="001975E9" w:rsidRPr="00631247" w:rsidRDefault="001975E9" w:rsidP="001975E9">
            <w:pPr>
              <w:pStyle w:val="InstructionalTextTableText10"/>
              <w:jc w:val="center"/>
              <w:rPr>
                <w:rFonts w:cs="Arial"/>
              </w:rPr>
            </w:pPr>
            <w:r>
              <w:rPr>
                <w:rFonts w:cs="Arial"/>
              </w:rPr>
              <w:t>Altus (COFACE) **Outside Collections Agency</w:t>
            </w:r>
          </w:p>
        </w:tc>
        <w:tc>
          <w:tcPr>
            <w:tcW w:w="4672" w:type="dxa"/>
            <w:vAlign w:val="center"/>
          </w:tcPr>
          <w:p w14:paraId="08E39B2B" w14:textId="1D72E224" w:rsidR="001975E9" w:rsidRPr="0009250D" w:rsidRDefault="001975E9" w:rsidP="001975E9">
            <w:pPr>
              <w:jc w:val="center"/>
              <w:rPr>
                <w:rFonts w:ascii="Calibri" w:hAnsi="Calibri"/>
                <w:color w:val="0000FF" w:themeColor="hyperlink"/>
                <w:u w:val="single"/>
              </w:rPr>
            </w:pPr>
            <w:hyperlink r:id="rId155" w:history="1">
              <w:r w:rsidRPr="004038F0">
                <w:rPr>
                  <w:rStyle w:val="Hyperlink"/>
                  <w:rFonts w:ascii="Calibri" w:hAnsi="Calibri"/>
                </w:rPr>
                <w:t>F:\Credit &amp; Collections\Shared\BadDebt\Collection Accts</w:t>
              </w:r>
            </w:hyperlink>
          </w:p>
        </w:tc>
        <w:tc>
          <w:tcPr>
            <w:tcW w:w="1378" w:type="dxa"/>
            <w:vAlign w:val="center"/>
          </w:tcPr>
          <w:p w14:paraId="1EC488C8" w14:textId="79A6D945" w:rsidR="001975E9" w:rsidRPr="00631247" w:rsidRDefault="001975E9" w:rsidP="001975E9">
            <w:pPr>
              <w:pStyle w:val="InstructionalTextTableText10"/>
              <w:jc w:val="center"/>
              <w:rPr>
                <w:rFonts w:cs="Arial"/>
              </w:rPr>
            </w:pPr>
            <w:r>
              <w:rPr>
                <w:rFonts w:cs="Arial"/>
              </w:rPr>
              <w:t>Quarterly</w:t>
            </w:r>
          </w:p>
        </w:tc>
        <w:tc>
          <w:tcPr>
            <w:tcW w:w="1136" w:type="dxa"/>
            <w:vAlign w:val="center"/>
          </w:tcPr>
          <w:p w14:paraId="47CC40A8" w14:textId="4CA6FC3D" w:rsidR="001975E9" w:rsidRDefault="00C74631" w:rsidP="001975E9">
            <w:pPr>
              <w:pStyle w:val="InstructionalTextTableText10"/>
              <w:jc w:val="center"/>
              <w:rPr>
                <w:rFonts w:cs="Arial"/>
              </w:rPr>
            </w:pPr>
            <w:r>
              <w:rPr>
                <w:rFonts w:cs="Arial"/>
              </w:rPr>
              <w:t>?</w:t>
            </w:r>
          </w:p>
        </w:tc>
      </w:tr>
      <w:tr w:rsidR="001975E9" w:rsidRPr="00631247" w14:paraId="5D025837" w14:textId="01D93CAF" w:rsidTr="001975E9">
        <w:trPr>
          <w:cantSplit/>
          <w:trHeight w:val="665"/>
        </w:trPr>
        <w:tc>
          <w:tcPr>
            <w:tcW w:w="2164" w:type="dxa"/>
            <w:vAlign w:val="center"/>
          </w:tcPr>
          <w:p w14:paraId="075B5354" w14:textId="3AA7F96A" w:rsidR="001975E9" w:rsidRPr="00631247" w:rsidRDefault="001975E9" w:rsidP="001975E9">
            <w:pPr>
              <w:pStyle w:val="InstructionalTextTableText10"/>
              <w:jc w:val="center"/>
              <w:rPr>
                <w:rFonts w:cs="Arial"/>
              </w:rPr>
            </w:pPr>
            <w:r>
              <w:rPr>
                <w:rFonts w:cs="Arial"/>
              </w:rPr>
              <w:t>ESP **Outside Collections Agency</w:t>
            </w:r>
          </w:p>
        </w:tc>
        <w:tc>
          <w:tcPr>
            <w:tcW w:w="4672" w:type="dxa"/>
            <w:vAlign w:val="center"/>
          </w:tcPr>
          <w:p w14:paraId="55988020" w14:textId="52E7ED42" w:rsidR="001975E9" w:rsidRPr="0009250D" w:rsidRDefault="001975E9" w:rsidP="001975E9">
            <w:pPr>
              <w:jc w:val="center"/>
            </w:pPr>
            <w:hyperlink r:id="rId156" w:history="1">
              <w:r w:rsidRPr="004038F0">
                <w:rPr>
                  <w:rStyle w:val="Hyperlink"/>
                </w:rPr>
                <w:t>F:\Credit &amp; Collections\Shared\BadDebt\Collection Accts</w:t>
              </w:r>
            </w:hyperlink>
          </w:p>
        </w:tc>
        <w:tc>
          <w:tcPr>
            <w:tcW w:w="1378" w:type="dxa"/>
            <w:vAlign w:val="center"/>
          </w:tcPr>
          <w:p w14:paraId="567837D2" w14:textId="2E5D975C" w:rsidR="001975E9" w:rsidRPr="00631247" w:rsidRDefault="00C74631" w:rsidP="001975E9">
            <w:pPr>
              <w:pStyle w:val="InstructionalTextTableText10"/>
              <w:jc w:val="center"/>
              <w:rPr>
                <w:rFonts w:cs="Arial"/>
              </w:rPr>
            </w:pPr>
            <w:r>
              <w:rPr>
                <w:rFonts w:cs="Arial"/>
              </w:rPr>
              <w:t>Quarterly</w:t>
            </w:r>
          </w:p>
        </w:tc>
        <w:tc>
          <w:tcPr>
            <w:tcW w:w="1136" w:type="dxa"/>
            <w:vAlign w:val="center"/>
          </w:tcPr>
          <w:p w14:paraId="05F9BC47" w14:textId="7E0A7ED6" w:rsidR="001975E9" w:rsidRDefault="00C74631" w:rsidP="001975E9">
            <w:pPr>
              <w:pStyle w:val="InstructionalTextTableText10"/>
              <w:jc w:val="center"/>
              <w:rPr>
                <w:rFonts w:cs="Arial"/>
              </w:rPr>
            </w:pPr>
            <w:r>
              <w:rPr>
                <w:rFonts w:cs="Arial"/>
              </w:rPr>
              <w:t>?</w:t>
            </w:r>
          </w:p>
        </w:tc>
      </w:tr>
      <w:tr w:rsidR="001975E9" w:rsidRPr="00631247" w14:paraId="1DDA1041" w14:textId="58B893D6" w:rsidTr="001975E9">
        <w:trPr>
          <w:cantSplit/>
          <w:trHeight w:val="504"/>
        </w:trPr>
        <w:tc>
          <w:tcPr>
            <w:tcW w:w="2164" w:type="dxa"/>
            <w:vAlign w:val="center"/>
          </w:tcPr>
          <w:p w14:paraId="3DFF2985" w14:textId="5E796EBE" w:rsidR="001975E9" w:rsidRPr="00631247" w:rsidRDefault="001975E9" w:rsidP="001975E9">
            <w:pPr>
              <w:pStyle w:val="InstructionalTextTableText10"/>
              <w:jc w:val="center"/>
              <w:rPr>
                <w:rFonts w:cs="Arial"/>
              </w:rPr>
            </w:pPr>
            <w:r>
              <w:rPr>
                <w:rFonts w:cs="Arial"/>
              </w:rPr>
              <w:t>BDebt19-20</w:t>
            </w:r>
          </w:p>
        </w:tc>
        <w:tc>
          <w:tcPr>
            <w:tcW w:w="4672" w:type="dxa"/>
            <w:vAlign w:val="center"/>
          </w:tcPr>
          <w:p w14:paraId="00E8B09B" w14:textId="65320A80" w:rsidR="001975E9" w:rsidRPr="0009250D" w:rsidRDefault="001975E9" w:rsidP="001975E9">
            <w:pPr>
              <w:jc w:val="center"/>
              <w:rPr>
                <w:rFonts w:ascii="Calibri" w:hAnsi="Calibri"/>
              </w:rPr>
            </w:pPr>
            <w:hyperlink r:id="rId157" w:history="1">
              <w:r w:rsidRPr="004038F0">
                <w:rPr>
                  <w:rStyle w:val="Hyperlink"/>
                  <w:rFonts w:ascii="Calibri" w:hAnsi="Calibri"/>
                </w:rPr>
                <w:t>F:\Credit &amp; Collections\Shared\BadDebt\BDEBT</w:t>
              </w:r>
            </w:hyperlink>
          </w:p>
        </w:tc>
        <w:tc>
          <w:tcPr>
            <w:tcW w:w="1378" w:type="dxa"/>
            <w:vAlign w:val="center"/>
          </w:tcPr>
          <w:p w14:paraId="79CBE340" w14:textId="222CCC2F" w:rsidR="001975E9" w:rsidRPr="00631247" w:rsidRDefault="00C74631" w:rsidP="001975E9">
            <w:pPr>
              <w:pStyle w:val="InstructionalTextTableText10"/>
              <w:jc w:val="center"/>
              <w:rPr>
                <w:rFonts w:cs="Arial"/>
              </w:rPr>
            </w:pPr>
            <w:r>
              <w:rPr>
                <w:rFonts w:cs="Arial"/>
              </w:rPr>
              <w:t>Monthly</w:t>
            </w:r>
          </w:p>
        </w:tc>
        <w:tc>
          <w:tcPr>
            <w:tcW w:w="1136" w:type="dxa"/>
            <w:vAlign w:val="center"/>
          </w:tcPr>
          <w:p w14:paraId="3C0C5160" w14:textId="0E2A368C" w:rsidR="001975E9" w:rsidRDefault="00C74631" w:rsidP="001975E9">
            <w:pPr>
              <w:pStyle w:val="InstructionalTextTableText10"/>
              <w:jc w:val="center"/>
              <w:rPr>
                <w:rFonts w:cs="Arial"/>
              </w:rPr>
            </w:pPr>
            <w:r>
              <w:rPr>
                <w:rFonts w:cs="Arial"/>
              </w:rPr>
              <w:t>?</w:t>
            </w:r>
          </w:p>
        </w:tc>
      </w:tr>
      <w:tr w:rsidR="001975E9" w:rsidRPr="00631247" w14:paraId="41F387B0" w14:textId="3F9A95DC" w:rsidTr="001975E9">
        <w:trPr>
          <w:cantSplit/>
          <w:trHeight w:val="504"/>
        </w:trPr>
        <w:tc>
          <w:tcPr>
            <w:tcW w:w="2164" w:type="dxa"/>
            <w:vAlign w:val="center"/>
          </w:tcPr>
          <w:p w14:paraId="51AE5252" w14:textId="7332642B" w:rsidR="001975E9" w:rsidRPr="00631247" w:rsidRDefault="001975E9" w:rsidP="001975E9">
            <w:pPr>
              <w:pStyle w:val="InstructionalTextTableText10"/>
              <w:jc w:val="center"/>
              <w:rPr>
                <w:rFonts w:cs="Arial"/>
              </w:rPr>
            </w:pPr>
            <w:r>
              <w:rPr>
                <w:rFonts w:cs="Arial"/>
              </w:rPr>
              <w:t>Repayment List</w:t>
            </w:r>
          </w:p>
        </w:tc>
        <w:tc>
          <w:tcPr>
            <w:tcW w:w="4672" w:type="dxa"/>
            <w:vAlign w:val="center"/>
          </w:tcPr>
          <w:p w14:paraId="27990349" w14:textId="5266E96F" w:rsidR="001975E9" w:rsidRPr="0009250D" w:rsidRDefault="001975E9" w:rsidP="001975E9">
            <w:pPr>
              <w:jc w:val="center"/>
              <w:rPr>
                <w:rFonts w:ascii="Calibri" w:hAnsi="Calibri"/>
              </w:rPr>
            </w:pPr>
            <w:hyperlink r:id="rId158" w:history="1">
              <w:r w:rsidRPr="004038F0">
                <w:rPr>
                  <w:rStyle w:val="Hyperlink"/>
                  <w:rFonts w:ascii="Calibri" w:hAnsi="Calibri"/>
                </w:rPr>
                <w:t>F:\Credit &amp; Collections\Shared\Collections\PYMNT AGREEMENTS</w:t>
              </w:r>
            </w:hyperlink>
          </w:p>
        </w:tc>
        <w:tc>
          <w:tcPr>
            <w:tcW w:w="1378" w:type="dxa"/>
            <w:vAlign w:val="center"/>
          </w:tcPr>
          <w:p w14:paraId="341FC5C9" w14:textId="666A79D2" w:rsidR="001975E9" w:rsidRPr="00631247" w:rsidRDefault="00C74631" w:rsidP="001975E9">
            <w:pPr>
              <w:pStyle w:val="InstructionalTextTableText10"/>
              <w:jc w:val="center"/>
              <w:rPr>
                <w:rFonts w:cs="Arial"/>
              </w:rPr>
            </w:pPr>
            <w:r>
              <w:rPr>
                <w:rFonts w:cs="Arial"/>
              </w:rPr>
              <w:t>Monthly</w:t>
            </w:r>
          </w:p>
        </w:tc>
        <w:tc>
          <w:tcPr>
            <w:tcW w:w="1136" w:type="dxa"/>
            <w:vAlign w:val="center"/>
          </w:tcPr>
          <w:p w14:paraId="2873E56D" w14:textId="216669AF" w:rsidR="00C74631" w:rsidRDefault="00C74631" w:rsidP="00C74631">
            <w:pPr>
              <w:pStyle w:val="InstructionalTextTableText10"/>
              <w:jc w:val="center"/>
              <w:rPr>
                <w:rFonts w:cs="Arial"/>
              </w:rPr>
            </w:pPr>
            <w:r>
              <w:rPr>
                <w:rFonts w:cs="Arial"/>
              </w:rPr>
              <w:t>?</w:t>
            </w:r>
          </w:p>
        </w:tc>
      </w:tr>
      <w:tr w:rsidR="001975E9" w:rsidRPr="00631247" w14:paraId="7DE6F99A" w14:textId="01354B89" w:rsidTr="001975E9">
        <w:trPr>
          <w:cantSplit/>
          <w:trHeight w:val="504"/>
        </w:trPr>
        <w:tc>
          <w:tcPr>
            <w:tcW w:w="2164" w:type="dxa"/>
            <w:vAlign w:val="center"/>
          </w:tcPr>
          <w:p w14:paraId="36A93258" w14:textId="19ABB3AE" w:rsidR="001975E9" w:rsidRPr="00631247" w:rsidRDefault="001975E9" w:rsidP="001975E9">
            <w:pPr>
              <w:pStyle w:val="InstructionalTextTableText10"/>
              <w:jc w:val="center"/>
              <w:rPr>
                <w:rFonts w:cs="Arial"/>
              </w:rPr>
            </w:pPr>
            <w:r>
              <w:rPr>
                <w:rFonts w:cs="Arial"/>
              </w:rPr>
              <w:t>Credit Reject</w:t>
            </w:r>
          </w:p>
        </w:tc>
        <w:tc>
          <w:tcPr>
            <w:tcW w:w="4672" w:type="dxa"/>
            <w:vAlign w:val="center"/>
          </w:tcPr>
          <w:p w14:paraId="13FD37C8" w14:textId="5F463915" w:rsidR="001975E9" w:rsidRPr="00631247" w:rsidRDefault="001975E9" w:rsidP="001975E9">
            <w:pPr>
              <w:pStyle w:val="InstructionalTextTableText10"/>
              <w:jc w:val="center"/>
              <w:rPr>
                <w:rFonts w:cs="Arial"/>
              </w:rPr>
            </w:pPr>
            <w:hyperlink r:id="rId159" w:history="1">
              <w:r w:rsidRPr="00140DBD">
                <w:rPr>
                  <w:rStyle w:val="Hyperlink"/>
                  <w:rFonts w:cs="Arial"/>
                  <w:sz w:val="20"/>
                </w:rPr>
                <w:t>F:\Credit &amp; Collections\Shared\Collections\Letters</w:t>
              </w:r>
            </w:hyperlink>
          </w:p>
        </w:tc>
        <w:tc>
          <w:tcPr>
            <w:tcW w:w="1378" w:type="dxa"/>
            <w:vAlign w:val="center"/>
          </w:tcPr>
          <w:p w14:paraId="7451B704" w14:textId="2120B572" w:rsidR="001975E9" w:rsidRPr="00631247" w:rsidRDefault="00C74631" w:rsidP="001975E9">
            <w:pPr>
              <w:pStyle w:val="InstructionalTextTableText10"/>
              <w:jc w:val="center"/>
              <w:rPr>
                <w:rFonts w:cs="Arial"/>
              </w:rPr>
            </w:pPr>
            <w:r>
              <w:rPr>
                <w:rFonts w:cs="Arial"/>
              </w:rPr>
              <w:t>Quarterly</w:t>
            </w:r>
          </w:p>
        </w:tc>
        <w:tc>
          <w:tcPr>
            <w:tcW w:w="1136" w:type="dxa"/>
            <w:vAlign w:val="center"/>
          </w:tcPr>
          <w:p w14:paraId="749F7E70" w14:textId="7DCCBCFD" w:rsidR="001975E9" w:rsidRDefault="00C74631" w:rsidP="001975E9">
            <w:pPr>
              <w:pStyle w:val="InstructionalTextTableText10"/>
              <w:jc w:val="center"/>
              <w:rPr>
                <w:rFonts w:cs="Arial"/>
              </w:rPr>
            </w:pPr>
            <w:r>
              <w:rPr>
                <w:rFonts w:cs="Arial"/>
              </w:rPr>
              <w:t>?</w:t>
            </w:r>
          </w:p>
        </w:tc>
      </w:tr>
      <w:tr w:rsidR="001975E9" w:rsidRPr="00631247" w14:paraId="285B1A18" w14:textId="25C28D52" w:rsidTr="001975E9">
        <w:trPr>
          <w:cantSplit/>
          <w:trHeight w:val="504"/>
        </w:trPr>
        <w:tc>
          <w:tcPr>
            <w:tcW w:w="2164" w:type="dxa"/>
            <w:vAlign w:val="center"/>
          </w:tcPr>
          <w:p w14:paraId="2102918B" w14:textId="6BAD3E99" w:rsidR="001975E9" w:rsidRPr="00631247" w:rsidRDefault="001975E9" w:rsidP="001975E9">
            <w:pPr>
              <w:pStyle w:val="InstructionalTextTableText10"/>
              <w:jc w:val="center"/>
              <w:rPr>
                <w:rFonts w:cs="Arial"/>
              </w:rPr>
            </w:pPr>
            <w:r>
              <w:rPr>
                <w:rFonts w:cs="Arial"/>
              </w:rPr>
              <w:t>Ex Employee</w:t>
            </w:r>
          </w:p>
        </w:tc>
        <w:tc>
          <w:tcPr>
            <w:tcW w:w="4672" w:type="dxa"/>
            <w:vAlign w:val="center"/>
          </w:tcPr>
          <w:p w14:paraId="7A963A10" w14:textId="259CF23C" w:rsidR="001975E9" w:rsidRPr="00631247" w:rsidRDefault="001975E9" w:rsidP="001975E9">
            <w:pPr>
              <w:pStyle w:val="InstructionalTextTableText10"/>
              <w:jc w:val="center"/>
              <w:rPr>
                <w:rFonts w:cs="Arial"/>
              </w:rPr>
            </w:pPr>
            <w:hyperlink r:id="rId160" w:history="1">
              <w:r w:rsidRPr="00140DBD">
                <w:rPr>
                  <w:rStyle w:val="Hyperlink"/>
                  <w:rFonts w:cs="Arial"/>
                  <w:sz w:val="20"/>
                </w:rPr>
                <w:t>F:\Credit &amp; Collections\Shared\Collections\Letters</w:t>
              </w:r>
            </w:hyperlink>
          </w:p>
        </w:tc>
        <w:tc>
          <w:tcPr>
            <w:tcW w:w="1378" w:type="dxa"/>
            <w:vAlign w:val="center"/>
          </w:tcPr>
          <w:p w14:paraId="703E7D55" w14:textId="4C0B24A4" w:rsidR="001975E9" w:rsidRPr="00631247" w:rsidRDefault="00C74631" w:rsidP="001975E9">
            <w:pPr>
              <w:pStyle w:val="InstructionalTextTableText10"/>
              <w:jc w:val="center"/>
              <w:rPr>
                <w:rFonts w:cs="Arial"/>
              </w:rPr>
            </w:pPr>
            <w:r>
              <w:rPr>
                <w:rFonts w:cs="Arial"/>
              </w:rPr>
              <w:t>Quarterly</w:t>
            </w:r>
          </w:p>
        </w:tc>
        <w:tc>
          <w:tcPr>
            <w:tcW w:w="1136" w:type="dxa"/>
            <w:vAlign w:val="center"/>
          </w:tcPr>
          <w:p w14:paraId="33B440C1" w14:textId="7BE958E7" w:rsidR="001975E9" w:rsidRDefault="00C74631" w:rsidP="001975E9">
            <w:pPr>
              <w:pStyle w:val="InstructionalTextTableText10"/>
              <w:jc w:val="center"/>
              <w:rPr>
                <w:rFonts w:cs="Arial"/>
              </w:rPr>
            </w:pPr>
            <w:r>
              <w:rPr>
                <w:rFonts w:cs="Arial"/>
              </w:rPr>
              <w:t>?</w:t>
            </w:r>
          </w:p>
        </w:tc>
      </w:tr>
      <w:tr w:rsidR="001975E9" w:rsidRPr="00631247" w14:paraId="62F68E01" w14:textId="25250E45" w:rsidTr="001975E9">
        <w:trPr>
          <w:cantSplit/>
          <w:trHeight w:val="504"/>
        </w:trPr>
        <w:tc>
          <w:tcPr>
            <w:tcW w:w="2164" w:type="dxa"/>
            <w:vAlign w:val="center"/>
          </w:tcPr>
          <w:p w14:paraId="4A04DA11" w14:textId="7EF8235C" w:rsidR="001975E9" w:rsidRPr="00631247" w:rsidRDefault="001975E9" w:rsidP="001975E9">
            <w:pPr>
              <w:pStyle w:val="InstructionalTextTableText10"/>
              <w:jc w:val="center"/>
              <w:rPr>
                <w:rFonts w:cs="Arial"/>
              </w:rPr>
            </w:pPr>
            <w:r>
              <w:rPr>
                <w:rFonts w:cs="Arial"/>
              </w:rPr>
              <w:t>FD – Letter</w:t>
            </w:r>
          </w:p>
        </w:tc>
        <w:tc>
          <w:tcPr>
            <w:tcW w:w="4672" w:type="dxa"/>
            <w:vAlign w:val="center"/>
          </w:tcPr>
          <w:p w14:paraId="372EA5BA" w14:textId="1BB9EFA5" w:rsidR="001975E9" w:rsidRPr="0009250D" w:rsidRDefault="001975E9" w:rsidP="001975E9">
            <w:pPr>
              <w:jc w:val="center"/>
              <w:rPr>
                <w:rFonts w:ascii="Calibri" w:hAnsi="Calibri"/>
              </w:rPr>
            </w:pPr>
            <w:hyperlink r:id="rId161" w:history="1">
              <w:r w:rsidRPr="00140DBD">
                <w:rPr>
                  <w:rStyle w:val="Hyperlink"/>
                  <w:rFonts w:ascii="Calibri" w:hAnsi="Calibri"/>
                </w:rPr>
                <w:t>F:\Credit &amp; Collections\Shared\Collections\Letters</w:t>
              </w:r>
            </w:hyperlink>
          </w:p>
        </w:tc>
        <w:tc>
          <w:tcPr>
            <w:tcW w:w="1378" w:type="dxa"/>
            <w:vAlign w:val="center"/>
          </w:tcPr>
          <w:p w14:paraId="1398AB76" w14:textId="62326BC5" w:rsidR="001975E9" w:rsidRPr="00631247" w:rsidRDefault="00C74631" w:rsidP="001975E9">
            <w:pPr>
              <w:pStyle w:val="InstructionalTextTableText10"/>
              <w:jc w:val="center"/>
              <w:rPr>
                <w:rFonts w:cs="Arial"/>
              </w:rPr>
            </w:pPr>
            <w:r>
              <w:rPr>
                <w:rFonts w:cs="Arial"/>
              </w:rPr>
              <w:t>Quarterly</w:t>
            </w:r>
          </w:p>
        </w:tc>
        <w:tc>
          <w:tcPr>
            <w:tcW w:w="1136" w:type="dxa"/>
            <w:vAlign w:val="center"/>
          </w:tcPr>
          <w:p w14:paraId="19A144F6" w14:textId="073FC94B" w:rsidR="001975E9" w:rsidRDefault="00C74631" w:rsidP="001975E9">
            <w:pPr>
              <w:pStyle w:val="InstructionalTextTableText10"/>
              <w:jc w:val="center"/>
              <w:rPr>
                <w:rFonts w:cs="Arial"/>
              </w:rPr>
            </w:pPr>
            <w:r>
              <w:rPr>
                <w:rFonts w:cs="Arial"/>
              </w:rPr>
              <w:t>?</w:t>
            </w:r>
          </w:p>
        </w:tc>
      </w:tr>
      <w:tr w:rsidR="001975E9" w:rsidRPr="00631247" w14:paraId="10CC7CE8" w14:textId="5ADF4750" w:rsidTr="001975E9">
        <w:trPr>
          <w:cantSplit/>
          <w:trHeight w:val="504"/>
        </w:trPr>
        <w:tc>
          <w:tcPr>
            <w:tcW w:w="2164" w:type="dxa"/>
            <w:vAlign w:val="center"/>
          </w:tcPr>
          <w:p w14:paraId="27B2A8C9" w14:textId="6453030E" w:rsidR="001975E9" w:rsidRPr="00631247" w:rsidRDefault="001975E9" w:rsidP="001975E9">
            <w:pPr>
              <w:pStyle w:val="InstructionalTextTableText10"/>
              <w:jc w:val="center"/>
              <w:rPr>
                <w:rFonts w:cs="Arial"/>
              </w:rPr>
            </w:pPr>
            <w:r>
              <w:rPr>
                <w:rFonts w:cs="Arial"/>
              </w:rPr>
              <w:t>NSF-1</w:t>
            </w:r>
          </w:p>
        </w:tc>
        <w:tc>
          <w:tcPr>
            <w:tcW w:w="4672" w:type="dxa"/>
            <w:vAlign w:val="center"/>
          </w:tcPr>
          <w:p w14:paraId="0C01FA7E" w14:textId="6923687E" w:rsidR="001975E9" w:rsidRPr="0009250D" w:rsidRDefault="001975E9" w:rsidP="001975E9">
            <w:pPr>
              <w:jc w:val="center"/>
              <w:rPr>
                <w:rFonts w:ascii="Calibri" w:hAnsi="Calibri"/>
              </w:rPr>
            </w:pPr>
            <w:hyperlink r:id="rId162" w:history="1">
              <w:r w:rsidRPr="00140DBD">
                <w:rPr>
                  <w:rStyle w:val="Hyperlink"/>
                  <w:rFonts w:ascii="Calibri" w:hAnsi="Calibri"/>
                </w:rPr>
                <w:t>F:\Credit &amp; Collections\Shared\Collections\Letters</w:t>
              </w:r>
            </w:hyperlink>
          </w:p>
        </w:tc>
        <w:tc>
          <w:tcPr>
            <w:tcW w:w="1378" w:type="dxa"/>
            <w:vAlign w:val="center"/>
          </w:tcPr>
          <w:p w14:paraId="42F37496" w14:textId="732C556F" w:rsidR="001975E9" w:rsidRPr="00631247" w:rsidRDefault="00C74631" w:rsidP="001975E9">
            <w:pPr>
              <w:pStyle w:val="InstructionalTextTableText10"/>
              <w:jc w:val="center"/>
              <w:rPr>
                <w:rFonts w:cs="Arial"/>
              </w:rPr>
            </w:pPr>
            <w:r>
              <w:rPr>
                <w:rFonts w:cs="Arial"/>
              </w:rPr>
              <w:t>Daily</w:t>
            </w:r>
          </w:p>
        </w:tc>
        <w:tc>
          <w:tcPr>
            <w:tcW w:w="1136" w:type="dxa"/>
            <w:vAlign w:val="center"/>
          </w:tcPr>
          <w:p w14:paraId="42BFBFDF" w14:textId="186F227B" w:rsidR="001975E9" w:rsidRDefault="00C74631" w:rsidP="001975E9">
            <w:pPr>
              <w:pStyle w:val="InstructionalTextTableText10"/>
              <w:jc w:val="center"/>
              <w:rPr>
                <w:rFonts w:cs="Arial"/>
              </w:rPr>
            </w:pPr>
            <w:r>
              <w:rPr>
                <w:rFonts w:cs="Arial"/>
              </w:rPr>
              <w:t>Updated Daily/Weekly</w:t>
            </w:r>
          </w:p>
        </w:tc>
      </w:tr>
      <w:tr w:rsidR="001975E9" w:rsidRPr="00631247" w14:paraId="5D20109A" w14:textId="5130B8DC" w:rsidTr="001975E9">
        <w:trPr>
          <w:cantSplit/>
          <w:trHeight w:val="504"/>
        </w:trPr>
        <w:tc>
          <w:tcPr>
            <w:tcW w:w="2164" w:type="dxa"/>
            <w:vAlign w:val="center"/>
          </w:tcPr>
          <w:p w14:paraId="0FE07EAA" w14:textId="616866D8" w:rsidR="001975E9" w:rsidRDefault="001975E9" w:rsidP="001975E9">
            <w:pPr>
              <w:pStyle w:val="InstructionalTextTableText10"/>
              <w:jc w:val="center"/>
              <w:rPr>
                <w:rFonts w:cs="Arial"/>
              </w:rPr>
            </w:pPr>
            <w:r>
              <w:rPr>
                <w:rFonts w:cs="Arial"/>
              </w:rPr>
              <w:lastRenderedPageBreak/>
              <w:t>Reminder</w:t>
            </w:r>
          </w:p>
        </w:tc>
        <w:tc>
          <w:tcPr>
            <w:tcW w:w="4672" w:type="dxa"/>
            <w:vAlign w:val="center"/>
          </w:tcPr>
          <w:p w14:paraId="326803F2" w14:textId="740CE0C2" w:rsidR="001975E9" w:rsidRPr="00140DBD" w:rsidRDefault="001975E9" w:rsidP="001975E9">
            <w:pPr>
              <w:jc w:val="center"/>
              <w:rPr>
                <w:rFonts w:ascii="Calibri" w:hAnsi="Calibri"/>
              </w:rPr>
            </w:pPr>
            <w:hyperlink r:id="rId163" w:history="1">
              <w:r w:rsidRPr="00140DBD">
                <w:rPr>
                  <w:rStyle w:val="Hyperlink"/>
                  <w:rFonts w:ascii="Calibri" w:hAnsi="Calibri"/>
                </w:rPr>
                <w:t>F:\Credit &amp; Collections\Shared\Collections\Letters</w:t>
              </w:r>
            </w:hyperlink>
          </w:p>
        </w:tc>
        <w:tc>
          <w:tcPr>
            <w:tcW w:w="1378" w:type="dxa"/>
            <w:vAlign w:val="center"/>
          </w:tcPr>
          <w:p w14:paraId="5B6C19A1" w14:textId="44BEC54F" w:rsidR="001975E9" w:rsidRPr="00631247" w:rsidRDefault="00C74631" w:rsidP="001975E9">
            <w:pPr>
              <w:pStyle w:val="InstructionalTextTableText10"/>
              <w:jc w:val="center"/>
              <w:rPr>
                <w:rFonts w:cs="Arial"/>
              </w:rPr>
            </w:pPr>
            <w:r>
              <w:rPr>
                <w:rFonts w:cs="Arial"/>
              </w:rPr>
              <w:t>Monthly</w:t>
            </w:r>
          </w:p>
        </w:tc>
        <w:tc>
          <w:tcPr>
            <w:tcW w:w="1136" w:type="dxa"/>
            <w:vAlign w:val="center"/>
          </w:tcPr>
          <w:p w14:paraId="5530AA82" w14:textId="5C46C9A8" w:rsidR="001975E9" w:rsidRDefault="00C74631" w:rsidP="001975E9">
            <w:pPr>
              <w:pStyle w:val="InstructionalTextTableText10"/>
              <w:jc w:val="center"/>
              <w:rPr>
                <w:rFonts w:cs="Arial"/>
              </w:rPr>
            </w:pPr>
            <w:r>
              <w:rPr>
                <w:rFonts w:cs="Arial"/>
              </w:rPr>
              <w:t>?</w:t>
            </w:r>
          </w:p>
        </w:tc>
      </w:tr>
      <w:tr w:rsidR="001975E9" w:rsidRPr="00631247" w14:paraId="72D9EB8C" w14:textId="470A2E38" w:rsidTr="001975E9">
        <w:trPr>
          <w:cantSplit/>
          <w:trHeight w:val="504"/>
        </w:trPr>
        <w:tc>
          <w:tcPr>
            <w:tcW w:w="2164" w:type="dxa"/>
            <w:vAlign w:val="center"/>
          </w:tcPr>
          <w:p w14:paraId="3229B8FD" w14:textId="5DD4714C" w:rsidR="001975E9" w:rsidRDefault="001975E9" w:rsidP="001975E9">
            <w:pPr>
              <w:pStyle w:val="InstructionalTextTableText10"/>
              <w:jc w:val="center"/>
              <w:rPr>
                <w:rFonts w:cs="Arial"/>
              </w:rPr>
            </w:pPr>
            <w:r>
              <w:rPr>
                <w:rFonts w:cs="Arial"/>
              </w:rPr>
              <w:t>SC Letter</w:t>
            </w:r>
          </w:p>
        </w:tc>
        <w:tc>
          <w:tcPr>
            <w:tcW w:w="4672" w:type="dxa"/>
            <w:vAlign w:val="center"/>
          </w:tcPr>
          <w:p w14:paraId="05AAA1F9" w14:textId="63085463" w:rsidR="001975E9" w:rsidRPr="0009250D" w:rsidRDefault="001975E9" w:rsidP="001975E9">
            <w:pPr>
              <w:jc w:val="center"/>
              <w:rPr>
                <w:rFonts w:ascii="Calibri" w:hAnsi="Calibri"/>
              </w:rPr>
            </w:pPr>
            <w:hyperlink r:id="rId164" w:history="1">
              <w:r w:rsidRPr="00140DBD">
                <w:rPr>
                  <w:rStyle w:val="Hyperlink"/>
                  <w:rFonts w:ascii="Calibri" w:hAnsi="Calibri"/>
                </w:rPr>
                <w:t>F:\Credit &amp; Collections\Shared\Collections\Letters</w:t>
              </w:r>
            </w:hyperlink>
          </w:p>
        </w:tc>
        <w:tc>
          <w:tcPr>
            <w:tcW w:w="1378" w:type="dxa"/>
            <w:vAlign w:val="center"/>
          </w:tcPr>
          <w:p w14:paraId="7E147BAF" w14:textId="1EF8C7DA" w:rsidR="001975E9" w:rsidRPr="00631247" w:rsidRDefault="00C74631" w:rsidP="001975E9">
            <w:pPr>
              <w:pStyle w:val="InstructionalTextTableText10"/>
              <w:jc w:val="center"/>
              <w:rPr>
                <w:rFonts w:cs="Arial"/>
              </w:rPr>
            </w:pPr>
            <w:r>
              <w:rPr>
                <w:rFonts w:cs="Arial"/>
              </w:rPr>
              <w:t>Monthly</w:t>
            </w:r>
          </w:p>
        </w:tc>
        <w:tc>
          <w:tcPr>
            <w:tcW w:w="1136" w:type="dxa"/>
            <w:vAlign w:val="center"/>
          </w:tcPr>
          <w:p w14:paraId="6C9BF0E2" w14:textId="211868EF" w:rsidR="001975E9" w:rsidRDefault="00C74631" w:rsidP="001975E9">
            <w:pPr>
              <w:pStyle w:val="InstructionalTextTableText10"/>
              <w:jc w:val="center"/>
              <w:rPr>
                <w:rFonts w:cs="Arial"/>
              </w:rPr>
            </w:pPr>
            <w:r>
              <w:rPr>
                <w:rFonts w:cs="Arial"/>
              </w:rPr>
              <w:t>?</w:t>
            </w:r>
          </w:p>
        </w:tc>
      </w:tr>
      <w:tr w:rsidR="001975E9" w:rsidRPr="00631247" w14:paraId="18C8F4B5" w14:textId="35750670" w:rsidTr="001975E9">
        <w:trPr>
          <w:cantSplit/>
          <w:trHeight w:val="504"/>
        </w:trPr>
        <w:tc>
          <w:tcPr>
            <w:tcW w:w="2164" w:type="dxa"/>
            <w:vAlign w:val="center"/>
          </w:tcPr>
          <w:p w14:paraId="2D2E472E" w14:textId="12FAD5CD" w:rsidR="001975E9" w:rsidRDefault="001975E9" w:rsidP="001975E9">
            <w:pPr>
              <w:pStyle w:val="InstructionalTextTableText10"/>
              <w:jc w:val="center"/>
              <w:rPr>
                <w:rFonts w:cs="Arial"/>
              </w:rPr>
            </w:pPr>
            <w:r>
              <w:rPr>
                <w:rFonts w:cs="Arial"/>
              </w:rPr>
              <w:t>Thank You But (TYB)</w:t>
            </w:r>
          </w:p>
        </w:tc>
        <w:tc>
          <w:tcPr>
            <w:tcW w:w="4672" w:type="dxa"/>
            <w:vAlign w:val="center"/>
          </w:tcPr>
          <w:p w14:paraId="636D8A26" w14:textId="221593DE" w:rsidR="001975E9" w:rsidRPr="0009250D" w:rsidRDefault="001975E9" w:rsidP="001975E9">
            <w:pPr>
              <w:jc w:val="center"/>
              <w:rPr>
                <w:rFonts w:ascii="Calibri" w:hAnsi="Calibri"/>
              </w:rPr>
            </w:pPr>
            <w:hyperlink r:id="rId165" w:history="1">
              <w:r w:rsidRPr="00140DBD">
                <w:rPr>
                  <w:rStyle w:val="Hyperlink"/>
                  <w:rFonts w:ascii="Calibri" w:hAnsi="Calibri"/>
                </w:rPr>
                <w:t>F:\Credit &amp; Collections\Shared\Collections\Letters</w:t>
              </w:r>
            </w:hyperlink>
          </w:p>
        </w:tc>
        <w:tc>
          <w:tcPr>
            <w:tcW w:w="1378" w:type="dxa"/>
            <w:vAlign w:val="center"/>
          </w:tcPr>
          <w:p w14:paraId="7C59B6DB" w14:textId="0F8D9E45" w:rsidR="001975E9" w:rsidRPr="00631247" w:rsidRDefault="00C74631" w:rsidP="001975E9">
            <w:pPr>
              <w:pStyle w:val="InstructionalTextTableText10"/>
              <w:jc w:val="center"/>
              <w:rPr>
                <w:rFonts w:cs="Arial"/>
              </w:rPr>
            </w:pPr>
            <w:r>
              <w:rPr>
                <w:rFonts w:cs="Arial"/>
              </w:rPr>
              <w:t>Quarterly</w:t>
            </w:r>
          </w:p>
        </w:tc>
        <w:tc>
          <w:tcPr>
            <w:tcW w:w="1136" w:type="dxa"/>
            <w:vAlign w:val="center"/>
          </w:tcPr>
          <w:p w14:paraId="6584C5BC" w14:textId="50225C80" w:rsidR="001975E9" w:rsidRDefault="00C74631" w:rsidP="001975E9">
            <w:pPr>
              <w:pStyle w:val="InstructionalTextTableText10"/>
              <w:jc w:val="center"/>
              <w:rPr>
                <w:rFonts w:cs="Arial"/>
              </w:rPr>
            </w:pPr>
            <w:r>
              <w:rPr>
                <w:rFonts w:cs="Arial"/>
              </w:rPr>
              <w:t>?</w:t>
            </w:r>
          </w:p>
        </w:tc>
      </w:tr>
      <w:tr w:rsidR="001975E9" w:rsidRPr="00631247" w14:paraId="349FA3EB" w14:textId="31A2AF57" w:rsidTr="001975E9">
        <w:trPr>
          <w:cantSplit/>
          <w:trHeight w:val="504"/>
        </w:trPr>
        <w:tc>
          <w:tcPr>
            <w:tcW w:w="2164" w:type="dxa"/>
            <w:vAlign w:val="center"/>
          </w:tcPr>
          <w:p w14:paraId="0C6EA560" w14:textId="3B68D94E" w:rsidR="001975E9" w:rsidRDefault="001975E9" w:rsidP="001975E9">
            <w:pPr>
              <w:pStyle w:val="InstructionalTextTableText10"/>
              <w:jc w:val="center"/>
              <w:rPr>
                <w:rFonts w:cs="Arial"/>
              </w:rPr>
            </w:pPr>
            <w:r>
              <w:rPr>
                <w:rFonts w:cs="Arial"/>
              </w:rPr>
              <w:t>Credit Line Template (Updated)</w:t>
            </w:r>
          </w:p>
        </w:tc>
        <w:tc>
          <w:tcPr>
            <w:tcW w:w="4672" w:type="dxa"/>
            <w:vAlign w:val="center"/>
          </w:tcPr>
          <w:p w14:paraId="0BCB12BE" w14:textId="1F261194" w:rsidR="001975E9" w:rsidRDefault="001975E9" w:rsidP="001975E9">
            <w:pPr>
              <w:jc w:val="center"/>
              <w:rPr>
                <w:rFonts w:ascii="Calibri" w:hAnsi="Calibri"/>
              </w:rPr>
            </w:pPr>
            <w:hyperlink r:id="rId166" w:history="1">
              <w:r w:rsidRPr="008B063A">
                <w:rPr>
                  <w:rStyle w:val="Hyperlink"/>
                  <w:rFonts w:ascii="Calibri" w:hAnsi="Calibri"/>
                </w:rPr>
                <w:t>F:\Credit &amp; Collections\Shared\Credit</w:t>
              </w:r>
            </w:hyperlink>
          </w:p>
        </w:tc>
        <w:tc>
          <w:tcPr>
            <w:tcW w:w="1378" w:type="dxa"/>
            <w:vAlign w:val="center"/>
          </w:tcPr>
          <w:p w14:paraId="089AC5B7" w14:textId="05DF40D3" w:rsidR="001975E9" w:rsidRDefault="001F209C" w:rsidP="001975E9">
            <w:pPr>
              <w:pStyle w:val="InstructionalTextTableText10"/>
              <w:jc w:val="center"/>
              <w:rPr>
                <w:rFonts w:cs="Arial"/>
              </w:rPr>
            </w:pPr>
            <w:r>
              <w:rPr>
                <w:rFonts w:cs="Arial"/>
              </w:rPr>
              <w:t>Annually</w:t>
            </w:r>
          </w:p>
        </w:tc>
        <w:tc>
          <w:tcPr>
            <w:tcW w:w="1136" w:type="dxa"/>
            <w:vAlign w:val="center"/>
          </w:tcPr>
          <w:p w14:paraId="492D619D" w14:textId="34F2B9BC" w:rsidR="001975E9" w:rsidRDefault="001F209C" w:rsidP="001975E9">
            <w:pPr>
              <w:pStyle w:val="InstructionalTextTableText10"/>
              <w:jc w:val="center"/>
              <w:rPr>
                <w:rFonts w:cs="Arial"/>
              </w:rPr>
            </w:pPr>
            <w:r>
              <w:rPr>
                <w:rFonts w:cs="Arial"/>
              </w:rPr>
              <w:t>Nov. 2019</w:t>
            </w:r>
          </w:p>
        </w:tc>
      </w:tr>
      <w:tr w:rsidR="001975E9" w:rsidRPr="00631247" w14:paraId="5A423ACE" w14:textId="6D06A909" w:rsidTr="001975E9">
        <w:trPr>
          <w:cantSplit/>
          <w:trHeight w:val="504"/>
        </w:trPr>
        <w:tc>
          <w:tcPr>
            <w:tcW w:w="2164" w:type="dxa"/>
            <w:vAlign w:val="center"/>
          </w:tcPr>
          <w:p w14:paraId="43EDE9CD" w14:textId="18BBE7B1" w:rsidR="001975E9" w:rsidRDefault="001975E9" w:rsidP="001975E9">
            <w:pPr>
              <w:pStyle w:val="InstructionalTextTableText10"/>
              <w:jc w:val="center"/>
              <w:rPr>
                <w:rFonts w:cs="Arial"/>
              </w:rPr>
            </w:pPr>
            <w:r>
              <w:rPr>
                <w:rFonts w:cs="Arial"/>
              </w:rPr>
              <w:t>Decision Tree</w:t>
            </w:r>
          </w:p>
        </w:tc>
        <w:tc>
          <w:tcPr>
            <w:tcW w:w="4672" w:type="dxa"/>
            <w:vAlign w:val="center"/>
          </w:tcPr>
          <w:p w14:paraId="192F357F" w14:textId="7721F3C7" w:rsidR="001975E9" w:rsidRDefault="001975E9" w:rsidP="001975E9">
            <w:pPr>
              <w:jc w:val="center"/>
              <w:rPr>
                <w:rFonts w:ascii="Calibri" w:hAnsi="Calibri"/>
              </w:rPr>
            </w:pPr>
            <w:hyperlink r:id="rId167" w:history="1">
              <w:r w:rsidRPr="006B5279">
                <w:rPr>
                  <w:rStyle w:val="Hyperlink"/>
                  <w:rFonts w:ascii="Calibri" w:hAnsi="Calibri"/>
                </w:rPr>
                <w:t>F:\Credit &amp; Collections\Shared\Credit</w:t>
              </w:r>
            </w:hyperlink>
          </w:p>
        </w:tc>
        <w:tc>
          <w:tcPr>
            <w:tcW w:w="1378" w:type="dxa"/>
            <w:vAlign w:val="center"/>
          </w:tcPr>
          <w:p w14:paraId="432414E4" w14:textId="478544DD" w:rsidR="001975E9" w:rsidRDefault="001F209C" w:rsidP="001975E9">
            <w:pPr>
              <w:pStyle w:val="InstructionalTextTableText10"/>
              <w:jc w:val="center"/>
              <w:rPr>
                <w:rFonts w:cs="Arial"/>
              </w:rPr>
            </w:pPr>
            <w:r>
              <w:rPr>
                <w:rFonts w:cs="Arial"/>
              </w:rPr>
              <w:t>Annually</w:t>
            </w:r>
          </w:p>
        </w:tc>
        <w:tc>
          <w:tcPr>
            <w:tcW w:w="1136" w:type="dxa"/>
            <w:vAlign w:val="center"/>
          </w:tcPr>
          <w:p w14:paraId="338FB8C7" w14:textId="13CF6551" w:rsidR="001975E9" w:rsidRDefault="001F209C" w:rsidP="001975E9">
            <w:pPr>
              <w:pStyle w:val="InstructionalTextTableText10"/>
              <w:jc w:val="center"/>
              <w:rPr>
                <w:rFonts w:cs="Arial"/>
              </w:rPr>
            </w:pPr>
            <w:r>
              <w:rPr>
                <w:rFonts w:cs="Arial"/>
              </w:rPr>
              <w:t>Nov. 2019</w:t>
            </w:r>
          </w:p>
        </w:tc>
      </w:tr>
      <w:tr w:rsidR="001975E9" w:rsidRPr="00631247" w14:paraId="07730392" w14:textId="2BB08389" w:rsidTr="001975E9">
        <w:trPr>
          <w:cantSplit/>
          <w:trHeight w:val="504"/>
        </w:trPr>
        <w:tc>
          <w:tcPr>
            <w:tcW w:w="2164" w:type="dxa"/>
            <w:vAlign w:val="center"/>
          </w:tcPr>
          <w:p w14:paraId="54ECA685" w14:textId="1791D212" w:rsidR="001975E9" w:rsidRDefault="001975E9" w:rsidP="001975E9">
            <w:pPr>
              <w:pStyle w:val="InstructionalTextTableText10"/>
              <w:jc w:val="center"/>
              <w:rPr>
                <w:rFonts w:cs="Arial"/>
              </w:rPr>
            </w:pPr>
            <w:r>
              <w:rPr>
                <w:rFonts w:cs="Arial"/>
              </w:rPr>
              <w:t>Check Request</w:t>
            </w:r>
          </w:p>
        </w:tc>
        <w:tc>
          <w:tcPr>
            <w:tcW w:w="4672" w:type="dxa"/>
            <w:vAlign w:val="center"/>
          </w:tcPr>
          <w:p w14:paraId="15BD1D80" w14:textId="390C0625" w:rsidR="001975E9" w:rsidRDefault="001975E9" w:rsidP="001975E9">
            <w:pPr>
              <w:jc w:val="center"/>
              <w:rPr>
                <w:rFonts w:ascii="Calibri" w:hAnsi="Calibri"/>
              </w:rPr>
            </w:pPr>
            <w:hyperlink r:id="rId168" w:history="1">
              <w:r w:rsidRPr="006B5279">
                <w:rPr>
                  <w:rStyle w:val="Hyperlink"/>
                  <w:rFonts w:ascii="Calibri" w:hAnsi="Calibri"/>
                </w:rPr>
                <w:t>F:\Credit &amp; Collections\Shared\Credit\FORMS</w:t>
              </w:r>
            </w:hyperlink>
          </w:p>
        </w:tc>
        <w:tc>
          <w:tcPr>
            <w:tcW w:w="1378" w:type="dxa"/>
            <w:vAlign w:val="center"/>
          </w:tcPr>
          <w:p w14:paraId="13218188" w14:textId="09ABAECE" w:rsidR="001975E9" w:rsidRDefault="001F209C" w:rsidP="001975E9">
            <w:pPr>
              <w:pStyle w:val="InstructionalTextTableText10"/>
              <w:jc w:val="center"/>
              <w:rPr>
                <w:rFonts w:cs="Arial"/>
              </w:rPr>
            </w:pPr>
            <w:r>
              <w:rPr>
                <w:rFonts w:cs="Arial"/>
              </w:rPr>
              <w:t>Annually</w:t>
            </w:r>
          </w:p>
        </w:tc>
        <w:tc>
          <w:tcPr>
            <w:tcW w:w="1136" w:type="dxa"/>
            <w:vAlign w:val="center"/>
          </w:tcPr>
          <w:p w14:paraId="2DB2DF0F" w14:textId="4B78F77C" w:rsidR="001975E9" w:rsidRDefault="001F209C" w:rsidP="001975E9">
            <w:pPr>
              <w:pStyle w:val="InstructionalTextTableText10"/>
              <w:jc w:val="center"/>
              <w:rPr>
                <w:rFonts w:cs="Arial"/>
              </w:rPr>
            </w:pPr>
            <w:r>
              <w:rPr>
                <w:rFonts w:cs="Arial"/>
              </w:rPr>
              <w:t>?</w:t>
            </w:r>
          </w:p>
        </w:tc>
      </w:tr>
      <w:tr w:rsidR="001975E9" w:rsidRPr="00631247" w14:paraId="6D83E3D3" w14:textId="42241672" w:rsidTr="001975E9">
        <w:trPr>
          <w:cantSplit/>
          <w:trHeight w:val="504"/>
        </w:trPr>
        <w:tc>
          <w:tcPr>
            <w:tcW w:w="2164" w:type="dxa"/>
            <w:vAlign w:val="center"/>
          </w:tcPr>
          <w:p w14:paraId="3C35E9AC" w14:textId="14CA0578" w:rsidR="001975E9" w:rsidRDefault="001975E9" w:rsidP="001975E9">
            <w:pPr>
              <w:pStyle w:val="InstructionalTextTableText10"/>
              <w:jc w:val="center"/>
              <w:rPr>
                <w:rFonts w:cs="Arial"/>
              </w:rPr>
            </w:pPr>
            <w:r>
              <w:rPr>
                <w:rFonts w:cs="Arial"/>
              </w:rPr>
              <w:t>Collection Form</w:t>
            </w:r>
          </w:p>
        </w:tc>
        <w:tc>
          <w:tcPr>
            <w:tcW w:w="4672" w:type="dxa"/>
            <w:vAlign w:val="center"/>
          </w:tcPr>
          <w:p w14:paraId="7B52507C" w14:textId="11BB253C" w:rsidR="001975E9" w:rsidRDefault="001975E9" w:rsidP="001975E9">
            <w:pPr>
              <w:jc w:val="center"/>
              <w:rPr>
                <w:rFonts w:ascii="Calibri" w:hAnsi="Calibri"/>
              </w:rPr>
            </w:pPr>
            <w:hyperlink r:id="rId169" w:history="1">
              <w:r w:rsidRPr="006B5279">
                <w:rPr>
                  <w:rStyle w:val="Hyperlink"/>
                  <w:rFonts w:ascii="Calibri" w:hAnsi="Calibri"/>
                </w:rPr>
                <w:t>F:\Credit &amp; Collections\Shared\Credit\FORMS</w:t>
              </w:r>
            </w:hyperlink>
          </w:p>
        </w:tc>
        <w:tc>
          <w:tcPr>
            <w:tcW w:w="1378" w:type="dxa"/>
            <w:vAlign w:val="center"/>
          </w:tcPr>
          <w:p w14:paraId="1FE69F8F" w14:textId="00B7BCD7" w:rsidR="001975E9" w:rsidRDefault="001F209C" w:rsidP="001975E9">
            <w:pPr>
              <w:pStyle w:val="InstructionalTextTableText10"/>
              <w:jc w:val="center"/>
              <w:rPr>
                <w:rFonts w:cs="Arial"/>
              </w:rPr>
            </w:pPr>
            <w:r>
              <w:rPr>
                <w:rFonts w:cs="Arial"/>
              </w:rPr>
              <w:t>Quarterly</w:t>
            </w:r>
          </w:p>
        </w:tc>
        <w:tc>
          <w:tcPr>
            <w:tcW w:w="1136" w:type="dxa"/>
            <w:vAlign w:val="center"/>
          </w:tcPr>
          <w:p w14:paraId="7D7DDEA3" w14:textId="4DE31EAD" w:rsidR="001975E9" w:rsidRDefault="001F209C" w:rsidP="001975E9">
            <w:pPr>
              <w:pStyle w:val="InstructionalTextTableText10"/>
              <w:jc w:val="center"/>
              <w:rPr>
                <w:rFonts w:cs="Arial"/>
              </w:rPr>
            </w:pPr>
            <w:r>
              <w:rPr>
                <w:rFonts w:cs="Arial"/>
              </w:rPr>
              <w:t>?</w:t>
            </w:r>
          </w:p>
        </w:tc>
      </w:tr>
      <w:tr w:rsidR="001975E9" w:rsidRPr="00631247" w14:paraId="60F32612" w14:textId="60D32181" w:rsidTr="001975E9">
        <w:trPr>
          <w:cantSplit/>
          <w:trHeight w:val="504"/>
        </w:trPr>
        <w:tc>
          <w:tcPr>
            <w:tcW w:w="2164" w:type="dxa"/>
            <w:vAlign w:val="center"/>
          </w:tcPr>
          <w:p w14:paraId="665AC4F6" w14:textId="463B9581" w:rsidR="001975E9" w:rsidRDefault="001975E9" w:rsidP="001975E9">
            <w:pPr>
              <w:pStyle w:val="InstructionalTextTableText10"/>
              <w:jc w:val="center"/>
              <w:rPr>
                <w:rFonts w:cs="Arial"/>
              </w:rPr>
            </w:pPr>
            <w:r>
              <w:rPr>
                <w:rFonts w:cs="Arial"/>
              </w:rPr>
              <w:t>UCC-1List</w:t>
            </w:r>
          </w:p>
        </w:tc>
        <w:tc>
          <w:tcPr>
            <w:tcW w:w="4672" w:type="dxa"/>
            <w:vAlign w:val="center"/>
          </w:tcPr>
          <w:p w14:paraId="4342FA91" w14:textId="2A7C7A5B" w:rsidR="001975E9" w:rsidRDefault="001975E9" w:rsidP="001975E9">
            <w:pPr>
              <w:jc w:val="center"/>
              <w:rPr>
                <w:rFonts w:ascii="Calibri" w:hAnsi="Calibri"/>
              </w:rPr>
            </w:pPr>
            <w:hyperlink r:id="rId170" w:history="1">
              <w:r w:rsidRPr="000F1ADB">
                <w:rPr>
                  <w:rStyle w:val="Hyperlink"/>
                  <w:rFonts w:ascii="Calibri" w:hAnsi="Calibri"/>
                </w:rPr>
                <w:t>F:\Credit &amp; Collections\Shared\Credit\UCC1</w:t>
              </w:r>
            </w:hyperlink>
          </w:p>
        </w:tc>
        <w:tc>
          <w:tcPr>
            <w:tcW w:w="1378" w:type="dxa"/>
            <w:vAlign w:val="center"/>
          </w:tcPr>
          <w:p w14:paraId="7B936769" w14:textId="4EF4762B" w:rsidR="001975E9" w:rsidRDefault="001F209C" w:rsidP="001975E9">
            <w:pPr>
              <w:pStyle w:val="InstructionalTextTableText10"/>
              <w:jc w:val="center"/>
              <w:rPr>
                <w:rFonts w:cs="Arial"/>
              </w:rPr>
            </w:pPr>
            <w:r>
              <w:rPr>
                <w:rFonts w:cs="Arial"/>
              </w:rPr>
              <w:t>Monthly</w:t>
            </w:r>
          </w:p>
        </w:tc>
        <w:tc>
          <w:tcPr>
            <w:tcW w:w="1136" w:type="dxa"/>
            <w:vAlign w:val="center"/>
          </w:tcPr>
          <w:p w14:paraId="1EB9294F" w14:textId="6FFEE8C1" w:rsidR="001975E9" w:rsidRDefault="001F209C" w:rsidP="001975E9">
            <w:pPr>
              <w:pStyle w:val="InstructionalTextTableText10"/>
              <w:jc w:val="center"/>
              <w:rPr>
                <w:rFonts w:cs="Arial"/>
              </w:rPr>
            </w:pPr>
            <w:r>
              <w:rPr>
                <w:rFonts w:cs="Arial"/>
              </w:rPr>
              <w:t>?</w:t>
            </w:r>
          </w:p>
        </w:tc>
      </w:tr>
      <w:tr w:rsidR="001975E9" w:rsidRPr="00631247" w14:paraId="75D46A21" w14:textId="40726E34" w:rsidTr="001975E9">
        <w:trPr>
          <w:cantSplit/>
          <w:trHeight w:val="504"/>
        </w:trPr>
        <w:tc>
          <w:tcPr>
            <w:tcW w:w="2164" w:type="dxa"/>
            <w:vAlign w:val="center"/>
          </w:tcPr>
          <w:p w14:paraId="56649347" w14:textId="0CB5252A" w:rsidR="001975E9" w:rsidRDefault="001975E9" w:rsidP="001975E9">
            <w:pPr>
              <w:pStyle w:val="InstructionalTextTableText10"/>
              <w:jc w:val="center"/>
              <w:rPr>
                <w:rFonts w:cs="Arial"/>
              </w:rPr>
            </w:pPr>
            <w:r>
              <w:rPr>
                <w:rFonts w:cs="Arial"/>
              </w:rPr>
              <w:t>UCC Words</w:t>
            </w:r>
          </w:p>
        </w:tc>
        <w:tc>
          <w:tcPr>
            <w:tcW w:w="4672" w:type="dxa"/>
            <w:vAlign w:val="center"/>
          </w:tcPr>
          <w:p w14:paraId="6B72E8C0" w14:textId="4C3907E1" w:rsidR="001975E9" w:rsidRDefault="001975E9" w:rsidP="001975E9">
            <w:pPr>
              <w:jc w:val="center"/>
              <w:rPr>
                <w:rFonts w:ascii="Calibri" w:hAnsi="Calibri"/>
              </w:rPr>
            </w:pPr>
            <w:hyperlink r:id="rId171" w:history="1">
              <w:r w:rsidRPr="000F1ADB">
                <w:rPr>
                  <w:rStyle w:val="Hyperlink"/>
                  <w:rFonts w:ascii="Calibri" w:hAnsi="Calibri"/>
                </w:rPr>
                <w:t>F:\Credit &amp; Collections\Shared\Credit\UCC1</w:t>
              </w:r>
            </w:hyperlink>
          </w:p>
        </w:tc>
        <w:tc>
          <w:tcPr>
            <w:tcW w:w="1378" w:type="dxa"/>
            <w:vAlign w:val="center"/>
          </w:tcPr>
          <w:p w14:paraId="32580569" w14:textId="478F71D6" w:rsidR="001975E9" w:rsidRDefault="001F209C" w:rsidP="001975E9">
            <w:pPr>
              <w:pStyle w:val="InstructionalTextTableText10"/>
              <w:jc w:val="center"/>
              <w:rPr>
                <w:rFonts w:cs="Arial"/>
              </w:rPr>
            </w:pPr>
            <w:r>
              <w:rPr>
                <w:rFonts w:cs="Arial"/>
              </w:rPr>
              <w:t>Annually</w:t>
            </w:r>
          </w:p>
        </w:tc>
        <w:tc>
          <w:tcPr>
            <w:tcW w:w="1136" w:type="dxa"/>
            <w:vAlign w:val="center"/>
          </w:tcPr>
          <w:p w14:paraId="00FA84B4" w14:textId="754F53CF" w:rsidR="001975E9" w:rsidRDefault="001F209C" w:rsidP="001975E9">
            <w:pPr>
              <w:pStyle w:val="InstructionalTextTableText10"/>
              <w:jc w:val="center"/>
              <w:rPr>
                <w:rFonts w:cs="Arial"/>
              </w:rPr>
            </w:pPr>
            <w:r>
              <w:rPr>
                <w:rFonts w:cs="Arial"/>
              </w:rPr>
              <w:t>?</w:t>
            </w:r>
          </w:p>
        </w:tc>
      </w:tr>
      <w:tr w:rsidR="001975E9" w:rsidRPr="00631247" w14:paraId="758629A8" w14:textId="25C1AFA1" w:rsidTr="001975E9">
        <w:trPr>
          <w:cantSplit/>
          <w:trHeight w:val="504"/>
        </w:trPr>
        <w:tc>
          <w:tcPr>
            <w:tcW w:w="2164" w:type="dxa"/>
            <w:vAlign w:val="center"/>
          </w:tcPr>
          <w:p w14:paraId="53F420E6" w14:textId="124D7E5F" w:rsidR="001975E9" w:rsidRDefault="001975E9" w:rsidP="001975E9">
            <w:pPr>
              <w:pStyle w:val="InstructionalTextTableText10"/>
              <w:jc w:val="center"/>
              <w:rPr>
                <w:rFonts w:cs="Arial"/>
              </w:rPr>
            </w:pPr>
            <w:r>
              <w:rPr>
                <w:rFonts w:cs="Arial"/>
              </w:rPr>
              <w:t>Blank RPR</w:t>
            </w:r>
          </w:p>
        </w:tc>
        <w:tc>
          <w:tcPr>
            <w:tcW w:w="4672" w:type="dxa"/>
            <w:vAlign w:val="center"/>
          </w:tcPr>
          <w:p w14:paraId="579EF31E" w14:textId="2DC048EE" w:rsidR="001975E9" w:rsidRDefault="001975E9" w:rsidP="001975E9">
            <w:pPr>
              <w:jc w:val="center"/>
              <w:rPr>
                <w:rFonts w:ascii="Calibri" w:hAnsi="Calibri"/>
              </w:rPr>
            </w:pPr>
            <w:hyperlink r:id="rId172" w:history="1">
              <w:r w:rsidRPr="007C1CC8">
                <w:rPr>
                  <w:rStyle w:val="Hyperlink"/>
                  <w:rFonts w:ascii="Calibri" w:hAnsi="Calibri"/>
                </w:rPr>
                <w:t>F:\Credit &amp; Collections\Shared\Collections\PYMNT AGREEMENTS</w:t>
              </w:r>
            </w:hyperlink>
          </w:p>
        </w:tc>
        <w:tc>
          <w:tcPr>
            <w:tcW w:w="1378" w:type="dxa"/>
            <w:vAlign w:val="center"/>
          </w:tcPr>
          <w:p w14:paraId="07E19E64" w14:textId="4D17CD36" w:rsidR="001975E9" w:rsidRDefault="001F209C" w:rsidP="001975E9">
            <w:pPr>
              <w:pStyle w:val="InstructionalTextTableText10"/>
              <w:jc w:val="center"/>
              <w:rPr>
                <w:rFonts w:cs="Arial"/>
              </w:rPr>
            </w:pPr>
            <w:r>
              <w:rPr>
                <w:rFonts w:cs="Arial"/>
              </w:rPr>
              <w:t>Quarterly</w:t>
            </w:r>
          </w:p>
        </w:tc>
        <w:tc>
          <w:tcPr>
            <w:tcW w:w="1136" w:type="dxa"/>
            <w:vAlign w:val="center"/>
          </w:tcPr>
          <w:p w14:paraId="127B7CD9" w14:textId="4BEFCA8F" w:rsidR="001975E9" w:rsidRDefault="001F209C" w:rsidP="001975E9">
            <w:pPr>
              <w:pStyle w:val="InstructionalTextTableText10"/>
              <w:jc w:val="center"/>
              <w:rPr>
                <w:rFonts w:cs="Arial"/>
              </w:rPr>
            </w:pPr>
            <w:r>
              <w:rPr>
                <w:rFonts w:cs="Arial"/>
              </w:rPr>
              <w:t>?</w:t>
            </w:r>
          </w:p>
        </w:tc>
      </w:tr>
    </w:tbl>
    <w:p w14:paraId="030778B7" w14:textId="77777777" w:rsidR="003B6772" w:rsidRPr="00631247" w:rsidRDefault="003B6772" w:rsidP="003B6772">
      <w:pPr>
        <w:pStyle w:val="BackMatterHeading"/>
        <w:rPr>
          <w:rFonts w:ascii="Arial" w:hAnsi="Arial" w:cs="Arial"/>
        </w:rPr>
      </w:pPr>
      <w:bookmarkStart w:id="331" w:name="_Toc396111633"/>
      <w:bookmarkStart w:id="332" w:name="_Toc443996757"/>
      <w:bookmarkStart w:id="333" w:name="_Toc444160461"/>
      <w:bookmarkStart w:id="334" w:name="AppH"/>
      <w:bookmarkStart w:id="335" w:name="_Toc452625197"/>
      <w:bookmarkStart w:id="336" w:name="_Toc452632335"/>
      <w:bookmarkStart w:id="337" w:name="_Toc28679719"/>
      <w:bookmarkStart w:id="338" w:name="_Toc28847376"/>
      <w:bookmarkStart w:id="339" w:name="_Toc363205563"/>
      <w:bookmarkStart w:id="340" w:name="_Toc213860307"/>
      <w:r w:rsidRPr="00631247">
        <w:rPr>
          <w:rFonts w:ascii="Arial" w:hAnsi="Arial" w:cs="Arial"/>
        </w:rPr>
        <w:lastRenderedPageBreak/>
        <w:t>Appendix H: Revision History</w:t>
      </w:r>
      <w:bookmarkEnd w:id="331"/>
      <w:bookmarkEnd w:id="332"/>
      <w:bookmarkEnd w:id="333"/>
      <w:bookmarkEnd w:id="334"/>
      <w:bookmarkEnd w:id="335"/>
      <w:bookmarkEnd w:id="336"/>
      <w:r>
        <w:rPr>
          <w:rFonts w:ascii="Arial" w:hAnsi="Arial" w:cs="Arial"/>
        </w:rPr>
        <w:t xml:space="preserve"> Tracking</w:t>
      </w:r>
      <w:bookmarkEnd w:id="337"/>
      <w:bookmarkEnd w:id="338"/>
      <w:bookmarkEnd w:id="340"/>
    </w:p>
    <w:p w14:paraId="50AEBE8D" w14:textId="4A963C07" w:rsidR="003B6772" w:rsidRPr="00B536C6" w:rsidRDefault="003B6772" w:rsidP="003B6772">
      <w:pPr>
        <w:pStyle w:val="InstructionalText"/>
        <w:rPr>
          <w:rFonts w:cs="Arial"/>
          <w:i w:val="0"/>
          <w:color w:val="auto"/>
        </w:rPr>
      </w:pPr>
      <w:r w:rsidRPr="00452280">
        <w:rPr>
          <w:rFonts w:cs="Arial"/>
          <w:i w:val="0"/>
          <w:color w:val="auto"/>
        </w:rPr>
        <w:t>The following table records information regarding changes made to the</w:t>
      </w:r>
      <w:r>
        <w:rPr>
          <w:rFonts w:cs="Arial"/>
          <w:i w:val="0"/>
          <w:color w:val="auto"/>
        </w:rPr>
        <w:t xml:space="preserve"> </w:t>
      </w:r>
      <w:r w:rsidR="0043716A">
        <w:rPr>
          <w:rFonts w:cs="Arial"/>
          <w:i w:val="0"/>
          <w:color w:val="auto"/>
        </w:rPr>
        <w:t>SOP</w:t>
      </w:r>
      <w:r>
        <w:rPr>
          <w:rFonts w:cs="Arial"/>
          <w:i w:val="0"/>
          <w:color w:val="auto"/>
        </w:rPr>
        <w:t xml:space="preserve"> Binder</w:t>
      </w:r>
      <w:r w:rsidRPr="00452280">
        <w:rPr>
          <w:rFonts w:cs="Arial"/>
          <w:i w:val="0"/>
          <w:color w:val="auto"/>
        </w:rPr>
        <w:t xml:space="preserve">. </w:t>
      </w:r>
    </w:p>
    <w:p w14:paraId="5AD0F84C" w14:textId="1B574557" w:rsidR="003B6772" w:rsidRPr="00631247" w:rsidRDefault="003B6772" w:rsidP="003B6772">
      <w:pPr>
        <w:pStyle w:val="Caption"/>
        <w:rPr>
          <w:rFonts w:ascii="Arial" w:hAnsi="Arial" w:cs="Arial"/>
        </w:rPr>
      </w:pPr>
      <w:bookmarkStart w:id="341" w:name="_Toc444160470"/>
      <w:bookmarkStart w:id="342" w:name="_Toc452632341"/>
      <w:bookmarkStart w:id="343"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3C6E7C">
        <w:rPr>
          <w:rFonts w:ascii="Arial" w:hAnsi="Arial" w:cs="Arial"/>
          <w:noProof/>
        </w:rPr>
        <w:t>3</w:t>
      </w:r>
      <w:r w:rsidRPr="00631247">
        <w:rPr>
          <w:rFonts w:ascii="Arial" w:hAnsi="Arial" w:cs="Arial"/>
          <w:noProof/>
        </w:rPr>
        <w:fldChar w:fldCharType="end"/>
      </w:r>
      <w:r w:rsidRPr="00631247">
        <w:rPr>
          <w:rFonts w:ascii="Arial" w:hAnsi="Arial" w:cs="Arial"/>
        </w:rPr>
        <w:t xml:space="preserve"> - Revision History</w:t>
      </w:r>
      <w:bookmarkEnd w:id="341"/>
      <w:bookmarkEnd w:id="342"/>
      <w:r>
        <w:rPr>
          <w:rFonts w:ascii="Arial" w:hAnsi="Arial" w:cs="Arial"/>
        </w:rPr>
        <w:t xml:space="preserve"> Tracking</w:t>
      </w:r>
      <w:bookmarkEnd w:id="343"/>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3B6772" w:rsidRPr="00631247" w14:paraId="12A7630C" w14:textId="77777777" w:rsidTr="00AF70A5">
        <w:trPr>
          <w:cantSplit/>
          <w:tblHeader/>
        </w:trPr>
        <w:tc>
          <w:tcPr>
            <w:tcW w:w="1053" w:type="dxa"/>
            <w:shd w:val="clear" w:color="auto" w:fill="1F497D"/>
            <w:vAlign w:val="center"/>
          </w:tcPr>
          <w:p w14:paraId="1DD25A9F" w14:textId="77777777" w:rsidR="003B6772" w:rsidRPr="00631247" w:rsidRDefault="003B6772" w:rsidP="00AF70A5">
            <w:pPr>
              <w:pStyle w:val="TableText10HeaderCenter"/>
              <w:rPr>
                <w:rFonts w:cs="Arial"/>
              </w:rPr>
            </w:pPr>
            <w:r w:rsidRPr="00631247">
              <w:rPr>
                <w:rFonts w:cs="Arial"/>
              </w:rPr>
              <w:t>Version Number</w:t>
            </w:r>
          </w:p>
        </w:tc>
        <w:tc>
          <w:tcPr>
            <w:tcW w:w="1228" w:type="dxa"/>
            <w:shd w:val="clear" w:color="auto" w:fill="1F497D"/>
            <w:vAlign w:val="center"/>
          </w:tcPr>
          <w:p w14:paraId="29EB4587" w14:textId="77777777" w:rsidR="003B6772" w:rsidRPr="00631247" w:rsidRDefault="003B6772" w:rsidP="00AF70A5">
            <w:pPr>
              <w:pStyle w:val="TableText10HeaderCenter"/>
              <w:rPr>
                <w:rFonts w:cs="Arial"/>
              </w:rPr>
            </w:pPr>
            <w:r w:rsidRPr="00631247">
              <w:rPr>
                <w:rFonts w:cs="Arial"/>
              </w:rPr>
              <w:t>Date</w:t>
            </w:r>
          </w:p>
        </w:tc>
        <w:tc>
          <w:tcPr>
            <w:tcW w:w="2813" w:type="dxa"/>
            <w:shd w:val="clear" w:color="auto" w:fill="1F497D"/>
            <w:vAlign w:val="center"/>
          </w:tcPr>
          <w:p w14:paraId="41D7159F" w14:textId="77777777" w:rsidR="003B6772" w:rsidRPr="00631247" w:rsidRDefault="003B6772" w:rsidP="00AF70A5">
            <w:pPr>
              <w:pStyle w:val="TableText10HeaderCenter"/>
              <w:rPr>
                <w:rFonts w:cs="Arial"/>
              </w:rPr>
            </w:pPr>
            <w:r w:rsidRPr="00631247">
              <w:rPr>
                <w:rFonts w:cs="Arial"/>
              </w:rPr>
              <w:t>Author/Owner</w:t>
            </w:r>
          </w:p>
        </w:tc>
        <w:tc>
          <w:tcPr>
            <w:tcW w:w="4119" w:type="dxa"/>
            <w:shd w:val="clear" w:color="auto" w:fill="1F497D"/>
            <w:vAlign w:val="center"/>
          </w:tcPr>
          <w:p w14:paraId="73655CD6" w14:textId="77777777" w:rsidR="003B6772" w:rsidRPr="00631247" w:rsidRDefault="003B6772" w:rsidP="00AF70A5">
            <w:pPr>
              <w:pStyle w:val="TableText10HeaderCenter"/>
              <w:rPr>
                <w:rFonts w:cs="Arial"/>
              </w:rPr>
            </w:pPr>
            <w:r w:rsidRPr="00631247">
              <w:rPr>
                <w:rFonts w:cs="Arial"/>
              </w:rPr>
              <w:t>Description of Change</w:t>
            </w:r>
          </w:p>
        </w:tc>
      </w:tr>
      <w:tr w:rsidR="003B6772" w:rsidRPr="00631247" w14:paraId="27FD72A2" w14:textId="77777777" w:rsidTr="00AF70A5">
        <w:trPr>
          <w:cantSplit/>
        </w:trPr>
        <w:tc>
          <w:tcPr>
            <w:tcW w:w="1053" w:type="dxa"/>
          </w:tcPr>
          <w:p w14:paraId="3A8F8D04" w14:textId="772D945D" w:rsidR="003B6772" w:rsidRPr="00631247" w:rsidRDefault="00FC39D7" w:rsidP="00AF70A5">
            <w:pPr>
              <w:pStyle w:val="TableText10"/>
              <w:rPr>
                <w:rFonts w:cs="Arial"/>
              </w:rPr>
            </w:pPr>
            <w:r>
              <w:rPr>
                <w:rFonts w:cs="Arial"/>
              </w:rPr>
              <w:t>4.14</w:t>
            </w:r>
          </w:p>
        </w:tc>
        <w:tc>
          <w:tcPr>
            <w:tcW w:w="1228" w:type="dxa"/>
          </w:tcPr>
          <w:p w14:paraId="30219B23" w14:textId="106C8FF5" w:rsidR="003B6772" w:rsidRPr="00631247" w:rsidRDefault="00FC39D7" w:rsidP="00AF70A5">
            <w:pPr>
              <w:pStyle w:val="TableText10"/>
              <w:rPr>
                <w:rFonts w:cs="Arial"/>
              </w:rPr>
            </w:pPr>
            <w:r>
              <w:rPr>
                <w:rFonts w:cs="Arial"/>
              </w:rPr>
              <w:t>1/7/2019</w:t>
            </w:r>
          </w:p>
        </w:tc>
        <w:tc>
          <w:tcPr>
            <w:tcW w:w="2813" w:type="dxa"/>
          </w:tcPr>
          <w:p w14:paraId="14494889" w14:textId="23E77719" w:rsidR="003B6772" w:rsidRPr="00631247" w:rsidRDefault="00FC39D7" w:rsidP="00AF70A5">
            <w:pPr>
              <w:pStyle w:val="TableText10"/>
              <w:rPr>
                <w:rFonts w:cs="Arial"/>
              </w:rPr>
            </w:pPr>
            <w:r>
              <w:rPr>
                <w:rFonts w:cs="Arial"/>
              </w:rPr>
              <w:t>Joni Zerkel</w:t>
            </w:r>
          </w:p>
        </w:tc>
        <w:tc>
          <w:tcPr>
            <w:tcW w:w="4119" w:type="dxa"/>
          </w:tcPr>
          <w:p w14:paraId="5A7079CC" w14:textId="586FC202" w:rsidR="003B6772" w:rsidRPr="00631247" w:rsidRDefault="00FC39D7" w:rsidP="00AF70A5">
            <w:pPr>
              <w:pStyle w:val="TableText10"/>
              <w:rPr>
                <w:rFonts w:cs="Arial"/>
              </w:rPr>
            </w:pPr>
            <w:r>
              <w:rPr>
                <w:rFonts w:cs="Arial"/>
              </w:rPr>
              <w:t>Updates on How to handle driver calls</w:t>
            </w:r>
          </w:p>
        </w:tc>
      </w:tr>
      <w:tr w:rsidR="003B6772" w:rsidRPr="00631247" w14:paraId="4C90D7E4" w14:textId="77777777" w:rsidTr="00AF70A5">
        <w:trPr>
          <w:cantSplit/>
        </w:trPr>
        <w:tc>
          <w:tcPr>
            <w:tcW w:w="1053" w:type="dxa"/>
          </w:tcPr>
          <w:p w14:paraId="41237D6E" w14:textId="77777777" w:rsidR="003B6772" w:rsidRPr="00631247" w:rsidRDefault="003B6772" w:rsidP="00AF70A5">
            <w:pPr>
              <w:pStyle w:val="TableText10"/>
              <w:rPr>
                <w:rFonts w:cs="Arial"/>
              </w:rPr>
            </w:pPr>
          </w:p>
        </w:tc>
        <w:tc>
          <w:tcPr>
            <w:tcW w:w="1228" w:type="dxa"/>
          </w:tcPr>
          <w:p w14:paraId="098FB0DE" w14:textId="3053908E" w:rsidR="003B6772" w:rsidRPr="00631247" w:rsidRDefault="00B12ECC" w:rsidP="00AF70A5">
            <w:pPr>
              <w:pStyle w:val="TableText10"/>
              <w:rPr>
                <w:rFonts w:cs="Arial"/>
              </w:rPr>
            </w:pPr>
            <w:r>
              <w:rPr>
                <w:rFonts w:cs="Arial"/>
              </w:rPr>
              <w:t>1/3/23</w:t>
            </w:r>
          </w:p>
        </w:tc>
        <w:tc>
          <w:tcPr>
            <w:tcW w:w="2813" w:type="dxa"/>
          </w:tcPr>
          <w:p w14:paraId="6880E832" w14:textId="3AA3B92F" w:rsidR="003B6772" w:rsidRPr="00631247" w:rsidRDefault="00B12ECC" w:rsidP="00AF70A5">
            <w:pPr>
              <w:pStyle w:val="TableText10"/>
              <w:rPr>
                <w:rFonts w:cs="Arial"/>
              </w:rPr>
            </w:pPr>
            <w:r>
              <w:rPr>
                <w:rFonts w:cs="Arial"/>
              </w:rPr>
              <w:t>Shaina Johnson</w:t>
            </w:r>
          </w:p>
        </w:tc>
        <w:tc>
          <w:tcPr>
            <w:tcW w:w="4119" w:type="dxa"/>
          </w:tcPr>
          <w:p w14:paraId="3458C52B" w14:textId="21E9C334" w:rsidR="003B6772" w:rsidRPr="00631247" w:rsidRDefault="00B12ECC" w:rsidP="00AF70A5">
            <w:pPr>
              <w:pStyle w:val="TableText10"/>
              <w:rPr>
                <w:rFonts w:cs="Arial"/>
              </w:rPr>
            </w:pPr>
            <w:r>
              <w:rPr>
                <w:rFonts w:cs="Arial"/>
              </w:rPr>
              <w:t>Establishing and Increasing Credit Lines 4.1.4</w:t>
            </w:r>
          </w:p>
        </w:tc>
      </w:tr>
      <w:tr w:rsidR="003B6772" w:rsidRPr="00631247" w14:paraId="2F34C51B" w14:textId="77777777" w:rsidTr="00AF70A5">
        <w:trPr>
          <w:cantSplit/>
        </w:trPr>
        <w:tc>
          <w:tcPr>
            <w:tcW w:w="1053" w:type="dxa"/>
          </w:tcPr>
          <w:p w14:paraId="6BB7146D" w14:textId="77777777" w:rsidR="003B6772" w:rsidRPr="00631247" w:rsidRDefault="003B6772" w:rsidP="00AF70A5">
            <w:pPr>
              <w:pStyle w:val="TableText10"/>
              <w:rPr>
                <w:rFonts w:cs="Arial"/>
              </w:rPr>
            </w:pPr>
          </w:p>
        </w:tc>
        <w:tc>
          <w:tcPr>
            <w:tcW w:w="1228" w:type="dxa"/>
          </w:tcPr>
          <w:p w14:paraId="69978831" w14:textId="6661AFC7" w:rsidR="003B6772" w:rsidRPr="00631247" w:rsidRDefault="00AD57B8" w:rsidP="00AF70A5">
            <w:pPr>
              <w:pStyle w:val="TableText10"/>
              <w:rPr>
                <w:rFonts w:cs="Arial"/>
              </w:rPr>
            </w:pPr>
            <w:r>
              <w:rPr>
                <w:rFonts w:cs="Arial"/>
              </w:rPr>
              <w:t>5/9/2023</w:t>
            </w:r>
          </w:p>
        </w:tc>
        <w:tc>
          <w:tcPr>
            <w:tcW w:w="2813" w:type="dxa"/>
          </w:tcPr>
          <w:p w14:paraId="75509D88" w14:textId="5629ED5C" w:rsidR="003B6772" w:rsidRPr="00631247" w:rsidRDefault="00AD57B8" w:rsidP="00AF70A5">
            <w:pPr>
              <w:pStyle w:val="TableText10"/>
              <w:rPr>
                <w:rFonts w:cs="Arial"/>
              </w:rPr>
            </w:pPr>
            <w:r>
              <w:rPr>
                <w:rFonts w:cs="Arial"/>
              </w:rPr>
              <w:t>Angie Prichard</w:t>
            </w:r>
          </w:p>
        </w:tc>
        <w:tc>
          <w:tcPr>
            <w:tcW w:w="4119" w:type="dxa"/>
          </w:tcPr>
          <w:p w14:paraId="30B87387" w14:textId="03CB9F31" w:rsidR="003B6772" w:rsidRPr="00631247" w:rsidRDefault="00AD57B8" w:rsidP="00AF70A5">
            <w:pPr>
              <w:pStyle w:val="TableText10"/>
              <w:rPr>
                <w:rFonts w:cs="Arial"/>
              </w:rPr>
            </w:pPr>
            <w:r>
              <w:rPr>
                <w:rFonts w:cs="Arial"/>
              </w:rPr>
              <w:t>Updated 6.2 – Refunds/Check Requests page 79</w:t>
            </w:r>
          </w:p>
        </w:tc>
      </w:tr>
      <w:tr w:rsidR="003B6772" w:rsidRPr="00631247" w14:paraId="3EF209C0" w14:textId="77777777" w:rsidTr="00AF70A5">
        <w:trPr>
          <w:cantSplit/>
        </w:trPr>
        <w:tc>
          <w:tcPr>
            <w:tcW w:w="1053" w:type="dxa"/>
          </w:tcPr>
          <w:p w14:paraId="167A6617" w14:textId="77777777" w:rsidR="003B6772" w:rsidRPr="00631247" w:rsidRDefault="003B6772" w:rsidP="00AF70A5">
            <w:pPr>
              <w:pStyle w:val="TableText10"/>
              <w:rPr>
                <w:rFonts w:cs="Arial"/>
              </w:rPr>
            </w:pPr>
          </w:p>
        </w:tc>
        <w:tc>
          <w:tcPr>
            <w:tcW w:w="1228" w:type="dxa"/>
          </w:tcPr>
          <w:p w14:paraId="70AB4C8E" w14:textId="2ADF7790" w:rsidR="003B6772" w:rsidRPr="00631247" w:rsidRDefault="008A527E" w:rsidP="00AF70A5">
            <w:pPr>
              <w:pStyle w:val="TableText10"/>
              <w:rPr>
                <w:rFonts w:cs="Arial"/>
              </w:rPr>
            </w:pPr>
            <w:r>
              <w:rPr>
                <w:rFonts w:cs="Arial"/>
              </w:rPr>
              <w:t>10/15</w:t>
            </w:r>
            <w:r w:rsidR="00291495">
              <w:rPr>
                <w:rFonts w:cs="Arial"/>
              </w:rPr>
              <w:t>/2024</w:t>
            </w:r>
          </w:p>
        </w:tc>
        <w:tc>
          <w:tcPr>
            <w:tcW w:w="2813" w:type="dxa"/>
          </w:tcPr>
          <w:p w14:paraId="76A4D95F" w14:textId="7F9C8A84" w:rsidR="003B6772" w:rsidRPr="00631247" w:rsidRDefault="008A527E" w:rsidP="00AF70A5">
            <w:pPr>
              <w:pStyle w:val="TableText10"/>
              <w:rPr>
                <w:rFonts w:cs="Arial"/>
              </w:rPr>
            </w:pPr>
            <w:r>
              <w:rPr>
                <w:rFonts w:cs="Arial"/>
              </w:rPr>
              <w:t>Shaina &amp; Barb</w:t>
            </w:r>
          </w:p>
        </w:tc>
        <w:tc>
          <w:tcPr>
            <w:tcW w:w="4119" w:type="dxa"/>
          </w:tcPr>
          <w:p w14:paraId="2D340008" w14:textId="5B5CA51F" w:rsidR="003B6772" w:rsidRPr="00631247" w:rsidRDefault="008A527E" w:rsidP="00AF70A5">
            <w:pPr>
              <w:pStyle w:val="TableText10Bullet"/>
              <w:numPr>
                <w:ilvl w:val="0"/>
                <w:numId w:val="0"/>
              </w:numPr>
              <w:rPr>
                <w:rFonts w:cs="Arial"/>
              </w:rPr>
            </w:pPr>
            <w:r>
              <w:rPr>
                <w:rFonts w:cs="Arial"/>
              </w:rPr>
              <w:t>Added 4.9.2</w:t>
            </w:r>
            <w:r w:rsidR="00291495">
              <w:rPr>
                <w:rFonts w:cs="Arial"/>
              </w:rPr>
              <w:t xml:space="preserve"> – Credit Auth w/o Dashboard Intranet</w:t>
            </w:r>
          </w:p>
        </w:tc>
      </w:tr>
      <w:tr w:rsidR="003B6772" w:rsidRPr="00631247" w14:paraId="3DA59192" w14:textId="77777777" w:rsidTr="00AF70A5">
        <w:trPr>
          <w:cantSplit/>
        </w:trPr>
        <w:tc>
          <w:tcPr>
            <w:tcW w:w="1053" w:type="dxa"/>
          </w:tcPr>
          <w:p w14:paraId="666CD23B" w14:textId="77777777" w:rsidR="003B6772" w:rsidRPr="00631247" w:rsidRDefault="003B6772" w:rsidP="00AF70A5">
            <w:pPr>
              <w:pStyle w:val="TableText10"/>
              <w:rPr>
                <w:rFonts w:cs="Arial"/>
              </w:rPr>
            </w:pPr>
          </w:p>
        </w:tc>
        <w:tc>
          <w:tcPr>
            <w:tcW w:w="1228" w:type="dxa"/>
          </w:tcPr>
          <w:p w14:paraId="77CA0636" w14:textId="3A94E43B" w:rsidR="003B6772" w:rsidRPr="00631247" w:rsidRDefault="00E12278" w:rsidP="00AF70A5">
            <w:pPr>
              <w:pStyle w:val="TableText10"/>
              <w:rPr>
                <w:rFonts w:cs="Arial"/>
              </w:rPr>
            </w:pPr>
            <w:r>
              <w:rPr>
                <w:rFonts w:cs="Arial"/>
              </w:rPr>
              <w:t>3/13/25</w:t>
            </w:r>
          </w:p>
        </w:tc>
        <w:tc>
          <w:tcPr>
            <w:tcW w:w="2813" w:type="dxa"/>
          </w:tcPr>
          <w:p w14:paraId="1C5D2B39" w14:textId="67F6B901" w:rsidR="003B6772" w:rsidRPr="00631247" w:rsidRDefault="00E12278" w:rsidP="00AF70A5">
            <w:pPr>
              <w:pStyle w:val="TableText10"/>
              <w:rPr>
                <w:rFonts w:cs="Arial"/>
              </w:rPr>
            </w:pPr>
            <w:r>
              <w:rPr>
                <w:rFonts w:cs="Arial"/>
              </w:rPr>
              <w:t>Kayla</w:t>
            </w:r>
          </w:p>
        </w:tc>
        <w:tc>
          <w:tcPr>
            <w:tcW w:w="4119" w:type="dxa"/>
          </w:tcPr>
          <w:p w14:paraId="3D4FE8DF" w14:textId="150B9DF8" w:rsidR="003B6772" w:rsidRPr="00631247" w:rsidRDefault="00E12278" w:rsidP="00AF70A5">
            <w:pPr>
              <w:pStyle w:val="TableText10Bullet"/>
              <w:numPr>
                <w:ilvl w:val="0"/>
                <w:numId w:val="0"/>
              </w:numPr>
              <w:rPr>
                <w:rFonts w:cs="Arial"/>
              </w:rPr>
            </w:pPr>
            <w:r>
              <w:rPr>
                <w:rFonts w:cs="Arial"/>
              </w:rPr>
              <w:t>Updated 6.5.4</w:t>
            </w:r>
            <w:r w:rsidR="00175408">
              <w:rPr>
                <w:rFonts w:cs="Arial"/>
              </w:rPr>
              <w:t>/ Added 4.11</w:t>
            </w:r>
          </w:p>
        </w:tc>
      </w:tr>
      <w:tr w:rsidR="003B6772" w:rsidRPr="00631247" w14:paraId="6A68C9E0" w14:textId="77777777" w:rsidTr="00AF70A5">
        <w:trPr>
          <w:cantSplit/>
        </w:trPr>
        <w:tc>
          <w:tcPr>
            <w:tcW w:w="1053" w:type="dxa"/>
          </w:tcPr>
          <w:p w14:paraId="13CE70B9" w14:textId="77777777" w:rsidR="003B6772" w:rsidRPr="00631247" w:rsidRDefault="003B6772" w:rsidP="00AF70A5">
            <w:pPr>
              <w:pStyle w:val="TableText10"/>
              <w:rPr>
                <w:rFonts w:cs="Arial"/>
              </w:rPr>
            </w:pPr>
          </w:p>
        </w:tc>
        <w:tc>
          <w:tcPr>
            <w:tcW w:w="1228" w:type="dxa"/>
          </w:tcPr>
          <w:p w14:paraId="71C72526" w14:textId="7077E127" w:rsidR="003B6772" w:rsidRPr="00631247" w:rsidRDefault="00264F99" w:rsidP="00AF70A5">
            <w:pPr>
              <w:pStyle w:val="TableText10"/>
              <w:rPr>
                <w:rFonts w:cs="Arial"/>
              </w:rPr>
            </w:pPr>
            <w:r>
              <w:rPr>
                <w:rFonts w:cs="Arial"/>
              </w:rPr>
              <w:t>3/31/25</w:t>
            </w:r>
          </w:p>
        </w:tc>
        <w:tc>
          <w:tcPr>
            <w:tcW w:w="2813" w:type="dxa"/>
          </w:tcPr>
          <w:p w14:paraId="7FE908A1" w14:textId="6CFCA49D" w:rsidR="003B6772" w:rsidRPr="00631247" w:rsidRDefault="00264F99" w:rsidP="00AF70A5">
            <w:pPr>
              <w:pStyle w:val="TableText10"/>
              <w:rPr>
                <w:rFonts w:cs="Arial"/>
              </w:rPr>
            </w:pPr>
            <w:r>
              <w:rPr>
                <w:rFonts w:cs="Arial"/>
              </w:rPr>
              <w:t>Barb Suever</w:t>
            </w:r>
          </w:p>
        </w:tc>
        <w:tc>
          <w:tcPr>
            <w:tcW w:w="4119" w:type="dxa"/>
          </w:tcPr>
          <w:p w14:paraId="29FD02FF" w14:textId="739E4EB4" w:rsidR="003B6772" w:rsidRPr="00631247" w:rsidRDefault="00264F99" w:rsidP="00AF70A5">
            <w:pPr>
              <w:pStyle w:val="TableText10Bullet"/>
              <w:numPr>
                <w:ilvl w:val="0"/>
                <w:numId w:val="0"/>
              </w:numPr>
              <w:rPr>
                <w:rFonts w:cs="Arial"/>
              </w:rPr>
            </w:pPr>
            <w:r>
              <w:rPr>
                <w:rFonts w:cs="Arial"/>
              </w:rPr>
              <w:t>Added 5.3 Pulling Employee Statements</w:t>
            </w:r>
          </w:p>
        </w:tc>
      </w:tr>
      <w:tr w:rsidR="003B6772" w:rsidRPr="00631247" w14:paraId="2ACAE8B3" w14:textId="77777777" w:rsidTr="00AF70A5">
        <w:trPr>
          <w:cantSplit/>
        </w:trPr>
        <w:tc>
          <w:tcPr>
            <w:tcW w:w="1053" w:type="dxa"/>
          </w:tcPr>
          <w:p w14:paraId="51157D07" w14:textId="77777777" w:rsidR="003B6772" w:rsidRPr="00631247" w:rsidRDefault="003B6772" w:rsidP="00AF70A5">
            <w:pPr>
              <w:pStyle w:val="TableText10"/>
              <w:rPr>
                <w:rFonts w:cs="Arial"/>
              </w:rPr>
            </w:pPr>
          </w:p>
        </w:tc>
        <w:tc>
          <w:tcPr>
            <w:tcW w:w="1228" w:type="dxa"/>
          </w:tcPr>
          <w:p w14:paraId="406A498A" w14:textId="47B76219" w:rsidR="003B6772" w:rsidRPr="00631247" w:rsidRDefault="007A1EAE" w:rsidP="00AF70A5">
            <w:pPr>
              <w:pStyle w:val="TableText10"/>
              <w:rPr>
                <w:rFonts w:cs="Arial"/>
              </w:rPr>
            </w:pPr>
            <w:r>
              <w:rPr>
                <w:rFonts w:cs="Arial"/>
              </w:rPr>
              <w:t>3-31-25</w:t>
            </w:r>
          </w:p>
        </w:tc>
        <w:tc>
          <w:tcPr>
            <w:tcW w:w="2813" w:type="dxa"/>
          </w:tcPr>
          <w:p w14:paraId="4893FE5C" w14:textId="69245821" w:rsidR="003B6772" w:rsidRPr="00631247" w:rsidRDefault="007A1EAE" w:rsidP="00AF70A5">
            <w:pPr>
              <w:pStyle w:val="TableText10"/>
              <w:rPr>
                <w:rFonts w:cs="Arial"/>
              </w:rPr>
            </w:pPr>
            <w:r>
              <w:rPr>
                <w:rFonts w:cs="Arial"/>
              </w:rPr>
              <w:t>Barb Suever</w:t>
            </w:r>
          </w:p>
        </w:tc>
        <w:tc>
          <w:tcPr>
            <w:tcW w:w="4119" w:type="dxa"/>
          </w:tcPr>
          <w:p w14:paraId="7091F758" w14:textId="6577F2B4" w:rsidR="003B6772" w:rsidRPr="00631247" w:rsidRDefault="007A1EAE" w:rsidP="00AF70A5">
            <w:pPr>
              <w:pStyle w:val="TableText10Bullet"/>
              <w:numPr>
                <w:ilvl w:val="0"/>
                <w:numId w:val="0"/>
              </w:numPr>
              <w:rPr>
                <w:rFonts w:cs="Arial"/>
              </w:rPr>
            </w:pPr>
            <w:r>
              <w:rPr>
                <w:rFonts w:cs="Arial"/>
              </w:rPr>
              <w:t>Added 7.3 Customer Number Change</w:t>
            </w:r>
          </w:p>
        </w:tc>
      </w:tr>
      <w:tr w:rsidR="003B6772" w:rsidRPr="00631247" w14:paraId="3BE70B91" w14:textId="77777777" w:rsidTr="00AF70A5">
        <w:trPr>
          <w:cantSplit/>
        </w:trPr>
        <w:tc>
          <w:tcPr>
            <w:tcW w:w="1053" w:type="dxa"/>
          </w:tcPr>
          <w:p w14:paraId="454DED13" w14:textId="77777777" w:rsidR="003B6772" w:rsidRPr="00631247" w:rsidRDefault="003B6772" w:rsidP="00AF70A5">
            <w:pPr>
              <w:pStyle w:val="TableText10"/>
              <w:rPr>
                <w:rFonts w:cs="Arial"/>
              </w:rPr>
            </w:pPr>
          </w:p>
        </w:tc>
        <w:tc>
          <w:tcPr>
            <w:tcW w:w="1228" w:type="dxa"/>
          </w:tcPr>
          <w:p w14:paraId="598CC7C5" w14:textId="73006D51" w:rsidR="003B6772" w:rsidRPr="00631247" w:rsidRDefault="00BB4857" w:rsidP="00AF70A5">
            <w:pPr>
              <w:pStyle w:val="TableText10"/>
              <w:rPr>
                <w:rFonts w:cs="Arial"/>
              </w:rPr>
            </w:pPr>
            <w:r>
              <w:rPr>
                <w:rFonts w:cs="Arial"/>
              </w:rPr>
              <w:t>4-28-25</w:t>
            </w:r>
          </w:p>
        </w:tc>
        <w:tc>
          <w:tcPr>
            <w:tcW w:w="2813" w:type="dxa"/>
          </w:tcPr>
          <w:p w14:paraId="08D8B08E" w14:textId="21360F4A" w:rsidR="003B6772" w:rsidRPr="00631247" w:rsidRDefault="00BB4857" w:rsidP="00AF70A5">
            <w:pPr>
              <w:pStyle w:val="TableText10"/>
              <w:rPr>
                <w:rFonts w:cs="Arial"/>
              </w:rPr>
            </w:pPr>
            <w:r>
              <w:rPr>
                <w:rFonts w:cs="Arial"/>
              </w:rPr>
              <w:t>Barb Suever</w:t>
            </w:r>
          </w:p>
        </w:tc>
        <w:tc>
          <w:tcPr>
            <w:tcW w:w="4119" w:type="dxa"/>
          </w:tcPr>
          <w:p w14:paraId="7BF9DED8" w14:textId="4600B199" w:rsidR="00BB4857" w:rsidRPr="00631247" w:rsidRDefault="00BB4857" w:rsidP="00AF70A5">
            <w:pPr>
              <w:pStyle w:val="TableText10Bullet"/>
              <w:numPr>
                <w:ilvl w:val="0"/>
                <w:numId w:val="0"/>
              </w:numPr>
              <w:rPr>
                <w:rFonts w:cs="Arial"/>
              </w:rPr>
            </w:pPr>
            <w:r>
              <w:rPr>
                <w:rFonts w:cs="Arial"/>
              </w:rPr>
              <w:t>Updated 5.1.3 Large Chain Aging/E-Commerce</w:t>
            </w:r>
          </w:p>
        </w:tc>
      </w:tr>
      <w:tr w:rsidR="003B6772" w:rsidRPr="00631247" w14:paraId="5DF27B00" w14:textId="77777777" w:rsidTr="00AF70A5">
        <w:trPr>
          <w:cantSplit/>
        </w:trPr>
        <w:tc>
          <w:tcPr>
            <w:tcW w:w="1053" w:type="dxa"/>
          </w:tcPr>
          <w:p w14:paraId="29B38056" w14:textId="77777777" w:rsidR="003B6772" w:rsidRPr="00631247" w:rsidRDefault="003B6772" w:rsidP="00AF70A5">
            <w:pPr>
              <w:pStyle w:val="TableText10"/>
              <w:rPr>
                <w:rFonts w:cs="Arial"/>
              </w:rPr>
            </w:pPr>
          </w:p>
        </w:tc>
        <w:tc>
          <w:tcPr>
            <w:tcW w:w="1228" w:type="dxa"/>
          </w:tcPr>
          <w:p w14:paraId="664F21BB" w14:textId="3002611F" w:rsidR="003B6772" w:rsidRPr="00631247" w:rsidRDefault="00843530" w:rsidP="00AF70A5">
            <w:pPr>
              <w:pStyle w:val="TableText10"/>
              <w:rPr>
                <w:rFonts w:cs="Arial"/>
              </w:rPr>
            </w:pPr>
            <w:r>
              <w:rPr>
                <w:rFonts w:cs="Arial"/>
              </w:rPr>
              <w:t>5/6/2025</w:t>
            </w:r>
          </w:p>
        </w:tc>
        <w:tc>
          <w:tcPr>
            <w:tcW w:w="2813" w:type="dxa"/>
          </w:tcPr>
          <w:p w14:paraId="04CDEF82" w14:textId="19B7F61B" w:rsidR="003B6772" w:rsidRPr="00631247" w:rsidRDefault="00843530" w:rsidP="00AF70A5">
            <w:pPr>
              <w:pStyle w:val="TableText10"/>
              <w:rPr>
                <w:rFonts w:cs="Arial"/>
              </w:rPr>
            </w:pPr>
            <w:r>
              <w:rPr>
                <w:rFonts w:cs="Arial"/>
              </w:rPr>
              <w:t>Angie Prichard</w:t>
            </w:r>
          </w:p>
        </w:tc>
        <w:tc>
          <w:tcPr>
            <w:tcW w:w="4119" w:type="dxa"/>
          </w:tcPr>
          <w:p w14:paraId="6B6A0945" w14:textId="0889D2BA" w:rsidR="003B6772" w:rsidRPr="00631247" w:rsidRDefault="00843530" w:rsidP="00AF70A5">
            <w:pPr>
              <w:pStyle w:val="TableText10Bullet"/>
              <w:numPr>
                <w:ilvl w:val="0"/>
                <w:numId w:val="0"/>
              </w:numPr>
              <w:rPr>
                <w:rFonts w:cs="Arial"/>
              </w:rPr>
            </w:pPr>
            <w:r>
              <w:rPr>
                <w:rFonts w:cs="Arial"/>
              </w:rPr>
              <w:t>Updated: 5.6 Credit Card Declined &amp; 7.2.3 Bad Debt Write-Offs</w:t>
            </w:r>
          </w:p>
        </w:tc>
      </w:tr>
      <w:tr w:rsidR="003B6772" w:rsidRPr="00631247" w14:paraId="32E419CB" w14:textId="77777777" w:rsidTr="00AF70A5">
        <w:trPr>
          <w:cantSplit/>
        </w:trPr>
        <w:tc>
          <w:tcPr>
            <w:tcW w:w="1053" w:type="dxa"/>
          </w:tcPr>
          <w:p w14:paraId="3A658E3C" w14:textId="77777777" w:rsidR="003B6772" w:rsidRPr="00631247" w:rsidRDefault="003B6772" w:rsidP="00AF70A5">
            <w:pPr>
              <w:pStyle w:val="TableText10"/>
              <w:rPr>
                <w:rFonts w:cs="Arial"/>
              </w:rPr>
            </w:pPr>
          </w:p>
        </w:tc>
        <w:tc>
          <w:tcPr>
            <w:tcW w:w="1228" w:type="dxa"/>
          </w:tcPr>
          <w:p w14:paraId="650E6877" w14:textId="0E3215D5" w:rsidR="003B6772" w:rsidRPr="00631247" w:rsidRDefault="00177EA4" w:rsidP="00AF70A5">
            <w:pPr>
              <w:pStyle w:val="TableText10"/>
              <w:rPr>
                <w:rFonts w:cs="Arial"/>
              </w:rPr>
            </w:pPr>
            <w:r>
              <w:rPr>
                <w:rFonts w:cs="Arial"/>
              </w:rPr>
              <w:t>6/12/2025</w:t>
            </w:r>
          </w:p>
        </w:tc>
        <w:tc>
          <w:tcPr>
            <w:tcW w:w="2813" w:type="dxa"/>
          </w:tcPr>
          <w:p w14:paraId="74CA80CF" w14:textId="4D09FC2C" w:rsidR="003B6772" w:rsidRPr="00631247" w:rsidRDefault="00177EA4" w:rsidP="00AF70A5">
            <w:pPr>
              <w:pStyle w:val="TableText10"/>
              <w:rPr>
                <w:rFonts w:cs="Arial"/>
              </w:rPr>
            </w:pPr>
            <w:r>
              <w:rPr>
                <w:rFonts w:cs="Arial"/>
              </w:rPr>
              <w:t>Angie Prichard</w:t>
            </w:r>
          </w:p>
        </w:tc>
        <w:tc>
          <w:tcPr>
            <w:tcW w:w="4119" w:type="dxa"/>
          </w:tcPr>
          <w:p w14:paraId="17BC6E67" w14:textId="08A4BEC0" w:rsidR="003B6772" w:rsidRPr="00631247" w:rsidRDefault="00177EA4" w:rsidP="00AF70A5">
            <w:pPr>
              <w:pStyle w:val="TableText10Bullet"/>
              <w:numPr>
                <w:ilvl w:val="0"/>
                <w:numId w:val="0"/>
              </w:numPr>
              <w:rPr>
                <w:rFonts w:cs="Arial"/>
              </w:rPr>
            </w:pPr>
            <w:r>
              <w:rPr>
                <w:rFonts w:cs="Arial"/>
              </w:rPr>
              <w:t>Updated 5.1.8 Repayment Plans</w:t>
            </w:r>
          </w:p>
        </w:tc>
      </w:tr>
      <w:tr w:rsidR="003B6772" w:rsidRPr="00631247" w14:paraId="6086B9C6" w14:textId="77777777" w:rsidTr="00AF70A5">
        <w:trPr>
          <w:cantSplit/>
        </w:trPr>
        <w:tc>
          <w:tcPr>
            <w:tcW w:w="1053" w:type="dxa"/>
          </w:tcPr>
          <w:p w14:paraId="73BE594F" w14:textId="77777777" w:rsidR="003B6772" w:rsidRPr="00631247" w:rsidRDefault="003B6772" w:rsidP="00AF70A5">
            <w:pPr>
              <w:pStyle w:val="TableText10"/>
              <w:rPr>
                <w:rFonts w:cs="Arial"/>
              </w:rPr>
            </w:pPr>
          </w:p>
        </w:tc>
        <w:tc>
          <w:tcPr>
            <w:tcW w:w="1228" w:type="dxa"/>
          </w:tcPr>
          <w:p w14:paraId="6875205C" w14:textId="283ACFAD" w:rsidR="003B6772" w:rsidRPr="00631247" w:rsidRDefault="00FC1E8E" w:rsidP="00AF70A5">
            <w:pPr>
              <w:pStyle w:val="TableText10"/>
              <w:rPr>
                <w:rFonts w:cs="Arial"/>
              </w:rPr>
            </w:pPr>
            <w:r>
              <w:rPr>
                <w:rFonts w:cs="Arial"/>
              </w:rPr>
              <w:t>6/12/2025</w:t>
            </w:r>
          </w:p>
        </w:tc>
        <w:tc>
          <w:tcPr>
            <w:tcW w:w="2813" w:type="dxa"/>
          </w:tcPr>
          <w:p w14:paraId="70676294" w14:textId="1AF53379" w:rsidR="003B6772" w:rsidRPr="00631247" w:rsidRDefault="00FC1E8E" w:rsidP="00AF70A5">
            <w:pPr>
              <w:pStyle w:val="TableText10"/>
              <w:rPr>
                <w:rFonts w:cs="Arial"/>
              </w:rPr>
            </w:pPr>
            <w:r>
              <w:rPr>
                <w:rFonts w:cs="Arial"/>
              </w:rPr>
              <w:t>Angie Prichard</w:t>
            </w:r>
          </w:p>
        </w:tc>
        <w:tc>
          <w:tcPr>
            <w:tcW w:w="4119" w:type="dxa"/>
          </w:tcPr>
          <w:p w14:paraId="493DBCF4" w14:textId="38A04A1A" w:rsidR="003B6772" w:rsidRPr="00631247" w:rsidRDefault="00FC1E8E" w:rsidP="00AF70A5">
            <w:pPr>
              <w:pStyle w:val="TableText10Bullet"/>
              <w:numPr>
                <w:ilvl w:val="0"/>
                <w:numId w:val="0"/>
              </w:numPr>
              <w:rPr>
                <w:rFonts w:cs="Arial"/>
              </w:rPr>
            </w:pPr>
            <w:r>
              <w:rPr>
                <w:rFonts w:cs="Arial"/>
              </w:rPr>
              <w:t>Replaced 6.2.3 Manager Approval – Check Requests</w:t>
            </w:r>
          </w:p>
        </w:tc>
      </w:tr>
      <w:tr w:rsidR="003B6772" w:rsidRPr="00631247" w14:paraId="5C42B8C2" w14:textId="77777777" w:rsidTr="00AF70A5">
        <w:trPr>
          <w:cantSplit/>
        </w:trPr>
        <w:tc>
          <w:tcPr>
            <w:tcW w:w="1053" w:type="dxa"/>
          </w:tcPr>
          <w:p w14:paraId="2B91D8AB" w14:textId="77777777" w:rsidR="003B6772" w:rsidRPr="00631247" w:rsidRDefault="003B6772" w:rsidP="00AF70A5">
            <w:pPr>
              <w:pStyle w:val="TableText10"/>
              <w:rPr>
                <w:rFonts w:cs="Arial"/>
              </w:rPr>
            </w:pPr>
          </w:p>
        </w:tc>
        <w:tc>
          <w:tcPr>
            <w:tcW w:w="1228" w:type="dxa"/>
          </w:tcPr>
          <w:p w14:paraId="1531D5A4" w14:textId="1008FE52" w:rsidR="003B6772" w:rsidRPr="00631247" w:rsidRDefault="008F323F" w:rsidP="00AF70A5">
            <w:pPr>
              <w:pStyle w:val="TableText10"/>
              <w:rPr>
                <w:rFonts w:cs="Arial"/>
              </w:rPr>
            </w:pPr>
            <w:r>
              <w:rPr>
                <w:rFonts w:cs="Arial"/>
              </w:rPr>
              <w:t>7/30</w:t>
            </w:r>
            <w:r w:rsidR="00823A2B">
              <w:rPr>
                <w:rFonts w:cs="Arial"/>
              </w:rPr>
              <w:t>/2025</w:t>
            </w:r>
          </w:p>
        </w:tc>
        <w:tc>
          <w:tcPr>
            <w:tcW w:w="2813" w:type="dxa"/>
          </w:tcPr>
          <w:p w14:paraId="33DDACED" w14:textId="6F538A44" w:rsidR="003B6772" w:rsidRPr="00631247" w:rsidRDefault="008F323F" w:rsidP="00AF70A5">
            <w:pPr>
              <w:pStyle w:val="TableText10"/>
              <w:rPr>
                <w:rFonts w:cs="Arial"/>
              </w:rPr>
            </w:pPr>
            <w:r>
              <w:rPr>
                <w:rFonts w:cs="Arial"/>
              </w:rPr>
              <w:t>Shaina Johnson</w:t>
            </w:r>
          </w:p>
        </w:tc>
        <w:tc>
          <w:tcPr>
            <w:tcW w:w="4119" w:type="dxa"/>
          </w:tcPr>
          <w:p w14:paraId="5A3FCA5A" w14:textId="6844F25B" w:rsidR="003B6772" w:rsidRPr="00631247" w:rsidRDefault="008F323F" w:rsidP="00AF70A5">
            <w:pPr>
              <w:pStyle w:val="TableText10Bullet"/>
              <w:numPr>
                <w:ilvl w:val="0"/>
                <w:numId w:val="0"/>
              </w:numPr>
              <w:rPr>
                <w:rFonts w:cs="Arial"/>
              </w:rPr>
            </w:pPr>
            <w:r>
              <w:rPr>
                <w:rFonts w:cs="Arial"/>
              </w:rPr>
              <w:t>Added section 7.4 Signature Capture Report</w:t>
            </w:r>
          </w:p>
        </w:tc>
      </w:tr>
      <w:tr w:rsidR="003B6772" w:rsidRPr="00631247" w14:paraId="55F6308E" w14:textId="77777777" w:rsidTr="00AF70A5">
        <w:trPr>
          <w:cantSplit/>
        </w:trPr>
        <w:tc>
          <w:tcPr>
            <w:tcW w:w="1053" w:type="dxa"/>
          </w:tcPr>
          <w:p w14:paraId="06B6D10F" w14:textId="77777777" w:rsidR="003B6772" w:rsidRPr="00631247" w:rsidRDefault="003B6772" w:rsidP="00AF70A5">
            <w:pPr>
              <w:pStyle w:val="TableText10"/>
              <w:rPr>
                <w:rFonts w:cs="Arial"/>
              </w:rPr>
            </w:pPr>
          </w:p>
        </w:tc>
        <w:tc>
          <w:tcPr>
            <w:tcW w:w="1228" w:type="dxa"/>
          </w:tcPr>
          <w:p w14:paraId="2E7ED31D" w14:textId="59826304" w:rsidR="003B6772" w:rsidRPr="00631247" w:rsidRDefault="0061235B" w:rsidP="00AF70A5">
            <w:pPr>
              <w:pStyle w:val="TableText10"/>
              <w:rPr>
                <w:rFonts w:cs="Arial"/>
              </w:rPr>
            </w:pPr>
            <w:r>
              <w:rPr>
                <w:rFonts w:cs="Arial"/>
              </w:rPr>
              <w:t>7/30/2025</w:t>
            </w:r>
          </w:p>
        </w:tc>
        <w:tc>
          <w:tcPr>
            <w:tcW w:w="2813" w:type="dxa"/>
          </w:tcPr>
          <w:p w14:paraId="5275CEE2" w14:textId="053CA144" w:rsidR="003B6772" w:rsidRPr="00631247" w:rsidRDefault="0061235B" w:rsidP="00AF70A5">
            <w:pPr>
              <w:pStyle w:val="TableText10"/>
              <w:rPr>
                <w:rFonts w:cs="Arial"/>
              </w:rPr>
            </w:pPr>
            <w:r>
              <w:rPr>
                <w:rFonts w:cs="Arial"/>
              </w:rPr>
              <w:t>Angie Prichard</w:t>
            </w:r>
          </w:p>
        </w:tc>
        <w:tc>
          <w:tcPr>
            <w:tcW w:w="4119" w:type="dxa"/>
          </w:tcPr>
          <w:p w14:paraId="0C8E9BA8" w14:textId="64205C6D" w:rsidR="003B6772" w:rsidRPr="00631247" w:rsidRDefault="0061235B" w:rsidP="00AF70A5">
            <w:pPr>
              <w:pStyle w:val="TableText10Bullet"/>
              <w:numPr>
                <w:ilvl w:val="0"/>
                <w:numId w:val="0"/>
              </w:numPr>
              <w:rPr>
                <w:rFonts w:cs="Arial"/>
              </w:rPr>
            </w:pPr>
            <w:r>
              <w:rPr>
                <w:rFonts w:cs="Arial"/>
              </w:rPr>
              <w:t>Updated 5.1.6 Status Changes &amp; Added 8.4 Status Changes in MaddenCo</w:t>
            </w:r>
          </w:p>
        </w:tc>
      </w:tr>
      <w:tr w:rsidR="003B6772" w:rsidRPr="00631247" w14:paraId="7F1D110B" w14:textId="77777777" w:rsidTr="00AF70A5">
        <w:trPr>
          <w:cantSplit/>
        </w:trPr>
        <w:tc>
          <w:tcPr>
            <w:tcW w:w="1053" w:type="dxa"/>
          </w:tcPr>
          <w:p w14:paraId="60B19E16" w14:textId="77777777" w:rsidR="003B6772" w:rsidRPr="00631247" w:rsidRDefault="003B6772" w:rsidP="00AF70A5">
            <w:pPr>
              <w:pStyle w:val="TableText10"/>
              <w:rPr>
                <w:rFonts w:cs="Arial"/>
              </w:rPr>
            </w:pPr>
          </w:p>
        </w:tc>
        <w:tc>
          <w:tcPr>
            <w:tcW w:w="1228" w:type="dxa"/>
          </w:tcPr>
          <w:p w14:paraId="190A9E6B" w14:textId="388DF783" w:rsidR="003B6772" w:rsidRPr="00631247" w:rsidRDefault="00CC121F" w:rsidP="00AF70A5">
            <w:pPr>
              <w:pStyle w:val="TableText10"/>
              <w:rPr>
                <w:rFonts w:cs="Arial"/>
              </w:rPr>
            </w:pPr>
            <w:r>
              <w:rPr>
                <w:rFonts w:cs="Arial"/>
              </w:rPr>
              <w:t>7/31/2025</w:t>
            </w:r>
          </w:p>
        </w:tc>
        <w:tc>
          <w:tcPr>
            <w:tcW w:w="2813" w:type="dxa"/>
          </w:tcPr>
          <w:p w14:paraId="476C1BFA" w14:textId="63EF9F38" w:rsidR="003B6772" w:rsidRPr="00631247" w:rsidRDefault="00CC121F" w:rsidP="00AF70A5">
            <w:pPr>
              <w:pStyle w:val="TableText10"/>
              <w:rPr>
                <w:rFonts w:cs="Arial"/>
              </w:rPr>
            </w:pPr>
            <w:r>
              <w:rPr>
                <w:rFonts w:cs="Arial"/>
              </w:rPr>
              <w:t>Shaina Johnson</w:t>
            </w:r>
          </w:p>
        </w:tc>
        <w:tc>
          <w:tcPr>
            <w:tcW w:w="4119" w:type="dxa"/>
          </w:tcPr>
          <w:p w14:paraId="197A2D00" w14:textId="22161845" w:rsidR="003B6772" w:rsidRPr="00631247" w:rsidRDefault="00CC121F" w:rsidP="00AF70A5">
            <w:pPr>
              <w:pStyle w:val="TableText10Bullet"/>
              <w:numPr>
                <w:ilvl w:val="0"/>
                <w:numId w:val="0"/>
              </w:numPr>
              <w:rPr>
                <w:rFonts w:cs="Arial"/>
              </w:rPr>
            </w:pPr>
            <w:r>
              <w:rPr>
                <w:rFonts w:cs="Arial"/>
              </w:rPr>
              <w:t xml:space="preserve">Replace </w:t>
            </w:r>
            <w:r w:rsidR="007D0771">
              <w:rPr>
                <w:rFonts w:cs="Arial"/>
              </w:rPr>
              <w:t>5.1.5 with Guideline/Collections Policy</w:t>
            </w:r>
          </w:p>
        </w:tc>
      </w:tr>
      <w:tr w:rsidR="003B6772" w:rsidRPr="00631247" w14:paraId="19005B73" w14:textId="77777777" w:rsidTr="00AF70A5">
        <w:trPr>
          <w:cantSplit/>
        </w:trPr>
        <w:tc>
          <w:tcPr>
            <w:tcW w:w="1053" w:type="dxa"/>
          </w:tcPr>
          <w:p w14:paraId="1923CE1B" w14:textId="77777777" w:rsidR="003B6772" w:rsidRPr="00631247" w:rsidRDefault="003B6772" w:rsidP="00AF70A5">
            <w:pPr>
              <w:pStyle w:val="TableText10"/>
              <w:rPr>
                <w:rFonts w:cs="Arial"/>
              </w:rPr>
            </w:pPr>
          </w:p>
        </w:tc>
        <w:tc>
          <w:tcPr>
            <w:tcW w:w="1228" w:type="dxa"/>
          </w:tcPr>
          <w:p w14:paraId="0DA6A612" w14:textId="0B3C3F88" w:rsidR="003B6772" w:rsidRPr="00631247" w:rsidRDefault="00C64FC3" w:rsidP="00AF70A5">
            <w:pPr>
              <w:pStyle w:val="TableText10"/>
              <w:rPr>
                <w:rFonts w:cs="Arial"/>
              </w:rPr>
            </w:pPr>
            <w:r>
              <w:rPr>
                <w:rFonts w:cs="Arial"/>
              </w:rPr>
              <w:t>8/4/2025</w:t>
            </w:r>
            <w:r w:rsidR="00C01EBC">
              <w:rPr>
                <w:rFonts w:cs="Arial"/>
              </w:rPr>
              <w:t>/</w:t>
            </w:r>
          </w:p>
        </w:tc>
        <w:tc>
          <w:tcPr>
            <w:tcW w:w="2813" w:type="dxa"/>
          </w:tcPr>
          <w:p w14:paraId="4D3DC639" w14:textId="5F35FAC8" w:rsidR="003B6772" w:rsidRPr="00631247" w:rsidRDefault="00C64FC3" w:rsidP="00AF70A5">
            <w:pPr>
              <w:pStyle w:val="TableText10"/>
              <w:rPr>
                <w:rFonts w:cs="Arial"/>
              </w:rPr>
            </w:pPr>
            <w:r>
              <w:rPr>
                <w:rFonts w:cs="Arial"/>
              </w:rPr>
              <w:t>Shaina Johnson</w:t>
            </w:r>
          </w:p>
        </w:tc>
        <w:tc>
          <w:tcPr>
            <w:tcW w:w="4119" w:type="dxa"/>
          </w:tcPr>
          <w:p w14:paraId="55EA4FB3" w14:textId="344C5293" w:rsidR="003B6772" w:rsidRPr="00631247" w:rsidRDefault="00C64FC3" w:rsidP="00AF70A5">
            <w:pPr>
              <w:pStyle w:val="TableText10Bullet"/>
              <w:numPr>
                <w:ilvl w:val="0"/>
                <w:numId w:val="0"/>
              </w:numPr>
              <w:rPr>
                <w:rFonts w:cs="Arial"/>
              </w:rPr>
            </w:pPr>
            <w:r>
              <w:rPr>
                <w:rFonts w:cs="Arial"/>
              </w:rPr>
              <w:t xml:space="preserve">Replace section 5.5 Payment Discrepancy Follow Up with New/ Updated 5.5 Payment Discrepancy Follow </w:t>
            </w:r>
          </w:p>
        </w:tc>
      </w:tr>
      <w:tr w:rsidR="003B6772" w:rsidRPr="00631247" w14:paraId="206E520D" w14:textId="77777777" w:rsidTr="00AF70A5">
        <w:trPr>
          <w:cantSplit/>
        </w:trPr>
        <w:tc>
          <w:tcPr>
            <w:tcW w:w="1053" w:type="dxa"/>
          </w:tcPr>
          <w:p w14:paraId="3DC100F3" w14:textId="77777777" w:rsidR="003B6772" w:rsidRPr="00631247" w:rsidRDefault="003B6772" w:rsidP="00AF70A5">
            <w:pPr>
              <w:pStyle w:val="TableText10"/>
              <w:rPr>
                <w:rFonts w:cs="Arial"/>
              </w:rPr>
            </w:pPr>
          </w:p>
        </w:tc>
        <w:tc>
          <w:tcPr>
            <w:tcW w:w="1228" w:type="dxa"/>
          </w:tcPr>
          <w:p w14:paraId="304E50A1" w14:textId="13C1FE6C" w:rsidR="003B6772" w:rsidRPr="00631247" w:rsidRDefault="00C01EBC" w:rsidP="00AF70A5">
            <w:pPr>
              <w:pStyle w:val="TableText10"/>
              <w:rPr>
                <w:rFonts w:cs="Arial"/>
              </w:rPr>
            </w:pPr>
            <w:r>
              <w:rPr>
                <w:rFonts w:cs="Arial"/>
              </w:rPr>
              <w:t>8/11/2025</w:t>
            </w:r>
          </w:p>
        </w:tc>
        <w:tc>
          <w:tcPr>
            <w:tcW w:w="2813" w:type="dxa"/>
          </w:tcPr>
          <w:p w14:paraId="47780EF9" w14:textId="1DBD61AD" w:rsidR="003B6772" w:rsidRPr="00631247" w:rsidRDefault="00C01EBC" w:rsidP="00AF70A5">
            <w:pPr>
              <w:pStyle w:val="TableText10"/>
              <w:rPr>
                <w:rFonts w:cs="Arial"/>
              </w:rPr>
            </w:pPr>
            <w:r>
              <w:rPr>
                <w:rFonts w:cs="Arial"/>
              </w:rPr>
              <w:t>Shaina Johnson</w:t>
            </w:r>
          </w:p>
        </w:tc>
        <w:tc>
          <w:tcPr>
            <w:tcW w:w="4119" w:type="dxa"/>
          </w:tcPr>
          <w:p w14:paraId="63E3422B" w14:textId="5550883D" w:rsidR="003B6772" w:rsidRPr="00631247" w:rsidRDefault="00C01EBC" w:rsidP="00AF70A5">
            <w:pPr>
              <w:pStyle w:val="TableText10Bullet"/>
              <w:numPr>
                <w:ilvl w:val="0"/>
                <w:numId w:val="0"/>
              </w:numPr>
              <w:rPr>
                <w:rFonts w:cs="Arial"/>
              </w:rPr>
            </w:pPr>
            <w:r>
              <w:rPr>
                <w:rFonts w:cs="Arial"/>
              </w:rPr>
              <w:t xml:space="preserve">Replace section </w:t>
            </w:r>
            <w:r w:rsidR="0033679A">
              <w:rPr>
                <w:rFonts w:cs="Arial"/>
              </w:rPr>
              <w:t>6.3 &amp; 8.4 Updating a Due Date</w:t>
            </w:r>
          </w:p>
        </w:tc>
      </w:tr>
      <w:tr w:rsidR="003B6772" w:rsidRPr="00631247" w14:paraId="0DC4D388" w14:textId="77777777" w:rsidTr="00AF70A5">
        <w:trPr>
          <w:cantSplit/>
        </w:trPr>
        <w:tc>
          <w:tcPr>
            <w:tcW w:w="1053" w:type="dxa"/>
          </w:tcPr>
          <w:p w14:paraId="434E7BD0" w14:textId="77777777" w:rsidR="003B6772" w:rsidRPr="00631247" w:rsidRDefault="003B6772" w:rsidP="00AF70A5">
            <w:pPr>
              <w:pStyle w:val="TableText10"/>
              <w:rPr>
                <w:rFonts w:cs="Arial"/>
              </w:rPr>
            </w:pPr>
          </w:p>
        </w:tc>
        <w:tc>
          <w:tcPr>
            <w:tcW w:w="1228" w:type="dxa"/>
          </w:tcPr>
          <w:p w14:paraId="34F0B228" w14:textId="7CB47D52" w:rsidR="003B6772" w:rsidRPr="00631247" w:rsidRDefault="00601430" w:rsidP="00AF70A5">
            <w:pPr>
              <w:pStyle w:val="TableText10"/>
              <w:rPr>
                <w:rFonts w:cs="Arial"/>
              </w:rPr>
            </w:pPr>
            <w:r>
              <w:rPr>
                <w:rFonts w:cs="Arial"/>
              </w:rPr>
              <w:t>9/9/2025</w:t>
            </w:r>
          </w:p>
        </w:tc>
        <w:tc>
          <w:tcPr>
            <w:tcW w:w="2813" w:type="dxa"/>
          </w:tcPr>
          <w:p w14:paraId="10EF68F9" w14:textId="3A9949E4" w:rsidR="003B6772" w:rsidRPr="00631247" w:rsidRDefault="00601430" w:rsidP="00AF70A5">
            <w:pPr>
              <w:pStyle w:val="TableText10"/>
              <w:rPr>
                <w:rFonts w:cs="Arial"/>
              </w:rPr>
            </w:pPr>
            <w:r w:rsidRPr="00601430">
              <w:rPr>
                <w:rFonts w:cs="Arial"/>
              </w:rPr>
              <w:t>Shaina Johnson</w:t>
            </w:r>
          </w:p>
        </w:tc>
        <w:tc>
          <w:tcPr>
            <w:tcW w:w="4119" w:type="dxa"/>
          </w:tcPr>
          <w:p w14:paraId="4B9AD406" w14:textId="16A92B79" w:rsidR="003B6772" w:rsidRPr="00631247" w:rsidRDefault="00601430" w:rsidP="00AF70A5">
            <w:pPr>
              <w:pStyle w:val="TableText10Bullet"/>
              <w:numPr>
                <w:ilvl w:val="0"/>
                <w:numId w:val="0"/>
              </w:numPr>
              <w:rPr>
                <w:rFonts w:cs="Arial"/>
              </w:rPr>
            </w:pPr>
            <w:r>
              <w:rPr>
                <w:rFonts w:cs="Arial"/>
              </w:rPr>
              <w:t>Add section 5.1.6 California collections Guidelines</w:t>
            </w:r>
          </w:p>
        </w:tc>
      </w:tr>
      <w:tr w:rsidR="003B6772" w:rsidRPr="00631247" w14:paraId="27921324" w14:textId="77777777" w:rsidTr="00AF70A5">
        <w:trPr>
          <w:cantSplit/>
        </w:trPr>
        <w:tc>
          <w:tcPr>
            <w:tcW w:w="1053" w:type="dxa"/>
          </w:tcPr>
          <w:p w14:paraId="52F3CAB8" w14:textId="77777777" w:rsidR="003B6772" w:rsidRPr="00631247" w:rsidRDefault="003B6772" w:rsidP="00AF70A5">
            <w:pPr>
              <w:pStyle w:val="TableText10"/>
              <w:rPr>
                <w:rFonts w:cs="Arial"/>
              </w:rPr>
            </w:pPr>
          </w:p>
        </w:tc>
        <w:tc>
          <w:tcPr>
            <w:tcW w:w="1228" w:type="dxa"/>
          </w:tcPr>
          <w:p w14:paraId="6DB4C52A" w14:textId="202A0267" w:rsidR="003B6772" w:rsidRPr="00631247" w:rsidRDefault="00C82AA3" w:rsidP="00AF70A5">
            <w:pPr>
              <w:pStyle w:val="TableText10"/>
              <w:rPr>
                <w:rFonts w:cs="Arial"/>
              </w:rPr>
            </w:pPr>
            <w:r>
              <w:rPr>
                <w:rFonts w:cs="Arial"/>
              </w:rPr>
              <w:t>11/12/2025</w:t>
            </w:r>
          </w:p>
        </w:tc>
        <w:tc>
          <w:tcPr>
            <w:tcW w:w="2813" w:type="dxa"/>
          </w:tcPr>
          <w:p w14:paraId="4AFCD1AC" w14:textId="30C1F5B4" w:rsidR="003B6772" w:rsidRPr="00631247" w:rsidRDefault="00C82AA3" w:rsidP="00AF70A5">
            <w:pPr>
              <w:pStyle w:val="TableText10"/>
              <w:rPr>
                <w:rFonts w:cs="Arial"/>
              </w:rPr>
            </w:pPr>
            <w:r w:rsidRPr="00C82AA3">
              <w:rPr>
                <w:rFonts w:cs="Arial"/>
              </w:rPr>
              <w:t>Angie Prichard</w:t>
            </w:r>
          </w:p>
        </w:tc>
        <w:tc>
          <w:tcPr>
            <w:tcW w:w="4119" w:type="dxa"/>
          </w:tcPr>
          <w:p w14:paraId="60047F3C" w14:textId="1661F21A" w:rsidR="003B6772" w:rsidRPr="00631247" w:rsidRDefault="00C82AA3" w:rsidP="00AF70A5">
            <w:pPr>
              <w:pStyle w:val="TableText10Bullet"/>
              <w:numPr>
                <w:ilvl w:val="0"/>
                <w:numId w:val="0"/>
              </w:numPr>
              <w:rPr>
                <w:rFonts w:cs="Arial"/>
              </w:rPr>
            </w:pPr>
            <w:r>
              <w:rPr>
                <w:rFonts w:cs="Arial"/>
              </w:rPr>
              <w:t>Removed</w:t>
            </w:r>
            <w:r w:rsidR="00756D6C">
              <w:rPr>
                <w:rFonts w:cs="Arial"/>
              </w:rPr>
              <w:t xml:space="preserve"> 4.3.9 Scanning customer Files and 5.1.2 Payment Discrepancies</w:t>
            </w:r>
          </w:p>
        </w:tc>
      </w:tr>
      <w:tr w:rsidR="003B6772" w:rsidRPr="00631247" w14:paraId="6BFA2850" w14:textId="77777777" w:rsidTr="00AF70A5">
        <w:trPr>
          <w:cantSplit/>
        </w:trPr>
        <w:tc>
          <w:tcPr>
            <w:tcW w:w="1053" w:type="dxa"/>
          </w:tcPr>
          <w:p w14:paraId="29F50699" w14:textId="77777777" w:rsidR="003B6772" w:rsidRPr="00631247" w:rsidRDefault="003B6772" w:rsidP="00AF70A5">
            <w:pPr>
              <w:pStyle w:val="TableText10"/>
              <w:rPr>
                <w:rFonts w:cs="Arial"/>
              </w:rPr>
            </w:pPr>
          </w:p>
        </w:tc>
        <w:tc>
          <w:tcPr>
            <w:tcW w:w="1228" w:type="dxa"/>
          </w:tcPr>
          <w:p w14:paraId="380AF01A" w14:textId="42BDE273" w:rsidR="003B6772" w:rsidRPr="00631247" w:rsidRDefault="00C82AA3" w:rsidP="00AF70A5">
            <w:pPr>
              <w:pStyle w:val="TableText10"/>
              <w:rPr>
                <w:rFonts w:cs="Arial"/>
              </w:rPr>
            </w:pPr>
            <w:r>
              <w:rPr>
                <w:rFonts w:cs="Arial"/>
              </w:rPr>
              <w:t>11/12/2025</w:t>
            </w:r>
          </w:p>
        </w:tc>
        <w:tc>
          <w:tcPr>
            <w:tcW w:w="2813" w:type="dxa"/>
          </w:tcPr>
          <w:p w14:paraId="1EB95BBB" w14:textId="7EBBB3E2" w:rsidR="003B6772" w:rsidRDefault="00C82AA3" w:rsidP="00AF70A5">
            <w:pPr>
              <w:pStyle w:val="TableText10"/>
              <w:rPr>
                <w:rFonts w:cs="Arial"/>
              </w:rPr>
            </w:pPr>
            <w:r>
              <w:rPr>
                <w:rFonts w:cs="Arial"/>
              </w:rPr>
              <w:t>Angie Prichard</w:t>
            </w:r>
          </w:p>
          <w:p w14:paraId="16A9EB17" w14:textId="6B24EFC0" w:rsidR="00C82AA3" w:rsidRPr="00631247" w:rsidRDefault="00C82AA3" w:rsidP="00AF70A5">
            <w:pPr>
              <w:pStyle w:val="TableText10"/>
              <w:rPr>
                <w:rFonts w:cs="Arial"/>
              </w:rPr>
            </w:pPr>
          </w:p>
        </w:tc>
        <w:tc>
          <w:tcPr>
            <w:tcW w:w="4119" w:type="dxa"/>
          </w:tcPr>
          <w:p w14:paraId="0FAC9C70" w14:textId="010BE362" w:rsidR="003B6772" w:rsidRPr="00631247" w:rsidRDefault="00C82AA3" w:rsidP="00AF70A5">
            <w:pPr>
              <w:pStyle w:val="TableText10Bullet"/>
              <w:numPr>
                <w:ilvl w:val="0"/>
                <w:numId w:val="0"/>
              </w:numPr>
              <w:rPr>
                <w:rFonts w:cs="Arial"/>
              </w:rPr>
            </w:pPr>
            <w:r>
              <w:rPr>
                <w:rFonts w:cs="Arial"/>
              </w:rPr>
              <w:t>Added 5.2.1 Daily Tasks – account Specialist and Updated 5.2.2 Final Demand Notices</w:t>
            </w:r>
          </w:p>
        </w:tc>
      </w:tr>
      <w:tr w:rsidR="003B6772" w:rsidRPr="00631247" w14:paraId="7F13CB88" w14:textId="77777777" w:rsidTr="00AF70A5">
        <w:trPr>
          <w:cantSplit/>
        </w:trPr>
        <w:tc>
          <w:tcPr>
            <w:tcW w:w="1053" w:type="dxa"/>
          </w:tcPr>
          <w:p w14:paraId="76E964AB" w14:textId="77777777" w:rsidR="003B6772" w:rsidRPr="00631247" w:rsidRDefault="003B6772" w:rsidP="00AF70A5">
            <w:pPr>
              <w:pStyle w:val="TableText10"/>
              <w:rPr>
                <w:rFonts w:cs="Arial"/>
              </w:rPr>
            </w:pPr>
          </w:p>
        </w:tc>
        <w:tc>
          <w:tcPr>
            <w:tcW w:w="1228" w:type="dxa"/>
          </w:tcPr>
          <w:p w14:paraId="72C7EBA1" w14:textId="77777777" w:rsidR="003B6772" w:rsidRPr="00631247" w:rsidRDefault="003B6772" w:rsidP="00AF70A5">
            <w:pPr>
              <w:pStyle w:val="TableText10"/>
              <w:rPr>
                <w:rFonts w:cs="Arial"/>
              </w:rPr>
            </w:pPr>
          </w:p>
        </w:tc>
        <w:tc>
          <w:tcPr>
            <w:tcW w:w="2813" w:type="dxa"/>
          </w:tcPr>
          <w:p w14:paraId="7AA774E6" w14:textId="77777777" w:rsidR="003B6772" w:rsidRPr="00631247" w:rsidRDefault="003B6772" w:rsidP="00AF70A5">
            <w:pPr>
              <w:pStyle w:val="TableText10"/>
              <w:rPr>
                <w:rFonts w:cs="Arial"/>
              </w:rPr>
            </w:pPr>
          </w:p>
        </w:tc>
        <w:tc>
          <w:tcPr>
            <w:tcW w:w="4119" w:type="dxa"/>
          </w:tcPr>
          <w:p w14:paraId="053C8DAD" w14:textId="77777777" w:rsidR="003B6772" w:rsidRPr="00631247" w:rsidRDefault="003B6772" w:rsidP="00AF70A5">
            <w:pPr>
              <w:pStyle w:val="TableText10Bullet"/>
              <w:numPr>
                <w:ilvl w:val="0"/>
                <w:numId w:val="0"/>
              </w:numPr>
              <w:rPr>
                <w:rFonts w:cs="Arial"/>
              </w:rPr>
            </w:pPr>
          </w:p>
        </w:tc>
      </w:tr>
      <w:tr w:rsidR="003B6772" w:rsidRPr="00631247" w14:paraId="5CD7A48A" w14:textId="77777777" w:rsidTr="00AF70A5">
        <w:trPr>
          <w:cantSplit/>
        </w:trPr>
        <w:tc>
          <w:tcPr>
            <w:tcW w:w="1053" w:type="dxa"/>
          </w:tcPr>
          <w:p w14:paraId="35742E9F" w14:textId="77777777" w:rsidR="003B6772" w:rsidRPr="00631247" w:rsidRDefault="003B6772" w:rsidP="00AF70A5">
            <w:pPr>
              <w:pStyle w:val="TableText10"/>
              <w:rPr>
                <w:rFonts w:cs="Arial"/>
              </w:rPr>
            </w:pPr>
          </w:p>
        </w:tc>
        <w:tc>
          <w:tcPr>
            <w:tcW w:w="1228" w:type="dxa"/>
          </w:tcPr>
          <w:p w14:paraId="452D5A4F" w14:textId="77777777" w:rsidR="003B6772" w:rsidRPr="00631247" w:rsidRDefault="003B6772" w:rsidP="00AF70A5">
            <w:pPr>
              <w:pStyle w:val="TableText10"/>
              <w:rPr>
                <w:rFonts w:cs="Arial"/>
              </w:rPr>
            </w:pPr>
          </w:p>
        </w:tc>
        <w:tc>
          <w:tcPr>
            <w:tcW w:w="2813" w:type="dxa"/>
          </w:tcPr>
          <w:p w14:paraId="77EE6CA7" w14:textId="77777777" w:rsidR="003B6772" w:rsidRPr="00631247" w:rsidRDefault="003B6772" w:rsidP="00AF70A5">
            <w:pPr>
              <w:pStyle w:val="TableText10"/>
              <w:rPr>
                <w:rFonts w:cs="Arial"/>
              </w:rPr>
            </w:pPr>
          </w:p>
        </w:tc>
        <w:tc>
          <w:tcPr>
            <w:tcW w:w="4119" w:type="dxa"/>
          </w:tcPr>
          <w:p w14:paraId="10CB2859" w14:textId="77777777" w:rsidR="003B6772" w:rsidRPr="00631247" w:rsidRDefault="003B6772" w:rsidP="00AF70A5">
            <w:pPr>
              <w:pStyle w:val="TableText10Bullet"/>
              <w:numPr>
                <w:ilvl w:val="0"/>
                <w:numId w:val="0"/>
              </w:numPr>
              <w:rPr>
                <w:rFonts w:cs="Arial"/>
              </w:rPr>
            </w:pPr>
          </w:p>
        </w:tc>
      </w:tr>
      <w:tr w:rsidR="003B6772" w:rsidRPr="00631247" w14:paraId="7D914C40" w14:textId="77777777" w:rsidTr="00AF70A5">
        <w:trPr>
          <w:cantSplit/>
        </w:trPr>
        <w:tc>
          <w:tcPr>
            <w:tcW w:w="1053" w:type="dxa"/>
          </w:tcPr>
          <w:p w14:paraId="57D0238A" w14:textId="77777777" w:rsidR="003B6772" w:rsidRPr="00631247" w:rsidRDefault="003B6772" w:rsidP="00AF70A5">
            <w:pPr>
              <w:pStyle w:val="TableText10"/>
              <w:rPr>
                <w:rFonts w:cs="Arial"/>
              </w:rPr>
            </w:pPr>
          </w:p>
        </w:tc>
        <w:tc>
          <w:tcPr>
            <w:tcW w:w="1228" w:type="dxa"/>
          </w:tcPr>
          <w:p w14:paraId="66F04411" w14:textId="77777777" w:rsidR="003B6772" w:rsidRPr="00631247" w:rsidRDefault="003B6772" w:rsidP="00AF70A5">
            <w:pPr>
              <w:pStyle w:val="TableText10"/>
              <w:rPr>
                <w:rFonts w:cs="Arial"/>
              </w:rPr>
            </w:pPr>
          </w:p>
        </w:tc>
        <w:tc>
          <w:tcPr>
            <w:tcW w:w="2813" w:type="dxa"/>
          </w:tcPr>
          <w:p w14:paraId="2A701F56" w14:textId="77777777" w:rsidR="003B6772" w:rsidRPr="00631247" w:rsidRDefault="003B6772" w:rsidP="00AF70A5">
            <w:pPr>
              <w:pStyle w:val="TableText10"/>
              <w:rPr>
                <w:rFonts w:cs="Arial"/>
              </w:rPr>
            </w:pPr>
          </w:p>
        </w:tc>
        <w:tc>
          <w:tcPr>
            <w:tcW w:w="4119" w:type="dxa"/>
          </w:tcPr>
          <w:p w14:paraId="2A6EF3F2" w14:textId="77777777" w:rsidR="003B6772" w:rsidRPr="00631247" w:rsidRDefault="003B6772" w:rsidP="00AF70A5">
            <w:pPr>
              <w:pStyle w:val="TableText10Bullet"/>
              <w:numPr>
                <w:ilvl w:val="0"/>
                <w:numId w:val="0"/>
              </w:numPr>
              <w:rPr>
                <w:rFonts w:cs="Arial"/>
              </w:rPr>
            </w:pPr>
          </w:p>
        </w:tc>
      </w:tr>
      <w:tr w:rsidR="003B6772" w:rsidRPr="00631247" w14:paraId="67CED17A" w14:textId="77777777" w:rsidTr="00AF70A5">
        <w:trPr>
          <w:cantSplit/>
        </w:trPr>
        <w:tc>
          <w:tcPr>
            <w:tcW w:w="1053" w:type="dxa"/>
          </w:tcPr>
          <w:p w14:paraId="4A271C13" w14:textId="77777777" w:rsidR="003B6772" w:rsidRPr="00631247" w:rsidRDefault="003B6772" w:rsidP="00AF70A5">
            <w:pPr>
              <w:pStyle w:val="TableText10"/>
              <w:rPr>
                <w:rFonts w:cs="Arial"/>
              </w:rPr>
            </w:pPr>
          </w:p>
        </w:tc>
        <w:tc>
          <w:tcPr>
            <w:tcW w:w="1228" w:type="dxa"/>
          </w:tcPr>
          <w:p w14:paraId="596CE33C" w14:textId="77777777" w:rsidR="003B6772" w:rsidRPr="00631247" w:rsidRDefault="003B6772" w:rsidP="00AF70A5">
            <w:pPr>
              <w:pStyle w:val="TableText10"/>
              <w:rPr>
                <w:rFonts w:cs="Arial"/>
              </w:rPr>
            </w:pPr>
          </w:p>
        </w:tc>
        <w:tc>
          <w:tcPr>
            <w:tcW w:w="2813" w:type="dxa"/>
          </w:tcPr>
          <w:p w14:paraId="415668F0" w14:textId="77777777" w:rsidR="003B6772" w:rsidRPr="00631247" w:rsidRDefault="003B6772" w:rsidP="00AF70A5">
            <w:pPr>
              <w:pStyle w:val="TableText10"/>
              <w:rPr>
                <w:rFonts w:cs="Arial"/>
              </w:rPr>
            </w:pPr>
          </w:p>
        </w:tc>
        <w:tc>
          <w:tcPr>
            <w:tcW w:w="4119" w:type="dxa"/>
          </w:tcPr>
          <w:p w14:paraId="2B04877F" w14:textId="77777777" w:rsidR="003B6772" w:rsidRPr="00631247" w:rsidRDefault="003B6772" w:rsidP="00AF70A5">
            <w:pPr>
              <w:pStyle w:val="TableText10Bullet"/>
              <w:numPr>
                <w:ilvl w:val="0"/>
                <w:numId w:val="0"/>
              </w:numPr>
              <w:rPr>
                <w:rFonts w:cs="Arial"/>
              </w:rPr>
            </w:pPr>
          </w:p>
        </w:tc>
      </w:tr>
      <w:tr w:rsidR="003B6772" w:rsidRPr="00631247" w14:paraId="2F4705CA" w14:textId="77777777" w:rsidTr="00AF70A5">
        <w:trPr>
          <w:cantSplit/>
        </w:trPr>
        <w:tc>
          <w:tcPr>
            <w:tcW w:w="1053" w:type="dxa"/>
          </w:tcPr>
          <w:p w14:paraId="044713F5" w14:textId="77777777" w:rsidR="003B6772" w:rsidRPr="00631247" w:rsidRDefault="003B6772" w:rsidP="00AF70A5">
            <w:pPr>
              <w:pStyle w:val="TableText10"/>
              <w:rPr>
                <w:rFonts w:cs="Arial"/>
              </w:rPr>
            </w:pPr>
          </w:p>
        </w:tc>
        <w:tc>
          <w:tcPr>
            <w:tcW w:w="1228" w:type="dxa"/>
          </w:tcPr>
          <w:p w14:paraId="35D5614A" w14:textId="77777777" w:rsidR="003B6772" w:rsidRPr="00631247" w:rsidRDefault="003B6772" w:rsidP="00AF70A5">
            <w:pPr>
              <w:pStyle w:val="TableText10"/>
              <w:rPr>
                <w:rFonts w:cs="Arial"/>
              </w:rPr>
            </w:pPr>
          </w:p>
        </w:tc>
        <w:tc>
          <w:tcPr>
            <w:tcW w:w="2813" w:type="dxa"/>
          </w:tcPr>
          <w:p w14:paraId="56023211" w14:textId="77777777" w:rsidR="003B6772" w:rsidRPr="00631247" w:rsidRDefault="003B6772" w:rsidP="00AF70A5">
            <w:pPr>
              <w:pStyle w:val="TableText10"/>
              <w:rPr>
                <w:rFonts w:cs="Arial"/>
              </w:rPr>
            </w:pPr>
          </w:p>
        </w:tc>
        <w:tc>
          <w:tcPr>
            <w:tcW w:w="4119" w:type="dxa"/>
          </w:tcPr>
          <w:p w14:paraId="2D479C61" w14:textId="77777777" w:rsidR="003B6772" w:rsidRPr="00631247" w:rsidRDefault="003B6772" w:rsidP="00AF70A5">
            <w:pPr>
              <w:pStyle w:val="TableText10Bullet"/>
              <w:numPr>
                <w:ilvl w:val="0"/>
                <w:numId w:val="0"/>
              </w:numPr>
              <w:rPr>
                <w:rFonts w:cs="Arial"/>
              </w:rPr>
            </w:pPr>
          </w:p>
        </w:tc>
      </w:tr>
      <w:tr w:rsidR="003B6772" w:rsidRPr="00631247" w14:paraId="13473220" w14:textId="77777777" w:rsidTr="00AF70A5">
        <w:trPr>
          <w:cantSplit/>
        </w:trPr>
        <w:tc>
          <w:tcPr>
            <w:tcW w:w="1053" w:type="dxa"/>
          </w:tcPr>
          <w:p w14:paraId="52B5D3F9" w14:textId="77777777" w:rsidR="003B6772" w:rsidRPr="00631247" w:rsidRDefault="003B6772" w:rsidP="00AF70A5">
            <w:pPr>
              <w:pStyle w:val="TableText10"/>
              <w:rPr>
                <w:rFonts w:cs="Arial"/>
              </w:rPr>
            </w:pPr>
          </w:p>
        </w:tc>
        <w:tc>
          <w:tcPr>
            <w:tcW w:w="1228" w:type="dxa"/>
          </w:tcPr>
          <w:p w14:paraId="2491DD23" w14:textId="77777777" w:rsidR="003B6772" w:rsidRPr="00631247" w:rsidRDefault="003B6772" w:rsidP="00AF70A5">
            <w:pPr>
              <w:pStyle w:val="TableText10"/>
              <w:rPr>
                <w:rFonts w:cs="Arial"/>
              </w:rPr>
            </w:pPr>
          </w:p>
        </w:tc>
        <w:tc>
          <w:tcPr>
            <w:tcW w:w="2813" w:type="dxa"/>
          </w:tcPr>
          <w:p w14:paraId="0ADD4DDA" w14:textId="77777777" w:rsidR="003B6772" w:rsidRPr="00631247" w:rsidRDefault="003B6772" w:rsidP="00AF70A5">
            <w:pPr>
              <w:pStyle w:val="TableText10"/>
              <w:rPr>
                <w:rFonts w:cs="Arial"/>
              </w:rPr>
            </w:pPr>
          </w:p>
        </w:tc>
        <w:tc>
          <w:tcPr>
            <w:tcW w:w="4119" w:type="dxa"/>
          </w:tcPr>
          <w:p w14:paraId="67005845" w14:textId="77777777" w:rsidR="003B6772" w:rsidRPr="00631247" w:rsidRDefault="003B6772" w:rsidP="00AF70A5">
            <w:pPr>
              <w:pStyle w:val="TableText10Bullet"/>
              <w:numPr>
                <w:ilvl w:val="0"/>
                <w:numId w:val="0"/>
              </w:numPr>
              <w:rPr>
                <w:rFonts w:cs="Arial"/>
              </w:rPr>
            </w:pPr>
          </w:p>
        </w:tc>
      </w:tr>
      <w:tr w:rsidR="003B6772" w:rsidRPr="00631247" w14:paraId="7719596D" w14:textId="77777777" w:rsidTr="00AF70A5">
        <w:trPr>
          <w:cantSplit/>
        </w:trPr>
        <w:tc>
          <w:tcPr>
            <w:tcW w:w="1053" w:type="dxa"/>
          </w:tcPr>
          <w:p w14:paraId="2D5AAE0C" w14:textId="77777777" w:rsidR="003B6772" w:rsidRPr="00631247" w:rsidRDefault="003B6772" w:rsidP="00AF70A5">
            <w:pPr>
              <w:pStyle w:val="TableText10"/>
              <w:rPr>
                <w:rFonts w:cs="Arial"/>
              </w:rPr>
            </w:pPr>
          </w:p>
        </w:tc>
        <w:tc>
          <w:tcPr>
            <w:tcW w:w="1228" w:type="dxa"/>
          </w:tcPr>
          <w:p w14:paraId="0AD3D396" w14:textId="77777777" w:rsidR="003B6772" w:rsidRPr="00631247" w:rsidRDefault="003B6772" w:rsidP="00AF70A5">
            <w:pPr>
              <w:pStyle w:val="TableText10"/>
              <w:rPr>
                <w:rFonts w:cs="Arial"/>
              </w:rPr>
            </w:pPr>
          </w:p>
        </w:tc>
        <w:tc>
          <w:tcPr>
            <w:tcW w:w="2813" w:type="dxa"/>
          </w:tcPr>
          <w:p w14:paraId="7B68D111" w14:textId="77777777" w:rsidR="003B6772" w:rsidRPr="00631247" w:rsidRDefault="003B6772" w:rsidP="00AF70A5">
            <w:pPr>
              <w:pStyle w:val="TableText10"/>
              <w:rPr>
                <w:rFonts w:cs="Arial"/>
              </w:rPr>
            </w:pPr>
          </w:p>
        </w:tc>
        <w:tc>
          <w:tcPr>
            <w:tcW w:w="4119" w:type="dxa"/>
          </w:tcPr>
          <w:p w14:paraId="7F29867D" w14:textId="77777777" w:rsidR="003B6772" w:rsidRPr="00631247" w:rsidRDefault="003B6772" w:rsidP="00AF70A5">
            <w:pPr>
              <w:pStyle w:val="TableText10Bullet"/>
              <w:numPr>
                <w:ilvl w:val="0"/>
                <w:numId w:val="0"/>
              </w:numPr>
              <w:rPr>
                <w:rFonts w:cs="Arial"/>
              </w:rPr>
            </w:pPr>
          </w:p>
        </w:tc>
      </w:tr>
      <w:tr w:rsidR="003B6772" w:rsidRPr="00631247" w14:paraId="62D27ADF" w14:textId="77777777" w:rsidTr="00AF70A5">
        <w:trPr>
          <w:cantSplit/>
        </w:trPr>
        <w:tc>
          <w:tcPr>
            <w:tcW w:w="1053" w:type="dxa"/>
          </w:tcPr>
          <w:p w14:paraId="228899B8" w14:textId="77777777" w:rsidR="003B6772" w:rsidRPr="00631247" w:rsidRDefault="003B6772" w:rsidP="00AF70A5">
            <w:pPr>
              <w:pStyle w:val="TableText10"/>
              <w:rPr>
                <w:rFonts w:cs="Arial"/>
              </w:rPr>
            </w:pPr>
          </w:p>
        </w:tc>
        <w:tc>
          <w:tcPr>
            <w:tcW w:w="1228" w:type="dxa"/>
          </w:tcPr>
          <w:p w14:paraId="6D7DE9B4" w14:textId="77777777" w:rsidR="003B6772" w:rsidRPr="00631247" w:rsidRDefault="003B6772" w:rsidP="00AF70A5">
            <w:pPr>
              <w:pStyle w:val="TableText10"/>
              <w:rPr>
                <w:rFonts w:cs="Arial"/>
              </w:rPr>
            </w:pPr>
          </w:p>
        </w:tc>
        <w:tc>
          <w:tcPr>
            <w:tcW w:w="2813" w:type="dxa"/>
          </w:tcPr>
          <w:p w14:paraId="127B91A2" w14:textId="77777777" w:rsidR="003B6772" w:rsidRPr="00631247" w:rsidRDefault="003B6772" w:rsidP="00AF70A5">
            <w:pPr>
              <w:pStyle w:val="TableText10"/>
              <w:rPr>
                <w:rFonts w:cs="Arial"/>
              </w:rPr>
            </w:pPr>
          </w:p>
        </w:tc>
        <w:tc>
          <w:tcPr>
            <w:tcW w:w="4119" w:type="dxa"/>
          </w:tcPr>
          <w:p w14:paraId="298EB56A" w14:textId="77777777" w:rsidR="003B6772" w:rsidRPr="00631247" w:rsidRDefault="003B6772" w:rsidP="00AF70A5">
            <w:pPr>
              <w:pStyle w:val="TableText10Bullet"/>
              <w:numPr>
                <w:ilvl w:val="0"/>
                <w:numId w:val="0"/>
              </w:numPr>
              <w:rPr>
                <w:rFonts w:cs="Arial"/>
              </w:rPr>
            </w:pPr>
          </w:p>
        </w:tc>
      </w:tr>
      <w:bookmarkEnd w:id="314"/>
      <w:bookmarkEnd w:id="339"/>
    </w:tbl>
    <w:p w14:paraId="6911594C" w14:textId="42E643E8" w:rsidR="008A527E" w:rsidRPr="008A527E" w:rsidRDefault="008A527E" w:rsidP="008A527E">
      <w:pPr>
        <w:tabs>
          <w:tab w:val="left" w:pos="2310"/>
        </w:tabs>
      </w:pPr>
    </w:p>
    <w:sectPr w:rsidR="008A527E" w:rsidRPr="008A527E" w:rsidSect="00550048">
      <w:headerReference w:type="default" r:id="rId173"/>
      <w:footerReference w:type="default" r:id="rId17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7FED" w14:textId="77777777" w:rsidR="002E18AF" w:rsidRDefault="002E18AF">
      <w:r>
        <w:separator/>
      </w:r>
    </w:p>
    <w:p w14:paraId="25DE8B0E" w14:textId="77777777" w:rsidR="002E18AF" w:rsidRDefault="002E18AF"/>
  </w:endnote>
  <w:endnote w:type="continuationSeparator" w:id="0">
    <w:p w14:paraId="60EAD08D" w14:textId="77777777" w:rsidR="002E18AF" w:rsidRDefault="002E18AF">
      <w:r>
        <w:continuationSeparator/>
      </w:r>
    </w:p>
    <w:p w14:paraId="2B4F8BAA" w14:textId="77777777" w:rsidR="002E18AF" w:rsidRDefault="002E18AF"/>
  </w:endnote>
  <w:endnote w:type="continuationNotice" w:id="1">
    <w:p w14:paraId="1416DB91" w14:textId="77777777" w:rsidR="002E18AF" w:rsidRDefault="002E18AF">
      <w:pPr>
        <w:spacing w:before="0" w:after="0"/>
      </w:pPr>
    </w:p>
    <w:p w14:paraId="4BF1F489" w14:textId="77777777" w:rsidR="002E18AF" w:rsidRDefault="002E18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2E18AF" w:rsidRDefault="002E18AF" w:rsidP="00FC6830">
    <w:pPr>
      <w:pStyle w:val="Footer"/>
      <w:spacing w:before="120"/>
    </w:pPr>
    <w:r>
      <w:t>K&amp;M version 2.0</w:t>
    </w:r>
    <w:r>
      <w:tab/>
    </w:r>
    <w:r>
      <w:fldChar w:fldCharType="begin"/>
    </w:r>
    <w:r>
      <w:instrText xml:space="preserve"> PAGE   \* MERGEFORMAT </w:instrText>
    </w:r>
    <w:r>
      <w:fldChar w:fldCharType="separate"/>
    </w:r>
    <w:r>
      <w:rPr>
        <w:noProof/>
      </w:rPr>
      <w:t>iii</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239A" w14:textId="60F86A9D" w:rsidR="002E18AF" w:rsidRDefault="002E18AF" w:rsidP="00FC6830">
    <w:pPr>
      <w:pStyle w:val="Footer"/>
      <w:spacing w:before="120"/>
    </w:pPr>
    <w:r>
      <w:t>K&amp;M Tire version 2.0</w:t>
    </w:r>
    <w:r>
      <w:tab/>
    </w:r>
    <w:r>
      <w:fldChar w:fldCharType="begin"/>
    </w:r>
    <w:r>
      <w:instrText xml:space="preserve"> PAGE   \* MERGEFORMAT </w:instrText>
    </w:r>
    <w:r>
      <w:fldChar w:fldCharType="separate"/>
    </w:r>
    <w:r>
      <w:rPr>
        <w:noProof/>
      </w:rPr>
      <w:t>85</w:t>
    </w:r>
    <w:r>
      <w:rPr>
        <w:noProof/>
      </w:rPr>
      <w:fldChar w:fldCharType="end"/>
    </w:r>
    <w:r>
      <w:tab/>
      <w:t>Standard Operating Procedures Binder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2E18AF" w:rsidRDefault="002E18AF" w:rsidP="00A12E5A">
    <w:pPr>
      <w:pStyle w:val="Footer"/>
      <w:spacing w:before="120"/>
    </w:pPr>
    <w:r>
      <w:t>UM Version X.X</w:t>
    </w:r>
    <w:r>
      <w:tab/>
    </w:r>
    <w:r>
      <w:fldChar w:fldCharType="begin"/>
    </w:r>
    <w:r>
      <w:instrText xml:space="preserve"> PAGE   \* MERGEFORMAT </w:instrText>
    </w:r>
    <w:r>
      <w:fldChar w:fldCharType="separate"/>
    </w:r>
    <w:r>
      <w:rPr>
        <w:noProof/>
      </w:rPr>
      <w:t>88</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8F20" w14:textId="77777777" w:rsidR="002E18AF" w:rsidRDefault="002E18AF">
      <w:r>
        <w:separator/>
      </w:r>
    </w:p>
    <w:p w14:paraId="6F2BBD40" w14:textId="77777777" w:rsidR="002E18AF" w:rsidRDefault="002E18AF"/>
  </w:footnote>
  <w:footnote w:type="continuationSeparator" w:id="0">
    <w:p w14:paraId="637AF570" w14:textId="77777777" w:rsidR="002E18AF" w:rsidRDefault="002E18AF">
      <w:r>
        <w:continuationSeparator/>
      </w:r>
    </w:p>
  </w:footnote>
  <w:footnote w:type="continuationNotice" w:id="1">
    <w:p w14:paraId="0B02A533" w14:textId="77777777" w:rsidR="002E18AF" w:rsidRDefault="002E18AF">
      <w:pPr>
        <w:spacing w:before="0" w:after="0"/>
      </w:pPr>
    </w:p>
    <w:p w14:paraId="7F883B36" w14:textId="77777777" w:rsidR="002E18AF" w:rsidRDefault="002E18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3ED5E23A" w:rsidR="002E18AF" w:rsidRDefault="002E18AF"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130C27">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F9ED" w14:textId="459F57BB" w:rsidR="002E18AF" w:rsidRDefault="002E18AF"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130C27">
      <w:rPr>
        <w:noProof/>
      </w:rPr>
      <w:t>Credit</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3E393277" w:rsidR="002E18AF" w:rsidRDefault="002E18AF"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130C27">
      <w:rPr>
        <w:noProof/>
      </w:rPr>
      <w:t>Appendix H: Revision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4E4"/>
    <w:multiLevelType w:val="hybridMultilevel"/>
    <w:tmpl w:val="823E1868"/>
    <w:lvl w:ilvl="0" w:tplc="EA8215A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1570B4F"/>
    <w:multiLevelType w:val="multilevel"/>
    <w:tmpl w:val="6B50726A"/>
    <w:lvl w:ilvl="0">
      <w:start w:val="1"/>
      <w:numFmt w:val="decimal"/>
      <w:lvlText w:val="%1."/>
      <w:lvlJc w:val="left"/>
      <w:pPr>
        <w:ind w:left="360" w:hanging="360"/>
      </w:pPr>
      <w:rPr>
        <w:rFonts w:hint="default"/>
        <w:b w:val="0"/>
        <w:sz w:val="22"/>
        <w:szCs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1."/>
      <w:lvlJc w:val="left"/>
      <w:pPr>
        <w:ind w:left="1440" w:hanging="360"/>
      </w:pPr>
      <w:rPr>
        <w:rFonts w:hint="default"/>
        <w:sz w:val="20"/>
      </w:rPr>
    </w:lvl>
    <w:lvl w:ilvl="4">
      <w:start w:val="1"/>
      <w:numFmt w:val="none"/>
      <w:lvlText w:val="a."/>
      <w:lvlJc w:val="left"/>
      <w:pPr>
        <w:ind w:left="1800" w:hanging="360"/>
      </w:pPr>
      <w:rPr>
        <w:rFonts w:hint="default"/>
        <w:sz w:val="20"/>
      </w:rPr>
    </w:lvl>
    <w:lvl w:ilvl="5">
      <w:start w:val="1"/>
      <w:numFmt w:val="none"/>
      <w:lvlText w:val="i."/>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 w15:restartNumberingAfterBreak="0">
    <w:nsid w:val="02D01791"/>
    <w:multiLevelType w:val="multilevel"/>
    <w:tmpl w:val="562094CE"/>
    <w:lvl w:ilvl="0">
      <w:start w:val="1"/>
      <w:numFmt w:val="decimal"/>
      <w:lvlText w:val="%1."/>
      <w:lvlJc w:val="left"/>
      <w:pPr>
        <w:ind w:left="360" w:hanging="360"/>
      </w:pPr>
      <w:rPr>
        <w:rFonts w:hint="default"/>
        <w:b w:val="0"/>
        <w:i w:val="0"/>
        <w:sz w:val="22"/>
        <w:szCs w:val="22"/>
        <w:u w:val="none"/>
      </w:rPr>
    </w:lvl>
    <w:lvl w:ilvl="1">
      <w:start w:val="1"/>
      <w:numFmt w:val="lowerLetter"/>
      <w:lvlText w:val="%2."/>
      <w:lvlJc w:val="left"/>
      <w:pPr>
        <w:ind w:left="720" w:hanging="360"/>
      </w:pPr>
      <w:rPr>
        <w:rFonts w:hint="default"/>
        <w:b w:val="0"/>
        <w:bCs/>
        <w:i w:val="0"/>
        <w:sz w:val="24"/>
        <w:szCs w:val="24"/>
      </w:rPr>
    </w:lvl>
    <w:lvl w:ilvl="2">
      <w:start w:val="1"/>
      <w:numFmt w:val="lowerRoman"/>
      <w:lvlText w:val="%3."/>
      <w:lvlJc w:val="left"/>
      <w:pPr>
        <w:ind w:left="1080" w:hanging="360"/>
      </w:pPr>
      <w:rPr>
        <w:rFonts w:hint="default"/>
        <w:b/>
        <w:i w:val="0"/>
        <w:sz w:val="32"/>
      </w:rPr>
    </w:lvl>
    <w:lvl w:ilvl="3">
      <w:start w:val="1"/>
      <w:numFmt w:val="none"/>
      <w:lvlText w:val="1."/>
      <w:lvlJc w:val="left"/>
      <w:pPr>
        <w:ind w:left="1440" w:hanging="360"/>
      </w:pPr>
      <w:rPr>
        <w:rFonts w:hint="default"/>
        <w:b/>
        <w:i w:val="0"/>
        <w:sz w:val="20"/>
      </w:rPr>
    </w:lvl>
    <w:lvl w:ilvl="4">
      <w:start w:val="1"/>
      <w:numFmt w:val="lowerLetter"/>
      <w:lvlText w:val="%5."/>
      <w:lvlJc w:val="left"/>
      <w:pPr>
        <w:ind w:left="1800" w:hanging="360"/>
      </w:pPr>
      <w:rPr>
        <w:rFonts w:hint="default"/>
        <w:b/>
        <w:i w:val="0"/>
        <w:sz w:val="26"/>
        <w:szCs w:val="26"/>
      </w:rPr>
    </w:lvl>
    <w:lvl w:ilvl="5">
      <w:start w:val="1"/>
      <w:numFmt w:val="none"/>
      <w:lvlText w:val="i."/>
      <w:lvlJc w:val="left"/>
      <w:pPr>
        <w:ind w:left="2160" w:hanging="360"/>
      </w:pPr>
      <w:rPr>
        <w:rFonts w:hint="default"/>
        <w:b/>
        <w:i/>
        <w:sz w:val="20"/>
        <w:szCs w:val="26"/>
      </w:rPr>
    </w:lvl>
    <w:lvl w:ilvl="6">
      <w:start w:val="1"/>
      <w:numFmt w:val="decimal"/>
      <w:lvlText w:val="%7."/>
      <w:lvlJc w:val="left"/>
      <w:pPr>
        <w:ind w:left="2520" w:hanging="360"/>
      </w:pPr>
      <w:rPr>
        <w:rFonts w:hint="default"/>
        <w:b/>
        <w:i/>
        <w:sz w:val="20"/>
      </w:rPr>
    </w:lvl>
    <w:lvl w:ilvl="7">
      <w:start w:val="1"/>
      <w:numFmt w:val="lowerLetter"/>
      <w:lvlText w:val="%8."/>
      <w:lvlJc w:val="left"/>
      <w:pPr>
        <w:ind w:left="2880" w:hanging="360"/>
      </w:pPr>
      <w:rPr>
        <w:rFonts w:hint="default"/>
        <w:b/>
        <w:i/>
        <w:sz w:val="20"/>
      </w:rPr>
    </w:lvl>
    <w:lvl w:ilvl="8">
      <w:start w:val="1"/>
      <w:numFmt w:val="lowerRoman"/>
      <w:lvlText w:val="%9."/>
      <w:lvlJc w:val="left"/>
      <w:pPr>
        <w:ind w:left="3240" w:hanging="360"/>
      </w:pPr>
      <w:rPr>
        <w:rFonts w:hint="default"/>
        <w:b w:val="0"/>
        <w:i/>
        <w:sz w:val="20"/>
      </w:rPr>
    </w:lvl>
  </w:abstractNum>
  <w:abstractNum w:abstractNumId="4" w15:restartNumberingAfterBreak="0">
    <w:nsid w:val="032F6192"/>
    <w:multiLevelType w:val="multilevel"/>
    <w:tmpl w:val="C590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3758"/>
    <w:multiLevelType w:val="multilevel"/>
    <w:tmpl w:val="9C96B1BA"/>
    <w:lvl w:ilvl="0">
      <w:start w:val="1"/>
      <w:numFmt w:val="decimal"/>
      <w:lvlText w:val="%1."/>
      <w:lvlJc w:val="left"/>
      <w:pPr>
        <w:tabs>
          <w:tab w:val="num" w:pos="720"/>
        </w:tabs>
        <w:ind w:left="720" w:hanging="360"/>
      </w:pPr>
      <w:rPr>
        <w:rFonts w:ascii="Arial" w:eastAsia="Times New Roman" w:hAnsi="Arial" w:cs="Arial" w:hint="default"/>
      </w:rPr>
    </w:lvl>
    <w:lvl w:ilvl="1">
      <w:start w:val="1"/>
      <w:numFmt w:val="lowerLetter"/>
      <w:lvlText w:val="%2."/>
      <w:lvlJc w:val="left"/>
      <w:pPr>
        <w:tabs>
          <w:tab w:val="num" w:pos="1440"/>
        </w:tabs>
        <w:ind w:left="1440" w:hanging="360"/>
      </w:pPr>
      <w:rPr>
        <w:rFonts w:ascii="Arial" w:eastAsia="Times New Roman" w:hAnsi="Arial" w:cs="Arial" w:hint="default"/>
        <w:sz w:val="20"/>
      </w:rPr>
    </w:lvl>
    <w:lvl w:ilvl="2">
      <w:start w:val="1"/>
      <w:numFmt w:val="lowerRoman"/>
      <w:lvlText w:val="%3."/>
      <w:lvlJc w:val="left"/>
      <w:pPr>
        <w:tabs>
          <w:tab w:val="num" w:pos="2160"/>
        </w:tabs>
        <w:ind w:left="2160" w:hanging="360"/>
      </w:pPr>
      <w:rPr>
        <w:rFonts w:hint="default"/>
      </w:rPr>
    </w:lvl>
    <w:lvl w:ilvl="3">
      <w:start w:val="1"/>
      <w:numFmt w:val="decimal"/>
      <w:lvlText w:val="%4."/>
      <w:lvlJc w:val="left"/>
      <w:pPr>
        <w:ind w:left="3240" w:hanging="720"/>
      </w:pPr>
      <w:rPr>
        <w:rFonts w:hint="default"/>
        <w:b w:val="0"/>
        <w:bCs/>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3D7088A"/>
    <w:multiLevelType w:val="hybridMultilevel"/>
    <w:tmpl w:val="6998719E"/>
    <w:lvl w:ilvl="0" w:tplc="0409001B">
      <w:start w:val="1"/>
      <w:numFmt w:val="lowerRoman"/>
      <w:lvlText w:val="%1."/>
      <w:lvlJc w:val="right"/>
      <w:pPr>
        <w:ind w:left="25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0E413A"/>
    <w:multiLevelType w:val="hybridMultilevel"/>
    <w:tmpl w:val="EB1631BA"/>
    <w:lvl w:ilvl="0" w:tplc="FFFFFFFF">
      <w:start w:val="1"/>
      <w:numFmt w:val="lowerRoman"/>
      <w:lvlText w:val="%1."/>
      <w:lvlJc w:val="right"/>
      <w:pPr>
        <w:ind w:left="2160" w:hanging="1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BE1B41"/>
    <w:multiLevelType w:val="hybridMultilevel"/>
    <w:tmpl w:val="37FC4770"/>
    <w:lvl w:ilvl="0" w:tplc="72D6D7A4">
      <w:start w:val="1"/>
      <w:numFmt w:val="decimal"/>
      <w:lvlText w:val="%1."/>
      <w:lvlJc w:val="left"/>
      <w:pPr>
        <w:ind w:left="720" w:hanging="360"/>
      </w:pPr>
      <w:rPr>
        <w:b w:val="0"/>
        <w:bCs w:val="0"/>
      </w:rPr>
    </w:lvl>
    <w:lvl w:ilvl="1" w:tplc="105C14CA">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4CB7F7B"/>
    <w:multiLevelType w:val="hybridMultilevel"/>
    <w:tmpl w:val="EA2E63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B1C2412">
      <w:start w:val="5"/>
      <w:numFmt w:val="bullet"/>
      <w:lvlText w:val=""/>
      <w:lvlJc w:val="left"/>
      <w:pPr>
        <w:ind w:left="2880" w:hanging="360"/>
      </w:pPr>
      <w:rPr>
        <w:rFonts w:ascii="Symbol" w:eastAsia="Times New Roman" w:hAnsi="Symbol"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5106090"/>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9E1B98"/>
    <w:multiLevelType w:val="hybridMultilevel"/>
    <w:tmpl w:val="B6D69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5459A7"/>
    <w:multiLevelType w:val="hybridMultilevel"/>
    <w:tmpl w:val="AF92D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72CE9"/>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70C78"/>
    <w:multiLevelType w:val="multilevel"/>
    <w:tmpl w:val="289099B2"/>
    <w:lvl w:ilvl="0">
      <w:start w:val="1"/>
      <w:numFmt w:val="decimal"/>
      <w:lvlText w:val="%1."/>
      <w:lvlJc w:val="left"/>
      <w:pPr>
        <w:ind w:left="360" w:hanging="360"/>
      </w:pPr>
      <w:rPr>
        <w:rFonts w:hint="default"/>
        <w:b w:val="0"/>
        <w:i w:val="0"/>
        <w:sz w:val="22"/>
        <w:szCs w:val="22"/>
        <w:u w:val="none"/>
      </w:rPr>
    </w:lvl>
    <w:lvl w:ilvl="1">
      <w:start w:val="1"/>
      <w:numFmt w:val="lowerLetter"/>
      <w:lvlText w:val="%2."/>
      <w:lvlJc w:val="left"/>
      <w:pPr>
        <w:ind w:left="720" w:hanging="360"/>
      </w:pPr>
      <w:rPr>
        <w:rFonts w:hint="default"/>
        <w:b w:val="0"/>
        <w:bCs/>
        <w:i w:val="0"/>
        <w:sz w:val="24"/>
        <w:szCs w:val="24"/>
      </w:rPr>
    </w:lvl>
    <w:lvl w:ilvl="2">
      <w:start w:val="1"/>
      <w:numFmt w:val="lowerRoman"/>
      <w:lvlText w:val="%3."/>
      <w:lvlJc w:val="left"/>
      <w:pPr>
        <w:ind w:left="1080" w:hanging="360"/>
      </w:pPr>
      <w:rPr>
        <w:rFonts w:hint="default"/>
        <w:b w:val="0"/>
        <w:bCs/>
        <w:i w:val="0"/>
        <w:sz w:val="22"/>
        <w:szCs w:val="22"/>
      </w:rPr>
    </w:lvl>
    <w:lvl w:ilvl="3">
      <w:start w:val="1"/>
      <w:numFmt w:val="decimal"/>
      <w:lvlText w:val="%4."/>
      <w:lvlJc w:val="left"/>
      <w:pPr>
        <w:ind w:left="1440" w:hanging="360"/>
      </w:pPr>
    </w:lvl>
    <w:lvl w:ilvl="4">
      <w:start w:val="1"/>
      <w:numFmt w:val="none"/>
      <w:lvlText w:val="a."/>
      <w:lvlJc w:val="left"/>
      <w:pPr>
        <w:ind w:left="1800" w:hanging="360"/>
      </w:pPr>
      <w:rPr>
        <w:rFonts w:hint="default"/>
        <w:b/>
        <w:i w:val="0"/>
        <w:sz w:val="20"/>
        <w:szCs w:val="26"/>
      </w:rPr>
    </w:lvl>
    <w:lvl w:ilvl="5">
      <w:start w:val="1"/>
      <w:numFmt w:val="none"/>
      <w:lvlText w:val="i."/>
      <w:lvlJc w:val="left"/>
      <w:pPr>
        <w:ind w:left="2160" w:hanging="360"/>
      </w:pPr>
      <w:rPr>
        <w:rFonts w:hint="default"/>
        <w:b/>
        <w:i/>
        <w:sz w:val="20"/>
        <w:szCs w:val="26"/>
      </w:rPr>
    </w:lvl>
    <w:lvl w:ilvl="6">
      <w:start w:val="1"/>
      <w:numFmt w:val="decimal"/>
      <w:lvlText w:val="%7."/>
      <w:lvlJc w:val="left"/>
      <w:pPr>
        <w:ind w:left="2520" w:hanging="360"/>
      </w:pPr>
      <w:rPr>
        <w:rFonts w:hint="default"/>
        <w:b/>
        <w:i/>
        <w:sz w:val="20"/>
      </w:rPr>
    </w:lvl>
    <w:lvl w:ilvl="7">
      <w:start w:val="1"/>
      <w:numFmt w:val="lowerLetter"/>
      <w:lvlText w:val="%8."/>
      <w:lvlJc w:val="left"/>
      <w:pPr>
        <w:ind w:left="2880" w:hanging="360"/>
      </w:pPr>
      <w:rPr>
        <w:rFonts w:hint="default"/>
        <w:b/>
        <w:i/>
        <w:sz w:val="20"/>
      </w:rPr>
    </w:lvl>
    <w:lvl w:ilvl="8">
      <w:start w:val="1"/>
      <w:numFmt w:val="lowerRoman"/>
      <w:lvlText w:val="%9."/>
      <w:lvlJc w:val="left"/>
      <w:pPr>
        <w:ind w:left="3240" w:hanging="360"/>
      </w:pPr>
      <w:rPr>
        <w:rFonts w:hint="default"/>
        <w:b w:val="0"/>
        <w:i/>
        <w:sz w:val="20"/>
      </w:rPr>
    </w:lvl>
  </w:abstractNum>
  <w:abstractNum w:abstractNumId="16" w15:restartNumberingAfterBreak="0">
    <w:nsid w:val="08740B16"/>
    <w:multiLevelType w:val="hybridMultilevel"/>
    <w:tmpl w:val="712AD914"/>
    <w:lvl w:ilvl="0" w:tplc="FFFFFFFF">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092F7DF7"/>
    <w:multiLevelType w:val="hybridMultilevel"/>
    <w:tmpl w:val="A14ECC30"/>
    <w:lvl w:ilvl="0" w:tplc="EA8215A2">
      <w:start w:val="1"/>
      <w:numFmt w:val="decimal"/>
      <w:lvlText w:val="%1."/>
      <w:lvlJc w:val="left"/>
      <w:pPr>
        <w:ind w:left="72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20" w15:restartNumberingAfterBreak="0">
    <w:nsid w:val="0B3227FA"/>
    <w:multiLevelType w:val="multilevel"/>
    <w:tmpl w:val="B1DA7C74"/>
    <w:lvl w:ilvl="0">
      <w:start w:val="1"/>
      <w:numFmt w:val="upperLetter"/>
      <w:lvlText w:val="%1."/>
      <w:lvlJc w:val="left"/>
      <w:pPr>
        <w:tabs>
          <w:tab w:val="num" w:pos="720"/>
        </w:tabs>
        <w:ind w:left="720" w:hanging="360"/>
      </w:pPr>
      <w:rPr>
        <w:rFonts w:hint="default"/>
        <w:b w:val="0"/>
        <w:bCs w:val="0"/>
        <w:sz w:val="20"/>
      </w:rPr>
    </w:lvl>
    <w:lvl w:ilvl="1">
      <w:start w:val="1"/>
      <w:numFmt w:val="lowerRoman"/>
      <w:lvlText w:val="%2."/>
      <w:lvlJc w:val="right"/>
      <w:pPr>
        <w:ind w:left="1440" w:hanging="360"/>
      </w:p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41F35"/>
    <w:multiLevelType w:val="hybridMultilevel"/>
    <w:tmpl w:val="679C5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D757A6"/>
    <w:multiLevelType w:val="hybridMultilevel"/>
    <w:tmpl w:val="F59AB398"/>
    <w:lvl w:ilvl="0" w:tplc="30407304">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CE555D9"/>
    <w:multiLevelType w:val="multilevel"/>
    <w:tmpl w:val="DE064AC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393A5B"/>
    <w:multiLevelType w:val="multilevel"/>
    <w:tmpl w:val="8DA0D45E"/>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lowerLetter"/>
      <w:lvlText w:val="%2."/>
      <w:lvlJc w:val="left"/>
      <w:pPr>
        <w:tabs>
          <w:tab w:val="num" w:pos="1440"/>
        </w:tabs>
        <w:ind w:left="1440" w:hanging="360"/>
      </w:pPr>
      <w:rPr>
        <w:rFonts w:ascii="Arial" w:eastAsia="Times New Roman" w:hAnsi="Arial" w:cs="Arial"/>
        <w:sz w:val="22"/>
        <w:szCs w:val="22"/>
      </w:rPr>
    </w:lvl>
    <w:lvl w:ilvl="2">
      <w:start w:val="1"/>
      <w:numFmt w:val="decimal"/>
      <w:lvlText w:val="%3."/>
      <w:lvlJc w:val="left"/>
      <w:pPr>
        <w:tabs>
          <w:tab w:val="num" w:pos="2160"/>
        </w:tabs>
        <w:ind w:left="2160" w:hanging="360"/>
      </w:pPr>
    </w:lvl>
    <w:lvl w:ilvl="3">
      <w:start w:val="1"/>
      <w:numFmt w:val="upperRoman"/>
      <w:lvlText w:val="%4."/>
      <w:lvlJc w:val="left"/>
      <w:pPr>
        <w:ind w:left="3240" w:hanging="720"/>
      </w:pPr>
      <w:rPr>
        <w:rFonts w:hint="default"/>
        <w:b w:val="0"/>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902872"/>
    <w:multiLevelType w:val="multilevel"/>
    <w:tmpl w:val="25F6C12C"/>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29309A"/>
    <w:multiLevelType w:val="multilevel"/>
    <w:tmpl w:val="6B50726A"/>
    <w:lvl w:ilvl="0">
      <w:start w:val="1"/>
      <w:numFmt w:val="decimal"/>
      <w:lvlText w:val="%1."/>
      <w:lvlJc w:val="left"/>
      <w:pPr>
        <w:ind w:left="720" w:hanging="360"/>
      </w:pPr>
      <w:rPr>
        <w:rFonts w:hint="default"/>
        <w:b w:val="0"/>
        <w:sz w:val="22"/>
        <w:szCs w:val="22"/>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none"/>
      <w:lvlText w:val="1."/>
      <w:lvlJc w:val="left"/>
      <w:pPr>
        <w:ind w:left="1800" w:hanging="360"/>
      </w:pPr>
      <w:rPr>
        <w:rFonts w:hint="default"/>
        <w:sz w:val="20"/>
      </w:rPr>
    </w:lvl>
    <w:lvl w:ilvl="4">
      <w:start w:val="1"/>
      <w:numFmt w:val="none"/>
      <w:lvlText w:val="a."/>
      <w:lvlJc w:val="left"/>
      <w:pPr>
        <w:ind w:left="2160" w:hanging="360"/>
      </w:pPr>
      <w:rPr>
        <w:rFonts w:hint="default"/>
        <w:sz w:val="20"/>
      </w:rPr>
    </w:lvl>
    <w:lvl w:ilvl="5">
      <w:start w:val="1"/>
      <w:numFmt w:val="none"/>
      <w:lvlText w:val="i."/>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28" w15:restartNumberingAfterBreak="0">
    <w:nsid w:val="10A0748D"/>
    <w:multiLevelType w:val="multilevel"/>
    <w:tmpl w:val="702480C4"/>
    <w:lvl w:ilvl="0">
      <w:start w:val="1"/>
      <w:numFmt w:val="upperLetter"/>
      <w:lvlText w:val="%1."/>
      <w:lvlJc w:val="left"/>
      <w:pPr>
        <w:tabs>
          <w:tab w:val="num" w:pos="720"/>
        </w:tabs>
        <w:ind w:left="720" w:hanging="360"/>
      </w:pPr>
      <w:rPr>
        <w:rFonts w:asciiTheme="minorHAnsi" w:eastAsiaTheme="minorHAnsi" w:hAnsiTheme="minorHAnsi" w:cstheme="minorBidi"/>
      </w:rPr>
    </w:lvl>
    <w:lvl w:ilvl="1">
      <w:start w:val="1"/>
      <w:numFmt w:val="lowerRoman"/>
      <w:lvlText w:val="%2."/>
      <w:lvlJc w:val="right"/>
      <w:pPr>
        <w:ind w:left="1440" w:hanging="360"/>
      </w:pPr>
    </w:lvl>
    <w:lvl w:ilvl="2">
      <w:start w:val="1"/>
      <w:numFmt w:val="lowerLetter"/>
      <w:lvlText w:val="%3."/>
      <w:lvlJc w:val="left"/>
      <w:pPr>
        <w:ind w:left="2160" w:hanging="360"/>
      </w:pPr>
      <w:rPr>
        <w:rFonts w:hint="default"/>
      </w:r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12021C0E"/>
    <w:multiLevelType w:val="hybridMultilevel"/>
    <w:tmpl w:val="E64C74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9B09B2"/>
    <w:multiLevelType w:val="multilevel"/>
    <w:tmpl w:val="24287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A92397"/>
    <w:multiLevelType w:val="multilevel"/>
    <w:tmpl w:val="C638F42E"/>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7C417A"/>
    <w:multiLevelType w:val="hybridMultilevel"/>
    <w:tmpl w:val="CCAA3F38"/>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3B54AAC"/>
    <w:multiLevelType w:val="multilevel"/>
    <w:tmpl w:val="EDE8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263601"/>
    <w:multiLevelType w:val="multilevel"/>
    <w:tmpl w:val="A6B2741A"/>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936D81"/>
    <w:multiLevelType w:val="multilevel"/>
    <w:tmpl w:val="3F4EFADE"/>
    <w:lvl w:ilvl="0">
      <w:start w:val="1"/>
      <w:numFmt w:val="decimal"/>
      <w:lvlText w:val="%1."/>
      <w:lvlJc w:val="left"/>
      <w:pPr>
        <w:tabs>
          <w:tab w:val="num" w:pos="720"/>
        </w:tabs>
        <w:ind w:left="720" w:hanging="360"/>
      </w:pPr>
      <w:rPr>
        <w:rFonts w:ascii="Arial" w:eastAsia="Times New Roman" w:hAnsi="Arial" w:cs="Arial"/>
      </w:rPr>
    </w:lvl>
    <w:lvl w:ilvl="1">
      <w:start w:val="1"/>
      <w:numFmt w:val="lowerLetter"/>
      <w:lvlText w:val="%2."/>
      <w:lvlJc w:val="left"/>
      <w:pPr>
        <w:tabs>
          <w:tab w:val="num" w:pos="1440"/>
        </w:tabs>
        <w:ind w:left="1440" w:hanging="360"/>
      </w:pPr>
      <w:rPr>
        <w:rFonts w:ascii="Arial" w:eastAsia="Times New Roman" w:hAnsi="Arial" w:cs="Arial"/>
        <w:sz w:val="20"/>
      </w:rPr>
    </w:lvl>
    <w:lvl w:ilvl="2">
      <w:start w:val="1"/>
      <w:numFmt w:val="decimal"/>
      <w:lvlText w:val="%3."/>
      <w:lvlJc w:val="left"/>
      <w:pPr>
        <w:tabs>
          <w:tab w:val="num" w:pos="2160"/>
        </w:tabs>
        <w:ind w:left="2160" w:hanging="360"/>
      </w:pPr>
    </w:lvl>
    <w:lvl w:ilvl="3">
      <w:start w:val="1"/>
      <w:numFmt w:val="upperRoman"/>
      <w:lvlText w:val="%4."/>
      <w:lvlJc w:val="left"/>
      <w:pPr>
        <w:ind w:left="3240" w:hanging="720"/>
      </w:pPr>
      <w:rPr>
        <w:rFonts w:hint="default"/>
        <w:b w:val="0"/>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F46C09"/>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893A7C"/>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C25043"/>
    <w:multiLevelType w:val="multilevel"/>
    <w:tmpl w:val="702480C4"/>
    <w:lvl w:ilvl="0">
      <w:start w:val="1"/>
      <w:numFmt w:val="upperLetter"/>
      <w:lvlText w:val="%1."/>
      <w:lvlJc w:val="left"/>
      <w:pPr>
        <w:tabs>
          <w:tab w:val="num" w:pos="720"/>
        </w:tabs>
        <w:ind w:left="720" w:hanging="360"/>
      </w:pPr>
      <w:rPr>
        <w:rFonts w:asciiTheme="minorHAnsi" w:eastAsiaTheme="minorHAnsi" w:hAnsiTheme="minorHAnsi" w:cstheme="minorBidi"/>
      </w:rPr>
    </w:lvl>
    <w:lvl w:ilvl="1">
      <w:start w:val="1"/>
      <w:numFmt w:val="lowerRoman"/>
      <w:lvlText w:val="%2."/>
      <w:lvlJc w:val="right"/>
      <w:pPr>
        <w:ind w:left="1440" w:hanging="360"/>
      </w:pPr>
    </w:lvl>
    <w:lvl w:ilvl="2">
      <w:start w:val="1"/>
      <w:numFmt w:val="lowerLetter"/>
      <w:lvlText w:val="%3."/>
      <w:lvlJc w:val="left"/>
      <w:pPr>
        <w:ind w:left="2160" w:hanging="360"/>
      </w:pPr>
      <w:rPr>
        <w:rFonts w:hint="default"/>
      </w:r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B42A8"/>
    <w:multiLevelType w:val="hybridMultilevel"/>
    <w:tmpl w:val="C2C4851C"/>
    <w:lvl w:ilvl="0" w:tplc="FA86853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7A705B4"/>
    <w:multiLevelType w:val="hybridMultilevel"/>
    <w:tmpl w:val="9170081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17B358E3"/>
    <w:multiLevelType w:val="multilevel"/>
    <w:tmpl w:val="6B50726A"/>
    <w:lvl w:ilvl="0">
      <w:start w:val="1"/>
      <w:numFmt w:val="decimal"/>
      <w:lvlText w:val="%1."/>
      <w:lvlJc w:val="left"/>
      <w:pPr>
        <w:ind w:left="720" w:hanging="360"/>
      </w:pPr>
      <w:rPr>
        <w:rFonts w:hint="default"/>
        <w:b w:val="0"/>
        <w:sz w:val="22"/>
        <w:szCs w:val="22"/>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none"/>
      <w:lvlText w:val="1."/>
      <w:lvlJc w:val="left"/>
      <w:pPr>
        <w:ind w:left="1800" w:hanging="360"/>
      </w:pPr>
      <w:rPr>
        <w:rFonts w:hint="default"/>
        <w:sz w:val="20"/>
      </w:rPr>
    </w:lvl>
    <w:lvl w:ilvl="4">
      <w:start w:val="1"/>
      <w:numFmt w:val="none"/>
      <w:lvlText w:val="a."/>
      <w:lvlJc w:val="left"/>
      <w:pPr>
        <w:ind w:left="2160" w:hanging="360"/>
      </w:pPr>
      <w:rPr>
        <w:rFonts w:hint="default"/>
        <w:sz w:val="20"/>
      </w:rPr>
    </w:lvl>
    <w:lvl w:ilvl="5">
      <w:start w:val="1"/>
      <w:numFmt w:val="none"/>
      <w:lvlText w:val="i."/>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44" w15:restartNumberingAfterBreak="0">
    <w:nsid w:val="1898408B"/>
    <w:multiLevelType w:val="multilevel"/>
    <w:tmpl w:val="45E27834"/>
    <w:lvl w:ilvl="0">
      <w:start w:val="1"/>
      <w:numFmt w:val="lowerLetter"/>
      <w:lvlText w:val="%1."/>
      <w:lvlJc w:val="left"/>
      <w:pPr>
        <w:tabs>
          <w:tab w:val="num" w:pos="1080"/>
        </w:tabs>
        <w:ind w:left="1080" w:hanging="360"/>
      </w:pPr>
      <w:rPr>
        <w:rFonts w:asciiTheme="minorHAnsi" w:eastAsiaTheme="majorEastAsia" w:hAnsiTheme="minorHAnsi" w:cs="Arial"/>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9A0397A"/>
    <w:multiLevelType w:val="multilevel"/>
    <w:tmpl w:val="C0840BA8"/>
    <w:lvl w:ilvl="0">
      <w:start w:val="1"/>
      <w:numFmt w:val="decimal"/>
      <w:lvlText w:val="%1."/>
      <w:lvlJc w:val="left"/>
      <w:pPr>
        <w:tabs>
          <w:tab w:val="num" w:pos="720"/>
        </w:tabs>
        <w:ind w:left="720" w:hanging="360"/>
      </w:pPr>
      <w:rPr>
        <w:b w:val="0"/>
        <w:bCs w:val="0"/>
      </w:rPr>
    </w:lvl>
    <w:lvl w:ilvl="1">
      <w:start w:val="1"/>
      <w:numFmt w:val="lowerLetter"/>
      <w:lvlText w:val="%2."/>
      <w:lvlJc w:val="left"/>
      <w:pPr>
        <w:tabs>
          <w:tab w:val="num" w:pos="1440"/>
        </w:tabs>
        <w:ind w:left="1440" w:hanging="360"/>
      </w:pPr>
      <w:rPr>
        <w:rFonts w:ascii="Arial" w:eastAsia="Times New Roman" w:hAnsi="Arial" w:cs="Arial"/>
        <w:b w:val="0"/>
        <w:bCs w:val="0"/>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0542A8"/>
    <w:multiLevelType w:val="multilevel"/>
    <w:tmpl w:val="0BB6A1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7A46FA"/>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B05500"/>
    <w:multiLevelType w:val="multilevel"/>
    <w:tmpl w:val="562094CE"/>
    <w:lvl w:ilvl="0">
      <w:start w:val="1"/>
      <w:numFmt w:val="decimal"/>
      <w:lvlText w:val="%1."/>
      <w:lvlJc w:val="left"/>
      <w:pPr>
        <w:ind w:left="360" w:hanging="360"/>
      </w:pPr>
      <w:rPr>
        <w:rFonts w:hint="default"/>
        <w:b w:val="0"/>
        <w:sz w:val="22"/>
        <w:szCs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1."/>
      <w:lvlJc w:val="left"/>
      <w:pPr>
        <w:ind w:left="1440" w:hanging="360"/>
      </w:pPr>
      <w:rPr>
        <w:rFonts w:hint="default"/>
        <w:sz w:val="20"/>
      </w:rPr>
    </w:lvl>
    <w:lvl w:ilvl="4">
      <w:start w:val="1"/>
      <w:numFmt w:val="lowerLetter"/>
      <w:lvlText w:val="%5."/>
      <w:lvlJc w:val="left"/>
      <w:pPr>
        <w:ind w:left="1800" w:hanging="360"/>
      </w:pPr>
    </w:lvl>
    <w:lvl w:ilvl="5">
      <w:start w:val="1"/>
      <w:numFmt w:val="none"/>
      <w:lvlText w:val="i."/>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9" w15:restartNumberingAfterBreak="0">
    <w:nsid w:val="1BF81CAB"/>
    <w:multiLevelType w:val="multilevel"/>
    <w:tmpl w:val="24287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BC1F32"/>
    <w:multiLevelType w:val="multilevel"/>
    <w:tmpl w:val="17906A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52" w15:restartNumberingAfterBreak="0">
    <w:nsid w:val="1EAA0CE0"/>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865B82"/>
    <w:multiLevelType w:val="hybridMultilevel"/>
    <w:tmpl w:val="CA2EEF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865C9A"/>
    <w:multiLevelType w:val="multilevel"/>
    <w:tmpl w:val="057A5AC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2A72CC"/>
    <w:multiLevelType w:val="multilevel"/>
    <w:tmpl w:val="702480C4"/>
    <w:lvl w:ilvl="0">
      <w:start w:val="1"/>
      <w:numFmt w:val="upperLetter"/>
      <w:lvlText w:val="%1."/>
      <w:lvlJc w:val="left"/>
      <w:pPr>
        <w:tabs>
          <w:tab w:val="num" w:pos="720"/>
        </w:tabs>
        <w:ind w:left="720" w:hanging="360"/>
      </w:pPr>
      <w:rPr>
        <w:rFonts w:asciiTheme="minorHAnsi" w:eastAsiaTheme="minorHAnsi" w:hAnsiTheme="minorHAnsi" w:cstheme="minorBidi"/>
      </w:rPr>
    </w:lvl>
    <w:lvl w:ilvl="1">
      <w:start w:val="1"/>
      <w:numFmt w:val="lowerRoman"/>
      <w:lvlText w:val="%2."/>
      <w:lvlJc w:val="right"/>
      <w:pPr>
        <w:ind w:left="1440" w:hanging="360"/>
      </w:pPr>
    </w:lvl>
    <w:lvl w:ilvl="2">
      <w:start w:val="1"/>
      <w:numFmt w:val="lowerLetter"/>
      <w:lvlText w:val="%3."/>
      <w:lvlJc w:val="left"/>
      <w:pPr>
        <w:ind w:left="2160" w:hanging="360"/>
      </w:pPr>
      <w:rPr>
        <w:rFonts w:hint="default"/>
      </w:r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3E0C0E"/>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bCs w:val="0"/>
      </w:rPr>
    </w:lvl>
    <w:lvl w:ilvl="2">
      <w:start w:val="1"/>
      <w:numFmt w:val="lowerRoman"/>
      <w:lvlText w:val="%3."/>
      <w:lvlJc w:val="right"/>
      <w:pPr>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15168FA"/>
    <w:multiLevelType w:val="hybridMultilevel"/>
    <w:tmpl w:val="B0F422EA"/>
    <w:lvl w:ilvl="0" w:tplc="04090019">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1E74616"/>
    <w:multiLevelType w:val="multilevel"/>
    <w:tmpl w:val="2C5E785A"/>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641860"/>
    <w:multiLevelType w:val="hybridMultilevel"/>
    <w:tmpl w:val="7FE2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FD65C1"/>
    <w:multiLevelType w:val="multilevel"/>
    <w:tmpl w:val="41E8CE78"/>
    <w:lvl w:ilvl="0">
      <w:start w:val="1"/>
      <w:numFmt w:val="none"/>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sz w:val="32"/>
      </w:rPr>
    </w:lvl>
    <w:lvl w:ilvl="3">
      <w:start w:val="1"/>
      <w:numFmt w:val="decimal"/>
      <w:pStyle w:val="Heading4"/>
      <w:lvlText w:val="%2.%3.%4"/>
      <w:lvlJc w:val="left"/>
      <w:pPr>
        <w:ind w:left="2106" w:hanging="936"/>
      </w:pPr>
      <w:rPr>
        <w:rFonts w:asciiTheme="minorHAnsi" w:hAnsiTheme="minorHAnsi" w:hint="default"/>
        <w:b/>
        <w:i w:val="0"/>
        <w:sz w:val="28"/>
      </w:rPr>
    </w:lvl>
    <w:lvl w:ilvl="4">
      <w:start w:val="1"/>
      <w:numFmt w:val="decimal"/>
      <w:pStyle w:val="Heading5"/>
      <w:lvlText w:val="%2.%3.%4.%5"/>
      <w:lvlJc w:val="left"/>
      <w:pPr>
        <w:ind w:left="32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61" w15:restartNumberingAfterBreak="0">
    <w:nsid w:val="244351D3"/>
    <w:multiLevelType w:val="hybridMultilevel"/>
    <w:tmpl w:val="B8B68BB4"/>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546866"/>
    <w:multiLevelType w:val="hybridMultilevel"/>
    <w:tmpl w:val="B05C67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5A85871"/>
    <w:multiLevelType w:val="hybridMultilevel"/>
    <w:tmpl w:val="BB10D82C"/>
    <w:lvl w:ilvl="0" w:tplc="499C71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87975C1"/>
    <w:multiLevelType w:val="multilevel"/>
    <w:tmpl w:val="C638F42E"/>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8C841AD"/>
    <w:multiLevelType w:val="hybridMultilevel"/>
    <w:tmpl w:val="EA2E63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5"/>
      <w:numFmt w:val="bullet"/>
      <w:lvlText w:val=""/>
      <w:lvlJc w:val="left"/>
      <w:pPr>
        <w:ind w:left="2880" w:hanging="360"/>
      </w:pPr>
      <w:rPr>
        <w:rFonts w:ascii="Symbol" w:eastAsia="Times New Roman" w:hAnsi="Symbol"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9ED2AAE"/>
    <w:multiLevelType w:val="multilevel"/>
    <w:tmpl w:val="D60E82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F705ED"/>
    <w:multiLevelType w:val="hybridMultilevel"/>
    <w:tmpl w:val="EE2A40F2"/>
    <w:lvl w:ilvl="0" w:tplc="EBFA74B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B370A4F"/>
    <w:multiLevelType w:val="hybridMultilevel"/>
    <w:tmpl w:val="16E249F2"/>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2B75572A"/>
    <w:multiLevelType w:val="hybridMultilevel"/>
    <w:tmpl w:val="B4161D8C"/>
    <w:lvl w:ilvl="0" w:tplc="1C30CA4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71" w15:restartNumberingAfterBreak="0">
    <w:nsid w:val="2BAF1534"/>
    <w:multiLevelType w:val="multilevel"/>
    <w:tmpl w:val="552AC31E"/>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1A163C"/>
    <w:multiLevelType w:val="hybridMultilevel"/>
    <w:tmpl w:val="1214D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C6E3D6E"/>
    <w:multiLevelType w:val="multilevel"/>
    <w:tmpl w:val="48428FEE"/>
    <w:lvl w:ilvl="0">
      <w:start w:val="1"/>
      <w:numFmt w:val="decimal"/>
      <w:lvlText w:val="%1."/>
      <w:lvlJc w:val="left"/>
      <w:pPr>
        <w:ind w:left="360" w:hanging="360"/>
      </w:pPr>
      <w:rPr>
        <w:rFonts w:hint="default"/>
        <w:b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1."/>
      <w:lvlJc w:val="left"/>
      <w:pPr>
        <w:ind w:left="1440" w:hanging="360"/>
      </w:pPr>
      <w:rPr>
        <w:rFonts w:hint="default"/>
        <w:sz w:val="20"/>
      </w:rPr>
    </w:lvl>
    <w:lvl w:ilvl="4">
      <w:start w:val="1"/>
      <w:numFmt w:val="none"/>
      <w:lvlText w:val="a."/>
      <w:lvlJc w:val="left"/>
      <w:pPr>
        <w:ind w:left="1800" w:hanging="360"/>
      </w:pPr>
      <w:rPr>
        <w:rFonts w:hint="default"/>
        <w:sz w:val="20"/>
      </w:rPr>
    </w:lvl>
    <w:lvl w:ilvl="5">
      <w:start w:val="1"/>
      <w:numFmt w:val="none"/>
      <w:lvlText w:val="i."/>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74" w15:restartNumberingAfterBreak="0">
    <w:nsid w:val="2D072CF2"/>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153F0C"/>
    <w:multiLevelType w:val="hybridMultilevel"/>
    <w:tmpl w:val="EB1631B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677D7B"/>
    <w:multiLevelType w:val="multilevel"/>
    <w:tmpl w:val="81003E9C"/>
    <w:lvl w:ilvl="0">
      <w:start w:val="1"/>
      <w:numFmt w:val="decimal"/>
      <w:lvlText w:val="%1."/>
      <w:lvlJc w:val="left"/>
      <w:pPr>
        <w:tabs>
          <w:tab w:val="num" w:pos="720"/>
        </w:tabs>
        <w:ind w:left="720" w:hanging="360"/>
      </w:pPr>
      <w:rPr>
        <w:rFonts w:ascii="Arial" w:eastAsia="Times New Roman" w:hAnsi="Arial" w:cs="Arial"/>
      </w:rPr>
    </w:lvl>
    <w:lvl w:ilvl="1">
      <w:start w:val="1"/>
      <w:numFmt w:val="lowerLetter"/>
      <w:lvlText w:val="%2."/>
      <w:lvlJc w:val="left"/>
      <w:pPr>
        <w:tabs>
          <w:tab w:val="num" w:pos="1440"/>
        </w:tabs>
        <w:ind w:left="1440" w:hanging="360"/>
      </w:pPr>
      <w:rPr>
        <w:rFonts w:ascii="Arial" w:eastAsia="Times New Roman" w:hAnsi="Arial" w:cs="Arial"/>
        <w:sz w:val="22"/>
        <w:szCs w:val="22"/>
      </w:rPr>
    </w:lvl>
    <w:lvl w:ilvl="2">
      <w:start w:val="1"/>
      <w:numFmt w:val="decimal"/>
      <w:lvlText w:val="%3."/>
      <w:lvlJc w:val="left"/>
      <w:pPr>
        <w:tabs>
          <w:tab w:val="num" w:pos="2160"/>
        </w:tabs>
        <w:ind w:left="2160" w:hanging="360"/>
      </w:pPr>
    </w:lvl>
    <w:lvl w:ilvl="3">
      <w:start w:val="1"/>
      <w:numFmt w:val="upperRoman"/>
      <w:lvlText w:val="%4."/>
      <w:lvlJc w:val="left"/>
      <w:pPr>
        <w:ind w:left="3240" w:hanging="720"/>
      </w:pPr>
      <w:rPr>
        <w:rFonts w:hint="default"/>
        <w:b w:val="0"/>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78" w15:restartNumberingAfterBreak="0">
    <w:nsid w:val="2DDC0AB9"/>
    <w:multiLevelType w:val="multilevel"/>
    <w:tmpl w:val="EDE8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6614FA"/>
    <w:multiLevelType w:val="hybridMultilevel"/>
    <w:tmpl w:val="042C5076"/>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30F028D9"/>
    <w:multiLevelType w:val="hybridMultilevel"/>
    <w:tmpl w:val="CCAA3F38"/>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13A437F"/>
    <w:multiLevelType w:val="multilevel"/>
    <w:tmpl w:val="08AAD262"/>
    <w:lvl w:ilvl="0">
      <w:start w:val="1"/>
      <w:numFmt w:val="upp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26C0C00"/>
    <w:multiLevelType w:val="multilevel"/>
    <w:tmpl w:val="D60E82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C61D02"/>
    <w:multiLevelType w:val="hybridMultilevel"/>
    <w:tmpl w:val="AF92D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2E0795C"/>
    <w:multiLevelType w:val="hybridMultilevel"/>
    <w:tmpl w:val="E64C74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88" w15:restartNumberingAfterBreak="0">
    <w:nsid w:val="33A572A7"/>
    <w:multiLevelType w:val="multilevel"/>
    <w:tmpl w:val="B978CB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777432"/>
    <w:multiLevelType w:val="multilevel"/>
    <w:tmpl w:val="562094CE"/>
    <w:lvl w:ilvl="0">
      <w:start w:val="1"/>
      <w:numFmt w:val="decimal"/>
      <w:lvlText w:val="%1."/>
      <w:lvlJc w:val="left"/>
      <w:pPr>
        <w:ind w:left="360" w:hanging="360"/>
      </w:pPr>
      <w:rPr>
        <w:rFonts w:hint="default"/>
        <w:b w:val="0"/>
        <w:i w:val="0"/>
        <w:sz w:val="22"/>
        <w:szCs w:val="22"/>
        <w:u w:val="none"/>
      </w:rPr>
    </w:lvl>
    <w:lvl w:ilvl="1">
      <w:start w:val="1"/>
      <w:numFmt w:val="lowerLetter"/>
      <w:lvlText w:val="%2."/>
      <w:lvlJc w:val="left"/>
      <w:pPr>
        <w:ind w:left="720" w:hanging="360"/>
      </w:pPr>
      <w:rPr>
        <w:rFonts w:hint="default"/>
        <w:b w:val="0"/>
        <w:bCs/>
        <w:i w:val="0"/>
        <w:sz w:val="24"/>
        <w:szCs w:val="24"/>
      </w:rPr>
    </w:lvl>
    <w:lvl w:ilvl="2">
      <w:start w:val="1"/>
      <w:numFmt w:val="lowerRoman"/>
      <w:lvlText w:val="%3."/>
      <w:lvlJc w:val="left"/>
      <w:pPr>
        <w:ind w:left="1080" w:hanging="360"/>
      </w:pPr>
      <w:rPr>
        <w:rFonts w:hint="default"/>
        <w:b/>
        <w:i w:val="0"/>
        <w:sz w:val="32"/>
      </w:rPr>
    </w:lvl>
    <w:lvl w:ilvl="3">
      <w:start w:val="1"/>
      <w:numFmt w:val="none"/>
      <w:lvlText w:val="1."/>
      <w:lvlJc w:val="left"/>
      <w:pPr>
        <w:ind w:left="1440" w:hanging="360"/>
      </w:pPr>
      <w:rPr>
        <w:rFonts w:hint="default"/>
        <w:b/>
        <w:i w:val="0"/>
        <w:sz w:val="20"/>
      </w:rPr>
    </w:lvl>
    <w:lvl w:ilvl="4">
      <w:start w:val="1"/>
      <w:numFmt w:val="lowerLetter"/>
      <w:lvlText w:val="%5."/>
      <w:lvlJc w:val="left"/>
      <w:pPr>
        <w:ind w:left="1800" w:hanging="360"/>
      </w:pPr>
      <w:rPr>
        <w:rFonts w:hint="default"/>
        <w:b/>
        <w:i w:val="0"/>
        <w:sz w:val="26"/>
        <w:szCs w:val="26"/>
      </w:rPr>
    </w:lvl>
    <w:lvl w:ilvl="5">
      <w:start w:val="1"/>
      <w:numFmt w:val="none"/>
      <w:lvlText w:val="i."/>
      <w:lvlJc w:val="left"/>
      <w:pPr>
        <w:ind w:left="2160" w:hanging="360"/>
      </w:pPr>
      <w:rPr>
        <w:rFonts w:hint="default"/>
        <w:b/>
        <w:i/>
        <w:sz w:val="20"/>
        <w:szCs w:val="26"/>
      </w:rPr>
    </w:lvl>
    <w:lvl w:ilvl="6">
      <w:start w:val="1"/>
      <w:numFmt w:val="decimal"/>
      <w:lvlText w:val="%7."/>
      <w:lvlJc w:val="left"/>
      <w:pPr>
        <w:ind w:left="2520" w:hanging="360"/>
      </w:pPr>
      <w:rPr>
        <w:rFonts w:hint="default"/>
        <w:b/>
        <w:i/>
        <w:sz w:val="20"/>
      </w:rPr>
    </w:lvl>
    <w:lvl w:ilvl="7">
      <w:start w:val="1"/>
      <w:numFmt w:val="lowerLetter"/>
      <w:lvlText w:val="%8."/>
      <w:lvlJc w:val="left"/>
      <w:pPr>
        <w:ind w:left="2880" w:hanging="360"/>
      </w:pPr>
      <w:rPr>
        <w:rFonts w:hint="default"/>
        <w:b/>
        <w:i/>
        <w:sz w:val="20"/>
      </w:rPr>
    </w:lvl>
    <w:lvl w:ilvl="8">
      <w:start w:val="1"/>
      <w:numFmt w:val="lowerRoman"/>
      <w:lvlText w:val="%9."/>
      <w:lvlJc w:val="left"/>
      <w:pPr>
        <w:ind w:left="3240" w:hanging="360"/>
      </w:pPr>
      <w:rPr>
        <w:rFonts w:hint="default"/>
        <w:b w:val="0"/>
        <w:i/>
        <w:sz w:val="20"/>
      </w:rPr>
    </w:lvl>
  </w:abstractNum>
  <w:abstractNum w:abstractNumId="90" w15:restartNumberingAfterBreak="0">
    <w:nsid w:val="34E45494"/>
    <w:multiLevelType w:val="hybridMultilevel"/>
    <w:tmpl w:val="5094BA68"/>
    <w:lvl w:ilvl="0" w:tplc="6654FA5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3719761F"/>
    <w:multiLevelType w:val="multilevel"/>
    <w:tmpl w:val="080273A4"/>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94" w15:restartNumberingAfterBreak="0">
    <w:nsid w:val="38E31F5F"/>
    <w:multiLevelType w:val="hybridMultilevel"/>
    <w:tmpl w:val="5CB8997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39663B1B"/>
    <w:multiLevelType w:val="multilevel"/>
    <w:tmpl w:val="701A0BFE"/>
    <w:lvl w:ilvl="0">
      <w:start w:val="1"/>
      <w:numFmt w:val="decimal"/>
      <w:lvlText w:val="%1."/>
      <w:lvlJc w:val="left"/>
      <w:pPr>
        <w:ind w:left="720" w:hanging="360"/>
      </w:pPr>
    </w:lvl>
    <w:lvl w:ilvl="1">
      <w:start w:val="4"/>
      <w:numFmt w:val="decimal"/>
      <w:isLgl/>
      <w:lvlText w:val="%1.%2"/>
      <w:lvlJc w:val="left"/>
      <w:pPr>
        <w:ind w:left="960" w:hanging="600"/>
      </w:pPr>
      <w:rPr>
        <w:rFonts w:hint="default"/>
      </w:rPr>
    </w:lvl>
    <w:lvl w:ilvl="2">
      <w:start w:val="1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398C7FC5"/>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DB4296"/>
    <w:multiLevelType w:val="multilevel"/>
    <w:tmpl w:val="29E47B64"/>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99" w15:restartNumberingAfterBreak="0">
    <w:nsid w:val="3A9F2492"/>
    <w:multiLevelType w:val="multilevel"/>
    <w:tmpl w:val="702480C4"/>
    <w:lvl w:ilvl="0">
      <w:start w:val="1"/>
      <w:numFmt w:val="upperLetter"/>
      <w:lvlText w:val="%1."/>
      <w:lvlJc w:val="left"/>
      <w:pPr>
        <w:tabs>
          <w:tab w:val="num" w:pos="720"/>
        </w:tabs>
        <w:ind w:left="720" w:hanging="360"/>
      </w:pPr>
      <w:rPr>
        <w:rFonts w:asciiTheme="minorHAnsi" w:eastAsiaTheme="minorHAnsi" w:hAnsiTheme="minorHAnsi" w:cstheme="minorBidi"/>
      </w:rPr>
    </w:lvl>
    <w:lvl w:ilvl="1">
      <w:start w:val="1"/>
      <w:numFmt w:val="lowerRoman"/>
      <w:lvlText w:val="%2."/>
      <w:lvlJc w:val="right"/>
      <w:pPr>
        <w:ind w:left="1440" w:hanging="360"/>
      </w:pPr>
    </w:lvl>
    <w:lvl w:ilvl="2">
      <w:start w:val="1"/>
      <w:numFmt w:val="lowerLetter"/>
      <w:lvlText w:val="%3."/>
      <w:lvlJc w:val="left"/>
      <w:pPr>
        <w:ind w:left="2160" w:hanging="360"/>
      </w:pPr>
      <w:rPr>
        <w:rFonts w:hint="default"/>
      </w:r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3D2A3E38"/>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F23F48"/>
    <w:multiLevelType w:val="hybridMultilevel"/>
    <w:tmpl w:val="FAB6E2F0"/>
    <w:lvl w:ilvl="0" w:tplc="EA8215A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F125A31"/>
    <w:multiLevelType w:val="hybridMultilevel"/>
    <w:tmpl w:val="5CB89976"/>
    <w:lvl w:ilvl="0" w:tplc="96AA7D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13B3B0F"/>
    <w:multiLevelType w:val="multilevel"/>
    <w:tmpl w:val="FA0C4DF2"/>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val="0"/>
        <w:bCs/>
        <w:i w:val="0"/>
        <w:sz w:val="24"/>
        <w:szCs w:val="24"/>
      </w:rPr>
    </w:lvl>
    <w:lvl w:ilvl="2">
      <w:start w:val="1"/>
      <w:numFmt w:val="decimal"/>
      <w:lvlText w:val="%2.%3"/>
      <w:lvlJc w:val="left"/>
      <w:pPr>
        <w:ind w:left="360" w:firstLine="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lvlText w:val="%2.%3.%4.%5"/>
      <w:lvlJc w:val="left"/>
      <w:pPr>
        <w:ind w:left="208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05"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6" w15:restartNumberingAfterBreak="0">
    <w:nsid w:val="41C55F19"/>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5E404A"/>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EB6275"/>
    <w:multiLevelType w:val="multilevel"/>
    <w:tmpl w:val="F58A3A38"/>
    <w:lvl w:ilvl="0">
      <w:start w:val="1"/>
      <w:numFmt w:val="upperLetter"/>
      <w:lvlText w:val="%1."/>
      <w:lvlJc w:val="left"/>
      <w:pPr>
        <w:tabs>
          <w:tab w:val="num" w:pos="720"/>
        </w:tabs>
        <w:ind w:left="720" w:hanging="360"/>
      </w:pPr>
      <w:rPr>
        <w:rFonts w:hint="default"/>
        <w:b w:val="0"/>
        <w:bCs w:val="0"/>
        <w:sz w:val="20"/>
      </w:rPr>
    </w:lvl>
    <w:lvl w:ilvl="1">
      <w:start w:val="1"/>
      <w:numFmt w:val="lowerRoman"/>
      <w:lvlText w:val="%2."/>
      <w:lvlJc w:val="right"/>
      <w:pPr>
        <w:ind w:left="1440" w:hanging="360"/>
      </w:pPr>
    </w:lvl>
    <w:lvl w:ilvl="2">
      <w:start w:val="1"/>
      <w:numFmt w:val="lowerLetter"/>
      <w:lvlText w:val="%3."/>
      <w:lvlJc w:val="left"/>
      <w:pPr>
        <w:ind w:left="2160" w:hanging="360"/>
      </w:pPr>
      <w:rPr>
        <w:b w:val="0"/>
        <w:bCs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F0266B"/>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30E43E1"/>
    <w:multiLevelType w:val="hybridMultilevel"/>
    <w:tmpl w:val="C1A2ED2A"/>
    <w:lvl w:ilvl="0" w:tplc="C89825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439D25F9"/>
    <w:multiLevelType w:val="multilevel"/>
    <w:tmpl w:val="05F6FFE6"/>
    <w:lvl w:ilvl="0">
      <w:start w:val="1"/>
      <w:numFmt w:val="decimal"/>
      <w:lvlText w:val="%1."/>
      <w:lvlJc w:val="left"/>
      <w:pPr>
        <w:ind w:left="1080" w:hanging="360"/>
      </w:pPr>
      <w:rPr>
        <w:rFonts w:hint="default"/>
      </w:rPr>
    </w:lvl>
    <w:lvl w:ilvl="1">
      <w:start w:val="1"/>
      <w:numFmt w:val="decimal"/>
      <w:isLgl/>
      <w:lvlText w:val="%1.%2"/>
      <w:lvlJc w:val="left"/>
      <w:pPr>
        <w:ind w:left="1530" w:hanging="810"/>
      </w:pPr>
      <w:rPr>
        <w:rFonts w:hint="default"/>
      </w:rPr>
    </w:lvl>
    <w:lvl w:ilvl="2">
      <w:start w:val="1"/>
      <w:numFmt w:val="decimal"/>
      <w:isLgl/>
      <w:lvlText w:val="%1.%2.%3"/>
      <w:lvlJc w:val="left"/>
      <w:pPr>
        <w:ind w:left="1530" w:hanging="81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2" w15:restartNumberingAfterBreak="0">
    <w:nsid w:val="43C400AB"/>
    <w:multiLevelType w:val="hybridMultilevel"/>
    <w:tmpl w:val="8C1CA38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4714018C"/>
    <w:multiLevelType w:val="multilevel"/>
    <w:tmpl w:val="A26A610A"/>
    <w:lvl w:ilvl="0">
      <w:start w:val="1"/>
      <w:numFmt w:val="decimal"/>
      <w:lvlText w:val="%1."/>
      <w:lvlJc w:val="left"/>
      <w:pPr>
        <w:ind w:left="360" w:hanging="360"/>
      </w:pPr>
      <w:rPr>
        <w:rFonts w:hint="default"/>
        <w:b w:val="0"/>
        <w:sz w:val="22"/>
        <w:szCs w:val="22"/>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ascii="Aptos" w:eastAsia="Times New Roman" w:hAnsi="Aptos" w:cs="Times New Roman"/>
      </w:rPr>
    </w:lvl>
    <w:lvl w:ilvl="4">
      <w:start w:val="1"/>
      <w:numFmt w:val="lowerLetter"/>
      <w:lvlText w:val="%5."/>
      <w:lvlJc w:val="left"/>
      <w:pPr>
        <w:ind w:left="1800" w:hanging="360"/>
      </w:pPr>
      <w:rPr>
        <w:rFonts w:hint="default"/>
        <w:sz w:val="22"/>
        <w:szCs w:val="22"/>
      </w:rPr>
    </w:lvl>
    <w:lvl w:ilvl="5">
      <w:start w:val="1"/>
      <w:numFmt w:val="none"/>
      <w:lvlText w:val="i."/>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14" w15:restartNumberingAfterBreak="0">
    <w:nsid w:val="48AE6CC8"/>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6"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17" w15:restartNumberingAfterBreak="0">
    <w:nsid w:val="49266CB2"/>
    <w:multiLevelType w:val="multilevel"/>
    <w:tmpl w:val="5AD05C12"/>
    <w:lvl w:ilvl="0">
      <w:start w:val="1"/>
      <w:numFmt w:val="lowerLetter"/>
      <w:lvlText w:val="%1."/>
      <w:lvlJc w:val="left"/>
      <w:pPr>
        <w:tabs>
          <w:tab w:val="num" w:pos="990"/>
        </w:tabs>
        <w:ind w:left="990" w:hanging="360"/>
      </w:pPr>
      <w:rPr>
        <w:rFonts w:ascii="Arial" w:eastAsia="Times New Roman" w:hAnsi="Arial" w:cs="Arial"/>
        <w:sz w:val="22"/>
        <w:szCs w:val="22"/>
      </w:rPr>
    </w:lvl>
    <w:lvl w:ilvl="1">
      <w:start w:val="1"/>
      <w:numFmt w:val="upperRoman"/>
      <w:lvlText w:val="%2."/>
      <w:lvlJc w:val="left"/>
      <w:pPr>
        <w:tabs>
          <w:tab w:val="num" w:pos="1800"/>
        </w:tabs>
        <w:ind w:left="1800" w:hanging="360"/>
      </w:pPr>
      <w:rPr>
        <w:rFonts w:ascii="Arial" w:eastAsia="Times New Roman" w:hAnsi="Arial" w:cs="Arial"/>
        <w:sz w:val="22"/>
        <w:szCs w:val="22"/>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4B4A09ED"/>
    <w:multiLevelType w:val="hybridMultilevel"/>
    <w:tmpl w:val="E64C74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B72239D"/>
    <w:multiLevelType w:val="hybridMultilevel"/>
    <w:tmpl w:val="EE2A40F2"/>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C0F1814"/>
    <w:multiLevelType w:val="multilevel"/>
    <w:tmpl w:val="7674C58C"/>
    <w:lvl w:ilvl="0">
      <w:start w:val="1"/>
      <w:numFmt w:val="decimal"/>
      <w:lvlText w:val="%1."/>
      <w:lvlJc w:val="left"/>
      <w:pPr>
        <w:tabs>
          <w:tab w:val="num" w:pos="720"/>
        </w:tabs>
        <w:ind w:left="720" w:hanging="360"/>
      </w:pPr>
    </w:lvl>
    <w:lvl w:ilvl="1">
      <w:start w:val="1"/>
      <w:numFmt w:val="lowerLetter"/>
      <w:lvlText w:val="%2."/>
      <w:lvlJc w:val="left"/>
      <w:pPr>
        <w:tabs>
          <w:tab w:val="num" w:pos="1350"/>
        </w:tabs>
        <w:ind w:left="1350" w:hanging="360"/>
      </w:pPr>
      <w:rPr>
        <w:rFonts w:ascii="Arial" w:eastAsia="Times New Roman" w:hAnsi="Arial" w:cs="Arial"/>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3E3D41"/>
    <w:multiLevelType w:val="hybridMultilevel"/>
    <w:tmpl w:val="009808A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2" w15:restartNumberingAfterBreak="0">
    <w:nsid w:val="4C8A01B0"/>
    <w:multiLevelType w:val="hybridMultilevel"/>
    <w:tmpl w:val="009808A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3" w15:restartNumberingAfterBreak="0">
    <w:nsid w:val="4CC0230F"/>
    <w:multiLevelType w:val="multilevel"/>
    <w:tmpl w:val="2C5E785A"/>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DBD0437"/>
    <w:multiLevelType w:val="hybridMultilevel"/>
    <w:tmpl w:val="7C484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E2D692F"/>
    <w:multiLevelType w:val="multilevel"/>
    <w:tmpl w:val="013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135C77"/>
    <w:multiLevelType w:val="multilevel"/>
    <w:tmpl w:val="EDE8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F663C54"/>
    <w:multiLevelType w:val="hybridMultilevel"/>
    <w:tmpl w:val="6998719E"/>
    <w:lvl w:ilvl="0" w:tplc="FFFFFFFF">
      <w:start w:val="1"/>
      <w:numFmt w:val="lowerRoman"/>
      <w:lvlText w:val="%1."/>
      <w:lvlJc w:val="right"/>
      <w:pPr>
        <w:ind w:left="252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09D6B38"/>
    <w:multiLevelType w:val="hybridMultilevel"/>
    <w:tmpl w:val="41B420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13518EC"/>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2A662A5"/>
    <w:multiLevelType w:val="hybridMultilevel"/>
    <w:tmpl w:val="85489D06"/>
    <w:lvl w:ilvl="0" w:tplc="A9CEF5B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1" w15:restartNumberingAfterBreak="0">
    <w:nsid w:val="53116AAC"/>
    <w:multiLevelType w:val="multilevel"/>
    <w:tmpl w:val="45CC15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5003913"/>
    <w:multiLevelType w:val="hybridMultilevel"/>
    <w:tmpl w:val="7C484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56A0884"/>
    <w:multiLevelType w:val="multilevel"/>
    <w:tmpl w:val="7674C58C"/>
    <w:lvl w:ilvl="0">
      <w:start w:val="1"/>
      <w:numFmt w:val="decimal"/>
      <w:lvlText w:val="%1."/>
      <w:lvlJc w:val="left"/>
      <w:pPr>
        <w:tabs>
          <w:tab w:val="num" w:pos="720"/>
        </w:tabs>
        <w:ind w:left="720" w:hanging="360"/>
      </w:pPr>
    </w:lvl>
    <w:lvl w:ilvl="1">
      <w:start w:val="1"/>
      <w:numFmt w:val="lowerLetter"/>
      <w:lvlText w:val="%2."/>
      <w:lvlJc w:val="left"/>
      <w:pPr>
        <w:tabs>
          <w:tab w:val="num" w:pos="1350"/>
        </w:tabs>
        <w:ind w:left="1350" w:hanging="360"/>
      </w:pPr>
      <w:rPr>
        <w:rFonts w:ascii="Arial" w:eastAsia="Times New Roman" w:hAnsi="Arial" w:cs="Arial"/>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5A974DB"/>
    <w:multiLevelType w:val="hybridMultilevel"/>
    <w:tmpl w:val="6B42265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5" w15:restartNumberingAfterBreak="0">
    <w:nsid w:val="57FF11F4"/>
    <w:multiLevelType w:val="hybridMultilevel"/>
    <w:tmpl w:val="35847AE2"/>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891034C"/>
    <w:multiLevelType w:val="hybridMultilevel"/>
    <w:tmpl w:val="AF92D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9914788"/>
    <w:multiLevelType w:val="multilevel"/>
    <w:tmpl w:val="D60E82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9E43666"/>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0" w15:restartNumberingAfterBreak="0">
    <w:nsid w:val="5BB33520"/>
    <w:multiLevelType w:val="multilevel"/>
    <w:tmpl w:val="5F68894C"/>
    <w:lvl w:ilvl="0">
      <w:start w:val="1"/>
      <w:numFmt w:val="lowerLetter"/>
      <w:lvlText w:val="%1."/>
      <w:lvlJc w:val="left"/>
      <w:pPr>
        <w:tabs>
          <w:tab w:val="num" w:pos="360"/>
        </w:tabs>
        <w:ind w:left="360" w:hanging="360"/>
      </w:pPr>
    </w:lvl>
    <w:lvl w:ilvl="1">
      <w:start w:val="1"/>
      <w:numFmt w:val="lowerLetter"/>
      <w:lvlText w:val="%2."/>
      <w:lvlJc w:val="left"/>
      <w:pPr>
        <w:ind w:left="1080" w:hanging="360"/>
      </w:pPr>
    </w:lvl>
    <w:lvl w:ilvl="2">
      <w:start w:val="1"/>
      <w:numFmt w:val="low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1" w15:restartNumberingAfterBreak="0">
    <w:nsid w:val="5C671C14"/>
    <w:multiLevelType w:val="hybridMultilevel"/>
    <w:tmpl w:val="009808A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5D27715F"/>
    <w:multiLevelType w:val="multilevel"/>
    <w:tmpl w:val="B748B764"/>
    <w:lvl w:ilvl="0">
      <w:start w:val="1"/>
      <w:numFmt w:val="lowerLetter"/>
      <w:lvlText w:val="%1."/>
      <w:lvlJc w:val="left"/>
      <w:pPr>
        <w:tabs>
          <w:tab w:val="num" w:pos="1080"/>
        </w:tabs>
        <w:ind w:left="1080" w:hanging="360"/>
      </w:pPr>
      <w:rPr>
        <w:rFonts w:asciiTheme="minorHAnsi" w:eastAsiaTheme="majorEastAsia" w:hAnsiTheme="minorHAnsi" w:cs="Arial"/>
        <w:sz w:val="20"/>
      </w:rPr>
    </w:lvl>
    <w:lvl w:ilvl="1">
      <w:start w:val="1"/>
      <w:numFmt w:val="lowerRoman"/>
      <w:lvlText w:val="%2."/>
      <w:lvlJc w:val="righ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5D606F9D"/>
    <w:multiLevelType w:val="multilevel"/>
    <w:tmpl w:val="ACE6933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DF4110C"/>
    <w:multiLevelType w:val="multilevel"/>
    <w:tmpl w:val="81003E9C"/>
    <w:lvl w:ilvl="0">
      <w:start w:val="1"/>
      <w:numFmt w:val="decimal"/>
      <w:lvlText w:val="%1."/>
      <w:lvlJc w:val="left"/>
      <w:pPr>
        <w:tabs>
          <w:tab w:val="num" w:pos="720"/>
        </w:tabs>
        <w:ind w:left="720" w:hanging="360"/>
      </w:pPr>
      <w:rPr>
        <w:rFonts w:ascii="Arial" w:eastAsia="Times New Roman" w:hAnsi="Arial" w:cs="Arial"/>
      </w:rPr>
    </w:lvl>
    <w:lvl w:ilvl="1">
      <w:start w:val="1"/>
      <w:numFmt w:val="lowerLetter"/>
      <w:lvlText w:val="%2."/>
      <w:lvlJc w:val="left"/>
      <w:pPr>
        <w:tabs>
          <w:tab w:val="num" w:pos="1440"/>
        </w:tabs>
        <w:ind w:left="1440" w:hanging="360"/>
      </w:pPr>
      <w:rPr>
        <w:rFonts w:ascii="Arial" w:eastAsia="Times New Roman" w:hAnsi="Arial" w:cs="Arial"/>
        <w:sz w:val="22"/>
        <w:szCs w:val="22"/>
      </w:rPr>
    </w:lvl>
    <w:lvl w:ilvl="2">
      <w:start w:val="1"/>
      <w:numFmt w:val="decimal"/>
      <w:lvlText w:val="%3."/>
      <w:lvlJc w:val="left"/>
      <w:pPr>
        <w:tabs>
          <w:tab w:val="num" w:pos="2160"/>
        </w:tabs>
        <w:ind w:left="2160" w:hanging="360"/>
      </w:pPr>
    </w:lvl>
    <w:lvl w:ilvl="3">
      <w:start w:val="1"/>
      <w:numFmt w:val="upperRoman"/>
      <w:lvlText w:val="%4."/>
      <w:lvlJc w:val="left"/>
      <w:pPr>
        <w:ind w:left="3240" w:hanging="720"/>
      </w:pPr>
      <w:rPr>
        <w:rFonts w:hint="default"/>
        <w:b w:val="0"/>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FF46FBE"/>
    <w:multiLevelType w:val="hybridMultilevel"/>
    <w:tmpl w:val="16E249F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60B37EC0"/>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0DD52E5"/>
    <w:multiLevelType w:val="multilevel"/>
    <w:tmpl w:val="81003E9C"/>
    <w:lvl w:ilvl="0">
      <w:start w:val="1"/>
      <w:numFmt w:val="decimal"/>
      <w:lvlText w:val="%1."/>
      <w:lvlJc w:val="left"/>
      <w:pPr>
        <w:tabs>
          <w:tab w:val="num" w:pos="720"/>
        </w:tabs>
        <w:ind w:left="720" w:hanging="360"/>
      </w:pPr>
      <w:rPr>
        <w:rFonts w:ascii="Arial" w:eastAsia="Times New Roman" w:hAnsi="Arial" w:cs="Arial"/>
      </w:rPr>
    </w:lvl>
    <w:lvl w:ilvl="1">
      <w:start w:val="1"/>
      <w:numFmt w:val="lowerLetter"/>
      <w:lvlText w:val="%2."/>
      <w:lvlJc w:val="left"/>
      <w:pPr>
        <w:tabs>
          <w:tab w:val="num" w:pos="1440"/>
        </w:tabs>
        <w:ind w:left="1440" w:hanging="360"/>
      </w:pPr>
      <w:rPr>
        <w:rFonts w:ascii="Arial" w:eastAsia="Times New Roman" w:hAnsi="Arial" w:cs="Arial"/>
        <w:sz w:val="22"/>
        <w:szCs w:val="22"/>
      </w:rPr>
    </w:lvl>
    <w:lvl w:ilvl="2">
      <w:start w:val="1"/>
      <w:numFmt w:val="decimal"/>
      <w:lvlText w:val="%3."/>
      <w:lvlJc w:val="left"/>
      <w:pPr>
        <w:tabs>
          <w:tab w:val="num" w:pos="2160"/>
        </w:tabs>
        <w:ind w:left="2160" w:hanging="360"/>
      </w:pPr>
    </w:lvl>
    <w:lvl w:ilvl="3">
      <w:start w:val="1"/>
      <w:numFmt w:val="upperRoman"/>
      <w:lvlText w:val="%4."/>
      <w:lvlJc w:val="left"/>
      <w:pPr>
        <w:ind w:left="3240" w:hanging="720"/>
      </w:pPr>
      <w:rPr>
        <w:rFonts w:hint="default"/>
        <w:b w:val="0"/>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49" w15:restartNumberingAfterBreak="0">
    <w:nsid w:val="628F5423"/>
    <w:multiLevelType w:val="multilevel"/>
    <w:tmpl w:val="57FCF2D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lvlText w:val="%2.%3.%4.%5"/>
      <w:lvlJc w:val="left"/>
      <w:pPr>
        <w:ind w:left="208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50" w15:restartNumberingAfterBreak="0">
    <w:nsid w:val="63FB6768"/>
    <w:multiLevelType w:val="hybridMultilevel"/>
    <w:tmpl w:val="C24C6E5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1" w15:restartNumberingAfterBreak="0">
    <w:nsid w:val="64A428B0"/>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5A95857"/>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bCs w:val="0"/>
      </w:rPr>
    </w:lvl>
    <w:lvl w:ilvl="2">
      <w:start w:val="1"/>
      <w:numFmt w:val="lowerRoman"/>
      <w:lvlText w:val="%3."/>
      <w:lvlJc w:val="right"/>
      <w:pPr>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6076083"/>
    <w:multiLevelType w:val="hybridMultilevel"/>
    <w:tmpl w:val="9A58C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5" w15:restartNumberingAfterBreak="0">
    <w:nsid w:val="671B3D41"/>
    <w:multiLevelType w:val="multilevel"/>
    <w:tmpl w:val="8818A3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726673C"/>
    <w:multiLevelType w:val="hybridMultilevel"/>
    <w:tmpl w:val="37FC477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677B154E"/>
    <w:multiLevelType w:val="multilevel"/>
    <w:tmpl w:val="6B50726A"/>
    <w:lvl w:ilvl="0">
      <w:start w:val="1"/>
      <w:numFmt w:val="decimal"/>
      <w:lvlText w:val="%1."/>
      <w:lvlJc w:val="left"/>
      <w:pPr>
        <w:ind w:left="720" w:hanging="360"/>
      </w:pPr>
      <w:rPr>
        <w:rFonts w:hint="default"/>
        <w:b w:val="0"/>
        <w:sz w:val="22"/>
        <w:szCs w:val="22"/>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none"/>
      <w:lvlText w:val="1."/>
      <w:lvlJc w:val="left"/>
      <w:pPr>
        <w:ind w:left="1800" w:hanging="360"/>
      </w:pPr>
      <w:rPr>
        <w:rFonts w:hint="default"/>
        <w:sz w:val="20"/>
      </w:rPr>
    </w:lvl>
    <w:lvl w:ilvl="4">
      <w:start w:val="1"/>
      <w:numFmt w:val="none"/>
      <w:lvlText w:val="a."/>
      <w:lvlJc w:val="left"/>
      <w:pPr>
        <w:ind w:left="2160" w:hanging="360"/>
      </w:pPr>
      <w:rPr>
        <w:rFonts w:hint="default"/>
        <w:sz w:val="20"/>
      </w:rPr>
    </w:lvl>
    <w:lvl w:ilvl="5">
      <w:start w:val="1"/>
      <w:numFmt w:val="none"/>
      <w:lvlText w:val="i."/>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158" w15:restartNumberingAfterBreak="0">
    <w:nsid w:val="69430553"/>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AE63717"/>
    <w:multiLevelType w:val="multilevel"/>
    <w:tmpl w:val="FC168792"/>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0" w15:restartNumberingAfterBreak="0">
    <w:nsid w:val="6B3C28AA"/>
    <w:multiLevelType w:val="multilevel"/>
    <w:tmpl w:val="C67032A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4F0C81"/>
    <w:multiLevelType w:val="multilevel"/>
    <w:tmpl w:val="2C5E785A"/>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6BD04B34"/>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BFA1E08"/>
    <w:multiLevelType w:val="multilevel"/>
    <w:tmpl w:val="640A6A3E"/>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7" w15:restartNumberingAfterBreak="0">
    <w:nsid w:val="6DB4620E"/>
    <w:multiLevelType w:val="hybridMultilevel"/>
    <w:tmpl w:val="16E249F2"/>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8" w15:restartNumberingAfterBreak="0">
    <w:nsid w:val="6DD83875"/>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3816EC"/>
    <w:multiLevelType w:val="multilevel"/>
    <w:tmpl w:val="6B50726A"/>
    <w:lvl w:ilvl="0">
      <w:start w:val="1"/>
      <w:numFmt w:val="decimal"/>
      <w:lvlText w:val="%1."/>
      <w:lvlJc w:val="left"/>
      <w:pPr>
        <w:ind w:left="720" w:hanging="360"/>
      </w:pPr>
      <w:rPr>
        <w:rFonts w:hint="default"/>
        <w:b w:val="0"/>
        <w:sz w:val="22"/>
        <w:szCs w:val="22"/>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none"/>
      <w:lvlText w:val="1."/>
      <w:lvlJc w:val="left"/>
      <w:pPr>
        <w:ind w:left="1800" w:hanging="360"/>
      </w:pPr>
      <w:rPr>
        <w:rFonts w:hint="default"/>
        <w:sz w:val="20"/>
      </w:rPr>
    </w:lvl>
    <w:lvl w:ilvl="4">
      <w:start w:val="1"/>
      <w:numFmt w:val="none"/>
      <w:lvlText w:val="a."/>
      <w:lvlJc w:val="left"/>
      <w:pPr>
        <w:ind w:left="2160" w:hanging="360"/>
      </w:pPr>
      <w:rPr>
        <w:rFonts w:hint="default"/>
        <w:sz w:val="20"/>
      </w:rPr>
    </w:lvl>
    <w:lvl w:ilvl="5">
      <w:start w:val="1"/>
      <w:numFmt w:val="none"/>
      <w:lvlText w:val="i."/>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170" w15:restartNumberingAfterBreak="0">
    <w:nsid w:val="6FFF57A7"/>
    <w:multiLevelType w:val="hybridMultilevel"/>
    <w:tmpl w:val="7FE61A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0302497"/>
    <w:multiLevelType w:val="multilevel"/>
    <w:tmpl w:val="2C5E785A"/>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08738D3"/>
    <w:multiLevelType w:val="multilevel"/>
    <w:tmpl w:val="2EEC7034"/>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717C67FD"/>
    <w:multiLevelType w:val="multilevel"/>
    <w:tmpl w:val="9EE8C114"/>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360" w:firstLine="0"/>
      </w:pPr>
      <w:rPr>
        <w:rFonts w:ascii="Arial Narrow" w:hAnsi="Arial Narrow" w:hint="default"/>
        <w:b/>
        <w:i w:val="0"/>
        <w:sz w:val="32"/>
      </w:rPr>
    </w:lvl>
    <w:lvl w:ilvl="3">
      <w:start w:val="1"/>
      <w:numFmt w:val="decimal"/>
      <w:lvlText w:val="%2.%3.%4"/>
      <w:lvlJc w:val="left"/>
      <w:pPr>
        <w:ind w:left="2106" w:hanging="936"/>
      </w:pPr>
      <w:rPr>
        <w:rFonts w:asciiTheme="minorHAnsi" w:hAnsiTheme="minorHAnsi" w:hint="default"/>
        <w:b/>
        <w:i w:val="0"/>
        <w:sz w:val="28"/>
      </w:rPr>
    </w:lvl>
    <w:lvl w:ilvl="4">
      <w:start w:val="1"/>
      <w:numFmt w:val="decimal"/>
      <w:lvlText w:val="%2.%3.%4.%5"/>
      <w:lvlJc w:val="left"/>
      <w:pPr>
        <w:ind w:left="208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75" w15:restartNumberingAfterBreak="0">
    <w:nsid w:val="729E54E6"/>
    <w:multiLevelType w:val="hybridMultilevel"/>
    <w:tmpl w:val="F606026E"/>
    <w:lvl w:ilvl="0" w:tplc="0409000F">
      <w:start w:val="1"/>
      <w:numFmt w:val="decimal"/>
      <w:lvlText w:val="%1."/>
      <w:lvlJc w:val="left"/>
      <w:pPr>
        <w:ind w:left="720" w:hanging="360"/>
      </w:pPr>
      <w:rPr>
        <w:rFonts w:hint="default"/>
      </w:rPr>
    </w:lvl>
    <w:lvl w:ilvl="1" w:tplc="F7B68FBE">
      <w:start w:val="1"/>
      <w:numFmt w:val="lowerLetter"/>
      <w:lvlText w:val="%2."/>
      <w:lvlJc w:val="left"/>
      <w:pPr>
        <w:ind w:left="1080" w:hanging="360"/>
      </w:pPr>
      <w:rPr>
        <w:rFonts w:hint="default"/>
      </w:rPr>
    </w:lvl>
    <w:lvl w:ilvl="2" w:tplc="F8B28192">
      <w:start w:val="1"/>
      <w:numFmt w:val="lowerRoman"/>
      <w:lvlText w:val="%3."/>
      <w:lvlJc w:val="right"/>
      <w:pPr>
        <w:ind w:left="180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3042866"/>
    <w:multiLevelType w:val="multilevel"/>
    <w:tmpl w:val="289099B2"/>
    <w:lvl w:ilvl="0">
      <w:start w:val="1"/>
      <w:numFmt w:val="decimal"/>
      <w:lvlText w:val="%1."/>
      <w:lvlJc w:val="left"/>
      <w:pPr>
        <w:ind w:left="360" w:hanging="360"/>
      </w:pPr>
      <w:rPr>
        <w:rFonts w:hint="default"/>
        <w:b w:val="0"/>
        <w:i w:val="0"/>
        <w:sz w:val="22"/>
        <w:szCs w:val="22"/>
        <w:u w:val="none"/>
      </w:rPr>
    </w:lvl>
    <w:lvl w:ilvl="1">
      <w:start w:val="1"/>
      <w:numFmt w:val="lowerLetter"/>
      <w:lvlText w:val="%2."/>
      <w:lvlJc w:val="left"/>
      <w:pPr>
        <w:ind w:left="720" w:hanging="360"/>
      </w:pPr>
      <w:rPr>
        <w:rFonts w:hint="default"/>
        <w:b w:val="0"/>
        <w:bCs/>
        <w:i w:val="0"/>
        <w:sz w:val="24"/>
        <w:szCs w:val="24"/>
      </w:rPr>
    </w:lvl>
    <w:lvl w:ilvl="2">
      <w:start w:val="1"/>
      <w:numFmt w:val="lowerRoman"/>
      <w:lvlText w:val="%3."/>
      <w:lvlJc w:val="left"/>
      <w:pPr>
        <w:ind w:left="1080" w:hanging="360"/>
      </w:pPr>
      <w:rPr>
        <w:rFonts w:hint="default"/>
        <w:b w:val="0"/>
        <w:bCs/>
        <w:i w:val="0"/>
        <w:sz w:val="22"/>
        <w:szCs w:val="22"/>
      </w:rPr>
    </w:lvl>
    <w:lvl w:ilvl="3">
      <w:start w:val="1"/>
      <w:numFmt w:val="decimal"/>
      <w:lvlText w:val="%4."/>
      <w:lvlJc w:val="left"/>
      <w:pPr>
        <w:ind w:left="1440" w:hanging="360"/>
      </w:pPr>
    </w:lvl>
    <w:lvl w:ilvl="4">
      <w:start w:val="1"/>
      <w:numFmt w:val="none"/>
      <w:lvlText w:val="a."/>
      <w:lvlJc w:val="left"/>
      <w:pPr>
        <w:ind w:left="1800" w:hanging="360"/>
      </w:pPr>
      <w:rPr>
        <w:rFonts w:hint="default"/>
        <w:b/>
        <w:i w:val="0"/>
        <w:sz w:val="20"/>
        <w:szCs w:val="26"/>
      </w:rPr>
    </w:lvl>
    <w:lvl w:ilvl="5">
      <w:start w:val="1"/>
      <w:numFmt w:val="none"/>
      <w:lvlText w:val="i."/>
      <w:lvlJc w:val="left"/>
      <w:pPr>
        <w:ind w:left="2160" w:hanging="360"/>
      </w:pPr>
      <w:rPr>
        <w:rFonts w:hint="default"/>
        <w:b/>
        <w:i/>
        <w:sz w:val="20"/>
        <w:szCs w:val="26"/>
      </w:rPr>
    </w:lvl>
    <w:lvl w:ilvl="6">
      <w:start w:val="1"/>
      <w:numFmt w:val="decimal"/>
      <w:lvlText w:val="%7."/>
      <w:lvlJc w:val="left"/>
      <w:pPr>
        <w:ind w:left="2520" w:hanging="360"/>
      </w:pPr>
      <w:rPr>
        <w:rFonts w:hint="default"/>
        <w:b/>
        <w:i/>
        <w:sz w:val="20"/>
      </w:rPr>
    </w:lvl>
    <w:lvl w:ilvl="7">
      <w:start w:val="1"/>
      <w:numFmt w:val="lowerLetter"/>
      <w:lvlText w:val="%8."/>
      <w:lvlJc w:val="left"/>
      <w:pPr>
        <w:ind w:left="2880" w:hanging="360"/>
      </w:pPr>
      <w:rPr>
        <w:rFonts w:hint="default"/>
        <w:b/>
        <w:i/>
        <w:sz w:val="20"/>
      </w:rPr>
    </w:lvl>
    <w:lvl w:ilvl="8">
      <w:start w:val="1"/>
      <w:numFmt w:val="lowerRoman"/>
      <w:lvlText w:val="%9."/>
      <w:lvlJc w:val="left"/>
      <w:pPr>
        <w:ind w:left="3240" w:hanging="360"/>
      </w:pPr>
      <w:rPr>
        <w:rFonts w:hint="default"/>
        <w:b w:val="0"/>
        <w:i/>
        <w:sz w:val="20"/>
      </w:rPr>
    </w:lvl>
  </w:abstractNum>
  <w:abstractNum w:abstractNumId="177" w15:restartNumberingAfterBreak="0">
    <w:nsid w:val="73BE03F7"/>
    <w:multiLevelType w:val="multilevel"/>
    <w:tmpl w:val="242876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A759D4"/>
    <w:multiLevelType w:val="multilevel"/>
    <w:tmpl w:val="C67032A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727659B"/>
    <w:multiLevelType w:val="multilevel"/>
    <w:tmpl w:val="EC3A10C8"/>
    <w:lvl w:ilvl="0">
      <w:start w:val="1"/>
      <w:numFmt w:val="lowerLetter"/>
      <w:lvlText w:val="%1."/>
      <w:lvlJc w:val="left"/>
      <w:pPr>
        <w:tabs>
          <w:tab w:val="num" w:pos="1080"/>
        </w:tabs>
        <w:ind w:left="1080" w:hanging="360"/>
      </w:pPr>
      <w:rPr>
        <w:rFonts w:ascii="Arial" w:eastAsia="Times New Roman" w:hAnsi="Arial" w:cs="Arial"/>
        <w:sz w:val="22"/>
        <w:szCs w:val="22"/>
      </w:rPr>
    </w:lvl>
    <w:lvl w:ilvl="1">
      <w:start w:val="1"/>
      <w:numFmt w:val="upperRoman"/>
      <w:lvlText w:val="%2."/>
      <w:lvlJc w:val="left"/>
      <w:pPr>
        <w:ind w:left="1800" w:hanging="360"/>
      </w:pPr>
      <w:rPr>
        <w:rFonts w:hint="default"/>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0"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1" w15:restartNumberingAfterBreak="0">
    <w:nsid w:val="77B7015B"/>
    <w:multiLevelType w:val="multilevel"/>
    <w:tmpl w:val="0BB6A1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D57034"/>
    <w:multiLevelType w:val="multilevel"/>
    <w:tmpl w:val="C67032A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9480F69"/>
    <w:multiLevelType w:val="multilevel"/>
    <w:tmpl w:val="5F68894C"/>
    <w:lvl w:ilvl="0">
      <w:start w:val="1"/>
      <w:numFmt w:val="lowerLetter"/>
      <w:lvlText w:val="%1."/>
      <w:lvlJc w:val="left"/>
      <w:pPr>
        <w:tabs>
          <w:tab w:val="num" w:pos="360"/>
        </w:tabs>
        <w:ind w:left="360" w:hanging="360"/>
      </w:pPr>
    </w:lvl>
    <w:lvl w:ilvl="1">
      <w:start w:val="1"/>
      <w:numFmt w:val="lowerLetter"/>
      <w:lvlText w:val="%2."/>
      <w:lvlJc w:val="left"/>
      <w:pPr>
        <w:ind w:left="1080" w:hanging="360"/>
      </w:pPr>
    </w:lvl>
    <w:lvl w:ilvl="2">
      <w:start w:val="1"/>
      <w:numFmt w:val="low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4" w15:restartNumberingAfterBreak="0">
    <w:nsid w:val="798A7089"/>
    <w:multiLevelType w:val="multilevel"/>
    <w:tmpl w:val="0080A4C8"/>
    <w:lvl w:ilvl="0">
      <w:start w:val="1"/>
      <w:numFmt w:val="decimal"/>
      <w:lvlText w:val="%1."/>
      <w:lvlJc w:val="left"/>
      <w:pPr>
        <w:tabs>
          <w:tab w:val="num" w:pos="720"/>
        </w:tabs>
        <w:ind w:left="720" w:hanging="360"/>
      </w:pPr>
      <w:rPr>
        <w:b w:val="0"/>
        <w:bCs w:val="0"/>
      </w:rPr>
    </w:lvl>
    <w:lvl w:ilvl="1">
      <w:start w:val="1"/>
      <w:numFmt w:val="lowerLetter"/>
      <w:lvlText w:val="%2."/>
      <w:lvlJc w:val="left"/>
      <w:pPr>
        <w:tabs>
          <w:tab w:val="num" w:pos="1440"/>
        </w:tabs>
        <w:ind w:left="1440" w:hanging="360"/>
      </w:pPr>
      <w:rPr>
        <w:rFonts w:ascii="Arial" w:eastAsia="Times New Roman" w:hAnsi="Arial" w:cs="Arial"/>
        <w:b w:val="0"/>
        <w:bCs w:val="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ABD0507"/>
    <w:multiLevelType w:val="hybridMultilevel"/>
    <w:tmpl w:val="EB1631BA"/>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7B140F26"/>
    <w:multiLevelType w:val="multilevel"/>
    <w:tmpl w:val="6B50726A"/>
    <w:lvl w:ilvl="0">
      <w:start w:val="1"/>
      <w:numFmt w:val="decimal"/>
      <w:lvlText w:val="%1."/>
      <w:lvlJc w:val="left"/>
      <w:pPr>
        <w:ind w:left="360" w:hanging="360"/>
      </w:pPr>
      <w:rPr>
        <w:rFonts w:hint="default"/>
        <w:b w:val="0"/>
        <w:sz w:val="22"/>
        <w:szCs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1."/>
      <w:lvlJc w:val="left"/>
      <w:pPr>
        <w:ind w:left="1440" w:hanging="360"/>
      </w:pPr>
      <w:rPr>
        <w:rFonts w:hint="default"/>
        <w:sz w:val="20"/>
      </w:rPr>
    </w:lvl>
    <w:lvl w:ilvl="4">
      <w:start w:val="1"/>
      <w:numFmt w:val="none"/>
      <w:lvlText w:val="a."/>
      <w:lvlJc w:val="left"/>
      <w:pPr>
        <w:ind w:left="1800" w:hanging="360"/>
      </w:pPr>
      <w:rPr>
        <w:rFonts w:hint="default"/>
        <w:sz w:val="20"/>
      </w:rPr>
    </w:lvl>
    <w:lvl w:ilvl="5">
      <w:start w:val="1"/>
      <w:numFmt w:val="none"/>
      <w:lvlText w:val="i."/>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87" w15:restartNumberingAfterBreak="0">
    <w:nsid w:val="7B2337F0"/>
    <w:multiLevelType w:val="hybridMultilevel"/>
    <w:tmpl w:val="815877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15:restartNumberingAfterBreak="0">
    <w:nsid w:val="7B6B1A93"/>
    <w:multiLevelType w:val="hybridMultilevel"/>
    <w:tmpl w:val="8228A4CC"/>
    <w:lvl w:ilvl="0" w:tplc="AC3874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C4A763B"/>
    <w:multiLevelType w:val="multilevel"/>
    <w:tmpl w:val="25F6C12C"/>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C4E1E7D"/>
    <w:multiLevelType w:val="multilevel"/>
    <w:tmpl w:val="9B34A0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DFA2614"/>
    <w:multiLevelType w:val="multilevel"/>
    <w:tmpl w:val="48428FEE"/>
    <w:lvl w:ilvl="0">
      <w:start w:val="1"/>
      <w:numFmt w:val="decimal"/>
      <w:lvlText w:val="%1."/>
      <w:lvlJc w:val="left"/>
      <w:pPr>
        <w:ind w:left="360" w:hanging="360"/>
      </w:pPr>
      <w:rPr>
        <w:rFonts w:hint="default"/>
        <w:b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1."/>
      <w:lvlJc w:val="left"/>
      <w:pPr>
        <w:ind w:left="1440" w:hanging="360"/>
      </w:pPr>
      <w:rPr>
        <w:rFonts w:hint="default"/>
        <w:sz w:val="20"/>
      </w:rPr>
    </w:lvl>
    <w:lvl w:ilvl="4">
      <w:start w:val="1"/>
      <w:numFmt w:val="none"/>
      <w:lvlText w:val="a."/>
      <w:lvlJc w:val="left"/>
      <w:pPr>
        <w:ind w:left="1800" w:hanging="360"/>
      </w:pPr>
      <w:rPr>
        <w:rFonts w:hint="default"/>
        <w:sz w:val="20"/>
      </w:rPr>
    </w:lvl>
    <w:lvl w:ilvl="5">
      <w:start w:val="1"/>
      <w:numFmt w:val="none"/>
      <w:lvlText w:val="i."/>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92" w15:restartNumberingAfterBreak="0">
    <w:nsid w:val="7F204251"/>
    <w:multiLevelType w:val="multilevel"/>
    <w:tmpl w:val="254ADA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F385658"/>
    <w:multiLevelType w:val="hybridMultilevel"/>
    <w:tmpl w:val="78B8B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0819">
    <w:abstractNumId w:val="162"/>
  </w:num>
  <w:num w:numId="2" w16cid:durableId="2048066472">
    <w:abstractNumId w:val="51"/>
  </w:num>
  <w:num w:numId="3" w16cid:durableId="549658379">
    <w:abstractNumId w:val="87"/>
  </w:num>
  <w:num w:numId="4" w16cid:durableId="325474114">
    <w:abstractNumId w:val="93"/>
  </w:num>
  <w:num w:numId="5" w16cid:durableId="706639334">
    <w:abstractNumId w:val="98"/>
  </w:num>
  <w:num w:numId="6" w16cid:durableId="1607687845">
    <w:abstractNumId w:val="115"/>
  </w:num>
  <w:num w:numId="7" w16cid:durableId="353308614">
    <w:abstractNumId w:val="105"/>
  </w:num>
  <w:num w:numId="8" w16cid:durableId="1944458882">
    <w:abstractNumId w:val="154"/>
  </w:num>
  <w:num w:numId="9" w16cid:durableId="1634169866">
    <w:abstractNumId w:val="30"/>
  </w:num>
  <w:num w:numId="10" w16cid:durableId="69499884">
    <w:abstractNumId w:val="180"/>
  </w:num>
  <w:num w:numId="11" w16cid:durableId="1471828199">
    <w:abstractNumId w:val="91"/>
  </w:num>
  <w:num w:numId="12" w16cid:durableId="1504860059">
    <w:abstractNumId w:val="139"/>
  </w:num>
  <w:num w:numId="13" w16cid:durableId="312569266">
    <w:abstractNumId w:val="163"/>
  </w:num>
  <w:num w:numId="14" w16cid:durableId="1945309446">
    <w:abstractNumId w:val="70"/>
  </w:num>
  <w:num w:numId="15" w16cid:durableId="133257889">
    <w:abstractNumId w:val="82"/>
  </w:num>
  <w:num w:numId="16" w16cid:durableId="53355799">
    <w:abstractNumId w:val="166"/>
  </w:num>
  <w:num w:numId="17" w16cid:durableId="1738161799">
    <w:abstractNumId w:val="148"/>
  </w:num>
  <w:num w:numId="18" w16cid:durableId="1949308823">
    <w:abstractNumId w:val="116"/>
  </w:num>
  <w:num w:numId="19" w16cid:durableId="449008586">
    <w:abstractNumId w:val="77"/>
  </w:num>
  <w:num w:numId="20" w16cid:durableId="2052144400">
    <w:abstractNumId w:val="149"/>
  </w:num>
  <w:num w:numId="21" w16cid:durableId="604767994">
    <w:abstractNumId w:val="86"/>
  </w:num>
  <w:num w:numId="22" w16cid:durableId="767966310">
    <w:abstractNumId w:val="8"/>
  </w:num>
  <w:num w:numId="23" w16cid:durableId="1553038711">
    <w:abstractNumId w:val="18"/>
  </w:num>
  <w:num w:numId="24" w16cid:durableId="1392970957">
    <w:abstractNumId w:val="24"/>
  </w:num>
  <w:num w:numId="25" w16cid:durableId="1648822402">
    <w:abstractNumId w:val="100"/>
  </w:num>
  <w:num w:numId="26" w16cid:durableId="1664625427">
    <w:abstractNumId w:val="19"/>
  </w:num>
  <w:num w:numId="27" w16cid:durableId="287325374">
    <w:abstractNumId w:val="1"/>
  </w:num>
  <w:num w:numId="28" w16cid:durableId="1332680330">
    <w:abstractNumId w:val="173"/>
  </w:num>
  <w:num w:numId="29" w16cid:durableId="106123051">
    <w:abstractNumId w:val="29"/>
  </w:num>
  <w:num w:numId="30" w16cid:durableId="1453477663">
    <w:abstractNumId w:val="22"/>
  </w:num>
  <w:num w:numId="31" w16cid:durableId="1944530144">
    <w:abstractNumId w:val="136"/>
  </w:num>
  <w:num w:numId="32" w16cid:durableId="481433962">
    <w:abstractNumId w:val="84"/>
  </w:num>
  <w:num w:numId="33" w16cid:durableId="1811705452">
    <w:abstractNumId w:val="17"/>
  </w:num>
  <w:num w:numId="34" w16cid:durableId="2031568740">
    <w:abstractNumId w:val="188"/>
  </w:num>
  <w:num w:numId="35" w16cid:durableId="1412117933">
    <w:abstractNumId w:val="103"/>
  </w:num>
  <w:num w:numId="36" w16cid:durableId="74863488">
    <w:abstractNumId w:val="170"/>
  </w:num>
  <w:num w:numId="37" w16cid:durableId="512576438">
    <w:abstractNumId w:val="13"/>
  </w:num>
  <w:num w:numId="38" w16cid:durableId="167869157">
    <w:abstractNumId w:val="193"/>
  </w:num>
  <w:num w:numId="39" w16cid:durableId="452792673">
    <w:abstractNumId w:val="0"/>
  </w:num>
  <w:num w:numId="40" w16cid:durableId="479201163">
    <w:abstractNumId w:val="12"/>
  </w:num>
  <w:num w:numId="41" w16cid:durableId="1069427404">
    <w:abstractNumId w:val="174"/>
  </w:num>
  <w:num w:numId="42" w16cid:durableId="1278292592">
    <w:abstractNumId w:val="3"/>
  </w:num>
  <w:num w:numId="43" w16cid:durableId="220095082">
    <w:abstractNumId w:val="60"/>
  </w:num>
  <w:num w:numId="44" w16cid:durableId="1362708061">
    <w:abstractNumId w:val="31"/>
  </w:num>
  <w:num w:numId="45" w16cid:durableId="711542266">
    <w:abstractNumId w:val="153"/>
  </w:num>
  <w:num w:numId="46" w16cid:durableId="1272710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8653406">
    <w:abstractNumId w:val="9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69000400">
    <w:abstractNumId w:val="130"/>
  </w:num>
  <w:num w:numId="49" w16cid:durableId="124352866">
    <w:abstractNumId w:val="21"/>
  </w:num>
  <w:num w:numId="50" w16cid:durableId="676079787">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128886119">
    <w:abstractNumId w:val="63"/>
  </w:num>
  <w:num w:numId="52" w16cid:durableId="928271765">
    <w:abstractNumId w:val="67"/>
  </w:num>
  <w:num w:numId="53" w16cid:durableId="163937648">
    <w:abstractNumId w:val="69"/>
  </w:num>
  <w:num w:numId="54" w16cid:durableId="1656303731">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68623837">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74527051">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4005868">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55159714">
    <w:abstractNumId w:val="95"/>
    <w:lvlOverride w:ilvl="0">
      <w:startOverride w:val="1"/>
    </w:lvlOverride>
    <w:lvlOverride w:ilvl="1">
      <w:startOverride w:val="4"/>
    </w:lvlOverride>
    <w:lvlOverride w:ilvl="2">
      <w:startOverride w:val="1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62665150">
    <w:abstractNumId w:val="122"/>
  </w:num>
  <w:num w:numId="60" w16cid:durableId="1868366361">
    <w:abstractNumId w:val="44"/>
  </w:num>
  <w:num w:numId="61" w16cid:durableId="528765702">
    <w:abstractNumId w:val="142"/>
  </w:num>
  <w:num w:numId="62" w16cid:durableId="83191500">
    <w:abstractNumId w:val="175"/>
  </w:num>
  <w:num w:numId="63" w16cid:durableId="113909553">
    <w:abstractNumId w:val="57"/>
  </w:num>
  <w:num w:numId="64" w16cid:durableId="1175918459">
    <w:abstractNumId w:val="9"/>
  </w:num>
  <w:num w:numId="65" w16cid:durableId="610549942">
    <w:abstractNumId w:val="4"/>
  </w:num>
  <w:num w:numId="66" w16cid:durableId="386420423">
    <w:abstractNumId w:val="99"/>
  </w:num>
  <w:num w:numId="67" w16cid:durableId="1073702827">
    <w:abstractNumId w:val="55"/>
  </w:num>
  <w:num w:numId="68" w16cid:durableId="1328050374">
    <w:abstractNumId w:val="40"/>
  </w:num>
  <w:num w:numId="69" w16cid:durableId="344524839">
    <w:abstractNumId w:val="28"/>
  </w:num>
  <w:num w:numId="70" w16cid:durableId="762074929">
    <w:abstractNumId w:val="48"/>
  </w:num>
  <w:num w:numId="71" w16cid:durableId="1490096541">
    <w:abstractNumId w:val="73"/>
  </w:num>
  <w:num w:numId="72" w16cid:durableId="544607086">
    <w:abstractNumId w:val="108"/>
  </w:num>
  <w:num w:numId="73" w16cid:durableId="1365597322">
    <w:abstractNumId w:val="20"/>
  </w:num>
  <w:num w:numId="74" w16cid:durableId="1071660066">
    <w:abstractNumId w:val="88"/>
  </w:num>
  <w:num w:numId="75" w16cid:durableId="923101954">
    <w:abstractNumId w:val="81"/>
  </w:num>
  <w:num w:numId="76" w16cid:durableId="2043478329">
    <w:abstractNumId w:val="117"/>
  </w:num>
  <w:num w:numId="77" w16cid:durableId="1477186125">
    <w:abstractNumId w:val="179"/>
  </w:num>
  <w:num w:numId="78" w16cid:durableId="646125705">
    <w:abstractNumId w:val="50"/>
  </w:num>
  <w:num w:numId="79" w16cid:durableId="459879522">
    <w:abstractNumId w:val="159"/>
  </w:num>
  <w:num w:numId="80" w16cid:durableId="100730905">
    <w:abstractNumId w:val="120"/>
  </w:num>
  <w:num w:numId="81" w16cid:durableId="133833723">
    <w:abstractNumId w:val="125"/>
  </w:num>
  <w:num w:numId="82" w16cid:durableId="201211314">
    <w:abstractNumId w:val="37"/>
  </w:num>
  <w:num w:numId="83" w16cid:durableId="2117556283">
    <w:abstractNumId w:val="53"/>
  </w:num>
  <w:num w:numId="84" w16cid:durableId="918712084">
    <w:abstractNumId w:val="33"/>
  </w:num>
  <w:num w:numId="85" w16cid:durableId="905263162">
    <w:abstractNumId w:val="97"/>
  </w:num>
  <w:num w:numId="86" w16cid:durableId="601039118">
    <w:abstractNumId w:val="126"/>
  </w:num>
  <w:num w:numId="87" w16cid:durableId="1793858344">
    <w:abstractNumId w:val="54"/>
  </w:num>
  <w:num w:numId="88" w16cid:durableId="1438791391">
    <w:abstractNumId w:val="11"/>
  </w:num>
  <w:num w:numId="89" w16cid:durableId="1322007724">
    <w:abstractNumId w:val="137"/>
  </w:num>
  <w:num w:numId="90" w16cid:durableId="1828092319">
    <w:abstractNumId w:val="155"/>
  </w:num>
  <w:num w:numId="91" w16cid:durableId="738599284">
    <w:abstractNumId w:val="46"/>
  </w:num>
  <w:num w:numId="92" w16cid:durableId="830290697">
    <w:abstractNumId w:val="152"/>
  </w:num>
  <w:num w:numId="93" w16cid:durableId="478110905">
    <w:abstractNumId w:val="32"/>
  </w:num>
  <w:num w:numId="94" w16cid:durableId="183519259">
    <w:abstractNumId w:val="143"/>
  </w:num>
  <w:num w:numId="95" w16cid:durableId="1989239129">
    <w:abstractNumId w:val="41"/>
  </w:num>
  <w:num w:numId="96" w16cid:durableId="1816021130">
    <w:abstractNumId w:val="61"/>
  </w:num>
  <w:num w:numId="97" w16cid:durableId="348920847">
    <w:abstractNumId w:val="184"/>
  </w:num>
  <w:num w:numId="98" w16cid:durableId="1603495064">
    <w:abstractNumId w:val="92"/>
  </w:num>
  <w:num w:numId="99" w16cid:durableId="717819080">
    <w:abstractNumId w:val="45"/>
  </w:num>
  <w:num w:numId="100" w16cid:durableId="503131318">
    <w:abstractNumId w:val="72"/>
  </w:num>
  <w:num w:numId="101" w16cid:durableId="1869828822">
    <w:abstractNumId w:val="119"/>
  </w:num>
  <w:num w:numId="102" w16cid:durableId="681080886">
    <w:abstractNumId w:val="187"/>
  </w:num>
  <w:num w:numId="103" w16cid:durableId="1941597203">
    <w:abstractNumId w:val="62"/>
  </w:num>
  <w:num w:numId="104" w16cid:durableId="736709407">
    <w:abstractNumId w:val="5"/>
  </w:num>
  <w:num w:numId="105" w16cid:durableId="1657419516">
    <w:abstractNumId w:val="131"/>
  </w:num>
  <w:num w:numId="106" w16cid:durableId="689532162">
    <w:abstractNumId w:val="113"/>
  </w:num>
  <w:num w:numId="107" w16cid:durableId="359942224">
    <w:abstractNumId w:val="191"/>
  </w:num>
  <w:num w:numId="108" w16cid:durableId="1557350865">
    <w:abstractNumId w:val="186"/>
  </w:num>
  <w:num w:numId="109" w16cid:durableId="1147011184">
    <w:abstractNumId w:val="60"/>
    <w:lvlOverride w:ilvl="0">
      <w:startOverride w:val="1"/>
    </w:lvlOverride>
    <w:lvlOverride w:ilvl="1">
      <w:startOverride w:val="4"/>
    </w:lvlOverride>
    <w:lvlOverride w:ilvl="2">
      <w:startOverride w:val="1"/>
    </w:lvlOverride>
    <w:lvlOverride w:ilvl="3">
      <w:startOverride w:val="2"/>
    </w:lvlOverride>
  </w:num>
  <w:num w:numId="110" w16cid:durableId="1166552882">
    <w:abstractNumId w:val="135"/>
  </w:num>
  <w:num w:numId="111" w16cid:durableId="1113406420">
    <w:abstractNumId w:val="80"/>
  </w:num>
  <w:num w:numId="112" w16cid:durableId="1929071874">
    <w:abstractNumId w:val="35"/>
  </w:num>
  <w:num w:numId="113" w16cid:durableId="12264722">
    <w:abstractNumId w:val="78"/>
  </w:num>
  <w:num w:numId="114" w16cid:durableId="1476096572">
    <w:abstractNumId w:val="190"/>
  </w:num>
  <w:num w:numId="115" w16cid:durableId="1514800853">
    <w:abstractNumId w:val="192"/>
  </w:num>
  <w:num w:numId="116" w16cid:durableId="709309150">
    <w:abstractNumId w:val="107"/>
  </w:num>
  <w:num w:numId="117" w16cid:durableId="599721975">
    <w:abstractNumId w:val="138"/>
  </w:num>
  <w:num w:numId="118" w16cid:durableId="679548623">
    <w:abstractNumId w:val="101"/>
  </w:num>
  <w:num w:numId="119" w16cid:durableId="1913153923">
    <w:abstractNumId w:val="39"/>
  </w:num>
  <w:num w:numId="120" w16cid:durableId="660281431">
    <w:abstractNumId w:val="123"/>
  </w:num>
  <w:num w:numId="121" w16cid:durableId="336543930">
    <w:abstractNumId w:val="134"/>
  </w:num>
  <w:num w:numId="122" w16cid:durableId="618488071">
    <w:abstractNumId w:val="168"/>
  </w:num>
  <w:num w:numId="123" w16cid:durableId="1128277488">
    <w:abstractNumId w:val="164"/>
  </w:num>
  <w:num w:numId="124" w16cid:durableId="634530059">
    <w:abstractNumId w:val="172"/>
  </w:num>
  <w:num w:numId="125" w16cid:durableId="1009059926">
    <w:abstractNumId w:val="181"/>
  </w:num>
  <w:num w:numId="126" w16cid:durableId="120147950">
    <w:abstractNumId w:val="114"/>
  </w:num>
  <w:num w:numId="127" w16cid:durableId="1459378241">
    <w:abstractNumId w:val="165"/>
  </w:num>
  <w:num w:numId="128" w16cid:durableId="2039502071">
    <w:abstractNumId w:val="96"/>
  </w:num>
  <w:num w:numId="129" w16cid:durableId="378288408">
    <w:abstractNumId w:val="109"/>
  </w:num>
  <w:num w:numId="130" w16cid:durableId="1731882199">
    <w:abstractNumId w:val="158"/>
  </w:num>
  <w:num w:numId="131" w16cid:durableId="818304821">
    <w:abstractNumId w:val="64"/>
  </w:num>
  <w:num w:numId="132" w16cid:durableId="28268348">
    <w:abstractNumId w:val="36"/>
  </w:num>
  <w:num w:numId="133" w16cid:durableId="874733009">
    <w:abstractNumId w:val="34"/>
  </w:num>
  <w:num w:numId="134" w16cid:durableId="363749678">
    <w:abstractNumId w:val="83"/>
  </w:num>
  <w:num w:numId="135" w16cid:durableId="547767941">
    <w:abstractNumId w:val="14"/>
  </w:num>
  <w:num w:numId="136" w16cid:durableId="452358913">
    <w:abstractNumId w:val="66"/>
  </w:num>
  <w:num w:numId="137" w16cid:durableId="553738381">
    <w:abstractNumId w:val="151"/>
  </w:num>
  <w:num w:numId="138" w16cid:durableId="1185095293">
    <w:abstractNumId w:val="129"/>
  </w:num>
  <w:num w:numId="139" w16cid:durableId="1571964192">
    <w:abstractNumId w:val="146"/>
  </w:num>
  <w:num w:numId="140" w16cid:durableId="517157306">
    <w:abstractNumId w:val="47"/>
  </w:num>
  <w:num w:numId="141" w16cid:durableId="1800219525">
    <w:abstractNumId w:val="58"/>
  </w:num>
  <w:num w:numId="142" w16cid:durableId="1834952575">
    <w:abstractNumId w:val="161"/>
  </w:num>
  <w:num w:numId="143" w16cid:durableId="1712654857">
    <w:abstractNumId w:val="171"/>
  </w:num>
  <w:num w:numId="144" w16cid:durableId="611744413">
    <w:abstractNumId w:val="52"/>
  </w:num>
  <w:num w:numId="145" w16cid:durableId="404574247">
    <w:abstractNumId w:val="106"/>
  </w:num>
  <w:num w:numId="146" w16cid:durableId="1551644789">
    <w:abstractNumId w:val="38"/>
  </w:num>
  <w:num w:numId="147" w16cid:durableId="976496073">
    <w:abstractNumId w:val="177"/>
  </w:num>
  <w:num w:numId="148" w16cid:durableId="1040981038">
    <w:abstractNumId w:val="23"/>
  </w:num>
  <w:num w:numId="149" w16cid:durableId="1711146199">
    <w:abstractNumId w:val="183"/>
  </w:num>
  <w:num w:numId="150" w16cid:durableId="918832533">
    <w:abstractNumId w:val="160"/>
  </w:num>
  <w:num w:numId="151" w16cid:durableId="1745955958">
    <w:abstractNumId w:val="26"/>
  </w:num>
  <w:num w:numId="152" w16cid:durableId="503012084">
    <w:abstractNumId w:val="71"/>
  </w:num>
  <w:num w:numId="153" w16cid:durableId="1998878087">
    <w:abstractNumId w:val="49"/>
  </w:num>
  <w:num w:numId="154" w16cid:durableId="152913858">
    <w:abstractNumId w:val="189"/>
  </w:num>
  <w:num w:numId="155" w16cid:durableId="2020616503">
    <w:abstractNumId w:val="128"/>
  </w:num>
  <w:num w:numId="156" w16cid:durableId="705760399">
    <w:abstractNumId w:val="156"/>
  </w:num>
  <w:num w:numId="157" w16cid:durableId="1012148571">
    <w:abstractNumId w:val="112"/>
  </w:num>
  <w:num w:numId="158" w16cid:durableId="53550328">
    <w:abstractNumId w:val="42"/>
  </w:num>
  <w:num w:numId="159" w16cid:durableId="1764375924">
    <w:abstractNumId w:val="102"/>
  </w:num>
  <w:num w:numId="160" w16cid:durableId="1803499959">
    <w:abstractNumId w:val="178"/>
  </w:num>
  <w:num w:numId="161" w16cid:durableId="1495339736">
    <w:abstractNumId w:val="182"/>
  </w:num>
  <w:num w:numId="162" w16cid:durableId="1563053080">
    <w:abstractNumId w:val="140"/>
  </w:num>
  <w:num w:numId="163" w16cid:durableId="2009675731">
    <w:abstractNumId w:val="74"/>
  </w:num>
  <w:num w:numId="164" w16cid:durableId="643237526">
    <w:abstractNumId w:val="56"/>
  </w:num>
  <w:num w:numId="165" w16cid:durableId="1623920422">
    <w:abstractNumId w:val="104"/>
  </w:num>
  <w:num w:numId="166" w16cid:durableId="378407530">
    <w:abstractNumId w:val="176"/>
  </w:num>
  <w:num w:numId="167" w16cid:durableId="588395445">
    <w:abstractNumId w:val="121"/>
  </w:num>
  <w:num w:numId="168" w16cid:durableId="1531408609">
    <w:abstractNumId w:val="79"/>
  </w:num>
  <w:num w:numId="169" w16cid:durableId="198324316">
    <w:abstractNumId w:val="16"/>
  </w:num>
  <w:num w:numId="170" w16cid:durableId="379983142">
    <w:abstractNumId w:val="6"/>
  </w:num>
  <w:num w:numId="171" w16cid:durableId="266278035">
    <w:abstractNumId w:val="127"/>
  </w:num>
  <w:num w:numId="172" w16cid:durableId="357390863">
    <w:abstractNumId w:val="169"/>
  </w:num>
  <w:num w:numId="173" w16cid:durableId="67266494">
    <w:abstractNumId w:val="2"/>
  </w:num>
  <w:num w:numId="174" w16cid:durableId="1029912813">
    <w:abstractNumId w:val="43"/>
  </w:num>
  <w:num w:numId="175" w16cid:durableId="236089833">
    <w:abstractNumId w:val="157"/>
  </w:num>
  <w:num w:numId="176" w16cid:durableId="896672419">
    <w:abstractNumId w:val="27"/>
  </w:num>
  <w:num w:numId="177" w16cid:durableId="992098448">
    <w:abstractNumId w:val="76"/>
  </w:num>
  <w:num w:numId="178" w16cid:durableId="642270168">
    <w:abstractNumId w:val="144"/>
  </w:num>
  <w:num w:numId="179" w16cid:durableId="1976525978">
    <w:abstractNumId w:val="25"/>
  </w:num>
  <w:num w:numId="180" w16cid:durableId="1391033363">
    <w:abstractNumId w:val="147"/>
  </w:num>
  <w:num w:numId="181" w16cid:durableId="1733891175">
    <w:abstractNumId w:val="89"/>
  </w:num>
  <w:num w:numId="182" w16cid:durableId="861480127">
    <w:abstractNumId w:val="145"/>
  </w:num>
  <w:num w:numId="183" w16cid:durableId="1658726670">
    <w:abstractNumId w:val="75"/>
  </w:num>
  <w:num w:numId="184" w16cid:durableId="421680101">
    <w:abstractNumId w:val="185"/>
  </w:num>
  <w:num w:numId="185" w16cid:durableId="636449887">
    <w:abstractNumId w:val="68"/>
  </w:num>
  <w:num w:numId="186" w16cid:durableId="1247606">
    <w:abstractNumId w:val="167"/>
  </w:num>
  <w:num w:numId="187" w16cid:durableId="74785699">
    <w:abstractNumId w:val="7"/>
  </w:num>
  <w:num w:numId="188" w16cid:durableId="1455364650">
    <w:abstractNumId w:val="10"/>
  </w:num>
  <w:num w:numId="189" w16cid:durableId="2101677167">
    <w:abstractNumId w:val="59"/>
  </w:num>
  <w:num w:numId="190" w16cid:durableId="131756260">
    <w:abstractNumId w:val="85"/>
  </w:num>
  <w:num w:numId="191" w16cid:durableId="1788038140">
    <w:abstractNumId w:val="118"/>
  </w:num>
  <w:num w:numId="192" w16cid:durableId="1149634061">
    <w:abstractNumId w:val="94"/>
  </w:num>
  <w:num w:numId="193" w16cid:durableId="1943802076">
    <w:abstractNumId w:val="141"/>
  </w:num>
  <w:num w:numId="194" w16cid:durableId="420417605">
    <w:abstractNumId w:val="150"/>
  </w:num>
  <w:num w:numId="195" w16cid:durableId="1810511084">
    <w:abstractNumId w:val="133"/>
  </w:num>
  <w:num w:numId="196" w16cid:durableId="1302659577">
    <w:abstractNumId w:val="65"/>
  </w:num>
  <w:num w:numId="197" w16cid:durableId="156114059">
    <w:abstractNumId w:val="15"/>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131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0741"/>
    <w:rsid w:val="000052F4"/>
    <w:rsid w:val="0000738C"/>
    <w:rsid w:val="00011460"/>
    <w:rsid w:val="00013A5A"/>
    <w:rsid w:val="00014971"/>
    <w:rsid w:val="00015544"/>
    <w:rsid w:val="0001663A"/>
    <w:rsid w:val="00017B91"/>
    <w:rsid w:val="00020CC0"/>
    <w:rsid w:val="0002539F"/>
    <w:rsid w:val="00030199"/>
    <w:rsid w:val="00030B21"/>
    <w:rsid w:val="000316CE"/>
    <w:rsid w:val="00032768"/>
    <w:rsid w:val="000357E5"/>
    <w:rsid w:val="00037674"/>
    <w:rsid w:val="00037ACC"/>
    <w:rsid w:val="00037BB3"/>
    <w:rsid w:val="0004028B"/>
    <w:rsid w:val="00040561"/>
    <w:rsid w:val="00040ADE"/>
    <w:rsid w:val="00040B6F"/>
    <w:rsid w:val="00041710"/>
    <w:rsid w:val="00041743"/>
    <w:rsid w:val="00041C72"/>
    <w:rsid w:val="00041F9E"/>
    <w:rsid w:val="00045220"/>
    <w:rsid w:val="00045CBE"/>
    <w:rsid w:val="00050650"/>
    <w:rsid w:val="00051049"/>
    <w:rsid w:val="000527D2"/>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CB"/>
    <w:rsid w:val="000742F5"/>
    <w:rsid w:val="0007459D"/>
    <w:rsid w:val="00074B6C"/>
    <w:rsid w:val="00075B9B"/>
    <w:rsid w:val="00076522"/>
    <w:rsid w:val="00076D92"/>
    <w:rsid w:val="0008037C"/>
    <w:rsid w:val="00081804"/>
    <w:rsid w:val="0008195B"/>
    <w:rsid w:val="00081B00"/>
    <w:rsid w:val="00081F9E"/>
    <w:rsid w:val="000821E4"/>
    <w:rsid w:val="00083127"/>
    <w:rsid w:val="000844CD"/>
    <w:rsid w:val="000847CE"/>
    <w:rsid w:val="00084A02"/>
    <w:rsid w:val="0008551A"/>
    <w:rsid w:val="00085C00"/>
    <w:rsid w:val="00086FB6"/>
    <w:rsid w:val="00090004"/>
    <w:rsid w:val="00090535"/>
    <w:rsid w:val="0009250D"/>
    <w:rsid w:val="00093C63"/>
    <w:rsid w:val="00094738"/>
    <w:rsid w:val="00094862"/>
    <w:rsid w:val="00096D3C"/>
    <w:rsid w:val="0009752D"/>
    <w:rsid w:val="00097F3C"/>
    <w:rsid w:val="000A202A"/>
    <w:rsid w:val="000A25A5"/>
    <w:rsid w:val="000A7EC0"/>
    <w:rsid w:val="000B1AA6"/>
    <w:rsid w:val="000B3960"/>
    <w:rsid w:val="000B4B55"/>
    <w:rsid w:val="000B53AF"/>
    <w:rsid w:val="000B6B23"/>
    <w:rsid w:val="000B7F25"/>
    <w:rsid w:val="000C2654"/>
    <w:rsid w:val="000C54E9"/>
    <w:rsid w:val="000C66C5"/>
    <w:rsid w:val="000C6A4A"/>
    <w:rsid w:val="000C7C7E"/>
    <w:rsid w:val="000C7D6E"/>
    <w:rsid w:val="000D0C0A"/>
    <w:rsid w:val="000D4673"/>
    <w:rsid w:val="000D64CC"/>
    <w:rsid w:val="000E177C"/>
    <w:rsid w:val="000E2058"/>
    <w:rsid w:val="000E26A3"/>
    <w:rsid w:val="000E277F"/>
    <w:rsid w:val="000E5004"/>
    <w:rsid w:val="000E6681"/>
    <w:rsid w:val="000F1ADB"/>
    <w:rsid w:val="000F3220"/>
    <w:rsid w:val="000F4043"/>
    <w:rsid w:val="000F4DF8"/>
    <w:rsid w:val="000F5182"/>
    <w:rsid w:val="000F5AED"/>
    <w:rsid w:val="000F5B36"/>
    <w:rsid w:val="000F5CE7"/>
    <w:rsid w:val="001010D7"/>
    <w:rsid w:val="001035A7"/>
    <w:rsid w:val="00105A38"/>
    <w:rsid w:val="00107492"/>
    <w:rsid w:val="00110C5B"/>
    <w:rsid w:val="00110D46"/>
    <w:rsid w:val="001111D3"/>
    <w:rsid w:val="001115BA"/>
    <w:rsid w:val="001141FB"/>
    <w:rsid w:val="001158A6"/>
    <w:rsid w:val="00117738"/>
    <w:rsid w:val="0011783C"/>
    <w:rsid w:val="00121A0F"/>
    <w:rsid w:val="00123701"/>
    <w:rsid w:val="0012558F"/>
    <w:rsid w:val="001261C6"/>
    <w:rsid w:val="00126232"/>
    <w:rsid w:val="001304CE"/>
    <w:rsid w:val="001306C6"/>
    <w:rsid w:val="00130771"/>
    <w:rsid w:val="00130C27"/>
    <w:rsid w:val="00130D68"/>
    <w:rsid w:val="00131144"/>
    <w:rsid w:val="00131D24"/>
    <w:rsid w:val="00132BD4"/>
    <w:rsid w:val="00133A5D"/>
    <w:rsid w:val="00133B55"/>
    <w:rsid w:val="00134A9E"/>
    <w:rsid w:val="001366EB"/>
    <w:rsid w:val="00137289"/>
    <w:rsid w:val="00140D62"/>
    <w:rsid w:val="00140DBD"/>
    <w:rsid w:val="00141018"/>
    <w:rsid w:val="001435CE"/>
    <w:rsid w:val="00143EEB"/>
    <w:rsid w:val="0014477E"/>
    <w:rsid w:val="00145541"/>
    <w:rsid w:val="00147B02"/>
    <w:rsid w:val="00147E71"/>
    <w:rsid w:val="00150991"/>
    <w:rsid w:val="001539F3"/>
    <w:rsid w:val="001545F2"/>
    <w:rsid w:val="001548E2"/>
    <w:rsid w:val="00156E94"/>
    <w:rsid w:val="00160768"/>
    <w:rsid w:val="00160AAD"/>
    <w:rsid w:val="00161DD5"/>
    <w:rsid w:val="001629EE"/>
    <w:rsid w:val="00162FD5"/>
    <w:rsid w:val="001634D5"/>
    <w:rsid w:val="00163A98"/>
    <w:rsid w:val="00164053"/>
    <w:rsid w:val="00170BB2"/>
    <w:rsid w:val="001711ED"/>
    <w:rsid w:val="001714ED"/>
    <w:rsid w:val="00172AAA"/>
    <w:rsid w:val="001737AC"/>
    <w:rsid w:val="00174C6F"/>
    <w:rsid w:val="00175408"/>
    <w:rsid w:val="00177EA4"/>
    <w:rsid w:val="001844E8"/>
    <w:rsid w:val="001855E7"/>
    <w:rsid w:val="00185BBB"/>
    <w:rsid w:val="00185E46"/>
    <w:rsid w:val="0019538C"/>
    <w:rsid w:val="00195516"/>
    <w:rsid w:val="001975E9"/>
    <w:rsid w:val="00197B6F"/>
    <w:rsid w:val="001A0009"/>
    <w:rsid w:val="001A13A9"/>
    <w:rsid w:val="001A16D5"/>
    <w:rsid w:val="001A1995"/>
    <w:rsid w:val="001A1C60"/>
    <w:rsid w:val="001A2C7F"/>
    <w:rsid w:val="001A3538"/>
    <w:rsid w:val="001A431B"/>
    <w:rsid w:val="001A65AF"/>
    <w:rsid w:val="001A70C1"/>
    <w:rsid w:val="001A75C5"/>
    <w:rsid w:val="001B0973"/>
    <w:rsid w:val="001B3EDA"/>
    <w:rsid w:val="001B5413"/>
    <w:rsid w:val="001B6BDF"/>
    <w:rsid w:val="001B71CA"/>
    <w:rsid w:val="001B7364"/>
    <w:rsid w:val="001B7F6D"/>
    <w:rsid w:val="001C07A2"/>
    <w:rsid w:val="001C1769"/>
    <w:rsid w:val="001C46F2"/>
    <w:rsid w:val="001D00D5"/>
    <w:rsid w:val="001D14EF"/>
    <w:rsid w:val="001D27D4"/>
    <w:rsid w:val="001D5C02"/>
    <w:rsid w:val="001D6FDC"/>
    <w:rsid w:val="001E010B"/>
    <w:rsid w:val="001E1213"/>
    <w:rsid w:val="001E13C1"/>
    <w:rsid w:val="001E28A9"/>
    <w:rsid w:val="001E7FA2"/>
    <w:rsid w:val="001F16EA"/>
    <w:rsid w:val="001F209C"/>
    <w:rsid w:val="001F2560"/>
    <w:rsid w:val="001F607A"/>
    <w:rsid w:val="001F669A"/>
    <w:rsid w:val="001F6B85"/>
    <w:rsid w:val="001F6CA9"/>
    <w:rsid w:val="001F747D"/>
    <w:rsid w:val="00205F68"/>
    <w:rsid w:val="00207F0A"/>
    <w:rsid w:val="00210F13"/>
    <w:rsid w:val="00211ABA"/>
    <w:rsid w:val="00212A35"/>
    <w:rsid w:val="002137CC"/>
    <w:rsid w:val="00215E02"/>
    <w:rsid w:val="00216B28"/>
    <w:rsid w:val="002179E4"/>
    <w:rsid w:val="00217B67"/>
    <w:rsid w:val="00217EA9"/>
    <w:rsid w:val="00220648"/>
    <w:rsid w:val="00221025"/>
    <w:rsid w:val="00221E7F"/>
    <w:rsid w:val="00223B6A"/>
    <w:rsid w:val="00224E54"/>
    <w:rsid w:val="00230EC0"/>
    <w:rsid w:val="002314BA"/>
    <w:rsid w:val="002319F2"/>
    <w:rsid w:val="00235466"/>
    <w:rsid w:val="00235CCE"/>
    <w:rsid w:val="00236B60"/>
    <w:rsid w:val="00241AD3"/>
    <w:rsid w:val="00245E28"/>
    <w:rsid w:val="002469A7"/>
    <w:rsid w:val="00250F67"/>
    <w:rsid w:val="00251689"/>
    <w:rsid w:val="00251CD2"/>
    <w:rsid w:val="002536B4"/>
    <w:rsid w:val="00254333"/>
    <w:rsid w:val="00257E52"/>
    <w:rsid w:val="002606D1"/>
    <w:rsid w:val="00261E42"/>
    <w:rsid w:val="002628AC"/>
    <w:rsid w:val="0026491F"/>
    <w:rsid w:val="00264F99"/>
    <w:rsid w:val="00273578"/>
    <w:rsid w:val="00273AEF"/>
    <w:rsid w:val="00274462"/>
    <w:rsid w:val="0027662F"/>
    <w:rsid w:val="00276EB2"/>
    <w:rsid w:val="00277CB1"/>
    <w:rsid w:val="00283E71"/>
    <w:rsid w:val="00284847"/>
    <w:rsid w:val="00291495"/>
    <w:rsid w:val="002920C4"/>
    <w:rsid w:val="002924B1"/>
    <w:rsid w:val="00293282"/>
    <w:rsid w:val="002956EF"/>
    <w:rsid w:val="00296BAC"/>
    <w:rsid w:val="00296C37"/>
    <w:rsid w:val="002A1B09"/>
    <w:rsid w:val="002A37A8"/>
    <w:rsid w:val="002A544D"/>
    <w:rsid w:val="002B03F4"/>
    <w:rsid w:val="002B08F3"/>
    <w:rsid w:val="002B1E5F"/>
    <w:rsid w:val="002C0152"/>
    <w:rsid w:val="002C0458"/>
    <w:rsid w:val="002C2559"/>
    <w:rsid w:val="002C6738"/>
    <w:rsid w:val="002C7CA1"/>
    <w:rsid w:val="002C7D1E"/>
    <w:rsid w:val="002D0A4B"/>
    <w:rsid w:val="002D4437"/>
    <w:rsid w:val="002D5F48"/>
    <w:rsid w:val="002D7615"/>
    <w:rsid w:val="002D76F4"/>
    <w:rsid w:val="002E1622"/>
    <w:rsid w:val="002E18AF"/>
    <w:rsid w:val="002E19C7"/>
    <w:rsid w:val="002E36B7"/>
    <w:rsid w:val="002E53F1"/>
    <w:rsid w:val="002F1DC9"/>
    <w:rsid w:val="002F625C"/>
    <w:rsid w:val="002F68B5"/>
    <w:rsid w:val="002F7D26"/>
    <w:rsid w:val="00301418"/>
    <w:rsid w:val="003017A4"/>
    <w:rsid w:val="0030243E"/>
    <w:rsid w:val="00306DA6"/>
    <w:rsid w:val="00307142"/>
    <w:rsid w:val="0031017D"/>
    <w:rsid w:val="00312BED"/>
    <w:rsid w:val="00314907"/>
    <w:rsid w:val="00315151"/>
    <w:rsid w:val="00316AE6"/>
    <w:rsid w:val="0032071D"/>
    <w:rsid w:val="003216CF"/>
    <w:rsid w:val="00321956"/>
    <w:rsid w:val="00325EA4"/>
    <w:rsid w:val="00326D2F"/>
    <w:rsid w:val="003277FF"/>
    <w:rsid w:val="0033064E"/>
    <w:rsid w:val="003310A4"/>
    <w:rsid w:val="00332A36"/>
    <w:rsid w:val="00332CCA"/>
    <w:rsid w:val="00334F11"/>
    <w:rsid w:val="0033679A"/>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2C0A"/>
    <w:rsid w:val="003663CD"/>
    <w:rsid w:val="003664B0"/>
    <w:rsid w:val="00366678"/>
    <w:rsid w:val="00366D19"/>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BC0"/>
    <w:rsid w:val="00396E10"/>
    <w:rsid w:val="00397E9F"/>
    <w:rsid w:val="003A0AE9"/>
    <w:rsid w:val="003A226F"/>
    <w:rsid w:val="003A40A5"/>
    <w:rsid w:val="003B0143"/>
    <w:rsid w:val="003B0A55"/>
    <w:rsid w:val="003B1269"/>
    <w:rsid w:val="003B3130"/>
    <w:rsid w:val="003B3D6A"/>
    <w:rsid w:val="003B49BA"/>
    <w:rsid w:val="003B4A0E"/>
    <w:rsid w:val="003B53AF"/>
    <w:rsid w:val="003B6772"/>
    <w:rsid w:val="003C40A4"/>
    <w:rsid w:val="003C4F7A"/>
    <w:rsid w:val="003C5AAB"/>
    <w:rsid w:val="003C646F"/>
    <w:rsid w:val="003C6E7C"/>
    <w:rsid w:val="003C72BE"/>
    <w:rsid w:val="003C778F"/>
    <w:rsid w:val="003C78FE"/>
    <w:rsid w:val="003D0B92"/>
    <w:rsid w:val="003D58EF"/>
    <w:rsid w:val="003D593F"/>
    <w:rsid w:val="003E047A"/>
    <w:rsid w:val="003E1F50"/>
    <w:rsid w:val="003E2806"/>
    <w:rsid w:val="003E44C5"/>
    <w:rsid w:val="003E4795"/>
    <w:rsid w:val="003E4887"/>
    <w:rsid w:val="003E4E2B"/>
    <w:rsid w:val="003F031C"/>
    <w:rsid w:val="003F3245"/>
    <w:rsid w:val="003F3EB6"/>
    <w:rsid w:val="003F46A0"/>
    <w:rsid w:val="003F4CFE"/>
    <w:rsid w:val="00400582"/>
    <w:rsid w:val="00402653"/>
    <w:rsid w:val="004038F0"/>
    <w:rsid w:val="00403A79"/>
    <w:rsid w:val="004060A7"/>
    <w:rsid w:val="0040685F"/>
    <w:rsid w:val="004071D1"/>
    <w:rsid w:val="00407D00"/>
    <w:rsid w:val="00410F5D"/>
    <w:rsid w:val="0041105D"/>
    <w:rsid w:val="004112FD"/>
    <w:rsid w:val="00414717"/>
    <w:rsid w:val="004177AA"/>
    <w:rsid w:val="00421882"/>
    <w:rsid w:val="004252AF"/>
    <w:rsid w:val="0042708B"/>
    <w:rsid w:val="00431555"/>
    <w:rsid w:val="004344A8"/>
    <w:rsid w:val="00436FD2"/>
    <w:rsid w:val="00437056"/>
    <w:rsid w:val="0043716A"/>
    <w:rsid w:val="00437841"/>
    <w:rsid w:val="00437CCB"/>
    <w:rsid w:val="004404E6"/>
    <w:rsid w:val="004407EB"/>
    <w:rsid w:val="00443DBB"/>
    <w:rsid w:val="00444BF5"/>
    <w:rsid w:val="004501F7"/>
    <w:rsid w:val="00452280"/>
    <w:rsid w:val="00454272"/>
    <w:rsid w:val="00455044"/>
    <w:rsid w:val="00455BEF"/>
    <w:rsid w:val="00455C76"/>
    <w:rsid w:val="00455D22"/>
    <w:rsid w:val="004569B8"/>
    <w:rsid w:val="00457937"/>
    <w:rsid w:val="00457D55"/>
    <w:rsid w:val="004624D6"/>
    <w:rsid w:val="0046392F"/>
    <w:rsid w:val="004641E6"/>
    <w:rsid w:val="00465F50"/>
    <w:rsid w:val="00465F55"/>
    <w:rsid w:val="0046698B"/>
    <w:rsid w:val="00466EF2"/>
    <w:rsid w:val="004704BB"/>
    <w:rsid w:val="00475D38"/>
    <w:rsid w:val="00475FF1"/>
    <w:rsid w:val="00476532"/>
    <w:rsid w:val="0047670B"/>
    <w:rsid w:val="004769AD"/>
    <w:rsid w:val="00477CC5"/>
    <w:rsid w:val="00477CE0"/>
    <w:rsid w:val="00481B6E"/>
    <w:rsid w:val="00483315"/>
    <w:rsid w:val="00484094"/>
    <w:rsid w:val="0048489E"/>
    <w:rsid w:val="00490E1B"/>
    <w:rsid w:val="0049141A"/>
    <w:rsid w:val="00491440"/>
    <w:rsid w:val="00492C49"/>
    <w:rsid w:val="004938EC"/>
    <w:rsid w:val="0049440D"/>
    <w:rsid w:val="00495AEE"/>
    <w:rsid w:val="004A0ECE"/>
    <w:rsid w:val="004A3029"/>
    <w:rsid w:val="004A62A9"/>
    <w:rsid w:val="004A79BD"/>
    <w:rsid w:val="004B00BC"/>
    <w:rsid w:val="004B058A"/>
    <w:rsid w:val="004B0EDA"/>
    <w:rsid w:val="004B205A"/>
    <w:rsid w:val="004B3C76"/>
    <w:rsid w:val="004B3FEB"/>
    <w:rsid w:val="004B46EC"/>
    <w:rsid w:val="004B5BBD"/>
    <w:rsid w:val="004B6153"/>
    <w:rsid w:val="004B616D"/>
    <w:rsid w:val="004B679A"/>
    <w:rsid w:val="004B68E6"/>
    <w:rsid w:val="004B6DAB"/>
    <w:rsid w:val="004C143C"/>
    <w:rsid w:val="004C4526"/>
    <w:rsid w:val="004C73A6"/>
    <w:rsid w:val="004C7A36"/>
    <w:rsid w:val="004D15A7"/>
    <w:rsid w:val="004D385E"/>
    <w:rsid w:val="004D49F2"/>
    <w:rsid w:val="004D590B"/>
    <w:rsid w:val="004D5D3D"/>
    <w:rsid w:val="004D5E33"/>
    <w:rsid w:val="004D763E"/>
    <w:rsid w:val="004D788C"/>
    <w:rsid w:val="004E0D82"/>
    <w:rsid w:val="004E223B"/>
    <w:rsid w:val="004E2858"/>
    <w:rsid w:val="004E7003"/>
    <w:rsid w:val="004F2489"/>
    <w:rsid w:val="004F2529"/>
    <w:rsid w:val="004F47E3"/>
    <w:rsid w:val="004F5769"/>
    <w:rsid w:val="004F7A12"/>
    <w:rsid w:val="004F7FDB"/>
    <w:rsid w:val="00502CE6"/>
    <w:rsid w:val="00504369"/>
    <w:rsid w:val="00504D47"/>
    <w:rsid w:val="005063D3"/>
    <w:rsid w:val="005065F0"/>
    <w:rsid w:val="005112C8"/>
    <w:rsid w:val="00512249"/>
    <w:rsid w:val="00521A7D"/>
    <w:rsid w:val="00521D99"/>
    <w:rsid w:val="00521F5A"/>
    <w:rsid w:val="00522F4F"/>
    <w:rsid w:val="00522F61"/>
    <w:rsid w:val="00523B6B"/>
    <w:rsid w:val="005247A3"/>
    <w:rsid w:val="00524A39"/>
    <w:rsid w:val="00526C48"/>
    <w:rsid w:val="005276F7"/>
    <w:rsid w:val="00527CEA"/>
    <w:rsid w:val="00527FFB"/>
    <w:rsid w:val="00530A15"/>
    <w:rsid w:val="005313F3"/>
    <w:rsid w:val="00531C36"/>
    <w:rsid w:val="00533050"/>
    <w:rsid w:val="00533DA6"/>
    <w:rsid w:val="005408E1"/>
    <w:rsid w:val="0054513A"/>
    <w:rsid w:val="005451B1"/>
    <w:rsid w:val="00545430"/>
    <w:rsid w:val="0054589E"/>
    <w:rsid w:val="005466AC"/>
    <w:rsid w:val="00547FDD"/>
    <w:rsid w:val="00550048"/>
    <w:rsid w:val="00551FDE"/>
    <w:rsid w:val="00552120"/>
    <w:rsid w:val="005523F4"/>
    <w:rsid w:val="00553617"/>
    <w:rsid w:val="00556A47"/>
    <w:rsid w:val="00556E3B"/>
    <w:rsid w:val="005619DD"/>
    <w:rsid w:val="00561B9D"/>
    <w:rsid w:val="00564AF5"/>
    <w:rsid w:val="00564B3D"/>
    <w:rsid w:val="00565701"/>
    <w:rsid w:val="00567AF6"/>
    <w:rsid w:val="00573A6B"/>
    <w:rsid w:val="005754A2"/>
    <w:rsid w:val="005761B0"/>
    <w:rsid w:val="00576A03"/>
    <w:rsid w:val="00576D9C"/>
    <w:rsid w:val="00577ABD"/>
    <w:rsid w:val="00580D6D"/>
    <w:rsid w:val="0058125A"/>
    <w:rsid w:val="005817B5"/>
    <w:rsid w:val="00582E34"/>
    <w:rsid w:val="005833D2"/>
    <w:rsid w:val="00586AE8"/>
    <w:rsid w:val="005958F4"/>
    <w:rsid w:val="00597029"/>
    <w:rsid w:val="005A0537"/>
    <w:rsid w:val="005A29CA"/>
    <w:rsid w:val="005B0FBE"/>
    <w:rsid w:val="005B1E8C"/>
    <w:rsid w:val="005B263C"/>
    <w:rsid w:val="005B3AF8"/>
    <w:rsid w:val="005B4060"/>
    <w:rsid w:val="005B41BA"/>
    <w:rsid w:val="005B5214"/>
    <w:rsid w:val="005B5D37"/>
    <w:rsid w:val="005B66D2"/>
    <w:rsid w:val="005B77B7"/>
    <w:rsid w:val="005C06D6"/>
    <w:rsid w:val="005C0E84"/>
    <w:rsid w:val="005C1002"/>
    <w:rsid w:val="005C1706"/>
    <w:rsid w:val="005C1B16"/>
    <w:rsid w:val="005C3A9B"/>
    <w:rsid w:val="005C56C1"/>
    <w:rsid w:val="005C5C99"/>
    <w:rsid w:val="005C6A8B"/>
    <w:rsid w:val="005C7032"/>
    <w:rsid w:val="005C7C33"/>
    <w:rsid w:val="005D2DBE"/>
    <w:rsid w:val="005D3941"/>
    <w:rsid w:val="005E0CD6"/>
    <w:rsid w:val="005E11CE"/>
    <w:rsid w:val="005E1CA5"/>
    <w:rsid w:val="005E3898"/>
    <w:rsid w:val="005E5130"/>
    <w:rsid w:val="005E57DA"/>
    <w:rsid w:val="005F3815"/>
    <w:rsid w:val="005F64FF"/>
    <w:rsid w:val="00601430"/>
    <w:rsid w:val="0060301C"/>
    <w:rsid w:val="00603865"/>
    <w:rsid w:val="00604B32"/>
    <w:rsid w:val="006059EA"/>
    <w:rsid w:val="00606246"/>
    <w:rsid w:val="00607C81"/>
    <w:rsid w:val="006117F9"/>
    <w:rsid w:val="0061235B"/>
    <w:rsid w:val="00615269"/>
    <w:rsid w:val="00615621"/>
    <w:rsid w:val="006169EE"/>
    <w:rsid w:val="00616A2E"/>
    <w:rsid w:val="00616BAB"/>
    <w:rsid w:val="00621BCB"/>
    <w:rsid w:val="00622022"/>
    <w:rsid w:val="0062213F"/>
    <w:rsid w:val="0062230F"/>
    <w:rsid w:val="006249E2"/>
    <w:rsid w:val="00625EE9"/>
    <w:rsid w:val="00625FD7"/>
    <w:rsid w:val="006270F2"/>
    <w:rsid w:val="0063105D"/>
    <w:rsid w:val="00631247"/>
    <w:rsid w:val="00634725"/>
    <w:rsid w:val="00637AAA"/>
    <w:rsid w:val="006418DC"/>
    <w:rsid w:val="00644481"/>
    <w:rsid w:val="00645198"/>
    <w:rsid w:val="00651236"/>
    <w:rsid w:val="00651F6B"/>
    <w:rsid w:val="00652F25"/>
    <w:rsid w:val="00654041"/>
    <w:rsid w:val="00654597"/>
    <w:rsid w:val="00656430"/>
    <w:rsid w:val="00661750"/>
    <w:rsid w:val="00670A67"/>
    <w:rsid w:val="00671005"/>
    <w:rsid w:val="00671DE2"/>
    <w:rsid w:val="006722C4"/>
    <w:rsid w:val="0067236C"/>
    <w:rsid w:val="00672852"/>
    <w:rsid w:val="0067314E"/>
    <w:rsid w:val="00674A2A"/>
    <w:rsid w:val="006755D4"/>
    <w:rsid w:val="006761D2"/>
    <w:rsid w:val="0067737D"/>
    <w:rsid w:val="00681343"/>
    <w:rsid w:val="006813DF"/>
    <w:rsid w:val="00681B33"/>
    <w:rsid w:val="00682582"/>
    <w:rsid w:val="0068525E"/>
    <w:rsid w:val="006869E0"/>
    <w:rsid w:val="006870A4"/>
    <w:rsid w:val="00687BC9"/>
    <w:rsid w:val="00694BDC"/>
    <w:rsid w:val="006950CD"/>
    <w:rsid w:val="00695358"/>
    <w:rsid w:val="00695DEB"/>
    <w:rsid w:val="0069608A"/>
    <w:rsid w:val="006A4D1A"/>
    <w:rsid w:val="006A4F93"/>
    <w:rsid w:val="006B0423"/>
    <w:rsid w:val="006B052D"/>
    <w:rsid w:val="006B1938"/>
    <w:rsid w:val="006B1B80"/>
    <w:rsid w:val="006B2238"/>
    <w:rsid w:val="006B28E7"/>
    <w:rsid w:val="006B2F05"/>
    <w:rsid w:val="006B34D0"/>
    <w:rsid w:val="006B4FF9"/>
    <w:rsid w:val="006B5279"/>
    <w:rsid w:val="006B67CA"/>
    <w:rsid w:val="006B6999"/>
    <w:rsid w:val="006B74AB"/>
    <w:rsid w:val="006B7767"/>
    <w:rsid w:val="006B7DFB"/>
    <w:rsid w:val="006C0DD9"/>
    <w:rsid w:val="006C1870"/>
    <w:rsid w:val="006C2BE3"/>
    <w:rsid w:val="006C35B1"/>
    <w:rsid w:val="006C6B2E"/>
    <w:rsid w:val="006C7178"/>
    <w:rsid w:val="006D0271"/>
    <w:rsid w:val="006D3B35"/>
    <w:rsid w:val="006D4BEB"/>
    <w:rsid w:val="006D66FB"/>
    <w:rsid w:val="006D6C7F"/>
    <w:rsid w:val="006E10D1"/>
    <w:rsid w:val="006E162D"/>
    <w:rsid w:val="006E2071"/>
    <w:rsid w:val="006E351B"/>
    <w:rsid w:val="006E4919"/>
    <w:rsid w:val="006E4D42"/>
    <w:rsid w:val="006E6273"/>
    <w:rsid w:val="006E7215"/>
    <w:rsid w:val="006F1044"/>
    <w:rsid w:val="006F3AF3"/>
    <w:rsid w:val="0070055E"/>
    <w:rsid w:val="0070225B"/>
    <w:rsid w:val="007029FA"/>
    <w:rsid w:val="00702F62"/>
    <w:rsid w:val="00703941"/>
    <w:rsid w:val="007039B5"/>
    <w:rsid w:val="00703A27"/>
    <w:rsid w:val="00703AE6"/>
    <w:rsid w:val="00704B27"/>
    <w:rsid w:val="0070509C"/>
    <w:rsid w:val="00705341"/>
    <w:rsid w:val="00705911"/>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3647"/>
    <w:rsid w:val="00746B96"/>
    <w:rsid w:val="00746EA8"/>
    <w:rsid w:val="0074761C"/>
    <w:rsid w:val="00752BAE"/>
    <w:rsid w:val="007534A1"/>
    <w:rsid w:val="00753563"/>
    <w:rsid w:val="00754B25"/>
    <w:rsid w:val="00756D6C"/>
    <w:rsid w:val="00760870"/>
    <w:rsid w:val="007665B8"/>
    <w:rsid w:val="00767650"/>
    <w:rsid w:val="00774737"/>
    <w:rsid w:val="00774FC2"/>
    <w:rsid w:val="00777240"/>
    <w:rsid w:val="007801D4"/>
    <w:rsid w:val="00780251"/>
    <w:rsid w:val="00784817"/>
    <w:rsid w:val="00790AD3"/>
    <w:rsid w:val="00795423"/>
    <w:rsid w:val="00795850"/>
    <w:rsid w:val="00796989"/>
    <w:rsid w:val="0079777C"/>
    <w:rsid w:val="00797A07"/>
    <w:rsid w:val="007A006D"/>
    <w:rsid w:val="007A034F"/>
    <w:rsid w:val="007A1EAE"/>
    <w:rsid w:val="007A2F4C"/>
    <w:rsid w:val="007B346F"/>
    <w:rsid w:val="007B5DAF"/>
    <w:rsid w:val="007C0197"/>
    <w:rsid w:val="007C1CC8"/>
    <w:rsid w:val="007C33CE"/>
    <w:rsid w:val="007C3DE0"/>
    <w:rsid w:val="007C442E"/>
    <w:rsid w:val="007C54DE"/>
    <w:rsid w:val="007C7CAA"/>
    <w:rsid w:val="007D0122"/>
    <w:rsid w:val="007D0771"/>
    <w:rsid w:val="007D2ACE"/>
    <w:rsid w:val="007D3B75"/>
    <w:rsid w:val="007D5C01"/>
    <w:rsid w:val="007D61B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3A2B"/>
    <w:rsid w:val="00824415"/>
    <w:rsid w:val="00825005"/>
    <w:rsid w:val="00825AC1"/>
    <w:rsid w:val="00830EE3"/>
    <w:rsid w:val="0083156C"/>
    <w:rsid w:val="008323F5"/>
    <w:rsid w:val="008362A6"/>
    <w:rsid w:val="008401B0"/>
    <w:rsid w:val="0084294B"/>
    <w:rsid w:val="00843530"/>
    <w:rsid w:val="008443A1"/>
    <w:rsid w:val="0084453E"/>
    <w:rsid w:val="00846BEB"/>
    <w:rsid w:val="00850C45"/>
    <w:rsid w:val="00850E30"/>
    <w:rsid w:val="00851398"/>
    <w:rsid w:val="00854368"/>
    <w:rsid w:val="00856474"/>
    <w:rsid w:val="00856A32"/>
    <w:rsid w:val="00856F77"/>
    <w:rsid w:val="00860DB2"/>
    <w:rsid w:val="00861535"/>
    <w:rsid w:val="0086294B"/>
    <w:rsid w:val="00864AF8"/>
    <w:rsid w:val="008664FE"/>
    <w:rsid w:val="00866F1C"/>
    <w:rsid w:val="00870699"/>
    <w:rsid w:val="00880674"/>
    <w:rsid w:val="008834C5"/>
    <w:rsid w:val="00885DC2"/>
    <w:rsid w:val="00887983"/>
    <w:rsid w:val="00890211"/>
    <w:rsid w:val="008931F0"/>
    <w:rsid w:val="00893F91"/>
    <w:rsid w:val="008A1BEF"/>
    <w:rsid w:val="008A2D14"/>
    <w:rsid w:val="008A38FF"/>
    <w:rsid w:val="008A527E"/>
    <w:rsid w:val="008A6323"/>
    <w:rsid w:val="008A71DB"/>
    <w:rsid w:val="008B0311"/>
    <w:rsid w:val="008B0355"/>
    <w:rsid w:val="008B063A"/>
    <w:rsid w:val="008B5607"/>
    <w:rsid w:val="008C1EBA"/>
    <w:rsid w:val="008C4758"/>
    <w:rsid w:val="008C5619"/>
    <w:rsid w:val="008C6B04"/>
    <w:rsid w:val="008C788D"/>
    <w:rsid w:val="008D3417"/>
    <w:rsid w:val="008D5FA1"/>
    <w:rsid w:val="008D7A00"/>
    <w:rsid w:val="008E01B3"/>
    <w:rsid w:val="008E11A1"/>
    <w:rsid w:val="008E2582"/>
    <w:rsid w:val="008E2AE0"/>
    <w:rsid w:val="008E3DB5"/>
    <w:rsid w:val="008E5F11"/>
    <w:rsid w:val="008E64DE"/>
    <w:rsid w:val="008F03D1"/>
    <w:rsid w:val="008F0713"/>
    <w:rsid w:val="008F1C07"/>
    <w:rsid w:val="008F237E"/>
    <w:rsid w:val="008F323F"/>
    <w:rsid w:val="008F3440"/>
    <w:rsid w:val="008F3B63"/>
    <w:rsid w:val="008F4D11"/>
    <w:rsid w:val="008F51AF"/>
    <w:rsid w:val="008F5B5A"/>
    <w:rsid w:val="008F5D23"/>
    <w:rsid w:val="008F6F26"/>
    <w:rsid w:val="009019E3"/>
    <w:rsid w:val="00902865"/>
    <w:rsid w:val="009058D1"/>
    <w:rsid w:val="00906B07"/>
    <w:rsid w:val="00907343"/>
    <w:rsid w:val="00907566"/>
    <w:rsid w:val="009079FC"/>
    <w:rsid w:val="00910E30"/>
    <w:rsid w:val="00911216"/>
    <w:rsid w:val="00911A5A"/>
    <w:rsid w:val="00911DD4"/>
    <w:rsid w:val="00911EC6"/>
    <w:rsid w:val="00913E1E"/>
    <w:rsid w:val="00915EF3"/>
    <w:rsid w:val="00915F75"/>
    <w:rsid w:val="0091663B"/>
    <w:rsid w:val="009166DF"/>
    <w:rsid w:val="00916BCC"/>
    <w:rsid w:val="009213BD"/>
    <w:rsid w:val="00922D27"/>
    <w:rsid w:val="00923105"/>
    <w:rsid w:val="00924B8E"/>
    <w:rsid w:val="00925007"/>
    <w:rsid w:val="00930613"/>
    <w:rsid w:val="009357E1"/>
    <w:rsid w:val="009366B7"/>
    <w:rsid w:val="009374AE"/>
    <w:rsid w:val="00940D78"/>
    <w:rsid w:val="00941231"/>
    <w:rsid w:val="009417E9"/>
    <w:rsid w:val="00941BD5"/>
    <w:rsid w:val="00942049"/>
    <w:rsid w:val="009453B5"/>
    <w:rsid w:val="0094790D"/>
    <w:rsid w:val="00950775"/>
    <w:rsid w:val="00950D3A"/>
    <w:rsid w:val="00951164"/>
    <w:rsid w:val="009529F6"/>
    <w:rsid w:val="009555F0"/>
    <w:rsid w:val="009565EC"/>
    <w:rsid w:val="00956C5C"/>
    <w:rsid w:val="009604EC"/>
    <w:rsid w:val="009607E9"/>
    <w:rsid w:val="009628A3"/>
    <w:rsid w:val="0096310E"/>
    <w:rsid w:val="009643AD"/>
    <w:rsid w:val="00964403"/>
    <w:rsid w:val="009650FD"/>
    <w:rsid w:val="009656EC"/>
    <w:rsid w:val="009677E4"/>
    <w:rsid w:val="009707F8"/>
    <w:rsid w:val="009710A6"/>
    <w:rsid w:val="00971D13"/>
    <w:rsid w:val="00971EE7"/>
    <w:rsid w:val="00973F6D"/>
    <w:rsid w:val="009742B0"/>
    <w:rsid w:val="00974BFC"/>
    <w:rsid w:val="00982EAB"/>
    <w:rsid w:val="009830AF"/>
    <w:rsid w:val="009839DC"/>
    <w:rsid w:val="00983D4D"/>
    <w:rsid w:val="0099054D"/>
    <w:rsid w:val="0099083E"/>
    <w:rsid w:val="009918B2"/>
    <w:rsid w:val="0099191C"/>
    <w:rsid w:val="00992FFF"/>
    <w:rsid w:val="00994AEF"/>
    <w:rsid w:val="00995968"/>
    <w:rsid w:val="00995CBB"/>
    <w:rsid w:val="009964FD"/>
    <w:rsid w:val="009A23BB"/>
    <w:rsid w:val="009A3CC2"/>
    <w:rsid w:val="009A4113"/>
    <w:rsid w:val="009A4904"/>
    <w:rsid w:val="009A4A8E"/>
    <w:rsid w:val="009B0C25"/>
    <w:rsid w:val="009B2FEF"/>
    <w:rsid w:val="009B32E5"/>
    <w:rsid w:val="009B3CC1"/>
    <w:rsid w:val="009B4A45"/>
    <w:rsid w:val="009B4A7A"/>
    <w:rsid w:val="009B54B9"/>
    <w:rsid w:val="009B5C33"/>
    <w:rsid w:val="009B641E"/>
    <w:rsid w:val="009B7BF9"/>
    <w:rsid w:val="009C128C"/>
    <w:rsid w:val="009C1BA8"/>
    <w:rsid w:val="009C1FEA"/>
    <w:rsid w:val="009C3868"/>
    <w:rsid w:val="009C43F1"/>
    <w:rsid w:val="009C51F4"/>
    <w:rsid w:val="009C5F03"/>
    <w:rsid w:val="009C6110"/>
    <w:rsid w:val="009C6BAB"/>
    <w:rsid w:val="009C707C"/>
    <w:rsid w:val="009C75B6"/>
    <w:rsid w:val="009D1BF2"/>
    <w:rsid w:val="009D23D7"/>
    <w:rsid w:val="009D317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0BD4"/>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DCB"/>
    <w:rsid w:val="00A2575F"/>
    <w:rsid w:val="00A259FF"/>
    <w:rsid w:val="00A26B9B"/>
    <w:rsid w:val="00A26F44"/>
    <w:rsid w:val="00A3278D"/>
    <w:rsid w:val="00A345F4"/>
    <w:rsid w:val="00A34C16"/>
    <w:rsid w:val="00A3529B"/>
    <w:rsid w:val="00A3688F"/>
    <w:rsid w:val="00A423F9"/>
    <w:rsid w:val="00A427A2"/>
    <w:rsid w:val="00A46A98"/>
    <w:rsid w:val="00A46E18"/>
    <w:rsid w:val="00A47CD7"/>
    <w:rsid w:val="00A51BF1"/>
    <w:rsid w:val="00A5226E"/>
    <w:rsid w:val="00A52C5C"/>
    <w:rsid w:val="00A52E8C"/>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5BE1"/>
    <w:rsid w:val="00A800FB"/>
    <w:rsid w:val="00A84956"/>
    <w:rsid w:val="00A87513"/>
    <w:rsid w:val="00A905FB"/>
    <w:rsid w:val="00A9289C"/>
    <w:rsid w:val="00A9331B"/>
    <w:rsid w:val="00A954A1"/>
    <w:rsid w:val="00AA04C3"/>
    <w:rsid w:val="00AA0A2B"/>
    <w:rsid w:val="00AA1BD7"/>
    <w:rsid w:val="00AA35B2"/>
    <w:rsid w:val="00AA6627"/>
    <w:rsid w:val="00AA6EC9"/>
    <w:rsid w:val="00AB0B2B"/>
    <w:rsid w:val="00AB15CB"/>
    <w:rsid w:val="00AB22D9"/>
    <w:rsid w:val="00AB3CE2"/>
    <w:rsid w:val="00AC3077"/>
    <w:rsid w:val="00AC3FEA"/>
    <w:rsid w:val="00AC41CC"/>
    <w:rsid w:val="00AC4534"/>
    <w:rsid w:val="00AC68F7"/>
    <w:rsid w:val="00AC6BBB"/>
    <w:rsid w:val="00AD03CB"/>
    <w:rsid w:val="00AD47B9"/>
    <w:rsid w:val="00AD57B8"/>
    <w:rsid w:val="00AD6A5F"/>
    <w:rsid w:val="00AD7E90"/>
    <w:rsid w:val="00AE1C97"/>
    <w:rsid w:val="00AE45C0"/>
    <w:rsid w:val="00AE4A88"/>
    <w:rsid w:val="00AE78D5"/>
    <w:rsid w:val="00AF15D3"/>
    <w:rsid w:val="00AF3CF2"/>
    <w:rsid w:val="00AF4C84"/>
    <w:rsid w:val="00AF5440"/>
    <w:rsid w:val="00AF5660"/>
    <w:rsid w:val="00AF6382"/>
    <w:rsid w:val="00AF66D0"/>
    <w:rsid w:val="00AF70A5"/>
    <w:rsid w:val="00AF72ED"/>
    <w:rsid w:val="00B03EB1"/>
    <w:rsid w:val="00B04270"/>
    <w:rsid w:val="00B04F9A"/>
    <w:rsid w:val="00B05A90"/>
    <w:rsid w:val="00B05CB0"/>
    <w:rsid w:val="00B11952"/>
    <w:rsid w:val="00B12587"/>
    <w:rsid w:val="00B12ECC"/>
    <w:rsid w:val="00B13446"/>
    <w:rsid w:val="00B213BC"/>
    <w:rsid w:val="00B22198"/>
    <w:rsid w:val="00B2270D"/>
    <w:rsid w:val="00B22E57"/>
    <w:rsid w:val="00B2467E"/>
    <w:rsid w:val="00B26ED8"/>
    <w:rsid w:val="00B27210"/>
    <w:rsid w:val="00B276AF"/>
    <w:rsid w:val="00B27BDB"/>
    <w:rsid w:val="00B27DDA"/>
    <w:rsid w:val="00B3056D"/>
    <w:rsid w:val="00B32756"/>
    <w:rsid w:val="00B33743"/>
    <w:rsid w:val="00B33ABF"/>
    <w:rsid w:val="00B33D8A"/>
    <w:rsid w:val="00B346DD"/>
    <w:rsid w:val="00B34A41"/>
    <w:rsid w:val="00B34CFE"/>
    <w:rsid w:val="00B35DDD"/>
    <w:rsid w:val="00B378E1"/>
    <w:rsid w:val="00B41BF7"/>
    <w:rsid w:val="00B45925"/>
    <w:rsid w:val="00B5210D"/>
    <w:rsid w:val="00B52272"/>
    <w:rsid w:val="00B53A9E"/>
    <w:rsid w:val="00B53BDF"/>
    <w:rsid w:val="00B54AE7"/>
    <w:rsid w:val="00B558A4"/>
    <w:rsid w:val="00B56FD5"/>
    <w:rsid w:val="00B5772F"/>
    <w:rsid w:val="00B6082D"/>
    <w:rsid w:val="00B61754"/>
    <w:rsid w:val="00B626C5"/>
    <w:rsid w:val="00B63A72"/>
    <w:rsid w:val="00B641E4"/>
    <w:rsid w:val="00B6468C"/>
    <w:rsid w:val="00B64DC9"/>
    <w:rsid w:val="00B65CCD"/>
    <w:rsid w:val="00B66033"/>
    <w:rsid w:val="00B67E27"/>
    <w:rsid w:val="00B72943"/>
    <w:rsid w:val="00B73626"/>
    <w:rsid w:val="00B7419D"/>
    <w:rsid w:val="00B744E8"/>
    <w:rsid w:val="00B755A9"/>
    <w:rsid w:val="00B82745"/>
    <w:rsid w:val="00B82831"/>
    <w:rsid w:val="00B83E56"/>
    <w:rsid w:val="00B849C1"/>
    <w:rsid w:val="00B90198"/>
    <w:rsid w:val="00B94101"/>
    <w:rsid w:val="00BA1118"/>
    <w:rsid w:val="00BA28BF"/>
    <w:rsid w:val="00BA3DA8"/>
    <w:rsid w:val="00BA47D8"/>
    <w:rsid w:val="00BA56C4"/>
    <w:rsid w:val="00BA579D"/>
    <w:rsid w:val="00BA6A2C"/>
    <w:rsid w:val="00BA7710"/>
    <w:rsid w:val="00BB0E4C"/>
    <w:rsid w:val="00BB1762"/>
    <w:rsid w:val="00BB2300"/>
    <w:rsid w:val="00BB4857"/>
    <w:rsid w:val="00BB5343"/>
    <w:rsid w:val="00BB53CC"/>
    <w:rsid w:val="00BB6432"/>
    <w:rsid w:val="00BB7E24"/>
    <w:rsid w:val="00BC25A6"/>
    <w:rsid w:val="00BC2759"/>
    <w:rsid w:val="00BC4AC9"/>
    <w:rsid w:val="00BC5FB5"/>
    <w:rsid w:val="00BC6BC9"/>
    <w:rsid w:val="00BC6F4A"/>
    <w:rsid w:val="00BD1868"/>
    <w:rsid w:val="00BD22F6"/>
    <w:rsid w:val="00BD73A9"/>
    <w:rsid w:val="00BD7869"/>
    <w:rsid w:val="00BE04A6"/>
    <w:rsid w:val="00BE05FD"/>
    <w:rsid w:val="00BE2F1D"/>
    <w:rsid w:val="00BE3184"/>
    <w:rsid w:val="00BE4068"/>
    <w:rsid w:val="00BE5350"/>
    <w:rsid w:val="00BE638F"/>
    <w:rsid w:val="00BE7521"/>
    <w:rsid w:val="00BF26F4"/>
    <w:rsid w:val="00BF3A68"/>
    <w:rsid w:val="00BF3C2F"/>
    <w:rsid w:val="00BF4049"/>
    <w:rsid w:val="00BF4E33"/>
    <w:rsid w:val="00BF65F6"/>
    <w:rsid w:val="00BF6D53"/>
    <w:rsid w:val="00BF7CF3"/>
    <w:rsid w:val="00C01EBC"/>
    <w:rsid w:val="00C0326B"/>
    <w:rsid w:val="00C038BF"/>
    <w:rsid w:val="00C068D0"/>
    <w:rsid w:val="00C06B59"/>
    <w:rsid w:val="00C06D5B"/>
    <w:rsid w:val="00C07479"/>
    <w:rsid w:val="00C105F0"/>
    <w:rsid w:val="00C11752"/>
    <w:rsid w:val="00C13FF9"/>
    <w:rsid w:val="00C1413A"/>
    <w:rsid w:val="00C17B1E"/>
    <w:rsid w:val="00C20F3E"/>
    <w:rsid w:val="00C2198D"/>
    <w:rsid w:val="00C22852"/>
    <w:rsid w:val="00C25EAD"/>
    <w:rsid w:val="00C33198"/>
    <w:rsid w:val="00C34431"/>
    <w:rsid w:val="00C35BC1"/>
    <w:rsid w:val="00C3633E"/>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4FC3"/>
    <w:rsid w:val="00C662A6"/>
    <w:rsid w:val="00C6668F"/>
    <w:rsid w:val="00C72971"/>
    <w:rsid w:val="00C730B2"/>
    <w:rsid w:val="00C73736"/>
    <w:rsid w:val="00C74192"/>
    <w:rsid w:val="00C74631"/>
    <w:rsid w:val="00C75298"/>
    <w:rsid w:val="00C76CC1"/>
    <w:rsid w:val="00C7741A"/>
    <w:rsid w:val="00C77F4D"/>
    <w:rsid w:val="00C8084E"/>
    <w:rsid w:val="00C80B97"/>
    <w:rsid w:val="00C81273"/>
    <w:rsid w:val="00C82AA3"/>
    <w:rsid w:val="00C84F8F"/>
    <w:rsid w:val="00C91509"/>
    <w:rsid w:val="00C91DA3"/>
    <w:rsid w:val="00C97472"/>
    <w:rsid w:val="00C976DE"/>
    <w:rsid w:val="00CA1993"/>
    <w:rsid w:val="00CA1CDE"/>
    <w:rsid w:val="00CA27DD"/>
    <w:rsid w:val="00CA2A13"/>
    <w:rsid w:val="00CA5433"/>
    <w:rsid w:val="00CA5C05"/>
    <w:rsid w:val="00CA7948"/>
    <w:rsid w:val="00CB1446"/>
    <w:rsid w:val="00CB1C35"/>
    <w:rsid w:val="00CB1E6B"/>
    <w:rsid w:val="00CB2952"/>
    <w:rsid w:val="00CB546B"/>
    <w:rsid w:val="00CB5808"/>
    <w:rsid w:val="00CB5B29"/>
    <w:rsid w:val="00CC0D0E"/>
    <w:rsid w:val="00CC121F"/>
    <w:rsid w:val="00CC1BE9"/>
    <w:rsid w:val="00CC61F3"/>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0012"/>
    <w:rsid w:val="00D1126D"/>
    <w:rsid w:val="00D1240A"/>
    <w:rsid w:val="00D1287C"/>
    <w:rsid w:val="00D14917"/>
    <w:rsid w:val="00D15381"/>
    <w:rsid w:val="00D155DB"/>
    <w:rsid w:val="00D1644E"/>
    <w:rsid w:val="00D20D10"/>
    <w:rsid w:val="00D2103D"/>
    <w:rsid w:val="00D22D8A"/>
    <w:rsid w:val="00D241F1"/>
    <w:rsid w:val="00D25A0D"/>
    <w:rsid w:val="00D25CA2"/>
    <w:rsid w:val="00D27B79"/>
    <w:rsid w:val="00D31744"/>
    <w:rsid w:val="00D319E0"/>
    <w:rsid w:val="00D34122"/>
    <w:rsid w:val="00D3694E"/>
    <w:rsid w:val="00D36A50"/>
    <w:rsid w:val="00D4122E"/>
    <w:rsid w:val="00D41AE8"/>
    <w:rsid w:val="00D42560"/>
    <w:rsid w:val="00D42D96"/>
    <w:rsid w:val="00D45B6D"/>
    <w:rsid w:val="00D466D1"/>
    <w:rsid w:val="00D46892"/>
    <w:rsid w:val="00D4714B"/>
    <w:rsid w:val="00D47620"/>
    <w:rsid w:val="00D51B8E"/>
    <w:rsid w:val="00D51F99"/>
    <w:rsid w:val="00D54BB3"/>
    <w:rsid w:val="00D551B0"/>
    <w:rsid w:val="00D56153"/>
    <w:rsid w:val="00D561AD"/>
    <w:rsid w:val="00D57AC5"/>
    <w:rsid w:val="00D6497E"/>
    <w:rsid w:val="00D65FC2"/>
    <w:rsid w:val="00D6644A"/>
    <w:rsid w:val="00D71E4D"/>
    <w:rsid w:val="00D72BF5"/>
    <w:rsid w:val="00D74CB8"/>
    <w:rsid w:val="00D76779"/>
    <w:rsid w:val="00D76B75"/>
    <w:rsid w:val="00D76E3C"/>
    <w:rsid w:val="00D7789C"/>
    <w:rsid w:val="00D77FAE"/>
    <w:rsid w:val="00D85072"/>
    <w:rsid w:val="00D85AF6"/>
    <w:rsid w:val="00D908D7"/>
    <w:rsid w:val="00D91D51"/>
    <w:rsid w:val="00D94BEC"/>
    <w:rsid w:val="00D94DCE"/>
    <w:rsid w:val="00D975FB"/>
    <w:rsid w:val="00DA14C4"/>
    <w:rsid w:val="00DA1590"/>
    <w:rsid w:val="00DA74B1"/>
    <w:rsid w:val="00DA76AB"/>
    <w:rsid w:val="00DB1E03"/>
    <w:rsid w:val="00DB25A1"/>
    <w:rsid w:val="00DB3F12"/>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E6A8F"/>
    <w:rsid w:val="00DE7190"/>
    <w:rsid w:val="00DF03A6"/>
    <w:rsid w:val="00DF14B6"/>
    <w:rsid w:val="00DF3582"/>
    <w:rsid w:val="00DF7472"/>
    <w:rsid w:val="00DF7730"/>
    <w:rsid w:val="00DF7D87"/>
    <w:rsid w:val="00E0197E"/>
    <w:rsid w:val="00E01FF9"/>
    <w:rsid w:val="00E0472F"/>
    <w:rsid w:val="00E04A35"/>
    <w:rsid w:val="00E04B26"/>
    <w:rsid w:val="00E104E7"/>
    <w:rsid w:val="00E118A3"/>
    <w:rsid w:val="00E12278"/>
    <w:rsid w:val="00E13A0D"/>
    <w:rsid w:val="00E16386"/>
    <w:rsid w:val="00E17242"/>
    <w:rsid w:val="00E17E5B"/>
    <w:rsid w:val="00E20CB6"/>
    <w:rsid w:val="00E20FE8"/>
    <w:rsid w:val="00E2118A"/>
    <w:rsid w:val="00E221AE"/>
    <w:rsid w:val="00E2479F"/>
    <w:rsid w:val="00E25974"/>
    <w:rsid w:val="00E25A8D"/>
    <w:rsid w:val="00E26837"/>
    <w:rsid w:val="00E27BA8"/>
    <w:rsid w:val="00E32FA4"/>
    <w:rsid w:val="00E34932"/>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7F90"/>
    <w:rsid w:val="00E67FB3"/>
    <w:rsid w:val="00E72B04"/>
    <w:rsid w:val="00E72C59"/>
    <w:rsid w:val="00E736A5"/>
    <w:rsid w:val="00E7401E"/>
    <w:rsid w:val="00E77FDC"/>
    <w:rsid w:val="00E80237"/>
    <w:rsid w:val="00E815D9"/>
    <w:rsid w:val="00E84324"/>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33A"/>
    <w:rsid w:val="00E96EB6"/>
    <w:rsid w:val="00E97781"/>
    <w:rsid w:val="00EA3AC6"/>
    <w:rsid w:val="00EA4756"/>
    <w:rsid w:val="00EA4864"/>
    <w:rsid w:val="00EB31C8"/>
    <w:rsid w:val="00EB596B"/>
    <w:rsid w:val="00EB5A4B"/>
    <w:rsid w:val="00EC0B41"/>
    <w:rsid w:val="00EC1046"/>
    <w:rsid w:val="00EC16BD"/>
    <w:rsid w:val="00EC2038"/>
    <w:rsid w:val="00EC2040"/>
    <w:rsid w:val="00EC3354"/>
    <w:rsid w:val="00EC47FC"/>
    <w:rsid w:val="00ED14D0"/>
    <w:rsid w:val="00ED4BF1"/>
    <w:rsid w:val="00ED4E4B"/>
    <w:rsid w:val="00ED5356"/>
    <w:rsid w:val="00ED59CD"/>
    <w:rsid w:val="00EE3177"/>
    <w:rsid w:val="00EE37F7"/>
    <w:rsid w:val="00EE4865"/>
    <w:rsid w:val="00EE5D37"/>
    <w:rsid w:val="00EE6E45"/>
    <w:rsid w:val="00EE72FE"/>
    <w:rsid w:val="00EE7A40"/>
    <w:rsid w:val="00EF0839"/>
    <w:rsid w:val="00EF1A33"/>
    <w:rsid w:val="00EF3394"/>
    <w:rsid w:val="00EF4BE4"/>
    <w:rsid w:val="00EF4C8F"/>
    <w:rsid w:val="00F009D7"/>
    <w:rsid w:val="00F01983"/>
    <w:rsid w:val="00F02681"/>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103F"/>
    <w:rsid w:val="00F218BA"/>
    <w:rsid w:val="00F220F4"/>
    <w:rsid w:val="00F22BF8"/>
    <w:rsid w:val="00F24216"/>
    <w:rsid w:val="00F25037"/>
    <w:rsid w:val="00F25431"/>
    <w:rsid w:val="00F26B42"/>
    <w:rsid w:val="00F2760F"/>
    <w:rsid w:val="00F30942"/>
    <w:rsid w:val="00F310B2"/>
    <w:rsid w:val="00F33423"/>
    <w:rsid w:val="00F3403B"/>
    <w:rsid w:val="00F35ED4"/>
    <w:rsid w:val="00F36D23"/>
    <w:rsid w:val="00F37B60"/>
    <w:rsid w:val="00F41E64"/>
    <w:rsid w:val="00F423AF"/>
    <w:rsid w:val="00F426E3"/>
    <w:rsid w:val="00F427E1"/>
    <w:rsid w:val="00F434A3"/>
    <w:rsid w:val="00F45051"/>
    <w:rsid w:val="00F45E35"/>
    <w:rsid w:val="00F5226F"/>
    <w:rsid w:val="00F528C6"/>
    <w:rsid w:val="00F52D6A"/>
    <w:rsid w:val="00F5364E"/>
    <w:rsid w:val="00F543EA"/>
    <w:rsid w:val="00F548A5"/>
    <w:rsid w:val="00F605C3"/>
    <w:rsid w:val="00F60CA4"/>
    <w:rsid w:val="00F61F37"/>
    <w:rsid w:val="00F633B9"/>
    <w:rsid w:val="00F6385A"/>
    <w:rsid w:val="00F65686"/>
    <w:rsid w:val="00F67775"/>
    <w:rsid w:val="00F74411"/>
    <w:rsid w:val="00F80EBF"/>
    <w:rsid w:val="00F81404"/>
    <w:rsid w:val="00F820C0"/>
    <w:rsid w:val="00F85461"/>
    <w:rsid w:val="00F85573"/>
    <w:rsid w:val="00F855E9"/>
    <w:rsid w:val="00F867F1"/>
    <w:rsid w:val="00F9036A"/>
    <w:rsid w:val="00F903BA"/>
    <w:rsid w:val="00F94052"/>
    <w:rsid w:val="00F96891"/>
    <w:rsid w:val="00F96C74"/>
    <w:rsid w:val="00F97249"/>
    <w:rsid w:val="00F975E8"/>
    <w:rsid w:val="00FA2ED2"/>
    <w:rsid w:val="00FA6726"/>
    <w:rsid w:val="00FA7427"/>
    <w:rsid w:val="00FB0920"/>
    <w:rsid w:val="00FB4188"/>
    <w:rsid w:val="00FC0544"/>
    <w:rsid w:val="00FC0F3C"/>
    <w:rsid w:val="00FC11FA"/>
    <w:rsid w:val="00FC1843"/>
    <w:rsid w:val="00FC1E8E"/>
    <w:rsid w:val="00FC39D7"/>
    <w:rsid w:val="00FC4190"/>
    <w:rsid w:val="00FC547B"/>
    <w:rsid w:val="00FC6830"/>
    <w:rsid w:val="00FC6A29"/>
    <w:rsid w:val="00FC7399"/>
    <w:rsid w:val="00FC7F62"/>
    <w:rsid w:val="00FD0242"/>
    <w:rsid w:val="00FD03DE"/>
    <w:rsid w:val="00FD047A"/>
    <w:rsid w:val="00FD1EB9"/>
    <w:rsid w:val="00FD2B58"/>
    <w:rsid w:val="00FD7515"/>
    <w:rsid w:val="00FE1FE8"/>
    <w:rsid w:val="00FE31D5"/>
    <w:rsid w:val="00FE3E34"/>
    <w:rsid w:val="00FE40DF"/>
    <w:rsid w:val="00FE489A"/>
    <w:rsid w:val="00FE7C7A"/>
    <w:rsid w:val="00FF07BA"/>
    <w:rsid w:val="00FF3BCD"/>
    <w:rsid w:val="00FF57F5"/>
    <w:rsid w:val="00FF6734"/>
    <w:rsid w:val="00FF6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1073"/>
    <o:shapelayout v:ext="edit">
      <o:idmap v:ext="edit" data="1"/>
    </o:shapelayout>
  </w:shapeDefaults>
  <w:decimalSymbol w:val="."/>
  <w:listSeparator w:val=","/>
  <w14:docId w14:val="6800397C"/>
  <w15:docId w15:val="{5584994A-B241-4D96-950F-41C854D6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uiPriority w:val="9"/>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25EAD"/>
    <w:pPr>
      <w:keepNext/>
      <w:keepLines/>
      <w:pageBreakBefore/>
      <w:numPr>
        <w:ilvl w:val="1"/>
        <w:numId w:val="43"/>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C77F4D"/>
    <w:pPr>
      <w:widowControl w:val="0"/>
      <w:numPr>
        <w:ilvl w:val="2"/>
        <w:numId w:val="43"/>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3A226F"/>
    <w:pPr>
      <w:keepNext/>
      <w:numPr>
        <w:ilvl w:val="3"/>
        <w:numId w:val="43"/>
      </w:numPr>
      <w:spacing w:before="240" w:after="120"/>
      <w:outlineLvl w:val="3"/>
    </w:pPr>
    <w:rPr>
      <w:rFonts w:ascii="Arial Narrow" w:eastAsiaTheme="majorEastAsia" w:hAnsi="Arial Narrow" w:cs="Arial"/>
      <w:b/>
      <w:sz w:val="28"/>
      <w:szCs w:val="22"/>
    </w:rPr>
  </w:style>
  <w:style w:type="paragraph" w:styleId="Heading5">
    <w:name w:val="heading 5"/>
    <w:next w:val="Normal"/>
    <w:link w:val="Heading5Char"/>
    <w:qFormat/>
    <w:rsid w:val="00CE0A1C"/>
    <w:pPr>
      <w:keepNext/>
      <w:numPr>
        <w:ilvl w:val="4"/>
        <w:numId w:val="43"/>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43"/>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43"/>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43"/>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43"/>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25EAD"/>
    <w:rPr>
      <w:rFonts w:ascii="Arial Narrow" w:eastAsiaTheme="majorEastAsia" w:hAnsi="Arial Narrow" w:cstheme="majorBidi"/>
      <w:b/>
      <w:sz w:val="36"/>
      <w:szCs w:val="36"/>
    </w:rPr>
  </w:style>
  <w:style w:type="character" w:customStyle="1" w:styleId="Heading1Char">
    <w:name w:val="Heading 1 Char"/>
    <w:basedOn w:val="DefaultParagraphFont"/>
    <w:link w:val="Heading1"/>
    <w:uiPriority w:val="9"/>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C77F4D"/>
    <w:rPr>
      <w:rFonts w:ascii="Arial" w:eastAsiaTheme="majorEastAsia" w:hAnsi="Arial" w:cs="Arial"/>
      <w:b/>
      <w:sz w:val="32"/>
      <w:szCs w:val="22"/>
    </w:rPr>
  </w:style>
  <w:style w:type="character" w:customStyle="1" w:styleId="Heading4Char">
    <w:name w:val="Heading 4 Char"/>
    <w:basedOn w:val="DefaultParagraphFont"/>
    <w:link w:val="Heading4"/>
    <w:rsid w:val="003A226F"/>
    <w:rPr>
      <w:rFonts w:ascii="Arial Narrow" w:eastAsiaTheme="majorEastAsia" w:hAnsi="Arial Narrow" w:cs="Arial"/>
      <w:b/>
      <w:sz w:val="28"/>
      <w:szCs w:val="22"/>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character" w:customStyle="1" w:styleId="UnresolvedMention30">
    <w:name w:val="Unresolved Mention3"/>
    <w:basedOn w:val="DefaultParagraphFont"/>
    <w:uiPriority w:val="99"/>
    <w:semiHidden/>
    <w:unhideWhenUsed/>
    <w:rsid w:val="00C25EAD"/>
    <w:rPr>
      <w:color w:val="605E5C"/>
      <w:shd w:val="clear" w:color="auto" w:fill="E1DFDD"/>
    </w:rPr>
  </w:style>
  <w:style w:type="paragraph" w:styleId="NoSpacing">
    <w:name w:val="No Spacing"/>
    <w:uiPriority w:val="1"/>
    <w:qFormat/>
    <w:rsid w:val="00C25EAD"/>
    <w:rPr>
      <w:rFonts w:asciiTheme="minorHAnsi" w:eastAsiaTheme="minorHAnsi" w:hAnsiTheme="minorHAnsi" w:cstheme="minorBidi"/>
      <w:sz w:val="22"/>
      <w:szCs w:val="22"/>
    </w:rPr>
  </w:style>
  <w:style w:type="paragraph" w:customStyle="1" w:styleId="Default">
    <w:name w:val="Default"/>
    <w:rsid w:val="00C25EAD"/>
    <w:pPr>
      <w:autoSpaceDE w:val="0"/>
      <w:autoSpaceDN w:val="0"/>
      <w:adjustRightInd w:val="0"/>
    </w:pPr>
    <w:rPr>
      <w:rFonts w:ascii="Arial" w:eastAsiaTheme="minorHAnsi" w:hAnsi="Arial" w:cs="Arial"/>
      <w:color w:val="000000"/>
      <w:sz w:val="24"/>
      <w:szCs w:val="24"/>
    </w:rPr>
  </w:style>
  <w:style w:type="paragraph" w:styleId="EndnoteText">
    <w:name w:val="endnote text"/>
    <w:basedOn w:val="Normal"/>
    <w:link w:val="EndnoteTextChar"/>
    <w:semiHidden/>
    <w:unhideWhenUsed/>
    <w:rsid w:val="00C25EAD"/>
    <w:pPr>
      <w:spacing w:before="0" w:after="0"/>
    </w:pPr>
    <w:rPr>
      <w:sz w:val="20"/>
    </w:rPr>
  </w:style>
  <w:style w:type="character" w:customStyle="1" w:styleId="EndnoteTextChar">
    <w:name w:val="Endnote Text Char"/>
    <w:basedOn w:val="DefaultParagraphFont"/>
    <w:link w:val="EndnoteText"/>
    <w:semiHidden/>
    <w:rsid w:val="00C25EAD"/>
    <w:rPr>
      <w:rFonts w:ascii="Arial" w:hAnsi="Arial"/>
    </w:rPr>
  </w:style>
  <w:style w:type="character" w:styleId="EndnoteReference">
    <w:name w:val="endnote reference"/>
    <w:basedOn w:val="DefaultParagraphFont"/>
    <w:semiHidden/>
    <w:unhideWhenUsed/>
    <w:rsid w:val="00C25EAD"/>
    <w:rPr>
      <w:vertAlign w:val="superscript"/>
    </w:rPr>
  </w:style>
  <w:style w:type="character" w:customStyle="1" w:styleId="UnresolvedMention4">
    <w:name w:val="Unresolved Mention4"/>
    <w:basedOn w:val="DefaultParagraphFont"/>
    <w:uiPriority w:val="99"/>
    <w:semiHidden/>
    <w:unhideWhenUsed/>
    <w:rsid w:val="00C25EAD"/>
    <w:rPr>
      <w:color w:val="605E5C"/>
      <w:shd w:val="clear" w:color="auto" w:fill="E1DFDD"/>
    </w:rPr>
  </w:style>
  <w:style w:type="character" w:customStyle="1" w:styleId="UnresolvedMention5">
    <w:name w:val="Unresolved Mention5"/>
    <w:basedOn w:val="DefaultParagraphFont"/>
    <w:uiPriority w:val="99"/>
    <w:semiHidden/>
    <w:unhideWhenUsed/>
    <w:rsid w:val="00C25EAD"/>
    <w:rPr>
      <w:color w:val="605E5C"/>
      <w:shd w:val="clear" w:color="auto" w:fill="E1DFDD"/>
    </w:rPr>
  </w:style>
  <w:style w:type="character" w:styleId="CommentReference">
    <w:name w:val="annotation reference"/>
    <w:basedOn w:val="DefaultParagraphFont"/>
    <w:uiPriority w:val="99"/>
    <w:semiHidden/>
    <w:unhideWhenUsed/>
    <w:rsid w:val="00C25EAD"/>
    <w:rPr>
      <w:sz w:val="16"/>
      <w:szCs w:val="16"/>
    </w:rPr>
  </w:style>
  <w:style w:type="paragraph" w:styleId="CommentText">
    <w:name w:val="annotation text"/>
    <w:basedOn w:val="Normal"/>
    <w:link w:val="CommentTextChar"/>
    <w:semiHidden/>
    <w:unhideWhenUsed/>
    <w:rsid w:val="00C25EAD"/>
    <w:rPr>
      <w:sz w:val="20"/>
    </w:rPr>
  </w:style>
  <w:style w:type="character" w:customStyle="1" w:styleId="CommentTextChar">
    <w:name w:val="Comment Text Char"/>
    <w:basedOn w:val="DefaultParagraphFont"/>
    <w:link w:val="CommentText"/>
    <w:semiHidden/>
    <w:rsid w:val="00C25EAD"/>
    <w:rPr>
      <w:rFonts w:ascii="Arial" w:hAnsi="Arial"/>
    </w:rPr>
  </w:style>
  <w:style w:type="paragraph" w:styleId="CommentSubject">
    <w:name w:val="annotation subject"/>
    <w:basedOn w:val="CommentText"/>
    <w:next w:val="CommentText"/>
    <w:link w:val="CommentSubjectChar"/>
    <w:semiHidden/>
    <w:unhideWhenUsed/>
    <w:rsid w:val="00C25EAD"/>
    <w:rPr>
      <w:b/>
      <w:bCs/>
    </w:rPr>
  </w:style>
  <w:style w:type="character" w:customStyle="1" w:styleId="CommentSubjectChar">
    <w:name w:val="Comment Subject Char"/>
    <w:basedOn w:val="CommentTextChar"/>
    <w:link w:val="CommentSubject"/>
    <w:semiHidden/>
    <w:rsid w:val="00C25EAD"/>
    <w:rPr>
      <w:rFonts w:ascii="Arial" w:hAnsi="Arial"/>
      <w:b/>
      <w:bCs/>
    </w:rPr>
  </w:style>
  <w:style w:type="character" w:customStyle="1" w:styleId="UnresolvedMention40">
    <w:name w:val="Unresolved Mention40"/>
    <w:basedOn w:val="DefaultParagraphFont"/>
    <w:uiPriority w:val="99"/>
    <w:semiHidden/>
    <w:unhideWhenUsed/>
    <w:rsid w:val="00C25EAD"/>
    <w:rPr>
      <w:color w:val="605E5C"/>
      <w:shd w:val="clear" w:color="auto" w:fill="E1DFDD"/>
    </w:rPr>
  </w:style>
  <w:style w:type="character" w:customStyle="1" w:styleId="UnresolvedMention50">
    <w:name w:val="Unresolved Mention50"/>
    <w:basedOn w:val="DefaultParagraphFont"/>
    <w:uiPriority w:val="99"/>
    <w:semiHidden/>
    <w:unhideWhenUsed/>
    <w:rsid w:val="00C25EAD"/>
    <w:rPr>
      <w:color w:val="605E5C"/>
      <w:shd w:val="clear" w:color="auto" w:fill="E1DFDD"/>
    </w:rPr>
  </w:style>
  <w:style w:type="character" w:customStyle="1" w:styleId="UnresolvedMention6">
    <w:name w:val="Unresolved Mention6"/>
    <w:basedOn w:val="DefaultParagraphFont"/>
    <w:uiPriority w:val="99"/>
    <w:semiHidden/>
    <w:unhideWhenUsed/>
    <w:rsid w:val="00C25EAD"/>
    <w:rPr>
      <w:color w:val="605E5C"/>
      <w:shd w:val="clear" w:color="auto" w:fill="E1DFDD"/>
    </w:rPr>
  </w:style>
  <w:style w:type="character" w:customStyle="1" w:styleId="UnresolvedMention7">
    <w:name w:val="Unresolved Mention7"/>
    <w:basedOn w:val="DefaultParagraphFont"/>
    <w:uiPriority w:val="99"/>
    <w:semiHidden/>
    <w:unhideWhenUsed/>
    <w:rsid w:val="00C25EAD"/>
    <w:rPr>
      <w:color w:val="605E5C"/>
      <w:shd w:val="clear" w:color="auto" w:fill="E1DFDD"/>
    </w:rPr>
  </w:style>
  <w:style w:type="character" w:customStyle="1" w:styleId="UnresolvedMention8">
    <w:name w:val="Unresolved Mention8"/>
    <w:basedOn w:val="DefaultParagraphFont"/>
    <w:uiPriority w:val="99"/>
    <w:semiHidden/>
    <w:unhideWhenUsed/>
    <w:rsid w:val="00C25EAD"/>
    <w:rPr>
      <w:color w:val="605E5C"/>
      <w:shd w:val="clear" w:color="auto" w:fill="E1DFDD"/>
    </w:rPr>
  </w:style>
  <w:style w:type="character" w:customStyle="1" w:styleId="UnresolvedMention9">
    <w:name w:val="Unresolved Mention9"/>
    <w:basedOn w:val="DefaultParagraphFont"/>
    <w:uiPriority w:val="99"/>
    <w:semiHidden/>
    <w:unhideWhenUsed/>
    <w:rsid w:val="00C25EAD"/>
    <w:rPr>
      <w:color w:val="605E5C"/>
      <w:shd w:val="clear" w:color="auto" w:fill="E1DFDD"/>
    </w:rPr>
  </w:style>
  <w:style w:type="character" w:customStyle="1" w:styleId="UnresolvedMention10">
    <w:name w:val="Unresolved Mention10"/>
    <w:basedOn w:val="DefaultParagraphFont"/>
    <w:uiPriority w:val="99"/>
    <w:semiHidden/>
    <w:unhideWhenUsed/>
    <w:rsid w:val="00C25EAD"/>
    <w:rPr>
      <w:color w:val="605E5C"/>
      <w:shd w:val="clear" w:color="auto" w:fill="E1DFDD"/>
    </w:rPr>
  </w:style>
  <w:style w:type="character" w:customStyle="1" w:styleId="UnresolvedMention400">
    <w:name w:val="Unresolved Mention400"/>
    <w:basedOn w:val="DefaultParagraphFont"/>
    <w:uiPriority w:val="99"/>
    <w:semiHidden/>
    <w:unhideWhenUsed/>
    <w:rsid w:val="00C25EAD"/>
    <w:rPr>
      <w:color w:val="605E5C"/>
      <w:shd w:val="clear" w:color="auto" w:fill="E1DFDD"/>
    </w:rPr>
  </w:style>
  <w:style w:type="character" w:customStyle="1" w:styleId="UnresolvedMention500">
    <w:name w:val="Unresolved Mention500"/>
    <w:basedOn w:val="DefaultParagraphFont"/>
    <w:uiPriority w:val="99"/>
    <w:semiHidden/>
    <w:unhideWhenUsed/>
    <w:rsid w:val="00C25EAD"/>
    <w:rPr>
      <w:color w:val="605E5C"/>
      <w:shd w:val="clear" w:color="auto" w:fill="E1DFDD"/>
    </w:rPr>
  </w:style>
  <w:style w:type="character" w:customStyle="1" w:styleId="UnresolvedMention11">
    <w:name w:val="Unresolved Mention11"/>
    <w:basedOn w:val="DefaultParagraphFont"/>
    <w:uiPriority w:val="99"/>
    <w:semiHidden/>
    <w:unhideWhenUsed/>
    <w:rsid w:val="00C25EAD"/>
    <w:rPr>
      <w:color w:val="605E5C"/>
      <w:shd w:val="clear" w:color="auto" w:fill="E1DFDD"/>
    </w:rPr>
  </w:style>
  <w:style w:type="character" w:customStyle="1" w:styleId="UnresolvedMention4000">
    <w:name w:val="Unresolved Mention4000"/>
    <w:basedOn w:val="DefaultParagraphFont"/>
    <w:uiPriority w:val="99"/>
    <w:semiHidden/>
    <w:unhideWhenUsed/>
    <w:rsid w:val="00C25EAD"/>
    <w:rPr>
      <w:color w:val="605E5C"/>
      <w:shd w:val="clear" w:color="auto" w:fill="E1DFDD"/>
    </w:rPr>
  </w:style>
  <w:style w:type="character" w:customStyle="1" w:styleId="UnresolvedMention5000">
    <w:name w:val="Unresolved Mention5000"/>
    <w:basedOn w:val="DefaultParagraphFont"/>
    <w:uiPriority w:val="99"/>
    <w:semiHidden/>
    <w:unhideWhenUsed/>
    <w:rsid w:val="00C25EAD"/>
    <w:rPr>
      <w:color w:val="605E5C"/>
      <w:shd w:val="clear" w:color="auto" w:fill="E1DFDD"/>
    </w:rPr>
  </w:style>
  <w:style w:type="character" w:customStyle="1" w:styleId="UnresolvedMention12">
    <w:name w:val="Unresolved Mention12"/>
    <w:basedOn w:val="DefaultParagraphFont"/>
    <w:uiPriority w:val="99"/>
    <w:semiHidden/>
    <w:unhideWhenUsed/>
    <w:rsid w:val="00C25EAD"/>
    <w:rPr>
      <w:color w:val="605E5C"/>
      <w:shd w:val="clear" w:color="auto" w:fill="E1DFDD"/>
    </w:rPr>
  </w:style>
  <w:style w:type="character" w:styleId="UnresolvedMention">
    <w:name w:val="Unresolved Mention"/>
    <w:basedOn w:val="DefaultParagraphFont"/>
    <w:uiPriority w:val="99"/>
    <w:semiHidden/>
    <w:unhideWhenUsed/>
    <w:rsid w:val="00A427A2"/>
    <w:rPr>
      <w:color w:val="605E5C"/>
      <w:shd w:val="clear" w:color="auto" w:fill="E1DFDD"/>
    </w:rPr>
  </w:style>
  <w:style w:type="paragraph" w:customStyle="1" w:styleId="paragraph">
    <w:name w:val="paragraph"/>
    <w:basedOn w:val="Normal"/>
    <w:rsid w:val="00E12278"/>
    <w:pPr>
      <w:spacing w:before="100" w:beforeAutospacing="1" w:after="100" w:afterAutospacing="1"/>
    </w:pPr>
    <w:rPr>
      <w:rFonts w:ascii="Times New Roman" w:hAnsi="Times New Roman"/>
      <w:sz w:val="24"/>
      <w:szCs w:val="24"/>
      <w14:ligatures w14:val="standardContextual"/>
    </w:rPr>
  </w:style>
  <w:style w:type="character" w:customStyle="1" w:styleId="eop">
    <w:name w:val="eop"/>
    <w:basedOn w:val="DefaultParagraphFont"/>
    <w:rsid w:val="00E12278"/>
  </w:style>
  <w:style w:type="paragraph" w:styleId="Title">
    <w:name w:val="Title"/>
    <w:basedOn w:val="Normal"/>
    <w:next w:val="Normal"/>
    <w:link w:val="TitleChar"/>
    <w:uiPriority w:val="10"/>
    <w:qFormat/>
    <w:rsid w:val="007029FA"/>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29F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7029FA"/>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29FA"/>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029F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029FA"/>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7029FA"/>
    <w:rPr>
      <w:i/>
      <w:iCs/>
      <w:color w:val="365F91" w:themeColor="accent1" w:themeShade="BF"/>
    </w:rPr>
  </w:style>
  <w:style w:type="paragraph" w:styleId="IntenseQuote">
    <w:name w:val="Intense Quote"/>
    <w:basedOn w:val="Normal"/>
    <w:next w:val="Normal"/>
    <w:link w:val="IntenseQuoteChar"/>
    <w:uiPriority w:val="30"/>
    <w:qFormat/>
    <w:rsid w:val="007029F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029FA"/>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7029F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8498">
      <w:bodyDiv w:val="1"/>
      <w:marLeft w:val="0"/>
      <w:marRight w:val="0"/>
      <w:marTop w:val="0"/>
      <w:marBottom w:val="0"/>
      <w:divBdr>
        <w:top w:val="none" w:sz="0" w:space="0" w:color="auto"/>
        <w:left w:val="none" w:sz="0" w:space="0" w:color="auto"/>
        <w:bottom w:val="none" w:sz="0" w:space="0" w:color="auto"/>
        <w:right w:val="none" w:sz="0" w:space="0" w:color="auto"/>
      </w:divBdr>
    </w:div>
    <w:div w:id="8141923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1774030">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788015295">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994530964">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088651140">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56998338">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43245861">
      <w:bodyDiv w:val="1"/>
      <w:marLeft w:val="0"/>
      <w:marRight w:val="0"/>
      <w:marTop w:val="0"/>
      <w:marBottom w:val="0"/>
      <w:divBdr>
        <w:top w:val="none" w:sz="0" w:space="0" w:color="auto"/>
        <w:left w:val="none" w:sz="0" w:space="0" w:color="auto"/>
        <w:bottom w:val="none" w:sz="0" w:space="0" w:color="auto"/>
        <w:right w:val="none" w:sz="0" w:space="0" w:color="auto"/>
      </w:divBdr>
    </w:div>
    <w:div w:id="1356030769">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869815">
      <w:bodyDiv w:val="1"/>
      <w:marLeft w:val="0"/>
      <w:marRight w:val="0"/>
      <w:marTop w:val="0"/>
      <w:marBottom w:val="0"/>
      <w:divBdr>
        <w:top w:val="none" w:sz="0" w:space="0" w:color="auto"/>
        <w:left w:val="none" w:sz="0" w:space="0" w:color="auto"/>
        <w:bottom w:val="none" w:sz="0" w:space="0" w:color="auto"/>
        <w:right w:val="none" w:sz="0" w:space="0" w:color="auto"/>
      </w:divBdr>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2800854">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8862526">
      <w:bodyDiv w:val="1"/>
      <w:marLeft w:val="0"/>
      <w:marRight w:val="0"/>
      <w:marTop w:val="0"/>
      <w:marBottom w:val="0"/>
      <w:divBdr>
        <w:top w:val="none" w:sz="0" w:space="0" w:color="auto"/>
        <w:left w:val="none" w:sz="0" w:space="0" w:color="auto"/>
        <w:bottom w:val="none" w:sz="0" w:space="0" w:color="auto"/>
        <w:right w:val="none" w:sz="0" w:space="0" w:color="auto"/>
      </w:divBdr>
    </w:div>
    <w:div w:id="2105375533">
      <w:bodyDiv w:val="1"/>
      <w:marLeft w:val="0"/>
      <w:marRight w:val="0"/>
      <w:marTop w:val="0"/>
      <w:marBottom w:val="0"/>
      <w:divBdr>
        <w:top w:val="none" w:sz="0" w:space="0" w:color="auto"/>
        <w:left w:val="none" w:sz="0" w:space="0" w:color="auto"/>
        <w:bottom w:val="none" w:sz="0" w:space="0" w:color="auto"/>
        <w:right w:val="none" w:sz="0" w:space="0" w:color="auto"/>
      </w:divBdr>
    </w:div>
    <w:div w:id="214704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Accounts.Receivable@kmtire.com" TargetMode="External"/><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16.png"/><Relationship Id="rId159" Type="http://schemas.openxmlformats.org/officeDocument/2006/relationships/hyperlink" Target="file:///F:\Credit%20&amp;%20Collections\Shared\Collections\Letters\CreditReject.docx" TargetMode="External"/><Relationship Id="rId170" Type="http://schemas.openxmlformats.org/officeDocument/2006/relationships/hyperlink" Target="file:///F:\Credit%20&amp;%20Collections\Shared\Credit\UCC1\UCC-1LIST%20(07-24-2015).xlsx" TargetMode="External"/><Relationship Id="rId107" Type="http://schemas.openxmlformats.org/officeDocument/2006/relationships/image" Target="media/image90.png"/><Relationship Id="rId11" Type="http://schemas.openxmlformats.org/officeDocument/2006/relationships/endnotes" Target="endnotes.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06.png"/><Relationship Id="rId149" Type="http://schemas.openxmlformats.org/officeDocument/2006/relationships/hyperlink" Target="file:///F:\Credit%20&amp;%20Collections\Public\Credit\Account%20Application%20-%20K&amp;M%20Tire.pdf" TargetMode="External"/><Relationship Id="rId5" Type="http://schemas.openxmlformats.org/officeDocument/2006/relationships/customXml" Target="../customXml/item5.xml"/><Relationship Id="rId95" Type="http://schemas.openxmlformats.org/officeDocument/2006/relationships/hyperlink" Target="file:///\\file-a.kmtire.local\File%20Server\Credit%20&amp;%20Collections\Shared\Collections\Letters\Reminder.docx" TargetMode="External"/><Relationship Id="rId160" Type="http://schemas.openxmlformats.org/officeDocument/2006/relationships/hyperlink" Target="file:///F:\Credit%20&amp;%20Collections\Shared\Collections\Letters\Ex%20Employee.docx" TargetMode="Externa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hyperlink" Target="mailto:Invoices@kmtire.com" TargetMode="External"/><Relationship Id="rId139" Type="http://schemas.openxmlformats.org/officeDocument/2006/relationships/image" Target="media/image117.png"/><Relationship Id="rId85" Type="http://schemas.openxmlformats.org/officeDocument/2006/relationships/image" Target="media/image71.png"/><Relationship Id="rId150" Type="http://schemas.openxmlformats.org/officeDocument/2006/relationships/hyperlink" Target="file:///F:\Credit%20&amp;%20Collections\Public\Credit\CommonOwnershipForm.docx" TargetMode="External"/><Relationship Id="rId171" Type="http://schemas.openxmlformats.org/officeDocument/2006/relationships/hyperlink" Target="file:///F:\Credit%20&amp;%20Collections\Shared\Credit\UCC1\UCCWORDS.docx" TargetMode="External"/><Relationship Id="rId12" Type="http://schemas.openxmlformats.org/officeDocument/2006/relationships/image" Target="media/image1.jpeg"/><Relationship Id="rId33" Type="http://schemas.openxmlformats.org/officeDocument/2006/relationships/image" Target="media/image19.png"/><Relationship Id="rId108" Type="http://schemas.openxmlformats.org/officeDocument/2006/relationships/image" Target="media/image91.png"/><Relationship Id="rId129" Type="http://schemas.openxmlformats.org/officeDocument/2006/relationships/image" Target="media/image107.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hyperlink" Target="file:///\\file-a.kmtire.local\File%20Server\Credit%20&amp;%20Collections\Shared\Collections\Letters\FD%20-%20Letter.docx" TargetMode="External"/><Relationship Id="rId140" Type="http://schemas.openxmlformats.org/officeDocument/2006/relationships/image" Target="media/image118.png"/><Relationship Id="rId161" Type="http://schemas.openxmlformats.org/officeDocument/2006/relationships/hyperlink" Target="file:///F:\Credit%20&amp;%20Collections\Shared\Collections\Letters\FD%20-%20Letter.docx"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7.png"/><Relationship Id="rId119" Type="http://schemas.openxmlformats.org/officeDocument/2006/relationships/image" Target="media/image98.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08.png"/><Relationship Id="rId135" Type="http://schemas.openxmlformats.org/officeDocument/2006/relationships/image" Target="media/image113.png"/><Relationship Id="rId151" Type="http://schemas.openxmlformats.org/officeDocument/2006/relationships/hyperlink" Target="file:///F:\Credit%20&amp;%20Collections\Public\Credit\Dealer%20Request%20Fillable.pdf" TargetMode="External"/><Relationship Id="rId156" Type="http://schemas.openxmlformats.org/officeDocument/2006/relationships/hyperlink" Target="file:///F:\Credit%20&amp;%20Collections\Shared\BadDebt\Collection%20Accts\ESP.xlsx" TargetMode="External"/><Relationship Id="rId172" Type="http://schemas.openxmlformats.org/officeDocument/2006/relationships/hyperlink" Target="file:///F:\Credit%20&amp;%20Collections\Shared\Collections\PYMNT%20AGREEMENTS\Blank%20RPP.doc" TargetMode="Externa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2.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1.png"/><Relationship Id="rId104" Type="http://schemas.openxmlformats.org/officeDocument/2006/relationships/image" Target="media/image87.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19.png"/><Relationship Id="rId146" Type="http://schemas.openxmlformats.org/officeDocument/2006/relationships/footer" Target="footer2.xml"/><Relationship Id="rId167" Type="http://schemas.openxmlformats.org/officeDocument/2006/relationships/hyperlink" Target="file:///F:\Credit%20&amp;%20Collections\Shared\Credit\Decision%20Tree.xls" TargetMode="External"/><Relationship Id="rId7" Type="http://schemas.openxmlformats.org/officeDocument/2006/relationships/styles" Target="style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hyperlink" Target="file:///F:\Credit%20&amp;%20Collections\Shared\Collections\Letters\NSF-1.docx"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3.png"/><Relationship Id="rId115" Type="http://schemas.openxmlformats.org/officeDocument/2006/relationships/hyperlink" Target="file:///F:\Credit%20&amp;%20Collections\Shared\Credit\FORMS\CHECKREQUEST.xls" TargetMode="External"/><Relationship Id="rId131" Type="http://schemas.openxmlformats.org/officeDocument/2006/relationships/image" Target="media/image109.png"/><Relationship Id="rId136" Type="http://schemas.openxmlformats.org/officeDocument/2006/relationships/image" Target="media/image114.png"/><Relationship Id="rId157" Type="http://schemas.openxmlformats.org/officeDocument/2006/relationships/hyperlink" Target="file:///\\file-a.kmtire.local\Credit%20&amp;%20Collections\Shared\BadDebt\BDEBT\BDebt19-20.xlsx" TargetMode="External"/><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hyperlink" Target="file:///F:\Credit%20&amp;%20Collections\Public\Credit\ReleaseOfLiability.pdf" TargetMode="External"/><Relationship Id="rId173" Type="http://schemas.openxmlformats.org/officeDocument/2006/relationships/header" Target="header3.xml"/><Relationship Id="rId19" Type="http://schemas.openxmlformats.org/officeDocument/2006/relationships/image" Target="media/image5.png"/><Relationship Id="rId14" Type="http://schemas.openxmlformats.org/officeDocument/2006/relationships/footer" Target="footer1.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5.png"/><Relationship Id="rId147" Type="http://schemas.openxmlformats.org/officeDocument/2006/relationships/hyperlink" Target="file:///\\file-a.kmtire.local\Credit%20&amp;%20Collections\Public\Tax%20Forms" TargetMode="External"/><Relationship Id="rId168" Type="http://schemas.openxmlformats.org/officeDocument/2006/relationships/hyperlink" Target="file:///F:\Credit%20&amp;%20Collections\Shared\Credit\FORMS\CHECKREQUEST.xls" TargetMode="External"/><Relationship Id="rId8" Type="http://schemas.openxmlformats.org/officeDocument/2006/relationships/settings" Target="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2.png"/><Relationship Id="rId121" Type="http://schemas.openxmlformats.org/officeDocument/2006/relationships/image" Target="media/image100.png"/><Relationship Id="rId142" Type="http://schemas.openxmlformats.org/officeDocument/2006/relationships/image" Target="media/image120.png"/><Relationship Id="rId163" Type="http://schemas.openxmlformats.org/officeDocument/2006/relationships/hyperlink" Target="file:///F:\Credit%20&amp;%20Collections\Shared\Collections\Letters\Reminder.docx"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hyperlink" Target="file:///F:\Accounts%20Receivable\Shared\Check%20Requests" TargetMode="External"/><Relationship Id="rId137" Type="http://schemas.openxmlformats.org/officeDocument/2006/relationships/image" Target="media/image115.png"/><Relationship Id="rId158" Type="http://schemas.openxmlformats.org/officeDocument/2006/relationships/hyperlink" Target="file:///F:\Credit%20&amp;%20Collections\Shared\Collections\PYMNT%20AGREEMENTS\Repayment%20List.xls" TargetMode="External"/><Relationship Id="rId20" Type="http://schemas.openxmlformats.org/officeDocument/2006/relationships/image" Target="media/image6.png"/><Relationship Id="rId41" Type="http://schemas.openxmlformats.org/officeDocument/2006/relationships/image" Target="media/image27.emf"/><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4.png"/><Relationship Id="rId132" Type="http://schemas.openxmlformats.org/officeDocument/2006/relationships/image" Target="media/image110.png"/><Relationship Id="rId153" Type="http://schemas.openxmlformats.org/officeDocument/2006/relationships/hyperlink" Target="file:///F:\Credit%20&amp;%20Collections\Public\Credit\SpanishAp.pdf" TargetMode="External"/><Relationship Id="rId174" Type="http://schemas.openxmlformats.org/officeDocument/2006/relationships/footer" Target="footer3.xml"/><Relationship Id="rId15" Type="http://schemas.openxmlformats.org/officeDocument/2006/relationships/image" Target="media/image2.jpe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89.png"/><Relationship Id="rId127" Type="http://schemas.openxmlformats.org/officeDocument/2006/relationships/hyperlink" Target="http://www.onlinemerchantcenter.com" TargetMode="External"/><Relationship Id="rId10" Type="http://schemas.openxmlformats.org/officeDocument/2006/relationships/footnotes" Target="foot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hyperlink" Target="file:///F:\Credit%20&amp;%20Collections\Shared\Collections\PYMNT%20AGREEMENTS\Signed%20RPPs" TargetMode="External"/><Relationship Id="rId101" Type="http://schemas.openxmlformats.org/officeDocument/2006/relationships/image" Target="media/image84.png"/><Relationship Id="rId122" Type="http://schemas.openxmlformats.org/officeDocument/2006/relationships/image" Target="media/image101.png"/><Relationship Id="rId143" Type="http://schemas.openxmlformats.org/officeDocument/2006/relationships/image" Target="media/image121.png"/><Relationship Id="rId148" Type="http://schemas.openxmlformats.org/officeDocument/2006/relationships/hyperlink" Target="file:///F:\Credit%20&amp;%20Collections\Public\Tax%20Forms\Blank%20W-9.pdf" TargetMode="External"/><Relationship Id="rId164" Type="http://schemas.openxmlformats.org/officeDocument/2006/relationships/hyperlink" Target="file:///F:\Credit%20&amp;%20Collections\Shared\Collections\Letters\SC%20Letter.docx" TargetMode="External"/><Relationship Id="rId169" Type="http://schemas.openxmlformats.org/officeDocument/2006/relationships/hyperlink" Target="file:///F:\Credit%20&amp;%20Collections\Shared\Credit\FORMS\COLLECTION%20FORM.xls"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5.png"/><Relationship Id="rId133" Type="http://schemas.openxmlformats.org/officeDocument/2006/relationships/image" Target="media/image111.png"/><Relationship Id="rId154" Type="http://schemas.openxmlformats.org/officeDocument/2006/relationships/hyperlink" Target="file:///F:\Credit%20&amp;%20Collections\Public\CreditAppWorksheet.xls" TargetMode="External"/><Relationship Id="rId175"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5.png"/><Relationship Id="rId123" Type="http://schemas.openxmlformats.org/officeDocument/2006/relationships/image" Target="media/image102.png"/><Relationship Id="rId144" Type="http://schemas.openxmlformats.org/officeDocument/2006/relationships/image" Target="media/image122.png"/><Relationship Id="rId90" Type="http://schemas.openxmlformats.org/officeDocument/2006/relationships/image" Target="media/image76.png"/><Relationship Id="rId165" Type="http://schemas.openxmlformats.org/officeDocument/2006/relationships/hyperlink" Target="file:///F:\Credit%20&amp;%20Collections\Shared\Collections\Letters\ThankYouBut(TYB).docx" TargetMode="Externa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6.png"/><Relationship Id="rId134" Type="http://schemas.openxmlformats.org/officeDocument/2006/relationships/image" Target="media/image112.png"/><Relationship Id="rId80" Type="http://schemas.openxmlformats.org/officeDocument/2006/relationships/image" Target="media/image66.png"/><Relationship Id="rId155" Type="http://schemas.openxmlformats.org/officeDocument/2006/relationships/hyperlink" Target="file:///\\file-a.kmtire.local\Credit%20&amp;%20Collections\Shared\BadDebt\Collection%20Accts\ALTUS%20(COFACE).xls" TargetMode="External"/><Relationship Id="rId176" Type="http://schemas.openxmlformats.org/officeDocument/2006/relationships/theme" Target="theme/theme1.xml"/><Relationship Id="rId17" Type="http://schemas.openxmlformats.org/officeDocument/2006/relationships/hyperlink" Target="http://kmtire.com/km-cgi/distmap" TargetMode="External"/><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6.png"/><Relationship Id="rId124" Type="http://schemas.openxmlformats.org/officeDocument/2006/relationships/image" Target="media/image103.pn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header" Target="header2.xml"/><Relationship Id="rId166" Type="http://schemas.openxmlformats.org/officeDocument/2006/relationships/hyperlink" Target="file:///F:\Credit%20&amp;%20Collections\Shared\Credit\Credit%20Line%20Template%20(Updated).x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2.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5.xml><?xml version="1.0" encoding="utf-8"?>
<ds:datastoreItem xmlns:ds="http://schemas.openxmlformats.org/officeDocument/2006/customXml" ds:itemID="{125EE222-A1FD-48FB-9A56-4D59C5A08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130</Pages>
  <Words>28122</Words>
  <Characters>131050</Characters>
  <Application>Microsoft Office Word</Application>
  <DocSecurity>0</DocSecurity>
  <Lines>4518</Lines>
  <Paragraphs>2411</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156761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Kayla Perrine</dc:creator>
  <cp:keywords>CMS, XLC, User Manual, Template, Cautions and Warnings, Set up, Using the System, Exiting the System, Troubleshooting, Support</cp:keywords>
  <cp:lastModifiedBy>Angie Prichard</cp:lastModifiedBy>
  <cp:revision>2</cp:revision>
  <cp:lastPrinted>2025-05-15T14:22:00Z</cp:lastPrinted>
  <dcterms:created xsi:type="dcterms:W3CDTF">2025-11-12T22:17:00Z</dcterms:created>
  <dcterms:modified xsi:type="dcterms:W3CDTF">2025-11-12T22:17:00Z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