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BC280B" w14:textId="77777777" w:rsidR="00A17D17" w:rsidRPr="00086BB4" w:rsidRDefault="004704BB" w:rsidP="001B7364">
      <w:pPr>
        <w:pStyle w:val="Figure"/>
      </w:pPr>
      <w:bookmarkStart w:id="0" w:name="_Hlk11660428"/>
      <w:bookmarkStart w:id="1" w:name="_Toc278187082"/>
      <w:bookmarkStart w:id="2" w:name="_Toc278189218"/>
      <w:bookmarkEnd w:id="0"/>
      <w:r>
        <w:rPr>
          <w:noProof/>
        </w:rPr>
        <w:drawing>
          <wp:inline distT="0" distB="0" distL="0" distR="0" wp14:anchorId="0ADDBD10" wp14:editId="77AAD5D7">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44590AAF" w14:textId="77777777"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26FBA980" w14:textId="292F4ABC" w:rsidR="00A17D17" w:rsidRPr="00ED4293" w:rsidRDefault="006E6257" w:rsidP="00BD22F6">
      <w:pPr>
        <w:pStyle w:val="Heading1"/>
      </w:pPr>
      <w:bookmarkStart w:id="3" w:name="_Toc84323425"/>
      <w:r>
        <w:t xml:space="preserve">Commercial </w:t>
      </w:r>
      <w:r w:rsidR="00E86BFD">
        <w:t>Sales Managerial Duties</w:t>
      </w:r>
      <w:bookmarkEnd w:id="3"/>
    </w:p>
    <w:p w14:paraId="1FA269BF" w14:textId="77777777" w:rsidR="00A17D17" w:rsidRDefault="00A17D17" w:rsidP="00A17D17">
      <w:pPr>
        <w:pStyle w:val="CoverText"/>
      </w:pPr>
      <w:r>
        <w:t xml:space="preserve">Version </w:t>
      </w:r>
      <w:r w:rsidR="005B4060">
        <w:t>1</w:t>
      </w:r>
      <w:r w:rsidR="00576D9C">
        <w:t>.0</w:t>
      </w:r>
    </w:p>
    <w:p w14:paraId="34BF7A7C" w14:textId="190F5BDC" w:rsidR="00A17D17" w:rsidRDefault="00C66B68" w:rsidP="00A17D17">
      <w:pPr>
        <w:pStyle w:val="CoverTextDate"/>
      </w:pPr>
      <w:r>
        <w:t>03/</w:t>
      </w:r>
      <w:r w:rsidR="00E86BFD">
        <w:t>15</w:t>
      </w:r>
      <w:r>
        <w:t>/2021</w:t>
      </w:r>
    </w:p>
    <w:p w14:paraId="30CAC66F" w14:textId="77777777" w:rsidR="00F6385A" w:rsidRDefault="00F6385A" w:rsidP="00A17D17">
      <w:pPr>
        <w:pStyle w:val="BodyText"/>
        <w:rPr>
          <w:rStyle w:val="BodyTextBoldChar"/>
        </w:rPr>
      </w:pPr>
    </w:p>
    <w:p w14:paraId="6E2B4C90" w14:textId="77777777" w:rsidR="00F6385A" w:rsidRDefault="00F6385A" w:rsidP="00A17D17">
      <w:pPr>
        <w:pStyle w:val="BodyText"/>
        <w:rPr>
          <w:rStyle w:val="BodyTextBoldChar"/>
        </w:rPr>
      </w:pPr>
    </w:p>
    <w:p w14:paraId="0E253204" w14:textId="77777777" w:rsidR="00F6385A" w:rsidRDefault="00F6385A" w:rsidP="00A17D17">
      <w:pPr>
        <w:pStyle w:val="BodyText"/>
        <w:rPr>
          <w:rStyle w:val="BodyTextBoldChar"/>
        </w:rPr>
      </w:pPr>
    </w:p>
    <w:p w14:paraId="43FC871D" w14:textId="77777777" w:rsidR="00F6385A" w:rsidRDefault="00F6385A" w:rsidP="00A17D17">
      <w:pPr>
        <w:pStyle w:val="BodyText"/>
        <w:rPr>
          <w:rStyle w:val="BodyTextBoldChar"/>
        </w:rPr>
      </w:pPr>
    </w:p>
    <w:p w14:paraId="49D83E33" w14:textId="77777777" w:rsidR="00A17D17" w:rsidRPr="00F6770F" w:rsidRDefault="00A17D17" w:rsidP="00A17D17">
      <w:pPr>
        <w:pStyle w:val="BodyText"/>
      </w:pPr>
      <w:r w:rsidRPr="00F6770F">
        <w:rPr>
          <w:rStyle w:val="BodyTextBoldChar"/>
        </w:rPr>
        <w:t>Document Number</w:t>
      </w:r>
      <w:r w:rsidRPr="00F6770F">
        <w:t xml:space="preserve">: </w:t>
      </w:r>
    </w:p>
    <w:p w14:paraId="07D6FC21" w14:textId="77777777" w:rsidR="00A17D17" w:rsidRPr="00F6770F" w:rsidRDefault="00A17D17" w:rsidP="00A17D17">
      <w:pPr>
        <w:pStyle w:val="BodyText"/>
      </w:pPr>
      <w:r w:rsidRPr="00F6770F">
        <w:rPr>
          <w:rStyle w:val="BodyTextBoldChar"/>
        </w:rPr>
        <w:t>Contract Number</w:t>
      </w:r>
      <w:r w:rsidRPr="00F6770F">
        <w:t xml:space="preserve">: </w:t>
      </w:r>
    </w:p>
    <w:p w14:paraId="5D932A0B" w14:textId="77777777" w:rsidR="00A17D17" w:rsidRDefault="00A17D17" w:rsidP="00A17D17">
      <w:pPr>
        <w:pStyle w:val="BodyText"/>
      </w:pPr>
      <w:r>
        <w:br w:type="page"/>
      </w:r>
    </w:p>
    <w:p w14:paraId="71C0E0B4" w14:textId="77777777" w:rsidR="008F03D1" w:rsidRPr="000E5004" w:rsidRDefault="008F03D1">
      <w:pPr>
        <w:pStyle w:val="FrontMatterHeader"/>
      </w:pPr>
      <w:bookmarkStart w:id="4" w:name="_Toc84323426"/>
      <w:r w:rsidRPr="000E5004">
        <w:lastRenderedPageBreak/>
        <w:t>Table of Contents</w:t>
      </w:r>
      <w:bookmarkEnd w:id="1"/>
      <w:bookmarkEnd w:id="2"/>
      <w:bookmarkEnd w:id="4"/>
    </w:p>
    <w:bookmarkStart w:id="5" w:name="_GoBack"/>
    <w:bookmarkEnd w:id="5"/>
    <w:p w14:paraId="090CB423" w14:textId="77777777" w:rsidR="000F1517" w:rsidRDefault="00A45958">
      <w:pPr>
        <w:pStyle w:val="TOC1"/>
        <w:rPr>
          <w:rFonts w:asciiTheme="minorHAnsi" w:eastAsiaTheme="minorEastAsia" w:hAnsiTheme="minorHAnsi" w:cstheme="minorBidi"/>
          <w:b w:val="0"/>
          <w:sz w:val="22"/>
          <w:szCs w:val="22"/>
        </w:rPr>
      </w:pPr>
      <w:r>
        <w:fldChar w:fldCharType="begin"/>
      </w:r>
      <w:r>
        <w:instrText xml:space="preserve"> TOC \o "1-5" \h \z \u </w:instrText>
      </w:r>
      <w:r>
        <w:fldChar w:fldCharType="separate"/>
      </w:r>
      <w:hyperlink w:anchor="_Toc84323425" w:history="1">
        <w:r w:rsidR="000F1517" w:rsidRPr="002D35F6">
          <w:rPr>
            <w:rStyle w:val="Hyperlink"/>
          </w:rPr>
          <w:t>Commercial Sales Managerial Duties</w:t>
        </w:r>
        <w:r w:rsidR="000F1517">
          <w:rPr>
            <w:webHidden/>
          </w:rPr>
          <w:tab/>
        </w:r>
        <w:r w:rsidR="000F1517">
          <w:rPr>
            <w:webHidden/>
          </w:rPr>
          <w:fldChar w:fldCharType="begin"/>
        </w:r>
        <w:r w:rsidR="000F1517">
          <w:rPr>
            <w:webHidden/>
          </w:rPr>
          <w:instrText xml:space="preserve"> PAGEREF _Toc84323425 \h </w:instrText>
        </w:r>
        <w:r w:rsidR="000F1517">
          <w:rPr>
            <w:webHidden/>
          </w:rPr>
        </w:r>
        <w:r w:rsidR="000F1517">
          <w:rPr>
            <w:webHidden/>
          </w:rPr>
          <w:fldChar w:fldCharType="separate"/>
        </w:r>
        <w:r w:rsidR="000F1517">
          <w:rPr>
            <w:webHidden/>
          </w:rPr>
          <w:t>i</w:t>
        </w:r>
        <w:r w:rsidR="000F1517">
          <w:rPr>
            <w:webHidden/>
          </w:rPr>
          <w:fldChar w:fldCharType="end"/>
        </w:r>
      </w:hyperlink>
    </w:p>
    <w:p w14:paraId="47674CE6" w14:textId="77777777" w:rsidR="000F1517" w:rsidRDefault="000F1517">
      <w:pPr>
        <w:pStyle w:val="TOC1"/>
        <w:rPr>
          <w:rFonts w:asciiTheme="minorHAnsi" w:eastAsiaTheme="minorEastAsia" w:hAnsiTheme="minorHAnsi" w:cstheme="minorBidi"/>
          <w:b w:val="0"/>
          <w:sz w:val="22"/>
          <w:szCs w:val="22"/>
        </w:rPr>
      </w:pPr>
      <w:hyperlink w:anchor="_Toc84323426" w:history="1">
        <w:r w:rsidRPr="002D35F6">
          <w:rPr>
            <w:rStyle w:val="Hyperlink"/>
          </w:rPr>
          <w:t>Table of Contents</w:t>
        </w:r>
        <w:r>
          <w:rPr>
            <w:webHidden/>
          </w:rPr>
          <w:tab/>
        </w:r>
        <w:r>
          <w:rPr>
            <w:webHidden/>
          </w:rPr>
          <w:fldChar w:fldCharType="begin"/>
        </w:r>
        <w:r>
          <w:rPr>
            <w:webHidden/>
          </w:rPr>
          <w:instrText xml:space="preserve"> PAGEREF _Toc84323426 \h </w:instrText>
        </w:r>
        <w:r>
          <w:rPr>
            <w:webHidden/>
          </w:rPr>
        </w:r>
        <w:r>
          <w:rPr>
            <w:webHidden/>
          </w:rPr>
          <w:fldChar w:fldCharType="separate"/>
        </w:r>
        <w:r>
          <w:rPr>
            <w:webHidden/>
          </w:rPr>
          <w:t>ii</w:t>
        </w:r>
        <w:r>
          <w:rPr>
            <w:webHidden/>
          </w:rPr>
          <w:fldChar w:fldCharType="end"/>
        </w:r>
      </w:hyperlink>
    </w:p>
    <w:p w14:paraId="60FDF782" w14:textId="77777777" w:rsidR="000F1517" w:rsidRDefault="000F1517">
      <w:pPr>
        <w:pStyle w:val="TOC2"/>
        <w:rPr>
          <w:rFonts w:asciiTheme="minorHAnsi" w:eastAsiaTheme="minorEastAsia" w:hAnsiTheme="minorHAnsi" w:cstheme="minorBidi"/>
          <w:b w:val="0"/>
          <w:sz w:val="22"/>
          <w:szCs w:val="22"/>
        </w:rPr>
      </w:pPr>
      <w:hyperlink w:anchor="_Toc84323427" w:history="1">
        <w:r w:rsidRPr="002D35F6">
          <w:rPr>
            <w:rStyle w:val="Hyperlink"/>
          </w:rPr>
          <w:t>1.</w:t>
        </w:r>
        <w:r>
          <w:rPr>
            <w:rFonts w:asciiTheme="minorHAnsi" w:eastAsiaTheme="minorEastAsia" w:hAnsiTheme="minorHAnsi" w:cstheme="minorBidi"/>
            <w:b w:val="0"/>
            <w:sz w:val="22"/>
            <w:szCs w:val="22"/>
          </w:rPr>
          <w:tab/>
        </w:r>
        <w:r w:rsidRPr="002D35F6">
          <w:rPr>
            <w:rStyle w:val="Hyperlink"/>
          </w:rPr>
          <w:t>K&amp;M Tire Introduction</w:t>
        </w:r>
        <w:r>
          <w:rPr>
            <w:webHidden/>
          </w:rPr>
          <w:tab/>
        </w:r>
        <w:r>
          <w:rPr>
            <w:webHidden/>
          </w:rPr>
          <w:fldChar w:fldCharType="begin"/>
        </w:r>
        <w:r>
          <w:rPr>
            <w:webHidden/>
          </w:rPr>
          <w:instrText xml:space="preserve"> PAGEREF _Toc84323427 \h </w:instrText>
        </w:r>
        <w:r>
          <w:rPr>
            <w:webHidden/>
          </w:rPr>
        </w:r>
        <w:r>
          <w:rPr>
            <w:webHidden/>
          </w:rPr>
          <w:fldChar w:fldCharType="separate"/>
        </w:r>
        <w:r>
          <w:rPr>
            <w:webHidden/>
          </w:rPr>
          <w:t>3</w:t>
        </w:r>
        <w:r>
          <w:rPr>
            <w:webHidden/>
          </w:rPr>
          <w:fldChar w:fldCharType="end"/>
        </w:r>
      </w:hyperlink>
    </w:p>
    <w:p w14:paraId="0A0D1BE8" w14:textId="77777777" w:rsidR="000F1517" w:rsidRDefault="000F1517">
      <w:pPr>
        <w:pStyle w:val="TOC3"/>
        <w:rPr>
          <w:rFonts w:asciiTheme="minorHAnsi" w:eastAsiaTheme="minorEastAsia" w:hAnsiTheme="minorHAnsi" w:cstheme="minorBidi"/>
          <w:noProof/>
          <w:sz w:val="22"/>
          <w:szCs w:val="22"/>
        </w:rPr>
      </w:pPr>
      <w:hyperlink w:anchor="_Toc84323428" w:history="1">
        <w:r w:rsidRPr="002D35F6">
          <w:rPr>
            <w:rStyle w:val="Hyperlink"/>
            <w:rFonts w:ascii="Arial Narrow" w:hAnsi="Arial Narrow"/>
            <w:noProof/>
          </w:rPr>
          <w:t>1.1</w:t>
        </w:r>
        <w:r>
          <w:rPr>
            <w:rFonts w:asciiTheme="minorHAnsi" w:eastAsiaTheme="minorEastAsia" w:hAnsiTheme="minorHAnsi" w:cstheme="minorBidi"/>
            <w:noProof/>
            <w:sz w:val="22"/>
            <w:szCs w:val="22"/>
          </w:rPr>
          <w:tab/>
        </w:r>
        <w:r w:rsidRPr="002D35F6">
          <w:rPr>
            <w:rStyle w:val="Hyperlink"/>
            <w:noProof/>
          </w:rPr>
          <w:t>Important Company Information</w:t>
        </w:r>
        <w:r>
          <w:rPr>
            <w:noProof/>
            <w:webHidden/>
          </w:rPr>
          <w:tab/>
        </w:r>
        <w:r>
          <w:rPr>
            <w:noProof/>
            <w:webHidden/>
          </w:rPr>
          <w:fldChar w:fldCharType="begin"/>
        </w:r>
        <w:r>
          <w:rPr>
            <w:noProof/>
            <w:webHidden/>
          </w:rPr>
          <w:instrText xml:space="preserve"> PAGEREF _Toc84323428 \h </w:instrText>
        </w:r>
        <w:r>
          <w:rPr>
            <w:noProof/>
            <w:webHidden/>
          </w:rPr>
        </w:r>
        <w:r>
          <w:rPr>
            <w:noProof/>
            <w:webHidden/>
          </w:rPr>
          <w:fldChar w:fldCharType="separate"/>
        </w:r>
        <w:r>
          <w:rPr>
            <w:noProof/>
            <w:webHidden/>
          </w:rPr>
          <w:t>5</w:t>
        </w:r>
        <w:r>
          <w:rPr>
            <w:noProof/>
            <w:webHidden/>
          </w:rPr>
          <w:fldChar w:fldCharType="end"/>
        </w:r>
      </w:hyperlink>
    </w:p>
    <w:p w14:paraId="33F4596A" w14:textId="77777777" w:rsidR="000F1517" w:rsidRDefault="000F1517">
      <w:pPr>
        <w:pStyle w:val="TOC2"/>
        <w:rPr>
          <w:rFonts w:asciiTheme="minorHAnsi" w:eastAsiaTheme="minorEastAsia" w:hAnsiTheme="minorHAnsi" w:cstheme="minorBidi"/>
          <w:b w:val="0"/>
          <w:sz w:val="22"/>
          <w:szCs w:val="22"/>
        </w:rPr>
      </w:pPr>
      <w:hyperlink w:anchor="_Toc84323429" w:history="1">
        <w:r w:rsidRPr="002D35F6">
          <w:rPr>
            <w:rStyle w:val="Hyperlink"/>
            <w:highlight w:val="yellow"/>
          </w:rPr>
          <w:t>2.</w:t>
        </w:r>
        <w:r>
          <w:rPr>
            <w:rFonts w:asciiTheme="minorHAnsi" w:eastAsiaTheme="minorEastAsia" w:hAnsiTheme="minorHAnsi" w:cstheme="minorBidi"/>
            <w:b w:val="0"/>
            <w:sz w:val="22"/>
            <w:szCs w:val="22"/>
          </w:rPr>
          <w:tab/>
        </w:r>
        <w:r w:rsidRPr="002D35F6">
          <w:rPr>
            <w:rStyle w:val="Hyperlink"/>
            <w:highlight w:val="yellow"/>
          </w:rPr>
          <w:t>Welcome</w:t>
        </w:r>
        <w:r>
          <w:rPr>
            <w:webHidden/>
          </w:rPr>
          <w:tab/>
        </w:r>
        <w:r>
          <w:rPr>
            <w:webHidden/>
          </w:rPr>
          <w:fldChar w:fldCharType="begin"/>
        </w:r>
        <w:r>
          <w:rPr>
            <w:webHidden/>
          </w:rPr>
          <w:instrText xml:space="preserve"> PAGEREF _Toc84323429 \h </w:instrText>
        </w:r>
        <w:r>
          <w:rPr>
            <w:webHidden/>
          </w:rPr>
        </w:r>
        <w:r>
          <w:rPr>
            <w:webHidden/>
          </w:rPr>
          <w:fldChar w:fldCharType="separate"/>
        </w:r>
        <w:r>
          <w:rPr>
            <w:webHidden/>
          </w:rPr>
          <w:t>6</w:t>
        </w:r>
        <w:r>
          <w:rPr>
            <w:webHidden/>
          </w:rPr>
          <w:fldChar w:fldCharType="end"/>
        </w:r>
      </w:hyperlink>
    </w:p>
    <w:p w14:paraId="401711F2" w14:textId="77777777" w:rsidR="000F1517" w:rsidRDefault="000F1517">
      <w:pPr>
        <w:pStyle w:val="TOC2"/>
        <w:rPr>
          <w:rFonts w:asciiTheme="minorHAnsi" w:eastAsiaTheme="minorEastAsia" w:hAnsiTheme="minorHAnsi" w:cstheme="minorBidi"/>
          <w:b w:val="0"/>
          <w:sz w:val="22"/>
          <w:szCs w:val="22"/>
        </w:rPr>
      </w:pPr>
      <w:hyperlink w:anchor="_Toc84323430" w:history="1">
        <w:r w:rsidRPr="002D35F6">
          <w:rPr>
            <w:rStyle w:val="Hyperlink"/>
          </w:rPr>
          <w:t>3.</w:t>
        </w:r>
        <w:r>
          <w:rPr>
            <w:rFonts w:asciiTheme="minorHAnsi" w:eastAsiaTheme="minorEastAsia" w:hAnsiTheme="minorHAnsi" w:cstheme="minorBidi"/>
            <w:b w:val="0"/>
            <w:sz w:val="22"/>
            <w:szCs w:val="22"/>
          </w:rPr>
          <w:tab/>
        </w:r>
        <w:r w:rsidRPr="002D35F6">
          <w:rPr>
            <w:rStyle w:val="Hyperlink"/>
          </w:rPr>
          <w:t>Overview</w:t>
        </w:r>
        <w:r>
          <w:rPr>
            <w:webHidden/>
          </w:rPr>
          <w:tab/>
        </w:r>
        <w:r>
          <w:rPr>
            <w:webHidden/>
          </w:rPr>
          <w:fldChar w:fldCharType="begin"/>
        </w:r>
        <w:r>
          <w:rPr>
            <w:webHidden/>
          </w:rPr>
          <w:instrText xml:space="preserve"> PAGEREF _Toc84323430 \h </w:instrText>
        </w:r>
        <w:r>
          <w:rPr>
            <w:webHidden/>
          </w:rPr>
        </w:r>
        <w:r>
          <w:rPr>
            <w:webHidden/>
          </w:rPr>
          <w:fldChar w:fldCharType="separate"/>
        </w:r>
        <w:r>
          <w:rPr>
            <w:webHidden/>
          </w:rPr>
          <w:t>7</w:t>
        </w:r>
        <w:r>
          <w:rPr>
            <w:webHidden/>
          </w:rPr>
          <w:fldChar w:fldCharType="end"/>
        </w:r>
      </w:hyperlink>
    </w:p>
    <w:p w14:paraId="501853F8" w14:textId="77777777" w:rsidR="000F1517" w:rsidRDefault="000F1517">
      <w:pPr>
        <w:pStyle w:val="TOC3"/>
        <w:rPr>
          <w:rFonts w:asciiTheme="minorHAnsi" w:eastAsiaTheme="minorEastAsia" w:hAnsiTheme="minorHAnsi" w:cstheme="minorBidi"/>
          <w:noProof/>
          <w:sz w:val="22"/>
          <w:szCs w:val="22"/>
        </w:rPr>
      </w:pPr>
      <w:hyperlink w:anchor="_Toc84323431" w:history="1">
        <w:r w:rsidRPr="002D35F6">
          <w:rPr>
            <w:rStyle w:val="Hyperlink"/>
            <w:rFonts w:ascii="Arial Narrow" w:hAnsi="Arial Narrow"/>
            <w:noProof/>
          </w:rPr>
          <w:t>3.1</w:t>
        </w:r>
        <w:r>
          <w:rPr>
            <w:rFonts w:asciiTheme="minorHAnsi" w:eastAsiaTheme="minorEastAsia" w:hAnsiTheme="minorHAnsi" w:cstheme="minorBidi"/>
            <w:noProof/>
            <w:sz w:val="22"/>
            <w:szCs w:val="22"/>
          </w:rPr>
          <w:tab/>
        </w:r>
        <w:r w:rsidRPr="002D35F6">
          <w:rPr>
            <w:rStyle w:val="Hyperlink"/>
            <w:noProof/>
          </w:rPr>
          <w:t>Conventions</w:t>
        </w:r>
        <w:r>
          <w:rPr>
            <w:noProof/>
            <w:webHidden/>
          </w:rPr>
          <w:tab/>
        </w:r>
        <w:r>
          <w:rPr>
            <w:noProof/>
            <w:webHidden/>
          </w:rPr>
          <w:fldChar w:fldCharType="begin"/>
        </w:r>
        <w:r>
          <w:rPr>
            <w:noProof/>
            <w:webHidden/>
          </w:rPr>
          <w:instrText xml:space="preserve"> PAGEREF _Toc84323431 \h </w:instrText>
        </w:r>
        <w:r>
          <w:rPr>
            <w:noProof/>
            <w:webHidden/>
          </w:rPr>
        </w:r>
        <w:r>
          <w:rPr>
            <w:noProof/>
            <w:webHidden/>
          </w:rPr>
          <w:fldChar w:fldCharType="separate"/>
        </w:r>
        <w:r>
          <w:rPr>
            <w:noProof/>
            <w:webHidden/>
          </w:rPr>
          <w:t>7</w:t>
        </w:r>
        <w:r>
          <w:rPr>
            <w:noProof/>
            <w:webHidden/>
          </w:rPr>
          <w:fldChar w:fldCharType="end"/>
        </w:r>
      </w:hyperlink>
    </w:p>
    <w:p w14:paraId="505A2FE1" w14:textId="77777777" w:rsidR="000F1517" w:rsidRDefault="000F1517">
      <w:pPr>
        <w:pStyle w:val="TOC3"/>
        <w:rPr>
          <w:rFonts w:asciiTheme="minorHAnsi" w:eastAsiaTheme="minorEastAsia" w:hAnsiTheme="minorHAnsi" w:cstheme="minorBidi"/>
          <w:noProof/>
          <w:sz w:val="22"/>
          <w:szCs w:val="22"/>
        </w:rPr>
      </w:pPr>
      <w:hyperlink w:anchor="_Toc84323432" w:history="1">
        <w:r w:rsidRPr="002D35F6">
          <w:rPr>
            <w:rStyle w:val="Hyperlink"/>
            <w:rFonts w:ascii="Arial Narrow" w:hAnsi="Arial Narrow"/>
            <w:noProof/>
          </w:rPr>
          <w:t>3.2</w:t>
        </w:r>
        <w:r>
          <w:rPr>
            <w:rFonts w:asciiTheme="minorHAnsi" w:eastAsiaTheme="minorEastAsia" w:hAnsiTheme="minorHAnsi" w:cstheme="minorBidi"/>
            <w:noProof/>
            <w:sz w:val="22"/>
            <w:szCs w:val="22"/>
          </w:rPr>
          <w:tab/>
        </w:r>
        <w:r w:rsidRPr="002D35F6">
          <w:rPr>
            <w:rStyle w:val="Hyperlink"/>
            <w:noProof/>
          </w:rPr>
          <w:t>Cautions &amp; Warnings</w:t>
        </w:r>
        <w:r>
          <w:rPr>
            <w:noProof/>
            <w:webHidden/>
          </w:rPr>
          <w:tab/>
        </w:r>
        <w:r>
          <w:rPr>
            <w:noProof/>
            <w:webHidden/>
          </w:rPr>
          <w:fldChar w:fldCharType="begin"/>
        </w:r>
        <w:r>
          <w:rPr>
            <w:noProof/>
            <w:webHidden/>
          </w:rPr>
          <w:instrText xml:space="preserve"> PAGEREF _Toc84323432 \h </w:instrText>
        </w:r>
        <w:r>
          <w:rPr>
            <w:noProof/>
            <w:webHidden/>
          </w:rPr>
        </w:r>
        <w:r>
          <w:rPr>
            <w:noProof/>
            <w:webHidden/>
          </w:rPr>
          <w:fldChar w:fldCharType="separate"/>
        </w:r>
        <w:r>
          <w:rPr>
            <w:noProof/>
            <w:webHidden/>
          </w:rPr>
          <w:t>7</w:t>
        </w:r>
        <w:r>
          <w:rPr>
            <w:noProof/>
            <w:webHidden/>
          </w:rPr>
          <w:fldChar w:fldCharType="end"/>
        </w:r>
      </w:hyperlink>
    </w:p>
    <w:p w14:paraId="2EEB9BF6" w14:textId="77777777" w:rsidR="000F1517" w:rsidRDefault="000F1517">
      <w:pPr>
        <w:pStyle w:val="TOC2"/>
        <w:rPr>
          <w:rFonts w:asciiTheme="minorHAnsi" w:eastAsiaTheme="minorEastAsia" w:hAnsiTheme="minorHAnsi" w:cstheme="minorBidi"/>
          <w:b w:val="0"/>
          <w:sz w:val="22"/>
          <w:szCs w:val="22"/>
        </w:rPr>
      </w:pPr>
      <w:hyperlink w:anchor="_Toc84323433" w:history="1">
        <w:r w:rsidRPr="002D35F6">
          <w:rPr>
            <w:rStyle w:val="Hyperlink"/>
            <w:highlight w:val="yellow"/>
          </w:rPr>
          <w:t>4.</w:t>
        </w:r>
        <w:r>
          <w:rPr>
            <w:rFonts w:asciiTheme="minorHAnsi" w:eastAsiaTheme="minorEastAsia" w:hAnsiTheme="minorHAnsi" w:cstheme="minorBidi"/>
            <w:b w:val="0"/>
            <w:sz w:val="22"/>
            <w:szCs w:val="22"/>
          </w:rPr>
          <w:tab/>
        </w:r>
        <w:r w:rsidRPr="002D35F6">
          <w:rPr>
            <w:rStyle w:val="Hyperlink"/>
            <w:highlight w:val="yellow"/>
          </w:rPr>
          <w:t>Expectations</w:t>
        </w:r>
        <w:r>
          <w:rPr>
            <w:webHidden/>
          </w:rPr>
          <w:tab/>
        </w:r>
        <w:r>
          <w:rPr>
            <w:webHidden/>
          </w:rPr>
          <w:fldChar w:fldCharType="begin"/>
        </w:r>
        <w:r>
          <w:rPr>
            <w:webHidden/>
          </w:rPr>
          <w:instrText xml:space="preserve"> PAGEREF _Toc84323433 \h </w:instrText>
        </w:r>
        <w:r>
          <w:rPr>
            <w:webHidden/>
          </w:rPr>
        </w:r>
        <w:r>
          <w:rPr>
            <w:webHidden/>
          </w:rPr>
          <w:fldChar w:fldCharType="separate"/>
        </w:r>
        <w:r>
          <w:rPr>
            <w:webHidden/>
          </w:rPr>
          <w:t>8</w:t>
        </w:r>
        <w:r>
          <w:rPr>
            <w:webHidden/>
          </w:rPr>
          <w:fldChar w:fldCharType="end"/>
        </w:r>
      </w:hyperlink>
    </w:p>
    <w:p w14:paraId="1FCB0250" w14:textId="77777777" w:rsidR="000F1517" w:rsidRDefault="000F1517">
      <w:pPr>
        <w:pStyle w:val="TOC2"/>
        <w:rPr>
          <w:rFonts w:asciiTheme="minorHAnsi" w:eastAsiaTheme="minorEastAsia" w:hAnsiTheme="minorHAnsi" w:cstheme="minorBidi"/>
          <w:b w:val="0"/>
          <w:sz w:val="22"/>
          <w:szCs w:val="22"/>
        </w:rPr>
      </w:pPr>
      <w:hyperlink w:anchor="_Toc84323434" w:history="1">
        <w:r w:rsidRPr="002D35F6">
          <w:rPr>
            <w:rStyle w:val="Hyperlink"/>
          </w:rPr>
          <w:t>5.</w:t>
        </w:r>
        <w:r>
          <w:rPr>
            <w:rFonts w:asciiTheme="minorHAnsi" w:eastAsiaTheme="minorEastAsia" w:hAnsiTheme="minorHAnsi" w:cstheme="minorBidi"/>
            <w:b w:val="0"/>
            <w:sz w:val="22"/>
            <w:szCs w:val="22"/>
          </w:rPr>
          <w:tab/>
        </w:r>
        <w:r w:rsidRPr="002D35F6">
          <w:rPr>
            <w:rStyle w:val="Hyperlink"/>
          </w:rPr>
          <w:t>Provide training, leadership and direction to commercial specialist to increase sales and maximize gross profit</w:t>
        </w:r>
        <w:r>
          <w:rPr>
            <w:webHidden/>
          </w:rPr>
          <w:tab/>
        </w:r>
        <w:r>
          <w:rPr>
            <w:webHidden/>
          </w:rPr>
          <w:fldChar w:fldCharType="begin"/>
        </w:r>
        <w:r>
          <w:rPr>
            <w:webHidden/>
          </w:rPr>
          <w:instrText xml:space="preserve"> PAGEREF _Toc84323434 \h </w:instrText>
        </w:r>
        <w:r>
          <w:rPr>
            <w:webHidden/>
          </w:rPr>
        </w:r>
        <w:r>
          <w:rPr>
            <w:webHidden/>
          </w:rPr>
          <w:fldChar w:fldCharType="separate"/>
        </w:r>
        <w:r>
          <w:rPr>
            <w:webHidden/>
          </w:rPr>
          <w:t>9</w:t>
        </w:r>
        <w:r>
          <w:rPr>
            <w:webHidden/>
          </w:rPr>
          <w:fldChar w:fldCharType="end"/>
        </w:r>
      </w:hyperlink>
    </w:p>
    <w:p w14:paraId="4A2477A7" w14:textId="77777777" w:rsidR="000F1517" w:rsidRDefault="000F1517">
      <w:pPr>
        <w:pStyle w:val="TOC3"/>
        <w:rPr>
          <w:rFonts w:asciiTheme="minorHAnsi" w:eastAsiaTheme="minorEastAsia" w:hAnsiTheme="minorHAnsi" w:cstheme="minorBidi"/>
          <w:noProof/>
          <w:sz w:val="22"/>
          <w:szCs w:val="22"/>
        </w:rPr>
      </w:pPr>
      <w:hyperlink w:anchor="_Toc84323435" w:history="1">
        <w:r w:rsidRPr="002D35F6">
          <w:rPr>
            <w:rStyle w:val="Hyperlink"/>
            <w:rFonts w:ascii="Arial Narrow" w:hAnsi="Arial Narrow"/>
            <w:noProof/>
          </w:rPr>
          <w:t>5.1</w:t>
        </w:r>
        <w:r>
          <w:rPr>
            <w:rFonts w:asciiTheme="minorHAnsi" w:eastAsiaTheme="minorEastAsia" w:hAnsiTheme="minorHAnsi" w:cstheme="minorBidi"/>
            <w:noProof/>
            <w:sz w:val="22"/>
            <w:szCs w:val="22"/>
          </w:rPr>
          <w:tab/>
        </w:r>
        <w:r w:rsidRPr="002D35F6">
          <w:rPr>
            <w:rStyle w:val="Hyperlink"/>
            <w:noProof/>
          </w:rPr>
          <w:t>Conduct or be a part of commercial specialist employee evaluations.</w:t>
        </w:r>
        <w:r>
          <w:rPr>
            <w:noProof/>
            <w:webHidden/>
          </w:rPr>
          <w:tab/>
        </w:r>
        <w:r>
          <w:rPr>
            <w:noProof/>
            <w:webHidden/>
          </w:rPr>
          <w:fldChar w:fldCharType="begin"/>
        </w:r>
        <w:r>
          <w:rPr>
            <w:noProof/>
            <w:webHidden/>
          </w:rPr>
          <w:instrText xml:space="preserve"> PAGEREF _Toc84323435 \h </w:instrText>
        </w:r>
        <w:r>
          <w:rPr>
            <w:noProof/>
            <w:webHidden/>
          </w:rPr>
        </w:r>
        <w:r>
          <w:rPr>
            <w:noProof/>
            <w:webHidden/>
          </w:rPr>
          <w:fldChar w:fldCharType="separate"/>
        </w:r>
        <w:r>
          <w:rPr>
            <w:noProof/>
            <w:webHidden/>
          </w:rPr>
          <w:t>9</w:t>
        </w:r>
        <w:r>
          <w:rPr>
            <w:noProof/>
            <w:webHidden/>
          </w:rPr>
          <w:fldChar w:fldCharType="end"/>
        </w:r>
      </w:hyperlink>
    </w:p>
    <w:p w14:paraId="740F0B2B" w14:textId="77777777" w:rsidR="000F1517" w:rsidRDefault="000F1517">
      <w:pPr>
        <w:pStyle w:val="TOC3"/>
        <w:rPr>
          <w:rFonts w:asciiTheme="minorHAnsi" w:eastAsiaTheme="minorEastAsia" w:hAnsiTheme="minorHAnsi" w:cstheme="minorBidi"/>
          <w:noProof/>
          <w:sz w:val="22"/>
          <w:szCs w:val="22"/>
        </w:rPr>
      </w:pPr>
      <w:hyperlink w:anchor="_Toc84323436" w:history="1">
        <w:r w:rsidRPr="002D35F6">
          <w:rPr>
            <w:rStyle w:val="Hyperlink"/>
            <w:rFonts w:ascii="Arial Narrow" w:hAnsi="Arial Narrow"/>
            <w:noProof/>
          </w:rPr>
          <w:t>5.2</w:t>
        </w:r>
        <w:r>
          <w:rPr>
            <w:rFonts w:asciiTheme="minorHAnsi" w:eastAsiaTheme="minorEastAsia" w:hAnsiTheme="minorHAnsi" w:cstheme="minorBidi"/>
            <w:noProof/>
            <w:sz w:val="22"/>
            <w:szCs w:val="22"/>
          </w:rPr>
          <w:tab/>
        </w:r>
        <w:r w:rsidRPr="002D35F6">
          <w:rPr>
            <w:rStyle w:val="Hyperlink"/>
            <w:noProof/>
          </w:rPr>
          <w:t>Travel and conduct sales calls with the commercial specialist quarterly.</w:t>
        </w:r>
        <w:r>
          <w:rPr>
            <w:noProof/>
            <w:webHidden/>
          </w:rPr>
          <w:tab/>
        </w:r>
        <w:r>
          <w:rPr>
            <w:noProof/>
            <w:webHidden/>
          </w:rPr>
          <w:fldChar w:fldCharType="begin"/>
        </w:r>
        <w:r>
          <w:rPr>
            <w:noProof/>
            <w:webHidden/>
          </w:rPr>
          <w:instrText xml:space="preserve"> PAGEREF _Toc84323436 \h </w:instrText>
        </w:r>
        <w:r>
          <w:rPr>
            <w:noProof/>
            <w:webHidden/>
          </w:rPr>
        </w:r>
        <w:r>
          <w:rPr>
            <w:noProof/>
            <w:webHidden/>
          </w:rPr>
          <w:fldChar w:fldCharType="separate"/>
        </w:r>
        <w:r>
          <w:rPr>
            <w:noProof/>
            <w:webHidden/>
          </w:rPr>
          <w:t>9</w:t>
        </w:r>
        <w:r>
          <w:rPr>
            <w:noProof/>
            <w:webHidden/>
          </w:rPr>
          <w:fldChar w:fldCharType="end"/>
        </w:r>
      </w:hyperlink>
    </w:p>
    <w:p w14:paraId="002C7818" w14:textId="77777777" w:rsidR="000F1517" w:rsidRDefault="000F1517">
      <w:pPr>
        <w:pStyle w:val="TOC3"/>
        <w:rPr>
          <w:rFonts w:asciiTheme="minorHAnsi" w:eastAsiaTheme="minorEastAsia" w:hAnsiTheme="minorHAnsi" w:cstheme="minorBidi"/>
          <w:noProof/>
          <w:sz w:val="22"/>
          <w:szCs w:val="22"/>
        </w:rPr>
      </w:pPr>
      <w:hyperlink w:anchor="_Toc84323437" w:history="1">
        <w:r w:rsidRPr="002D35F6">
          <w:rPr>
            <w:rStyle w:val="Hyperlink"/>
            <w:rFonts w:ascii="Arial Narrow" w:hAnsi="Arial Narrow"/>
            <w:noProof/>
          </w:rPr>
          <w:t>5.3</w:t>
        </w:r>
        <w:r>
          <w:rPr>
            <w:rFonts w:asciiTheme="minorHAnsi" w:eastAsiaTheme="minorEastAsia" w:hAnsiTheme="minorHAnsi" w:cstheme="minorBidi"/>
            <w:noProof/>
            <w:sz w:val="22"/>
            <w:szCs w:val="22"/>
          </w:rPr>
          <w:tab/>
        </w:r>
        <w:r w:rsidRPr="002D35F6">
          <w:rPr>
            <w:rStyle w:val="Hyperlink"/>
            <w:noProof/>
          </w:rPr>
          <w:t>Provide direction to the commercial specialist on a daily basis.</w:t>
        </w:r>
        <w:r>
          <w:rPr>
            <w:noProof/>
            <w:webHidden/>
          </w:rPr>
          <w:tab/>
        </w:r>
        <w:r>
          <w:rPr>
            <w:noProof/>
            <w:webHidden/>
          </w:rPr>
          <w:fldChar w:fldCharType="begin"/>
        </w:r>
        <w:r>
          <w:rPr>
            <w:noProof/>
            <w:webHidden/>
          </w:rPr>
          <w:instrText xml:space="preserve"> PAGEREF _Toc84323437 \h </w:instrText>
        </w:r>
        <w:r>
          <w:rPr>
            <w:noProof/>
            <w:webHidden/>
          </w:rPr>
        </w:r>
        <w:r>
          <w:rPr>
            <w:noProof/>
            <w:webHidden/>
          </w:rPr>
          <w:fldChar w:fldCharType="separate"/>
        </w:r>
        <w:r>
          <w:rPr>
            <w:noProof/>
            <w:webHidden/>
          </w:rPr>
          <w:t>9</w:t>
        </w:r>
        <w:r>
          <w:rPr>
            <w:noProof/>
            <w:webHidden/>
          </w:rPr>
          <w:fldChar w:fldCharType="end"/>
        </w:r>
      </w:hyperlink>
    </w:p>
    <w:p w14:paraId="4507F3C8" w14:textId="77777777" w:rsidR="000F1517" w:rsidRDefault="000F1517">
      <w:pPr>
        <w:pStyle w:val="TOC3"/>
        <w:rPr>
          <w:rFonts w:asciiTheme="minorHAnsi" w:eastAsiaTheme="minorEastAsia" w:hAnsiTheme="minorHAnsi" w:cstheme="minorBidi"/>
          <w:noProof/>
          <w:sz w:val="22"/>
          <w:szCs w:val="22"/>
        </w:rPr>
      </w:pPr>
      <w:hyperlink w:anchor="_Toc84323438" w:history="1">
        <w:r w:rsidRPr="002D35F6">
          <w:rPr>
            <w:rStyle w:val="Hyperlink"/>
            <w:rFonts w:ascii="Arial Narrow" w:hAnsi="Arial Narrow"/>
            <w:noProof/>
          </w:rPr>
          <w:t>5.4</w:t>
        </w:r>
        <w:r>
          <w:rPr>
            <w:rFonts w:asciiTheme="minorHAnsi" w:eastAsiaTheme="minorEastAsia" w:hAnsiTheme="minorHAnsi" w:cstheme="minorBidi"/>
            <w:noProof/>
            <w:sz w:val="22"/>
            <w:szCs w:val="22"/>
          </w:rPr>
          <w:tab/>
        </w:r>
        <w:r w:rsidRPr="002D35F6">
          <w:rPr>
            <w:rStyle w:val="Hyperlink"/>
            <w:noProof/>
          </w:rPr>
          <w:t>Promote a team environment</w:t>
        </w:r>
        <w:r>
          <w:rPr>
            <w:noProof/>
            <w:webHidden/>
          </w:rPr>
          <w:tab/>
        </w:r>
        <w:r>
          <w:rPr>
            <w:noProof/>
            <w:webHidden/>
          </w:rPr>
          <w:fldChar w:fldCharType="begin"/>
        </w:r>
        <w:r>
          <w:rPr>
            <w:noProof/>
            <w:webHidden/>
          </w:rPr>
          <w:instrText xml:space="preserve"> PAGEREF _Toc84323438 \h </w:instrText>
        </w:r>
        <w:r>
          <w:rPr>
            <w:noProof/>
            <w:webHidden/>
          </w:rPr>
        </w:r>
        <w:r>
          <w:rPr>
            <w:noProof/>
            <w:webHidden/>
          </w:rPr>
          <w:fldChar w:fldCharType="separate"/>
        </w:r>
        <w:r>
          <w:rPr>
            <w:noProof/>
            <w:webHidden/>
          </w:rPr>
          <w:t>11</w:t>
        </w:r>
        <w:r>
          <w:rPr>
            <w:noProof/>
            <w:webHidden/>
          </w:rPr>
          <w:fldChar w:fldCharType="end"/>
        </w:r>
      </w:hyperlink>
    </w:p>
    <w:p w14:paraId="5D2008F0" w14:textId="77777777" w:rsidR="000F1517" w:rsidRDefault="000F1517">
      <w:pPr>
        <w:pStyle w:val="TOC3"/>
        <w:rPr>
          <w:rFonts w:asciiTheme="minorHAnsi" w:eastAsiaTheme="minorEastAsia" w:hAnsiTheme="minorHAnsi" w:cstheme="minorBidi"/>
          <w:noProof/>
          <w:sz w:val="22"/>
          <w:szCs w:val="22"/>
        </w:rPr>
      </w:pPr>
      <w:hyperlink w:anchor="_Toc84323439" w:history="1">
        <w:r w:rsidRPr="002D35F6">
          <w:rPr>
            <w:rStyle w:val="Hyperlink"/>
            <w:rFonts w:ascii="Arial Narrow" w:hAnsi="Arial Narrow"/>
            <w:noProof/>
          </w:rPr>
          <w:t>5.5</w:t>
        </w:r>
        <w:r>
          <w:rPr>
            <w:rFonts w:asciiTheme="minorHAnsi" w:eastAsiaTheme="minorEastAsia" w:hAnsiTheme="minorHAnsi" w:cstheme="minorBidi"/>
            <w:noProof/>
            <w:sz w:val="22"/>
            <w:szCs w:val="22"/>
          </w:rPr>
          <w:tab/>
        </w:r>
        <w:r w:rsidRPr="002D35F6">
          <w:rPr>
            <w:rStyle w:val="Hyperlink"/>
            <w:noProof/>
          </w:rPr>
          <w:t>Responsible for managing and resolving conflict in the work environment by using the company values as a guide.</w:t>
        </w:r>
        <w:r>
          <w:rPr>
            <w:noProof/>
            <w:webHidden/>
          </w:rPr>
          <w:tab/>
        </w:r>
        <w:r>
          <w:rPr>
            <w:noProof/>
            <w:webHidden/>
          </w:rPr>
          <w:fldChar w:fldCharType="begin"/>
        </w:r>
        <w:r>
          <w:rPr>
            <w:noProof/>
            <w:webHidden/>
          </w:rPr>
          <w:instrText xml:space="preserve"> PAGEREF _Toc84323439 \h </w:instrText>
        </w:r>
        <w:r>
          <w:rPr>
            <w:noProof/>
            <w:webHidden/>
          </w:rPr>
        </w:r>
        <w:r>
          <w:rPr>
            <w:noProof/>
            <w:webHidden/>
          </w:rPr>
          <w:fldChar w:fldCharType="separate"/>
        </w:r>
        <w:r>
          <w:rPr>
            <w:noProof/>
            <w:webHidden/>
          </w:rPr>
          <w:t>11</w:t>
        </w:r>
        <w:r>
          <w:rPr>
            <w:noProof/>
            <w:webHidden/>
          </w:rPr>
          <w:fldChar w:fldCharType="end"/>
        </w:r>
      </w:hyperlink>
    </w:p>
    <w:p w14:paraId="3103B9C7" w14:textId="77777777" w:rsidR="000F1517" w:rsidRDefault="000F1517">
      <w:pPr>
        <w:pStyle w:val="TOC3"/>
        <w:rPr>
          <w:rFonts w:asciiTheme="minorHAnsi" w:eastAsiaTheme="minorEastAsia" w:hAnsiTheme="minorHAnsi" w:cstheme="minorBidi"/>
          <w:noProof/>
          <w:sz w:val="22"/>
          <w:szCs w:val="22"/>
        </w:rPr>
      </w:pPr>
      <w:hyperlink w:anchor="_Toc84323440" w:history="1">
        <w:r w:rsidRPr="002D35F6">
          <w:rPr>
            <w:rStyle w:val="Hyperlink"/>
            <w:rFonts w:ascii="Arial Narrow" w:hAnsi="Arial Narrow"/>
            <w:noProof/>
          </w:rPr>
          <w:t>5.6</w:t>
        </w:r>
        <w:r>
          <w:rPr>
            <w:rFonts w:asciiTheme="minorHAnsi" w:eastAsiaTheme="minorEastAsia" w:hAnsiTheme="minorHAnsi" w:cstheme="minorBidi"/>
            <w:noProof/>
            <w:sz w:val="22"/>
            <w:szCs w:val="22"/>
          </w:rPr>
          <w:tab/>
        </w:r>
        <w:r w:rsidRPr="002D35F6">
          <w:rPr>
            <w:rStyle w:val="Hyperlink"/>
            <w:noProof/>
          </w:rPr>
          <w:t>Assure that competent, good quality work is being done.</w:t>
        </w:r>
        <w:r>
          <w:rPr>
            <w:noProof/>
            <w:webHidden/>
          </w:rPr>
          <w:tab/>
        </w:r>
        <w:r>
          <w:rPr>
            <w:noProof/>
            <w:webHidden/>
          </w:rPr>
          <w:fldChar w:fldCharType="begin"/>
        </w:r>
        <w:r>
          <w:rPr>
            <w:noProof/>
            <w:webHidden/>
          </w:rPr>
          <w:instrText xml:space="preserve"> PAGEREF _Toc84323440 \h </w:instrText>
        </w:r>
        <w:r>
          <w:rPr>
            <w:noProof/>
            <w:webHidden/>
          </w:rPr>
        </w:r>
        <w:r>
          <w:rPr>
            <w:noProof/>
            <w:webHidden/>
          </w:rPr>
          <w:fldChar w:fldCharType="separate"/>
        </w:r>
        <w:r>
          <w:rPr>
            <w:noProof/>
            <w:webHidden/>
          </w:rPr>
          <w:t>12</w:t>
        </w:r>
        <w:r>
          <w:rPr>
            <w:noProof/>
            <w:webHidden/>
          </w:rPr>
          <w:fldChar w:fldCharType="end"/>
        </w:r>
      </w:hyperlink>
    </w:p>
    <w:p w14:paraId="76FAD1EB" w14:textId="77777777" w:rsidR="000F1517" w:rsidRDefault="000F1517">
      <w:pPr>
        <w:pStyle w:val="TOC2"/>
        <w:rPr>
          <w:rFonts w:asciiTheme="minorHAnsi" w:eastAsiaTheme="minorEastAsia" w:hAnsiTheme="minorHAnsi" w:cstheme="minorBidi"/>
          <w:b w:val="0"/>
          <w:sz w:val="22"/>
          <w:szCs w:val="22"/>
        </w:rPr>
      </w:pPr>
      <w:hyperlink w:anchor="_Toc84323441" w:history="1">
        <w:r w:rsidRPr="002D35F6">
          <w:rPr>
            <w:rStyle w:val="Hyperlink"/>
          </w:rPr>
          <w:t>6.</w:t>
        </w:r>
        <w:r>
          <w:rPr>
            <w:rFonts w:asciiTheme="minorHAnsi" w:eastAsiaTheme="minorEastAsia" w:hAnsiTheme="minorHAnsi" w:cstheme="minorBidi"/>
            <w:b w:val="0"/>
            <w:sz w:val="22"/>
            <w:szCs w:val="22"/>
          </w:rPr>
          <w:tab/>
        </w:r>
        <w:r w:rsidRPr="002D35F6">
          <w:rPr>
            <w:rStyle w:val="Hyperlink"/>
          </w:rPr>
          <w:t>Video Library</w:t>
        </w:r>
        <w:r>
          <w:rPr>
            <w:webHidden/>
          </w:rPr>
          <w:tab/>
        </w:r>
        <w:r>
          <w:rPr>
            <w:webHidden/>
          </w:rPr>
          <w:fldChar w:fldCharType="begin"/>
        </w:r>
        <w:r>
          <w:rPr>
            <w:webHidden/>
          </w:rPr>
          <w:instrText xml:space="preserve"> PAGEREF _Toc84323441 \h </w:instrText>
        </w:r>
        <w:r>
          <w:rPr>
            <w:webHidden/>
          </w:rPr>
        </w:r>
        <w:r>
          <w:rPr>
            <w:webHidden/>
          </w:rPr>
          <w:fldChar w:fldCharType="separate"/>
        </w:r>
        <w:r>
          <w:rPr>
            <w:webHidden/>
          </w:rPr>
          <w:t>15</w:t>
        </w:r>
        <w:r>
          <w:rPr>
            <w:webHidden/>
          </w:rPr>
          <w:fldChar w:fldCharType="end"/>
        </w:r>
      </w:hyperlink>
    </w:p>
    <w:p w14:paraId="0F542148" w14:textId="77777777" w:rsidR="000F1517" w:rsidRDefault="000F1517">
      <w:pPr>
        <w:pStyle w:val="TOC3"/>
        <w:rPr>
          <w:rFonts w:asciiTheme="minorHAnsi" w:eastAsiaTheme="minorEastAsia" w:hAnsiTheme="minorHAnsi" w:cstheme="minorBidi"/>
          <w:noProof/>
          <w:sz w:val="22"/>
          <w:szCs w:val="22"/>
        </w:rPr>
      </w:pPr>
      <w:hyperlink w:anchor="_Toc84323442" w:history="1">
        <w:r w:rsidRPr="002D35F6">
          <w:rPr>
            <w:rStyle w:val="Hyperlink"/>
            <w:rFonts w:ascii="Arial Narrow" w:hAnsi="Arial Narrow" w:cs="Arial"/>
            <w:noProof/>
          </w:rPr>
          <w:t>6.1</w:t>
        </w:r>
        <w:r>
          <w:rPr>
            <w:rFonts w:asciiTheme="minorHAnsi" w:eastAsiaTheme="minorEastAsia" w:hAnsiTheme="minorHAnsi" w:cstheme="minorBidi"/>
            <w:noProof/>
            <w:sz w:val="22"/>
            <w:szCs w:val="22"/>
          </w:rPr>
          <w:tab/>
        </w:r>
        <w:r w:rsidRPr="002D35F6">
          <w:rPr>
            <w:rStyle w:val="Hyperlink"/>
            <w:rFonts w:cs="Arial"/>
            <w:noProof/>
          </w:rPr>
          <w:t>How to Videos</w:t>
        </w:r>
        <w:r>
          <w:rPr>
            <w:noProof/>
            <w:webHidden/>
          </w:rPr>
          <w:tab/>
        </w:r>
        <w:r>
          <w:rPr>
            <w:noProof/>
            <w:webHidden/>
          </w:rPr>
          <w:fldChar w:fldCharType="begin"/>
        </w:r>
        <w:r>
          <w:rPr>
            <w:noProof/>
            <w:webHidden/>
          </w:rPr>
          <w:instrText xml:space="preserve"> PAGEREF _Toc84323442 \h </w:instrText>
        </w:r>
        <w:r>
          <w:rPr>
            <w:noProof/>
            <w:webHidden/>
          </w:rPr>
        </w:r>
        <w:r>
          <w:rPr>
            <w:noProof/>
            <w:webHidden/>
          </w:rPr>
          <w:fldChar w:fldCharType="separate"/>
        </w:r>
        <w:r>
          <w:rPr>
            <w:noProof/>
            <w:webHidden/>
          </w:rPr>
          <w:t>15</w:t>
        </w:r>
        <w:r>
          <w:rPr>
            <w:noProof/>
            <w:webHidden/>
          </w:rPr>
          <w:fldChar w:fldCharType="end"/>
        </w:r>
      </w:hyperlink>
    </w:p>
    <w:p w14:paraId="298D72D7" w14:textId="77777777" w:rsidR="000F1517" w:rsidRDefault="000F1517">
      <w:pPr>
        <w:pStyle w:val="TOC4"/>
        <w:tabs>
          <w:tab w:val="left" w:pos="1440"/>
          <w:tab w:val="right" w:leader="dot" w:pos="9350"/>
        </w:tabs>
        <w:rPr>
          <w:rFonts w:asciiTheme="minorHAnsi" w:eastAsiaTheme="minorEastAsia" w:hAnsiTheme="minorHAnsi" w:cstheme="minorBidi"/>
          <w:noProof/>
          <w:sz w:val="22"/>
          <w:szCs w:val="22"/>
        </w:rPr>
      </w:pPr>
      <w:hyperlink w:anchor="_Toc84323443" w:history="1">
        <w:r w:rsidRPr="002D35F6">
          <w:rPr>
            <w:rStyle w:val="Hyperlink"/>
            <w:rFonts w:ascii="Arial Narrow" w:hAnsi="Arial Narrow"/>
            <w:noProof/>
          </w:rPr>
          <w:t>6.1.1</w:t>
        </w:r>
        <w:r>
          <w:rPr>
            <w:rFonts w:asciiTheme="minorHAnsi" w:eastAsiaTheme="minorEastAsia" w:hAnsiTheme="minorHAnsi" w:cstheme="minorBidi"/>
            <w:noProof/>
            <w:sz w:val="22"/>
            <w:szCs w:val="22"/>
          </w:rPr>
          <w:tab/>
        </w:r>
        <w:r w:rsidRPr="002D35F6">
          <w:rPr>
            <w:rStyle w:val="Hyperlink"/>
            <w:noProof/>
          </w:rPr>
          <w:t>MaddenCo</w:t>
        </w:r>
        <w:r>
          <w:rPr>
            <w:noProof/>
            <w:webHidden/>
          </w:rPr>
          <w:tab/>
        </w:r>
        <w:r>
          <w:rPr>
            <w:noProof/>
            <w:webHidden/>
          </w:rPr>
          <w:fldChar w:fldCharType="begin"/>
        </w:r>
        <w:r>
          <w:rPr>
            <w:noProof/>
            <w:webHidden/>
          </w:rPr>
          <w:instrText xml:space="preserve"> PAGEREF _Toc84323443 \h </w:instrText>
        </w:r>
        <w:r>
          <w:rPr>
            <w:noProof/>
            <w:webHidden/>
          </w:rPr>
        </w:r>
        <w:r>
          <w:rPr>
            <w:noProof/>
            <w:webHidden/>
          </w:rPr>
          <w:fldChar w:fldCharType="separate"/>
        </w:r>
        <w:r>
          <w:rPr>
            <w:noProof/>
            <w:webHidden/>
          </w:rPr>
          <w:t>15</w:t>
        </w:r>
        <w:r>
          <w:rPr>
            <w:noProof/>
            <w:webHidden/>
          </w:rPr>
          <w:fldChar w:fldCharType="end"/>
        </w:r>
      </w:hyperlink>
    </w:p>
    <w:p w14:paraId="327B77F9" w14:textId="77777777" w:rsidR="000F1517" w:rsidRDefault="000F1517">
      <w:pPr>
        <w:pStyle w:val="TOC4"/>
        <w:tabs>
          <w:tab w:val="left" w:pos="1440"/>
          <w:tab w:val="right" w:leader="dot" w:pos="9350"/>
        </w:tabs>
        <w:rPr>
          <w:rFonts w:asciiTheme="minorHAnsi" w:eastAsiaTheme="minorEastAsia" w:hAnsiTheme="minorHAnsi" w:cstheme="minorBidi"/>
          <w:noProof/>
          <w:sz w:val="22"/>
          <w:szCs w:val="22"/>
        </w:rPr>
      </w:pPr>
      <w:hyperlink w:anchor="_Toc84323444" w:history="1">
        <w:r w:rsidRPr="002D35F6">
          <w:rPr>
            <w:rStyle w:val="Hyperlink"/>
            <w:rFonts w:ascii="Arial Narrow" w:hAnsi="Arial Narrow"/>
            <w:noProof/>
          </w:rPr>
          <w:t>6.1.2</w:t>
        </w:r>
        <w:r>
          <w:rPr>
            <w:rFonts w:asciiTheme="minorHAnsi" w:eastAsiaTheme="minorEastAsia" w:hAnsiTheme="minorHAnsi" w:cstheme="minorBidi"/>
            <w:noProof/>
            <w:sz w:val="22"/>
            <w:szCs w:val="22"/>
          </w:rPr>
          <w:tab/>
        </w:r>
        <w:r w:rsidRPr="002D35F6">
          <w:rPr>
            <w:rStyle w:val="Hyperlink"/>
            <w:noProof/>
          </w:rPr>
          <w:t>Dashboard</w:t>
        </w:r>
        <w:r>
          <w:rPr>
            <w:noProof/>
            <w:webHidden/>
          </w:rPr>
          <w:tab/>
        </w:r>
        <w:r>
          <w:rPr>
            <w:noProof/>
            <w:webHidden/>
          </w:rPr>
          <w:fldChar w:fldCharType="begin"/>
        </w:r>
        <w:r>
          <w:rPr>
            <w:noProof/>
            <w:webHidden/>
          </w:rPr>
          <w:instrText xml:space="preserve"> PAGEREF _Toc84323444 \h </w:instrText>
        </w:r>
        <w:r>
          <w:rPr>
            <w:noProof/>
            <w:webHidden/>
          </w:rPr>
        </w:r>
        <w:r>
          <w:rPr>
            <w:noProof/>
            <w:webHidden/>
          </w:rPr>
          <w:fldChar w:fldCharType="separate"/>
        </w:r>
        <w:r>
          <w:rPr>
            <w:noProof/>
            <w:webHidden/>
          </w:rPr>
          <w:t>15</w:t>
        </w:r>
        <w:r>
          <w:rPr>
            <w:noProof/>
            <w:webHidden/>
          </w:rPr>
          <w:fldChar w:fldCharType="end"/>
        </w:r>
      </w:hyperlink>
    </w:p>
    <w:p w14:paraId="45B66B71" w14:textId="77777777" w:rsidR="000F1517" w:rsidRDefault="000F1517">
      <w:pPr>
        <w:pStyle w:val="TOC4"/>
        <w:tabs>
          <w:tab w:val="left" w:pos="1440"/>
          <w:tab w:val="right" w:leader="dot" w:pos="9350"/>
        </w:tabs>
        <w:rPr>
          <w:rFonts w:asciiTheme="minorHAnsi" w:eastAsiaTheme="minorEastAsia" w:hAnsiTheme="minorHAnsi" w:cstheme="minorBidi"/>
          <w:noProof/>
          <w:sz w:val="22"/>
          <w:szCs w:val="22"/>
        </w:rPr>
      </w:pPr>
      <w:hyperlink w:anchor="_Toc84323445" w:history="1">
        <w:r w:rsidRPr="002D35F6">
          <w:rPr>
            <w:rStyle w:val="Hyperlink"/>
            <w:rFonts w:ascii="Arial Narrow" w:hAnsi="Arial Narrow"/>
            <w:noProof/>
          </w:rPr>
          <w:t>6.1.3</w:t>
        </w:r>
        <w:r>
          <w:rPr>
            <w:rFonts w:asciiTheme="minorHAnsi" w:eastAsiaTheme="minorEastAsia" w:hAnsiTheme="minorHAnsi" w:cstheme="minorBidi"/>
            <w:noProof/>
            <w:sz w:val="22"/>
            <w:szCs w:val="22"/>
          </w:rPr>
          <w:tab/>
        </w:r>
        <w:r w:rsidRPr="002D35F6">
          <w:rPr>
            <w:rStyle w:val="Hyperlink"/>
            <w:noProof/>
          </w:rPr>
          <w:t>Price Level Request</w:t>
        </w:r>
        <w:r>
          <w:rPr>
            <w:noProof/>
            <w:webHidden/>
          </w:rPr>
          <w:tab/>
        </w:r>
        <w:r>
          <w:rPr>
            <w:noProof/>
            <w:webHidden/>
          </w:rPr>
          <w:fldChar w:fldCharType="begin"/>
        </w:r>
        <w:r>
          <w:rPr>
            <w:noProof/>
            <w:webHidden/>
          </w:rPr>
          <w:instrText xml:space="preserve"> PAGEREF _Toc84323445 \h </w:instrText>
        </w:r>
        <w:r>
          <w:rPr>
            <w:noProof/>
            <w:webHidden/>
          </w:rPr>
        </w:r>
        <w:r>
          <w:rPr>
            <w:noProof/>
            <w:webHidden/>
          </w:rPr>
          <w:fldChar w:fldCharType="separate"/>
        </w:r>
        <w:r>
          <w:rPr>
            <w:noProof/>
            <w:webHidden/>
          </w:rPr>
          <w:t>15</w:t>
        </w:r>
        <w:r>
          <w:rPr>
            <w:noProof/>
            <w:webHidden/>
          </w:rPr>
          <w:fldChar w:fldCharType="end"/>
        </w:r>
      </w:hyperlink>
    </w:p>
    <w:p w14:paraId="02449BAE" w14:textId="77777777" w:rsidR="000F1517" w:rsidRDefault="000F1517">
      <w:pPr>
        <w:pStyle w:val="TOC4"/>
        <w:tabs>
          <w:tab w:val="left" w:pos="1440"/>
          <w:tab w:val="right" w:leader="dot" w:pos="9350"/>
        </w:tabs>
        <w:rPr>
          <w:rFonts w:asciiTheme="minorHAnsi" w:eastAsiaTheme="minorEastAsia" w:hAnsiTheme="minorHAnsi" w:cstheme="minorBidi"/>
          <w:noProof/>
          <w:sz w:val="22"/>
          <w:szCs w:val="22"/>
        </w:rPr>
      </w:pPr>
      <w:hyperlink w:anchor="_Toc84323446" w:history="1">
        <w:r w:rsidRPr="002D35F6">
          <w:rPr>
            <w:rStyle w:val="Hyperlink"/>
            <w:rFonts w:ascii="Arial Narrow" w:hAnsi="Arial Narrow"/>
            <w:noProof/>
          </w:rPr>
          <w:t>6.1.4</w:t>
        </w:r>
        <w:r>
          <w:rPr>
            <w:rFonts w:asciiTheme="minorHAnsi" w:eastAsiaTheme="minorEastAsia" w:hAnsiTheme="minorHAnsi" w:cstheme="minorBidi"/>
            <w:noProof/>
            <w:sz w:val="22"/>
            <w:szCs w:val="22"/>
          </w:rPr>
          <w:tab/>
        </w:r>
        <w:r w:rsidRPr="002D35F6">
          <w:rPr>
            <w:rStyle w:val="Hyperlink"/>
            <w:noProof/>
          </w:rPr>
          <w:t>Program Request</w:t>
        </w:r>
        <w:r>
          <w:rPr>
            <w:noProof/>
            <w:webHidden/>
          </w:rPr>
          <w:tab/>
        </w:r>
        <w:r>
          <w:rPr>
            <w:noProof/>
            <w:webHidden/>
          </w:rPr>
          <w:fldChar w:fldCharType="begin"/>
        </w:r>
        <w:r>
          <w:rPr>
            <w:noProof/>
            <w:webHidden/>
          </w:rPr>
          <w:instrText xml:space="preserve"> PAGEREF _Toc84323446 \h </w:instrText>
        </w:r>
        <w:r>
          <w:rPr>
            <w:noProof/>
            <w:webHidden/>
          </w:rPr>
        </w:r>
        <w:r>
          <w:rPr>
            <w:noProof/>
            <w:webHidden/>
          </w:rPr>
          <w:fldChar w:fldCharType="separate"/>
        </w:r>
        <w:r>
          <w:rPr>
            <w:noProof/>
            <w:webHidden/>
          </w:rPr>
          <w:t>15</w:t>
        </w:r>
        <w:r>
          <w:rPr>
            <w:noProof/>
            <w:webHidden/>
          </w:rPr>
          <w:fldChar w:fldCharType="end"/>
        </w:r>
      </w:hyperlink>
    </w:p>
    <w:p w14:paraId="1D151C95" w14:textId="77777777" w:rsidR="000F1517" w:rsidRDefault="000F1517">
      <w:pPr>
        <w:pStyle w:val="TOC4"/>
        <w:tabs>
          <w:tab w:val="left" w:pos="1440"/>
          <w:tab w:val="right" w:leader="dot" w:pos="9350"/>
        </w:tabs>
        <w:rPr>
          <w:rFonts w:asciiTheme="minorHAnsi" w:eastAsiaTheme="minorEastAsia" w:hAnsiTheme="minorHAnsi" w:cstheme="minorBidi"/>
          <w:noProof/>
          <w:sz w:val="22"/>
          <w:szCs w:val="22"/>
        </w:rPr>
      </w:pPr>
      <w:hyperlink w:anchor="_Toc84323447" w:history="1">
        <w:r w:rsidRPr="002D35F6">
          <w:rPr>
            <w:rStyle w:val="Hyperlink"/>
            <w:rFonts w:ascii="Arial Narrow" w:hAnsi="Arial Narrow"/>
            <w:noProof/>
          </w:rPr>
          <w:t>6.1.5</w:t>
        </w:r>
        <w:r>
          <w:rPr>
            <w:rFonts w:asciiTheme="minorHAnsi" w:eastAsiaTheme="minorEastAsia" w:hAnsiTheme="minorHAnsi" w:cstheme="minorBidi"/>
            <w:noProof/>
            <w:sz w:val="22"/>
            <w:szCs w:val="22"/>
          </w:rPr>
          <w:tab/>
        </w:r>
        <w:r w:rsidRPr="002D35F6">
          <w:rPr>
            <w:rStyle w:val="Hyperlink"/>
            <w:noProof/>
          </w:rPr>
          <w:t>Spot Opportunities</w:t>
        </w:r>
        <w:r>
          <w:rPr>
            <w:noProof/>
            <w:webHidden/>
          </w:rPr>
          <w:tab/>
        </w:r>
        <w:r>
          <w:rPr>
            <w:noProof/>
            <w:webHidden/>
          </w:rPr>
          <w:fldChar w:fldCharType="begin"/>
        </w:r>
        <w:r>
          <w:rPr>
            <w:noProof/>
            <w:webHidden/>
          </w:rPr>
          <w:instrText xml:space="preserve"> PAGEREF _Toc84323447 \h </w:instrText>
        </w:r>
        <w:r>
          <w:rPr>
            <w:noProof/>
            <w:webHidden/>
          </w:rPr>
        </w:r>
        <w:r>
          <w:rPr>
            <w:noProof/>
            <w:webHidden/>
          </w:rPr>
          <w:fldChar w:fldCharType="separate"/>
        </w:r>
        <w:r>
          <w:rPr>
            <w:noProof/>
            <w:webHidden/>
          </w:rPr>
          <w:t>15</w:t>
        </w:r>
        <w:r>
          <w:rPr>
            <w:noProof/>
            <w:webHidden/>
          </w:rPr>
          <w:fldChar w:fldCharType="end"/>
        </w:r>
      </w:hyperlink>
    </w:p>
    <w:p w14:paraId="4DF646B7" w14:textId="77777777" w:rsidR="000F1517" w:rsidRDefault="000F1517">
      <w:pPr>
        <w:pStyle w:val="TOC4"/>
        <w:tabs>
          <w:tab w:val="left" w:pos="1440"/>
          <w:tab w:val="right" w:leader="dot" w:pos="9350"/>
        </w:tabs>
        <w:rPr>
          <w:rFonts w:asciiTheme="minorHAnsi" w:eastAsiaTheme="minorEastAsia" w:hAnsiTheme="minorHAnsi" w:cstheme="minorBidi"/>
          <w:noProof/>
          <w:sz w:val="22"/>
          <w:szCs w:val="22"/>
        </w:rPr>
      </w:pPr>
      <w:hyperlink w:anchor="_Toc84323448" w:history="1">
        <w:r w:rsidRPr="002D35F6">
          <w:rPr>
            <w:rStyle w:val="Hyperlink"/>
            <w:rFonts w:ascii="Arial Narrow" w:hAnsi="Arial Narrow"/>
            <w:noProof/>
          </w:rPr>
          <w:t>6.1.6</w:t>
        </w:r>
        <w:r>
          <w:rPr>
            <w:rFonts w:asciiTheme="minorHAnsi" w:eastAsiaTheme="minorEastAsia" w:hAnsiTheme="minorHAnsi" w:cstheme="minorBidi"/>
            <w:noProof/>
            <w:sz w:val="22"/>
            <w:szCs w:val="22"/>
          </w:rPr>
          <w:tab/>
        </w:r>
        <w:r w:rsidRPr="002D35F6">
          <w:rPr>
            <w:rStyle w:val="Hyperlink"/>
            <w:noProof/>
          </w:rPr>
          <w:t>Credit Application</w:t>
        </w:r>
        <w:r>
          <w:rPr>
            <w:noProof/>
            <w:webHidden/>
          </w:rPr>
          <w:tab/>
        </w:r>
        <w:r>
          <w:rPr>
            <w:noProof/>
            <w:webHidden/>
          </w:rPr>
          <w:fldChar w:fldCharType="begin"/>
        </w:r>
        <w:r>
          <w:rPr>
            <w:noProof/>
            <w:webHidden/>
          </w:rPr>
          <w:instrText xml:space="preserve"> PAGEREF _Toc84323448 \h </w:instrText>
        </w:r>
        <w:r>
          <w:rPr>
            <w:noProof/>
            <w:webHidden/>
          </w:rPr>
        </w:r>
        <w:r>
          <w:rPr>
            <w:noProof/>
            <w:webHidden/>
          </w:rPr>
          <w:fldChar w:fldCharType="separate"/>
        </w:r>
        <w:r>
          <w:rPr>
            <w:noProof/>
            <w:webHidden/>
          </w:rPr>
          <w:t>15</w:t>
        </w:r>
        <w:r>
          <w:rPr>
            <w:noProof/>
            <w:webHidden/>
          </w:rPr>
          <w:fldChar w:fldCharType="end"/>
        </w:r>
      </w:hyperlink>
    </w:p>
    <w:p w14:paraId="7C03A901" w14:textId="77777777" w:rsidR="000F1517" w:rsidRDefault="000F1517">
      <w:pPr>
        <w:pStyle w:val="TOC4"/>
        <w:tabs>
          <w:tab w:val="left" w:pos="1440"/>
          <w:tab w:val="right" w:leader="dot" w:pos="9350"/>
        </w:tabs>
        <w:rPr>
          <w:rFonts w:asciiTheme="minorHAnsi" w:eastAsiaTheme="minorEastAsia" w:hAnsiTheme="minorHAnsi" w:cstheme="minorBidi"/>
          <w:noProof/>
          <w:sz w:val="22"/>
          <w:szCs w:val="22"/>
        </w:rPr>
      </w:pPr>
      <w:hyperlink w:anchor="_Toc84323449" w:history="1">
        <w:r w:rsidRPr="002D35F6">
          <w:rPr>
            <w:rStyle w:val="Hyperlink"/>
            <w:rFonts w:ascii="Arial Narrow" w:hAnsi="Arial Narrow"/>
            <w:noProof/>
          </w:rPr>
          <w:t>6.1.7</w:t>
        </w:r>
        <w:r>
          <w:rPr>
            <w:rFonts w:asciiTheme="minorHAnsi" w:eastAsiaTheme="minorEastAsia" w:hAnsiTheme="minorHAnsi" w:cstheme="minorBidi"/>
            <w:noProof/>
            <w:sz w:val="22"/>
            <w:szCs w:val="22"/>
          </w:rPr>
          <w:tab/>
        </w:r>
        <w:r w:rsidRPr="002D35F6">
          <w:rPr>
            <w:rStyle w:val="Hyperlink"/>
            <w:noProof/>
          </w:rPr>
          <w:t>Dealer Request Form</w:t>
        </w:r>
        <w:r>
          <w:rPr>
            <w:noProof/>
            <w:webHidden/>
          </w:rPr>
          <w:tab/>
        </w:r>
        <w:r>
          <w:rPr>
            <w:noProof/>
            <w:webHidden/>
          </w:rPr>
          <w:fldChar w:fldCharType="begin"/>
        </w:r>
        <w:r>
          <w:rPr>
            <w:noProof/>
            <w:webHidden/>
          </w:rPr>
          <w:instrText xml:space="preserve"> PAGEREF _Toc84323449 \h </w:instrText>
        </w:r>
        <w:r>
          <w:rPr>
            <w:noProof/>
            <w:webHidden/>
          </w:rPr>
        </w:r>
        <w:r>
          <w:rPr>
            <w:noProof/>
            <w:webHidden/>
          </w:rPr>
          <w:fldChar w:fldCharType="separate"/>
        </w:r>
        <w:r>
          <w:rPr>
            <w:noProof/>
            <w:webHidden/>
          </w:rPr>
          <w:t>15</w:t>
        </w:r>
        <w:r>
          <w:rPr>
            <w:noProof/>
            <w:webHidden/>
          </w:rPr>
          <w:fldChar w:fldCharType="end"/>
        </w:r>
      </w:hyperlink>
    </w:p>
    <w:p w14:paraId="337772FD" w14:textId="77777777" w:rsidR="000F1517" w:rsidRDefault="000F1517">
      <w:pPr>
        <w:pStyle w:val="TOC4"/>
        <w:tabs>
          <w:tab w:val="left" w:pos="1440"/>
          <w:tab w:val="right" w:leader="dot" w:pos="9350"/>
        </w:tabs>
        <w:rPr>
          <w:rFonts w:asciiTheme="minorHAnsi" w:eastAsiaTheme="minorEastAsia" w:hAnsiTheme="minorHAnsi" w:cstheme="minorBidi"/>
          <w:noProof/>
          <w:sz w:val="22"/>
          <w:szCs w:val="22"/>
        </w:rPr>
      </w:pPr>
      <w:hyperlink w:anchor="_Toc84323450" w:history="1">
        <w:r w:rsidRPr="002D35F6">
          <w:rPr>
            <w:rStyle w:val="Hyperlink"/>
            <w:rFonts w:ascii="Arial Narrow" w:hAnsi="Arial Narrow"/>
            <w:noProof/>
          </w:rPr>
          <w:t>6.1.8</w:t>
        </w:r>
        <w:r>
          <w:rPr>
            <w:rFonts w:asciiTheme="minorHAnsi" w:eastAsiaTheme="minorEastAsia" w:hAnsiTheme="minorHAnsi" w:cstheme="minorBidi"/>
            <w:noProof/>
            <w:sz w:val="22"/>
            <w:szCs w:val="22"/>
          </w:rPr>
          <w:tab/>
        </w:r>
        <w:r w:rsidRPr="002D35F6">
          <w:rPr>
            <w:rStyle w:val="Hyperlink"/>
            <w:noProof/>
          </w:rPr>
          <w:t>Common Ownership Form</w:t>
        </w:r>
        <w:r>
          <w:rPr>
            <w:noProof/>
            <w:webHidden/>
          </w:rPr>
          <w:tab/>
        </w:r>
        <w:r>
          <w:rPr>
            <w:noProof/>
            <w:webHidden/>
          </w:rPr>
          <w:fldChar w:fldCharType="begin"/>
        </w:r>
        <w:r>
          <w:rPr>
            <w:noProof/>
            <w:webHidden/>
          </w:rPr>
          <w:instrText xml:space="preserve"> PAGEREF _Toc84323450 \h </w:instrText>
        </w:r>
        <w:r>
          <w:rPr>
            <w:noProof/>
            <w:webHidden/>
          </w:rPr>
        </w:r>
        <w:r>
          <w:rPr>
            <w:noProof/>
            <w:webHidden/>
          </w:rPr>
          <w:fldChar w:fldCharType="separate"/>
        </w:r>
        <w:r>
          <w:rPr>
            <w:noProof/>
            <w:webHidden/>
          </w:rPr>
          <w:t>15</w:t>
        </w:r>
        <w:r>
          <w:rPr>
            <w:noProof/>
            <w:webHidden/>
          </w:rPr>
          <w:fldChar w:fldCharType="end"/>
        </w:r>
      </w:hyperlink>
    </w:p>
    <w:p w14:paraId="088335D8" w14:textId="77777777" w:rsidR="000F1517" w:rsidRDefault="000F1517">
      <w:pPr>
        <w:pStyle w:val="TOC4"/>
        <w:tabs>
          <w:tab w:val="left" w:pos="1440"/>
          <w:tab w:val="right" w:leader="dot" w:pos="9350"/>
        </w:tabs>
        <w:rPr>
          <w:rFonts w:asciiTheme="minorHAnsi" w:eastAsiaTheme="minorEastAsia" w:hAnsiTheme="minorHAnsi" w:cstheme="minorBidi"/>
          <w:noProof/>
          <w:sz w:val="22"/>
          <w:szCs w:val="22"/>
        </w:rPr>
      </w:pPr>
      <w:hyperlink w:anchor="_Toc84323451" w:history="1">
        <w:r w:rsidRPr="002D35F6">
          <w:rPr>
            <w:rStyle w:val="Hyperlink"/>
            <w:rFonts w:ascii="Arial Narrow" w:hAnsi="Arial Narrow"/>
            <w:noProof/>
          </w:rPr>
          <w:t>6.1.9</w:t>
        </w:r>
        <w:r>
          <w:rPr>
            <w:rFonts w:asciiTheme="minorHAnsi" w:eastAsiaTheme="minorEastAsia" w:hAnsiTheme="minorHAnsi" w:cstheme="minorBidi"/>
            <w:noProof/>
            <w:sz w:val="22"/>
            <w:szCs w:val="22"/>
          </w:rPr>
          <w:tab/>
        </w:r>
        <w:r w:rsidRPr="002D35F6">
          <w:rPr>
            <w:rStyle w:val="Hyperlink"/>
            <w:noProof/>
          </w:rPr>
          <w:t>Release of Liability</w:t>
        </w:r>
        <w:r>
          <w:rPr>
            <w:noProof/>
            <w:webHidden/>
          </w:rPr>
          <w:tab/>
        </w:r>
        <w:r>
          <w:rPr>
            <w:noProof/>
            <w:webHidden/>
          </w:rPr>
          <w:fldChar w:fldCharType="begin"/>
        </w:r>
        <w:r>
          <w:rPr>
            <w:noProof/>
            <w:webHidden/>
          </w:rPr>
          <w:instrText xml:space="preserve"> PAGEREF _Toc84323451 \h </w:instrText>
        </w:r>
        <w:r>
          <w:rPr>
            <w:noProof/>
            <w:webHidden/>
          </w:rPr>
        </w:r>
        <w:r>
          <w:rPr>
            <w:noProof/>
            <w:webHidden/>
          </w:rPr>
          <w:fldChar w:fldCharType="separate"/>
        </w:r>
        <w:r>
          <w:rPr>
            <w:noProof/>
            <w:webHidden/>
          </w:rPr>
          <w:t>15</w:t>
        </w:r>
        <w:r>
          <w:rPr>
            <w:noProof/>
            <w:webHidden/>
          </w:rPr>
          <w:fldChar w:fldCharType="end"/>
        </w:r>
      </w:hyperlink>
    </w:p>
    <w:p w14:paraId="2CB56275" w14:textId="77777777" w:rsidR="000F1517" w:rsidRDefault="000F1517">
      <w:pPr>
        <w:pStyle w:val="TOC4"/>
        <w:tabs>
          <w:tab w:val="right" w:leader="dot" w:pos="9350"/>
        </w:tabs>
        <w:rPr>
          <w:rFonts w:asciiTheme="minorHAnsi" w:eastAsiaTheme="minorEastAsia" w:hAnsiTheme="minorHAnsi" w:cstheme="minorBidi"/>
          <w:noProof/>
          <w:sz w:val="22"/>
          <w:szCs w:val="22"/>
        </w:rPr>
      </w:pPr>
      <w:hyperlink w:anchor="_Toc84323452" w:history="1">
        <w:r w:rsidRPr="002D35F6">
          <w:rPr>
            <w:rStyle w:val="Hyperlink"/>
            <w:rFonts w:cs="Arial"/>
            <w:noProof/>
          </w:rPr>
          <w:t>Intranet</w:t>
        </w:r>
        <w:r>
          <w:rPr>
            <w:noProof/>
            <w:webHidden/>
          </w:rPr>
          <w:tab/>
        </w:r>
        <w:r>
          <w:rPr>
            <w:noProof/>
            <w:webHidden/>
          </w:rPr>
          <w:fldChar w:fldCharType="begin"/>
        </w:r>
        <w:r>
          <w:rPr>
            <w:noProof/>
            <w:webHidden/>
          </w:rPr>
          <w:instrText xml:space="preserve"> PAGEREF _Toc84323452 \h </w:instrText>
        </w:r>
        <w:r>
          <w:rPr>
            <w:noProof/>
            <w:webHidden/>
          </w:rPr>
        </w:r>
        <w:r>
          <w:rPr>
            <w:noProof/>
            <w:webHidden/>
          </w:rPr>
          <w:fldChar w:fldCharType="separate"/>
        </w:r>
        <w:r>
          <w:rPr>
            <w:noProof/>
            <w:webHidden/>
          </w:rPr>
          <w:t>15</w:t>
        </w:r>
        <w:r>
          <w:rPr>
            <w:noProof/>
            <w:webHidden/>
          </w:rPr>
          <w:fldChar w:fldCharType="end"/>
        </w:r>
      </w:hyperlink>
    </w:p>
    <w:p w14:paraId="458EE4D1" w14:textId="77777777" w:rsidR="000F1517" w:rsidRDefault="000F1517">
      <w:pPr>
        <w:pStyle w:val="TOC4"/>
        <w:tabs>
          <w:tab w:val="left" w:pos="1680"/>
          <w:tab w:val="right" w:leader="dot" w:pos="9350"/>
        </w:tabs>
        <w:rPr>
          <w:rFonts w:asciiTheme="minorHAnsi" w:eastAsiaTheme="minorEastAsia" w:hAnsiTheme="minorHAnsi" w:cstheme="minorBidi"/>
          <w:noProof/>
          <w:sz w:val="22"/>
          <w:szCs w:val="22"/>
        </w:rPr>
      </w:pPr>
      <w:hyperlink w:anchor="_Toc84323453" w:history="1">
        <w:r w:rsidRPr="002D35F6">
          <w:rPr>
            <w:rStyle w:val="Hyperlink"/>
            <w:rFonts w:ascii="Arial Narrow" w:hAnsi="Arial Narrow"/>
            <w:noProof/>
          </w:rPr>
          <w:t>6.1.10</w:t>
        </w:r>
        <w:r>
          <w:rPr>
            <w:rFonts w:asciiTheme="minorHAnsi" w:eastAsiaTheme="minorEastAsia" w:hAnsiTheme="minorHAnsi" w:cstheme="minorBidi"/>
            <w:noProof/>
            <w:sz w:val="22"/>
            <w:szCs w:val="22"/>
          </w:rPr>
          <w:tab/>
        </w:r>
        <w:r w:rsidRPr="002D35F6">
          <w:rPr>
            <w:rStyle w:val="Hyperlink"/>
            <w:noProof/>
          </w:rPr>
          <w:t>Customer Information</w:t>
        </w:r>
        <w:r>
          <w:rPr>
            <w:noProof/>
            <w:webHidden/>
          </w:rPr>
          <w:tab/>
        </w:r>
        <w:r>
          <w:rPr>
            <w:noProof/>
            <w:webHidden/>
          </w:rPr>
          <w:fldChar w:fldCharType="begin"/>
        </w:r>
        <w:r>
          <w:rPr>
            <w:noProof/>
            <w:webHidden/>
          </w:rPr>
          <w:instrText xml:space="preserve"> PAGEREF _Toc84323453 \h </w:instrText>
        </w:r>
        <w:r>
          <w:rPr>
            <w:noProof/>
            <w:webHidden/>
          </w:rPr>
        </w:r>
        <w:r>
          <w:rPr>
            <w:noProof/>
            <w:webHidden/>
          </w:rPr>
          <w:fldChar w:fldCharType="separate"/>
        </w:r>
        <w:r>
          <w:rPr>
            <w:noProof/>
            <w:webHidden/>
          </w:rPr>
          <w:t>15</w:t>
        </w:r>
        <w:r>
          <w:rPr>
            <w:noProof/>
            <w:webHidden/>
          </w:rPr>
          <w:fldChar w:fldCharType="end"/>
        </w:r>
      </w:hyperlink>
    </w:p>
    <w:p w14:paraId="15ECF640" w14:textId="77777777" w:rsidR="000F1517" w:rsidRDefault="000F1517">
      <w:pPr>
        <w:pStyle w:val="TOC4"/>
        <w:tabs>
          <w:tab w:val="left" w:pos="1680"/>
          <w:tab w:val="right" w:leader="dot" w:pos="9350"/>
        </w:tabs>
        <w:rPr>
          <w:rFonts w:asciiTheme="minorHAnsi" w:eastAsiaTheme="minorEastAsia" w:hAnsiTheme="minorHAnsi" w:cstheme="minorBidi"/>
          <w:noProof/>
          <w:sz w:val="22"/>
          <w:szCs w:val="22"/>
        </w:rPr>
      </w:pPr>
      <w:hyperlink w:anchor="_Toc84323454" w:history="1">
        <w:r w:rsidRPr="002D35F6">
          <w:rPr>
            <w:rStyle w:val="Hyperlink"/>
            <w:rFonts w:ascii="Arial Narrow" w:hAnsi="Arial Narrow"/>
            <w:noProof/>
          </w:rPr>
          <w:t>6.1.11</w:t>
        </w:r>
        <w:r>
          <w:rPr>
            <w:rFonts w:asciiTheme="minorHAnsi" w:eastAsiaTheme="minorEastAsia" w:hAnsiTheme="minorHAnsi" w:cstheme="minorBidi"/>
            <w:noProof/>
            <w:sz w:val="22"/>
            <w:szCs w:val="22"/>
          </w:rPr>
          <w:tab/>
        </w:r>
        <w:r w:rsidRPr="002D35F6">
          <w:rPr>
            <w:rStyle w:val="Hyperlink"/>
            <w:noProof/>
          </w:rPr>
          <w:t>Sales Analysis</w:t>
        </w:r>
        <w:r>
          <w:rPr>
            <w:noProof/>
            <w:webHidden/>
          </w:rPr>
          <w:tab/>
        </w:r>
        <w:r>
          <w:rPr>
            <w:noProof/>
            <w:webHidden/>
          </w:rPr>
          <w:fldChar w:fldCharType="begin"/>
        </w:r>
        <w:r>
          <w:rPr>
            <w:noProof/>
            <w:webHidden/>
          </w:rPr>
          <w:instrText xml:space="preserve"> PAGEREF _Toc84323454 \h </w:instrText>
        </w:r>
        <w:r>
          <w:rPr>
            <w:noProof/>
            <w:webHidden/>
          </w:rPr>
        </w:r>
        <w:r>
          <w:rPr>
            <w:noProof/>
            <w:webHidden/>
          </w:rPr>
          <w:fldChar w:fldCharType="separate"/>
        </w:r>
        <w:r>
          <w:rPr>
            <w:noProof/>
            <w:webHidden/>
          </w:rPr>
          <w:t>15</w:t>
        </w:r>
        <w:r>
          <w:rPr>
            <w:noProof/>
            <w:webHidden/>
          </w:rPr>
          <w:fldChar w:fldCharType="end"/>
        </w:r>
      </w:hyperlink>
    </w:p>
    <w:p w14:paraId="3EAFC44D" w14:textId="77777777" w:rsidR="000F1517" w:rsidRDefault="000F1517">
      <w:pPr>
        <w:pStyle w:val="TOC4"/>
        <w:tabs>
          <w:tab w:val="left" w:pos="1680"/>
          <w:tab w:val="right" w:leader="dot" w:pos="9350"/>
        </w:tabs>
        <w:rPr>
          <w:rFonts w:asciiTheme="minorHAnsi" w:eastAsiaTheme="minorEastAsia" w:hAnsiTheme="minorHAnsi" w:cstheme="minorBidi"/>
          <w:noProof/>
          <w:sz w:val="22"/>
          <w:szCs w:val="22"/>
        </w:rPr>
      </w:pPr>
      <w:hyperlink w:anchor="_Toc84323455" w:history="1">
        <w:r w:rsidRPr="002D35F6">
          <w:rPr>
            <w:rStyle w:val="Hyperlink"/>
            <w:rFonts w:ascii="Arial Narrow" w:hAnsi="Arial Narrow"/>
            <w:noProof/>
          </w:rPr>
          <w:t>6.1.12</w:t>
        </w:r>
        <w:r>
          <w:rPr>
            <w:rFonts w:asciiTheme="minorHAnsi" w:eastAsiaTheme="minorEastAsia" w:hAnsiTheme="minorHAnsi" w:cstheme="minorBidi"/>
            <w:noProof/>
            <w:sz w:val="22"/>
            <w:szCs w:val="22"/>
          </w:rPr>
          <w:tab/>
        </w:r>
        <w:r w:rsidRPr="002D35F6">
          <w:rPr>
            <w:rStyle w:val="Hyperlink"/>
            <w:noProof/>
          </w:rPr>
          <w:t>Ranking Report</w:t>
        </w:r>
        <w:r>
          <w:rPr>
            <w:noProof/>
            <w:webHidden/>
          </w:rPr>
          <w:tab/>
        </w:r>
        <w:r>
          <w:rPr>
            <w:noProof/>
            <w:webHidden/>
          </w:rPr>
          <w:fldChar w:fldCharType="begin"/>
        </w:r>
        <w:r>
          <w:rPr>
            <w:noProof/>
            <w:webHidden/>
          </w:rPr>
          <w:instrText xml:space="preserve"> PAGEREF _Toc84323455 \h </w:instrText>
        </w:r>
        <w:r>
          <w:rPr>
            <w:noProof/>
            <w:webHidden/>
          </w:rPr>
        </w:r>
        <w:r>
          <w:rPr>
            <w:noProof/>
            <w:webHidden/>
          </w:rPr>
          <w:fldChar w:fldCharType="separate"/>
        </w:r>
        <w:r>
          <w:rPr>
            <w:noProof/>
            <w:webHidden/>
          </w:rPr>
          <w:t>15</w:t>
        </w:r>
        <w:r>
          <w:rPr>
            <w:noProof/>
            <w:webHidden/>
          </w:rPr>
          <w:fldChar w:fldCharType="end"/>
        </w:r>
      </w:hyperlink>
    </w:p>
    <w:p w14:paraId="780A89A6" w14:textId="77777777" w:rsidR="000F1517" w:rsidRDefault="000F1517">
      <w:pPr>
        <w:pStyle w:val="TOC4"/>
        <w:tabs>
          <w:tab w:val="left" w:pos="1680"/>
          <w:tab w:val="right" w:leader="dot" w:pos="9350"/>
        </w:tabs>
        <w:rPr>
          <w:rFonts w:asciiTheme="minorHAnsi" w:eastAsiaTheme="minorEastAsia" w:hAnsiTheme="minorHAnsi" w:cstheme="minorBidi"/>
          <w:noProof/>
          <w:sz w:val="22"/>
          <w:szCs w:val="22"/>
        </w:rPr>
      </w:pPr>
      <w:hyperlink w:anchor="_Toc84323456" w:history="1">
        <w:r w:rsidRPr="002D35F6">
          <w:rPr>
            <w:rStyle w:val="Hyperlink"/>
            <w:rFonts w:ascii="Arial Narrow" w:hAnsi="Arial Narrow"/>
            <w:noProof/>
          </w:rPr>
          <w:t>6.1.13</w:t>
        </w:r>
        <w:r>
          <w:rPr>
            <w:rFonts w:asciiTheme="minorHAnsi" w:eastAsiaTheme="minorEastAsia" w:hAnsiTheme="minorHAnsi" w:cstheme="minorBidi"/>
            <w:noProof/>
            <w:sz w:val="22"/>
            <w:szCs w:val="22"/>
          </w:rPr>
          <w:tab/>
        </w:r>
        <w:r w:rsidRPr="002D35F6">
          <w:rPr>
            <w:rStyle w:val="Hyperlink"/>
            <w:noProof/>
          </w:rPr>
          <w:t>Inventory Control</w:t>
        </w:r>
        <w:r>
          <w:rPr>
            <w:noProof/>
            <w:webHidden/>
          </w:rPr>
          <w:tab/>
        </w:r>
        <w:r>
          <w:rPr>
            <w:noProof/>
            <w:webHidden/>
          </w:rPr>
          <w:fldChar w:fldCharType="begin"/>
        </w:r>
        <w:r>
          <w:rPr>
            <w:noProof/>
            <w:webHidden/>
          </w:rPr>
          <w:instrText xml:space="preserve"> PAGEREF _Toc84323456 \h </w:instrText>
        </w:r>
        <w:r>
          <w:rPr>
            <w:noProof/>
            <w:webHidden/>
          </w:rPr>
        </w:r>
        <w:r>
          <w:rPr>
            <w:noProof/>
            <w:webHidden/>
          </w:rPr>
          <w:fldChar w:fldCharType="separate"/>
        </w:r>
        <w:r>
          <w:rPr>
            <w:noProof/>
            <w:webHidden/>
          </w:rPr>
          <w:t>15</w:t>
        </w:r>
        <w:r>
          <w:rPr>
            <w:noProof/>
            <w:webHidden/>
          </w:rPr>
          <w:fldChar w:fldCharType="end"/>
        </w:r>
      </w:hyperlink>
    </w:p>
    <w:p w14:paraId="474F90AD" w14:textId="77777777" w:rsidR="000F1517" w:rsidRDefault="000F1517">
      <w:pPr>
        <w:pStyle w:val="TOC4"/>
        <w:tabs>
          <w:tab w:val="left" w:pos="1680"/>
          <w:tab w:val="right" w:leader="dot" w:pos="9350"/>
        </w:tabs>
        <w:rPr>
          <w:rFonts w:asciiTheme="minorHAnsi" w:eastAsiaTheme="minorEastAsia" w:hAnsiTheme="minorHAnsi" w:cstheme="minorBidi"/>
          <w:noProof/>
          <w:sz w:val="22"/>
          <w:szCs w:val="22"/>
        </w:rPr>
      </w:pPr>
      <w:hyperlink w:anchor="_Toc84323457" w:history="1">
        <w:r w:rsidRPr="002D35F6">
          <w:rPr>
            <w:rStyle w:val="Hyperlink"/>
            <w:rFonts w:ascii="Arial Narrow" w:hAnsi="Arial Narrow"/>
            <w:noProof/>
          </w:rPr>
          <w:t>6.1.14</w:t>
        </w:r>
        <w:r>
          <w:rPr>
            <w:rFonts w:asciiTheme="minorHAnsi" w:eastAsiaTheme="minorEastAsia" w:hAnsiTheme="minorHAnsi" w:cstheme="minorBidi"/>
            <w:noProof/>
            <w:sz w:val="22"/>
            <w:szCs w:val="22"/>
          </w:rPr>
          <w:tab/>
        </w:r>
        <w:r w:rsidRPr="002D35F6">
          <w:rPr>
            <w:rStyle w:val="Hyperlink"/>
            <w:noProof/>
          </w:rPr>
          <w:t>Open Closed Order</w:t>
        </w:r>
        <w:r>
          <w:rPr>
            <w:noProof/>
            <w:webHidden/>
          </w:rPr>
          <w:tab/>
        </w:r>
        <w:r>
          <w:rPr>
            <w:noProof/>
            <w:webHidden/>
          </w:rPr>
          <w:fldChar w:fldCharType="begin"/>
        </w:r>
        <w:r>
          <w:rPr>
            <w:noProof/>
            <w:webHidden/>
          </w:rPr>
          <w:instrText xml:space="preserve"> PAGEREF _Toc84323457 \h </w:instrText>
        </w:r>
        <w:r>
          <w:rPr>
            <w:noProof/>
            <w:webHidden/>
          </w:rPr>
        </w:r>
        <w:r>
          <w:rPr>
            <w:noProof/>
            <w:webHidden/>
          </w:rPr>
          <w:fldChar w:fldCharType="separate"/>
        </w:r>
        <w:r>
          <w:rPr>
            <w:noProof/>
            <w:webHidden/>
          </w:rPr>
          <w:t>15</w:t>
        </w:r>
        <w:r>
          <w:rPr>
            <w:noProof/>
            <w:webHidden/>
          </w:rPr>
          <w:fldChar w:fldCharType="end"/>
        </w:r>
      </w:hyperlink>
    </w:p>
    <w:p w14:paraId="526E21ED" w14:textId="77777777" w:rsidR="000F1517" w:rsidRDefault="000F1517">
      <w:pPr>
        <w:pStyle w:val="TOC3"/>
        <w:rPr>
          <w:rFonts w:asciiTheme="minorHAnsi" w:eastAsiaTheme="minorEastAsia" w:hAnsiTheme="minorHAnsi" w:cstheme="minorBidi"/>
          <w:noProof/>
          <w:sz w:val="22"/>
          <w:szCs w:val="22"/>
        </w:rPr>
      </w:pPr>
      <w:hyperlink w:anchor="_Toc84323458" w:history="1">
        <w:r w:rsidRPr="002D35F6">
          <w:rPr>
            <w:rStyle w:val="Hyperlink"/>
            <w:rFonts w:ascii="Arial Narrow" w:hAnsi="Arial Narrow" w:cs="Arial"/>
            <w:noProof/>
          </w:rPr>
          <w:t>6.2</w:t>
        </w:r>
        <w:r>
          <w:rPr>
            <w:rFonts w:asciiTheme="minorHAnsi" w:eastAsiaTheme="minorEastAsia" w:hAnsiTheme="minorHAnsi" w:cstheme="minorBidi"/>
            <w:noProof/>
            <w:sz w:val="22"/>
            <w:szCs w:val="22"/>
          </w:rPr>
          <w:tab/>
        </w:r>
        <w:r w:rsidRPr="002D35F6">
          <w:rPr>
            <w:rStyle w:val="Hyperlink"/>
            <w:rFonts w:cs="Arial"/>
            <w:noProof/>
          </w:rPr>
          <w:t>Weblink</w:t>
        </w:r>
        <w:r>
          <w:rPr>
            <w:noProof/>
            <w:webHidden/>
          </w:rPr>
          <w:tab/>
        </w:r>
        <w:r>
          <w:rPr>
            <w:noProof/>
            <w:webHidden/>
          </w:rPr>
          <w:fldChar w:fldCharType="begin"/>
        </w:r>
        <w:r>
          <w:rPr>
            <w:noProof/>
            <w:webHidden/>
          </w:rPr>
          <w:instrText xml:space="preserve"> PAGEREF _Toc84323458 \h </w:instrText>
        </w:r>
        <w:r>
          <w:rPr>
            <w:noProof/>
            <w:webHidden/>
          </w:rPr>
        </w:r>
        <w:r>
          <w:rPr>
            <w:noProof/>
            <w:webHidden/>
          </w:rPr>
          <w:fldChar w:fldCharType="separate"/>
        </w:r>
        <w:r>
          <w:rPr>
            <w:noProof/>
            <w:webHidden/>
          </w:rPr>
          <w:t>15</w:t>
        </w:r>
        <w:r>
          <w:rPr>
            <w:noProof/>
            <w:webHidden/>
          </w:rPr>
          <w:fldChar w:fldCharType="end"/>
        </w:r>
      </w:hyperlink>
    </w:p>
    <w:p w14:paraId="66185C35" w14:textId="77777777" w:rsidR="000F1517" w:rsidRDefault="000F1517">
      <w:pPr>
        <w:pStyle w:val="TOC4"/>
        <w:tabs>
          <w:tab w:val="left" w:pos="1440"/>
          <w:tab w:val="right" w:leader="dot" w:pos="9350"/>
        </w:tabs>
        <w:rPr>
          <w:rFonts w:asciiTheme="minorHAnsi" w:eastAsiaTheme="minorEastAsia" w:hAnsiTheme="minorHAnsi" w:cstheme="minorBidi"/>
          <w:noProof/>
          <w:sz w:val="22"/>
          <w:szCs w:val="22"/>
        </w:rPr>
      </w:pPr>
      <w:hyperlink w:anchor="_Toc84323459" w:history="1">
        <w:r w:rsidRPr="002D35F6">
          <w:rPr>
            <w:rStyle w:val="Hyperlink"/>
            <w:rFonts w:ascii="Arial Narrow" w:hAnsi="Arial Narrow"/>
            <w:noProof/>
          </w:rPr>
          <w:t>6.2.1</w:t>
        </w:r>
        <w:r>
          <w:rPr>
            <w:rFonts w:asciiTheme="minorHAnsi" w:eastAsiaTheme="minorEastAsia" w:hAnsiTheme="minorHAnsi" w:cstheme="minorBidi"/>
            <w:noProof/>
            <w:sz w:val="22"/>
            <w:szCs w:val="22"/>
          </w:rPr>
          <w:tab/>
        </w:r>
        <w:r w:rsidRPr="002D35F6">
          <w:rPr>
            <w:rStyle w:val="Hyperlink"/>
            <w:noProof/>
          </w:rPr>
          <w:t>Weblink Login</w:t>
        </w:r>
        <w:r>
          <w:rPr>
            <w:noProof/>
            <w:webHidden/>
          </w:rPr>
          <w:tab/>
        </w:r>
        <w:r>
          <w:rPr>
            <w:noProof/>
            <w:webHidden/>
          </w:rPr>
          <w:fldChar w:fldCharType="begin"/>
        </w:r>
        <w:r>
          <w:rPr>
            <w:noProof/>
            <w:webHidden/>
          </w:rPr>
          <w:instrText xml:space="preserve"> PAGEREF _Toc84323459 \h </w:instrText>
        </w:r>
        <w:r>
          <w:rPr>
            <w:noProof/>
            <w:webHidden/>
          </w:rPr>
        </w:r>
        <w:r>
          <w:rPr>
            <w:noProof/>
            <w:webHidden/>
          </w:rPr>
          <w:fldChar w:fldCharType="separate"/>
        </w:r>
        <w:r>
          <w:rPr>
            <w:noProof/>
            <w:webHidden/>
          </w:rPr>
          <w:t>15</w:t>
        </w:r>
        <w:r>
          <w:rPr>
            <w:noProof/>
            <w:webHidden/>
          </w:rPr>
          <w:fldChar w:fldCharType="end"/>
        </w:r>
      </w:hyperlink>
    </w:p>
    <w:p w14:paraId="4F9658A9" w14:textId="77777777" w:rsidR="000F1517" w:rsidRDefault="000F1517">
      <w:pPr>
        <w:pStyle w:val="TOC2"/>
        <w:rPr>
          <w:rFonts w:asciiTheme="minorHAnsi" w:eastAsiaTheme="minorEastAsia" w:hAnsiTheme="minorHAnsi" w:cstheme="minorBidi"/>
          <w:b w:val="0"/>
          <w:sz w:val="22"/>
          <w:szCs w:val="22"/>
        </w:rPr>
      </w:pPr>
      <w:hyperlink w:anchor="_Toc84323460" w:history="1">
        <w:r w:rsidRPr="002D35F6">
          <w:rPr>
            <w:rStyle w:val="Hyperlink"/>
          </w:rPr>
          <w:t>7.</w:t>
        </w:r>
        <w:r>
          <w:rPr>
            <w:rFonts w:asciiTheme="minorHAnsi" w:eastAsiaTheme="minorEastAsia" w:hAnsiTheme="minorHAnsi" w:cstheme="minorBidi"/>
            <w:b w:val="0"/>
            <w:sz w:val="22"/>
            <w:szCs w:val="22"/>
          </w:rPr>
          <w:tab/>
        </w:r>
        <w:r w:rsidRPr="002D35F6">
          <w:rPr>
            <w:rStyle w:val="Hyperlink"/>
          </w:rPr>
          <w:t>Conclusion</w:t>
        </w:r>
        <w:r>
          <w:rPr>
            <w:webHidden/>
          </w:rPr>
          <w:tab/>
        </w:r>
        <w:r>
          <w:rPr>
            <w:webHidden/>
          </w:rPr>
          <w:fldChar w:fldCharType="begin"/>
        </w:r>
        <w:r>
          <w:rPr>
            <w:webHidden/>
          </w:rPr>
          <w:instrText xml:space="preserve"> PAGEREF _Toc84323460 \h </w:instrText>
        </w:r>
        <w:r>
          <w:rPr>
            <w:webHidden/>
          </w:rPr>
        </w:r>
        <w:r>
          <w:rPr>
            <w:webHidden/>
          </w:rPr>
          <w:fldChar w:fldCharType="separate"/>
        </w:r>
        <w:r>
          <w:rPr>
            <w:webHidden/>
          </w:rPr>
          <w:t>16</w:t>
        </w:r>
        <w:r>
          <w:rPr>
            <w:webHidden/>
          </w:rPr>
          <w:fldChar w:fldCharType="end"/>
        </w:r>
      </w:hyperlink>
    </w:p>
    <w:p w14:paraId="570E61EB" w14:textId="64528DB4" w:rsidR="008E64DE" w:rsidRPr="009E54A4" w:rsidRDefault="00A45958" w:rsidP="009E54A4">
      <w:pPr>
        <w:pStyle w:val="ParagraphSpacer10"/>
      </w:pPr>
      <w:r>
        <w:rPr>
          <w:noProof/>
          <w:sz w:val="24"/>
          <w:szCs w:val="20"/>
        </w:rPr>
        <w:fldChar w:fldCharType="end"/>
      </w:r>
    </w:p>
    <w:p w14:paraId="5DCF4FC8" w14:textId="77777777" w:rsidR="008F1C07" w:rsidRDefault="008F1C07" w:rsidP="009E54A4">
      <w:pPr>
        <w:pStyle w:val="ParagraphSpacer10"/>
      </w:pPr>
      <w:bookmarkStart w:id="6" w:name="_Toc497634056"/>
      <w:bookmarkStart w:id="7" w:name="_Toc498235584"/>
      <w:bookmarkStart w:id="8" w:name="_Toc498325024"/>
      <w:bookmarkStart w:id="9" w:name="_Toc499106663"/>
    </w:p>
    <w:p w14:paraId="75349C92" w14:textId="77777777" w:rsidR="00FC6830" w:rsidRPr="00FC6830" w:rsidRDefault="00FC6830" w:rsidP="00FC6830">
      <w:pPr>
        <w:pStyle w:val="BodyText"/>
      </w:pPr>
    </w:p>
    <w:p w14:paraId="7E6782F9" w14:textId="77777777" w:rsidR="00FC6830" w:rsidRPr="00FC6830" w:rsidRDefault="00FC6830" w:rsidP="00FC6830">
      <w:pPr>
        <w:pStyle w:val="BodyText"/>
        <w:sectPr w:rsidR="00FC6830" w:rsidRPr="00FC6830" w:rsidSect="00FC6830">
          <w:headerReference w:type="default" r:id="rId12"/>
          <w:footerReference w:type="default" r:id="rId13"/>
          <w:type w:val="continuous"/>
          <w:pgSz w:w="12240" w:h="15840" w:code="1"/>
          <w:pgMar w:top="1440" w:right="1440" w:bottom="1440" w:left="1440" w:header="504" w:footer="504" w:gutter="0"/>
          <w:pgNumType w:fmt="lowerRoman"/>
          <w:cols w:space="720"/>
          <w:titlePg/>
          <w:docGrid w:linePitch="360"/>
        </w:sectPr>
      </w:pPr>
    </w:p>
    <w:p w14:paraId="64188710" w14:textId="77777777" w:rsidR="00721854" w:rsidRDefault="00F35ED4" w:rsidP="00902629">
      <w:pPr>
        <w:pStyle w:val="Heading2"/>
      </w:pPr>
      <w:bookmarkStart w:id="10" w:name="_Toc497871702"/>
      <w:bookmarkStart w:id="11" w:name="_Toc497872046"/>
      <w:bookmarkStart w:id="12" w:name="_Toc497872814"/>
      <w:bookmarkStart w:id="13" w:name="_Toc497872969"/>
      <w:bookmarkStart w:id="14" w:name="_Toc497873017"/>
      <w:bookmarkStart w:id="15" w:name="_Toc84323427"/>
      <w:bookmarkEnd w:id="6"/>
      <w:bookmarkEnd w:id="7"/>
      <w:bookmarkEnd w:id="8"/>
      <w:bookmarkEnd w:id="9"/>
      <w:r>
        <w:lastRenderedPageBreak/>
        <w:t>K&amp;M Tire</w:t>
      </w:r>
      <w:r w:rsidR="00F009D7">
        <w:t xml:space="preserve"> </w:t>
      </w:r>
      <w:r w:rsidR="008963C9">
        <w:t>Introduction</w:t>
      </w:r>
      <w:bookmarkEnd w:id="15"/>
    </w:p>
    <w:p w14:paraId="1C024D5A" w14:textId="77777777" w:rsidR="005F2872" w:rsidRPr="005F2872" w:rsidRDefault="000F1517" w:rsidP="005F2872">
      <w:pPr>
        <w:rPr>
          <w:rFonts w:cs="Arial"/>
        </w:rPr>
      </w:pPr>
      <w:hyperlink r:id="rId14" w:history="1">
        <w:r w:rsidR="005F2872" w:rsidRPr="00DA2C03">
          <w:rPr>
            <w:rStyle w:val="Hyperlink"/>
            <w:rFonts w:cs="Arial"/>
          </w:rPr>
          <w:t>Video about K&amp;M Tire</w:t>
        </w:r>
      </w:hyperlink>
    </w:p>
    <w:p w14:paraId="1F5E35B0" w14:textId="7777777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FDAA0CC" wp14:editId="3157B084">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7C3E590E" w14:textId="77777777" w:rsidR="00F009D7" w:rsidRDefault="00F009D7" w:rsidP="00F35ED4"/>
    <w:p w14:paraId="7EEB7028" w14:textId="77777777" w:rsidR="00F009D7" w:rsidRDefault="008963C9" w:rsidP="00F35ED4">
      <w:r>
        <w:rPr>
          <w:noProof/>
        </w:rPr>
        <w:lastRenderedPageBreak/>
        <w:drawing>
          <wp:inline distT="0" distB="0" distL="0" distR="0" wp14:anchorId="0C1B7BEB" wp14:editId="156D902F">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293ABB53" w14:textId="77777777" w:rsidR="00F009D7" w:rsidRPr="00F35ED4" w:rsidRDefault="00F009D7" w:rsidP="00F009D7">
      <w:pPr>
        <w:jc w:val="center"/>
      </w:pPr>
    </w:p>
    <w:p w14:paraId="4D311E51" w14:textId="77777777" w:rsidR="00F009D7" w:rsidRDefault="00F009D7" w:rsidP="00F35ED4">
      <w:pPr>
        <w:pStyle w:val="BodyText"/>
        <w:rPr>
          <w:lang w:eastAsia="ar-SA"/>
        </w:rPr>
      </w:pPr>
    </w:p>
    <w:p w14:paraId="7064E7FC" w14:textId="77777777" w:rsidR="00F35ED4" w:rsidRDefault="00F35ED4" w:rsidP="00F35ED4">
      <w:pPr>
        <w:pStyle w:val="BodyText"/>
        <w:rPr>
          <w:lang w:eastAsia="ar-SA"/>
        </w:rPr>
      </w:pPr>
    </w:p>
    <w:p w14:paraId="6A24913A" w14:textId="77777777" w:rsidR="005F2872" w:rsidRDefault="005F2872" w:rsidP="00F35ED4">
      <w:pPr>
        <w:pStyle w:val="BodyText"/>
        <w:rPr>
          <w:lang w:eastAsia="ar-SA"/>
        </w:rPr>
      </w:pPr>
    </w:p>
    <w:p w14:paraId="17E44074" w14:textId="77777777" w:rsidR="005F2872" w:rsidRDefault="005F2872" w:rsidP="00F35ED4">
      <w:pPr>
        <w:pStyle w:val="BodyText"/>
        <w:rPr>
          <w:lang w:eastAsia="ar-SA"/>
        </w:rPr>
      </w:pPr>
    </w:p>
    <w:p w14:paraId="2A896893" w14:textId="77777777" w:rsidR="005F2872" w:rsidRDefault="005F2872" w:rsidP="00F35ED4">
      <w:pPr>
        <w:pStyle w:val="BodyText"/>
        <w:rPr>
          <w:lang w:eastAsia="ar-SA"/>
        </w:rPr>
      </w:pPr>
    </w:p>
    <w:p w14:paraId="747D9F59" w14:textId="77777777" w:rsidR="008963C9" w:rsidRPr="00BB62F6" w:rsidRDefault="008963C9" w:rsidP="008963C9">
      <w:pPr>
        <w:pStyle w:val="BodyText"/>
        <w:rPr>
          <w:rFonts w:cs="Arial"/>
          <w:lang w:eastAsia="ar-SA"/>
        </w:rPr>
      </w:pPr>
      <w:r w:rsidRPr="00DA2C03">
        <w:rPr>
          <w:rFonts w:cs="Arial"/>
          <w:lang w:eastAsia="ar-SA"/>
        </w:rPr>
        <w:br/>
      </w:r>
    </w:p>
    <w:p w14:paraId="12571245" w14:textId="77777777" w:rsidR="008963C9" w:rsidRPr="00DA2C03" w:rsidRDefault="008963C9" w:rsidP="008963C9">
      <w:pPr>
        <w:rPr>
          <w:rFonts w:cs="Arial"/>
          <w:lang w:eastAsia="ar-SA"/>
        </w:rPr>
      </w:pPr>
    </w:p>
    <w:p w14:paraId="64D54854" w14:textId="77777777" w:rsidR="00E70C4D" w:rsidRDefault="00E70C4D" w:rsidP="00E70C4D">
      <w:pPr>
        <w:pStyle w:val="Heading3"/>
      </w:pPr>
      <w:bookmarkStart w:id="16" w:name="_Toc74065200"/>
      <w:bookmarkStart w:id="17" w:name="_Toc84323428"/>
      <w:r>
        <w:t>Important Company Information</w:t>
      </w:r>
      <w:bookmarkEnd w:id="16"/>
      <w:bookmarkEnd w:id="17"/>
    </w:p>
    <w:p w14:paraId="6544A46B" w14:textId="77777777" w:rsidR="00E70C4D" w:rsidRDefault="00E70C4D" w:rsidP="00E70C4D">
      <w:pPr>
        <w:rPr>
          <w:rFonts w:cs="Arial"/>
        </w:rPr>
      </w:pPr>
      <w:r>
        <w:rPr>
          <w:rFonts w:cs="Arial"/>
        </w:rPr>
        <w:t>This information is updated frequently. To ensure you are viewing the most current and accurate information, please use the links to access each document.</w:t>
      </w:r>
    </w:p>
    <w:p w14:paraId="156477E9" w14:textId="77777777" w:rsidR="00E70C4D" w:rsidRDefault="00E70C4D" w:rsidP="00E70C4D">
      <w:pPr>
        <w:rPr>
          <w:rFonts w:cs="Arial"/>
        </w:rPr>
      </w:pPr>
    </w:p>
    <w:p w14:paraId="4A58F3B8" w14:textId="77777777" w:rsidR="00E70C4D" w:rsidRDefault="00E70C4D" w:rsidP="00E70C4D">
      <w:pPr>
        <w:jc w:val="center"/>
        <w:rPr>
          <w:rFonts w:cs="Arial"/>
          <w:u w:val="single"/>
        </w:rPr>
      </w:pPr>
      <w:r>
        <w:rPr>
          <w:rFonts w:cs="Arial"/>
          <w:u w:val="single"/>
        </w:rPr>
        <w:t>Employee Handbook</w:t>
      </w:r>
    </w:p>
    <w:p w14:paraId="518ABE06" w14:textId="77777777" w:rsidR="00E70C4D" w:rsidRDefault="00E70C4D" w:rsidP="00E70C4D">
      <w:pPr>
        <w:jc w:val="center"/>
        <w:rPr>
          <w:rFonts w:cs="Arial"/>
        </w:rPr>
      </w:pPr>
      <w:r>
        <w:rPr>
          <w:rFonts w:cs="Arial"/>
        </w:rPr>
        <w:t xml:space="preserve">Employee Handbook can be found in </w:t>
      </w:r>
      <w:proofErr w:type="spellStart"/>
      <w:r>
        <w:rPr>
          <w:rFonts w:cs="Arial"/>
        </w:rPr>
        <w:t>Paylocity</w:t>
      </w:r>
      <w:proofErr w:type="spellEnd"/>
      <w:r>
        <w:rPr>
          <w:rFonts w:cs="Arial"/>
        </w:rPr>
        <w:t xml:space="preserve"> under Self – Service Portal then unemployment and is accessible</w:t>
      </w:r>
      <w:r>
        <w:t xml:space="preserve"> </w:t>
      </w:r>
      <w:hyperlink r:id="rId17" w:history="1">
        <w:r>
          <w:rPr>
            <w:rStyle w:val="Hyperlink"/>
            <w:sz w:val="24"/>
            <w:szCs w:val="24"/>
          </w:rPr>
          <w:t>HERE</w:t>
        </w:r>
      </w:hyperlink>
      <w:r>
        <w:rPr>
          <w:rFonts w:cs="Arial"/>
          <w:color w:val="404040"/>
          <w:sz w:val="24"/>
          <w:szCs w:val="24"/>
        </w:rPr>
        <w:t>.</w:t>
      </w:r>
    </w:p>
    <w:p w14:paraId="52A8C066" w14:textId="77777777" w:rsidR="00E70C4D" w:rsidRDefault="00E70C4D" w:rsidP="00E70C4D">
      <w:pPr>
        <w:ind w:left="720"/>
        <w:rPr>
          <w:rFonts w:cs="Arial"/>
        </w:rPr>
      </w:pPr>
    </w:p>
    <w:p w14:paraId="2EE9E930" w14:textId="77777777" w:rsidR="00E70C4D" w:rsidRDefault="00E70C4D" w:rsidP="00E70C4D">
      <w:pPr>
        <w:jc w:val="center"/>
        <w:rPr>
          <w:rFonts w:cs="Arial"/>
          <w:u w:val="single"/>
        </w:rPr>
      </w:pPr>
      <w:r>
        <w:rPr>
          <w:rFonts w:cs="Arial"/>
          <w:u w:val="single"/>
        </w:rPr>
        <w:t>Organizational Chart</w:t>
      </w:r>
    </w:p>
    <w:p w14:paraId="5EA3B200" w14:textId="77777777" w:rsidR="00E70C4D" w:rsidRDefault="00E70C4D" w:rsidP="00E70C4D">
      <w:pPr>
        <w:shd w:val="clear" w:color="auto" w:fill="FFFFFF"/>
        <w:spacing w:before="100" w:beforeAutospacing="1" w:after="0"/>
        <w:rPr>
          <w:rFonts w:cs="Arial"/>
          <w:color w:val="404040"/>
          <w:sz w:val="24"/>
          <w:szCs w:val="24"/>
        </w:rPr>
      </w:pPr>
      <w:r>
        <w:rPr>
          <w:rFonts w:cs="Arial"/>
          <w:sz w:val="24"/>
          <w:szCs w:val="24"/>
        </w:rPr>
        <w:t xml:space="preserve">The organizational chart is a breakdown showing who is on each team and the chain of command throughout the entire company starting with the CEO and President. It is maintained on </w:t>
      </w:r>
      <w:proofErr w:type="spellStart"/>
      <w:r>
        <w:rPr>
          <w:rFonts w:cs="Arial"/>
          <w:sz w:val="24"/>
          <w:szCs w:val="24"/>
        </w:rPr>
        <w:t>Paylocity</w:t>
      </w:r>
      <w:proofErr w:type="spellEnd"/>
      <w:r>
        <w:rPr>
          <w:rFonts w:cs="Arial"/>
          <w:sz w:val="24"/>
          <w:szCs w:val="24"/>
        </w:rPr>
        <w:t xml:space="preserve"> and is accessible </w:t>
      </w:r>
      <w:hyperlink r:id="rId18" w:history="1">
        <w:r>
          <w:rPr>
            <w:rStyle w:val="Hyperlink"/>
            <w:sz w:val="24"/>
            <w:szCs w:val="24"/>
          </w:rPr>
          <w:t>HERE</w:t>
        </w:r>
      </w:hyperlink>
      <w:r>
        <w:rPr>
          <w:rFonts w:cs="Arial"/>
          <w:color w:val="404040"/>
          <w:sz w:val="24"/>
          <w:szCs w:val="24"/>
        </w:rPr>
        <w:t>.</w:t>
      </w:r>
    </w:p>
    <w:p w14:paraId="48F0827D" w14:textId="77777777" w:rsidR="00E70C4D" w:rsidRDefault="00E70C4D" w:rsidP="00E70C4D">
      <w:pPr>
        <w:rPr>
          <w:rFonts w:cs="Arial"/>
          <w:lang w:eastAsia="ar-SA"/>
        </w:rPr>
      </w:pPr>
    </w:p>
    <w:p w14:paraId="4DCAE31B" w14:textId="77777777" w:rsidR="00E70C4D" w:rsidRDefault="00E70C4D" w:rsidP="00E70C4D">
      <w:pPr>
        <w:jc w:val="center"/>
        <w:rPr>
          <w:rFonts w:eastAsiaTheme="majorEastAsia" w:cs="Arial"/>
          <w:b/>
          <w:sz w:val="36"/>
          <w:szCs w:val="36"/>
        </w:rPr>
      </w:pPr>
      <w:r>
        <w:rPr>
          <w:rFonts w:eastAsiaTheme="majorEastAsia" w:cs="Arial"/>
          <w:b/>
          <w:sz w:val="36"/>
          <w:szCs w:val="36"/>
        </w:rPr>
        <w:t>Our Locations:</w:t>
      </w:r>
    </w:p>
    <w:p w14:paraId="7B7759A6" w14:textId="77777777" w:rsidR="00E70C4D" w:rsidRDefault="00E70C4D" w:rsidP="00E70C4D">
      <w:pPr>
        <w:rPr>
          <w:rFonts w:cs="Arial"/>
          <w:u w:val="single"/>
          <w:lang w:eastAsia="ar-SA"/>
        </w:rPr>
      </w:pPr>
    </w:p>
    <w:p w14:paraId="2CB72327" w14:textId="77777777" w:rsidR="00E70C4D" w:rsidRDefault="00E70C4D" w:rsidP="00E70C4D">
      <w:pPr>
        <w:jc w:val="center"/>
        <w:rPr>
          <w:rFonts w:cs="Arial"/>
          <w:u w:val="single"/>
          <w:lang w:eastAsia="ar-SA"/>
        </w:rPr>
      </w:pPr>
      <w:r>
        <w:rPr>
          <w:rFonts w:cs="Arial"/>
          <w:u w:val="single"/>
          <w:lang w:eastAsia="ar-SA"/>
        </w:rPr>
        <w:t>Warehouse Locations - Contact Information</w:t>
      </w:r>
    </w:p>
    <w:p w14:paraId="08CC4DBD" w14:textId="007B00DF" w:rsidR="00E70C4D" w:rsidRDefault="00E70C4D" w:rsidP="00E70C4D">
      <w:pPr>
        <w:rPr>
          <w:rFonts w:cs="Arial"/>
          <w:lang w:eastAsia="ar-SA"/>
        </w:rPr>
      </w:pPr>
      <w:r>
        <w:rPr>
          <w:rFonts w:eastAsiaTheme="majorEastAsia" w:cs="Arial"/>
          <w:bCs/>
          <w:sz w:val="24"/>
          <w:szCs w:val="24"/>
        </w:rPr>
        <w:t xml:space="preserve">The Warehouse Locations – Contact Information is a Word document listing each of our warehouse locations’ addresses, a phone number to reach the warehouse/manager, the manager’s name and an email address for to reach the warehouse manager directly as well as a “location” email. When sending an email to the location email address, it will be sent to anyone associated with that warehouse who has an active email address. This list is maintained by our Human Resources department and can be found on the F: Drive. You can also view the list by clicking </w:t>
      </w:r>
      <w:hyperlink r:id="rId19" w:history="1">
        <w:r w:rsidR="00FC1D1A">
          <w:rPr>
            <w:rStyle w:val="Hyperlink"/>
            <w:rFonts w:eastAsiaTheme="majorEastAsia"/>
            <w:bCs/>
            <w:sz w:val="24"/>
            <w:szCs w:val="24"/>
          </w:rPr>
          <w:t>HERE</w:t>
        </w:r>
      </w:hyperlink>
      <w:r w:rsidR="00FC1D1A">
        <w:rPr>
          <w:rFonts w:eastAsiaTheme="majorEastAsia" w:cs="Arial"/>
          <w:bCs/>
          <w:sz w:val="24"/>
          <w:szCs w:val="24"/>
        </w:rPr>
        <w:t>.</w:t>
      </w:r>
    </w:p>
    <w:p w14:paraId="20CEF27A" w14:textId="77777777" w:rsidR="00E70C4D" w:rsidRDefault="00E70C4D" w:rsidP="00E70C4D">
      <w:pPr>
        <w:pStyle w:val="BodyText"/>
        <w:rPr>
          <w:sz w:val="24"/>
          <w:u w:val="single"/>
          <w:lang w:eastAsia="ar-SA"/>
        </w:rPr>
      </w:pPr>
    </w:p>
    <w:p w14:paraId="3E38E93E" w14:textId="77777777" w:rsidR="00E70C4D" w:rsidRDefault="00E70C4D" w:rsidP="00E70C4D">
      <w:pPr>
        <w:pStyle w:val="BodyText"/>
        <w:rPr>
          <w:sz w:val="24"/>
          <w:u w:val="single"/>
          <w:lang w:eastAsia="ar-SA"/>
        </w:rPr>
      </w:pPr>
      <w:r>
        <w:rPr>
          <w:sz w:val="24"/>
          <w:u w:val="single"/>
          <w:lang w:eastAsia="ar-SA"/>
        </w:rPr>
        <w:t>K&amp;M Tire US Footprint</w:t>
      </w:r>
    </w:p>
    <w:p w14:paraId="2858CED6" w14:textId="77777777" w:rsidR="00E70C4D" w:rsidRDefault="00E70C4D" w:rsidP="00E70C4D">
      <w:pPr>
        <w:pStyle w:val="BodyText"/>
        <w:rPr>
          <w:sz w:val="24"/>
          <w:lang w:eastAsia="ar-SA"/>
        </w:rPr>
      </w:pPr>
      <w:r>
        <w:rPr>
          <w:sz w:val="24"/>
          <w:lang w:eastAsia="ar-SA"/>
        </w:rPr>
        <w:t>Click on the below link to see the footprint map</w:t>
      </w:r>
    </w:p>
    <w:p w14:paraId="72039D03" w14:textId="77777777" w:rsidR="00E70C4D" w:rsidRDefault="000F1517" w:rsidP="00E70C4D">
      <w:pPr>
        <w:pStyle w:val="BodyText"/>
        <w:rPr>
          <w:rStyle w:val="Hyperlink"/>
        </w:rPr>
      </w:pPr>
      <w:hyperlink r:id="rId20" w:history="1">
        <w:r w:rsidR="00E70C4D">
          <w:rPr>
            <w:rStyle w:val="Hyperlink"/>
          </w:rPr>
          <w:t>http://kmtire.com/km-cgi/distmap</w:t>
        </w:r>
      </w:hyperlink>
    </w:p>
    <w:p w14:paraId="16CA2050" w14:textId="77777777" w:rsidR="005F2872" w:rsidRDefault="005F2872" w:rsidP="00F35ED4">
      <w:pPr>
        <w:pStyle w:val="BodyText"/>
        <w:rPr>
          <w:lang w:eastAsia="ar-SA"/>
        </w:rPr>
      </w:pPr>
    </w:p>
    <w:p w14:paraId="5E32EA7F" w14:textId="77777777" w:rsidR="00902629" w:rsidRPr="00E86BFD" w:rsidRDefault="00902629" w:rsidP="00902629">
      <w:pPr>
        <w:pStyle w:val="Heading2"/>
        <w:rPr>
          <w:highlight w:val="yellow"/>
        </w:rPr>
      </w:pPr>
      <w:bookmarkStart w:id="18" w:name="_Toc84323429"/>
      <w:r w:rsidRPr="00E86BFD">
        <w:rPr>
          <w:highlight w:val="yellow"/>
        </w:rPr>
        <w:lastRenderedPageBreak/>
        <w:t>Welcome</w:t>
      </w:r>
      <w:bookmarkEnd w:id="18"/>
    </w:p>
    <w:p w14:paraId="625AFBCD" w14:textId="77777777" w:rsidR="00902629" w:rsidRPr="00CD0603" w:rsidRDefault="00902629" w:rsidP="00902629">
      <w:r w:rsidRPr="00CD0603">
        <w:t>Welcome to</w:t>
      </w:r>
      <w:r w:rsidR="00663AAA">
        <w:t xml:space="preserve"> the K&amp;M Tire family and Commercial</w:t>
      </w:r>
      <w:r w:rsidRPr="00CD0603">
        <w:t xml:space="preserve"> Sales Team! We are pleased you decided to become part of our positive culture and strive to make our company the leading and most trusted tire distributor. Our #1 Value is to make the customer the most important person in our business, and that starts with you.  We have many tools to help you along the way and we understand that it can be overwhelming in the beginning.  Do not hesitate to ask for help</w:t>
      </w:r>
      <w:r>
        <w:t>;</w:t>
      </w:r>
      <w:r w:rsidRPr="00CD0603">
        <w:t xml:space="preserve"> like family we are all here to support you. </w:t>
      </w:r>
    </w:p>
    <w:p w14:paraId="577AD65E" w14:textId="77777777" w:rsidR="00902629" w:rsidRPr="00CD0603" w:rsidRDefault="00663AAA" w:rsidP="00902629">
      <w:r>
        <w:tab/>
        <w:t>In the Commercial Specialist</w:t>
      </w:r>
      <w:r w:rsidR="00902629" w:rsidRPr="00CD0603">
        <w:t xml:space="preserve"> Sales position, you will manage current and prospective accounts within your territory. Our online ordering system is the best in the industry.  </w:t>
      </w:r>
      <w:proofErr w:type="spellStart"/>
      <w:r w:rsidR="00902629" w:rsidRPr="00CD0603">
        <w:t>Weblink</w:t>
      </w:r>
      <w:proofErr w:type="spellEnd"/>
      <w:r w:rsidR="00902629" w:rsidRPr="00CD0603">
        <w:t xml:space="preserve"> 2.0 provides our tire dealers with everything they need to be successful. It is our job to show customers how to utilize </w:t>
      </w:r>
      <w:proofErr w:type="spellStart"/>
      <w:r w:rsidR="00902629" w:rsidRPr="00CD0603">
        <w:t>Weblink</w:t>
      </w:r>
      <w:proofErr w:type="spellEnd"/>
      <w:r w:rsidR="00902629" w:rsidRPr="00CD0603">
        <w:t xml:space="preserve"> 2.0 to its full potential. Telenotes will be your personal assistant and will help you stay on track with follow up tasks, scheduling, customer names, birthdays, and important account information. The intranet will give you the ability to spot opportunities quickly, keep customers up to date on programs, view customer ranking reports, and make sure customers are logging into </w:t>
      </w:r>
      <w:proofErr w:type="spellStart"/>
      <w:r w:rsidR="00902629" w:rsidRPr="00CD0603">
        <w:t>Weblink</w:t>
      </w:r>
      <w:proofErr w:type="spellEnd"/>
      <w:r w:rsidR="00902629" w:rsidRPr="00CD0603">
        <w:t xml:space="preserve"> 2.0, etc.  The Dashboard allows you to see what programs a customer is on, look up purchase history, check pricing &amp; availability, and check total sales, etc. Concur will help you keep your expenses in line and up to date.  These our only a few of the great tools we have at our disposal at K&amp;M Tire.  </w:t>
      </w:r>
    </w:p>
    <w:p w14:paraId="1E7EA765" w14:textId="77777777" w:rsidR="00902629" w:rsidRPr="00CD0603" w:rsidRDefault="00902629" w:rsidP="00902629">
      <w:r w:rsidRPr="00CD0603">
        <w:tab/>
        <w:t xml:space="preserve">It would be impossible to include everything in such a short letter.  For this reason, we created this S.O.P. </w:t>
      </w:r>
      <w:r w:rsidRPr="00CD0603">
        <w:rPr>
          <w:i/>
        </w:rPr>
        <w:t>(Standard Operating Procedure)</w:t>
      </w:r>
      <w:r w:rsidRPr="00CD0603">
        <w:t xml:space="preserve"> reference guide. We will keep this up to date when processes change, but remember if you have any questions, ASK.  Welcome to the team and we look forward to sharing your success!  </w:t>
      </w:r>
    </w:p>
    <w:p w14:paraId="7BE89FF6" w14:textId="77777777" w:rsidR="000E33EF" w:rsidRPr="00F35ED4" w:rsidRDefault="000E33EF" w:rsidP="00F35ED4">
      <w:pPr>
        <w:pStyle w:val="BodyText"/>
        <w:rPr>
          <w:lang w:eastAsia="ar-SA"/>
        </w:rPr>
      </w:pPr>
    </w:p>
    <w:p w14:paraId="264D8B24" w14:textId="77777777" w:rsidR="00220648" w:rsidRDefault="000A25A5" w:rsidP="00902629">
      <w:pPr>
        <w:pStyle w:val="Heading2"/>
      </w:pPr>
      <w:bookmarkStart w:id="19" w:name="_Toc288057811"/>
      <w:bookmarkStart w:id="20" w:name="_Toc288057812"/>
      <w:bookmarkStart w:id="21" w:name="_Toc288057813"/>
      <w:bookmarkStart w:id="22" w:name="_Toc288057814"/>
      <w:bookmarkStart w:id="23" w:name="_Toc288057839"/>
      <w:bookmarkStart w:id="24" w:name="_Toc288057840"/>
      <w:bookmarkStart w:id="25" w:name="_Toc396110067"/>
      <w:bookmarkStart w:id="26" w:name="_Toc490026795"/>
      <w:bookmarkStart w:id="27" w:name="_Toc84323430"/>
      <w:bookmarkEnd w:id="10"/>
      <w:bookmarkEnd w:id="11"/>
      <w:bookmarkEnd w:id="12"/>
      <w:bookmarkEnd w:id="13"/>
      <w:bookmarkEnd w:id="14"/>
      <w:bookmarkEnd w:id="19"/>
      <w:bookmarkEnd w:id="20"/>
      <w:bookmarkEnd w:id="21"/>
      <w:bookmarkEnd w:id="22"/>
      <w:bookmarkEnd w:id="23"/>
      <w:bookmarkEnd w:id="24"/>
      <w:r>
        <w:lastRenderedPageBreak/>
        <w:t>Overview</w:t>
      </w:r>
      <w:bookmarkEnd w:id="25"/>
      <w:bookmarkEnd w:id="27"/>
    </w:p>
    <w:p w14:paraId="07DFB7C7" w14:textId="77777777" w:rsidR="000A25A5" w:rsidRDefault="000A25A5" w:rsidP="0086756D">
      <w:pPr>
        <w:pStyle w:val="Heading3"/>
      </w:pPr>
      <w:bookmarkStart w:id="28" w:name="_Toc396110068"/>
      <w:bookmarkStart w:id="29" w:name="_Toc84323431"/>
      <w:r>
        <w:t>Conventions</w:t>
      </w:r>
      <w:bookmarkEnd w:id="28"/>
      <w:bookmarkEnd w:id="29"/>
    </w:p>
    <w:p w14:paraId="2C99FCA6" w14:textId="77777777" w:rsidR="000E33EF" w:rsidRPr="00E86BFD" w:rsidRDefault="000E33EF" w:rsidP="000E33EF">
      <w:r w:rsidRPr="00E86BFD">
        <w:t xml:space="preserve">This document provides screen prints and corresponding narrative to describe how to use the </w:t>
      </w:r>
      <w:proofErr w:type="spellStart"/>
      <w:r w:rsidRPr="00E86BFD">
        <w:t>Maddenco</w:t>
      </w:r>
      <w:proofErr w:type="spellEnd"/>
      <w:r w:rsidRPr="00E86BFD">
        <w:t xml:space="preserve">, </w:t>
      </w:r>
      <w:proofErr w:type="spellStart"/>
      <w:r w:rsidRPr="00E86BFD">
        <w:t>Weblink</w:t>
      </w:r>
      <w:proofErr w:type="spellEnd"/>
      <w:r w:rsidRPr="00E86BFD">
        <w:t xml:space="preserve"> and K&amp;M Intranet, known as “company systems”</w:t>
      </w:r>
    </w:p>
    <w:p w14:paraId="2A7E3E5A" w14:textId="77777777" w:rsidR="009F09D7" w:rsidRPr="005B4060" w:rsidRDefault="009F09D7" w:rsidP="009E54A4">
      <w:pPr>
        <w:pStyle w:val="BodyText"/>
      </w:pPr>
      <w:r w:rsidRPr="00E86BFD">
        <w:rPr>
          <w:rStyle w:val="BodyTextBoldChar"/>
        </w:rPr>
        <w:t>Note</w:t>
      </w:r>
      <w:r w:rsidRPr="00E86BFD">
        <w:t>: The term ‘user’ is used throughout this document to refer to a person who requires and/or has acquired access to the</w:t>
      </w:r>
      <w:r w:rsidR="001B7364" w:rsidRPr="00E86BFD">
        <w:t xml:space="preserve"> company systems.</w:t>
      </w:r>
      <w:r w:rsidR="001B7364" w:rsidRPr="005B4060">
        <w:t xml:space="preserve">  </w:t>
      </w:r>
    </w:p>
    <w:p w14:paraId="482AD890" w14:textId="77777777" w:rsidR="00334F11" w:rsidRDefault="00334F11" w:rsidP="0086756D">
      <w:pPr>
        <w:pStyle w:val="Heading3"/>
      </w:pPr>
      <w:bookmarkStart w:id="30" w:name="_Toc396110069"/>
      <w:bookmarkStart w:id="31" w:name="_Toc84323432"/>
      <w:r>
        <w:t>Cautions &amp; Warnings</w:t>
      </w:r>
      <w:bookmarkEnd w:id="30"/>
      <w:bookmarkEnd w:id="31"/>
    </w:p>
    <w:p w14:paraId="2EC2EC4C" w14:textId="77777777" w:rsidR="001B7364" w:rsidRPr="001B7364" w:rsidRDefault="001B7364" w:rsidP="001B7364">
      <w:pPr>
        <w:pStyle w:val="BodyText"/>
        <w:rPr>
          <w:lang w:eastAsia="ar-SA"/>
        </w:rPr>
      </w:pPr>
      <w:r>
        <w:rPr>
          <w:lang w:eastAsia="ar-SA"/>
        </w:rPr>
        <w:t>This manual does not supersede any safety or company policy.</w:t>
      </w:r>
    </w:p>
    <w:p w14:paraId="06EFED3D" w14:textId="77777777" w:rsidR="003664B0" w:rsidRDefault="003664B0" w:rsidP="004B205A">
      <w:pPr>
        <w:pStyle w:val="BodyText"/>
        <w:spacing w:line="480" w:lineRule="auto"/>
        <w:rPr>
          <w:lang w:eastAsia="ar-SA"/>
        </w:rPr>
      </w:pPr>
    </w:p>
    <w:p w14:paraId="3D6CF788" w14:textId="77777777" w:rsidR="005B4060" w:rsidRDefault="005B4060" w:rsidP="00703AE6">
      <w:pPr>
        <w:pStyle w:val="BodyText"/>
        <w:spacing w:line="480" w:lineRule="auto"/>
        <w:ind w:left="360"/>
        <w:rPr>
          <w:lang w:eastAsia="ar-SA"/>
        </w:rPr>
      </w:pPr>
    </w:p>
    <w:p w14:paraId="1860E2FE" w14:textId="77777777" w:rsidR="00FC4190" w:rsidRDefault="00FC4190" w:rsidP="00FC4190">
      <w:pPr>
        <w:pStyle w:val="BodyText"/>
        <w:rPr>
          <w:lang w:eastAsia="ar-SA"/>
        </w:rPr>
      </w:pPr>
    </w:p>
    <w:p w14:paraId="57F0E1CB" w14:textId="77777777" w:rsidR="00FC4190" w:rsidRPr="00FC4190" w:rsidRDefault="00FC4190" w:rsidP="00FC4190">
      <w:pPr>
        <w:pStyle w:val="BodyText"/>
        <w:rPr>
          <w:lang w:eastAsia="ar-SA"/>
        </w:rPr>
      </w:pPr>
    </w:p>
    <w:p w14:paraId="4F131970" w14:textId="77777777" w:rsidR="009555F0" w:rsidRPr="00E86BFD" w:rsidRDefault="00852FA4" w:rsidP="00902629">
      <w:pPr>
        <w:pStyle w:val="Heading2"/>
        <w:rPr>
          <w:highlight w:val="yellow"/>
        </w:rPr>
      </w:pPr>
      <w:bookmarkStart w:id="32" w:name="_Hlk531756491"/>
      <w:bookmarkStart w:id="33" w:name="_Toc84323433"/>
      <w:r w:rsidRPr="00E86BFD">
        <w:rPr>
          <w:highlight w:val="yellow"/>
        </w:rPr>
        <w:lastRenderedPageBreak/>
        <w:t>Expectations</w:t>
      </w:r>
      <w:bookmarkEnd w:id="33"/>
    </w:p>
    <w:bookmarkEnd w:id="32"/>
    <w:p w14:paraId="2AC3BEB9" w14:textId="77777777" w:rsidR="009555F0" w:rsidRPr="00631247" w:rsidRDefault="009555F0" w:rsidP="009555F0">
      <w:pPr>
        <w:tabs>
          <w:tab w:val="left" w:pos="1080"/>
        </w:tabs>
        <w:rPr>
          <w:rFonts w:eastAsiaTheme="majorEastAsia" w:cs="Arial"/>
          <w:b/>
          <w:sz w:val="36"/>
          <w:szCs w:val="36"/>
        </w:rPr>
      </w:pPr>
      <w:r w:rsidRPr="00631247">
        <w:rPr>
          <w:rFonts w:eastAsiaTheme="majorEastAsia" w:cs="Arial"/>
          <w:b/>
          <w:sz w:val="36"/>
          <w:szCs w:val="36"/>
        </w:rPr>
        <w:t xml:space="preserve"> </w:t>
      </w:r>
    </w:p>
    <w:p w14:paraId="32787B4D" w14:textId="77777777" w:rsidR="003B1269" w:rsidRPr="000E33EF" w:rsidRDefault="00663AAA" w:rsidP="000E33EF">
      <w:pPr>
        <w:pStyle w:val="Title"/>
        <w:rPr>
          <w:rFonts w:ascii="Arial" w:hAnsi="Arial" w:cs="Arial"/>
          <w:b/>
          <w:bCs/>
          <w:sz w:val="40"/>
          <w:szCs w:val="40"/>
        </w:rPr>
      </w:pPr>
      <w:r>
        <w:rPr>
          <w:rFonts w:ascii="Arial" w:hAnsi="Arial" w:cs="Arial"/>
          <w:b/>
          <w:bCs/>
          <w:sz w:val="40"/>
          <w:szCs w:val="40"/>
        </w:rPr>
        <w:t>Commercial Specialist</w:t>
      </w:r>
      <w:r w:rsidR="00A07C9C" w:rsidRPr="000E33EF">
        <w:rPr>
          <w:rFonts w:ascii="Arial" w:hAnsi="Arial" w:cs="Arial"/>
          <w:b/>
          <w:bCs/>
          <w:sz w:val="40"/>
          <w:szCs w:val="40"/>
        </w:rPr>
        <w:t xml:space="preserve"> Sales Best Practices</w:t>
      </w:r>
    </w:p>
    <w:p w14:paraId="531F065F" w14:textId="77777777" w:rsidR="008762EA" w:rsidRPr="008762EA" w:rsidRDefault="008762EA" w:rsidP="008762EA">
      <w:pPr>
        <w:pStyle w:val="BodyText"/>
      </w:pPr>
      <w:r w:rsidRPr="008762EA">
        <w:t xml:space="preserve">This section will outline how to efficiently use the most valuable </w:t>
      </w:r>
      <w:r w:rsidR="00663AAA">
        <w:t xml:space="preserve">tools available to you as </w:t>
      </w:r>
      <w:r w:rsidR="00FF4D9E">
        <w:t>a</w:t>
      </w:r>
      <w:r w:rsidR="00663AAA">
        <w:t xml:space="preserve"> Commercial</w:t>
      </w:r>
      <w:r w:rsidRPr="008762EA">
        <w:t xml:space="preserve"> Sales professional. Here you will find step by step instructions on how to successfully navigate Telenotes, Dashboard, Intranet, and </w:t>
      </w:r>
      <w:proofErr w:type="spellStart"/>
      <w:r w:rsidRPr="008762EA">
        <w:t>Weblink</w:t>
      </w:r>
      <w:proofErr w:type="spellEnd"/>
      <w:r w:rsidRPr="008762EA">
        <w:t xml:space="preserve"> 2.0. These tools when used correctly will position you to be a valued consultant to our customers and put you a step ahead of the pack.  Most customers will not ask you for help, so you will need to find ways to earn trust and show your value.  These tools are designed to help you do just that.  It is best to possess a servant’s attitude when approaching each customer </w:t>
      </w:r>
      <w:r w:rsidRPr="008762EA">
        <w:rPr>
          <w:i/>
        </w:rPr>
        <w:t>(Value #</w:t>
      </w:r>
      <w:r>
        <w:rPr>
          <w:i/>
        </w:rPr>
        <w:t>6</w:t>
      </w:r>
      <w:r w:rsidRPr="008762EA">
        <w:rPr>
          <w:i/>
        </w:rPr>
        <w:t>)</w:t>
      </w:r>
      <w:r w:rsidRPr="008762EA">
        <w:t>.  Showing a customer that you are more concerned for their success, than your own is great start to show your</w:t>
      </w:r>
      <w:r w:rsidR="00FF4D9E">
        <w:t xml:space="preserve"> potential</w:t>
      </w:r>
      <w:r w:rsidRPr="008762EA">
        <w:t xml:space="preserve"> value</w:t>
      </w:r>
      <w:r w:rsidR="00FF4D9E">
        <w:t xml:space="preserve"> to their </w:t>
      </w:r>
      <w:proofErr w:type="gramStart"/>
      <w:r w:rsidR="00FF4D9E">
        <w:t>business</w:t>
      </w:r>
      <w:r w:rsidRPr="008762EA">
        <w:t>.</w:t>
      </w:r>
      <w:proofErr w:type="gramEnd"/>
      <w:r w:rsidRPr="008762EA">
        <w:t xml:space="preserve"> Bringing profit solutions with the help of these tools will only increase your value to a customer.  Take the time to learn and fully understand how to utilize these tools to enhance the customer’s experience with you.  </w:t>
      </w:r>
    </w:p>
    <w:p w14:paraId="68445CB3" w14:textId="77777777" w:rsidR="00334F11" w:rsidRPr="00631247" w:rsidRDefault="004569B8" w:rsidP="009C51F4">
      <w:pPr>
        <w:pStyle w:val="BodyText"/>
        <w:rPr>
          <w:rFonts w:cs="Arial"/>
        </w:rPr>
      </w:pPr>
      <w:r>
        <w:rPr>
          <w:rFonts w:cs="Arial"/>
        </w:rPr>
        <w:tab/>
      </w:r>
      <w:r w:rsidR="00880674">
        <w:rPr>
          <w:rFonts w:cs="Arial"/>
        </w:rPr>
        <w:tab/>
      </w:r>
    </w:p>
    <w:p w14:paraId="21A53857" w14:textId="1401BA6C" w:rsidR="00D6497E" w:rsidRDefault="0086756D" w:rsidP="00902629">
      <w:pPr>
        <w:pStyle w:val="Heading2"/>
      </w:pPr>
      <w:bookmarkStart w:id="34" w:name="_Hlk531756463"/>
      <w:bookmarkStart w:id="35" w:name="_Hlk531756427"/>
      <w:bookmarkStart w:id="36" w:name="_Hlk531710545"/>
      <w:bookmarkStart w:id="37" w:name="_Toc84323434"/>
      <w:r>
        <w:lastRenderedPageBreak/>
        <w:t>Provide training, leadership and direction to commercial specialist to increase sales and maximize gross profit</w:t>
      </w:r>
      <w:bookmarkEnd w:id="37"/>
      <w:r>
        <w:t xml:space="preserve"> </w:t>
      </w:r>
    </w:p>
    <w:p w14:paraId="73F894F9" w14:textId="65D244F3" w:rsidR="00E86BFD" w:rsidRDefault="0086756D" w:rsidP="0086756D">
      <w:pPr>
        <w:pStyle w:val="Heading3"/>
      </w:pPr>
      <w:bookmarkStart w:id="38" w:name="_Toc84323435"/>
      <w:r>
        <w:t>Conduct or be a part of commercial specialist employee evaluations.</w:t>
      </w:r>
      <w:bookmarkEnd w:id="38"/>
      <w:r>
        <w:t xml:space="preserve"> </w:t>
      </w:r>
    </w:p>
    <w:p w14:paraId="4EAC0228" w14:textId="6BEF08A5" w:rsidR="0086756D" w:rsidRDefault="0086756D" w:rsidP="00A72888">
      <w:pPr>
        <w:pStyle w:val="ListParagraph"/>
        <w:numPr>
          <w:ilvl w:val="0"/>
          <w:numId w:val="32"/>
        </w:numPr>
      </w:pPr>
      <w:r>
        <w:t xml:space="preserve">On boarding </w:t>
      </w:r>
      <w:r w:rsidRPr="00BF5D3F">
        <w:rPr>
          <w:szCs w:val="22"/>
        </w:rPr>
        <w:t>and periodic evaluations are needed to ensure employees are developing and are aligned with company goals.</w:t>
      </w:r>
      <w:r>
        <w:t xml:space="preserve"> </w:t>
      </w:r>
    </w:p>
    <w:p w14:paraId="4C2B824C" w14:textId="77777777" w:rsidR="0086756D" w:rsidRDefault="0086756D" w:rsidP="0086756D">
      <w:pPr>
        <w:pStyle w:val="ListParagraph"/>
      </w:pPr>
    </w:p>
    <w:p w14:paraId="178AF90B" w14:textId="6765EB05" w:rsidR="0086756D" w:rsidRDefault="0086756D" w:rsidP="00A72888">
      <w:pPr>
        <w:pStyle w:val="ListParagraph"/>
        <w:numPr>
          <w:ilvl w:val="0"/>
          <w:numId w:val="32"/>
        </w:numPr>
      </w:pPr>
      <w:r>
        <w:t>Minimally</w:t>
      </w:r>
      <w:r w:rsidRPr="00BF5D3F">
        <w:t xml:space="preserve">, annual evaluation of each employee should be completed. This is required by K&amp;M but also necessary for any employee’s development. </w:t>
      </w:r>
    </w:p>
    <w:p w14:paraId="3421F2B0" w14:textId="77777777" w:rsidR="0086756D" w:rsidRDefault="0086756D" w:rsidP="0086756D">
      <w:pPr>
        <w:pStyle w:val="ListParagraph"/>
      </w:pPr>
    </w:p>
    <w:p w14:paraId="56403584" w14:textId="79D49143" w:rsidR="0086756D" w:rsidRDefault="0086756D" w:rsidP="00A72888">
      <w:pPr>
        <w:pStyle w:val="ListParagraph"/>
        <w:numPr>
          <w:ilvl w:val="0"/>
          <w:numId w:val="32"/>
        </w:numPr>
      </w:pPr>
      <w:r>
        <w:t xml:space="preserve"> New </w:t>
      </w:r>
      <w:r w:rsidRPr="00BF5D3F">
        <w:t>employees should receive 30-60-90 day evaluations at beginning of employment or start of new role.</w:t>
      </w:r>
      <w:r>
        <w:t xml:space="preserve"> </w:t>
      </w:r>
      <w:r w:rsidRPr="00BF5D3F">
        <w:t>This helps to ensure the rapid development required in this period for the new employee.</w:t>
      </w:r>
    </w:p>
    <w:p w14:paraId="6591CB7D" w14:textId="77777777" w:rsidR="0086756D" w:rsidRDefault="0086756D" w:rsidP="0086756D">
      <w:pPr>
        <w:pStyle w:val="ListParagraph"/>
      </w:pPr>
    </w:p>
    <w:p w14:paraId="6D302B7E" w14:textId="61A5A2DC" w:rsidR="0086756D" w:rsidRDefault="0086756D" w:rsidP="00A72888">
      <w:pPr>
        <w:pStyle w:val="ListParagraph"/>
        <w:numPr>
          <w:ilvl w:val="0"/>
          <w:numId w:val="32"/>
        </w:numPr>
      </w:pPr>
      <w:r>
        <w:t xml:space="preserve">Evaluations should be made with transparency and honesty. Address any issues that need attention and make note of any worthy accomplishments as well. </w:t>
      </w:r>
    </w:p>
    <w:p w14:paraId="48C8D668" w14:textId="77777777" w:rsidR="0086756D" w:rsidRDefault="0086756D" w:rsidP="0086756D">
      <w:pPr>
        <w:pStyle w:val="ListParagraph"/>
      </w:pPr>
    </w:p>
    <w:p w14:paraId="57B1C4B0" w14:textId="3334981E" w:rsidR="0086756D" w:rsidRDefault="0086756D" w:rsidP="00A72888">
      <w:pPr>
        <w:pStyle w:val="ListParagraph"/>
        <w:numPr>
          <w:ilvl w:val="0"/>
          <w:numId w:val="32"/>
        </w:numPr>
      </w:pPr>
      <w:r>
        <w:t xml:space="preserve">Evaluations should involve back and forth conversation with manager and employee. It is important that employees understand the “why” and that managers get feedback from employee. </w:t>
      </w:r>
    </w:p>
    <w:p w14:paraId="47F4C90A" w14:textId="2071B156" w:rsidR="0086756D" w:rsidRDefault="0086756D" w:rsidP="0086756D">
      <w:pPr>
        <w:pStyle w:val="Heading3"/>
      </w:pPr>
      <w:bookmarkStart w:id="39" w:name="_Toc84323436"/>
      <w:r>
        <w:t>Travel and conduct sales calls with the commercial specialist quarterly.</w:t>
      </w:r>
      <w:bookmarkEnd w:id="39"/>
      <w:r>
        <w:t xml:space="preserve"> </w:t>
      </w:r>
    </w:p>
    <w:p w14:paraId="44ACE67E" w14:textId="4BA9C64F" w:rsidR="0086756D" w:rsidRDefault="0086756D" w:rsidP="00A72888">
      <w:pPr>
        <w:pStyle w:val="ListParagraph"/>
        <w:numPr>
          <w:ilvl w:val="0"/>
          <w:numId w:val="33"/>
        </w:numPr>
      </w:pPr>
      <w:r>
        <w:t xml:space="preserve">The commercial sales manager works with the commercial specialist developing relationships with external and internal customers. </w:t>
      </w:r>
    </w:p>
    <w:p w14:paraId="4B299133" w14:textId="6CCE476F" w:rsidR="0086756D" w:rsidRDefault="0086756D" w:rsidP="00A72888">
      <w:pPr>
        <w:pStyle w:val="ListParagraph"/>
        <w:numPr>
          <w:ilvl w:val="0"/>
          <w:numId w:val="33"/>
        </w:numPr>
      </w:pPr>
      <w:r>
        <w:t xml:space="preserve">The commercial sales manager is responsible for making sales calls with the commercial specialist in an effort to coach and possibly mentor them in the process. </w:t>
      </w:r>
    </w:p>
    <w:p w14:paraId="40975CE5" w14:textId="6F0C2B90" w:rsidR="0086756D" w:rsidRDefault="0086756D" w:rsidP="00A72888">
      <w:pPr>
        <w:pStyle w:val="ListParagraph"/>
        <w:numPr>
          <w:ilvl w:val="0"/>
          <w:numId w:val="33"/>
        </w:numPr>
      </w:pPr>
      <w:r>
        <w:t xml:space="preserve">The commercial manager is responsible for knowing who and what the customer’s needs are. This knowledge is gained by working in the field with the commercial specialist. </w:t>
      </w:r>
    </w:p>
    <w:p w14:paraId="1B5CDC3A" w14:textId="07E1043E" w:rsidR="00190C10" w:rsidRDefault="0086756D" w:rsidP="00A72888">
      <w:pPr>
        <w:pStyle w:val="ListParagraph"/>
        <w:numPr>
          <w:ilvl w:val="0"/>
          <w:numId w:val="33"/>
        </w:numPr>
      </w:pPr>
      <w:r>
        <w:t xml:space="preserve">Monitor market trends throughout the company’s geographic markets while traveling with the commercial specialist. </w:t>
      </w:r>
    </w:p>
    <w:p w14:paraId="2B34C11A" w14:textId="68163DC3" w:rsidR="0086756D" w:rsidRDefault="0086756D" w:rsidP="0086756D">
      <w:pPr>
        <w:pStyle w:val="Heading3"/>
      </w:pPr>
      <w:bookmarkStart w:id="40" w:name="_Toc84323437"/>
      <w:r>
        <w:t>Provide direction to the commercial specialist on a daily basis.</w:t>
      </w:r>
      <w:bookmarkEnd w:id="40"/>
      <w:r>
        <w:t xml:space="preserve"> </w:t>
      </w:r>
    </w:p>
    <w:p w14:paraId="384C3E27" w14:textId="5F053A2A" w:rsidR="0086756D" w:rsidRDefault="0086756D" w:rsidP="00A72888">
      <w:pPr>
        <w:pStyle w:val="ListParagraph"/>
        <w:numPr>
          <w:ilvl w:val="0"/>
          <w:numId w:val="34"/>
        </w:numPr>
      </w:pPr>
      <w:r>
        <w:t xml:space="preserve">Establish new customers and grow current customers. </w:t>
      </w:r>
    </w:p>
    <w:p w14:paraId="22E10A8E" w14:textId="56D9A802" w:rsidR="0086756D" w:rsidRDefault="0086756D" w:rsidP="00A72888">
      <w:pPr>
        <w:pStyle w:val="ListParagraph"/>
        <w:numPr>
          <w:ilvl w:val="1"/>
          <w:numId w:val="34"/>
        </w:numPr>
      </w:pPr>
      <w:r>
        <w:t xml:space="preserve">The core job responsibility for commercial sales specialist is to grow commercial sales. </w:t>
      </w:r>
    </w:p>
    <w:p w14:paraId="3593F62C" w14:textId="77777777" w:rsidR="00B42EA3" w:rsidRDefault="0086756D" w:rsidP="00A72888">
      <w:pPr>
        <w:pStyle w:val="ListParagraph"/>
        <w:numPr>
          <w:ilvl w:val="1"/>
          <w:numId w:val="34"/>
        </w:numPr>
      </w:pPr>
      <w:r>
        <w:t xml:space="preserve">There is no “I” in team, and the team effort to find &amp; </w:t>
      </w:r>
      <w:r w:rsidR="00B42EA3">
        <w:t xml:space="preserve">develop customers is always more effective. </w:t>
      </w:r>
    </w:p>
    <w:p w14:paraId="31C8E55C" w14:textId="77777777" w:rsidR="00B42EA3" w:rsidRDefault="00B42EA3" w:rsidP="00A72888">
      <w:pPr>
        <w:pStyle w:val="ListParagraph"/>
        <w:numPr>
          <w:ilvl w:val="1"/>
          <w:numId w:val="34"/>
        </w:numPr>
      </w:pPr>
      <w:r>
        <w:t xml:space="preserve">The team effort has a side benefit, as it allows for the commercial specialist to learn from the outside sales team as well as what is offered by the CSM. </w:t>
      </w:r>
    </w:p>
    <w:p w14:paraId="32D9A1AC" w14:textId="77777777" w:rsidR="00B42EA3" w:rsidRDefault="00B42EA3" w:rsidP="00A72888">
      <w:pPr>
        <w:pStyle w:val="ListParagraph"/>
        <w:numPr>
          <w:ilvl w:val="0"/>
          <w:numId w:val="34"/>
        </w:numPr>
      </w:pPr>
      <w:r>
        <w:t xml:space="preserve">Maintain and grow accounts without undercutting competitors pricing. </w:t>
      </w:r>
    </w:p>
    <w:p w14:paraId="24C8572E" w14:textId="77777777" w:rsidR="00B42EA3" w:rsidRDefault="00B42EA3" w:rsidP="00A72888">
      <w:pPr>
        <w:pStyle w:val="ListParagraph"/>
        <w:numPr>
          <w:ilvl w:val="1"/>
          <w:numId w:val="34"/>
        </w:numPr>
      </w:pPr>
      <w:r>
        <w:lastRenderedPageBreak/>
        <w:t xml:space="preserve">K&amp;M offers a very competitive overall value proposition to customers, part of which is pricing. There will be instances where price may need to be addressed. </w:t>
      </w:r>
    </w:p>
    <w:p w14:paraId="770F2AD1" w14:textId="09ED99BD" w:rsidR="0086756D" w:rsidRDefault="00B42EA3" w:rsidP="00A72888">
      <w:pPr>
        <w:pStyle w:val="ListParagraph"/>
        <w:numPr>
          <w:ilvl w:val="1"/>
          <w:numId w:val="34"/>
        </w:numPr>
      </w:pPr>
      <w:r>
        <w:t xml:space="preserve">The CSM should be keenly aware of competitor’s price strategies and service levels. Awareness doesn’t mean to focus on it. Commercial pricing can be affected by retreading. Understanding what they do can greatly help in any evaluation of need for price changes. </w:t>
      </w:r>
      <w:r w:rsidR="0086756D">
        <w:t xml:space="preserve"> </w:t>
      </w:r>
    </w:p>
    <w:p w14:paraId="7B2F9BE2" w14:textId="2447D4C0" w:rsidR="00B42EA3" w:rsidRDefault="00B42EA3" w:rsidP="00A72888">
      <w:pPr>
        <w:pStyle w:val="ListParagraph"/>
        <w:numPr>
          <w:ilvl w:val="1"/>
          <w:numId w:val="34"/>
        </w:numPr>
      </w:pPr>
      <w:r>
        <w:t xml:space="preserve">Commercial specialist should diligently follow the price level request process when they feel a price change is required to earn or maintain a customer’s business. </w:t>
      </w:r>
      <w:hyperlink r:id="rId21" w:history="1">
        <w:r w:rsidR="00390E63" w:rsidRPr="00390E63">
          <w:rPr>
            <w:rStyle w:val="Hyperlink"/>
          </w:rPr>
          <w:t>Price Level Change Request Form</w:t>
        </w:r>
      </w:hyperlink>
    </w:p>
    <w:p w14:paraId="22FFD265" w14:textId="1EA0855A" w:rsidR="00B42EA3" w:rsidRDefault="00B42EA3" w:rsidP="00A72888">
      <w:pPr>
        <w:pStyle w:val="ListParagraph"/>
        <w:numPr>
          <w:ilvl w:val="1"/>
          <w:numId w:val="34"/>
        </w:numPr>
      </w:pPr>
      <w:r>
        <w:t>The CSM should vet the PLR, including discussing with the commercial specialist and potentially the customer.  When the CSM determines the PLR is warranted it should be sent to Director of Sales and VP of Sales for approval.  After approval, it is responsibility of the CSM and commercial specialist to monitor the impact of the PL change and adjust further if necessary (including potential retraction).  If the PLR is determined to not be warranted by CSM or is denied by the Director of Sales or VP of Sales the CSM should work with commercial specialist to find a different path to follow with customer.</w:t>
      </w:r>
    </w:p>
    <w:p w14:paraId="0F289435" w14:textId="0A3A650A" w:rsidR="00B42EA3" w:rsidRDefault="00B42EA3" w:rsidP="00A72888">
      <w:pPr>
        <w:pStyle w:val="ListParagraph"/>
        <w:numPr>
          <w:ilvl w:val="0"/>
          <w:numId w:val="34"/>
        </w:numPr>
      </w:pPr>
      <w:r>
        <w:t xml:space="preserve">Be knowledgeable of and promote the products K&amp;M has to offer. </w:t>
      </w:r>
    </w:p>
    <w:p w14:paraId="7D42D8A4" w14:textId="5D4C39E7" w:rsidR="00B42EA3" w:rsidRDefault="00B42EA3" w:rsidP="00A72888">
      <w:pPr>
        <w:pStyle w:val="ListParagraph"/>
        <w:numPr>
          <w:ilvl w:val="1"/>
          <w:numId w:val="34"/>
        </w:numPr>
      </w:pPr>
      <w:r>
        <w:t xml:space="preserve">The CSM needs a good working understanding of the tire industry and various segments and products. This is necessary for both the sales effort itself as well as the effort to coach teammates. </w:t>
      </w:r>
    </w:p>
    <w:p w14:paraId="505641D0" w14:textId="781E15FB" w:rsidR="00B42EA3" w:rsidRDefault="00C61B71" w:rsidP="00A72888">
      <w:pPr>
        <w:pStyle w:val="ListParagraph"/>
        <w:numPr>
          <w:ilvl w:val="1"/>
          <w:numId w:val="34"/>
        </w:numPr>
      </w:pPr>
      <w:r>
        <w:t xml:space="preserve">The CSM should understand the seasonality of certain products in the region that is covered. </w:t>
      </w:r>
    </w:p>
    <w:p w14:paraId="353E4175" w14:textId="0D36A1B4" w:rsidR="00C61B71" w:rsidRDefault="00C61B71" w:rsidP="00A72888">
      <w:pPr>
        <w:pStyle w:val="ListParagraph"/>
        <w:numPr>
          <w:ilvl w:val="1"/>
          <w:numId w:val="34"/>
        </w:numPr>
      </w:pPr>
      <w:r>
        <w:t xml:space="preserve">The CSM should understand the levels of importance within the company for certain segments, products or brands that K&amp;M offers. </w:t>
      </w:r>
    </w:p>
    <w:p w14:paraId="03E62A52" w14:textId="17A6BFE4" w:rsidR="00C61B71" w:rsidRDefault="00C61B71" w:rsidP="00A72888">
      <w:pPr>
        <w:pStyle w:val="ListParagraph"/>
        <w:numPr>
          <w:ilvl w:val="0"/>
          <w:numId w:val="34"/>
        </w:numPr>
      </w:pPr>
      <w:r>
        <w:t xml:space="preserve">Be knowledgeable of and promote the programs K&amp;M has to offer. </w:t>
      </w:r>
    </w:p>
    <w:p w14:paraId="731C55C2" w14:textId="625E33EC" w:rsidR="00C61B71" w:rsidRDefault="00C61B71" w:rsidP="00A72888">
      <w:pPr>
        <w:pStyle w:val="ListParagraph"/>
        <w:numPr>
          <w:ilvl w:val="1"/>
          <w:numId w:val="34"/>
        </w:numPr>
      </w:pPr>
      <w:r>
        <w:t xml:space="preserve">The CSM, as well as anyone in outside sales, needs to have high level of understanding and completely support K&amp;M’s in house programs. </w:t>
      </w:r>
    </w:p>
    <w:p w14:paraId="52FACE3C" w14:textId="7876985F" w:rsidR="00C61B71" w:rsidRDefault="00C61B71" w:rsidP="00A72888">
      <w:pPr>
        <w:pStyle w:val="ListParagraph"/>
        <w:numPr>
          <w:ilvl w:val="2"/>
          <w:numId w:val="34"/>
        </w:numPr>
      </w:pPr>
      <w:r>
        <w:t xml:space="preserve">Stay up to date on requirements for participation. </w:t>
      </w:r>
    </w:p>
    <w:p w14:paraId="78C06D38" w14:textId="13D5B3BB" w:rsidR="00C61B71" w:rsidRDefault="00C61B71" w:rsidP="00A72888">
      <w:pPr>
        <w:pStyle w:val="ListParagraph"/>
        <w:numPr>
          <w:ilvl w:val="2"/>
          <w:numId w:val="34"/>
        </w:numPr>
      </w:pPr>
      <w:r>
        <w:t xml:space="preserve">Stay updated on current promotions within the programs. </w:t>
      </w:r>
    </w:p>
    <w:p w14:paraId="57406167" w14:textId="1E9BB89A" w:rsidR="00C61B71" w:rsidRDefault="00C61B71" w:rsidP="00A72888">
      <w:pPr>
        <w:pStyle w:val="ListParagraph"/>
        <w:numPr>
          <w:ilvl w:val="2"/>
          <w:numId w:val="34"/>
        </w:numPr>
      </w:pPr>
      <w:r>
        <w:t xml:space="preserve">Maintain focus on K&amp;M customers that participate in these programs. </w:t>
      </w:r>
    </w:p>
    <w:p w14:paraId="5705B7B2" w14:textId="417F4167" w:rsidR="00C61B71" w:rsidRDefault="00C61B71" w:rsidP="00A72888">
      <w:pPr>
        <w:pStyle w:val="ListParagraph"/>
        <w:numPr>
          <w:ilvl w:val="2"/>
          <w:numId w:val="34"/>
        </w:numPr>
      </w:pPr>
      <w:r>
        <w:t xml:space="preserve">Engage teammates in support and promotion of these programs. </w:t>
      </w:r>
    </w:p>
    <w:p w14:paraId="49FCEDAD" w14:textId="6DC711D5" w:rsidR="00C61B71" w:rsidRDefault="00C61B71" w:rsidP="00A72888">
      <w:pPr>
        <w:pStyle w:val="ListParagraph"/>
        <w:numPr>
          <w:ilvl w:val="1"/>
          <w:numId w:val="34"/>
        </w:numPr>
      </w:pPr>
      <w:r>
        <w:t xml:space="preserve">The CSM needs to have working knowledge of K&amp;M’s various vendor &amp; partner programs. </w:t>
      </w:r>
    </w:p>
    <w:p w14:paraId="0904119E" w14:textId="25C4A0DE" w:rsidR="00C61B71" w:rsidRDefault="00C61B71" w:rsidP="00A72888">
      <w:pPr>
        <w:pStyle w:val="ListParagraph"/>
        <w:numPr>
          <w:ilvl w:val="2"/>
          <w:numId w:val="34"/>
        </w:numPr>
      </w:pPr>
      <w:r>
        <w:t xml:space="preserve">Stay </w:t>
      </w:r>
      <w:r w:rsidR="00B85216">
        <w:t>in c</w:t>
      </w:r>
      <w:r>
        <w:t xml:space="preserve">ontact with the various vendor reps for the most current information on those programs. </w:t>
      </w:r>
    </w:p>
    <w:p w14:paraId="3350850C" w14:textId="4C1BFE12" w:rsidR="00C61B71" w:rsidRDefault="00C61B71" w:rsidP="00A72888">
      <w:pPr>
        <w:pStyle w:val="ListParagraph"/>
        <w:numPr>
          <w:ilvl w:val="2"/>
          <w:numId w:val="34"/>
        </w:numPr>
      </w:pPr>
      <w:r>
        <w:t xml:space="preserve">Ensure the commercial specialist are aware of what promotions are happening with each program and that the promotions are being presented to the customers and prospects. </w:t>
      </w:r>
    </w:p>
    <w:p w14:paraId="68EEC737" w14:textId="5F6C98C6" w:rsidR="00C61B71" w:rsidRDefault="00C61B71" w:rsidP="00A72888">
      <w:pPr>
        <w:pStyle w:val="ListParagraph"/>
        <w:numPr>
          <w:ilvl w:val="2"/>
          <w:numId w:val="34"/>
        </w:numPr>
      </w:pPr>
      <w:r>
        <w:t xml:space="preserve">Work with the commercial specialist and vendors reps to ensure customers </w:t>
      </w:r>
      <w:r w:rsidR="00DA7DF3">
        <w:t>achieve</w:t>
      </w:r>
      <w:r>
        <w:t xml:space="preserve"> at as high a level as possible on the programs in which they participate via K&amp;M</w:t>
      </w:r>
      <w:r w:rsidR="00DA7DF3">
        <w:t xml:space="preserve">. </w:t>
      </w:r>
    </w:p>
    <w:p w14:paraId="642DBF1E" w14:textId="7C3CD073" w:rsidR="00DA7DF3" w:rsidRDefault="00DA7DF3" w:rsidP="00A72888">
      <w:pPr>
        <w:pStyle w:val="ListParagraph"/>
        <w:numPr>
          <w:ilvl w:val="2"/>
          <w:numId w:val="34"/>
        </w:numPr>
      </w:pPr>
      <w:r>
        <w:t xml:space="preserve">Work with commercial specialist tracking and notifying customer’s program progress. </w:t>
      </w:r>
    </w:p>
    <w:p w14:paraId="4415B6A0" w14:textId="7F14EBA5" w:rsidR="00DA7DF3" w:rsidRDefault="00DA7DF3" w:rsidP="00A72888">
      <w:pPr>
        <w:pStyle w:val="ListParagraph"/>
        <w:numPr>
          <w:ilvl w:val="0"/>
          <w:numId w:val="34"/>
        </w:numPr>
      </w:pPr>
      <w:r>
        <w:t xml:space="preserve">Be knowledgeable of and promote K&amp;M’s </w:t>
      </w:r>
      <w:proofErr w:type="spellStart"/>
      <w:r>
        <w:t>Weblink</w:t>
      </w:r>
      <w:proofErr w:type="spellEnd"/>
      <w:r>
        <w:t xml:space="preserve"> 2.0</w:t>
      </w:r>
    </w:p>
    <w:p w14:paraId="60A10908" w14:textId="5104A141" w:rsidR="00DA7DF3" w:rsidRDefault="00DA7DF3" w:rsidP="00A72888">
      <w:pPr>
        <w:pStyle w:val="ListParagraph"/>
        <w:numPr>
          <w:ilvl w:val="1"/>
          <w:numId w:val="34"/>
        </w:numPr>
      </w:pPr>
      <w:r>
        <w:t xml:space="preserve">Understand in detail how </w:t>
      </w:r>
      <w:proofErr w:type="spellStart"/>
      <w:r>
        <w:t>Weblink</w:t>
      </w:r>
      <w:proofErr w:type="spellEnd"/>
      <w:r>
        <w:t xml:space="preserve"> 2.0 works</w:t>
      </w:r>
    </w:p>
    <w:p w14:paraId="39AB0997" w14:textId="1BDBC229" w:rsidR="00DA7DF3" w:rsidRDefault="00DA7DF3" w:rsidP="00A72888">
      <w:pPr>
        <w:pStyle w:val="ListParagraph"/>
        <w:numPr>
          <w:ilvl w:val="1"/>
          <w:numId w:val="34"/>
        </w:numPr>
      </w:pPr>
      <w:r>
        <w:t xml:space="preserve">Be aware of how competitor sites work and what might be different with </w:t>
      </w:r>
      <w:proofErr w:type="spellStart"/>
      <w:r>
        <w:t>Weblink</w:t>
      </w:r>
      <w:proofErr w:type="spellEnd"/>
      <w:r>
        <w:t xml:space="preserve"> 2.0</w:t>
      </w:r>
    </w:p>
    <w:p w14:paraId="58B4627B" w14:textId="050A5B03" w:rsidR="00DA7DF3" w:rsidRDefault="00DA7DF3" w:rsidP="00A72888">
      <w:pPr>
        <w:pStyle w:val="ListParagraph"/>
        <w:numPr>
          <w:ilvl w:val="1"/>
          <w:numId w:val="34"/>
        </w:numPr>
      </w:pPr>
      <w:r>
        <w:t xml:space="preserve">Stay up to date on changes with </w:t>
      </w:r>
      <w:proofErr w:type="spellStart"/>
      <w:r>
        <w:t>Weblink</w:t>
      </w:r>
      <w:proofErr w:type="spellEnd"/>
      <w:r>
        <w:t xml:space="preserve"> 2.0</w:t>
      </w:r>
    </w:p>
    <w:p w14:paraId="79522A53" w14:textId="1B125027" w:rsidR="00DA7DF3" w:rsidRDefault="00DA7DF3" w:rsidP="00A72888">
      <w:pPr>
        <w:pStyle w:val="ListParagraph"/>
        <w:numPr>
          <w:ilvl w:val="1"/>
          <w:numId w:val="34"/>
        </w:numPr>
      </w:pPr>
      <w:r>
        <w:lastRenderedPageBreak/>
        <w:t xml:space="preserve">Work with commercial specialist and customers to utilize </w:t>
      </w:r>
      <w:proofErr w:type="spellStart"/>
      <w:r>
        <w:t>Weblink</w:t>
      </w:r>
      <w:proofErr w:type="spellEnd"/>
      <w:r>
        <w:t xml:space="preserve"> 2.0 to its fullest capabilities. </w:t>
      </w:r>
    </w:p>
    <w:p w14:paraId="585D4572" w14:textId="0A32F48D" w:rsidR="00DA7DF3" w:rsidRDefault="00DA7DF3" w:rsidP="00A72888">
      <w:pPr>
        <w:pStyle w:val="ListParagraph"/>
        <w:numPr>
          <w:ilvl w:val="0"/>
          <w:numId w:val="34"/>
        </w:numPr>
      </w:pPr>
      <w:r>
        <w:t xml:space="preserve">Work towards the </w:t>
      </w:r>
      <w:proofErr w:type="spellStart"/>
      <w:r>
        <w:t>BestOne</w:t>
      </w:r>
      <w:proofErr w:type="spellEnd"/>
      <w:r>
        <w:t xml:space="preserve"> motto of: Give every customer a reason to smile (outstanding customer service).</w:t>
      </w:r>
    </w:p>
    <w:p w14:paraId="0CDD91EF" w14:textId="61571C12" w:rsidR="00DA7DF3" w:rsidRDefault="00DA7DF3" w:rsidP="00A72888">
      <w:pPr>
        <w:pStyle w:val="ListParagraph"/>
        <w:numPr>
          <w:ilvl w:val="1"/>
          <w:numId w:val="34"/>
        </w:numPr>
      </w:pPr>
      <w:r>
        <w:t xml:space="preserve">K&amp;M Value #1 states to make the customer the most important person in our business. </w:t>
      </w:r>
    </w:p>
    <w:p w14:paraId="65DCD094" w14:textId="0B32E0B7" w:rsidR="00DA7DF3" w:rsidRDefault="00DA7DF3" w:rsidP="00A72888">
      <w:pPr>
        <w:pStyle w:val="ListParagraph"/>
        <w:numPr>
          <w:ilvl w:val="2"/>
          <w:numId w:val="34"/>
        </w:numPr>
      </w:pPr>
      <w:r>
        <w:t xml:space="preserve">Always keep customer satisfaction in mind. </w:t>
      </w:r>
    </w:p>
    <w:p w14:paraId="39E387AD" w14:textId="05CDFA68" w:rsidR="00DA7DF3" w:rsidRDefault="00DA7DF3" w:rsidP="00A72888">
      <w:pPr>
        <w:pStyle w:val="ListParagraph"/>
        <w:numPr>
          <w:ilvl w:val="2"/>
          <w:numId w:val="34"/>
        </w:numPr>
      </w:pPr>
      <w:r>
        <w:t xml:space="preserve">Be aware of impact decisions that you make. </w:t>
      </w:r>
    </w:p>
    <w:p w14:paraId="4A0C1257" w14:textId="61C812E7" w:rsidR="00DA7DF3" w:rsidRDefault="00DA7DF3" w:rsidP="00A72888">
      <w:pPr>
        <w:pStyle w:val="ListParagraph"/>
        <w:numPr>
          <w:ilvl w:val="2"/>
          <w:numId w:val="34"/>
        </w:numPr>
      </w:pPr>
      <w:r>
        <w:t xml:space="preserve">Don’t commit to something you cannot follow through on. </w:t>
      </w:r>
    </w:p>
    <w:p w14:paraId="538A1B28" w14:textId="498259B1" w:rsidR="00DA7DF3" w:rsidRDefault="00DA7DF3" w:rsidP="00A72888">
      <w:pPr>
        <w:pStyle w:val="ListParagraph"/>
        <w:numPr>
          <w:ilvl w:val="2"/>
          <w:numId w:val="34"/>
        </w:numPr>
      </w:pPr>
      <w:r>
        <w:t xml:space="preserve">Set yourself and K&amp;M up to win for the customer whenever possible. </w:t>
      </w:r>
    </w:p>
    <w:p w14:paraId="305CE5C1" w14:textId="77777777" w:rsidR="00DA7DF3" w:rsidRDefault="00DA7DF3" w:rsidP="00A72888">
      <w:pPr>
        <w:pStyle w:val="ListParagraph"/>
        <w:numPr>
          <w:ilvl w:val="1"/>
          <w:numId w:val="34"/>
        </w:numPr>
      </w:pPr>
      <w:r>
        <w:t xml:space="preserve">Understand company policies and procedures. If you know where there is potential for trouble be proactive and work to prevent it. </w:t>
      </w:r>
    </w:p>
    <w:p w14:paraId="28B7AE06" w14:textId="102588F5" w:rsidR="00DA7DF3" w:rsidRDefault="00DA7DF3" w:rsidP="00A72888">
      <w:pPr>
        <w:pStyle w:val="ListParagraph"/>
        <w:numPr>
          <w:ilvl w:val="2"/>
          <w:numId w:val="34"/>
        </w:numPr>
      </w:pPr>
      <w:r>
        <w:t xml:space="preserve">Example would be signing </w:t>
      </w:r>
      <w:r w:rsidR="00B85216">
        <w:t>u</w:t>
      </w:r>
      <w:r>
        <w:t xml:space="preserve">p a new dealer that you know is located in an area that is at the end of route that normally finishes at 3:30pm. If the dealer tells you that getting tires early in the morning is necessary for them don’t just accept the credit application and move on. Be transparent with </w:t>
      </w:r>
      <w:r w:rsidR="00B85216">
        <w:t xml:space="preserve">the dealer and explain what our </w:t>
      </w:r>
      <w:r>
        <w:t xml:space="preserve">level of service is so there are no surprises.  </w:t>
      </w:r>
    </w:p>
    <w:p w14:paraId="17C91D5B" w14:textId="7DC037F6" w:rsidR="004B04C8" w:rsidRDefault="004B04C8" w:rsidP="004B04C8">
      <w:pPr>
        <w:pStyle w:val="Heading3"/>
      </w:pPr>
      <w:bookmarkStart w:id="41" w:name="_Toc84323438"/>
      <w:r>
        <w:t>Promote a team environment</w:t>
      </w:r>
      <w:bookmarkEnd w:id="41"/>
    </w:p>
    <w:p w14:paraId="522FE6BB" w14:textId="16B9CAB3" w:rsidR="004B04C8" w:rsidRDefault="004B04C8" w:rsidP="00A72888">
      <w:pPr>
        <w:pStyle w:val="ListParagraph"/>
        <w:numPr>
          <w:ilvl w:val="0"/>
          <w:numId w:val="35"/>
        </w:numPr>
      </w:pPr>
      <w:r>
        <w:t>Lead by example. Whenever possible, work with commercial specialist in their re</w:t>
      </w:r>
      <w:r w:rsidR="00B85216">
        <w:t>gion. Make the effort to</w:t>
      </w:r>
      <w:r>
        <w:t xml:space="preserve"> </w:t>
      </w:r>
      <w:r w:rsidR="00B85216">
        <w:t xml:space="preserve">be </w:t>
      </w:r>
      <w:r>
        <w:t xml:space="preserve">collaborative as possible. </w:t>
      </w:r>
    </w:p>
    <w:p w14:paraId="086C6E7B" w14:textId="505041E2" w:rsidR="004B04C8" w:rsidRDefault="004B04C8" w:rsidP="00A72888">
      <w:pPr>
        <w:pStyle w:val="ListParagraph"/>
        <w:numPr>
          <w:ilvl w:val="0"/>
          <w:numId w:val="35"/>
        </w:numPr>
      </w:pPr>
      <w:r>
        <w:t xml:space="preserve">Encourage teamwork with the outside rep’s and regional managers of the region. The positions are solitary in many ways, but, the commercial specialist will be more successful working together with everyone else assigned to the region when opportunities present themselves. </w:t>
      </w:r>
    </w:p>
    <w:p w14:paraId="31FC6D12" w14:textId="7F22C0AB" w:rsidR="004B04C8" w:rsidRDefault="004B04C8" w:rsidP="00A72888">
      <w:pPr>
        <w:pStyle w:val="ListParagraph"/>
        <w:numPr>
          <w:ilvl w:val="1"/>
          <w:numId w:val="35"/>
        </w:numPr>
      </w:pPr>
      <w:r>
        <w:t xml:space="preserve">Over time, leadership and mentoring roles will develop within the commercial specialist group which can lead to development of future managers. </w:t>
      </w:r>
    </w:p>
    <w:p w14:paraId="7346650B" w14:textId="738DCFA5" w:rsidR="004B04C8" w:rsidRDefault="004B04C8" w:rsidP="00A72888">
      <w:pPr>
        <w:pStyle w:val="ListParagraph"/>
        <w:numPr>
          <w:ilvl w:val="0"/>
          <w:numId w:val="35"/>
        </w:numPr>
      </w:pPr>
      <w:r>
        <w:t xml:space="preserve">Encourage teamwork at the outside rep level outside the group. Commercial specialist is often going to have more opportunities to work closely with inside sales, warehouse or driver teammates than the CSM will. </w:t>
      </w:r>
    </w:p>
    <w:p w14:paraId="715A3927" w14:textId="3461CDF6" w:rsidR="00DA7DF3" w:rsidRDefault="004B04C8" w:rsidP="00A72888">
      <w:pPr>
        <w:pStyle w:val="ListParagraph"/>
        <w:numPr>
          <w:ilvl w:val="0"/>
          <w:numId w:val="35"/>
        </w:numPr>
      </w:pPr>
      <w:r>
        <w:t>A positive relationship between commercial specialist outside sales reps region manager and teammates outside the group can only benefit the commercial specialist, the sales team and K&amp;M Tire.</w:t>
      </w:r>
    </w:p>
    <w:p w14:paraId="4BB9C81B" w14:textId="56515C08" w:rsidR="004B04C8" w:rsidRDefault="004B04C8" w:rsidP="004B04C8">
      <w:pPr>
        <w:pStyle w:val="Heading3"/>
      </w:pPr>
      <w:bookmarkStart w:id="42" w:name="_Toc84323439"/>
      <w:r>
        <w:t>Responsible for managing and resolving conflict in the work environment by using the company values as a guide.</w:t>
      </w:r>
      <w:bookmarkEnd w:id="42"/>
      <w:r>
        <w:t xml:space="preserve"> </w:t>
      </w:r>
    </w:p>
    <w:p w14:paraId="0A4470E2" w14:textId="07251BF7" w:rsidR="004B04C8" w:rsidRDefault="004B04C8" w:rsidP="00A72888">
      <w:pPr>
        <w:pStyle w:val="ListParagraph"/>
        <w:numPr>
          <w:ilvl w:val="0"/>
          <w:numId w:val="36"/>
        </w:numPr>
      </w:pPr>
      <w:r>
        <w:t xml:space="preserve">Don’ be surprised that on occasion tensions will flare up between teammates or with customers. </w:t>
      </w:r>
    </w:p>
    <w:p w14:paraId="35AE7A12" w14:textId="486CEA11" w:rsidR="004B04C8" w:rsidRDefault="004B04C8" w:rsidP="00A72888">
      <w:pPr>
        <w:pStyle w:val="ListParagraph"/>
        <w:numPr>
          <w:ilvl w:val="1"/>
          <w:numId w:val="36"/>
        </w:numPr>
      </w:pPr>
      <w:r>
        <w:t xml:space="preserve">If conflict involves a customer, keep in mind the effort to make the customer the most important person in our business. </w:t>
      </w:r>
    </w:p>
    <w:p w14:paraId="155C7714" w14:textId="2747DCAA" w:rsidR="004B04C8" w:rsidRDefault="004B04C8" w:rsidP="00A72888">
      <w:pPr>
        <w:pStyle w:val="ListParagraph"/>
        <w:numPr>
          <w:ilvl w:val="1"/>
          <w:numId w:val="36"/>
        </w:numPr>
      </w:pPr>
      <w:r>
        <w:t xml:space="preserve">If you purport yourself with </w:t>
      </w:r>
      <w:r w:rsidR="007E780C">
        <w:t>integrity</w:t>
      </w:r>
      <w:r>
        <w:t xml:space="preserve"> this trait will show through as you endeavor to resolve conflict. </w:t>
      </w:r>
    </w:p>
    <w:p w14:paraId="466EAA56" w14:textId="34A23504" w:rsidR="004B04C8" w:rsidRDefault="004B04C8" w:rsidP="00A72888">
      <w:pPr>
        <w:pStyle w:val="ListParagraph"/>
        <w:numPr>
          <w:ilvl w:val="1"/>
          <w:numId w:val="36"/>
        </w:numPr>
      </w:pPr>
      <w:r>
        <w:t xml:space="preserve">When these events arise, trying to nurture feelings of trust and respect between </w:t>
      </w:r>
      <w:r w:rsidR="007E780C">
        <w:t xml:space="preserve">the parties involved to help lessen chance of further conflict. </w:t>
      </w:r>
    </w:p>
    <w:p w14:paraId="4DD8BC75" w14:textId="6A9FB2E9" w:rsidR="007E780C" w:rsidRDefault="007E780C" w:rsidP="00A72888">
      <w:pPr>
        <w:pStyle w:val="ListParagraph"/>
        <w:numPr>
          <w:ilvl w:val="1"/>
          <w:numId w:val="36"/>
        </w:numPr>
      </w:pPr>
      <w:r>
        <w:t xml:space="preserve">Sometimes conflict can be the result of good intentions on all sides. Encourage the effort to continually improve things. </w:t>
      </w:r>
    </w:p>
    <w:p w14:paraId="0B9F8830" w14:textId="56266ACB" w:rsidR="007E780C" w:rsidRDefault="007E780C" w:rsidP="00A72888">
      <w:pPr>
        <w:pStyle w:val="ListParagraph"/>
        <w:numPr>
          <w:ilvl w:val="1"/>
          <w:numId w:val="36"/>
        </w:numPr>
      </w:pPr>
      <w:r>
        <w:lastRenderedPageBreak/>
        <w:t xml:space="preserve">When disruptions or tension arise over conflict you have a responsibility at that moment to help correct the situation. Furthermore, you have a responsibility to mentor teammates involved to recognize that they also have the same responsibility. </w:t>
      </w:r>
    </w:p>
    <w:p w14:paraId="1ADBCCD5" w14:textId="395D034A" w:rsidR="007E780C" w:rsidRDefault="007E780C" w:rsidP="00A72888">
      <w:pPr>
        <w:pStyle w:val="ListParagraph"/>
        <w:numPr>
          <w:ilvl w:val="1"/>
          <w:numId w:val="36"/>
        </w:numPr>
      </w:pPr>
      <w:r>
        <w:t xml:space="preserve">Don’t be afraid to get your hands dirty. You may have to dive into the situation and dig around to find out how best to help. </w:t>
      </w:r>
    </w:p>
    <w:p w14:paraId="4053F045" w14:textId="229CE8E3" w:rsidR="007E780C" w:rsidRDefault="007E780C" w:rsidP="00A72888">
      <w:pPr>
        <w:pStyle w:val="ListParagraph"/>
        <w:numPr>
          <w:ilvl w:val="1"/>
          <w:numId w:val="36"/>
        </w:numPr>
      </w:pPr>
      <w:r>
        <w:t xml:space="preserve">Don’t let yourself be the source of conflict. Bad habits can arise and you may not even recognize it is happening. </w:t>
      </w:r>
      <w:r w:rsidR="007B1B84">
        <w:t xml:space="preserve">Hints can show themselves, and this is good time for some retrospection. If you find a habit you have does lead to conflict then there is no time like the present to start working to change. </w:t>
      </w:r>
    </w:p>
    <w:p w14:paraId="789F0568" w14:textId="7C33D3C7" w:rsidR="007B1B84" w:rsidRDefault="007B1B84" w:rsidP="00A72888">
      <w:pPr>
        <w:pStyle w:val="ListParagraph"/>
        <w:numPr>
          <w:ilvl w:val="1"/>
          <w:numId w:val="36"/>
        </w:numPr>
      </w:pPr>
      <w:r>
        <w:t xml:space="preserve">At the end of the day, everyone involved is not always going to be happy with final resolution to the conflict. The CSM should work to make sure the resolution if fair to all parties as much as possible. </w:t>
      </w:r>
    </w:p>
    <w:p w14:paraId="6B506809" w14:textId="07E6C961" w:rsidR="007B1B84" w:rsidRDefault="007B1B84" w:rsidP="00A72888">
      <w:pPr>
        <w:pStyle w:val="ListParagraph"/>
        <w:numPr>
          <w:ilvl w:val="1"/>
          <w:numId w:val="36"/>
        </w:numPr>
      </w:pPr>
      <w:r>
        <w:t xml:space="preserve">Lead by example coaching and promoting resolutions to maintain a positive work place. </w:t>
      </w:r>
    </w:p>
    <w:p w14:paraId="3BC83C2B" w14:textId="39F9D037" w:rsidR="007B1B84" w:rsidRPr="004B04C8" w:rsidRDefault="007B1B84" w:rsidP="007B1B84"/>
    <w:p w14:paraId="7ED433EB" w14:textId="635EB205" w:rsidR="007B1B84" w:rsidRDefault="007B1B84" w:rsidP="007B1B84">
      <w:pPr>
        <w:pStyle w:val="Heading3"/>
      </w:pPr>
      <w:bookmarkStart w:id="43" w:name="_Toc84323440"/>
      <w:r>
        <w:t>Assure that competent, good quality work is being done.</w:t>
      </w:r>
      <w:bookmarkEnd w:id="43"/>
      <w:r>
        <w:t xml:space="preserve"> </w:t>
      </w:r>
    </w:p>
    <w:p w14:paraId="42E05FD4" w14:textId="583F6DCA" w:rsidR="007B1B84" w:rsidRDefault="007B1B84" w:rsidP="00A72888">
      <w:pPr>
        <w:pStyle w:val="ListParagraph"/>
        <w:numPr>
          <w:ilvl w:val="0"/>
          <w:numId w:val="37"/>
        </w:numPr>
      </w:pPr>
      <w:r>
        <w:t xml:space="preserve">K&amp;M offers a number of tools that can help you in monitoring and evaluation of the work being done by the commercial specialist. </w:t>
      </w:r>
    </w:p>
    <w:p w14:paraId="1463B1A2" w14:textId="794AC754" w:rsidR="007B1B84" w:rsidRDefault="007B1B84" w:rsidP="00A72888">
      <w:pPr>
        <w:pStyle w:val="ListParagraph"/>
        <w:numPr>
          <w:ilvl w:val="1"/>
          <w:numId w:val="37"/>
        </w:numPr>
      </w:pPr>
      <w:r>
        <w:t xml:space="preserve">Telenotes is a key tool that should be a part of your day, every day. </w:t>
      </w:r>
    </w:p>
    <w:p w14:paraId="44CDE9BC" w14:textId="0FD43DDB" w:rsidR="009B5AF4" w:rsidRDefault="009B5AF4" w:rsidP="00A72888">
      <w:pPr>
        <w:pStyle w:val="ListParagraph"/>
        <w:numPr>
          <w:ilvl w:val="2"/>
          <w:numId w:val="37"/>
        </w:numPr>
      </w:pPr>
      <w:r>
        <w:t xml:space="preserve">Read the </w:t>
      </w:r>
      <w:r w:rsidR="00B85216">
        <w:t>Telenotes</w:t>
      </w:r>
      <w:r>
        <w:t xml:space="preserve"> of the commercial specialist team leaves each day. </w:t>
      </w:r>
    </w:p>
    <w:p w14:paraId="24E5CA17" w14:textId="366C2941" w:rsidR="009B5AF4" w:rsidRDefault="009B5AF4" w:rsidP="00A72888">
      <w:pPr>
        <w:pStyle w:val="ListParagraph"/>
        <w:numPr>
          <w:ilvl w:val="2"/>
          <w:numId w:val="37"/>
        </w:numPr>
      </w:pPr>
      <w:r>
        <w:t xml:space="preserve">Provide any valuable feedback to the content of the various notes. </w:t>
      </w:r>
    </w:p>
    <w:p w14:paraId="6E777FF9" w14:textId="18E33102" w:rsidR="009B5AF4" w:rsidRDefault="009B5AF4" w:rsidP="00A72888">
      <w:pPr>
        <w:pStyle w:val="ListParagraph"/>
        <w:numPr>
          <w:ilvl w:val="2"/>
          <w:numId w:val="37"/>
        </w:numPr>
      </w:pPr>
      <w:r>
        <w:t xml:space="preserve">Take note of the quantity of notes left. Not all sales territories are created equal, but you and your reps should have a good understanding of the numbers of calls per day, on average that are required. If you need help in establishing a set number get with the VP of Sales of some instructions. </w:t>
      </w:r>
    </w:p>
    <w:p w14:paraId="5EDBCC00" w14:textId="5EC5D825" w:rsidR="009B5AF4" w:rsidRDefault="00B85216" w:rsidP="00A72888">
      <w:pPr>
        <w:pStyle w:val="ListParagraph"/>
        <w:numPr>
          <w:ilvl w:val="1"/>
          <w:numId w:val="37"/>
        </w:numPr>
      </w:pPr>
      <w:r>
        <w:t xml:space="preserve">Also use </w:t>
      </w:r>
      <w:proofErr w:type="spellStart"/>
      <w:r>
        <w:t>Logi</w:t>
      </w:r>
      <w:r w:rsidR="009B5AF4">
        <w:t>trac</w:t>
      </w:r>
      <w:proofErr w:type="spellEnd"/>
      <w:r w:rsidR="009B5AF4">
        <w:t xml:space="preserve"> to assist you in monitoring daily activity. </w:t>
      </w:r>
    </w:p>
    <w:p w14:paraId="15BC1F79" w14:textId="4B17FA97" w:rsidR="009B5AF4" w:rsidRDefault="009B5AF4" w:rsidP="00A72888">
      <w:pPr>
        <w:pStyle w:val="ListParagraph"/>
        <w:numPr>
          <w:ilvl w:val="2"/>
          <w:numId w:val="37"/>
        </w:numPr>
      </w:pPr>
      <w:r>
        <w:t xml:space="preserve">With </w:t>
      </w:r>
      <w:proofErr w:type="spellStart"/>
      <w:r>
        <w:t>Logitrac</w:t>
      </w:r>
      <w:proofErr w:type="spellEnd"/>
      <w:r>
        <w:t xml:space="preserve"> you can see if a rep is fully covering the assigned territory. </w:t>
      </w:r>
    </w:p>
    <w:p w14:paraId="71F5548F" w14:textId="3DE85643" w:rsidR="009B5AF4" w:rsidRDefault="009B5AF4" w:rsidP="00A72888">
      <w:pPr>
        <w:pStyle w:val="ListParagraph"/>
        <w:numPr>
          <w:ilvl w:val="2"/>
          <w:numId w:val="37"/>
        </w:numPr>
      </w:pPr>
      <w:r>
        <w:t xml:space="preserve">You can determine if too much or too little time is sent in given areas. </w:t>
      </w:r>
    </w:p>
    <w:p w14:paraId="15420D6D" w14:textId="187E1E30" w:rsidR="009B5AF4" w:rsidRDefault="009B5AF4" w:rsidP="00A72888">
      <w:pPr>
        <w:pStyle w:val="ListParagraph"/>
        <w:numPr>
          <w:ilvl w:val="2"/>
          <w:numId w:val="37"/>
        </w:numPr>
      </w:pPr>
      <w:r>
        <w:t xml:space="preserve">You can use to monitor daily start and stop times as needed. </w:t>
      </w:r>
    </w:p>
    <w:p w14:paraId="3958D2A2" w14:textId="5180F790" w:rsidR="009B5AF4" w:rsidRDefault="009B5AF4" w:rsidP="00A72888">
      <w:pPr>
        <w:pStyle w:val="ListParagraph"/>
        <w:numPr>
          <w:ilvl w:val="2"/>
          <w:numId w:val="37"/>
        </w:numPr>
      </w:pPr>
      <w:r>
        <w:t xml:space="preserve">You can compare to </w:t>
      </w:r>
      <w:r w:rsidR="00B85216">
        <w:t>Telenotes</w:t>
      </w:r>
      <w:r>
        <w:t xml:space="preserve"> to see if there are any discrepancies. </w:t>
      </w:r>
    </w:p>
    <w:p w14:paraId="45C0F1B2" w14:textId="66C44148" w:rsidR="009B5AF4" w:rsidRDefault="009B5AF4" w:rsidP="00A72888">
      <w:pPr>
        <w:pStyle w:val="ListParagraph"/>
        <w:numPr>
          <w:ilvl w:val="2"/>
          <w:numId w:val="37"/>
        </w:numPr>
      </w:pPr>
      <w:r>
        <w:t xml:space="preserve">You can provide an overview to help plan future routing of calls. </w:t>
      </w:r>
    </w:p>
    <w:p w14:paraId="120943EC" w14:textId="729B6118" w:rsidR="009B5AF4" w:rsidRDefault="009B5AF4" w:rsidP="00A72888">
      <w:pPr>
        <w:pStyle w:val="ListParagraph"/>
        <w:numPr>
          <w:ilvl w:val="1"/>
          <w:numId w:val="37"/>
        </w:numPr>
      </w:pPr>
      <w:r>
        <w:t xml:space="preserve">Use the various intranet reports to track sales results. </w:t>
      </w:r>
    </w:p>
    <w:p w14:paraId="4DE8D2EC" w14:textId="7C6B1C0F" w:rsidR="009B5AF4" w:rsidRDefault="009B5AF4" w:rsidP="00A72888">
      <w:pPr>
        <w:pStyle w:val="ListParagraph"/>
        <w:numPr>
          <w:ilvl w:val="2"/>
          <w:numId w:val="37"/>
        </w:numPr>
      </w:pPr>
      <w:r>
        <w:t xml:space="preserve">These reports don’t tell much day to day, but overtime you can see trends. </w:t>
      </w:r>
    </w:p>
    <w:p w14:paraId="34205C11" w14:textId="6668B417" w:rsidR="009B5AF4" w:rsidRDefault="009B5AF4" w:rsidP="00A72888">
      <w:pPr>
        <w:pStyle w:val="ListParagraph"/>
        <w:numPr>
          <w:ilvl w:val="2"/>
          <w:numId w:val="37"/>
        </w:numPr>
      </w:pPr>
      <w:r>
        <w:t xml:space="preserve">Intranet reports on sales results can show you and reps areas that need attention. </w:t>
      </w:r>
    </w:p>
    <w:p w14:paraId="59D1C4F3" w14:textId="12C474FA" w:rsidR="009B5AF4" w:rsidRDefault="009B5AF4" w:rsidP="00A72888">
      <w:pPr>
        <w:pStyle w:val="ListParagraph"/>
        <w:numPr>
          <w:ilvl w:val="0"/>
          <w:numId w:val="37"/>
        </w:numPr>
      </w:pPr>
      <w:r>
        <w:t>A good practice would be to have the c</w:t>
      </w:r>
      <w:r w:rsidR="00B85216">
        <w:t>ommercial specialist on your team</w:t>
      </w:r>
      <w:r>
        <w:t xml:space="preserve"> forward any important documents like credit apps or programs forms to you first, or at least, a copy you in on these at time of forwarding. </w:t>
      </w:r>
    </w:p>
    <w:p w14:paraId="5A85062D" w14:textId="693F93C6" w:rsidR="009B5AF4" w:rsidRDefault="009B5AF4" w:rsidP="00A72888">
      <w:pPr>
        <w:pStyle w:val="ListParagraph"/>
        <w:numPr>
          <w:ilvl w:val="1"/>
          <w:numId w:val="37"/>
        </w:numPr>
      </w:pPr>
      <w:r>
        <w:t xml:space="preserve">You can inspect and ensure the forms are completed properly. This saves time for those in other departments. </w:t>
      </w:r>
    </w:p>
    <w:p w14:paraId="22AC5EC6" w14:textId="496AAB62" w:rsidR="009B5AF4" w:rsidRDefault="009B5AF4" w:rsidP="00A72888">
      <w:pPr>
        <w:pStyle w:val="ListParagraph"/>
        <w:numPr>
          <w:ilvl w:val="1"/>
          <w:numId w:val="37"/>
        </w:numPr>
      </w:pPr>
      <w:r>
        <w:t xml:space="preserve">You can coach the reps on your team on what is needed. </w:t>
      </w:r>
    </w:p>
    <w:p w14:paraId="1C3D9A5B" w14:textId="7CF170BB" w:rsidR="009B5AF4" w:rsidRDefault="009B5AF4" w:rsidP="00A72888">
      <w:pPr>
        <w:pStyle w:val="ListParagraph"/>
        <w:numPr>
          <w:ilvl w:val="0"/>
          <w:numId w:val="37"/>
        </w:numPr>
      </w:pPr>
      <w:r>
        <w:t xml:space="preserve">Engage the commercial specialist on your team on what is needed. </w:t>
      </w:r>
    </w:p>
    <w:p w14:paraId="557EC139" w14:textId="002E9DB7" w:rsidR="009B5AF4" w:rsidRDefault="009B5AF4" w:rsidP="00A72888">
      <w:pPr>
        <w:pStyle w:val="ListParagraph"/>
        <w:numPr>
          <w:ilvl w:val="1"/>
          <w:numId w:val="37"/>
        </w:numPr>
      </w:pPr>
      <w:r>
        <w:t xml:space="preserve">Stay up to date on what troubles they have with customers or programs. </w:t>
      </w:r>
    </w:p>
    <w:p w14:paraId="4A172A79" w14:textId="423155F4" w:rsidR="009B5AF4" w:rsidRDefault="009B5AF4" w:rsidP="00A72888">
      <w:pPr>
        <w:pStyle w:val="ListParagraph"/>
        <w:numPr>
          <w:ilvl w:val="2"/>
          <w:numId w:val="37"/>
        </w:numPr>
      </w:pPr>
      <w:r>
        <w:t xml:space="preserve">Be proactive here, don’t wait for them to reach out to you. </w:t>
      </w:r>
    </w:p>
    <w:p w14:paraId="79BB38E5" w14:textId="18358530" w:rsidR="009B5AF4" w:rsidRDefault="00BD19D9" w:rsidP="00A72888">
      <w:pPr>
        <w:pStyle w:val="ListParagraph"/>
        <w:numPr>
          <w:ilvl w:val="1"/>
          <w:numId w:val="37"/>
        </w:numPr>
      </w:pPr>
      <w:r>
        <w:lastRenderedPageBreak/>
        <w:t xml:space="preserve">Talk about what the rep does well. Let him or her know that you know about the successes and encourage more. </w:t>
      </w:r>
    </w:p>
    <w:p w14:paraId="584348CB" w14:textId="716BF019" w:rsidR="00BD19D9" w:rsidRDefault="00BD19D9" w:rsidP="00A72888">
      <w:pPr>
        <w:pStyle w:val="ListParagraph"/>
        <w:numPr>
          <w:ilvl w:val="1"/>
          <w:numId w:val="37"/>
        </w:numPr>
      </w:pPr>
      <w:r>
        <w:t xml:space="preserve">Collaborate on a game plan. </w:t>
      </w:r>
    </w:p>
    <w:p w14:paraId="54E6DB34" w14:textId="2EEB658E" w:rsidR="00BD19D9" w:rsidRDefault="00BD19D9" w:rsidP="00A72888">
      <w:pPr>
        <w:pStyle w:val="ListParagraph"/>
        <w:numPr>
          <w:ilvl w:val="2"/>
          <w:numId w:val="37"/>
        </w:numPr>
      </w:pPr>
      <w:r>
        <w:t xml:space="preserve">Being involved does not mean you are micro managing. </w:t>
      </w:r>
    </w:p>
    <w:p w14:paraId="17A3D6A0" w14:textId="07752D63" w:rsidR="00BD19D9" w:rsidRDefault="00BD19D9" w:rsidP="00A72888">
      <w:pPr>
        <w:pStyle w:val="ListParagraph"/>
        <w:numPr>
          <w:ilvl w:val="2"/>
          <w:numId w:val="37"/>
        </w:numPr>
      </w:pPr>
      <w:r>
        <w:t xml:space="preserve">Show that you care in the reps success. </w:t>
      </w:r>
    </w:p>
    <w:p w14:paraId="355AE8E3" w14:textId="2530BFB2" w:rsidR="00BD19D9" w:rsidRDefault="00BD19D9" w:rsidP="00A72888">
      <w:pPr>
        <w:pStyle w:val="ListParagraph"/>
        <w:numPr>
          <w:ilvl w:val="1"/>
          <w:numId w:val="37"/>
        </w:numPr>
      </w:pPr>
      <w:r>
        <w:t xml:space="preserve">Foster a relationship with the commercial specialist where you can be made aware of any outside influences that impact, the work being done. </w:t>
      </w:r>
    </w:p>
    <w:p w14:paraId="71B5531F" w14:textId="11A24037" w:rsidR="00BD19D9" w:rsidRDefault="00BD19D9" w:rsidP="00A72888">
      <w:pPr>
        <w:pStyle w:val="ListParagraph"/>
        <w:numPr>
          <w:ilvl w:val="2"/>
          <w:numId w:val="37"/>
        </w:numPr>
      </w:pPr>
      <w:r>
        <w:t>There is fine line between intrusiveness and caring</w:t>
      </w:r>
    </w:p>
    <w:p w14:paraId="18864BD5" w14:textId="13085A74" w:rsidR="00BD19D9" w:rsidRDefault="00BD19D9" w:rsidP="00A72888">
      <w:pPr>
        <w:pStyle w:val="ListParagraph"/>
        <w:numPr>
          <w:ilvl w:val="2"/>
          <w:numId w:val="37"/>
        </w:numPr>
      </w:pPr>
      <w:r>
        <w:t xml:space="preserve">Don’t be swayed from showing that you care. </w:t>
      </w:r>
    </w:p>
    <w:p w14:paraId="4282D75A" w14:textId="6BDBA702" w:rsidR="00BD19D9" w:rsidRDefault="00BD19D9" w:rsidP="00A72888">
      <w:pPr>
        <w:pStyle w:val="ListParagraph"/>
        <w:numPr>
          <w:ilvl w:val="0"/>
          <w:numId w:val="37"/>
        </w:numPr>
      </w:pPr>
      <w:r>
        <w:t xml:space="preserve">At the conclusion of each month, the CSM needs to submit a monthly report on region sales activities to the Admin department as well as the VP of Sales and Director of Sales. </w:t>
      </w:r>
    </w:p>
    <w:p w14:paraId="230198DA" w14:textId="03504CC4" w:rsidR="00BD19D9" w:rsidRDefault="00BD19D9" w:rsidP="00A72888">
      <w:pPr>
        <w:pStyle w:val="ListParagraph"/>
        <w:numPr>
          <w:ilvl w:val="1"/>
          <w:numId w:val="37"/>
        </w:numPr>
      </w:pPr>
      <w:r>
        <w:t xml:space="preserve">Monthly report to include the following sections: </w:t>
      </w:r>
    </w:p>
    <w:p w14:paraId="6CCF5D3B" w14:textId="70E31D8E" w:rsidR="00BD19D9" w:rsidRDefault="00BD19D9" w:rsidP="00A72888">
      <w:pPr>
        <w:pStyle w:val="ListParagraph"/>
        <w:numPr>
          <w:ilvl w:val="2"/>
          <w:numId w:val="37"/>
        </w:numPr>
      </w:pPr>
      <w:r>
        <w:t xml:space="preserve">Training summary for each commercial specialist &amp; plan for the following month. </w:t>
      </w:r>
    </w:p>
    <w:p w14:paraId="53F1C0AE" w14:textId="7E7D6EE4" w:rsidR="00BD19D9" w:rsidRDefault="00BD19D9" w:rsidP="00A72888">
      <w:pPr>
        <w:pStyle w:val="ListParagraph"/>
        <w:numPr>
          <w:ilvl w:val="2"/>
          <w:numId w:val="37"/>
        </w:numPr>
      </w:pPr>
      <w:r>
        <w:t>Telenotes summary for each CS</w:t>
      </w:r>
    </w:p>
    <w:p w14:paraId="2D141964" w14:textId="61BE6CCE" w:rsidR="00BD19D9" w:rsidRDefault="00BD19D9" w:rsidP="00A72888">
      <w:pPr>
        <w:pStyle w:val="ListParagraph"/>
        <w:numPr>
          <w:ilvl w:val="2"/>
          <w:numId w:val="37"/>
        </w:numPr>
      </w:pPr>
      <w:r>
        <w:t xml:space="preserve">Detailed </w:t>
      </w:r>
      <w:proofErr w:type="spellStart"/>
      <w:r>
        <w:t>Logitrac</w:t>
      </w:r>
      <w:proofErr w:type="spellEnd"/>
      <w:r>
        <w:t xml:space="preserve"> (or Samara) map showing travels by the CS rep. </w:t>
      </w:r>
    </w:p>
    <w:p w14:paraId="03C88076" w14:textId="07FC6FD2" w:rsidR="00BD19D9" w:rsidRDefault="00AC3A34" w:rsidP="00A72888">
      <w:pPr>
        <w:pStyle w:val="ListParagraph"/>
        <w:numPr>
          <w:ilvl w:val="2"/>
          <w:numId w:val="37"/>
        </w:numPr>
      </w:pPr>
      <w:r>
        <w:t>Road to E</w:t>
      </w:r>
      <w:r w:rsidR="00BD19D9">
        <w:t xml:space="preserve">xcellence (S.W.O.T) (Strengths, Weaknesses, Opportunities, Threats) summary with examples of how a particular CS rep or the CS team addressed. </w:t>
      </w:r>
    </w:p>
    <w:p w14:paraId="4C085593" w14:textId="4B00481A" w:rsidR="00BD19D9" w:rsidRDefault="00BD19D9" w:rsidP="00A72888">
      <w:pPr>
        <w:pStyle w:val="ListParagraph"/>
        <w:numPr>
          <w:ilvl w:val="2"/>
          <w:numId w:val="37"/>
        </w:numPr>
      </w:pPr>
      <w:r>
        <w:t xml:space="preserve">Detailed report on the progress being made with each CS selected target accounts. </w:t>
      </w:r>
    </w:p>
    <w:p w14:paraId="64DAE3FC" w14:textId="2F4E6688" w:rsidR="00BD19D9" w:rsidRDefault="00BD19D9" w:rsidP="00A72888">
      <w:pPr>
        <w:pStyle w:val="ListParagraph"/>
        <w:numPr>
          <w:ilvl w:val="2"/>
          <w:numId w:val="37"/>
        </w:numPr>
      </w:pPr>
      <w:r>
        <w:t xml:space="preserve">Feedback section. </w:t>
      </w:r>
    </w:p>
    <w:p w14:paraId="71539342" w14:textId="77777777" w:rsidR="00BD19D9" w:rsidRDefault="00BD19D9" w:rsidP="00A72888">
      <w:pPr>
        <w:pStyle w:val="ListParagraph"/>
        <w:numPr>
          <w:ilvl w:val="1"/>
          <w:numId w:val="37"/>
        </w:numPr>
      </w:pPr>
      <w:r>
        <w:t>This report needs to be submitted in the agreed upon format (spelled out by VP of Sales) by the 10</w:t>
      </w:r>
      <w:r w:rsidRPr="00BD19D9">
        <w:rPr>
          <w:vertAlign w:val="superscript"/>
        </w:rPr>
        <w:t>th</w:t>
      </w:r>
      <w:r>
        <w:t xml:space="preserve"> of the following month. </w:t>
      </w:r>
    </w:p>
    <w:p w14:paraId="65332993" w14:textId="77777777" w:rsidR="00BD19D9" w:rsidRDefault="00BD19D9" w:rsidP="00A72888">
      <w:pPr>
        <w:pStyle w:val="ListParagraph"/>
        <w:numPr>
          <w:ilvl w:val="0"/>
          <w:numId w:val="37"/>
        </w:numPr>
      </w:pPr>
      <w:r>
        <w:t xml:space="preserve">Present a clean, neat, professional appearance. </w:t>
      </w:r>
    </w:p>
    <w:p w14:paraId="2F169268" w14:textId="77777777" w:rsidR="00BD19D9" w:rsidRDefault="00BD19D9" w:rsidP="00A72888">
      <w:pPr>
        <w:pStyle w:val="ListParagraph"/>
        <w:numPr>
          <w:ilvl w:val="0"/>
          <w:numId w:val="37"/>
        </w:numPr>
      </w:pPr>
      <w:r>
        <w:t xml:space="preserve">Work closely with K&amp;M management. </w:t>
      </w:r>
    </w:p>
    <w:p w14:paraId="6DC04486" w14:textId="7CA0C9D7" w:rsidR="00BD19D9" w:rsidRDefault="00BD19D9" w:rsidP="00A72888">
      <w:pPr>
        <w:pStyle w:val="ListParagraph"/>
        <w:numPr>
          <w:ilvl w:val="1"/>
          <w:numId w:val="37"/>
        </w:numPr>
      </w:pPr>
      <w:r>
        <w:t xml:space="preserve">Within the Sales &amp; Marketing department it is vitally important that you have good working </w:t>
      </w:r>
      <w:r w:rsidR="00AC3A34">
        <w:t>relationship with VP of Sales</w:t>
      </w:r>
      <w:r>
        <w:t>, Director of Sales, Marketing, VP of purchasing, Inside Sales Manager, Marketing Manager, Regional Sales Managers, Ag Sales Manager</w:t>
      </w:r>
      <w:r w:rsidR="00A72888">
        <w:t>, Car Dealer Sales Manager and other department managers.</w:t>
      </w:r>
    </w:p>
    <w:p w14:paraId="462C887E" w14:textId="41C584A4" w:rsidR="00A72888" w:rsidRDefault="00A72888" w:rsidP="00A72888">
      <w:pPr>
        <w:pStyle w:val="ListParagraph"/>
        <w:numPr>
          <w:ilvl w:val="1"/>
          <w:numId w:val="37"/>
        </w:numPr>
      </w:pPr>
      <w:r>
        <w:t xml:space="preserve">Actively seek opportunities to work together with managers in other departments. K&amp;M’s success depends upon it. </w:t>
      </w:r>
    </w:p>
    <w:p w14:paraId="517E6D2E" w14:textId="3094B68E" w:rsidR="00A72888" w:rsidRDefault="00A72888" w:rsidP="00A72888">
      <w:pPr>
        <w:pStyle w:val="ListParagraph"/>
        <w:numPr>
          <w:ilvl w:val="2"/>
          <w:numId w:val="37"/>
        </w:numPr>
      </w:pPr>
      <w:r>
        <w:t xml:space="preserve">At the regional level a collegial relationship between the Regional Sales Manager and Regional Operations </w:t>
      </w:r>
      <w:r w:rsidR="00AC3A34">
        <w:t>Manager</w:t>
      </w:r>
      <w:r>
        <w:t xml:space="preserve"> is very beneficial to K&amp;M Tire. </w:t>
      </w:r>
    </w:p>
    <w:p w14:paraId="2AD81D04" w14:textId="345DBF21" w:rsidR="00A72888" w:rsidRDefault="00A72888" w:rsidP="00A72888">
      <w:pPr>
        <w:pStyle w:val="ListParagraph"/>
        <w:numPr>
          <w:ilvl w:val="0"/>
          <w:numId w:val="37"/>
        </w:numPr>
      </w:pPr>
      <w:r>
        <w:t xml:space="preserve">Make good business decisions to help K&amp;M be successful now and in the future. </w:t>
      </w:r>
    </w:p>
    <w:p w14:paraId="20FB9A61" w14:textId="4BC02543" w:rsidR="00A72888" w:rsidRDefault="00A72888" w:rsidP="00A72888">
      <w:pPr>
        <w:pStyle w:val="ListParagraph"/>
        <w:numPr>
          <w:ilvl w:val="1"/>
          <w:numId w:val="37"/>
        </w:numPr>
      </w:pPr>
      <w:r>
        <w:t xml:space="preserve">If you are not sure of which direction to go, seek out advice from other managers or VP of Sales. </w:t>
      </w:r>
    </w:p>
    <w:p w14:paraId="256253C2" w14:textId="5DB88CDA" w:rsidR="00A72888" w:rsidRDefault="00A72888" w:rsidP="00A72888">
      <w:pPr>
        <w:pStyle w:val="ListParagraph"/>
        <w:numPr>
          <w:ilvl w:val="0"/>
          <w:numId w:val="37"/>
        </w:numPr>
      </w:pPr>
      <w:r>
        <w:t xml:space="preserve">Must support company goals. </w:t>
      </w:r>
    </w:p>
    <w:p w14:paraId="0C005F2A" w14:textId="0A398F2F" w:rsidR="00A72888" w:rsidRDefault="00A72888" w:rsidP="00A72888">
      <w:pPr>
        <w:pStyle w:val="ListParagraph"/>
        <w:numPr>
          <w:ilvl w:val="1"/>
          <w:numId w:val="37"/>
        </w:numPr>
      </w:pPr>
      <w:r>
        <w:t xml:space="preserve">Alignment with the direction the company is proceeding in is key. </w:t>
      </w:r>
    </w:p>
    <w:p w14:paraId="5D36C2A2" w14:textId="1F8D607C" w:rsidR="00A72888" w:rsidRDefault="00A72888" w:rsidP="00A72888">
      <w:pPr>
        <w:pStyle w:val="ListParagraph"/>
        <w:numPr>
          <w:ilvl w:val="1"/>
          <w:numId w:val="37"/>
        </w:numPr>
      </w:pPr>
      <w:r>
        <w:t xml:space="preserve">Ultimately, we need to all pull in the same direction. </w:t>
      </w:r>
    </w:p>
    <w:p w14:paraId="454864D7" w14:textId="66EECE8B" w:rsidR="00A72888" w:rsidRDefault="00A72888" w:rsidP="00A72888">
      <w:pPr>
        <w:pStyle w:val="ListParagraph"/>
        <w:numPr>
          <w:ilvl w:val="1"/>
          <w:numId w:val="37"/>
        </w:numPr>
      </w:pPr>
      <w:r>
        <w:t xml:space="preserve">Promote this effort with the Outside Sales team and others. </w:t>
      </w:r>
    </w:p>
    <w:p w14:paraId="72768AA0" w14:textId="66992DC8" w:rsidR="00A72888" w:rsidRDefault="00A72888" w:rsidP="00A72888">
      <w:pPr>
        <w:pStyle w:val="ListParagraph"/>
        <w:numPr>
          <w:ilvl w:val="0"/>
          <w:numId w:val="37"/>
        </w:numPr>
      </w:pPr>
      <w:r>
        <w:t xml:space="preserve">Manage outside sales rep schedules and PTO. </w:t>
      </w:r>
    </w:p>
    <w:p w14:paraId="1D7E3550" w14:textId="09CB03DB" w:rsidR="00A72888" w:rsidRDefault="00A72888" w:rsidP="00A72888">
      <w:pPr>
        <w:pStyle w:val="ListParagraph"/>
        <w:numPr>
          <w:ilvl w:val="1"/>
          <w:numId w:val="37"/>
        </w:numPr>
      </w:pPr>
      <w:r>
        <w:t xml:space="preserve">Approve weekly schedules, time cards and PTO requests via </w:t>
      </w:r>
      <w:proofErr w:type="spellStart"/>
      <w:r>
        <w:t>Paylocity</w:t>
      </w:r>
      <w:proofErr w:type="spellEnd"/>
      <w:r>
        <w:t xml:space="preserve">. </w:t>
      </w:r>
    </w:p>
    <w:p w14:paraId="3E2096A8" w14:textId="74050540" w:rsidR="00A72888" w:rsidRDefault="00A72888" w:rsidP="00A72888">
      <w:pPr>
        <w:pStyle w:val="ListParagraph"/>
        <w:numPr>
          <w:ilvl w:val="0"/>
          <w:numId w:val="37"/>
        </w:numPr>
      </w:pPr>
      <w:r>
        <w:t xml:space="preserve">Monitor outside sales rep expenses. </w:t>
      </w:r>
    </w:p>
    <w:p w14:paraId="7FA76454" w14:textId="58BAD2FE" w:rsidR="00A72888" w:rsidRDefault="00A72888" w:rsidP="00A72888">
      <w:pPr>
        <w:pStyle w:val="ListParagraph"/>
        <w:numPr>
          <w:ilvl w:val="1"/>
          <w:numId w:val="37"/>
        </w:numPr>
      </w:pPr>
      <w:r>
        <w:t xml:space="preserve">Approve monthly expenses submitted via Concur. </w:t>
      </w:r>
    </w:p>
    <w:p w14:paraId="123D4D4B" w14:textId="11795843" w:rsidR="00A72888" w:rsidRPr="007B1B84" w:rsidRDefault="00A72888" w:rsidP="00A72888">
      <w:pPr>
        <w:pStyle w:val="ListParagraph"/>
        <w:numPr>
          <w:ilvl w:val="2"/>
          <w:numId w:val="37"/>
        </w:numPr>
      </w:pPr>
      <w:r>
        <w:lastRenderedPageBreak/>
        <w:t xml:space="preserve">Coach employees when you see issues with expenses in regards to what is permissible and what is not as well as what might be excessive or unnecessary. </w:t>
      </w:r>
    </w:p>
    <w:p w14:paraId="372BC659" w14:textId="77D35DE4" w:rsidR="00BA7955" w:rsidRDefault="00BA7955" w:rsidP="00BA7955">
      <w:pPr>
        <w:pStyle w:val="Heading2"/>
      </w:pPr>
      <w:bookmarkStart w:id="44" w:name="_Toc74065258"/>
      <w:bookmarkStart w:id="45" w:name="_Toc84323441"/>
      <w:r>
        <w:lastRenderedPageBreak/>
        <w:t>Video Library</w:t>
      </w:r>
      <w:bookmarkEnd w:id="44"/>
      <w:bookmarkEnd w:id="45"/>
    </w:p>
    <w:p w14:paraId="25650EE3" w14:textId="77777777" w:rsidR="00BA7955" w:rsidRDefault="00BA7955" w:rsidP="00BA7955">
      <w:pPr>
        <w:rPr>
          <w:b/>
          <w:bCs/>
        </w:rPr>
      </w:pPr>
      <w:r>
        <w:t xml:space="preserve">All of the following videos are located on K&amp;M Tire’s very own Video Website. Click </w:t>
      </w:r>
      <w:hyperlink r:id="rId22" w:history="1">
        <w:r>
          <w:rPr>
            <w:rStyle w:val="Hyperlink"/>
          </w:rPr>
          <w:t>HERE</w:t>
        </w:r>
      </w:hyperlink>
      <w:r>
        <w:t xml:space="preserve"> to be directed to the webpage. From this point, you will see multiple videos. Each video will require a password to view it. The password for all of the following videos is:  </w:t>
      </w:r>
      <w:r>
        <w:rPr>
          <w:b/>
          <w:bCs/>
          <w:i/>
          <w:iCs/>
        </w:rPr>
        <w:t>kmtire1970</w:t>
      </w:r>
      <w:r>
        <w:rPr>
          <w:b/>
          <w:bCs/>
        </w:rPr>
        <w:t xml:space="preserve"> </w:t>
      </w:r>
    </w:p>
    <w:p w14:paraId="30F8EA0A" w14:textId="77777777" w:rsidR="00BA7955" w:rsidRDefault="00BA7955" w:rsidP="00BA7955">
      <w:pPr>
        <w:rPr>
          <w:b/>
          <w:bCs/>
        </w:rPr>
      </w:pPr>
    </w:p>
    <w:p w14:paraId="583757B9" w14:textId="77777777" w:rsidR="00BA7955" w:rsidRDefault="00BA7955" w:rsidP="00BA7955">
      <w:r>
        <w:rPr>
          <w:b/>
          <w:bCs/>
        </w:rPr>
        <w:t xml:space="preserve">Each of the below titles are videos you can find that on the referenced website. They will aid in your understanding of what each document/system/report is used for, as well as how to successfully utilize each. </w:t>
      </w:r>
    </w:p>
    <w:p w14:paraId="5E2D4918" w14:textId="77777777" w:rsidR="00BA7955" w:rsidRDefault="00BA7955" w:rsidP="00BA7955">
      <w:pPr>
        <w:pStyle w:val="Heading3"/>
        <w:keepNext w:val="0"/>
        <w:numPr>
          <w:ilvl w:val="2"/>
          <w:numId w:val="38"/>
        </w:numPr>
        <w:ind w:left="360"/>
        <w:rPr>
          <w:rFonts w:ascii="Arial" w:hAnsi="Arial" w:cs="Arial"/>
        </w:rPr>
      </w:pPr>
      <w:bookmarkStart w:id="46" w:name="_Toc46918886"/>
      <w:bookmarkStart w:id="47" w:name="_Toc31878893"/>
      <w:bookmarkStart w:id="48" w:name="_Toc74065259"/>
      <w:bookmarkStart w:id="49" w:name="_Toc84323442"/>
      <w:r>
        <w:rPr>
          <w:rFonts w:ascii="Arial" w:hAnsi="Arial" w:cs="Arial"/>
        </w:rPr>
        <w:t xml:space="preserve">How </w:t>
      </w:r>
      <w:bookmarkEnd w:id="46"/>
      <w:bookmarkEnd w:id="47"/>
      <w:r>
        <w:rPr>
          <w:rFonts w:ascii="Arial" w:hAnsi="Arial" w:cs="Arial"/>
        </w:rPr>
        <w:t>to Videos</w:t>
      </w:r>
      <w:bookmarkEnd w:id="48"/>
      <w:bookmarkEnd w:id="49"/>
    </w:p>
    <w:bookmarkStart w:id="50" w:name="_Toc46918887"/>
    <w:p w14:paraId="0A5A0559"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"file:///F:\\Sales\\Public\\Sales%20Rep%20Training\\Sales%20SOP%20Help%20Videos\\SOP%20-%20How-To%20-%201.%20MaddenCo.mp4" </w:instrText>
      </w:r>
      <w:r>
        <w:fldChar w:fldCharType="separate"/>
      </w:r>
      <w:bookmarkStart w:id="51" w:name="_Toc74065260"/>
      <w:bookmarkStart w:id="52" w:name="_Toc84323443"/>
      <w:proofErr w:type="spellStart"/>
      <w:r>
        <w:rPr>
          <w:rStyle w:val="Hyperlink"/>
        </w:rPr>
        <w:t>MaddenCo</w:t>
      </w:r>
      <w:bookmarkEnd w:id="50"/>
      <w:bookmarkEnd w:id="51"/>
      <w:bookmarkEnd w:id="52"/>
      <w:proofErr w:type="spellEnd"/>
      <w:r>
        <w:fldChar w:fldCharType="end"/>
      </w:r>
    </w:p>
    <w:bookmarkStart w:id="53" w:name="_Toc46918889"/>
    <w:p w14:paraId="3A8BE2D3"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"file:///F:\\Sales\\Public\\Sales%20Rep%20Training\\Sales%20SOP%20Help%20Videos\\SOP%20-%20How-To%20-%202.%20Dashboard.mp4" </w:instrText>
      </w:r>
      <w:r>
        <w:fldChar w:fldCharType="separate"/>
      </w:r>
      <w:bookmarkStart w:id="54" w:name="_Toc74065261"/>
      <w:bookmarkStart w:id="55" w:name="_Toc84323444"/>
      <w:r>
        <w:rPr>
          <w:rStyle w:val="Hyperlink"/>
        </w:rPr>
        <w:t>Dashboard</w:t>
      </w:r>
      <w:bookmarkEnd w:id="53"/>
      <w:bookmarkEnd w:id="54"/>
      <w:bookmarkEnd w:id="55"/>
      <w:r>
        <w:fldChar w:fldCharType="end"/>
      </w:r>
    </w:p>
    <w:bookmarkStart w:id="56" w:name="_Toc46918891"/>
    <w:p w14:paraId="23899B09"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"file:///F:\\Sales\\Public\\Sales%20Rep%20Training\\Sales%20SOP%20Help%20Videos\\SOP%20-%20How-To%20-%203.%20PLR.mp4" </w:instrText>
      </w:r>
      <w:r>
        <w:fldChar w:fldCharType="separate"/>
      </w:r>
      <w:bookmarkStart w:id="57" w:name="_Toc74065262"/>
      <w:bookmarkStart w:id="58" w:name="_Toc84323445"/>
      <w:r>
        <w:rPr>
          <w:rStyle w:val="Hyperlink"/>
        </w:rPr>
        <w:t>Price Level Request</w:t>
      </w:r>
      <w:bookmarkEnd w:id="56"/>
      <w:bookmarkEnd w:id="57"/>
      <w:bookmarkEnd w:id="58"/>
      <w:r>
        <w:fldChar w:fldCharType="end"/>
      </w:r>
    </w:p>
    <w:bookmarkStart w:id="59" w:name="_Toc46918893"/>
    <w:p w14:paraId="710D6EB3"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"file:///F:\\Sales\\Public\\Sales%20Rep%20Training\\Sales%20SOP%20Help%20Videos\\SOP%20-%20How-To%20-%204.%20Program%20Request.mp4" </w:instrText>
      </w:r>
      <w:r>
        <w:fldChar w:fldCharType="separate"/>
      </w:r>
      <w:bookmarkStart w:id="60" w:name="_Toc74065263"/>
      <w:bookmarkStart w:id="61" w:name="_Toc84323446"/>
      <w:r>
        <w:rPr>
          <w:rStyle w:val="Hyperlink"/>
        </w:rPr>
        <w:t>Program Request</w:t>
      </w:r>
      <w:bookmarkEnd w:id="59"/>
      <w:bookmarkEnd w:id="60"/>
      <w:bookmarkEnd w:id="61"/>
      <w:r>
        <w:fldChar w:fldCharType="end"/>
      </w:r>
    </w:p>
    <w:p w14:paraId="2B5CBF57" w14:textId="77777777" w:rsidR="00BA7955" w:rsidRDefault="000F1517" w:rsidP="00BA7955">
      <w:pPr>
        <w:pStyle w:val="Heading4"/>
        <w:numPr>
          <w:ilvl w:val="3"/>
          <w:numId w:val="38"/>
        </w:numPr>
        <w:tabs>
          <w:tab w:val="left" w:pos="810"/>
        </w:tabs>
        <w:ind w:left="2646"/>
        <w:rPr>
          <w:rStyle w:val="Hyperlink"/>
          <w:color w:val="auto"/>
        </w:rPr>
      </w:pPr>
      <w:hyperlink r:id="rId23" w:history="1">
        <w:bookmarkStart w:id="62" w:name="_Toc74065264"/>
        <w:bookmarkStart w:id="63" w:name="_Toc84323447"/>
        <w:r w:rsidR="00BA7955">
          <w:rPr>
            <w:rStyle w:val="Hyperlink"/>
          </w:rPr>
          <w:t>Spot Opportunities</w:t>
        </w:r>
        <w:bookmarkEnd w:id="62"/>
        <w:bookmarkEnd w:id="63"/>
      </w:hyperlink>
    </w:p>
    <w:bookmarkStart w:id="64" w:name="_Toc46918895"/>
    <w:p w14:paraId="20253F41"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"file:///F:\\Sales\\Public\\Sales%20Rep%20Training\\Sales%20SOP%20Help%20Videos\\SOP%20-%20How-To%20-%206.%20Credit%20App.mp4" </w:instrText>
      </w:r>
      <w:r>
        <w:fldChar w:fldCharType="separate"/>
      </w:r>
      <w:bookmarkStart w:id="65" w:name="_Toc74065265"/>
      <w:bookmarkStart w:id="66" w:name="_Toc84323448"/>
      <w:r>
        <w:rPr>
          <w:rStyle w:val="Hyperlink"/>
        </w:rPr>
        <w:t>Credit Application</w:t>
      </w:r>
      <w:bookmarkEnd w:id="64"/>
      <w:bookmarkEnd w:id="65"/>
      <w:bookmarkEnd w:id="66"/>
      <w:r>
        <w:fldChar w:fldCharType="end"/>
      </w:r>
    </w:p>
    <w:bookmarkStart w:id="67" w:name="_Toc46918897"/>
    <w:p w14:paraId="4FF86180"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"file:///F:\\Sales\\Public\\Sales%20Rep%20Training\\Sales%20SOP%20Help%20Videos\\SOP%20-%20How-To%20-%207.%20Dealer%20Request%20Form.mp4" </w:instrText>
      </w:r>
      <w:r>
        <w:fldChar w:fldCharType="separate"/>
      </w:r>
      <w:bookmarkStart w:id="68" w:name="_Toc74065266"/>
      <w:bookmarkStart w:id="69" w:name="_Toc84323449"/>
      <w:r>
        <w:rPr>
          <w:rStyle w:val="Hyperlink"/>
        </w:rPr>
        <w:t>Dealer Request Form</w:t>
      </w:r>
      <w:bookmarkEnd w:id="67"/>
      <w:bookmarkEnd w:id="68"/>
      <w:bookmarkEnd w:id="69"/>
      <w:r>
        <w:fldChar w:fldCharType="end"/>
      </w:r>
    </w:p>
    <w:bookmarkStart w:id="70" w:name="_Toc46918899"/>
    <w:p w14:paraId="06C150E2"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"file:///F:\\Sales\\Public\\Sales%20Rep%20Training\\Sales%20SOP%20Help%20Videos\\SOP%20-%20How-To%20-%208.%20Common%20Ownershio.mp4" </w:instrText>
      </w:r>
      <w:r>
        <w:fldChar w:fldCharType="separate"/>
      </w:r>
      <w:bookmarkStart w:id="71" w:name="_Toc74065267"/>
      <w:bookmarkStart w:id="72" w:name="_Toc84323450"/>
      <w:r>
        <w:rPr>
          <w:rStyle w:val="Hyperlink"/>
        </w:rPr>
        <w:t>Common Ownership Form</w:t>
      </w:r>
      <w:bookmarkEnd w:id="70"/>
      <w:bookmarkEnd w:id="71"/>
      <w:bookmarkEnd w:id="72"/>
      <w:r>
        <w:fldChar w:fldCharType="end"/>
      </w:r>
    </w:p>
    <w:bookmarkStart w:id="73" w:name="_Toc46918901"/>
    <w:p w14:paraId="4148985D"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"file:///F:\\Sales\\Public\\Sales%20Rep%20Training\\Sales%20SOP%20Help%20Videos\\SOP%20-%20How-To%20-%2015.%20Release%20of%20Liability.mp4" </w:instrText>
      </w:r>
      <w:r>
        <w:fldChar w:fldCharType="separate"/>
      </w:r>
      <w:bookmarkStart w:id="74" w:name="_Toc74065268"/>
      <w:bookmarkStart w:id="75" w:name="_Toc84323451"/>
      <w:r>
        <w:rPr>
          <w:rStyle w:val="Hyperlink"/>
        </w:rPr>
        <w:t>Release of Liability</w:t>
      </w:r>
      <w:bookmarkEnd w:id="73"/>
      <w:bookmarkEnd w:id="74"/>
      <w:bookmarkEnd w:id="75"/>
      <w:r>
        <w:fldChar w:fldCharType="end"/>
      </w:r>
      <w:r>
        <w:rPr>
          <w:rStyle w:val="Hyperlink"/>
          <w:color w:val="auto"/>
        </w:rPr>
        <w:t xml:space="preserve"> </w:t>
      </w:r>
    </w:p>
    <w:p w14:paraId="1909EC59" w14:textId="77777777" w:rsidR="00BA7955" w:rsidRDefault="00BA7955" w:rsidP="00BA7955">
      <w:pPr>
        <w:pStyle w:val="Heading4"/>
        <w:numPr>
          <w:ilvl w:val="0"/>
          <w:numId w:val="0"/>
        </w:numPr>
        <w:tabs>
          <w:tab w:val="left" w:pos="810"/>
        </w:tabs>
        <w:ind w:left="2646"/>
      </w:pPr>
      <w:r>
        <w:t xml:space="preserve"> </w:t>
      </w:r>
      <w:r>
        <w:rPr>
          <w:sz w:val="32"/>
          <w:szCs w:val="32"/>
        </w:rPr>
        <w:t xml:space="preserve"> </w:t>
      </w:r>
      <w:bookmarkStart w:id="76" w:name="_Toc74065269"/>
      <w:bookmarkStart w:id="77" w:name="_Toc46918902"/>
      <w:bookmarkStart w:id="78" w:name="_Toc31878894"/>
      <w:bookmarkStart w:id="79" w:name="_Toc84323452"/>
      <w:r>
        <w:rPr>
          <w:rFonts w:ascii="Arial" w:hAnsi="Arial" w:cs="Arial"/>
          <w:sz w:val="32"/>
          <w:szCs w:val="32"/>
        </w:rPr>
        <w:t>Intranet</w:t>
      </w:r>
      <w:bookmarkEnd w:id="76"/>
      <w:bookmarkEnd w:id="77"/>
      <w:bookmarkEnd w:id="78"/>
      <w:bookmarkEnd w:id="79"/>
    </w:p>
    <w:bookmarkStart w:id="80" w:name="_Toc46918903"/>
    <w:p w14:paraId="2CBCCD87"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"file:///F:\\Sales\\Public\\Sales%20Rep%20Training\\Sales%20SOP%20Help%20Videos\\SOP%20-%20Intranet%20-%201.%20Customer%20Information.mp4" </w:instrText>
      </w:r>
      <w:r>
        <w:fldChar w:fldCharType="separate"/>
      </w:r>
      <w:bookmarkStart w:id="81" w:name="_Toc74065270"/>
      <w:bookmarkStart w:id="82" w:name="_Toc84323453"/>
      <w:r>
        <w:rPr>
          <w:rStyle w:val="Hyperlink"/>
        </w:rPr>
        <w:t>Customer Information</w:t>
      </w:r>
      <w:bookmarkEnd w:id="80"/>
      <w:bookmarkEnd w:id="81"/>
      <w:bookmarkEnd w:id="82"/>
      <w:r>
        <w:fldChar w:fldCharType="end"/>
      </w:r>
    </w:p>
    <w:bookmarkStart w:id="83" w:name="_Toc46918905"/>
    <w:p w14:paraId="62257A8C"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"file:///F:\\Sales\\Public\\Sales%20Rep%20Training\\Sales%20SOP%20Help%20Videos\\SOP%20-%20Intranet%20-%202.%20Sales%20Analysis.mp4" </w:instrText>
      </w:r>
      <w:r>
        <w:fldChar w:fldCharType="separate"/>
      </w:r>
      <w:bookmarkStart w:id="84" w:name="_Toc74065271"/>
      <w:bookmarkStart w:id="85" w:name="_Toc84323454"/>
      <w:r>
        <w:rPr>
          <w:rStyle w:val="Hyperlink"/>
        </w:rPr>
        <w:t>Sales Analysis</w:t>
      </w:r>
      <w:bookmarkEnd w:id="83"/>
      <w:bookmarkEnd w:id="84"/>
      <w:bookmarkEnd w:id="85"/>
      <w:r>
        <w:fldChar w:fldCharType="end"/>
      </w:r>
    </w:p>
    <w:bookmarkStart w:id="86" w:name="_Toc46918906"/>
    <w:p w14:paraId="52DB4A23"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"file:///F:\\Sales\\Public\\Sales%20Rep%20Training\\Sales%20SOP%20Help%20Videos\\SOP%20-%20Intranet%20-%203.%20Ranking.mp4" </w:instrText>
      </w:r>
      <w:r>
        <w:fldChar w:fldCharType="separate"/>
      </w:r>
      <w:bookmarkStart w:id="87" w:name="_Toc74065272"/>
      <w:bookmarkStart w:id="88" w:name="_Toc84323455"/>
      <w:r>
        <w:rPr>
          <w:rStyle w:val="Hyperlink"/>
        </w:rPr>
        <w:t>Ranking Report</w:t>
      </w:r>
      <w:bookmarkEnd w:id="86"/>
      <w:bookmarkEnd w:id="87"/>
      <w:bookmarkEnd w:id="88"/>
      <w:r>
        <w:fldChar w:fldCharType="end"/>
      </w:r>
    </w:p>
    <w:bookmarkStart w:id="89" w:name="_Toc46918908"/>
    <w:p w14:paraId="41B81587"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"file:///F:\\Sales\\Public\\Sales%20Rep%20Training\\Sales%20SOP%20Help%20Videos\\SOP%20-%20Intranet%20-%205.%20Inventory%20Control.mp4" </w:instrText>
      </w:r>
      <w:r>
        <w:fldChar w:fldCharType="separate"/>
      </w:r>
      <w:bookmarkStart w:id="90" w:name="_Toc74065273"/>
      <w:bookmarkStart w:id="91" w:name="_Toc84323456"/>
      <w:r>
        <w:rPr>
          <w:rStyle w:val="Hyperlink"/>
        </w:rPr>
        <w:t>Inventory Control</w:t>
      </w:r>
      <w:bookmarkEnd w:id="89"/>
      <w:bookmarkEnd w:id="90"/>
      <w:bookmarkEnd w:id="91"/>
      <w:r>
        <w:fldChar w:fldCharType="end"/>
      </w:r>
    </w:p>
    <w:bookmarkStart w:id="92" w:name="_Toc46918910"/>
    <w:p w14:paraId="4E1EBCB3"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"file:///F:\\Sales\\Public\\Sales%20Rep%20Training\\Sales%20SOP%20Help%20Videos\\SOP%20-%20Intranet%20-%206.%20Open%20Closed%20Order.mp4" </w:instrText>
      </w:r>
      <w:r>
        <w:fldChar w:fldCharType="separate"/>
      </w:r>
      <w:bookmarkStart w:id="93" w:name="_Toc74065274"/>
      <w:bookmarkStart w:id="94" w:name="_Toc84323457"/>
      <w:r>
        <w:rPr>
          <w:rStyle w:val="Hyperlink"/>
        </w:rPr>
        <w:t>Open Closed Order</w:t>
      </w:r>
      <w:bookmarkEnd w:id="92"/>
      <w:bookmarkEnd w:id="93"/>
      <w:bookmarkEnd w:id="94"/>
      <w:r>
        <w:fldChar w:fldCharType="end"/>
      </w:r>
    </w:p>
    <w:p w14:paraId="0C3A0502" w14:textId="77777777" w:rsidR="00BA7955" w:rsidRDefault="00BA7955" w:rsidP="00BA7955">
      <w:pPr>
        <w:pStyle w:val="Heading3"/>
        <w:keepNext w:val="0"/>
        <w:numPr>
          <w:ilvl w:val="2"/>
          <w:numId w:val="38"/>
        </w:numPr>
        <w:ind w:left="360"/>
        <w:rPr>
          <w:rFonts w:cs="Arial"/>
        </w:rPr>
      </w:pPr>
      <w:bookmarkStart w:id="95" w:name="_Toc74065275"/>
      <w:bookmarkStart w:id="96" w:name="_Toc46918911"/>
      <w:bookmarkStart w:id="97" w:name="_Toc31878895"/>
      <w:bookmarkStart w:id="98" w:name="_Toc84323458"/>
      <w:proofErr w:type="spellStart"/>
      <w:r>
        <w:rPr>
          <w:rFonts w:ascii="Arial" w:hAnsi="Arial" w:cs="Arial"/>
        </w:rPr>
        <w:t>Weblink</w:t>
      </w:r>
      <w:bookmarkEnd w:id="95"/>
      <w:bookmarkEnd w:id="96"/>
      <w:bookmarkEnd w:id="97"/>
      <w:bookmarkEnd w:id="98"/>
      <w:proofErr w:type="spellEnd"/>
    </w:p>
    <w:bookmarkStart w:id="99" w:name="_Toc46918912"/>
    <w:p w14:paraId="28DED95F" w14:textId="77777777" w:rsidR="00BA7955" w:rsidRDefault="00BA7955" w:rsidP="00BA7955">
      <w:pPr>
        <w:pStyle w:val="Heading4"/>
        <w:numPr>
          <w:ilvl w:val="3"/>
          <w:numId w:val="38"/>
        </w:numPr>
        <w:tabs>
          <w:tab w:val="left" w:pos="810"/>
        </w:tabs>
        <w:ind w:left="2646"/>
        <w:rPr>
          <w:rStyle w:val="Hyperlink"/>
          <w:color w:val="auto"/>
        </w:rPr>
      </w:pPr>
      <w:r>
        <w:fldChar w:fldCharType="begin"/>
      </w:r>
      <w:r>
        <w:instrText xml:space="preserve"> HYPERLINK "file:///F:\\Sales\\Public\\Sales%20Rep%20Training\\Sales%20SOP%20Help%20Videos\\SOP%20-%20Intranet%20-%204.%20Weblink%20Login.mp4" </w:instrText>
      </w:r>
      <w:r>
        <w:fldChar w:fldCharType="separate"/>
      </w:r>
      <w:bookmarkStart w:id="100" w:name="_Toc74065276"/>
      <w:bookmarkStart w:id="101" w:name="_Toc84323459"/>
      <w:proofErr w:type="spellStart"/>
      <w:r>
        <w:rPr>
          <w:rStyle w:val="Hyperlink"/>
        </w:rPr>
        <w:t>Weblink</w:t>
      </w:r>
      <w:proofErr w:type="spellEnd"/>
      <w:r>
        <w:rPr>
          <w:rStyle w:val="Hyperlink"/>
        </w:rPr>
        <w:t xml:space="preserve"> Login</w:t>
      </w:r>
      <w:bookmarkEnd w:id="99"/>
      <w:bookmarkEnd w:id="100"/>
      <w:bookmarkEnd w:id="101"/>
      <w:r>
        <w:fldChar w:fldCharType="end"/>
      </w:r>
    </w:p>
    <w:p w14:paraId="6F7E59CB" w14:textId="77777777" w:rsidR="00CD0603" w:rsidRDefault="00CD0603" w:rsidP="00902629">
      <w:pPr>
        <w:pStyle w:val="Heading2"/>
      </w:pPr>
      <w:bookmarkStart w:id="102" w:name="_Toc84323460"/>
      <w:r>
        <w:lastRenderedPageBreak/>
        <w:t>Conclusion</w:t>
      </w:r>
      <w:bookmarkEnd w:id="102"/>
    </w:p>
    <w:p w14:paraId="5D47B914" w14:textId="77777777" w:rsidR="00CD0603" w:rsidRPr="00CD0603" w:rsidRDefault="00CD0603" w:rsidP="00CD0603">
      <w:pPr>
        <w:rPr>
          <w:b/>
          <w:szCs w:val="22"/>
        </w:rPr>
      </w:pPr>
      <w:r w:rsidRPr="00CD0603">
        <w:rPr>
          <w:b/>
          <w:szCs w:val="22"/>
        </w:rPr>
        <w:t xml:space="preserve">K&amp;M Tire is dedicated to continuous improvement. This means as our industry changes so must we. </w:t>
      </w:r>
      <w:r w:rsidRPr="00CD0603">
        <w:rPr>
          <w:b/>
          <w:color w:val="943634" w:themeColor="accent2" w:themeShade="BF"/>
          <w:szCs w:val="22"/>
        </w:rPr>
        <w:t xml:space="preserve">Core value # 5 </w:t>
      </w:r>
      <w:r w:rsidRPr="00CD0603">
        <w:rPr>
          <w:b/>
          <w:szCs w:val="22"/>
        </w:rPr>
        <w:t>Accept the urgency of accountability and change. What we do 5 years from now will be different than we do today. Keep an open mind and continue to fine tune skills. We will succeed for another 50 year as long as we live or Vision, Mission and Values. Never forget we started in a 2-bay gas station.</w:t>
      </w:r>
    </w:p>
    <w:p w14:paraId="239429AE" w14:textId="77777777" w:rsidR="00CD0603" w:rsidRPr="00CD0603" w:rsidRDefault="00CD0603" w:rsidP="00CD0603"/>
    <w:p w14:paraId="060FC3E4" w14:textId="77777777" w:rsidR="00CD0603" w:rsidRDefault="00CD0603" w:rsidP="009A5920"/>
    <w:p w14:paraId="25DAC6D7" w14:textId="77777777" w:rsidR="004804D0" w:rsidRPr="00631247" w:rsidRDefault="004804D0" w:rsidP="004804D0">
      <w:pPr>
        <w:pStyle w:val="BackMatterHeading"/>
        <w:rPr>
          <w:rFonts w:ascii="Arial" w:hAnsi="Arial" w:cs="Arial"/>
        </w:rPr>
      </w:pPr>
      <w:bookmarkStart w:id="103" w:name="_Toc396111630"/>
      <w:bookmarkStart w:id="104" w:name="_Toc443996754"/>
      <w:bookmarkStart w:id="105" w:name="_Toc444160457"/>
      <w:bookmarkStart w:id="106" w:name="AppD"/>
      <w:bookmarkStart w:id="107" w:name="_Toc452625193"/>
      <w:bookmarkStart w:id="108" w:name="_Toc452632331"/>
      <w:bookmarkStart w:id="109" w:name="_Toc28679715"/>
      <w:bookmarkStart w:id="110" w:name="_Toc28847374"/>
      <w:bookmarkStart w:id="111" w:name="_Toc29988047"/>
      <w:bookmarkEnd w:id="26"/>
      <w:bookmarkEnd w:id="34"/>
      <w:bookmarkEnd w:id="35"/>
      <w:bookmarkEnd w:id="36"/>
      <w:r w:rsidRPr="00631247">
        <w:rPr>
          <w:rFonts w:ascii="Arial" w:hAnsi="Arial" w:cs="Arial"/>
        </w:rPr>
        <w:lastRenderedPageBreak/>
        <w:t xml:space="preserve">Appendix </w:t>
      </w:r>
      <w:r w:rsidR="00BB45D5">
        <w:rPr>
          <w:rFonts w:ascii="Arial" w:hAnsi="Arial" w:cs="Arial"/>
        </w:rPr>
        <w:t>A</w:t>
      </w:r>
      <w:r w:rsidRPr="00631247">
        <w:rPr>
          <w:rFonts w:ascii="Arial" w:hAnsi="Arial" w:cs="Arial"/>
        </w:rPr>
        <w:t>: Referenced Documents</w:t>
      </w:r>
      <w:bookmarkStart w:id="112" w:name="_Toc444160468"/>
      <w:bookmarkStart w:id="113" w:name="_Toc452632339"/>
      <w:bookmarkEnd w:id="103"/>
      <w:bookmarkEnd w:id="104"/>
      <w:bookmarkEnd w:id="105"/>
      <w:bookmarkEnd w:id="106"/>
      <w:bookmarkEnd w:id="107"/>
      <w:bookmarkEnd w:id="108"/>
      <w:bookmarkEnd w:id="109"/>
      <w:bookmarkEnd w:id="110"/>
      <w:bookmarkEnd w:id="111"/>
    </w:p>
    <w:p w14:paraId="550AE4BF" w14:textId="77777777" w:rsidR="004804D0" w:rsidRPr="00631247" w:rsidRDefault="004804D0" w:rsidP="004804D0">
      <w:pPr>
        <w:pStyle w:val="Caption"/>
        <w:rPr>
          <w:rFonts w:ascii="Arial" w:hAnsi="Arial" w:cs="Arial"/>
        </w:rPr>
      </w:pPr>
      <w:bookmarkStart w:id="114"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6721D3">
        <w:rPr>
          <w:rFonts w:ascii="Arial" w:hAnsi="Arial" w:cs="Arial"/>
          <w:noProof/>
        </w:rPr>
        <w:t>1</w:t>
      </w:r>
      <w:r w:rsidRPr="00631247">
        <w:rPr>
          <w:rFonts w:ascii="Arial" w:hAnsi="Arial" w:cs="Arial"/>
        </w:rPr>
        <w:fldChar w:fldCharType="end"/>
      </w:r>
      <w:r w:rsidRPr="00631247">
        <w:rPr>
          <w:rFonts w:ascii="Arial" w:hAnsi="Arial" w:cs="Arial"/>
        </w:rPr>
        <w:t xml:space="preserve"> - Referenced Documents</w:t>
      </w:r>
      <w:bookmarkEnd w:id="112"/>
      <w:bookmarkEnd w:id="113"/>
      <w:bookmarkEnd w:id="114"/>
    </w:p>
    <w:tbl>
      <w:tblPr>
        <w:tblStyle w:val="TableGrid"/>
        <w:tblW w:w="935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1733"/>
        <w:gridCol w:w="5083"/>
        <w:gridCol w:w="1317"/>
        <w:gridCol w:w="1217"/>
      </w:tblGrid>
      <w:tr w:rsidR="004804D0" w:rsidRPr="00631247" w14:paraId="6BFBC101" w14:textId="77777777" w:rsidTr="00BB45D5">
        <w:trPr>
          <w:cantSplit/>
          <w:trHeight w:val="476"/>
          <w:tblHeader/>
        </w:trPr>
        <w:tc>
          <w:tcPr>
            <w:tcW w:w="1787" w:type="dxa"/>
            <w:shd w:val="clear" w:color="auto" w:fill="1F497D"/>
            <w:vAlign w:val="center"/>
          </w:tcPr>
          <w:p w14:paraId="1DF64789" w14:textId="77777777" w:rsidR="004804D0" w:rsidRPr="00631247" w:rsidRDefault="004804D0" w:rsidP="00582C7F">
            <w:pPr>
              <w:pStyle w:val="TableText10HeaderCenter"/>
              <w:rPr>
                <w:rFonts w:cs="Arial"/>
              </w:rPr>
            </w:pPr>
            <w:r w:rsidRPr="00631247">
              <w:rPr>
                <w:rFonts w:cs="Arial"/>
              </w:rPr>
              <w:t>Document Name</w:t>
            </w:r>
          </w:p>
        </w:tc>
        <w:tc>
          <w:tcPr>
            <w:tcW w:w="5152" w:type="dxa"/>
            <w:shd w:val="clear" w:color="auto" w:fill="1F497D"/>
            <w:vAlign w:val="center"/>
          </w:tcPr>
          <w:p w14:paraId="0C230593" w14:textId="77777777" w:rsidR="004804D0" w:rsidRPr="00631247" w:rsidRDefault="004804D0" w:rsidP="00582C7F">
            <w:pPr>
              <w:pStyle w:val="TableText10HeaderCenter"/>
              <w:rPr>
                <w:rFonts w:cs="Arial"/>
              </w:rPr>
            </w:pPr>
            <w:r w:rsidRPr="00631247">
              <w:rPr>
                <w:rFonts w:cs="Arial"/>
              </w:rPr>
              <w:t>Document Location and/or URL</w:t>
            </w:r>
          </w:p>
        </w:tc>
        <w:tc>
          <w:tcPr>
            <w:tcW w:w="1272" w:type="dxa"/>
            <w:shd w:val="clear" w:color="auto" w:fill="1F497D"/>
            <w:vAlign w:val="center"/>
          </w:tcPr>
          <w:p w14:paraId="369991B9" w14:textId="77777777" w:rsidR="004804D0" w:rsidRPr="00BB45D5" w:rsidRDefault="004804D0" w:rsidP="00582C7F">
            <w:pPr>
              <w:pStyle w:val="TableText10HeaderCenter"/>
              <w:rPr>
                <w:rFonts w:cs="Arial"/>
              </w:rPr>
            </w:pPr>
            <w:r w:rsidRPr="00BB45D5">
              <w:rPr>
                <w:rFonts w:cs="Arial"/>
              </w:rPr>
              <w:t>Audit Schedule</w:t>
            </w:r>
          </w:p>
        </w:tc>
        <w:tc>
          <w:tcPr>
            <w:tcW w:w="1139" w:type="dxa"/>
            <w:shd w:val="clear" w:color="auto" w:fill="1F497D"/>
            <w:vAlign w:val="center"/>
          </w:tcPr>
          <w:p w14:paraId="3C783E53" w14:textId="77777777" w:rsidR="004804D0" w:rsidRPr="00BB45D5" w:rsidRDefault="004804D0" w:rsidP="00582C7F">
            <w:pPr>
              <w:pStyle w:val="TableText10HeaderCenter"/>
              <w:rPr>
                <w:rFonts w:cs="Arial"/>
              </w:rPr>
            </w:pPr>
            <w:r w:rsidRPr="00BB45D5">
              <w:rPr>
                <w:rFonts w:cs="Arial"/>
              </w:rPr>
              <w:t>Last Reviewed</w:t>
            </w:r>
          </w:p>
        </w:tc>
      </w:tr>
      <w:tr w:rsidR="004804D0" w:rsidRPr="00631247" w14:paraId="2C6D27C5" w14:textId="77777777" w:rsidTr="00BB45D5">
        <w:trPr>
          <w:cantSplit/>
          <w:trHeight w:val="504"/>
        </w:trPr>
        <w:tc>
          <w:tcPr>
            <w:tcW w:w="1787" w:type="dxa"/>
            <w:vAlign w:val="center"/>
          </w:tcPr>
          <w:p w14:paraId="34282ED0" w14:textId="77777777" w:rsidR="004804D0" w:rsidRPr="00582C7F" w:rsidRDefault="00582C7F" w:rsidP="00582C7F">
            <w:pPr>
              <w:pStyle w:val="InstructionalTextTableText10"/>
              <w:jc w:val="center"/>
              <w:rPr>
                <w:rFonts w:cs="Arial"/>
                <w:i w:val="0"/>
                <w:iCs/>
                <w:color w:val="auto"/>
              </w:rPr>
            </w:pPr>
            <w:r w:rsidRPr="00582C7F">
              <w:rPr>
                <w:rFonts w:cs="Arial"/>
                <w:i w:val="0"/>
                <w:iCs/>
                <w:color w:val="auto"/>
              </w:rPr>
              <w:t xml:space="preserve">Blank </w:t>
            </w:r>
            <w:r w:rsidR="004804D0" w:rsidRPr="00582C7F">
              <w:rPr>
                <w:rFonts w:cs="Arial"/>
                <w:i w:val="0"/>
                <w:iCs/>
                <w:color w:val="auto"/>
              </w:rPr>
              <w:t>W-9</w:t>
            </w:r>
          </w:p>
        </w:tc>
        <w:tc>
          <w:tcPr>
            <w:tcW w:w="5152" w:type="dxa"/>
            <w:vAlign w:val="center"/>
          </w:tcPr>
          <w:p w14:paraId="0498A753" w14:textId="77777777" w:rsidR="004804D0" w:rsidRPr="0009250D" w:rsidRDefault="000F1517" w:rsidP="00582C7F">
            <w:pPr>
              <w:jc w:val="center"/>
              <w:rPr>
                <w:rFonts w:ascii="Calibri" w:hAnsi="Calibri"/>
              </w:rPr>
            </w:pPr>
            <w:hyperlink r:id="rId24" w:history="1">
              <w:r w:rsidR="00582C7F" w:rsidRPr="00582C7F">
                <w:rPr>
                  <w:rStyle w:val="Hyperlink"/>
                  <w:rFonts w:ascii="Calibri" w:hAnsi="Calibri"/>
                </w:rPr>
                <w:t>F:\Credit &amp; Collections\Public\Tax Forms\Blank W-9.pdf</w:t>
              </w:r>
            </w:hyperlink>
          </w:p>
        </w:tc>
        <w:tc>
          <w:tcPr>
            <w:tcW w:w="1272" w:type="dxa"/>
            <w:vAlign w:val="center"/>
          </w:tcPr>
          <w:p w14:paraId="6F57D2BF" w14:textId="77777777" w:rsidR="004804D0" w:rsidRPr="00BB45D5" w:rsidRDefault="00BB45D5" w:rsidP="00582C7F">
            <w:pPr>
              <w:pStyle w:val="InstructionalTextTableText10"/>
              <w:jc w:val="center"/>
              <w:rPr>
                <w:rFonts w:cs="Arial"/>
                <w:i w:val="0"/>
                <w:color w:val="auto"/>
              </w:rPr>
            </w:pPr>
            <w:r w:rsidRPr="00BB45D5">
              <w:rPr>
                <w:rFonts w:cs="Arial"/>
                <w:i w:val="0"/>
                <w:color w:val="auto"/>
              </w:rPr>
              <w:t>Government</w:t>
            </w:r>
          </w:p>
          <w:p w14:paraId="173CE10D" w14:textId="77777777" w:rsidR="00BB45D5" w:rsidRPr="00BB45D5" w:rsidRDefault="00BB45D5" w:rsidP="00582C7F">
            <w:pPr>
              <w:pStyle w:val="InstructionalTextTableText10"/>
              <w:jc w:val="center"/>
              <w:rPr>
                <w:rFonts w:cs="Arial"/>
                <w:i w:val="0"/>
                <w:color w:val="auto"/>
              </w:rPr>
            </w:pPr>
            <w:r w:rsidRPr="00BB45D5">
              <w:rPr>
                <w:rFonts w:cs="Arial"/>
                <w:i w:val="0"/>
                <w:color w:val="auto"/>
              </w:rPr>
              <w:t>Provided</w:t>
            </w:r>
          </w:p>
        </w:tc>
        <w:tc>
          <w:tcPr>
            <w:tcW w:w="1139" w:type="dxa"/>
            <w:vAlign w:val="center"/>
          </w:tcPr>
          <w:p w14:paraId="15926659" w14:textId="77777777" w:rsidR="00BB45D5" w:rsidRPr="00BB45D5" w:rsidRDefault="00BB45D5" w:rsidP="00BB45D5">
            <w:pPr>
              <w:pStyle w:val="InstructionalTextTableText10"/>
              <w:jc w:val="center"/>
              <w:rPr>
                <w:rFonts w:cs="Arial"/>
                <w:i w:val="0"/>
                <w:color w:val="auto"/>
              </w:rPr>
            </w:pPr>
            <w:r w:rsidRPr="00BB45D5">
              <w:rPr>
                <w:rFonts w:cs="Arial"/>
                <w:i w:val="0"/>
                <w:color w:val="auto"/>
              </w:rPr>
              <w:t>n/a</w:t>
            </w:r>
          </w:p>
        </w:tc>
      </w:tr>
      <w:tr w:rsidR="004804D0" w:rsidRPr="00631247" w14:paraId="732B827E" w14:textId="77777777" w:rsidTr="00BB45D5">
        <w:trPr>
          <w:cantSplit/>
          <w:trHeight w:val="504"/>
        </w:trPr>
        <w:tc>
          <w:tcPr>
            <w:tcW w:w="1787" w:type="dxa"/>
            <w:vAlign w:val="center"/>
          </w:tcPr>
          <w:p w14:paraId="729B7652" w14:textId="77777777" w:rsidR="004804D0" w:rsidRPr="00582C7F" w:rsidRDefault="004804D0" w:rsidP="00582C7F">
            <w:pPr>
              <w:pStyle w:val="InstructionalTextTableText10"/>
              <w:jc w:val="center"/>
              <w:rPr>
                <w:rFonts w:cs="Arial"/>
                <w:i w:val="0"/>
                <w:iCs/>
                <w:color w:val="auto"/>
              </w:rPr>
            </w:pPr>
            <w:r w:rsidRPr="00582C7F">
              <w:rPr>
                <w:rFonts w:cs="Arial"/>
                <w:i w:val="0"/>
                <w:iCs/>
                <w:color w:val="auto"/>
              </w:rPr>
              <w:t>K&amp;M Account Application</w:t>
            </w:r>
          </w:p>
        </w:tc>
        <w:tc>
          <w:tcPr>
            <w:tcW w:w="5152" w:type="dxa"/>
            <w:vAlign w:val="center"/>
          </w:tcPr>
          <w:p w14:paraId="51172C1D" w14:textId="77777777" w:rsidR="004804D0" w:rsidRPr="0009250D" w:rsidRDefault="000F1517" w:rsidP="00582C7F">
            <w:pPr>
              <w:jc w:val="center"/>
              <w:rPr>
                <w:rFonts w:ascii="Calibri" w:hAnsi="Calibri"/>
              </w:rPr>
            </w:pPr>
            <w:hyperlink r:id="rId25" w:history="1">
              <w:r w:rsidR="00582C7F" w:rsidRPr="00582C7F">
                <w:rPr>
                  <w:rStyle w:val="Hyperlink"/>
                  <w:rFonts w:ascii="Calibri" w:hAnsi="Calibri"/>
                </w:rPr>
                <w:t>F:\Credit &amp; Collections\Public\Credit\Account Application - K&amp;M Tire.pdf</w:t>
              </w:r>
            </w:hyperlink>
          </w:p>
        </w:tc>
        <w:tc>
          <w:tcPr>
            <w:tcW w:w="1272" w:type="dxa"/>
            <w:vAlign w:val="center"/>
          </w:tcPr>
          <w:p w14:paraId="010425FD" w14:textId="77777777"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139" w:type="dxa"/>
            <w:vAlign w:val="center"/>
          </w:tcPr>
          <w:p w14:paraId="1731F909" w14:textId="77777777" w:rsidR="004804D0" w:rsidRPr="00BB45D5" w:rsidRDefault="00BB45D5" w:rsidP="00582C7F">
            <w:pPr>
              <w:pStyle w:val="InstructionalTextTableText10"/>
              <w:jc w:val="center"/>
              <w:rPr>
                <w:rFonts w:cs="Arial"/>
                <w:i w:val="0"/>
                <w:color w:val="auto"/>
              </w:rPr>
            </w:pPr>
            <w:r>
              <w:rPr>
                <w:rFonts w:cs="Arial"/>
                <w:i w:val="0"/>
                <w:color w:val="auto"/>
              </w:rPr>
              <w:t>10/31/2018</w:t>
            </w:r>
          </w:p>
        </w:tc>
      </w:tr>
      <w:tr w:rsidR="004804D0" w:rsidRPr="00631247" w14:paraId="2DD33F23" w14:textId="77777777" w:rsidTr="00BB45D5">
        <w:trPr>
          <w:cantSplit/>
          <w:trHeight w:val="504"/>
        </w:trPr>
        <w:tc>
          <w:tcPr>
            <w:tcW w:w="1787" w:type="dxa"/>
            <w:vAlign w:val="center"/>
          </w:tcPr>
          <w:p w14:paraId="673A1844" w14:textId="77777777" w:rsidR="004804D0" w:rsidRPr="00582C7F" w:rsidRDefault="004804D0" w:rsidP="00582C7F">
            <w:pPr>
              <w:pStyle w:val="InstructionalTextTableText10"/>
              <w:jc w:val="center"/>
              <w:rPr>
                <w:rFonts w:cs="Arial"/>
                <w:i w:val="0"/>
                <w:iCs/>
                <w:color w:val="auto"/>
              </w:rPr>
            </w:pPr>
            <w:r w:rsidRPr="00582C7F">
              <w:rPr>
                <w:rFonts w:cs="Arial"/>
                <w:i w:val="0"/>
                <w:iCs/>
                <w:color w:val="auto"/>
              </w:rPr>
              <w:t>Release of Liability</w:t>
            </w:r>
          </w:p>
        </w:tc>
        <w:tc>
          <w:tcPr>
            <w:tcW w:w="5152" w:type="dxa"/>
            <w:vAlign w:val="center"/>
          </w:tcPr>
          <w:p w14:paraId="3AC1CDEF" w14:textId="77777777" w:rsidR="004804D0" w:rsidRPr="00631247" w:rsidRDefault="000F1517" w:rsidP="00582C7F">
            <w:pPr>
              <w:pStyle w:val="InstructionalTextTableText10"/>
              <w:jc w:val="center"/>
              <w:rPr>
                <w:rFonts w:cs="Arial"/>
              </w:rPr>
            </w:pPr>
            <w:hyperlink r:id="rId26" w:history="1">
              <w:r w:rsidR="00582C7F" w:rsidRPr="00582C7F">
                <w:rPr>
                  <w:rStyle w:val="Hyperlink"/>
                  <w:rFonts w:cs="Arial"/>
                  <w:sz w:val="20"/>
                </w:rPr>
                <w:t>F:\Credit &amp; Collections\Public\Credit\ReleaseOfLiability.pdf</w:t>
              </w:r>
            </w:hyperlink>
          </w:p>
        </w:tc>
        <w:tc>
          <w:tcPr>
            <w:tcW w:w="1272" w:type="dxa"/>
            <w:vAlign w:val="center"/>
          </w:tcPr>
          <w:p w14:paraId="38060C83" w14:textId="77777777"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139" w:type="dxa"/>
            <w:vAlign w:val="center"/>
          </w:tcPr>
          <w:p w14:paraId="5B1ACA64" w14:textId="77777777" w:rsidR="004804D0" w:rsidRPr="00BB45D5" w:rsidRDefault="00BB45D5" w:rsidP="00582C7F">
            <w:pPr>
              <w:pStyle w:val="InstructionalTextTableText10"/>
              <w:jc w:val="center"/>
              <w:rPr>
                <w:rFonts w:cs="Arial"/>
                <w:i w:val="0"/>
                <w:color w:val="auto"/>
              </w:rPr>
            </w:pPr>
            <w:r>
              <w:rPr>
                <w:rFonts w:cs="Arial"/>
                <w:i w:val="0"/>
                <w:color w:val="auto"/>
              </w:rPr>
              <w:t>12/5/2017</w:t>
            </w:r>
          </w:p>
        </w:tc>
      </w:tr>
      <w:tr w:rsidR="004804D0" w:rsidRPr="00631247" w14:paraId="4C86D71D" w14:textId="77777777" w:rsidTr="00BB45D5">
        <w:trPr>
          <w:cantSplit/>
          <w:trHeight w:val="504"/>
        </w:trPr>
        <w:tc>
          <w:tcPr>
            <w:tcW w:w="1787" w:type="dxa"/>
            <w:vAlign w:val="center"/>
          </w:tcPr>
          <w:p w14:paraId="1C29EF45" w14:textId="77777777" w:rsidR="004804D0" w:rsidRPr="00582C7F" w:rsidRDefault="004804D0" w:rsidP="00582C7F">
            <w:pPr>
              <w:pStyle w:val="InstructionalTextTableText10"/>
              <w:jc w:val="center"/>
              <w:rPr>
                <w:rFonts w:cs="Arial"/>
                <w:i w:val="0"/>
                <w:iCs/>
                <w:color w:val="auto"/>
              </w:rPr>
            </w:pPr>
            <w:r w:rsidRPr="00582C7F">
              <w:rPr>
                <w:rFonts w:cs="Arial"/>
                <w:i w:val="0"/>
                <w:iCs/>
                <w:color w:val="auto"/>
              </w:rPr>
              <w:t>Common Ownership Form</w:t>
            </w:r>
          </w:p>
        </w:tc>
        <w:tc>
          <w:tcPr>
            <w:tcW w:w="5152" w:type="dxa"/>
            <w:vAlign w:val="center"/>
          </w:tcPr>
          <w:p w14:paraId="0FCCDD78" w14:textId="62B4CD70" w:rsidR="004804D0" w:rsidRPr="00631247" w:rsidRDefault="000F1517" w:rsidP="00582C7F">
            <w:pPr>
              <w:pStyle w:val="InstructionalTextTableText10"/>
              <w:jc w:val="center"/>
              <w:rPr>
                <w:rFonts w:cs="Arial"/>
              </w:rPr>
            </w:pPr>
            <w:hyperlink r:id="rId27" w:history="1">
              <w:r w:rsidR="00871DCF" w:rsidRPr="000B2B2C">
                <w:rPr>
                  <w:rStyle w:val="Hyperlink"/>
                  <w:rFonts w:cs="Arial"/>
                  <w:sz w:val="20"/>
                </w:rPr>
                <w:t>F:\Credit &amp; Collections\Public\Credit</w:t>
              </w:r>
            </w:hyperlink>
          </w:p>
        </w:tc>
        <w:tc>
          <w:tcPr>
            <w:tcW w:w="1272" w:type="dxa"/>
            <w:vAlign w:val="center"/>
          </w:tcPr>
          <w:p w14:paraId="41590F4C" w14:textId="77777777"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139" w:type="dxa"/>
            <w:vAlign w:val="center"/>
          </w:tcPr>
          <w:p w14:paraId="10ACB420" w14:textId="7597B1FF" w:rsidR="00871DCF" w:rsidRPr="00BB45D5" w:rsidRDefault="00871DCF" w:rsidP="00871DCF">
            <w:pPr>
              <w:pStyle w:val="InstructionalTextTableText10"/>
              <w:jc w:val="center"/>
              <w:rPr>
                <w:rFonts w:cs="Arial"/>
                <w:i w:val="0"/>
                <w:color w:val="auto"/>
              </w:rPr>
            </w:pPr>
            <w:r>
              <w:rPr>
                <w:rFonts w:cs="Arial"/>
                <w:i w:val="0"/>
                <w:color w:val="auto"/>
              </w:rPr>
              <w:t>10/5/2021</w:t>
            </w:r>
          </w:p>
        </w:tc>
      </w:tr>
      <w:tr w:rsidR="004804D0" w:rsidRPr="00631247" w14:paraId="690BE4EF" w14:textId="77777777" w:rsidTr="00BB45D5">
        <w:trPr>
          <w:cantSplit/>
          <w:trHeight w:val="504"/>
        </w:trPr>
        <w:tc>
          <w:tcPr>
            <w:tcW w:w="1787" w:type="dxa"/>
            <w:vAlign w:val="center"/>
          </w:tcPr>
          <w:p w14:paraId="6BF742CF" w14:textId="4988A39F" w:rsidR="004804D0" w:rsidRPr="00582C7F" w:rsidRDefault="004804D0" w:rsidP="00582C7F">
            <w:pPr>
              <w:pStyle w:val="InstructionalTextTableText10"/>
              <w:jc w:val="center"/>
              <w:rPr>
                <w:rFonts w:cs="Arial"/>
                <w:i w:val="0"/>
                <w:iCs/>
                <w:color w:val="auto"/>
              </w:rPr>
            </w:pPr>
            <w:r w:rsidRPr="00582C7F">
              <w:rPr>
                <w:rFonts w:cs="Arial"/>
                <w:i w:val="0"/>
                <w:iCs/>
                <w:color w:val="auto"/>
              </w:rPr>
              <w:t>Price Level Change Request Form</w:t>
            </w:r>
          </w:p>
        </w:tc>
        <w:tc>
          <w:tcPr>
            <w:tcW w:w="5152" w:type="dxa"/>
            <w:vAlign w:val="center"/>
          </w:tcPr>
          <w:p w14:paraId="07CADFC9" w14:textId="77777777" w:rsidR="004804D0" w:rsidRPr="00631247" w:rsidRDefault="000F1517" w:rsidP="00582C7F">
            <w:pPr>
              <w:jc w:val="center"/>
              <w:rPr>
                <w:rFonts w:cs="Arial"/>
              </w:rPr>
            </w:pPr>
            <w:hyperlink r:id="rId28" w:history="1">
              <w:r w:rsidR="00582C7F" w:rsidRPr="00582C7F">
                <w:rPr>
                  <w:rStyle w:val="Hyperlink"/>
                  <w:rFonts w:cs="Arial"/>
                </w:rPr>
                <w:t>F:\Sales\Public\Sales SOP\Price Level Change Request Form.xlsx</w:t>
              </w:r>
            </w:hyperlink>
          </w:p>
        </w:tc>
        <w:tc>
          <w:tcPr>
            <w:tcW w:w="1272" w:type="dxa"/>
            <w:vAlign w:val="center"/>
          </w:tcPr>
          <w:p w14:paraId="0CF7DABE"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1B8F71C2" w14:textId="77777777" w:rsidR="004804D0" w:rsidRPr="00BB45D5" w:rsidRDefault="004804D0" w:rsidP="00582C7F">
            <w:pPr>
              <w:pStyle w:val="InstructionalTextTableText10"/>
              <w:jc w:val="center"/>
              <w:rPr>
                <w:rFonts w:cs="Arial"/>
                <w:i w:val="0"/>
                <w:color w:val="auto"/>
              </w:rPr>
            </w:pPr>
          </w:p>
        </w:tc>
      </w:tr>
      <w:tr w:rsidR="004804D0" w:rsidRPr="00631247" w14:paraId="01F02A72" w14:textId="77777777" w:rsidTr="00BB45D5">
        <w:trPr>
          <w:cantSplit/>
          <w:trHeight w:val="504"/>
        </w:trPr>
        <w:tc>
          <w:tcPr>
            <w:tcW w:w="1787" w:type="dxa"/>
            <w:vAlign w:val="center"/>
          </w:tcPr>
          <w:p w14:paraId="085A8D47" w14:textId="77777777" w:rsidR="004804D0" w:rsidRPr="00582C7F" w:rsidRDefault="004804D0" w:rsidP="00582C7F">
            <w:pPr>
              <w:pStyle w:val="InstructionalTextTableText10"/>
              <w:jc w:val="center"/>
              <w:rPr>
                <w:rFonts w:cs="Arial"/>
                <w:i w:val="0"/>
                <w:iCs/>
                <w:color w:val="auto"/>
              </w:rPr>
            </w:pPr>
            <w:r w:rsidRPr="00582C7F">
              <w:rPr>
                <w:rFonts w:cs="Arial"/>
                <w:i w:val="0"/>
                <w:iCs/>
                <w:color w:val="auto"/>
              </w:rPr>
              <w:t>Dealer Request Application</w:t>
            </w:r>
          </w:p>
        </w:tc>
        <w:tc>
          <w:tcPr>
            <w:tcW w:w="5152" w:type="dxa"/>
            <w:vAlign w:val="center"/>
          </w:tcPr>
          <w:p w14:paraId="14EA9837" w14:textId="77777777" w:rsidR="004804D0" w:rsidRPr="0009250D" w:rsidRDefault="000F1517" w:rsidP="00582C7F">
            <w:pPr>
              <w:jc w:val="center"/>
              <w:rPr>
                <w:rFonts w:ascii="Calibri" w:hAnsi="Calibri"/>
              </w:rPr>
            </w:pPr>
            <w:hyperlink r:id="rId29" w:history="1">
              <w:r w:rsidR="00582C7F" w:rsidRPr="00582C7F">
                <w:rPr>
                  <w:rStyle w:val="Hyperlink"/>
                  <w:rFonts w:ascii="Calibri" w:hAnsi="Calibri"/>
                </w:rPr>
                <w:t>F:\Credit &amp; Collections\Public\Credit\Dealer Request Fillable.pdf</w:t>
              </w:r>
            </w:hyperlink>
          </w:p>
        </w:tc>
        <w:tc>
          <w:tcPr>
            <w:tcW w:w="1272" w:type="dxa"/>
            <w:vAlign w:val="center"/>
          </w:tcPr>
          <w:p w14:paraId="06DE2B09" w14:textId="77777777"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139" w:type="dxa"/>
            <w:vAlign w:val="center"/>
          </w:tcPr>
          <w:p w14:paraId="14259C77" w14:textId="77777777" w:rsidR="00BB45D5" w:rsidRPr="00BB45D5" w:rsidRDefault="00BB45D5" w:rsidP="00BB45D5">
            <w:pPr>
              <w:pStyle w:val="InstructionalTextTableText10"/>
              <w:jc w:val="center"/>
              <w:rPr>
                <w:rFonts w:cs="Arial"/>
                <w:i w:val="0"/>
                <w:color w:val="auto"/>
              </w:rPr>
            </w:pPr>
            <w:r>
              <w:rPr>
                <w:rFonts w:cs="Arial"/>
                <w:i w:val="0"/>
                <w:color w:val="auto"/>
              </w:rPr>
              <w:t>9/21/2018</w:t>
            </w:r>
          </w:p>
        </w:tc>
      </w:tr>
      <w:tr w:rsidR="004804D0" w:rsidRPr="00631247" w14:paraId="457544B7" w14:textId="77777777" w:rsidTr="00BB45D5">
        <w:trPr>
          <w:cantSplit/>
          <w:trHeight w:val="504"/>
        </w:trPr>
        <w:tc>
          <w:tcPr>
            <w:tcW w:w="1787" w:type="dxa"/>
            <w:vAlign w:val="center"/>
          </w:tcPr>
          <w:p w14:paraId="75990724"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0AB3E4F9" w14:textId="77777777" w:rsidR="004804D0" w:rsidRPr="0009250D" w:rsidRDefault="004804D0" w:rsidP="00582C7F">
            <w:pPr>
              <w:jc w:val="center"/>
              <w:rPr>
                <w:rFonts w:ascii="Calibri" w:hAnsi="Calibri"/>
              </w:rPr>
            </w:pPr>
          </w:p>
        </w:tc>
        <w:tc>
          <w:tcPr>
            <w:tcW w:w="1272" w:type="dxa"/>
            <w:vAlign w:val="center"/>
          </w:tcPr>
          <w:p w14:paraId="3263D66F"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3B264015" w14:textId="77777777" w:rsidR="004804D0" w:rsidRPr="00BB45D5" w:rsidRDefault="004804D0" w:rsidP="00582C7F">
            <w:pPr>
              <w:pStyle w:val="InstructionalTextTableText10"/>
              <w:jc w:val="center"/>
              <w:rPr>
                <w:rFonts w:cs="Arial"/>
                <w:i w:val="0"/>
                <w:color w:val="auto"/>
              </w:rPr>
            </w:pPr>
          </w:p>
        </w:tc>
      </w:tr>
      <w:tr w:rsidR="004804D0" w:rsidRPr="00631247" w14:paraId="2D0A228D" w14:textId="77777777" w:rsidTr="00BB45D5">
        <w:trPr>
          <w:cantSplit/>
          <w:trHeight w:val="504"/>
        </w:trPr>
        <w:tc>
          <w:tcPr>
            <w:tcW w:w="1787" w:type="dxa"/>
            <w:vAlign w:val="center"/>
          </w:tcPr>
          <w:p w14:paraId="3ED9E737"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4887EE70" w14:textId="77777777" w:rsidR="004804D0" w:rsidRPr="00631247" w:rsidRDefault="004804D0" w:rsidP="00582C7F">
            <w:pPr>
              <w:pStyle w:val="InstructionalTextTableText10"/>
              <w:jc w:val="center"/>
              <w:rPr>
                <w:rFonts w:cs="Arial"/>
              </w:rPr>
            </w:pPr>
          </w:p>
        </w:tc>
        <w:tc>
          <w:tcPr>
            <w:tcW w:w="1272" w:type="dxa"/>
            <w:vAlign w:val="center"/>
          </w:tcPr>
          <w:p w14:paraId="21D32724"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3C914B7F" w14:textId="77777777" w:rsidR="004804D0" w:rsidRPr="00BB45D5" w:rsidRDefault="004804D0" w:rsidP="00582C7F">
            <w:pPr>
              <w:pStyle w:val="InstructionalTextTableText10"/>
              <w:jc w:val="center"/>
              <w:rPr>
                <w:rFonts w:cs="Arial"/>
                <w:i w:val="0"/>
                <w:color w:val="auto"/>
              </w:rPr>
            </w:pPr>
          </w:p>
        </w:tc>
      </w:tr>
      <w:tr w:rsidR="004804D0" w:rsidRPr="00631247" w14:paraId="30D06545" w14:textId="77777777" w:rsidTr="00BB45D5">
        <w:trPr>
          <w:cantSplit/>
          <w:trHeight w:val="504"/>
        </w:trPr>
        <w:tc>
          <w:tcPr>
            <w:tcW w:w="1787" w:type="dxa"/>
            <w:vAlign w:val="center"/>
          </w:tcPr>
          <w:p w14:paraId="78DC45C6"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356DB2DE" w14:textId="77777777" w:rsidR="004804D0" w:rsidRPr="0009250D" w:rsidRDefault="004804D0" w:rsidP="00582C7F">
            <w:pPr>
              <w:jc w:val="center"/>
              <w:rPr>
                <w:rFonts w:ascii="Calibri" w:hAnsi="Calibri"/>
                <w:color w:val="0000FF" w:themeColor="hyperlink"/>
                <w:u w:val="single"/>
              </w:rPr>
            </w:pPr>
          </w:p>
        </w:tc>
        <w:tc>
          <w:tcPr>
            <w:tcW w:w="1272" w:type="dxa"/>
            <w:vAlign w:val="center"/>
          </w:tcPr>
          <w:p w14:paraId="4C73C4E4"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10553B4B" w14:textId="77777777" w:rsidR="004804D0" w:rsidRPr="00BB45D5" w:rsidRDefault="004804D0" w:rsidP="00582C7F">
            <w:pPr>
              <w:pStyle w:val="InstructionalTextTableText10"/>
              <w:jc w:val="center"/>
              <w:rPr>
                <w:rFonts w:cs="Arial"/>
                <w:i w:val="0"/>
                <w:color w:val="auto"/>
              </w:rPr>
            </w:pPr>
          </w:p>
        </w:tc>
      </w:tr>
      <w:tr w:rsidR="004804D0" w:rsidRPr="00631247" w14:paraId="0ADDC65B" w14:textId="77777777" w:rsidTr="00BB45D5">
        <w:trPr>
          <w:cantSplit/>
          <w:trHeight w:val="665"/>
        </w:trPr>
        <w:tc>
          <w:tcPr>
            <w:tcW w:w="1787" w:type="dxa"/>
            <w:vAlign w:val="center"/>
          </w:tcPr>
          <w:p w14:paraId="45C9C44F"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687CE609" w14:textId="77777777" w:rsidR="004804D0" w:rsidRPr="0009250D" w:rsidRDefault="004804D0" w:rsidP="00582C7F">
            <w:pPr>
              <w:jc w:val="center"/>
            </w:pPr>
          </w:p>
        </w:tc>
        <w:tc>
          <w:tcPr>
            <w:tcW w:w="1272" w:type="dxa"/>
            <w:vAlign w:val="center"/>
          </w:tcPr>
          <w:p w14:paraId="1A91D139"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67142509" w14:textId="77777777" w:rsidR="004804D0" w:rsidRPr="00BB45D5" w:rsidRDefault="004804D0" w:rsidP="00582C7F">
            <w:pPr>
              <w:pStyle w:val="InstructionalTextTableText10"/>
              <w:jc w:val="center"/>
              <w:rPr>
                <w:rFonts w:cs="Arial"/>
                <w:i w:val="0"/>
                <w:color w:val="auto"/>
              </w:rPr>
            </w:pPr>
          </w:p>
        </w:tc>
      </w:tr>
      <w:tr w:rsidR="004804D0" w:rsidRPr="00631247" w14:paraId="7333B6F3" w14:textId="77777777" w:rsidTr="00BB45D5">
        <w:trPr>
          <w:cantSplit/>
          <w:trHeight w:val="504"/>
        </w:trPr>
        <w:tc>
          <w:tcPr>
            <w:tcW w:w="1787" w:type="dxa"/>
            <w:vAlign w:val="center"/>
          </w:tcPr>
          <w:p w14:paraId="790F3CBD"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589A1AE4" w14:textId="77777777" w:rsidR="004804D0" w:rsidRPr="0009250D" w:rsidRDefault="004804D0" w:rsidP="00582C7F">
            <w:pPr>
              <w:jc w:val="center"/>
              <w:rPr>
                <w:rFonts w:ascii="Calibri" w:hAnsi="Calibri"/>
              </w:rPr>
            </w:pPr>
          </w:p>
        </w:tc>
        <w:tc>
          <w:tcPr>
            <w:tcW w:w="1272" w:type="dxa"/>
            <w:vAlign w:val="center"/>
          </w:tcPr>
          <w:p w14:paraId="2B067CF6"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32F4C4EE" w14:textId="77777777" w:rsidR="004804D0" w:rsidRPr="00BB45D5" w:rsidRDefault="004804D0" w:rsidP="00582C7F">
            <w:pPr>
              <w:pStyle w:val="InstructionalTextTableText10"/>
              <w:jc w:val="center"/>
              <w:rPr>
                <w:rFonts w:cs="Arial"/>
                <w:i w:val="0"/>
                <w:color w:val="auto"/>
              </w:rPr>
            </w:pPr>
          </w:p>
        </w:tc>
      </w:tr>
      <w:tr w:rsidR="004804D0" w:rsidRPr="00631247" w14:paraId="39BB6BF9" w14:textId="77777777" w:rsidTr="00BB45D5">
        <w:trPr>
          <w:cantSplit/>
          <w:trHeight w:val="504"/>
        </w:trPr>
        <w:tc>
          <w:tcPr>
            <w:tcW w:w="1787" w:type="dxa"/>
            <w:vAlign w:val="center"/>
          </w:tcPr>
          <w:p w14:paraId="21FE75F9"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3A00A84D" w14:textId="77777777" w:rsidR="004804D0" w:rsidRPr="0009250D" w:rsidRDefault="004804D0" w:rsidP="00582C7F">
            <w:pPr>
              <w:jc w:val="center"/>
              <w:rPr>
                <w:rFonts w:ascii="Calibri" w:hAnsi="Calibri"/>
              </w:rPr>
            </w:pPr>
          </w:p>
        </w:tc>
        <w:tc>
          <w:tcPr>
            <w:tcW w:w="1272" w:type="dxa"/>
            <w:vAlign w:val="center"/>
          </w:tcPr>
          <w:p w14:paraId="46455974"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6D859BEB" w14:textId="77777777" w:rsidR="004804D0" w:rsidRPr="00BB45D5" w:rsidRDefault="004804D0" w:rsidP="00582C7F">
            <w:pPr>
              <w:pStyle w:val="InstructionalTextTableText10"/>
              <w:jc w:val="center"/>
              <w:rPr>
                <w:rFonts w:cs="Arial"/>
                <w:i w:val="0"/>
                <w:color w:val="auto"/>
              </w:rPr>
            </w:pPr>
          </w:p>
        </w:tc>
      </w:tr>
      <w:tr w:rsidR="004804D0" w:rsidRPr="00631247" w14:paraId="6BE9972D" w14:textId="77777777" w:rsidTr="00BB45D5">
        <w:trPr>
          <w:cantSplit/>
          <w:trHeight w:val="504"/>
        </w:trPr>
        <w:tc>
          <w:tcPr>
            <w:tcW w:w="1787" w:type="dxa"/>
            <w:vAlign w:val="center"/>
          </w:tcPr>
          <w:p w14:paraId="662A14FC"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7773E61A" w14:textId="77777777" w:rsidR="004804D0" w:rsidRPr="00631247" w:rsidRDefault="004804D0" w:rsidP="00582C7F">
            <w:pPr>
              <w:pStyle w:val="InstructionalTextTableText10"/>
              <w:jc w:val="center"/>
              <w:rPr>
                <w:rFonts w:cs="Arial"/>
              </w:rPr>
            </w:pPr>
          </w:p>
        </w:tc>
        <w:tc>
          <w:tcPr>
            <w:tcW w:w="1272" w:type="dxa"/>
            <w:vAlign w:val="center"/>
          </w:tcPr>
          <w:p w14:paraId="344F7C7D"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6867A9CA" w14:textId="77777777" w:rsidR="004804D0" w:rsidRPr="00BB45D5" w:rsidRDefault="004804D0" w:rsidP="00582C7F">
            <w:pPr>
              <w:pStyle w:val="InstructionalTextTableText10"/>
              <w:jc w:val="center"/>
              <w:rPr>
                <w:rFonts w:cs="Arial"/>
                <w:i w:val="0"/>
                <w:color w:val="auto"/>
              </w:rPr>
            </w:pPr>
          </w:p>
        </w:tc>
      </w:tr>
      <w:tr w:rsidR="004804D0" w:rsidRPr="00631247" w14:paraId="18061333" w14:textId="77777777" w:rsidTr="00BB45D5">
        <w:trPr>
          <w:cantSplit/>
          <w:trHeight w:val="504"/>
        </w:trPr>
        <w:tc>
          <w:tcPr>
            <w:tcW w:w="1787" w:type="dxa"/>
            <w:vAlign w:val="center"/>
          </w:tcPr>
          <w:p w14:paraId="7B598FA8"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35E9190B" w14:textId="77777777" w:rsidR="004804D0" w:rsidRPr="00631247" w:rsidRDefault="004804D0" w:rsidP="00582C7F">
            <w:pPr>
              <w:pStyle w:val="InstructionalTextTableText10"/>
              <w:jc w:val="center"/>
              <w:rPr>
                <w:rFonts w:cs="Arial"/>
              </w:rPr>
            </w:pPr>
          </w:p>
        </w:tc>
        <w:tc>
          <w:tcPr>
            <w:tcW w:w="1272" w:type="dxa"/>
            <w:vAlign w:val="center"/>
          </w:tcPr>
          <w:p w14:paraId="4A727BF5"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250A525A" w14:textId="77777777" w:rsidR="004804D0" w:rsidRPr="00BB45D5" w:rsidRDefault="004804D0" w:rsidP="00582C7F">
            <w:pPr>
              <w:pStyle w:val="InstructionalTextTableText10"/>
              <w:jc w:val="center"/>
              <w:rPr>
                <w:rFonts w:cs="Arial"/>
                <w:i w:val="0"/>
                <w:color w:val="auto"/>
              </w:rPr>
            </w:pPr>
          </w:p>
        </w:tc>
      </w:tr>
      <w:tr w:rsidR="004804D0" w:rsidRPr="00631247" w14:paraId="29F5EA3C" w14:textId="77777777" w:rsidTr="00BB45D5">
        <w:trPr>
          <w:cantSplit/>
          <w:trHeight w:val="504"/>
        </w:trPr>
        <w:tc>
          <w:tcPr>
            <w:tcW w:w="1787" w:type="dxa"/>
            <w:vAlign w:val="center"/>
          </w:tcPr>
          <w:p w14:paraId="3C1B5076"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7EEA9CE6" w14:textId="77777777" w:rsidR="004804D0" w:rsidRPr="0009250D" w:rsidRDefault="004804D0" w:rsidP="00582C7F">
            <w:pPr>
              <w:jc w:val="center"/>
              <w:rPr>
                <w:rFonts w:ascii="Calibri" w:hAnsi="Calibri"/>
              </w:rPr>
            </w:pPr>
          </w:p>
        </w:tc>
        <w:tc>
          <w:tcPr>
            <w:tcW w:w="1272" w:type="dxa"/>
            <w:vAlign w:val="center"/>
          </w:tcPr>
          <w:p w14:paraId="09922230"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46363E04" w14:textId="77777777" w:rsidR="004804D0" w:rsidRPr="00BB45D5" w:rsidRDefault="004804D0" w:rsidP="00582C7F">
            <w:pPr>
              <w:pStyle w:val="InstructionalTextTableText10"/>
              <w:jc w:val="center"/>
              <w:rPr>
                <w:rFonts w:cs="Arial"/>
                <w:i w:val="0"/>
                <w:color w:val="auto"/>
              </w:rPr>
            </w:pPr>
          </w:p>
        </w:tc>
      </w:tr>
      <w:tr w:rsidR="004804D0" w:rsidRPr="00631247" w14:paraId="7CD64B3E" w14:textId="77777777" w:rsidTr="00BB45D5">
        <w:trPr>
          <w:cantSplit/>
          <w:trHeight w:val="504"/>
        </w:trPr>
        <w:tc>
          <w:tcPr>
            <w:tcW w:w="1787" w:type="dxa"/>
            <w:vAlign w:val="center"/>
          </w:tcPr>
          <w:p w14:paraId="5A27BDE9"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41AD83BD" w14:textId="77777777" w:rsidR="004804D0" w:rsidRPr="0009250D" w:rsidRDefault="004804D0" w:rsidP="00582C7F">
            <w:pPr>
              <w:jc w:val="center"/>
              <w:rPr>
                <w:rFonts w:ascii="Calibri" w:hAnsi="Calibri"/>
              </w:rPr>
            </w:pPr>
          </w:p>
        </w:tc>
        <w:tc>
          <w:tcPr>
            <w:tcW w:w="1272" w:type="dxa"/>
            <w:vAlign w:val="center"/>
          </w:tcPr>
          <w:p w14:paraId="38A3B94F"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7C08E8C2" w14:textId="77777777" w:rsidR="004804D0" w:rsidRPr="00BB45D5" w:rsidRDefault="004804D0" w:rsidP="00582C7F">
            <w:pPr>
              <w:pStyle w:val="InstructionalTextTableText10"/>
              <w:jc w:val="center"/>
              <w:rPr>
                <w:rFonts w:cs="Arial"/>
                <w:i w:val="0"/>
                <w:color w:val="auto"/>
              </w:rPr>
            </w:pPr>
          </w:p>
        </w:tc>
      </w:tr>
      <w:tr w:rsidR="004804D0" w:rsidRPr="00631247" w14:paraId="724D00EF" w14:textId="77777777" w:rsidTr="00BB45D5">
        <w:trPr>
          <w:cantSplit/>
          <w:trHeight w:val="504"/>
        </w:trPr>
        <w:tc>
          <w:tcPr>
            <w:tcW w:w="1787" w:type="dxa"/>
            <w:vAlign w:val="center"/>
          </w:tcPr>
          <w:p w14:paraId="44117199"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6C3FDFF5" w14:textId="77777777" w:rsidR="004804D0" w:rsidRPr="0009250D" w:rsidRDefault="004804D0" w:rsidP="00582C7F">
            <w:pPr>
              <w:jc w:val="center"/>
              <w:rPr>
                <w:rFonts w:ascii="Calibri" w:hAnsi="Calibri"/>
              </w:rPr>
            </w:pPr>
          </w:p>
        </w:tc>
        <w:tc>
          <w:tcPr>
            <w:tcW w:w="1272" w:type="dxa"/>
            <w:vAlign w:val="center"/>
          </w:tcPr>
          <w:p w14:paraId="697FB0FD"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62B5C4D5" w14:textId="77777777" w:rsidR="004804D0" w:rsidRPr="00BB45D5" w:rsidRDefault="004804D0" w:rsidP="00582C7F">
            <w:pPr>
              <w:pStyle w:val="InstructionalTextTableText10"/>
              <w:jc w:val="center"/>
              <w:rPr>
                <w:rFonts w:cs="Arial"/>
                <w:i w:val="0"/>
                <w:color w:val="auto"/>
              </w:rPr>
            </w:pPr>
          </w:p>
        </w:tc>
      </w:tr>
      <w:tr w:rsidR="004804D0" w:rsidRPr="00631247" w14:paraId="76250969" w14:textId="77777777" w:rsidTr="00BB45D5">
        <w:trPr>
          <w:cantSplit/>
          <w:trHeight w:val="504"/>
        </w:trPr>
        <w:tc>
          <w:tcPr>
            <w:tcW w:w="1787" w:type="dxa"/>
            <w:vAlign w:val="center"/>
          </w:tcPr>
          <w:p w14:paraId="0F29BDB3" w14:textId="77777777" w:rsidR="004804D0" w:rsidRPr="00582C7F" w:rsidRDefault="004804D0" w:rsidP="00582C7F">
            <w:pPr>
              <w:pStyle w:val="InstructionalTextTableText10"/>
              <w:jc w:val="center"/>
              <w:rPr>
                <w:rFonts w:cs="Arial"/>
                <w:i w:val="0"/>
                <w:iCs/>
                <w:color w:val="auto"/>
              </w:rPr>
            </w:pPr>
          </w:p>
        </w:tc>
        <w:tc>
          <w:tcPr>
            <w:tcW w:w="5152" w:type="dxa"/>
            <w:vAlign w:val="center"/>
          </w:tcPr>
          <w:p w14:paraId="4F5F2CA8" w14:textId="77777777" w:rsidR="004804D0" w:rsidRPr="0009250D" w:rsidRDefault="004804D0" w:rsidP="00582C7F">
            <w:pPr>
              <w:jc w:val="center"/>
              <w:rPr>
                <w:rFonts w:ascii="Calibri" w:hAnsi="Calibri"/>
              </w:rPr>
            </w:pPr>
          </w:p>
        </w:tc>
        <w:tc>
          <w:tcPr>
            <w:tcW w:w="1272" w:type="dxa"/>
            <w:vAlign w:val="center"/>
          </w:tcPr>
          <w:p w14:paraId="1140FE74" w14:textId="77777777" w:rsidR="004804D0" w:rsidRPr="00BB45D5" w:rsidRDefault="004804D0" w:rsidP="00582C7F">
            <w:pPr>
              <w:pStyle w:val="InstructionalTextTableText10"/>
              <w:jc w:val="center"/>
              <w:rPr>
                <w:rFonts w:cs="Arial"/>
                <w:i w:val="0"/>
                <w:color w:val="auto"/>
              </w:rPr>
            </w:pPr>
          </w:p>
        </w:tc>
        <w:tc>
          <w:tcPr>
            <w:tcW w:w="1139" w:type="dxa"/>
            <w:vAlign w:val="center"/>
          </w:tcPr>
          <w:p w14:paraId="056E5E51" w14:textId="77777777" w:rsidR="004804D0" w:rsidRPr="00BB45D5" w:rsidRDefault="004804D0" w:rsidP="00582C7F">
            <w:pPr>
              <w:pStyle w:val="InstructionalTextTableText10"/>
              <w:jc w:val="center"/>
              <w:rPr>
                <w:rFonts w:cs="Arial"/>
                <w:i w:val="0"/>
                <w:color w:val="auto"/>
              </w:rPr>
            </w:pPr>
          </w:p>
        </w:tc>
      </w:tr>
    </w:tbl>
    <w:p w14:paraId="05E705FF" w14:textId="77777777" w:rsidR="00317BE8" w:rsidRDefault="00317BE8" w:rsidP="00317BE8">
      <w:pPr>
        <w:pStyle w:val="NoSpacing"/>
        <w:rPr>
          <w:rFonts w:ascii="Courier New" w:hAnsi="Courier New" w:cs="Courier New"/>
          <w:sz w:val="24"/>
          <w:szCs w:val="24"/>
        </w:rPr>
      </w:pPr>
    </w:p>
    <w:sectPr w:rsidR="00317BE8" w:rsidSect="00550048">
      <w:headerReference w:type="default" r:id="rId30"/>
      <w:footerReference w:type="default" r:id="rId31"/>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8E6DD7" w14:textId="77777777" w:rsidR="00390E63" w:rsidRDefault="00390E63">
      <w:r>
        <w:separator/>
      </w:r>
    </w:p>
    <w:p w14:paraId="1D189584" w14:textId="77777777" w:rsidR="00390E63" w:rsidRDefault="00390E63"/>
  </w:endnote>
  <w:endnote w:type="continuationSeparator" w:id="0">
    <w:p w14:paraId="764B2226" w14:textId="77777777" w:rsidR="00390E63" w:rsidRDefault="00390E63">
      <w:r>
        <w:continuationSeparator/>
      </w:r>
    </w:p>
    <w:p w14:paraId="3B6A0856" w14:textId="77777777" w:rsidR="00390E63" w:rsidRDefault="00390E63"/>
  </w:endnote>
  <w:endnote w:type="continuationNotice" w:id="1">
    <w:p w14:paraId="2AFEEF8B" w14:textId="77777777" w:rsidR="00390E63" w:rsidRDefault="00390E63">
      <w:pPr>
        <w:spacing w:before="0" w:after="0"/>
      </w:pPr>
    </w:p>
    <w:p w14:paraId="113881A3" w14:textId="77777777" w:rsidR="00390E63" w:rsidRDefault="00390E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C2DD62" w14:textId="77777777" w:rsidR="00390E63" w:rsidRDefault="00390E63" w:rsidP="00FC6830">
    <w:pPr>
      <w:pStyle w:val="Footer"/>
      <w:spacing w:before="120"/>
    </w:pPr>
    <w:r>
      <w:t>K&amp;M version 2.0</w:t>
    </w:r>
    <w:r>
      <w:tab/>
    </w:r>
    <w:r>
      <w:fldChar w:fldCharType="begin"/>
    </w:r>
    <w:r>
      <w:instrText xml:space="preserve"> PAGE   \* MERGEFORMAT </w:instrText>
    </w:r>
    <w:r>
      <w:fldChar w:fldCharType="separate"/>
    </w:r>
    <w:r w:rsidR="000F1517">
      <w:rPr>
        <w:noProof/>
      </w:rPr>
      <w:t>ii</w:t>
    </w:r>
    <w:r>
      <w:rPr>
        <w:noProof/>
      </w:rPr>
      <w:fldChar w:fldCharType="end"/>
    </w:r>
    <w:r>
      <w:tab/>
      <w:t>Standard Operating Procedures Binder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DDADB5" w14:textId="77777777" w:rsidR="00390E63" w:rsidRDefault="00390E63" w:rsidP="00A12E5A">
    <w:pPr>
      <w:pStyle w:val="Footer"/>
      <w:spacing w:before="120"/>
    </w:pPr>
    <w:r>
      <w:t>UM Version X.X</w:t>
    </w:r>
    <w:r>
      <w:tab/>
    </w:r>
    <w:r>
      <w:fldChar w:fldCharType="begin"/>
    </w:r>
    <w:r>
      <w:instrText xml:space="preserve"> PAGE   \* MERGEFORMAT </w:instrText>
    </w:r>
    <w:r>
      <w:fldChar w:fldCharType="separate"/>
    </w:r>
    <w:r w:rsidR="000F1517">
      <w:rPr>
        <w:noProof/>
      </w:rPr>
      <w:t>13</w:t>
    </w:r>
    <w:r>
      <w:rPr>
        <w:noProof/>
      </w:rPr>
      <w:fldChar w:fldCharType="end"/>
    </w:r>
    <w:r>
      <w:tab/>
      <w:t>&lt;Project and release name&gt;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B5C230" w14:textId="77777777" w:rsidR="00390E63" w:rsidRDefault="00390E63">
      <w:r>
        <w:separator/>
      </w:r>
    </w:p>
    <w:p w14:paraId="31E76F40" w14:textId="77777777" w:rsidR="00390E63" w:rsidRDefault="00390E63"/>
  </w:footnote>
  <w:footnote w:type="continuationSeparator" w:id="0">
    <w:p w14:paraId="201D00C4" w14:textId="77777777" w:rsidR="00390E63" w:rsidRDefault="00390E63">
      <w:r>
        <w:continuationSeparator/>
      </w:r>
    </w:p>
  </w:footnote>
  <w:footnote w:type="continuationNotice" w:id="1">
    <w:p w14:paraId="5CA0582D" w14:textId="77777777" w:rsidR="00390E63" w:rsidRDefault="00390E63">
      <w:pPr>
        <w:spacing w:before="0" w:after="0"/>
      </w:pPr>
    </w:p>
    <w:p w14:paraId="0E63A53F" w14:textId="77777777" w:rsidR="00390E63" w:rsidRDefault="00390E6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F23EF5" w14:textId="1A55B557" w:rsidR="00390E63" w:rsidRDefault="00390E63"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0F1517">
      <w:rPr>
        <w:noProof/>
      </w:rPr>
      <w:t>Table of Contents</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6E98A5" w14:textId="6BF430CE" w:rsidR="00390E63" w:rsidRDefault="00390E63"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0F1517" w:rsidRPr="000F1517">
      <w:rPr>
        <w:b/>
        <w:bCs/>
        <w:noProof/>
      </w:rPr>
      <w:t xml:space="preserve">Appendix A: Referenced </w:t>
    </w:r>
    <w:r w:rsidR="000F1517">
      <w:rPr>
        <w:noProof/>
      </w:rPr>
      <w:t>Documents</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4"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6"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8" w15:restartNumberingAfterBreak="0">
    <w:nsid w:val="20F93B3B"/>
    <w:multiLevelType w:val="hybridMultilevel"/>
    <w:tmpl w:val="289C4C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FD65C1"/>
    <w:multiLevelType w:val="multilevel"/>
    <w:tmpl w:val="9E4C735A"/>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360" w:firstLine="0"/>
      </w:pPr>
      <w:rPr>
        <w:rFonts w:ascii="Arial Narrow" w:hAnsi="Arial Narrow" w:hint="default"/>
        <w:b/>
        <w:i w:val="0"/>
        <w:sz w:val="32"/>
      </w:rPr>
    </w:lvl>
    <w:lvl w:ilvl="3">
      <w:start w:val="1"/>
      <w:numFmt w:val="decimal"/>
      <w:lvlText w:val="%2.%3.%4"/>
      <w:lvlJc w:val="left"/>
      <w:pPr>
        <w:ind w:left="2646" w:hanging="936"/>
      </w:pPr>
      <w:rPr>
        <w:rFonts w:asciiTheme="minorHAnsi" w:hAnsiTheme="minorHAnsi" w:hint="default"/>
        <w:b/>
        <w:i w:val="0"/>
        <w:sz w:val="28"/>
      </w:rPr>
    </w:lvl>
    <w:lvl w:ilvl="4">
      <w:start w:val="1"/>
      <w:numFmt w:val="decimal"/>
      <w:lvlText w:val="%2.%3.%4.%5"/>
      <w:lvlJc w:val="left"/>
      <w:pPr>
        <w:ind w:left="3258" w:hanging="1008"/>
      </w:pPr>
      <w:rPr>
        <w:rFonts w:ascii="Arial Narrow" w:hAnsi="Arial Narrow" w:hint="default"/>
        <w:b/>
        <w:i w:val="0"/>
        <w:sz w:val="26"/>
        <w:szCs w:val="26"/>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sz w:val="22"/>
      </w:rPr>
    </w:lvl>
    <w:lvl w:ilvl="8">
      <w:start w:val="1"/>
      <w:numFmt w:val="decimal"/>
      <w:lvlText w:val="%2.%3.%4.%5.%6.%7.%8.%9"/>
      <w:lvlJc w:val="left"/>
      <w:pPr>
        <w:ind w:left="360" w:hanging="360"/>
      </w:pPr>
      <w:rPr>
        <w:rFonts w:ascii="Arial Narrow" w:hAnsi="Arial Narrow" w:hint="default"/>
        <w:b w:val="0"/>
        <w:i/>
        <w:sz w:val="22"/>
      </w:rPr>
    </w:lvl>
  </w:abstractNum>
  <w:abstractNum w:abstractNumId="10"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1"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2"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5"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7" w15:restartNumberingAfterBreak="0">
    <w:nsid w:val="37EF10CD"/>
    <w:multiLevelType w:val="hybridMultilevel"/>
    <w:tmpl w:val="8BBC5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9"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82629F6"/>
    <w:multiLevelType w:val="hybridMultilevel"/>
    <w:tmpl w:val="B622C1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4" w15:restartNumberingAfterBreak="0">
    <w:nsid w:val="593D325F"/>
    <w:multiLevelType w:val="hybridMultilevel"/>
    <w:tmpl w:val="0388B3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7" w15:restartNumberingAfterBreak="0">
    <w:nsid w:val="628F5423"/>
    <w:multiLevelType w:val="multilevel"/>
    <w:tmpl w:val="F3161A18"/>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900" w:hanging="720"/>
      </w:pPr>
      <w:rPr>
        <w:rFonts w:ascii="Arial Narrow" w:hAnsi="Arial Narrow" w:hint="default"/>
        <w:b/>
        <w:i w:val="0"/>
        <w:sz w:val="36"/>
      </w:rPr>
    </w:lvl>
    <w:lvl w:ilvl="2">
      <w:start w:val="1"/>
      <w:numFmt w:val="decimal"/>
      <w:pStyle w:val="Heading3"/>
      <w:lvlText w:val="%2.%3"/>
      <w:lvlJc w:val="left"/>
      <w:pPr>
        <w:ind w:left="810" w:firstLine="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235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28" w15:restartNumberingAfterBreak="0">
    <w:nsid w:val="66215D29"/>
    <w:multiLevelType w:val="hybridMultilevel"/>
    <w:tmpl w:val="6BB44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FE624FE"/>
    <w:multiLevelType w:val="hybridMultilevel"/>
    <w:tmpl w:val="55E23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
  </w:num>
  <w:num w:numId="2">
    <w:abstractNumId w:val="30"/>
  </w:num>
  <w:num w:numId="3">
    <w:abstractNumId w:val="7"/>
  </w:num>
  <w:num w:numId="4">
    <w:abstractNumId w:val="14"/>
  </w:num>
  <w:num w:numId="5">
    <w:abstractNumId w:val="16"/>
  </w:num>
  <w:num w:numId="6">
    <w:abstractNumId w:val="18"/>
  </w:num>
  <w:num w:numId="7">
    <w:abstractNumId w:val="22"/>
  </w:num>
  <w:num w:numId="8">
    <w:abstractNumId w:val="20"/>
  </w:num>
  <w:num w:numId="9">
    <w:abstractNumId w:val="29"/>
  </w:num>
  <w:num w:numId="10">
    <w:abstractNumId w:val="6"/>
  </w:num>
  <w:num w:numId="11">
    <w:abstractNumId w:val="35"/>
  </w:num>
  <w:num w:numId="12">
    <w:abstractNumId w:val="15"/>
  </w:num>
  <w:num w:numId="13">
    <w:abstractNumId w:val="25"/>
  </w:num>
  <w:num w:numId="14">
    <w:abstractNumId w:val="31"/>
  </w:num>
  <w:num w:numId="15">
    <w:abstractNumId w:val="10"/>
  </w:num>
  <w:num w:numId="16">
    <w:abstractNumId w:val="12"/>
  </w:num>
  <w:num w:numId="17">
    <w:abstractNumId w:val="32"/>
  </w:num>
  <w:num w:numId="18">
    <w:abstractNumId w:val="26"/>
  </w:num>
  <w:num w:numId="19">
    <w:abstractNumId w:val="23"/>
  </w:num>
  <w:num w:numId="20">
    <w:abstractNumId w:val="11"/>
  </w:num>
  <w:num w:numId="21">
    <w:abstractNumId w:val="27"/>
  </w:num>
  <w:num w:numId="22">
    <w:abstractNumId w:val="13"/>
  </w:num>
  <w:num w:numId="23">
    <w:abstractNumId w:val="1"/>
  </w:num>
  <w:num w:numId="24">
    <w:abstractNumId w:val="4"/>
  </w:num>
  <w:num w:numId="25">
    <w:abstractNumId w:val="19"/>
  </w:num>
  <w:num w:numId="26">
    <w:abstractNumId w:val="3"/>
  </w:num>
  <w:num w:numId="27">
    <w:abstractNumId w:val="0"/>
  </w:num>
  <w:num w:numId="28">
    <w:abstractNumId w:val="34"/>
  </w:num>
  <w:num w:numId="29">
    <w:abstractNumId w:val="5"/>
  </w:num>
  <w:num w:numId="30">
    <w:abstractNumId w:val="9"/>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num>
  <w:num w:numId="33">
    <w:abstractNumId w:val="28"/>
  </w:num>
  <w:num w:numId="34">
    <w:abstractNumId w:val="21"/>
  </w:num>
  <w:num w:numId="35">
    <w:abstractNumId w:val="8"/>
  </w:num>
  <w:num w:numId="36">
    <w:abstractNumId w:val="24"/>
  </w:num>
  <w:num w:numId="37">
    <w:abstractNumId w:val="33"/>
  </w:num>
  <w:num w:numId="38">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PersonalInformation/>
  <w:removeDateAndTime/>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38"/>
    <w:rsid w:val="000052F4"/>
    <w:rsid w:val="0000643C"/>
    <w:rsid w:val="0000738C"/>
    <w:rsid w:val="00011460"/>
    <w:rsid w:val="00013A5A"/>
    <w:rsid w:val="00014971"/>
    <w:rsid w:val="00015544"/>
    <w:rsid w:val="0001663A"/>
    <w:rsid w:val="00017B91"/>
    <w:rsid w:val="00020CC0"/>
    <w:rsid w:val="0002547E"/>
    <w:rsid w:val="000273C0"/>
    <w:rsid w:val="00030199"/>
    <w:rsid w:val="000316CE"/>
    <w:rsid w:val="00032768"/>
    <w:rsid w:val="000357E5"/>
    <w:rsid w:val="00037674"/>
    <w:rsid w:val="00037ACC"/>
    <w:rsid w:val="00037BB3"/>
    <w:rsid w:val="0004028B"/>
    <w:rsid w:val="00040ADE"/>
    <w:rsid w:val="00040B6F"/>
    <w:rsid w:val="00040D9A"/>
    <w:rsid w:val="00041710"/>
    <w:rsid w:val="00041743"/>
    <w:rsid w:val="00041C72"/>
    <w:rsid w:val="00041F9E"/>
    <w:rsid w:val="000447A4"/>
    <w:rsid w:val="00045220"/>
    <w:rsid w:val="00045CBE"/>
    <w:rsid w:val="00047C37"/>
    <w:rsid w:val="00050650"/>
    <w:rsid w:val="00051049"/>
    <w:rsid w:val="000529B6"/>
    <w:rsid w:val="0005398D"/>
    <w:rsid w:val="0005426C"/>
    <w:rsid w:val="0005468E"/>
    <w:rsid w:val="00061FA4"/>
    <w:rsid w:val="0006256F"/>
    <w:rsid w:val="00062E03"/>
    <w:rsid w:val="000631FB"/>
    <w:rsid w:val="0006542B"/>
    <w:rsid w:val="000658A1"/>
    <w:rsid w:val="00066EA0"/>
    <w:rsid w:val="0006720F"/>
    <w:rsid w:val="00067B01"/>
    <w:rsid w:val="00070408"/>
    <w:rsid w:val="00070503"/>
    <w:rsid w:val="00071451"/>
    <w:rsid w:val="00072294"/>
    <w:rsid w:val="00072626"/>
    <w:rsid w:val="00073268"/>
    <w:rsid w:val="00073E5A"/>
    <w:rsid w:val="000742F5"/>
    <w:rsid w:val="0007459D"/>
    <w:rsid w:val="00074B6C"/>
    <w:rsid w:val="00075B9B"/>
    <w:rsid w:val="000764AC"/>
    <w:rsid w:val="00076522"/>
    <w:rsid w:val="00076D92"/>
    <w:rsid w:val="0008037C"/>
    <w:rsid w:val="00081804"/>
    <w:rsid w:val="00081B00"/>
    <w:rsid w:val="00081E54"/>
    <w:rsid w:val="00081F9E"/>
    <w:rsid w:val="000821E4"/>
    <w:rsid w:val="000844CD"/>
    <w:rsid w:val="000847CE"/>
    <w:rsid w:val="00084A02"/>
    <w:rsid w:val="0008551A"/>
    <w:rsid w:val="00085C00"/>
    <w:rsid w:val="00090004"/>
    <w:rsid w:val="00090535"/>
    <w:rsid w:val="0009250D"/>
    <w:rsid w:val="00093C63"/>
    <w:rsid w:val="00094738"/>
    <w:rsid w:val="00094862"/>
    <w:rsid w:val="00096D3C"/>
    <w:rsid w:val="0009752D"/>
    <w:rsid w:val="000A25A5"/>
    <w:rsid w:val="000B1AA6"/>
    <w:rsid w:val="000B295E"/>
    <w:rsid w:val="000B2B2C"/>
    <w:rsid w:val="000B3960"/>
    <w:rsid w:val="000B53AF"/>
    <w:rsid w:val="000B6B23"/>
    <w:rsid w:val="000B7666"/>
    <w:rsid w:val="000C2654"/>
    <w:rsid w:val="000C392B"/>
    <w:rsid w:val="000C54E9"/>
    <w:rsid w:val="000C5876"/>
    <w:rsid w:val="000C66C5"/>
    <w:rsid w:val="000C6A4A"/>
    <w:rsid w:val="000C7C7E"/>
    <w:rsid w:val="000C7D6E"/>
    <w:rsid w:val="000D0C0A"/>
    <w:rsid w:val="000D276B"/>
    <w:rsid w:val="000D4673"/>
    <w:rsid w:val="000D64CC"/>
    <w:rsid w:val="000E177C"/>
    <w:rsid w:val="000E2058"/>
    <w:rsid w:val="000E26A3"/>
    <w:rsid w:val="000E277F"/>
    <w:rsid w:val="000E33EF"/>
    <w:rsid w:val="000E5004"/>
    <w:rsid w:val="000E6681"/>
    <w:rsid w:val="000E6DD8"/>
    <w:rsid w:val="000E6E46"/>
    <w:rsid w:val="000E706A"/>
    <w:rsid w:val="000E73BB"/>
    <w:rsid w:val="000F086E"/>
    <w:rsid w:val="000F0CA1"/>
    <w:rsid w:val="000F1517"/>
    <w:rsid w:val="000F3142"/>
    <w:rsid w:val="000F4DF8"/>
    <w:rsid w:val="000F5182"/>
    <w:rsid w:val="000F5AED"/>
    <w:rsid w:val="000F5B36"/>
    <w:rsid w:val="000F5CE7"/>
    <w:rsid w:val="000F71F0"/>
    <w:rsid w:val="00104DA8"/>
    <w:rsid w:val="00105682"/>
    <w:rsid w:val="00105A38"/>
    <w:rsid w:val="00107492"/>
    <w:rsid w:val="00110C5B"/>
    <w:rsid w:val="00110D46"/>
    <w:rsid w:val="001111D3"/>
    <w:rsid w:val="001115BA"/>
    <w:rsid w:val="001141FB"/>
    <w:rsid w:val="001158A6"/>
    <w:rsid w:val="00117738"/>
    <w:rsid w:val="0011783C"/>
    <w:rsid w:val="00123701"/>
    <w:rsid w:val="001261C6"/>
    <w:rsid w:val="00126232"/>
    <w:rsid w:val="001304CE"/>
    <w:rsid w:val="001306C6"/>
    <w:rsid w:val="00131144"/>
    <w:rsid w:val="00131A15"/>
    <w:rsid w:val="00131D24"/>
    <w:rsid w:val="00132D2D"/>
    <w:rsid w:val="0013308D"/>
    <w:rsid w:val="00133A5D"/>
    <w:rsid w:val="00133B55"/>
    <w:rsid w:val="00134A9E"/>
    <w:rsid w:val="00136FCB"/>
    <w:rsid w:val="00140BA0"/>
    <w:rsid w:val="00141018"/>
    <w:rsid w:val="00143EEB"/>
    <w:rsid w:val="0014477E"/>
    <w:rsid w:val="00144F44"/>
    <w:rsid w:val="00145541"/>
    <w:rsid w:val="00147B02"/>
    <w:rsid w:val="00150991"/>
    <w:rsid w:val="00150B4F"/>
    <w:rsid w:val="001539F3"/>
    <w:rsid w:val="001545F2"/>
    <w:rsid w:val="001548E2"/>
    <w:rsid w:val="00156D5C"/>
    <w:rsid w:val="00156E94"/>
    <w:rsid w:val="00160768"/>
    <w:rsid w:val="00160AAD"/>
    <w:rsid w:val="00161DD5"/>
    <w:rsid w:val="00162FD5"/>
    <w:rsid w:val="001634D5"/>
    <w:rsid w:val="00163A98"/>
    <w:rsid w:val="0016473F"/>
    <w:rsid w:val="00165E0B"/>
    <w:rsid w:val="00170BB2"/>
    <w:rsid w:val="001714ED"/>
    <w:rsid w:val="001737AC"/>
    <w:rsid w:val="00174C85"/>
    <w:rsid w:val="00181FE3"/>
    <w:rsid w:val="001844E8"/>
    <w:rsid w:val="001855E7"/>
    <w:rsid w:val="00185BBB"/>
    <w:rsid w:val="00185E46"/>
    <w:rsid w:val="00190C10"/>
    <w:rsid w:val="0019538C"/>
    <w:rsid w:val="00195516"/>
    <w:rsid w:val="00195B6C"/>
    <w:rsid w:val="001A0009"/>
    <w:rsid w:val="001A13A9"/>
    <w:rsid w:val="001A16D5"/>
    <w:rsid w:val="001A1995"/>
    <w:rsid w:val="001A1C60"/>
    <w:rsid w:val="001A2A45"/>
    <w:rsid w:val="001A2C46"/>
    <w:rsid w:val="001A324F"/>
    <w:rsid w:val="001A3538"/>
    <w:rsid w:val="001A431B"/>
    <w:rsid w:val="001A65AF"/>
    <w:rsid w:val="001A75C5"/>
    <w:rsid w:val="001B3EDA"/>
    <w:rsid w:val="001B4AA4"/>
    <w:rsid w:val="001B5413"/>
    <w:rsid w:val="001B6BDF"/>
    <w:rsid w:val="001B7364"/>
    <w:rsid w:val="001B7AAD"/>
    <w:rsid w:val="001B7F6D"/>
    <w:rsid w:val="001C1769"/>
    <w:rsid w:val="001C2260"/>
    <w:rsid w:val="001D14EF"/>
    <w:rsid w:val="001D5252"/>
    <w:rsid w:val="001D5C02"/>
    <w:rsid w:val="001D6FDC"/>
    <w:rsid w:val="001E010B"/>
    <w:rsid w:val="001E1213"/>
    <w:rsid w:val="001E13C1"/>
    <w:rsid w:val="001E34F6"/>
    <w:rsid w:val="001E7DA0"/>
    <w:rsid w:val="001E7FA2"/>
    <w:rsid w:val="001F16EA"/>
    <w:rsid w:val="001F2560"/>
    <w:rsid w:val="001F607A"/>
    <w:rsid w:val="001F6B85"/>
    <w:rsid w:val="00200609"/>
    <w:rsid w:val="00201817"/>
    <w:rsid w:val="002021B1"/>
    <w:rsid w:val="00205F68"/>
    <w:rsid w:val="00207F0A"/>
    <w:rsid w:val="00210D1C"/>
    <w:rsid w:val="00210F13"/>
    <w:rsid w:val="00211ABA"/>
    <w:rsid w:val="00212A35"/>
    <w:rsid w:val="00216350"/>
    <w:rsid w:val="00216E20"/>
    <w:rsid w:val="002179E4"/>
    <w:rsid w:val="00217B67"/>
    <w:rsid w:val="00217C93"/>
    <w:rsid w:val="00217EA9"/>
    <w:rsid w:val="00220648"/>
    <w:rsid w:val="00221025"/>
    <w:rsid w:val="00221E7F"/>
    <w:rsid w:val="00224D67"/>
    <w:rsid w:val="00224E54"/>
    <w:rsid w:val="00230EC0"/>
    <w:rsid w:val="002314BA"/>
    <w:rsid w:val="00235466"/>
    <w:rsid w:val="00235CCE"/>
    <w:rsid w:val="00236B60"/>
    <w:rsid w:val="00241AD3"/>
    <w:rsid w:val="002462A1"/>
    <w:rsid w:val="002469A7"/>
    <w:rsid w:val="00247C47"/>
    <w:rsid w:val="00251689"/>
    <w:rsid w:val="00251CD2"/>
    <w:rsid w:val="002536B4"/>
    <w:rsid w:val="00254333"/>
    <w:rsid w:val="00256222"/>
    <w:rsid w:val="00257918"/>
    <w:rsid w:val="00257E52"/>
    <w:rsid w:val="002606D1"/>
    <w:rsid w:val="00261E42"/>
    <w:rsid w:val="002628AC"/>
    <w:rsid w:val="0026439C"/>
    <w:rsid w:val="0026491F"/>
    <w:rsid w:val="002654FE"/>
    <w:rsid w:val="002675C4"/>
    <w:rsid w:val="00273578"/>
    <w:rsid w:val="00273AEF"/>
    <w:rsid w:val="00274462"/>
    <w:rsid w:val="002760A5"/>
    <w:rsid w:val="00276391"/>
    <w:rsid w:val="0027662F"/>
    <w:rsid w:val="00276EB2"/>
    <w:rsid w:val="00277CB1"/>
    <w:rsid w:val="00282867"/>
    <w:rsid w:val="00283E71"/>
    <w:rsid w:val="00284847"/>
    <w:rsid w:val="00284D6A"/>
    <w:rsid w:val="002870FF"/>
    <w:rsid w:val="00291D2E"/>
    <w:rsid w:val="002920C4"/>
    <w:rsid w:val="002924B1"/>
    <w:rsid w:val="00292E51"/>
    <w:rsid w:val="0029428C"/>
    <w:rsid w:val="002944D3"/>
    <w:rsid w:val="00295DCE"/>
    <w:rsid w:val="00296793"/>
    <w:rsid w:val="00296BAC"/>
    <w:rsid w:val="00296C37"/>
    <w:rsid w:val="0029736D"/>
    <w:rsid w:val="002A1B09"/>
    <w:rsid w:val="002A320F"/>
    <w:rsid w:val="002A37A8"/>
    <w:rsid w:val="002A5203"/>
    <w:rsid w:val="002A544D"/>
    <w:rsid w:val="002A5A04"/>
    <w:rsid w:val="002A6B88"/>
    <w:rsid w:val="002A7B68"/>
    <w:rsid w:val="002B03F4"/>
    <w:rsid w:val="002B08F3"/>
    <w:rsid w:val="002B624A"/>
    <w:rsid w:val="002B77E7"/>
    <w:rsid w:val="002C0152"/>
    <w:rsid w:val="002C0458"/>
    <w:rsid w:val="002C4CC7"/>
    <w:rsid w:val="002C6738"/>
    <w:rsid w:val="002C7CA1"/>
    <w:rsid w:val="002D0A4B"/>
    <w:rsid w:val="002D0CB2"/>
    <w:rsid w:val="002D366C"/>
    <w:rsid w:val="002D4437"/>
    <w:rsid w:val="002D5F48"/>
    <w:rsid w:val="002D7615"/>
    <w:rsid w:val="002D76F4"/>
    <w:rsid w:val="002E1622"/>
    <w:rsid w:val="002E19C7"/>
    <w:rsid w:val="002E53F1"/>
    <w:rsid w:val="002E6A87"/>
    <w:rsid w:val="002F1DC9"/>
    <w:rsid w:val="002F5BA7"/>
    <w:rsid w:val="002F625C"/>
    <w:rsid w:val="002F7E4B"/>
    <w:rsid w:val="00301418"/>
    <w:rsid w:val="003017A4"/>
    <w:rsid w:val="0030328E"/>
    <w:rsid w:val="0030655E"/>
    <w:rsid w:val="00306DA6"/>
    <w:rsid w:val="00307142"/>
    <w:rsid w:val="00307C30"/>
    <w:rsid w:val="0031017D"/>
    <w:rsid w:val="00312BED"/>
    <w:rsid w:val="003167BC"/>
    <w:rsid w:val="00316AE6"/>
    <w:rsid w:val="003172E8"/>
    <w:rsid w:val="0031746D"/>
    <w:rsid w:val="00317BE8"/>
    <w:rsid w:val="0032069F"/>
    <w:rsid w:val="0032071D"/>
    <w:rsid w:val="003216CF"/>
    <w:rsid w:val="00321956"/>
    <w:rsid w:val="00325862"/>
    <w:rsid w:val="003277FF"/>
    <w:rsid w:val="0033064E"/>
    <w:rsid w:val="0033217B"/>
    <w:rsid w:val="00332CCA"/>
    <w:rsid w:val="00334F11"/>
    <w:rsid w:val="00336583"/>
    <w:rsid w:val="00340043"/>
    <w:rsid w:val="00341332"/>
    <w:rsid w:val="0034262A"/>
    <w:rsid w:val="00345435"/>
    <w:rsid w:val="00346153"/>
    <w:rsid w:val="003461DE"/>
    <w:rsid w:val="00346C92"/>
    <w:rsid w:val="00347A52"/>
    <w:rsid w:val="00347E5C"/>
    <w:rsid w:val="00350A09"/>
    <w:rsid w:val="0035103D"/>
    <w:rsid w:val="003513C0"/>
    <w:rsid w:val="00352767"/>
    <w:rsid w:val="00352BB7"/>
    <w:rsid w:val="00353486"/>
    <w:rsid w:val="0035358E"/>
    <w:rsid w:val="00353E11"/>
    <w:rsid w:val="00354D06"/>
    <w:rsid w:val="00356A97"/>
    <w:rsid w:val="00356DC8"/>
    <w:rsid w:val="0036005E"/>
    <w:rsid w:val="003603A6"/>
    <w:rsid w:val="00360C6F"/>
    <w:rsid w:val="00360E95"/>
    <w:rsid w:val="00362344"/>
    <w:rsid w:val="003634B5"/>
    <w:rsid w:val="003664B0"/>
    <w:rsid w:val="00366678"/>
    <w:rsid w:val="00366DB0"/>
    <w:rsid w:val="00370920"/>
    <w:rsid w:val="00371428"/>
    <w:rsid w:val="00374C1A"/>
    <w:rsid w:val="00376045"/>
    <w:rsid w:val="00377035"/>
    <w:rsid w:val="00380620"/>
    <w:rsid w:val="00381F1A"/>
    <w:rsid w:val="003826BA"/>
    <w:rsid w:val="00382C5C"/>
    <w:rsid w:val="0038346E"/>
    <w:rsid w:val="003836DB"/>
    <w:rsid w:val="00383CB0"/>
    <w:rsid w:val="00383DED"/>
    <w:rsid w:val="00383ED7"/>
    <w:rsid w:val="003840D4"/>
    <w:rsid w:val="00384A2A"/>
    <w:rsid w:val="00385A1E"/>
    <w:rsid w:val="00390167"/>
    <w:rsid w:val="003906AC"/>
    <w:rsid w:val="00390B13"/>
    <w:rsid w:val="00390E63"/>
    <w:rsid w:val="003913D4"/>
    <w:rsid w:val="003929AA"/>
    <w:rsid w:val="00393957"/>
    <w:rsid w:val="0039601A"/>
    <w:rsid w:val="00396389"/>
    <w:rsid w:val="00396E10"/>
    <w:rsid w:val="00397E9F"/>
    <w:rsid w:val="003A0768"/>
    <w:rsid w:val="003A0AE9"/>
    <w:rsid w:val="003B0143"/>
    <w:rsid w:val="003B0A55"/>
    <w:rsid w:val="003B1269"/>
    <w:rsid w:val="003B298D"/>
    <w:rsid w:val="003B3130"/>
    <w:rsid w:val="003B3D6A"/>
    <w:rsid w:val="003B3FB3"/>
    <w:rsid w:val="003B49BA"/>
    <w:rsid w:val="003B4A0E"/>
    <w:rsid w:val="003B53AF"/>
    <w:rsid w:val="003B608A"/>
    <w:rsid w:val="003B62CC"/>
    <w:rsid w:val="003B7A85"/>
    <w:rsid w:val="003B7E7D"/>
    <w:rsid w:val="003C0504"/>
    <w:rsid w:val="003C17A2"/>
    <w:rsid w:val="003C2830"/>
    <w:rsid w:val="003C40A4"/>
    <w:rsid w:val="003C4769"/>
    <w:rsid w:val="003C50BA"/>
    <w:rsid w:val="003C5AAB"/>
    <w:rsid w:val="003C72BE"/>
    <w:rsid w:val="003C778F"/>
    <w:rsid w:val="003C78FE"/>
    <w:rsid w:val="003D0B92"/>
    <w:rsid w:val="003D21C1"/>
    <w:rsid w:val="003D34FE"/>
    <w:rsid w:val="003D4B7F"/>
    <w:rsid w:val="003D58EF"/>
    <w:rsid w:val="003D593F"/>
    <w:rsid w:val="003E2806"/>
    <w:rsid w:val="003E44C5"/>
    <w:rsid w:val="003E4795"/>
    <w:rsid w:val="003E4887"/>
    <w:rsid w:val="003E4E2B"/>
    <w:rsid w:val="003E6315"/>
    <w:rsid w:val="003F031C"/>
    <w:rsid w:val="003F3245"/>
    <w:rsid w:val="003F3EB6"/>
    <w:rsid w:val="003F46A0"/>
    <w:rsid w:val="003F4CFE"/>
    <w:rsid w:val="00400582"/>
    <w:rsid w:val="00402653"/>
    <w:rsid w:val="00403A79"/>
    <w:rsid w:val="0040685F"/>
    <w:rsid w:val="004071D1"/>
    <w:rsid w:val="004078D5"/>
    <w:rsid w:val="00407D00"/>
    <w:rsid w:val="00410F5D"/>
    <w:rsid w:val="0041105D"/>
    <w:rsid w:val="004112FD"/>
    <w:rsid w:val="00411639"/>
    <w:rsid w:val="004121F2"/>
    <w:rsid w:val="00414717"/>
    <w:rsid w:val="0041750C"/>
    <w:rsid w:val="004175E9"/>
    <w:rsid w:val="00421759"/>
    <w:rsid w:val="00421882"/>
    <w:rsid w:val="00422160"/>
    <w:rsid w:val="004241E0"/>
    <w:rsid w:val="004252AF"/>
    <w:rsid w:val="0042708B"/>
    <w:rsid w:val="0042773B"/>
    <w:rsid w:val="004303D1"/>
    <w:rsid w:val="00431555"/>
    <w:rsid w:val="004344A8"/>
    <w:rsid w:val="00435318"/>
    <w:rsid w:val="00436FD2"/>
    <w:rsid w:val="00437841"/>
    <w:rsid w:val="004407EB"/>
    <w:rsid w:val="00443DBB"/>
    <w:rsid w:val="00444BF5"/>
    <w:rsid w:val="00444C5C"/>
    <w:rsid w:val="004471B2"/>
    <w:rsid w:val="004501F7"/>
    <w:rsid w:val="0045046C"/>
    <w:rsid w:val="00450A23"/>
    <w:rsid w:val="00452280"/>
    <w:rsid w:val="00454272"/>
    <w:rsid w:val="00454B08"/>
    <w:rsid w:val="00454C7A"/>
    <w:rsid w:val="00455BEF"/>
    <w:rsid w:val="00455C76"/>
    <w:rsid w:val="00455D22"/>
    <w:rsid w:val="004569B8"/>
    <w:rsid w:val="00457937"/>
    <w:rsid w:val="00457D55"/>
    <w:rsid w:val="004624D6"/>
    <w:rsid w:val="0046392F"/>
    <w:rsid w:val="004641E6"/>
    <w:rsid w:val="00465F55"/>
    <w:rsid w:val="0046698B"/>
    <w:rsid w:val="00466EF2"/>
    <w:rsid w:val="004704BB"/>
    <w:rsid w:val="00471565"/>
    <w:rsid w:val="00472E4C"/>
    <w:rsid w:val="00475D38"/>
    <w:rsid w:val="00475FF1"/>
    <w:rsid w:val="00476532"/>
    <w:rsid w:val="004769AD"/>
    <w:rsid w:val="004804D0"/>
    <w:rsid w:val="00480DF2"/>
    <w:rsid w:val="00481B6E"/>
    <w:rsid w:val="00482506"/>
    <w:rsid w:val="00482E41"/>
    <w:rsid w:val="00483315"/>
    <w:rsid w:val="00484094"/>
    <w:rsid w:val="0048489E"/>
    <w:rsid w:val="004863C6"/>
    <w:rsid w:val="0049141A"/>
    <w:rsid w:val="00491440"/>
    <w:rsid w:val="00492811"/>
    <w:rsid w:val="004938EC"/>
    <w:rsid w:val="00493F1E"/>
    <w:rsid w:val="0049440D"/>
    <w:rsid w:val="00495AEE"/>
    <w:rsid w:val="004A0ECE"/>
    <w:rsid w:val="004A1B0B"/>
    <w:rsid w:val="004A3029"/>
    <w:rsid w:val="004A62A9"/>
    <w:rsid w:val="004A79BD"/>
    <w:rsid w:val="004B04C8"/>
    <w:rsid w:val="004B058A"/>
    <w:rsid w:val="004B0EDA"/>
    <w:rsid w:val="004B205A"/>
    <w:rsid w:val="004B3C76"/>
    <w:rsid w:val="004B3FEB"/>
    <w:rsid w:val="004B46EC"/>
    <w:rsid w:val="004B5BBD"/>
    <w:rsid w:val="004B6153"/>
    <w:rsid w:val="004B616D"/>
    <w:rsid w:val="004B679A"/>
    <w:rsid w:val="004B68E6"/>
    <w:rsid w:val="004B6DAB"/>
    <w:rsid w:val="004B6F79"/>
    <w:rsid w:val="004C143C"/>
    <w:rsid w:val="004C1D0E"/>
    <w:rsid w:val="004C26FA"/>
    <w:rsid w:val="004C4526"/>
    <w:rsid w:val="004C63AC"/>
    <w:rsid w:val="004C73A6"/>
    <w:rsid w:val="004C7A36"/>
    <w:rsid w:val="004D0880"/>
    <w:rsid w:val="004D0BDC"/>
    <w:rsid w:val="004D108D"/>
    <w:rsid w:val="004D385E"/>
    <w:rsid w:val="004D49F2"/>
    <w:rsid w:val="004D590B"/>
    <w:rsid w:val="004D5D3D"/>
    <w:rsid w:val="004D763E"/>
    <w:rsid w:val="004D788C"/>
    <w:rsid w:val="004E0D82"/>
    <w:rsid w:val="004E1364"/>
    <w:rsid w:val="004E170B"/>
    <w:rsid w:val="004E223B"/>
    <w:rsid w:val="004E2858"/>
    <w:rsid w:val="004E39EB"/>
    <w:rsid w:val="004E7003"/>
    <w:rsid w:val="004F2489"/>
    <w:rsid w:val="004F2529"/>
    <w:rsid w:val="004F47E3"/>
    <w:rsid w:val="004F5769"/>
    <w:rsid w:val="004F6475"/>
    <w:rsid w:val="004F7A12"/>
    <w:rsid w:val="004F7FDB"/>
    <w:rsid w:val="00502CE6"/>
    <w:rsid w:val="00504369"/>
    <w:rsid w:val="00504F3E"/>
    <w:rsid w:val="005063D3"/>
    <w:rsid w:val="005065F0"/>
    <w:rsid w:val="005112C8"/>
    <w:rsid w:val="00512249"/>
    <w:rsid w:val="00521D99"/>
    <w:rsid w:val="00521F5A"/>
    <w:rsid w:val="00522F4F"/>
    <w:rsid w:val="00522F61"/>
    <w:rsid w:val="0052374D"/>
    <w:rsid w:val="00523B6B"/>
    <w:rsid w:val="00524A39"/>
    <w:rsid w:val="005276F7"/>
    <w:rsid w:val="00527CEA"/>
    <w:rsid w:val="00527FFB"/>
    <w:rsid w:val="00530A15"/>
    <w:rsid w:val="005313F3"/>
    <w:rsid w:val="00531C34"/>
    <w:rsid w:val="00531C36"/>
    <w:rsid w:val="00533050"/>
    <w:rsid w:val="00533DA6"/>
    <w:rsid w:val="005408E1"/>
    <w:rsid w:val="00541950"/>
    <w:rsid w:val="00543346"/>
    <w:rsid w:val="0054513A"/>
    <w:rsid w:val="005451B1"/>
    <w:rsid w:val="0054589E"/>
    <w:rsid w:val="0054606B"/>
    <w:rsid w:val="005466AC"/>
    <w:rsid w:val="0054705E"/>
    <w:rsid w:val="00547FDD"/>
    <w:rsid w:val="00550048"/>
    <w:rsid w:val="00551FDE"/>
    <w:rsid w:val="00552120"/>
    <w:rsid w:val="00553617"/>
    <w:rsid w:val="00556A47"/>
    <w:rsid w:val="00561B9D"/>
    <w:rsid w:val="00562B81"/>
    <w:rsid w:val="00564AF5"/>
    <w:rsid w:val="00564B3D"/>
    <w:rsid w:val="0056766A"/>
    <w:rsid w:val="00567AF6"/>
    <w:rsid w:val="00573A6B"/>
    <w:rsid w:val="005754A2"/>
    <w:rsid w:val="0057568D"/>
    <w:rsid w:val="00575833"/>
    <w:rsid w:val="005761B0"/>
    <w:rsid w:val="00576A03"/>
    <w:rsid w:val="00576D9C"/>
    <w:rsid w:val="00577ABD"/>
    <w:rsid w:val="00577B05"/>
    <w:rsid w:val="005817B5"/>
    <w:rsid w:val="005824AC"/>
    <w:rsid w:val="00582C7F"/>
    <w:rsid w:val="00582E34"/>
    <w:rsid w:val="005833D2"/>
    <w:rsid w:val="00584AB3"/>
    <w:rsid w:val="005874F0"/>
    <w:rsid w:val="00587921"/>
    <w:rsid w:val="0059077C"/>
    <w:rsid w:val="005958F4"/>
    <w:rsid w:val="00597029"/>
    <w:rsid w:val="00597708"/>
    <w:rsid w:val="005A0537"/>
    <w:rsid w:val="005A29CA"/>
    <w:rsid w:val="005A397A"/>
    <w:rsid w:val="005B0473"/>
    <w:rsid w:val="005B0A51"/>
    <w:rsid w:val="005B0FBE"/>
    <w:rsid w:val="005B1E8C"/>
    <w:rsid w:val="005B263C"/>
    <w:rsid w:val="005B3AF8"/>
    <w:rsid w:val="005B4060"/>
    <w:rsid w:val="005B41BA"/>
    <w:rsid w:val="005B5214"/>
    <w:rsid w:val="005B557F"/>
    <w:rsid w:val="005B5D37"/>
    <w:rsid w:val="005B77B7"/>
    <w:rsid w:val="005C00F4"/>
    <w:rsid w:val="005C05EA"/>
    <w:rsid w:val="005C06D6"/>
    <w:rsid w:val="005C1002"/>
    <w:rsid w:val="005C1A6E"/>
    <w:rsid w:val="005C1B16"/>
    <w:rsid w:val="005C3A9B"/>
    <w:rsid w:val="005C508C"/>
    <w:rsid w:val="005C56C1"/>
    <w:rsid w:val="005C6A8B"/>
    <w:rsid w:val="005C7032"/>
    <w:rsid w:val="005C7C33"/>
    <w:rsid w:val="005D1ACA"/>
    <w:rsid w:val="005D2BF4"/>
    <w:rsid w:val="005D2DBE"/>
    <w:rsid w:val="005D3941"/>
    <w:rsid w:val="005D3F0D"/>
    <w:rsid w:val="005D5934"/>
    <w:rsid w:val="005D6F6B"/>
    <w:rsid w:val="005D7138"/>
    <w:rsid w:val="005E0CD6"/>
    <w:rsid w:val="005E11CE"/>
    <w:rsid w:val="005E1CA5"/>
    <w:rsid w:val="005E3898"/>
    <w:rsid w:val="005E4E06"/>
    <w:rsid w:val="005E5130"/>
    <w:rsid w:val="005E522C"/>
    <w:rsid w:val="005E57DA"/>
    <w:rsid w:val="005F10BB"/>
    <w:rsid w:val="005F2872"/>
    <w:rsid w:val="005F2E63"/>
    <w:rsid w:val="005F3815"/>
    <w:rsid w:val="005F4CD6"/>
    <w:rsid w:val="005F51AA"/>
    <w:rsid w:val="005F64FF"/>
    <w:rsid w:val="0060301C"/>
    <w:rsid w:val="00603865"/>
    <w:rsid w:val="00604B32"/>
    <w:rsid w:val="006059EA"/>
    <w:rsid w:val="00606DDE"/>
    <w:rsid w:val="00607C81"/>
    <w:rsid w:val="006117F9"/>
    <w:rsid w:val="00611972"/>
    <w:rsid w:val="00615269"/>
    <w:rsid w:val="00615621"/>
    <w:rsid w:val="0061602C"/>
    <w:rsid w:val="006169EE"/>
    <w:rsid w:val="00616A2E"/>
    <w:rsid w:val="00616BAB"/>
    <w:rsid w:val="00621BCB"/>
    <w:rsid w:val="00622022"/>
    <w:rsid w:val="0062213F"/>
    <w:rsid w:val="0062230F"/>
    <w:rsid w:val="006236FF"/>
    <w:rsid w:val="00624164"/>
    <w:rsid w:val="006249E2"/>
    <w:rsid w:val="00625EE9"/>
    <w:rsid w:val="006270F2"/>
    <w:rsid w:val="0063105D"/>
    <w:rsid w:val="00631247"/>
    <w:rsid w:val="00634725"/>
    <w:rsid w:val="006361C6"/>
    <w:rsid w:val="006361DB"/>
    <w:rsid w:val="00637AAA"/>
    <w:rsid w:val="006418DC"/>
    <w:rsid w:val="00641AE8"/>
    <w:rsid w:val="00644481"/>
    <w:rsid w:val="00645198"/>
    <w:rsid w:val="006454CD"/>
    <w:rsid w:val="00652F25"/>
    <w:rsid w:val="00654041"/>
    <w:rsid w:val="00654597"/>
    <w:rsid w:val="00655D4D"/>
    <w:rsid w:val="006577E3"/>
    <w:rsid w:val="00663AAA"/>
    <w:rsid w:val="006643E5"/>
    <w:rsid w:val="00671005"/>
    <w:rsid w:val="00671DE2"/>
    <w:rsid w:val="00672059"/>
    <w:rsid w:val="006721D3"/>
    <w:rsid w:val="0067236C"/>
    <w:rsid w:val="00672CFB"/>
    <w:rsid w:val="0067314E"/>
    <w:rsid w:val="00673A28"/>
    <w:rsid w:val="00674A2A"/>
    <w:rsid w:val="006755D4"/>
    <w:rsid w:val="0067574C"/>
    <w:rsid w:val="006761D2"/>
    <w:rsid w:val="0067737D"/>
    <w:rsid w:val="00681343"/>
    <w:rsid w:val="006813DF"/>
    <w:rsid w:val="00681B33"/>
    <w:rsid w:val="00682582"/>
    <w:rsid w:val="0068525E"/>
    <w:rsid w:val="0068578F"/>
    <w:rsid w:val="006869E0"/>
    <w:rsid w:val="006870A4"/>
    <w:rsid w:val="00687BC9"/>
    <w:rsid w:val="00694BDC"/>
    <w:rsid w:val="00695358"/>
    <w:rsid w:val="00695DEB"/>
    <w:rsid w:val="0069608A"/>
    <w:rsid w:val="006A4F93"/>
    <w:rsid w:val="006B0423"/>
    <w:rsid w:val="006B052D"/>
    <w:rsid w:val="006B1938"/>
    <w:rsid w:val="006B1B80"/>
    <w:rsid w:val="006B2238"/>
    <w:rsid w:val="006B265A"/>
    <w:rsid w:val="006B28E7"/>
    <w:rsid w:val="006B33F7"/>
    <w:rsid w:val="006B34D0"/>
    <w:rsid w:val="006B3CF2"/>
    <w:rsid w:val="006B4FF9"/>
    <w:rsid w:val="006B67CA"/>
    <w:rsid w:val="006B6999"/>
    <w:rsid w:val="006B74AB"/>
    <w:rsid w:val="006B7767"/>
    <w:rsid w:val="006B7DFB"/>
    <w:rsid w:val="006C001F"/>
    <w:rsid w:val="006C0DD9"/>
    <w:rsid w:val="006C1870"/>
    <w:rsid w:val="006C2BE3"/>
    <w:rsid w:val="006C6B2E"/>
    <w:rsid w:val="006C7178"/>
    <w:rsid w:val="006D0271"/>
    <w:rsid w:val="006D0CC6"/>
    <w:rsid w:val="006D2CB0"/>
    <w:rsid w:val="006D3B35"/>
    <w:rsid w:val="006D4BEB"/>
    <w:rsid w:val="006D4F5D"/>
    <w:rsid w:val="006D5E11"/>
    <w:rsid w:val="006D66FB"/>
    <w:rsid w:val="006D6F20"/>
    <w:rsid w:val="006E0F82"/>
    <w:rsid w:val="006E10D1"/>
    <w:rsid w:val="006E162D"/>
    <w:rsid w:val="006E2071"/>
    <w:rsid w:val="006E351B"/>
    <w:rsid w:val="006E4919"/>
    <w:rsid w:val="006E4D42"/>
    <w:rsid w:val="006E6257"/>
    <w:rsid w:val="006E6273"/>
    <w:rsid w:val="006E7215"/>
    <w:rsid w:val="006F1044"/>
    <w:rsid w:val="006F1EB7"/>
    <w:rsid w:val="006F3117"/>
    <w:rsid w:val="006F3AF3"/>
    <w:rsid w:val="0070055E"/>
    <w:rsid w:val="0070225B"/>
    <w:rsid w:val="00702644"/>
    <w:rsid w:val="00702F62"/>
    <w:rsid w:val="007039B5"/>
    <w:rsid w:val="00703A27"/>
    <w:rsid w:val="00703AE6"/>
    <w:rsid w:val="00704B27"/>
    <w:rsid w:val="0070509C"/>
    <w:rsid w:val="00706B3B"/>
    <w:rsid w:val="00710246"/>
    <w:rsid w:val="00711610"/>
    <w:rsid w:val="00711EBF"/>
    <w:rsid w:val="007132AE"/>
    <w:rsid w:val="00713A96"/>
    <w:rsid w:val="00714731"/>
    <w:rsid w:val="00714A58"/>
    <w:rsid w:val="0071591E"/>
    <w:rsid w:val="00721854"/>
    <w:rsid w:val="007220B6"/>
    <w:rsid w:val="0072320F"/>
    <w:rsid w:val="007246D2"/>
    <w:rsid w:val="00727816"/>
    <w:rsid w:val="00727B50"/>
    <w:rsid w:val="007309AD"/>
    <w:rsid w:val="00731440"/>
    <w:rsid w:val="00731B15"/>
    <w:rsid w:val="0073276E"/>
    <w:rsid w:val="00733351"/>
    <w:rsid w:val="00733A27"/>
    <w:rsid w:val="00733BEA"/>
    <w:rsid w:val="0073457B"/>
    <w:rsid w:val="00734CEC"/>
    <w:rsid w:val="00736A0F"/>
    <w:rsid w:val="00736D57"/>
    <w:rsid w:val="00740268"/>
    <w:rsid w:val="0074140C"/>
    <w:rsid w:val="00741589"/>
    <w:rsid w:val="0074195C"/>
    <w:rsid w:val="0074349B"/>
    <w:rsid w:val="00746B96"/>
    <w:rsid w:val="00746EA8"/>
    <w:rsid w:val="007505D3"/>
    <w:rsid w:val="00750ABC"/>
    <w:rsid w:val="00752BAE"/>
    <w:rsid w:val="00753563"/>
    <w:rsid w:val="00754B25"/>
    <w:rsid w:val="00760870"/>
    <w:rsid w:val="007665B8"/>
    <w:rsid w:val="00767650"/>
    <w:rsid w:val="007723D4"/>
    <w:rsid w:val="00774737"/>
    <w:rsid w:val="00774FC2"/>
    <w:rsid w:val="00777240"/>
    <w:rsid w:val="007801D4"/>
    <w:rsid w:val="0078323F"/>
    <w:rsid w:val="0078463E"/>
    <w:rsid w:val="0078630A"/>
    <w:rsid w:val="00790AD3"/>
    <w:rsid w:val="0079405C"/>
    <w:rsid w:val="00795850"/>
    <w:rsid w:val="0079694F"/>
    <w:rsid w:val="00796989"/>
    <w:rsid w:val="0079777C"/>
    <w:rsid w:val="00797A07"/>
    <w:rsid w:val="007A006D"/>
    <w:rsid w:val="007A0306"/>
    <w:rsid w:val="007A034F"/>
    <w:rsid w:val="007A1B34"/>
    <w:rsid w:val="007A2F4C"/>
    <w:rsid w:val="007A3C06"/>
    <w:rsid w:val="007A5BC3"/>
    <w:rsid w:val="007A70F8"/>
    <w:rsid w:val="007B1736"/>
    <w:rsid w:val="007B1B84"/>
    <w:rsid w:val="007B5DAF"/>
    <w:rsid w:val="007C0197"/>
    <w:rsid w:val="007C1484"/>
    <w:rsid w:val="007C442E"/>
    <w:rsid w:val="007C54DE"/>
    <w:rsid w:val="007D0122"/>
    <w:rsid w:val="007D0227"/>
    <w:rsid w:val="007D1812"/>
    <w:rsid w:val="007D2362"/>
    <w:rsid w:val="007D254B"/>
    <w:rsid w:val="007D297A"/>
    <w:rsid w:val="007D2ACE"/>
    <w:rsid w:val="007D3B75"/>
    <w:rsid w:val="007D4266"/>
    <w:rsid w:val="007D578F"/>
    <w:rsid w:val="007D5C01"/>
    <w:rsid w:val="007D61BF"/>
    <w:rsid w:val="007E2BC6"/>
    <w:rsid w:val="007E3F57"/>
    <w:rsid w:val="007E4313"/>
    <w:rsid w:val="007E4D55"/>
    <w:rsid w:val="007E756B"/>
    <w:rsid w:val="007E780C"/>
    <w:rsid w:val="007F05AF"/>
    <w:rsid w:val="007F0FAB"/>
    <w:rsid w:val="007F11B4"/>
    <w:rsid w:val="007F1EE4"/>
    <w:rsid w:val="007F2145"/>
    <w:rsid w:val="007F6874"/>
    <w:rsid w:val="007F705A"/>
    <w:rsid w:val="007F78E8"/>
    <w:rsid w:val="008005FB"/>
    <w:rsid w:val="008007F4"/>
    <w:rsid w:val="00801247"/>
    <w:rsid w:val="0080198E"/>
    <w:rsid w:val="00803E76"/>
    <w:rsid w:val="00804FE3"/>
    <w:rsid w:val="008050F8"/>
    <w:rsid w:val="00806CD7"/>
    <w:rsid w:val="00810BCF"/>
    <w:rsid w:val="00811F51"/>
    <w:rsid w:val="00812512"/>
    <w:rsid w:val="0081275F"/>
    <w:rsid w:val="00812ADD"/>
    <w:rsid w:val="00813076"/>
    <w:rsid w:val="00816105"/>
    <w:rsid w:val="00820088"/>
    <w:rsid w:val="0082049C"/>
    <w:rsid w:val="008223AD"/>
    <w:rsid w:val="008229D9"/>
    <w:rsid w:val="00823076"/>
    <w:rsid w:val="00824415"/>
    <w:rsid w:val="00825005"/>
    <w:rsid w:val="00825AC1"/>
    <w:rsid w:val="00830EE3"/>
    <w:rsid w:val="0083156C"/>
    <w:rsid w:val="008323F5"/>
    <w:rsid w:val="008362A6"/>
    <w:rsid w:val="00837DE2"/>
    <w:rsid w:val="0084130F"/>
    <w:rsid w:val="0084294B"/>
    <w:rsid w:val="0084453E"/>
    <w:rsid w:val="008465C0"/>
    <w:rsid w:val="00846BEB"/>
    <w:rsid w:val="00846D79"/>
    <w:rsid w:val="00850C45"/>
    <w:rsid w:val="00850E30"/>
    <w:rsid w:val="00851398"/>
    <w:rsid w:val="00852A36"/>
    <w:rsid w:val="00852FA4"/>
    <w:rsid w:val="008556B8"/>
    <w:rsid w:val="00856A32"/>
    <w:rsid w:val="00856F77"/>
    <w:rsid w:val="00857505"/>
    <w:rsid w:val="00861535"/>
    <w:rsid w:val="0086294B"/>
    <w:rsid w:val="00864AF8"/>
    <w:rsid w:val="008664FE"/>
    <w:rsid w:val="00866F1C"/>
    <w:rsid w:val="008670F8"/>
    <w:rsid w:val="0086756D"/>
    <w:rsid w:val="00870699"/>
    <w:rsid w:val="00871361"/>
    <w:rsid w:val="0087174C"/>
    <w:rsid w:val="00871DCF"/>
    <w:rsid w:val="008725E1"/>
    <w:rsid w:val="00873CC8"/>
    <w:rsid w:val="008762EA"/>
    <w:rsid w:val="00880674"/>
    <w:rsid w:val="0088148C"/>
    <w:rsid w:val="008834C5"/>
    <w:rsid w:val="00885DC2"/>
    <w:rsid w:val="00887983"/>
    <w:rsid w:val="00890211"/>
    <w:rsid w:val="008909B1"/>
    <w:rsid w:val="008931F0"/>
    <w:rsid w:val="00893F91"/>
    <w:rsid w:val="008963C9"/>
    <w:rsid w:val="008A1BEF"/>
    <w:rsid w:val="008A2D14"/>
    <w:rsid w:val="008A38FF"/>
    <w:rsid w:val="008A6323"/>
    <w:rsid w:val="008A71DB"/>
    <w:rsid w:val="008B0311"/>
    <w:rsid w:val="008B0355"/>
    <w:rsid w:val="008B5607"/>
    <w:rsid w:val="008C4BD2"/>
    <w:rsid w:val="008C5619"/>
    <w:rsid w:val="008C6B04"/>
    <w:rsid w:val="008C788D"/>
    <w:rsid w:val="008D1CE7"/>
    <w:rsid w:val="008D1F25"/>
    <w:rsid w:val="008D3417"/>
    <w:rsid w:val="008D5FA1"/>
    <w:rsid w:val="008D7A00"/>
    <w:rsid w:val="008E01B3"/>
    <w:rsid w:val="008E2582"/>
    <w:rsid w:val="008E2AE0"/>
    <w:rsid w:val="008E3DB5"/>
    <w:rsid w:val="008E5F11"/>
    <w:rsid w:val="008E64DE"/>
    <w:rsid w:val="008E6BCA"/>
    <w:rsid w:val="008F03D1"/>
    <w:rsid w:val="008F1C07"/>
    <w:rsid w:val="008F237E"/>
    <w:rsid w:val="008F3440"/>
    <w:rsid w:val="008F3B63"/>
    <w:rsid w:val="008F40F2"/>
    <w:rsid w:val="008F44A7"/>
    <w:rsid w:val="008F5B5A"/>
    <w:rsid w:val="008F5D23"/>
    <w:rsid w:val="00902629"/>
    <w:rsid w:val="009058D1"/>
    <w:rsid w:val="00907396"/>
    <w:rsid w:val="00907566"/>
    <w:rsid w:val="009079FC"/>
    <w:rsid w:val="0091026C"/>
    <w:rsid w:val="00911216"/>
    <w:rsid w:val="00911270"/>
    <w:rsid w:val="00911A5A"/>
    <w:rsid w:val="00911DD4"/>
    <w:rsid w:val="00911EC6"/>
    <w:rsid w:val="00913E1E"/>
    <w:rsid w:val="00915EF3"/>
    <w:rsid w:val="00915F75"/>
    <w:rsid w:val="009166DF"/>
    <w:rsid w:val="00916BCC"/>
    <w:rsid w:val="009213BD"/>
    <w:rsid w:val="00922D27"/>
    <w:rsid w:val="00924B8E"/>
    <w:rsid w:val="00925007"/>
    <w:rsid w:val="00927131"/>
    <w:rsid w:val="00930613"/>
    <w:rsid w:val="0093103C"/>
    <w:rsid w:val="00934624"/>
    <w:rsid w:val="009357E1"/>
    <w:rsid w:val="009374AE"/>
    <w:rsid w:val="00937846"/>
    <w:rsid w:val="00940D78"/>
    <w:rsid w:val="009417E9"/>
    <w:rsid w:val="00941BD5"/>
    <w:rsid w:val="00942049"/>
    <w:rsid w:val="009453B5"/>
    <w:rsid w:val="0094790D"/>
    <w:rsid w:val="00950775"/>
    <w:rsid w:val="009507D3"/>
    <w:rsid w:val="00950D3A"/>
    <w:rsid w:val="009529F6"/>
    <w:rsid w:val="0095470B"/>
    <w:rsid w:val="009555F0"/>
    <w:rsid w:val="009565EC"/>
    <w:rsid w:val="009566FD"/>
    <w:rsid w:val="00956C5C"/>
    <w:rsid w:val="00956FAA"/>
    <w:rsid w:val="009604EC"/>
    <w:rsid w:val="009628A3"/>
    <w:rsid w:val="0096310E"/>
    <w:rsid w:val="009643AD"/>
    <w:rsid w:val="00964403"/>
    <w:rsid w:val="009650FD"/>
    <w:rsid w:val="009656EC"/>
    <w:rsid w:val="00967572"/>
    <w:rsid w:val="009677E4"/>
    <w:rsid w:val="0097017C"/>
    <w:rsid w:val="009707F8"/>
    <w:rsid w:val="009710A6"/>
    <w:rsid w:val="00971D13"/>
    <w:rsid w:val="00971EE7"/>
    <w:rsid w:val="00973F6D"/>
    <w:rsid w:val="009742B0"/>
    <w:rsid w:val="00977318"/>
    <w:rsid w:val="00981C13"/>
    <w:rsid w:val="009830AF"/>
    <w:rsid w:val="00983D4D"/>
    <w:rsid w:val="00984961"/>
    <w:rsid w:val="0099054D"/>
    <w:rsid w:val="0099083E"/>
    <w:rsid w:val="009918B2"/>
    <w:rsid w:val="0099191C"/>
    <w:rsid w:val="00992FFF"/>
    <w:rsid w:val="00994AEF"/>
    <w:rsid w:val="00995968"/>
    <w:rsid w:val="00995CBB"/>
    <w:rsid w:val="009964FD"/>
    <w:rsid w:val="00996E1C"/>
    <w:rsid w:val="009A2314"/>
    <w:rsid w:val="009A23BB"/>
    <w:rsid w:val="009A3432"/>
    <w:rsid w:val="009A4113"/>
    <w:rsid w:val="009A4A8E"/>
    <w:rsid w:val="009A5920"/>
    <w:rsid w:val="009A7932"/>
    <w:rsid w:val="009A7B65"/>
    <w:rsid w:val="009B07F4"/>
    <w:rsid w:val="009B2101"/>
    <w:rsid w:val="009B2FEF"/>
    <w:rsid w:val="009B32E5"/>
    <w:rsid w:val="009B3CC1"/>
    <w:rsid w:val="009B4A45"/>
    <w:rsid w:val="009B4A7A"/>
    <w:rsid w:val="009B5AF4"/>
    <w:rsid w:val="009B5C33"/>
    <w:rsid w:val="009B5F7F"/>
    <w:rsid w:val="009B641E"/>
    <w:rsid w:val="009C128C"/>
    <w:rsid w:val="009C1BA8"/>
    <w:rsid w:val="009C1FEA"/>
    <w:rsid w:val="009C43F1"/>
    <w:rsid w:val="009C51F4"/>
    <w:rsid w:val="009C5F03"/>
    <w:rsid w:val="009C6110"/>
    <w:rsid w:val="009C6BAB"/>
    <w:rsid w:val="009C707C"/>
    <w:rsid w:val="009C75B6"/>
    <w:rsid w:val="009D1BF2"/>
    <w:rsid w:val="009D23D7"/>
    <w:rsid w:val="009D3275"/>
    <w:rsid w:val="009D3E0F"/>
    <w:rsid w:val="009D46A4"/>
    <w:rsid w:val="009D4DB4"/>
    <w:rsid w:val="009D55D6"/>
    <w:rsid w:val="009D7B93"/>
    <w:rsid w:val="009E2BC8"/>
    <w:rsid w:val="009E307B"/>
    <w:rsid w:val="009E3185"/>
    <w:rsid w:val="009E323C"/>
    <w:rsid w:val="009E4A9D"/>
    <w:rsid w:val="009E4E20"/>
    <w:rsid w:val="009E54A4"/>
    <w:rsid w:val="009E5699"/>
    <w:rsid w:val="009E6BDD"/>
    <w:rsid w:val="009E76F2"/>
    <w:rsid w:val="009E79D1"/>
    <w:rsid w:val="009F09D7"/>
    <w:rsid w:val="009F1A57"/>
    <w:rsid w:val="009F1F57"/>
    <w:rsid w:val="009F26E0"/>
    <w:rsid w:val="009F43CD"/>
    <w:rsid w:val="009F4660"/>
    <w:rsid w:val="009F5C9F"/>
    <w:rsid w:val="009F6B4F"/>
    <w:rsid w:val="009F6EF6"/>
    <w:rsid w:val="009F7502"/>
    <w:rsid w:val="009F7ED5"/>
    <w:rsid w:val="00A0024D"/>
    <w:rsid w:val="00A018ED"/>
    <w:rsid w:val="00A01D21"/>
    <w:rsid w:val="00A031C0"/>
    <w:rsid w:val="00A03BA5"/>
    <w:rsid w:val="00A040D1"/>
    <w:rsid w:val="00A04301"/>
    <w:rsid w:val="00A05423"/>
    <w:rsid w:val="00A0559D"/>
    <w:rsid w:val="00A06992"/>
    <w:rsid w:val="00A07C9C"/>
    <w:rsid w:val="00A1019A"/>
    <w:rsid w:val="00A107B5"/>
    <w:rsid w:val="00A11171"/>
    <w:rsid w:val="00A1120E"/>
    <w:rsid w:val="00A11D22"/>
    <w:rsid w:val="00A12E5A"/>
    <w:rsid w:val="00A148E4"/>
    <w:rsid w:val="00A1553C"/>
    <w:rsid w:val="00A15638"/>
    <w:rsid w:val="00A16D2F"/>
    <w:rsid w:val="00A1764F"/>
    <w:rsid w:val="00A178A7"/>
    <w:rsid w:val="00A17D17"/>
    <w:rsid w:val="00A200A3"/>
    <w:rsid w:val="00A20DCB"/>
    <w:rsid w:val="00A217B3"/>
    <w:rsid w:val="00A2575F"/>
    <w:rsid w:val="00A26B9B"/>
    <w:rsid w:val="00A3278D"/>
    <w:rsid w:val="00A345F4"/>
    <w:rsid w:val="00A34C16"/>
    <w:rsid w:val="00A3529B"/>
    <w:rsid w:val="00A3688F"/>
    <w:rsid w:val="00A4012C"/>
    <w:rsid w:val="00A443EB"/>
    <w:rsid w:val="00A44C68"/>
    <w:rsid w:val="00A44E71"/>
    <w:rsid w:val="00A45157"/>
    <w:rsid w:val="00A45958"/>
    <w:rsid w:val="00A46A98"/>
    <w:rsid w:val="00A46E18"/>
    <w:rsid w:val="00A47CD7"/>
    <w:rsid w:val="00A51BF1"/>
    <w:rsid w:val="00A5226E"/>
    <w:rsid w:val="00A53CB8"/>
    <w:rsid w:val="00A5475D"/>
    <w:rsid w:val="00A5486C"/>
    <w:rsid w:val="00A54A73"/>
    <w:rsid w:val="00A54FC8"/>
    <w:rsid w:val="00A552FA"/>
    <w:rsid w:val="00A5560F"/>
    <w:rsid w:val="00A563F7"/>
    <w:rsid w:val="00A57730"/>
    <w:rsid w:val="00A57FDC"/>
    <w:rsid w:val="00A601D1"/>
    <w:rsid w:val="00A60798"/>
    <w:rsid w:val="00A60936"/>
    <w:rsid w:val="00A6269A"/>
    <w:rsid w:val="00A62EA6"/>
    <w:rsid w:val="00A702E8"/>
    <w:rsid w:val="00A722AF"/>
    <w:rsid w:val="00A72334"/>
    <w:rsid w:val="00A72888"/>
    <w:rsid w:val="00A728C5"/>
    <w:rsid w:val="00A73C8B"/>
    <w:rsid w:val="00A7488D"/>
    <w:rsid w:val="00A75BE1"/>
    <w:rsid w:val="00A84956"/>
    <w:rsid w:val="00A863A4"/>
    <w:rsid w:val="00A86D2F"/>
    <w:rsid w:val="00A905FB"/>
    <w:rsid w:val="00A9289C"/>
    <w:rsid w:val="00A9331B"/>
    <w:rsid w:val="00A94782"/>
    <w:rsid w:val="00A954A1"/>
    <w:rsid w:val="00A9624E"/>
    <w:rsid w:val="00A96BB4"/>
    <w:rsid w:val="00AA04C3"/>
    <w:rsid w:val="00AA06FF"/>
    <w:rsid w:val="00AA0A2B"/>
    <w:rsid w:val="00AA0D92"/>
    <w:rsid w:val="00AA1BD7"/>
    <w:rsid w:val="00AA3301"/>
    <w:rsid w:val="00AA35B2"/>
    <w:rsid w:val="00AA6627"/>
    <w:rsid w:val="00AA6EC9"/>
    <w:rsid w:val="00AB02CF"/>
    <w:rsid w:val="00AB08F1"/>
    <w:rsid w:val="00AB22D9"/>
    <w:rsid w:val="00AB2571"/>
    <w:rsid w:val="00AB2782"/>
    <w:rsid w:val="00AB3206"/>
    <w:rsid w:val="00AB3CE2"/>
    <w:rsid w:val="00AB5166"/>
    <w:rsid w:val="00AC1305"/>
    <w:rsid w:val="00AC3077"/>
    <w:rsid w:val="00AC3A34"/>
    <w:rsid w:val="00AC3FEA"/>
    <w:rsid w:val="00AC41CC"/>
    <w:rsid w:val="00AC4534"/>
    <w:rsid w:val="00AC68F7"/>
    <w:rsid w:val="00AC6BBB"/>
    <w:rsid w:val="00AC6D9C"/>
    <w:rsid w:val="00AD03CB"/>
    <w:rsid w:val="00AD5448"/>
    <w:rsid w:val="00AD6A5F"/>
    <w:rsid w:val="00AD706C"/>
    <w:rsid w:val="00AD7E90"/>
    <w:rsid w:val="00AE1C97"/>
    <w:rsid w:val="00AE3879"/>
    <w:rsid w:val="00AE45C0"/>
    <w:rsid w:val="00AE4796"/>
    <w:rsid w:val="00AE4A88"/>
    <w:rsid w:val="00AE4CCE"/>
    <w:rsid w:val="00AE78D5"/>
    <w:rsid w:val="00AF1178"/>
    <w:rsid w:val="00AF15D3"/>
    <w:rsid w:val="00AF3C86"/>
    <w:rsid w:val="00AF4C84"/>
    <w:rsid w:val="00AF5440"/>
    <w:rsid w:val="00AF5660"/>
    <w:rsid w:val="00AF6382"/>
    <w:rsid w:val="00AF66D0"/>
    <w:rsid w:val="00AF783C"/>
    <w:rsid w:val="00B015EB"/>
    <w:rsid w:val="00B0364E"/>
    <w:rsid w:val="00B03EB1"/>
    <w:rsid w:val="00B04270"/>
    <w:rsid w:val="00B05A90"/>
    <w:rsid w:val="00B05CB0"/>
    <w:rsid w:val="00B1056A"/>
    <w:rsid w:val="00B106CC"/>
    <w:rsid w:val="00B11952"/>
    <w:rsid w:val="00B12587"/>
    <w:rsid w:val="00B13446"/>
    <w:rsid w:val="00B213BC"/>
    <w:rsid w:val="00B21482"/>
    <w:rsid w:val="00B22E57"/>
    <w:rsid w:val="00B2327C"/>
    <w:rsid w:val="00B244D5"/>
    <w:rsid w:val="00B2467E"/>
    <w:rsid w:val="00B26ED8"/>
    <w:rsid w:val="00B276AF"/>
    <w:rsid w:val="00B27BDB"/>
    <w:rsid w:val="00B27DDA"/>
    <w:rsid w:val="00B3056D"/>
    <w:rsid w:val="00B31A7D"/>
    <w:rsid w:val="00B32756"/>
    <w:rsid w:val="00B33743"/>
    <w:rsid w:val="00B33D8A"/>
    <w:rsid w:val="00B34A41"/>
    <w:rsid w:val="00B34CFE"/>
    <w:rsid w:val="00B35DDD"/>
    <w:rsid w:val="00B378E1"/>
    <w:rsid w:val="00B41BF7"/>
    <w:rsid w:val="00B42EA3"/>
    <w:rsid w:val="00B443D0"/>
    <w:rsid w:val="00B45925"/>
    <w:rsid w:val="00B5210D"/>
    <w:rsid w:val="00B52272"/>
    <w:rsid w:val="00B53597"/>
    <w:rsid w:val="00B53A9E"/>
    <w:rsid w:val="00B53BDF"/>
    <w:rsid w:val="00B54AE7"/>
    <w:rsid w:val="00B55671"/>
    <w:rsid w:val="00B558A4"/>
    <w:rsid w:val="00B55B6B"/>
    <w:rsid w:val="00B5772F"/>
    <w:rsid w:val="00B62526"/>
    <w:rsid w:val="00B63A72"/>
    <w:rsid w:val="00B641E4"/>
    <w:rsid w:val="00B6468C"/>
    <w:rsid w:val="00B64DC9"/>
    <w:rsid w:val="00B65CCD"/>
    <w:rsid w:val="00B66033"/>
    <w:rsid w:val="00B67E27"/>
    <w:rsid w:val="00B70F17"/>
    <w:rsid w:val="00B72346"/>
    <w:rsid w:val="00B73626"/>
    <w:rsid w:val="00B7419D"/>
    <w:rsid w:val="00B744E8"/>
    <w:rsid w:val="00B755A9"/>
    <w:rsid w:val="00B76D64"/>
    <w:rsid w:val="00B77A90"/>
    <w:rsid w:val="00B80C25"/>
    <w:rsid w:val="00B8246D"/>
    <w:rsid w:val="00B82831"/>
    <w:rsid w:val="00B83E56"/>
    <w:rsid w:val="00B849C1"/>
    <w:rsid w:val="00B85216"/>
    <w:rsid w:val="00B90198"/>
    <w:rsid w:val="00B92692"/>
    <w:rsid w:val="00B93FB6"/>
    <w:rsid w:val="00B94101"/>
    <w:rsid w:val="00B951C6"/>
    <w:rsid w:val="00B95A3A"/>
    <w:rsid w:val="00BA1118"/>
    <w:rsid w:val="00BA28BF"/>
    <w:rsid w:val="00BA29FF"/>
    <w:rsid w:val="00BA47D8"/>
    <w:rsid w:val="00BA56C4"/>
    <w:rsid w:val="00BA579D"/>
    <w:rsid w:val="00BA6A2C"/>
    <w:rsid w:val="00BA7710"/>
    <w:rsid w:val="00BA7955"/>
    <w:rsid w:val="00BB0E4C"/>
    <w:rsid w:val="00BB1762"/>
    <w:rsid w:val="00BB2300"/>
    <w:rsid w:val="00BB2ABF"/>
    <w:rsid w:val="00BB41D8"/>
    <w:rsid w:val="00BB45D5"/>
    <w:rsid w:val="00BB5343"/>
    <w:rsid w:val="00BB6432"/>
    <w:rsid w:val="00BB7B61"/>
    <w:rsid w:val="00BB7C7E"/>
    <w:rsid w:val="00BB7E24"/>
    <w:rsid w:val="00BC25A6"/>
    <w:rsid w:val="00BC2759"/>
    <w:rsid w:val="00BC4AC9"/>
    <w:rsid w:val="00BC5099"/>
    <w:rsid w:val="00BC6BC9"/>
    <w:rsid w:val="00BC6F4A"/>
    <w:rsid w:val="00BD07F1"/>
    <w:rsid w:val="00BD1868"/>
    <w:rsid w:val="00BD19D9"/>
    <w:rsid w:val="00BD22F6"/>
    <w:rsid w:val="00BD7869"/>
    <w:rsid w:val="00BE04A6"/>
    <w:rsid w:val="00BE05FD"/>
    <w:rsid w:val="00BE09D7"/>
    <w:rsid w:val="00BE1A29"/>
    <w:rsid w:val="00BE3184"/>
    <w:rsid w:val="00BE4068"/>
    <w:rsid w:val="00BE638F"/>
    <w:rsid w:val="00BE7521"/>
    <w:rsid w:val="00BF203C"/>
    <w:rsid w:val="00BF26F4"/>
    <w:rsid w:val="00BF3A68"/>
    <w:rsid w:val="00BF3C2F"/>
    <w:rsid w:val="00BF4049"/>
    <w:rsid w:val="00BF44E9"/>
    <w:rsid w:val="00BF4CE3"/>
    <w:rsid w:val="00BF4E33"/>
    <w:rsid w:val="00BF65F6"/>
    <w:rsid w:val="00BF6D53"/>
    <w:rsid w:val="00BF7CF3"/>
    <w:rsid w:val="00C0012F"/>
    <w:rsid w:val="00C01439"/>
    <w:rsid w:val="00C016AB"/>
    <w:rsid w:val="00C0326B"/>
    <w:rsid w:val="00C038BF"/>
    <w:rsid w:val="00C03BF3"/>
    <w:rsid w:val="00C06D5B"/>
    <w:rsid w:val="00C07153"/>
    <w:rsid w:val="00C07479"/>
    <w:rsid w:val="00C105F0"/>
    <w:rsid w:val="00C11752"/>
    <w:rsid w:val="00C13FF9"/>
    <w:rsid w:val="00C1413A"/>
    <w:rsid w:val="00C150F7"/>
    <w:rsid w:val="00C17B1E"/>
    <w:rsid w:val="00C20CB5"/>
    <w:rsid w:val="00C20F3E"/>
    <w:rsid w:val="00C2198D"/>
    <w:rsid w:val="00C22852"/>
    <w:rsid w:val="00C24721"/>
    <w:rsid w:val="00C320E2"/>
    <w:rsid w:val="00C33198"/>
    <w:rsid w:val="00C34431"/>
    <w:rsid w:val="00C35BC1"/>
    <w:rsid w:val="00C40050"/>
    <w:rsid w:val="00C416A4"/>
    <w:rsid w:val="00C41756"/>
    <w:rsid w:val="00C43ADD"/>
    <w:rsid w:val="00C4578E"/>
    <w:rsid w:val="00C4726E"/>
    <w:rsid w:val="00C47F81"/>
    <w:rsid w:val="00C52A4F"/>
    <w:rsid w:val="00C53324"/>
    <w:rsid w:val="00C54AAF"/>
    <w:rsid w:val="00C5508F"/>
    <w:rsid w:val="00C567A9"/>
    <w:rsid w:val="00C56E47"/>
    <w:rsid w:val="00C56EAA"/>
    <w:rsid w:val="00C5731C"/>
    <w:rsid w:val="00C60DC2"/>
    <w:rsid w:val="00C6135D"/>
    <w:rsid w:val="00C61B71"/>
    <w:rsid w:val="00C62199"/>
    <w:rsid w:val="00C636A0"/>
    <w:rsid w:val="00C63792"/>
    <w:rsid w:val="00C6668F"/>
    <w:rsid w:val="00C66B68"/>
    <w:rsid w:val="00C730B2"/>
    <w:rsid w:val="00C73736"/>
    <w:rsid w:val="00C74192"/>
    <w:rsid w:val="00C75298"/>
    <w:rsid w:val="00C7532B"/>
    <w:rsid w:val="00C76B7F"/>
    <w:rsid w:val="00C76CC1"/>
    <w:rsid w:val="00C7741A"/>
    <w:rsid w:val="00C80B97"/>
    <w:rsid w:val="00C81273"/>
    <w:rsid w:val="00C833AB"/>
    <w:rsid w:val="00C84F8F"/>
    <w:rsid w:val="00C8740A"/>
    <w:rsid w:val="00C91509"/>
    <w:rsid w:val="00C91DA3"/>
    <w:rsid w:val="00C938D6"/>
    <w:rsid w:val="00C97472"/>
    <w:rsid w:val="00C974FA"/>
    <w:rsid w:val="00C976DE"/>
    <w:rsid w:val="00CA1993"/>
    <w:rsid w:val="00CA2A13"/>
    <w:rsid w:val="00CA2EB1"/>
    <w:rsid w:val="00CA5CCE"/>
    <w:rsid w:val="00CA6D4E"/>
    <w:rsid w:val="00CA7CE5"/>
    <w:rsid w:val="00CB1446"/>
    <w:rsid w:val="00CB1C35"/>
    <w:rsid w:val="00CB1E6B"/>
    <w:rsid w:val="00CB2952"/>
    <w:rsid w:val="00CB4CEE"/>
    <w:rsid w:val="00CB50A4"/>
    <w:rsid w:val="00CB546B"/>
    <w:rsid w:val="00CB5808"/>
    <w:rsid w:val="00CB5B29"/>
    <w:rsid w:val="00CC0D0E"/>
    <w:rsid w:val="00CC1BE9"/>
    <w:rsid w:val="00CC21AF"/>
    <w:rsid w:val="00CC61F3"/>
    <w:rsid w:val="00CD0603"/>
    <w:rsid w:val="00CD06A1"/>
    <w:rsid w:val="00CD0E12"/>
    <w:rsid w:val="00CD1C64"/>
    <w:rsid w:val="00CD3740"/>
    <w:rsid w:val="00CD390F"/>
    <w:rsid w:val="00CD44DF"/>
    <w:rsid w:val="00CD5AED"/>
    <w:rsid w:val="00CD60C5"/>
    <w:rsid w:val="00CD760D"/>
    <w:rsid w:val="00CE0A1C"/>
    <w:rsid w:val="00CE26FB"/>
    <w:rsid w:val="00CE304B"/>
    <w:rsid w:val="00CE38D6"/>
    <w:rsid w:val="00CE53CA"/>
    <w:rsid w:val="00CE5653"/>
    <w:rsid w:val="00CE576F"/>
    <w:rsid w:val="00CE7118"/>
    <w:rsid w:val="00CE73D0"/>
    <w:rsid w:val="00CF135A"/>
    <w:rsid w:val="00CF18DC"/>
    <w:rsid w:val="00CF27F2"/>
    <w:rsid w:val="00CF39E0"/>
    <w:rsid w:val="00CF440F"/>
    <w:rsid w:val="00CF4D67"/>
    <w:rsid w:val="00CF4D8B"/>
    <w:rsid w:val="00CF5372"/>
    <w:rsid w:val="00CF5CFF"/>
    <w:rsid w:val="00CF5DE8"/>
    <w:rsid w:val="00CF625A"/>
    <w:rsid w:val="00CF6765"/>
    <w:rsid w:val="00D00C57"/>
    <w:rsid w:val="00D01E18"/>
    <w:rsid w:val="00D02675"/>
    <w:rsid w:val="00D050E7"/>
    <w:rsid w:val="00D05D26"/>
    <w:rsid w:val="00D06E57"/>
    <w:rsid w:val="00D07A31"/>
    <w:rsid w:val="00D111D1"/>
    <w:rsid w:val="00D1126D"/>
    <w:rsid w:val="00D1240A"/>
    <w:rsid w:val="00D124A8"/>
    <w:rsid w:val="00D1287C"/>
    <w:rsid w:val="00D13EB5"/>
    <w:rsid w:val="00D14917"/>
    <w:rsid w:val="00D15381"/>
    <w:rsid w:val="00D155DB"/>
    <w:rsid w:val="00D1644E"/>
    <w:rsid w:val="00D241F1"/>
    <w:rsid w:val="00D25A0D"/>
    <w:rsid w:val="00D25CA2"/>
    <w:rsid w:val="00D276F9"/>
    <w:rsid w:val="00D278F0"/>
    <w:rsid w:val="00D31744"/>
    <w:rsid w:val="00D34122"/>
    <w:rsid w:val="00D34E19"/>
    <w:rsid w:val="00D3694E"/>
    <w:rsid w:val="00D36A50"/>
    <w:rsid w:val="00D37E0D"/>
    <w:rsid w:val="00D4122E"/>
    <w:rsid w:val="00D42B85"/>
    <w:rsid w:val="00D42D96"/>
    <w:rsid w:val="00D45B6D"/>
    <w:rsid w:val="00D46892"/>
    <w:rsid w:val="00D4714B"/>
    <w:rsid w:val="00D51B8E"/>
    <w:rsid w:val="00D51F99"/>
    <w:rsid w:val="00D54C63"/>
    <w:rsid w:val="00D551B0"/>
    <w:rsid w:val="00D553A2"/>
    <w:rsid w:val="00D56153"/>
    <w:rsid w:val="00D561AD"/>
    <w:rsid w:val="00D57A65"/>
    <w:rsid w:val="00D57AC5"/>
    <w:rsid w:val="00D60AD9"/>
    <w:rsid w:val="00D60D99"/>
    <w:rsid w:val="00D60F18"/>
    <w:rsid w:val="00D624DC"/>
    <w:rsid w:val="00D6497E"/>
    <w:rsid w:val="00D65FC2"/>
    <w:rsid w:val="00D6644A"/>
    <w:rsid w:val="00D66B72"/>
    <w:rsid w:val="00D678C6"/>
    <w:rsid w:val="00D7126F"/>
    <w:rsid w:val="00D71E4D"/>
    <w:rsid w:val="00D74CB8"/>
    <w:rsid w:val="00D74D95"/>
    <w:rsid w:val="00D763B1"/>
    <w:rsid w:val="00D76779"/>
    <w:rsid w:val="00D76E3C"/>
    <w:rsid w:val="00D7789C"/>
    <w:rsid w:val="00D77FAE"/>
    <w:rsid w:val="00D849ED"/>
    <w:rsid w:val="00D85072"/>
    <w:rsid w:val="00D856A1"/>
    <w:rsid w:val="00D908D7"/>
    <w:rsid w:val="00D91D51"/>
    <w:rsid w:val="00D91E2A"/>
    <w:rsid w:val="00D94BEC"/>
    <w:rsid w:val="00D975FB"/>
    <w:rsid w:val="00D97DE6"/>
    <w:rsid w:val="00DA14C4"/>
    <w:rsid w:val="00DA74B1"/>
    <w:rsid w:val="00DA76AB"/>
    <w:rsid w:val="00DA7DF3"/>
    <w:rsid w:val="00DB0EA3"/>
    <w:rsid w:val="00DB1E03"/>
    <w:rsid w:val="00DB25A1"/>
    <w:rsid w:val="00DB5743"/>
    <w:rsid w:val="00DC0109"/>
    <w:rsid w:val="00DC07F5"/>
    <w:rsid w:val="00DC1162"/>
    <w:rsid w:val="00DC2632"/>
    <w:rsid w:val="00DC28F1"/>
    <w:rsid w:val="00DC3864"/>
    <w:rsid w:val="00DC3B8A"/>
    <w:rsid w:val="00DC4C68"/>
    <w:rsid w:val="00DC4DC3"/>
    <w:rsid w:val="00DC4ECE"/>
    <w:rsid w:val="00DC4FE5"/>
    <w:rsid w:val="00DC7328"/>
    <w:rsid w:val="00DC7613"/>
    <w:rsid w:val="00DD1DEE"/>
    <w:rsid w:val="00DD228B"/>
    <w:rsid w:val="00DD2492"/>
    <w:rsid w:val="00DD27A6"/>
    <w:rsid w:val="00DD353D"/>
    <w:rsid w:val="00DD4061"/>
    <w:rsid w:val="00DD442A"/>
    <w:rsid w:val="00DD6C09"/>
    <w:rsid w:val="00DD6D72"/>
    <w:rsid w:val="00DD711E"/>
    <w:rsid w:val="00DD7D00"/>
    <w:rsid w:val="00DE3CB0"/>
    <w:rsid w:val="00DE45B0"/>
    <w:rsid w:val="00DE4DD8"/>
    <w:rsid w:val="00DE6FE3"/>
    <w:rsid w:val="00DF03A6"/>
    <w:rsid w:val="00DF14B6"/>
    <w:rsid w:val="00DF50CD"/>
    <w:rsid w:val="00DF6DA1"/>
    <w:rsid w:val="00DF7472"/>
    <w:rsid w:val="00DF7730"/>
    <w:rsid w:val="00E0197E"/>
    <w:rsid w:val="00E0472F"/>
    <w:rsid w:val="00E04A35"/>
    <w:rsid w:val="00E054B0"/>
    <w:rsid w:val="00E064D8"/>
    <w:rsid w:val="00E07A54"/>
    <w:rsid w:val="00E104E7"/>
    <w:rsid w:val="00E108CD"/>
    <w:rsid w:val="00E1145F"/>
    <w:rsid w:val="00E118A3"/>
    <w:rsid w:val="00E13A0D"/>
    <w:rsid w:val="00E16386"/>
    <w:rsid w:val="00E17242"/>
    <w:rsid w:val="00E178EF"/>
    <w:rsid w:val="00E17E5B"/>
    <w:rsid w:val="00E20A23"/>
    <w:rsid w:val="00E20CB6"/>
    <w:rsid w:val="00E20FE8"/>
    <w:rsid w:val="00E2118A"/>
    <w:rsid w:val="00E22EEE"/>
    <w:rsid w:val="00E2479F"/>
    <w:rsid w:val="00E25A8D"/>
    <w:rsid w:val="00E26837"/>
    <w:rsid w:val="00E27BA8"/>
    <w:rsid w:val="00E3232D"/>
    <w:rsid w:val="00E3296C"/>
    <w:rsid w:val="00E32FA4"/>
    <w:rsid w:val="00E355AB"/>
    <w:rsid w:val="00E36EF0"/>
    <w:rsid w:val="00E374B3"/>
    <w:rsid w:val="00E406D9"/>
    <w:rsid w:val="00E4089F"/>
    <w:rsid w:val="00E4099D"/>
    <w:rsid w:val="00E40E27"/>
    <w:rsid w:val="00E418DD"/>
    <w:rsid w:val="00E43267"/>
    <w:rsid w:val="00E438CD"/>
    <w:rsid w:val="00E4437E"/>
    <w:rsid w:val="00E443DB"/>
    <w:rsid w:val="00E450B8"/>
    <w:rsid w:val="00E45114"/>
    <w:rsid w:val="00E47CBA"/>
    <w:rsid w:val="00E5142A"/>
    <w:rsid w:val="00E54DB7"/>
    <w:rsid w:val="00E57F2C"/>
    <w:rsid w:val="00E57F87"/>
    <w:rsid w:val="00E60517"/>
    <w:rsid w:val="00E60E6D"/>
    <w:rsid w:val="00E61190"/>
    <w:rsid w:val="00E617E8"/>
    <w:rsid w:val="00E67F90"/>
    <w:rsid w:val="00E67FB3"/>
    <w:rsid w:val="00E70154"/>
    <w:rsid w:val="00E70C4D"/>
    <w:rsid w:val="00E70F6E"/>
    <w:rsid w:val="00E72B04"/>
    <w:rsid w:val="00E72C59"/>
    <w:rsid w:val="00E72E62"/>
    <w:rsid w:val="00E736A5"/>
    <w:rsid w:val="00E7401E"/>
    <w:rsid w:val="00E74222"/>
    <w:rsid w:val="00E77FDC"/>
    <w:rsid w:val="00E80237"/>
    <w:rsid w:val="00E80576"/>
    <w:rsid w:val="00E81956"/>
    <w:rsid w:val="00E84B80"/>
    <w:rsid w:val="00E8565C"/>
    <w:rsid w:val="00E85B94"/>
    <w:rsid w:val="00E868BD"/>
    <w:rsid w:val="00E86BFD"/>
    <w:rsid w:val="00E87711"/>
    <w:rsid w:val="00E87910"/>
    <w:rsid w:val="00E906C6"/>
    <w:rsid w:val="00E91164"/>
    <w:rsid w:val="00E914D4"/>
    <w:rsid w:val="00E9168C"/>
    <w:rsid w:val="00E934C6"/>
    <w:rsid w:val="00E94014"/>
    <w:rsid w:val="00E95C80"/>
    <w:rsid w:val="00E96EB6"/>
    <w:rsid w:val="00E97001"/>
    <w:rsid w:val="00E97053"/>
    <w:rsid w:val="00E97781"/>
    <w:rsid w:val="00EA0D27"/>
    <w:rsid w:val="00EA311A"/>
    <w:rsid w:val="00EA3A48"/>
    <w:rsid w:val="00EA3AC6"/>
    <w:rsid w:val="00EA4756"/>
    <w:rsid w:val="00EA4864"/>
    <w:rsid w:val="00EA6639"/>
    <w:rsid w:val="00EB31C8"/>
    <w:rsid w:val="00EB596B"/>
    <w:rsid w:val="00EB5A4B"/>
    <w:rsid w:val="00EB62E4"/>
    <w:rsid w:val="00EB7A88"/>
    <w:rsid w:val="00EC0B41"/>
    <w:rsid w:val="00EC1046"/>
    <w:rsid w:val="00EC157E"/>
    <w:rsid w:val="00EC16BD"/>
    <w:rsid w:val="00EC2038"/>
    <w:rsid w:val="00EC2040"/>
    <w:rsid w:val="00EC2104"/>
    <w:rsid w:val="00EC3354"/>
    <w:rsid w:val="00EC47FC"/>
    <w:rsid w:val="00EC5526"/>
    <w:rsid w:val="00ED14D0"/>
    <w:rsid w:val="00ED4BF1"/>
    <w:rsid w:val="00ED4E4B"/>
    <w:rsid w:val="00ED5356"/>
    <w:rsid w:val="00EE04CB"/>
    <w:rsid w:val="00EE3177"/>
    <w:rsid w:val="00EE3868"/>
    <w:rsid w:val="00EE4865"/>
    <w:rsid w:val="00EE519A"/>
    <w:rsid w:val="00EE7A40"/>
    <w:rsid w:val="00EE7FA6"/>
    <w:rsid w:val="00EF1A33"/>
    <w:rsid w:val="00EF32CE"/>
    <w:rsid w:val="00EF4BE4"/>
    <w:rsid w:val="00EF4C8F"/>
    <w:rsid w:val="00F003E2"/>
    <w:rsid w:val="00F009D7"/>
    <w:rsid w:val="00F01983"/>
    <w:rsid w:val="00F03B29"/>
    <w:rsid w:val="00F03C17"/>
    <w:rsid w:val="00F04EA6"/>
    <w:rsid w:val="00F0508A"/>
    <w:rsid w:val="00F058C6"/>
    <w:rsid w:val="00F06AE2"/>
    <w:rsid w:val="00F06CB0"/>
    <w:rsid w:val="00F07DE7"/>
    <w:rsid w:val="00F102D7"/>
    <w:rsid w:val="00F1034F"/>
    <w:rsid w:val="00F11895"/>
    <w:rsid w:val="00F12563"/>
    <w:rsid w:val="00F13A12"/>
    <w:rsid w:val="00F147E9"/>
    <w:rsid w:val="00F149A2"/>
    <w:rsid w:val="00F15407"/>
    <w:rsid w:val="00F155CF"/>
    <w:rsid w:val="00F15871"/>
    <w:rsid w:val="00F15E6D"/>
    <w:rsid w:val="00F160D8"/>
    <w:rsid w:val="00F16308"/>
    <w:rsid w:val="00F16F36"/>
    <w:rsid w:val="00F201D1"/>
    <w:rsid w:val="00F220F4"/>
    <w:rsid w:val="00F24216"/>
    <w:rsid w:val="00F25431"/>
    <w:rsid w:val="00F2760F"/>
    <w:rsid w:val="00F2784E"/>
    <w:rsid w:val="00F30942"/>
    <w:rsid w:val="00F310B2"/>
    <w:rsid w:val="00F33423"/>
    <w:rsid w:val="00F3403B"/>
    <w:rsid w:val="00F35ED4"/>
    <w:rsid w:val="00F36D23"/>
    <w:rsid w:val="00F37B60"/>
    <w:rsid w:val="00F41E64"/>
    <w:rsid w:val="00F423AF"/>
    <w:rsid w:val="00F426E3"/>
    <w:rsid w:val="00F427E1"/>
    <w:rsid w:val="00F42B9D"/>
    <w:rsid w:val="00F434A3"/>
    <w:rsid w:val="00F45051"/>
    <w:rsid w:val="00F511FD"/>
    <w:rsid w:val="00F5226F"/>
    <w:rsid w:val="00F522D7"/>
    <w:rsid w:val="00F528C6"/>
    <w:rsid w:val="00F52D6A"/>
    <w:rsid w:val="00F532E7"/>
    <w:rsid w:val="00F5364E"/>
    <w:rsid w:val="00F543EA"/>
    <w:rsid w:val="00F548A5"/>
    <w:rsid w:val="00F60CA4"/>
    <w:rsid w:val="00F61F37"/>
    <w:rsid w:val="00F6309B"/>
    <w:rsid w:val="00F63804"/>
    <w:rsid w:val="00F6385A"/>
    <w:rsid w:val="00F71124"/>
    <w:rsid w:val="00F74411"/>
    <w:rsid w:val="00F80EBF"/>
    <w:rsid w:val="00F81404"/>
    <w:rsid w:val="00F820C0"/>
    <w:rsid w:val="00F85461"/>
    <w:rsid w:val="00F855E9"/>
    <w:rsid w:val="00F867F1"/>
    <w:rsid w:val="00F86DF5"/>
    <w:rsid w:val="00F9036A"/>
    <w:rsid w:val="00F94052"/>
    <w:rsid w:val="00F96891"/>
    <w:rsid w:val="00F96C74"/>
    <w:rsid w:val="00F97249"/>
    <w:rsid w:val="00F975E8"/>
    <w:rsid w:val="00FA2ED2"/>
    <w:rsid w:val="00FA2F0E"/>
    <w:rsid w:val="00FA49DD"/>
    <w:rsid w:val="00FA6726"/>
    <w:rsid w:val="00FA6D6D"/>
    <w:rsid w:val="00FB00E9"/>
    <w:rsid w:val="00FB0920"/>
    <w:rsid w:val="00FB2462"/>
    <w:rsid w:val="00FB4188"/>
    <w:rsid w:val="00FB4435"/>
    <w:rsid w:val="00FB486A"/>
    <w:rsid w:val="00FB6385"/>
    <w:rsid w:val="00FC0544"/>
    <w:rsid w:val="00FC0F3C"/>
    <w:rsid w:val="00FC11FA"/>
    <w:rsid w:val="00FC14CF"/>
    <w:rsid w:val="00FC1843"/>
    <w:rsid w:val="00FC1D1A"/>
    <w:rsid w:val="00FC269E"/>
    <w:rsid w:val="00FC4190"/>
    <w:rsid w:val="00FC547B"/>
    <w:rsid w:val="00FC58E8"/>
    <w:rsid w:val="00FC6830"/>
    <w:rsid w:val="00FC6A29"/>
    <w:rsid w:val="00FC7399"/>
    <w:rsid w:val="00FC7F62"/>
    <w:rsid w:val="00FD03DE"/>
    <w:rsid w:val="00FD047A"/>
    <w:rsid w:val="00FD1EB9"/>
    <w:rsid w:val="00FD2B58"/>
    <w:rsid w:val="00FD4FB0"/>
    <w:rsid w:val="00FD549B"/>
    <w:rsid w:val="00FD7515"/>
    <w:rsid w:val="00FE1FE8"/>
    <w:rsid w:val="00FE3072"/>
    <w:rsid w:val="00FE3E34"/>
    <w:rsid w:val="00FE40DF"/>
    <w:rsid w:val="00FE489A"/>
    <w:rsid w:val="00FF07BA"/>
    <w:rsid w:val="00FF1FB6"/>
    <w:rsid w:val="00FF3BCD"/>
    <w:rsid w:val="00FF4D9E"/>
    <w:rsid w:val="00FF57F5"/>
    <w:rsid w:val="00FF6734"/>
    <w:rsid w:val="00FF7F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283A5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1"/>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902629"/>
    <w:pPr>
      <w:keepNext/>
      <w:keepLines/>
      <w:pageBreakBefore/>
      <w:numPr>
        <w:ilvl w:val="1"/>
        <w:numId w:val="21"/>
      </w:numPr>
      <w:pBdr>
        <w:bottom w:val="single" w:sz="4" w:space="1" w:color="auto"/>
      </w:pBdr>
      <w:spacing w:before="120" w:after="120"/>
      <w:ind w:left="7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86756D"/>
    <w:pPr>
      <w:keepNext/>
      <w:widowControl w:val="0"/>
      <w:numPr>
        <w:ilvl w:val="2"/>
        <w:numId w:val="21"/>
      </w:numPr>
      <w:spacing w:after="100" w:afterAutospacing="1"/>
      <w:outlineLvl w:val="2"/>
    </w:pPr>
    <w:rPr>
      <w:rFonts w:ascii="Calibri" w:hAnsi="Calibri"/>
      <w:b/>
      <w:bCs/>
      <w:color w:val="000000"/>
      <w:sz w:val="32"/>
      <w:szCs w:val="22"/>
    </w:rPr>
  </w:style>
  <w:style w:type="paragraph" w:styleId="Heading4">
    <w:name w:val="heading 4"/>
    <w:next w:val="Normal"/>
    <w:link w:val="Heading4Char"/>
    <w:autoRedefine/>
    <w:qFormat/>
    <w:rsid w:val="00450A23"/>
    <w:pPr>
      <w:numPr>
        <w:ilvl w:val="3"/>
        <w:numId w:val="21"/>
      </w:numPr>
      <w:spacing w:before="240" w:after="120"/>
      <w:outlineLvl w:val="3"/>
    </w:pPr>
    <w:rPr>
      <w:rFonts w:ascii="Calibri" w:hAnsi="Calibri"/>
      <w:b/>
      <w:color w:val="000000"/>
      <w:sz w:val="28"/>
      <w:szCs w:val="28"/>
    </w:rPr>
  </w:style>
  <w:style w:type="paragraph" w:styleId="Heading5">
    <w:name w:val="heading 5"/>
    <w:next w:val="Normal"/>
    <w:link w:val="Heading5Char"/>
    <w:qFormat/>
    <w:rsid w:val="00CE0A1C"/>
    <w:pPr>
      <w:keepNext/>
      <w:numPr>
        <w:ilvl w:val="4"/>
        <w:numId w:val="21"/>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D60F18"/>
    <w:pPr>
      <w:keepNext/>
      <w:numPr>
        <w:ilvl w:val="5"/>
        <w:numId w:val="21"/>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D856A1"/>
    <w:pPr>
      <w:numPr>
        <w:ilvl w:val="6"/>
        <w:numId w:val="21"/>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1"/>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1"/>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uiPriority w:val="99"/>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CE0A1C"/>
    <w:pPr>
      <w:keepNext/>
      <w:spacing w:after="360"/>
      <w:jc w:val="center"/>
      <w:outlineLvl w:val="0"/>
    </w:pPr>
    <w:rPr>
      <w:rFonts w:ascii="Arial Narrow" w:hAnsi="Arial Narrow"/>
      <w:b/>
      <w:sz w:val="36"/>
    </w:rPr>
  </w:style>
  <w:style w:type="paragraph" w:styleId="Header">
    <w:name w:val="header"/>
    <w:basedOn w:val="Normal"/>
    <w:link w:val="HeaderChar"/>
    <w:uiPriority w:val="99"/>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A45958"/>
    <w:pPr>
      <w:tabs>
        <w:tab w:val="left" w:pos="1080"/>
        <w:tab w:val="right" w:leader="dot" w:pos="9360"/>
      </w:tabs>
      <w:ind w:left="965" w:hanging="720"/>
    </w:pPr>
    <w:rPr>
      <w:rFonts w:ascii="Arial" w:hAnsi="Arial"/>
      <w:b/>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902629"/>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86756D"/>
    <w:rPr>
      <w:rFonts w:ascii="Calibri" w:hAnsi="Calibri"/>
      <w:b/>
      <w:bCs/>
      <w:color w:val="000000"/>
      <w:sz w:val="32"/>
      <w:szCs w:val="22"/>
    </w:rPr>
  </w:style>
  <w:style w:type="character" w:customStyle="1" w:styleId="Heading4Char">
    <w:name w:val="Heading 4 Char"/>
    <w:basedOn w:val="DefaultParagraphFont"/>
    <w:link w:val="Heading4"/>
    <w:rsid w:val="00450A23"/>
    <w:rPr>
      <w:rFonts w:ascii="Calibri" w:hAnsi="Calibri"/>
      <w:b/>
      <w:color w:val="000000"/>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D60F18"/>
    <w:rPr>
      <w:rFonts w:ascii="Arial Narrow" w:eastAsiaTheme="majorEastAsia" w:hAnsi="Arial Narrow" w:cstheme="majorBidi"/>
      <w:b/>
      <w:i/>
      <w:sz w:val="26"/>
    </w:rPr>
  </w:style>
  <w:style w:type="character" w:customStyle="1" w:styleId="Heading7Char">
    <w:name w:val="Heading 7 Char"/>
    <w:basedOn w:val="DefaultParagraphFont"/>
    <w:link w:val="Heading7"/>
    <w:rsid w:val="00D856A1"/>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BB7C7E"/>
    <w:rPr>
      <w:sz w:val="22"/>
    </w:rPr>
  </w:style>
  <w:style w:type="character" w:customStyle="1" w:styleId="BodyText10GlossaryChar">
    <w:name w:val="Body Text 10 Glossary Char"/>
    <w:basedOn w:val="BodyText10Char"/>
    <w:link w:val="BodyText10Glossary"/>
    <w:rsid w:val="00BB7C7E"/>
    <w:rPr>
      <w:rFonts w:ascii="Arial" w:hAnsi="Arial"/>
      <w:sz w:val="22"/>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uiPriority w:val="99"/>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uiPriority w:val="99"/>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2"/>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3"/>
      </w:numPr>
    </w:pPr>
  </w:style>
  <w:style w:type="paragraph" w:customStyle="1" w:styleId="InstructionalTextNumber">
    <w:name w:val="Instructional Text Number"/>
    <w:basedOn w:val="Normal"/>
    <w:qFormat/>
    <w:rsid w:val="00CE0A1C"/>
    <w:pPr>
      <w:numPr>
        <w:numId w:val="1"/>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paragraph" w:styleId="NoSpacing">
    <w:name w:val="No Spacing"/>
    <w:uiPriority w:val="1"/>
    <w:qFormat/>
    <w:rsid w:val="008D1CE7"/>
    <w:rPr>
      <w:rFonts w:asciiTheme="minorHAnsi" w:eastAsiaTheme="minorHAnsi" w:hAnsiTheme="minorHAnsi" w:cstheme="minorBidi"/>
      <w:sz w:val="22"/>
      <w:szCs w:val="22"/>
    </w:rPr>
  </w:style>
  <w:style w:type="paragraph" w:customStyle="1" w:styleId="Default">
    <w:name w:val="Default"/>
    <w:rsid w:val="00D276F9"/>
    <w:pPr>
      <w:autoSpaceDE w:val="0"/>
      <w:autoSpaceDN w:val="0"/>
      <w:adjustRightInd w:val="0"/>
    </w:pPr>
    <w:rPr>
      <w:rFonts w:ascii="Arial" w:eastAsiaTheme="minorHAnsi" w:hAnsi="Arial" w:cs="Arial"/>
      <w:color w:val="000000"/>
      <w:sz w:val="24"/>
      <w:szCs w:val="24"/>
    </w:rPr>
  </w:style>
  <w:style w:type="paragraph" w:styleId="Title">
    <w:name w:val="Title"/>
    <w:basedOn w:val="Normal"/>
    <w:next w:val="Normal"/>
    <w:link w:val="TitleChar"/>
    <w:qFormat/>
    <w:rsid w:val="000E33EF"/>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E33EF"/>
    <w:rPr>
      <w:rFonts w:asciiTheme="majorHAnsi" w:eastAsiaTheme="majorEastAsia" w:hAnsiTheme="majorHAnsi" w:cstheme="majorBidi"/>
      <w:spacing w:val="-10"/>
      <w:kern w:val="28"/>
      <w:sz w:val="56"/>
      <w:szCs w:val="56"/>
    </w:rPr>
  </w:style>
  <w:style w:type="character" w:customStyle="1" w:styleId="UnresolvedMention4">
    <w:name w:val="Unresolved Mention4"/>
    <w:basedOn w:val="DefaultParagraphFont"/>
    <w:uiPriority w:val="99"/>
    <w:semiHidden/>
    <w:unhideWhenUsed/>
    <w:rsid w:val="004F64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19386">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434205161">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570896140">
      <w:bodyDiv w:val="1"/>
      <w:marLeft w:val="0"/>
      <w:marRight w:val="0"/>
      <w:marTop w:val="0"/>
      <w:marBottom w:val="0"/>
      <w:divBdr>
        <w:top w:val="none" w:sz="0" w:space="0" w:color="auto"/>
        <w:left w:val="none" w:sz="0" w:space="0" w:color="auto"/>
        <w:bottom w:val="none" w:sz="0" w:space="0" w:color="auto"/>
        <w:right w:val="none" w:sz="0" w:space="0" w:color="auto"/>
      </w:divBdr>
    </w:div>
    <w:div w:id="631909901">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14123839">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6752465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245795656">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360206320">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43305965">
      <w:bodyDiv w:val="1"/>
      <w:marLeft w:val="0"/>
      <w:marRight w:val="0"/>
      <w:marTop w:val="0"/>
      <w:marBottom w:val="0"/>
      <w:divBdr>
        <w:top w:val="none" w:sz="0" w:space="0" w:color="auto"/>
        <w:left w:val="none" w:sz="0" w:space="0" w:color="auto"/>
        <w:bottom w:val="none" w:sz="0" w:space="0" w:color="auto"/>
        <w:right w:val="none" w:sz="0" w:space="0" w:color="auto"/>
      </w:divBdr>
    </w:div>
    <w:div w:id="1467352024">
      <w:bodyDiv w:val="1"/>
      <w:marLeft w:val="0"/>
      <w:marRight w:val="0"/>
      <w:marTop w:val="0"/>
      <w:marBottom w:val="0"/>
      <w:divBdr>
        <w:top w:val="none" w:sz="0" w:space="0" w:color="auto"/>
        <w:left w:val="none" w:sz="0" w:space="0" w:color="auto"/>
        <w:bottom w:val="none" w:sz="0" w:space="0" w:color="auto"/>
        <w:right w:val="none" w:sz="0" w:space="0" w:color="auto"/>
      </w:divBdr>
    </w:div>
    <w:div w:id="1468668077">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1984312145">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login.paylocity.com/Escher/Escher_WebUI/views/employeeportal/employeePortalOrgChart.aspx?area=home&amp;view=coOrgChart" TargetMode="External"/><Relationship Id="rId26" Type="http://schemas.openxmlformats.org/officeDocument/2006/relationships/hyperlink" Target="file:///F:\Credit%20&amp;%20Collections\Public\Credit\ReleaseOfLiability.pdf" TargetMode="External"/><Relationship Id="rId3" Type="http://schemas.openxmlformats.org/officeDocument/2006/relationships/customXml" Target="../customXml/item3.xml"/><Relationship Id="rId21" Type="http://schemas.openxmlformats.org/officeDocument/2006/relationships/hyperlink" Target="../../../../Sales/Public/Price%20Level%20Change%20Request%20Form.xlsx"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login.paylocity.com/Escher/Escher_WebUI/views/employeeportal/employeePortalOrgChart.aspx?area=home&amp;view=coOrgChart" TargetMode="External"/><Relationship Id="rId25" Type="http://schemas.openxmlformats.org/officeDocument/2006/relationships/hyperlink" Target="file:///F:\Credit%20&amp;%20Collections\Public\Credit\Account%20Application%20-%20K&amp;M%20Tire.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kmtire.com/km-cgi/distmap" TargetMode="External"/><Relationship Id="rId29" Type="http://schemas.openxmlformats.org/officeDocument/2006/relationships/hyperlink" Target="file:///F:\Credit%20&amp;%20Collections\Public\Credit\Dealer%20Request%20Fillabl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file:///F:\Credit%20&amp;%20Collections\Public\Tax%20Forms\Blank%20W-9.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hyperlink" Target="file:///F:\Sales\Public\Sales%20Rep%20Training\Sales%20SOP%20Help%20Videos\SOP%20-%20How-To%20-%205.%20Spot%20Opportunites.mp4" TargetMode="External"/><Relationship Id="rId28" Type="http://schemas.openxmlformats.org/officeDocument/2006/relationships/hyperlink" Target="file:///F:\Sales\Public\Sales%20SOP\Price%20Level%20Change%20Request%20Form.xlsx" TargetMode="External"/><Relationship Id="rId10" Type="http://schemas.openxmlformats.org/officeDocument/2006/relationships/endnotes" Target="endnotes.xml"/><Relationship Id="rId19" Type="http://schemas.openxmlformats.org/officeDocument/2006/relationships/hyperlink" Target="file:///F:\Public\Company%20Information\Warehouse%20Locations-Contact%20Information%202019.docx"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hGckjWpoOuw" TargetMode="External"/><Relationship Id="rId22" Type="http://schemas.openxmlformats.org/officeDocument/2006/relationships/hyperlink" Target="https://kmtire.vids.io/videos" TargetMode="External"/><Relationship Id="rId27" Type="http://schemas.openxmlformats.org/officeDocument/2006/relationships/hyperlink" Target="../../../../Credit%20&amp;%20Collections/Public/Credit/COMMON%20OWNER%20FORM.pdf" TargetMode="External"/><Relationship Id="rId30"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C53C33EBD38241B852AE768B496B6C" ma:contentTypeVersion="4" ma:contentTypeDescription="Create a new document." ma:contentTypeScope="" ma:versionID="7786c9ac80e0f949a667a28cc3d6da80">
  <xsd:schema xmlns:xsd="http://www.w3.org/2001/XMLSchema" xmlns:xs="http://www.w3.org/2001/XMLSchema" xmlns:p="http://schemas.microsoft.com/office/2006/metadata/properties" xmlns:ns2="f3258be8-49b6-415d-bf84-5737129540ba" targetNamespace="http://schemas.microsoft.com/office/2006/metadata/properties" ma:root="true" ma:fieldsID="326fd731520bf4d244de5535a2395644" ns2:_="">
    <xsd:import namespace="f3258be8-49b6-415d-bf84-5737129540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58be8-49b6-415d-bf84-5737129540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F446-D6CA-402C-8626-C6422135F7CD}">
  <ds:schemaRefs>
    <ds:schemaRef ds:uri="http://schemas.microsoft.com/office/2006/documentManagement/types"/>
    <ds:schemaRef ds:uri="http://schemas.microsoft.com/office/infopath/2007/PartnerControls"/>
    <ds:schemaRef ds:uri="http://purl.org/dc/elements/1.1/"/>
    <ds:schemaRef ds:uri="f3258be8-49b6-415d-bf84-5737129540ba"/>
    <ds:schemaRef ds:uri="http://purl.org/dc/terms/"/>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3.xml><?xml version="1.0" encoding="utf-8"?>
<ds:datastoreItem xmlns:ds="http://schemas.openxmlformats.org/officeDocument/2006/customXml" ds:itemID="{08F95CCE-60B4-4ED8-9174-BDA42A4612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58be8-49b6-415d-bf84-5737129540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594A9E-1252-430D-831E-6C537ED13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17</Pages>
  <Words>3555</Words>
  <Characters>23528</Characters>
  <Application>Microsoft Office Word</Application>
  <DocSecurity>0</DocSecurity>
  <Lines>196</Lines>
  <Paragraphs>54</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27029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2021-03-15T19:12:00Z</dcterms:created>
  <dcterms:modified xsi:type="dcterms:W3CDTF">2021-10-05T14:50:00Z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0x010100F1C53C33EBD38241B852AE768B496B6C</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